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253"/>
      </w:tblGrid>
      <w:tr w:rsidR="008D58F1" w:rsidRPr="008D58F1" w:rsidTr="008D58F1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F1" w:rsidRPr="008D58F1" w:rsidRDefault="008D58F1" w:rsidP="008D58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58F1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D58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8F1">
              <w:rPr>
                <w:rFonts w:ascii="Arial" w:hAnsi="Arial" w:cs="Arial"/>
                <w:sz w:val="24"/>
                <w:szCs w:val="24"/>
              </w:rPr>
              <w:t>Берэмлеге</w:t>
            </w:r>
            <w:proofErr w:type="spellEnd"/>
          </w:p>
          <w:p w:rsidR="008D58F1" w:rsidRPr="008D58F1" w:rsidRDefault="008D58F1" w:rsidP="008D58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F1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8D58F1">
              <w:rPr>
                <w:rFonts w:ascii="Arial" w:hAnsi="Arial" w:cs="Arial"/>
                <w:sz w:val="24"/>
                <w:szCs w:val="24"/>
              </w:rPr>
              <w:t>Саурыш</w:t>
            </w:r>
            <w:proofErr w:type="spellEnd"/>
            <w:r w:rsidRPr="008D58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8F1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8D58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8F1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8D58F1">
              <w:rPr>
                <w:rFonts w:ascii="Arial" w:hAnsi="Arial" w:cs="Arial"/>
                <w:sz w:val="24"/>
                <w:szCs w:val="24"/>
              </w:rPr>
              <w:t xml:space="preserve"> Советы»</w:t>
            </w:r>
            <w:r w:rsidRPr="008D58F1">
              <w:rPr>
                <w:rFonts w:ascii="Arial" w:hAnsi="Arial" w:cs="Arial"/>
                <w:sz w:val="24"/>
                <w:szCs w:val="24"/>
                <w:lang w:val="tt-RU"/>
              </w:rPr>
              <w:t xml:space="preserve">   Аксубай</w:t>
            </w:r>
            <w:r w:rsidRPr="008D58F1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Pr="008D58F1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8D58F1" w:rsidRPr="008D58F1" w:rsidRDefault="008D58F1" w:rsidP="008D58F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58F1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8D58F1" w:rsidRPr="008D58F1" w:rsidRDefault="008D58F1" w:rsidP="008D58F1">
            <w:pPr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F1" w:rsidRPr="008D58F1" w:rsidRDefault="008D58F1" w:rsidP="008D58F1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58F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4A28DD" wp14:editId="660E53C4">
                  <wp:extent cx="876300" cy="990600"/>
                  <wp:effectExtent l="0" t="0" r="0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F1" w:rsidRPr="008D58F1" w:rsidRDefault="008D58F1" w:rsidP="008D58F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58F1">
              <w:rPr>
                <w:rFonts w:ascii="Arial" w:hAnsi="Arial" w:cs="Arial"/>
                <w:sz w:val="24"/>
                <w:szCs w:val="24"/>
                <w:lang w:val="tt-RU"/>
              </w:rPr>
              <w:t>Муниципальное учреждение</w:t>
            </w:r>
          </w:p>
          <w:p w:rsidR="008D58F1" w:rsidRPr="008D58F1" w:rsidRDefault="008D58F1" w:rsidP="008D58F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58F1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Pr="008D58F1">
              <w:rPr>
                <w:rFonts w:ascii="Arial" w:hAnsi="Arial" w:cs="Arial"/>
                <w:sz w:val="24"/>
                <w:szCs w:val="24"/>
              </w:rPr>
              <w:t>Совет</w:t>
            </w:r>
            <w:r w:rsidRPr="008D58F1">
              <w:rPr>
                <w:rFonts w:ascii="Arial" w:hAnsi="Arial" w:cs="Arial"/>
                <w:sz w:val="24"/>
                <w:szCs w:val="24"/>
                <w:lang w:val="tt-RU"/>
              </w:rPr>
              <w:t xml:space="preserve"> Саврушско</w:t>
            </w:r>
            <w:r w:rsidRPr="008D58F1">
              <w:rPr>
                <w:rFonts w:ascii="Arial" w:hAnsi="Arial" w:cs="Arial"/>
                <w:sz w:val="24"/>
                <w:szCs w:val="24"/>
              </w:rPr>
              <w:t>г</w:t>
            </w:r>
            <w:r w:rsidRPr="008D58F1">
              <w:rPr>
                <w:rFonts w:ascii="Arial" w:hAnsi="Arial" w:cs="Arial"/>
                <w:sz w:val="24"/>
                <w:szCs w:val="24"/>
                <w:lang w:val="tt-RU"/>
              </w:rPr>
              <w:t>о сельского поселения»</w:t>
            </w:r>
          </w:p>
          <w:p w:rsidR="008D58F1" w:rsidRPr="008D58F1" w:rsidRDefault="008D58F1" w:rsidP="008D58F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58F1">
              <w:rPr>
                <w:rFonts w:ascii="Arial" w:hAnsi="Arial" w:cs="Arial"/>
                <w:sz w:val="24"/>
                <w:szCs w:val="24"/>
                <w:lang w:val="tt-RU"/>
              </w:rPr>
              <w:t>Аксубаевского муниципального  района  РЕСПУБЛИКИ ТАТАРСТАН</w:t>
            </w:r>
          </w:p>
          <w:p w:rsidR="008D58F1" w:rsidRPr="008D58F1" w:rsidRDefault="008D58F1" w:rsidP="008D58F1">
            <w:pPr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</w:p>
        </w:tc>
      </w:tr>
      <w:tr w:rsidR="008D58F1" w:rsidRPr="008D58F1" w:rsidTr="008D58F1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F1" w:rsidRPr="008D58F1" w:rsidRDefault="008D58F1" w:rsidP="008D58F1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8D58F1">
              <w:rPr>
                <w:rFonts w:ascii="Arial" w:hAnsi="Arial" w:cs="Arial"/>
                <w:i/>
                <w:sz w:val="24"/>
                <w:szCs w:val="24"/>
                <w:lang w:val="tt-RU"/>
              </w:rPr>
              <w:t>Комсомольская ул., д20, д.Ст.Савруши,423068  тел.(8244) 4-82-37</w:t>
            </w:r>
          </w:p>
          <w:p w:rsidR="008D58F1" w:rsidRPr="008D58F1" w:rsidRDefault="008D58F1" w:rsidP="008D58F1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8D58F1">
              <w:rPr>
                <w:rFonts w:ascii="Arial" w:hAnsi="Arial" w:cs="Arial"/>
                <w:i/>
                <w:sz w:val="24"/>
                <w:szCs w:val="24"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882546" w:rsidRPr="008D58F1" w:rsidRDefault="008172B8" w:rsidP="00882546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ПРОЕКТ</w:t>
      </w:r>
    </w:p>
    <w:p w:rsidR="00882546" w:rsidRPr="008D58F1" w:rsidRDefault="00882546" w:rsidP="008D58F1">
      <w:pPr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D58F1">
        <w:rPr>
          <w:rFonts w:ascii="Arial" w:hAnsi="Arial" w:cs="Arial"/>
          <w:b/>
          <w:sz w:val="24"/>
          <w:szCs w:val="24"/>
          <w:shd w:val="clear" w:color="auto" w:fill="FFFFFF"/>
        </w:rPr>
        <w:t>РЕШЕНИЕ</w:t>
      </w:r>
    </w:p>
    <w:p w:rsidR="00882546" w:rsidRPr="008D58F1" w:rsidRDefault="00882546" w:rsidP="008D58F1">
      <w:pPr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82546" w:rsidRPr="008D58F1" w:rsidRDefault="00882546" w:rsidP="008D58F1">
      <w:pPr>
        <w:tabs>
          <w:tab w:val="left" w:pos="450"/>
          <w:tab w:val="left" w:pos="6555"/>
        </w:tabs>
        <w:jc w:val="center"/>
        <w:rPr>
          <w:rFonts w:ascii="Arial" w:hAnsi="Arial" w:cs="Arial"/>
          <w:b/>
          <w:sz w:val="24"/>
          <w:szCs w:val="24"/>
        </w:rPr>
      </w:pPr>
      <w:r w:rsidRPr="008D58F1">
        <w:rPr>
          <w:rFonts w:ascii="Arial" w:hAnsi="Arial" w:cs="Arial"/>
          <w:b/>
          <w:sz w:val="24"/>
          <w:szCs w:val="24"/>
        </w:rPr>
        <w:t>№</w:t>
      </w:r>
      <w:r w:rsidR="00AB4F29">
        <w:rPr>
          <w:rFonts w:ascii="Arial" w:hAnsi="Arial" w:cs="Arial"/>
          <w:b/>
          <w:sz w:val="24"/>
          <w:szCs w:val="24"/>
        </w:rPr>
        <w:t xml:space="preserve"> </w:t>
      </w:r>
      <w:r w:rsidR="008172B8">
        <w:rPr>
          <w:rFonts w:ascii="Arial" w:hAnsi="Arial" w:cs="Arial"/>
          <w:b/>
          <w:sz w:val="24"/>
          <w:szCs w:val="24"/>
        </w:rPr>
        <w:t>___</w:t>
      </w:r>
      <w:r w:rsidRPr="008D58F1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8D58F1">
        <w:rPr>
          <w:rFonts w:ascii="Arial" w:hAnsi="Arial" w:cs="Arial"/>
          <w:b/>
          <w:sz w:val="24"/>
          <w:szCs w:val="24"/>
        </w:rPr>
        <w:tab/>
        <w:t xml:space="preserve">от </w:t>
      </w:r>
      <w:r w:rsidR="00AB4F29">
        <w:rPr>
          <w:rFonts w:ascii="Arial" w:hAnsi="Arial" w:cs="Arial"/>
          <w:b/>
          <w:sz w:val="24"/>
          <w:szCs w:val="24"/>
        </w:rPr>
        <w:t xml:space="preserve">  </w:t>
      </w:r>
      <w:r w:rsidR="008172B8">
        <w:rPr>
          <w:rFonts w:ascii="Arial" w:hAnsi="Arial" w:cs="Arial"/>
          <w:b/>
          <w:sz w:val="24"/>
          <w:szCs w:val="24"/>
        </w:rPr>
        <w:t>______</w:t>
      </w:r>
      <w:bookmarkStart w:id="0" w:name="_GoBack"/>
      <w:bookmarkEnd w:id="0"/>
      <w:r w:rsidR="00D11A1C" w:rsidRPr="008D58F1">
        <w:rPr>
          <w:rFonts w:ascii="Arial" w:hAnsi="Arial" w:cs="Arial"/>
          <w:b/>
          <w:sz w:val="24"/>
          <w:szCs w:val="24"/>
        </w:rPr>
        <w:t>2021 года</w:t>
      </w:r>
    </w:p>
    <w:p w:rsidR="00882546" w:rsidRPr="008D58F1" w:rsidRDefault="00882546" w:rsidP="008D58F1">
      <w:pPr>
        <w:jc w:val="center"/>
        <w:rPr>
          <w:rFonts w:ascii="Arial" w:hAnsi="Arial" w:cs="Arial"/>
          <w:b/>
          <w:sz w:val="24"/>
          <w:szCs w:val="24"/>
        </w:rPr>
      </w:pPr>
    </w:p>
    <w:p w:rsidR="00882546" w:rsidRPr="008D58F1" w:rsidRDefault="00882546" w:rsidP="008D58F1">
      <w:pPr>
        <w:ind w:right="-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D58F1">
        <w:rPr>
          <w:rFonts w:ascii="Arial" w:hAnsi="Arial" w:cs="Arial"/>
          <w:b/>
          <w:sz w:val="24"/>
          <w:szCs w:val="24"/>
        </w:rPr>
        <w:t>О внесении изменений в Правила землепользования и застройки муниципального образования "</w:t>
      </w:r>
      <w:proofErr w:type="spellStart"/>
      <w:r w:rsidR="008D58F1" w:rsidRPr="008D58F1">
        <w:rPr>
          <w:rFonts w:ascii="Arial" w:hAnsi="Arial" w:cs="Arial"/>
          <w:b/>
          <w:sz w:val="24"/>
          <w:szCs w:val="24"/>
        </w:rPr>
        <w:t>Саврушское</w:t>
      </w:r>
      <w:proofErr w:type="spellEnd"/>
      <w:r w:rsidRPr="008D58F1">
        <w:rPr>
          <w:rFonts w:ascii="Arial" w:hAnsi="Arial" w:cs="Arial"/>
          <w:b/>
          <w:sz w:val="24"/>
          <w:szCs w:val="24"/>
        </w:rPr>
        <w:t xml:space="preserve"> сельское поселение" Аксубаевского муниципального района, утвержденные решением Совета </w:t>
      </w:r>
      <w:r w:rsidR="008D58F1" w:rsidRPr="008D58F1">
        <w:rPr>
          <w:rFonts w:ascii="Arial" w:hAnsi="Arial" w:cs="Arial"/>
          <w:b/>
          <w:sz w:val="24"/>
          <w:szCs w:val="24"/>
        </w:rPr>
        <w:t>Саврушского</w:t>
      </w:r>
      <w:r w:rsidRPr="008D58F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8D58F1" w:rsidRPr="008D58F1">
        <w:rPr>
          <w:rFonts w:ascii="Arial" w:hAnsi="Arial" w:cs="Arial"/>
          <w:b/>
          <w:sz w:val="24"/>
          <w:szCs w:val="24"/>
        </w:rPr>
        <w:t>18.07.2014г. N 10 (с изм.</w:t>
      </w:r>
      <w:proofErr w:type="gramEnd"/>
      <w:r w:rsidR="008D58F1" w:rsidRPr="008D58F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D58F1" w:rsidRPr="008D58F1">
        <w:rPr>
          <w:rFonts w:ascii="Arial" w:hAnsi="Arial" w:cs="Arial"/>
          <w:b/>
          <w:sz w:val="24"/>
          <w:szCs w:val="24"/>
        </w:rPr>
        <w:t>N 51</w:t>
      </w:r>
      <w:r w:rsidRPr="008D58F1">
        <w:rPr>
          <w:rFonts w:ascii="Arial" w:hAnsi="Arial" w:cs="Arial"/>
          <w:b/>
          <w:sz w:val="24"/>
          <w:szCs w:val="24"/>
        </w:rPr>
        <w:t xml:space="preserve"> от 28.02.2018</w:t>
      </w:r>
      <w:r w:rsidR="008D58F1" w:rsidRPr="008D58F1">
        <w:rPr>
          <w:rFonts w:ascii="Arial" w:hAnsi="Arial" w:cs="Arial"/>
          <w:b/>
          <w:sz w:val="24"/>
          <w:szCs w:val="24"/>
        </w:rPr>
        <w:t>г.</w:t>
      </w:r>
      <w:r w:rsidRPr="008D58F1">
        <w:rPr>
          <w:rFonts w:ascii="Arial" w:hAnsi="Arial" w:cs="Arial"/>
          <w:b/>
          <w:sz w:val="24"/>
          <w:szCs w:val="24"/>
        </w:rPr>
        <w:t xml:space="preserve">, N </w:t>
      </w:r>
      <w:r w:rsidR="008D58F1" w:rsidRPr="008D58F1">
        <w:rPr>
          <w:rFonts w:ascii="Arial" w:hAnsi="Arial" w:cs="Arial"/>
          <w:b/>
          <w:sz w:val="24"/>
          <w:szCs w:val="24"/>
        </w:rPr>
        <w:t>94 от 25.11.2019г.)</w:t>
      </w:r>
      <w:proofErr w:type="gramEnd"/>
    </w:p>
    <w:p w:rsidR="00882546" w:rsidRPr="008D58F1" w:rsidRDefault="00882546" w:rsidP="00882546">
      <w:pPr>
        <w:rPr>
          <w:rFonts w:ascii="Arial" w:hAnsi="Arial" w:cs="Arial"/>
          <w:sz w:val="24"/>
          <w:szCs w:val="24"/>
        </w:rPr>
      </w:pPr>
    </w:p>
    <w:p w:rsidR="00882546" w:rsidRPr="008D58F1" w:rsidRDefault="00882546" w:rsidP="00882546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8D58F1">
        <w:rPr>
          <w:rFonts w:ascii="Arial" w:eastAsia="Calibri" w:hAnsi="Arial" w:cs="Arial"/>
          <w:sz w:val="24"/>
          <w:szCs w:val="24"/>
        </w:rPr>
        <w:t xml:space="preserve"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D58F1" w:rsidRPr="008D58F1">
        <w:rPr>
          <w:rFonts w:ascii="Arial" w:eastAsia="Calibri" w:hAnsi="Arial" w:cs="Arial"/>
          <w:sz w:val="24"/>
          <w:szCs w:val="24"/>
          <w:lang w:val="tt-RU"/>
        </w:rPr>
        <w:t>Саврушского</w:t>
      </w:r>
      <w:r w:rsidRPr="008D58F1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8D58F1">
        <w:rPr>
          <w:rFonts w:ascii="Arial" w:hAnsi="Arial" w:cs="Arial"/>
          <w:sz w:val="24"/>
          <w:szCs w:val="24"/>
        </w:rPr>
        <w:t xml:space="preserve">Совет </w:t>
      </w:r>
      <w:r w:rsidR="008D58F1" w:rsidRPr="008D58F1">
        <w:rPr>
          <w:rFonts w:ascii="Arial" w:eastAsia="Calibri" w:hAnsi="Arial" w:cs="Arial"/>
          <w:sz w:val="24"/>
          <w:szCs w:val="24"/>
          <w:lang w:val="tt-RU"/>
        </w:rPr>
        <w:t>Саврушского</w:t>
      </w:r>
      <w:r w:rsidRPr="008D58F1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</w:t>
      </w:r>
      <w:r w:rsidRPr="008D58F1">
        <w:rPr>
          <w:rFonts w:ascii="Arial" w:hAnsi="Arial" w:cs="Arial"/>
          <w:b/>
          <w:sz w:val="24"/>
          <w:szCs w:val="24"/>
        </w:rPr>
        <w:t>РЕШИЛ:</w:t>
      </w:r>
    </w:p>
    <w:p w:rsidR="008D58F1" w:rsidRPr="008D58F1" w:rsidRDefault="00882546" w:rsidP="008D58F1">
      <w:pPr>
        <w:ind w:right="-2"/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D58F1">
        <w:rPr>
          <w:rFonts w:ascii="Arial" w:hAnsi="Arial" w:cs="Arial"/>
          <w:sz w:val="24"/>
          <w:szCs w:val="24"/>
        </w:rPr>
        <w:t xml:space="preserve">Внести в Правила землепользования и застройки муниципального образования </w:t>
      </w:r>
      <w:proofErr w:type="spellStart"/>
      <w:r w:rsidR="008D58F1" w:rsidRPr="008D58F1">
        <w:rPr>
          <w:rFonts w:ascii="Arial" w:hAnsi="Arial" w:cs="Arial"/>
          <w:sz w:val="24"/>
          <w:szCs w:val="24"/>
        </w:rPr>
        <w:t>Саврушское</w:t>
      </w:r>
      <w:proofErr w:type="spellEnd"/>
      <w:r w:rsidRPr="008D58F1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района, утвержденные решением Совета </w:t>
      </w:r>
      <w:r w:rsidR="008D58F1" w:rsidRPr="008D58F1">
        <w:rPr>
          <w:rFonts w:ascii="Arial" w:hAnsi="Arial" w:cs="Arial"/>
          <w:sz w:val="24"/>
          <w:szCs w:val="24"/>
        </w:rPr>
        <w:t>Саврушского</w:t>
      </w:r>
      <w:r w:rsidRPr="008D58F1">
        <w:rPr>
          <w:rFonts w:ascii="Arial" w:hAnsi="Arial" w:cs="Arial"/>
          <w:sz w:val="24"/>
          <w:szCs w:val="24"/>
        </w:rPr>
        <w:t xml:space="preserve"> сельского поселения  Аксубаевского  муниципального района Республики Татарстан от 18.07.2014 N 1</w:t>
      </w:r>
      <w:r w:rsidR="008D58F1" w:rsidRPr="008D58F1">
        <w:rPr>
          <w:rFonts w:ascii="Arial" w:hAnsi="Arial" w:cs="Arial"/>
          <w:sz w:val="24"/>
          <w:szCs w:val="24"/>
        </w:rPr>
        <w:t>0</w:t>
      </w:r>
      <w:r w:rsidRPr="008D58F1">
        <w:rPr>
          <w:rFonts w:ascii="Arial" w:hAnsi="Arial" w:cs="Arial"/>
          <w:sz w:val="24"/>
          <w:szCs w:val="24"/>
        </w:rPr>
        <w:t xml:space="preserve"> (</w:t>
      </w:r>
      <w:r w:rsidR="008D58F1" w:rsidRPr="008D58F1">
        <w:rPr>
          <w:rFonts w:ascii="Arial" w:hAnsi="Arial" w:cs="Arial"/>
          <w:sz w:val="24"/>
          <w:szCs w:val="24"/>
        </w:rPr>
        <w:t>с изм.</w:t>
      </w:r>
      <w:proofErr w:type="gramEnd"/>
      <w:r w:rsidR="008D58F1" w:rsidRPr="008D58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58F1" w:rsidRPr="008D58F1">
        <w:rPr>
          <w:rFonts w:ascii="Arial" w:hAnsi="Arial" w:cs="Arial"/>
          <w:sz w:val="24"/>
          <w:szCs w:val="24"/>
        </w:rPr>
        <w:t>N 51 от 28.02.2018г., N 94 от 25.11.2019г.)</w:t>
      </w:r>
      <w:proofErr w:type="gramEnd"/>
    </w:p>
    <w:p w:rsidR="00882546" w:rsidRPr="008D58F1" w:rsidRDefault="00882546" w:rsidP="0088254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8D58F1" w:rsidRPr="008D58F1" w:rsidRDefault="008D58F1" w:rsidP="008D58F1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8D58F1">
        <w:rPr>
          <w:rFonts w:ascii="Arial" w:eastAsia="Calibri" w:hAnsi="Arial" w:cs="Arial"/>
          <w:sz w:val="24"/>
          <w:szCs w:val="24"/>
        </w:rPr>
        <w:t>-</w:t>
      </w:r>
      <w:r w:rsidRPr="008D58F1">
        <w:rPr>
          <w:rFonts w:ascii="Arial" w:eastAsia="Calibri" w:hAnsi="Arial" w:cs="Arial"/>
          <w:b/>
          <w:sz w:val="24"/>
          <w:szCs w:val="24"/>
        </w:rPr>
        <w:t xml:space="preserve">в  пункте 4 статьи 29 </w:t>
      </w:r>
      <w:r w:rsidRPr="008D58F1">
        <w:rPr>
          <w:rFonts w:ascii="Arial" w:eastAsia="Calibri" w:hAnsi="Arial" w:cs="Arial"/>
          <w:sz w:val="24"/>
          <w:szCs w:val="24"/>
        </w:rPr>
        <w:t>слова "в течение семи рабочих дней" заменить словами "в течение пяти рабочих дней";</w:t>
      </w:r>
    </w:p>
    <w:p w:rsidR="008D58F1" w:rsidRPr="008D58F1" w:rsidRDefault="008D58F1" w:rsidP="008D58F1">
      <w:pPr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sz w:val="24"/>
          <w:szCs w:val="24"/>
        </w:rPr>
        <w:t xml:space="preserve">- </w:t>
      </w:r>
      <w:r w:rsidRPr="008D58F1">
        <w:rPr>
          <w:rFonts w:ascii="Arial" w:hAnsi="Arial" w:cs="Arial"/>
          <w:b/>
          <w:sz w:val="24"/>
          <w:szCs w:val="24"/>
        </w:rPr>
        <w:t>в абз.4 пункта 7 статьи 26</w:t>
      </w:r>
      <w:r w:rsidRPr="008D58F1">
        <w:rPr>
          <w:rFonts w:ascii="Arial" w:hAnsi="Arial" w:cs="Arial"/>
          <w:sz w:val="24"/>
          <w:szCs w:val="24"/>
        </w:rPr>
        <w:t xml:space="preserve"> слова "четырнадцати дней" заменить словами "семи рабочих дней». </w:t>
      </w:r>
    </w:p>
    <w:p w:rsidR="00882546" w:rsidRPr="008D58F1" w:rsidRDefault="00882546" w:rsidP="008D58F1">
      <w:pPr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b/>
          <w:sz w:val="24"/>
          <w:szCs w:val="24"/>
        </w:rPr>
        <w:t>- в  абзаце 4 пункта 5 статьи 29</w:t>
      </w:r>
      <w:r w:rsidRPr="008D58F1">
        <w:rPr>
          <w:rFonts w:ascii="Arial" w:hAnsi="Arial" w:cs="Arial"/>
          <w:sz w:val="24"/>
          <w:szCs w:val="24"/>
        </w:rPr>
        <w:t xml:space="preserve"> Правил дополнить словами ", за исключением </w:t>
      </w:r>
      <w:proofErr w:type="gramStart"/>
      <w:r w:rsidRPr="008D58F1">
        <w:rPr>
          <w:rFonts w:ascii="Arial" w:hAnsi="Arial" w:cs="Arial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8D58F1">
        <w:rPr>
          <w:rFonts w:ascii="Arial" w:hAnsi="Arial" w:cs="Arial"/>
          <w:sz w:val="24"/>
          <w:szCs w:val="24"/>
        </w:rPr>
        <w:t xml:space="preserve"> в соответствии с частью 6.2 статьи 55 Градостроительного кодекса РФ";</w:t>
      </w:r>
    </w:p>
    <w:p w:rsidR="00882546" w:rsidRPr="008D58F1" w:rsidRDefault="00882546" w:rsidP="008D58F1">
      <w:pPr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sz w:val="24"/>
          <w:szCs w:val="24"/>
        </w:rPr>
        <w:t xml:space="preserve">- </w:t>
      </w:r>
      <w:r w:rsidRPr="008D58F1">
        <w:rPr>
          <w:rFonts w:ascii="Arial" w:hAnsi="Arial" w:cs="Arial"/>
          <w:b/>
          <w:sz w:val="24"/>
          <w:szCs w:val="24"/>
        </w:rPr>
        <w:t>в абзаце 5  пункта 5 статьи 29</w:t>
      </w:r>
      <w:r w:rsidRPr="008D58F1">
        <w:rPr>
          <w:rFonts w:ascii="Arial" w:hAnsi="Arial" w:cs="Arial"/>
          <w:sz w:val="24"/>
          <w:szCs w:val="24"/>
        </w:rPr>
        <w:t xml:space="preserve"> Правил после слов «проектной документации» дополнить словами ", за исключением </w:t>
      </w:r>
      <w:proofErr w:type="gramStart"/>
      <w:r w:rsidRPr="008D58F1">
        <w:rPr>
          <w:rFonts w:ascii="Arial" w:hAnsi="Arial" w:cs="Arial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8D58F1">
        <w:rPr>
          <w:rFonts w:ascii="Arial" w:hAnsi="Arial" w:cs="Arial"/>
          <w:sz w:val="24"/>
          <w:szCs w:val="24"/>
        </w:rPr>
        <w:t xml:space="preserve"> в соответствии с частью 6.2 статьи 55 Градостроительного кодекса РФ".</w:t>
      </w:r>
    </w:p>
    <w:p w:rsidR="00882546" w:rsidRPr="008D58F1" w:rsidRDefault="008D58F1" w:rsidP="00882546">
      <w:pPr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b/>
          <w:sz w:val="24"/>
          <w:szCs w:val="24"/>
        </w:rPr>
        <w:t xml:space="preserve"> </w:t>
      </w:r>
      <w:r w:rsidR="00882546" w:rsidRPr="008D58F1">
        <w:rPr>
          <w:rFonts w:ascii="Arial" w:hAnsi="Arial" w:cs="Arial"/>
          <w:b/>
          <w:sz w:val="24"/>
          <w:szCs w:val="24"/>
        </w:rPr>
        <w:t xml:space="preserve"> </w:t>
      </w:r>
      <w:r w:rsidR="00882546" w:rsidRPr="008D58F1">
        <w:rPr>
          <w:rFonts w:ascii="Arial" w:hAnsi="Arial" w:cs="Arial"/>
          <w:sz w:val="24"/>
          <w:szCs w:val="24"/>
        </w:rPr>
        <w:t>-</w:t>
      </w:r>
      <w:r w:rsidR="00882546" w:rsidRPr="008D58F1">
        <w:rPr>
          <w:rFonts w:ascii="Arial" w:hAnsi="Arial" w:cs="Arial"/>
          <w:b/>
          <w:sz w:val="24"/>
          <w:szCs w:val="24"/>
        </w:rPr>
        <w:t xml:space="preserve"> в пунктах 5,6 статьи 30</w:t>
      </w:r>
      <w:r w:rsidR="00882546" w:rsidRPr="008D58F1">
        <w:rPr>
          <w:rFonts w:ascii="Arial" w:hAnsi="Arial" w:cs="Arial"/>
          <w:sz w:val="24"/>
          <w:szCs w:val="24"/>
        </w:rPr>
        <w:t xml:space="preserve"> слова "тридцати дней" заменить словами «двадцати пяти дней». </w:t>
      </w:r>
    </w:p>
    <w:p w:rsidR="00882546" w:rsidRPr="008D58F1" w:rsidRDefault="008D58F1" w:rsidP="00882546">
      <w:pPr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sz w:val="24"/>
          <w:szCs w:val="24"/>
        </w:rPr>
        <w:t xml:space="preserve"> </w:t>
      </w:r>
      <w:r w:rsidR="00882546" w:rsidRPr="008D58F1">
        <w:rPr>
          <w:rFonts w:ascii="Arial" w:hAnsi="Arial" w:cs="Arial"/>
          <w:sz w:val="24"/>
          <w:szCs w:val="24"/>
        </w:rPr>
        <w:t xml:space="preserve">- </w:t>
      </w:r>
      <w:r w:rsidR="00882546" w:rsidRPr="008D58F1">
        <w:rPr>
          <w:rFonts w:ascii="Arial" w:hAnsi="Arial" w:cs="Arial"/>
          <w:b/>
          <w:sz w:val="24"/>
          <w:szCs w:val="24"/>
        </w:rPr>
        <w:t xml:space="preserve">в пункте 3 статьи 30   </w:t>
      </w:r>
      <w:r w:rsidR="00882546" w:rsidRPr="008D58F1">
        <w:rPr>
          <w:rFonts w:ascii="Arial" w:hAnsi="Arial" w:cs="Arial"/>
          <w:sz w:val="24"/>
          <w:szCs w:val="24"/>
        </w:rPr>
        <w:t>дополнить  пунктами 6 и 7 следующего содержания:</w:t>
      </w:r>
    </w:p>
    <w:p w:rsidR="00882546" w:rsidRPr="008D58F1" w:rsidRDefault="00882546" w:rsidP="00882546">
      <w:pPr>
        <w:pStyle w:val="formattext"/>
        <w:ind w:firstLine="480"/>
        <w:rPr>
          <w:rFonts w:ascii="Arial" w:hAnsi="Arial" w:cs="Arial"/>
        </w:rPr>
      </w:pPr>
      <w:r w:rsidRPr="008D58F1">
        <w:rPr>
          <w:rFonts w:ascii="Arial" w:hAnsi="Arial" w:cs="Arial"/>
        </w:rPr>
        <w:t>6)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882546" w:rsidRPr="008D58F1" w:rsidRDefault="00882546" w:rsidP="00882546">
      <w:pPr>
        <w:pStyle w:val="formattext"/>
        <w:ind w:firstLine="480"/>
        <w:rPr>
          <w:rFonts w:ascii="Arial" w:hAnsi="Arial" w:cs="Arial"/>
        </w:rPr>
      </w:pPr>
      <w:proofErr w:type="gramStart"/>
      <w:r w:rsidRPr="008D58F1">
        <w:rPr>
          <w:rFonts w:ascii="Arial" w:hAnsi="Arial" w:cs="Arial"/>
        </w:rPr>
        <w:lastRenderedPageBreak/>
        <w:t>7)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</w:t>
      </w:r>
      <w:proofErr w:type="gramEnd"/>
      <w:r w:rsidRPr="008D58F1">
        <w:rPr>
          <w:rFonts w:ascii="Arial" w:hAnsi="Arial" w:cs="Arial"/>
        </w:rPr>
        <w:t xml:space="preserve"> территории</w:t>
      </w:r>
      <w:proofErr w:type="gramStart"/>
      <w:r w:rsidRPr="008D58F1">
        <w:rPr>
          <w:rFonts w:ascii="Arial" w:hAnsi="Arial" w:cs="Arial"/>
        </w:rPr>
        <w:t>.";</w:t>
      </w:r>
      <w:proofErr w:type="gramEnd"/>
    </w:p>
    <w:p w:rsidR="00882546" w:rsidRPr="008D58F1" w:rsidRDefault="00882546" w:rsidP="0088254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r w:rsidR="008D58F1" w:rsidRPr="008D58F1">
        <w:rPr>
          <w:rFonts w:ascii="Arial" w:hAnsi="Arial" w:cs="Arial"/>
          <w:sz w:val="24"/>
          <w:szCs w:val="24"/>
        </w:rPr>
        <w:t>Саврушского</w:t>
      </w:r>
      <w:r w:rsidRPr="008D58F1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(http://</w:t>
      </w:r>
      <w:r w:rsidRPr="008D58F1">
        <w:rPr>
          <w:sz w:val="24"/>
          <w:szCs w:val="24"/>
        </w:rPr>
        <w:t xml:space="preserve"> </w:t>
      </w:r>
      <w:proofErr w:type="gramStart"/>
      <w:r w:rsidRPr="008D58F1"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 w:rsidRPr="008D58F1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8D58F1">
        <w:rPr>
          <w:rFonts w:ascii="Arial" w:hAnsi="Arial" w:cs="Arial"/>
          <w:sz w:val="24"/>
          <w:szCs w:val="24"/>
        </w:rPr>
        <w:t>.tatarstan.ru) и на официальном сайте правовой информации (//</w:t>
      </w:r>
      <w:proofErr w:type="spellStart"/>
      <w:r w:rsidRPr="008D58F1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8D58F1">
        <w:rPr>
          <w:rFonts w:ascii="Arial" w:hAnsi="Arial" w:cs="Arial"/>
          <w:sz w:val="24"/>
          <w:szCs w:val="24"/>
        </w:rPr>
        <w:t>).</w:t>
      </w:r>
    </w:p>
    <w:p w:rsidR="00D11A1C" w:rsidRPr="008D58F1" w:rsidRDefault="00D11A1C" w:rsidP="0088254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58F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D58F1">
        <w:rPr>
          <w:rFonts w:ascii="Arial" w:hAnsi="Arial" w:cs="Arial"/>
          <w:sz w:val="24"/>
          <w:szCs w:val="24"/>
        </w:rPr>
        <w:t>Контроль за</w:t>
      </w:r>
      <w:proofErr w:type="gramEnd"/>
      <w:r w:rsidRPr="008D58F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82546" w:rsidRDefault="00882546" w:rsidP="00882546">
      <w:pPr>
        <w:rPr>
          <w:rFonts w:ascii="Arial" w:hAnsi="Arial" w:cs="Arial"/>
          <w:sz w:val="24"/>
          <w:szCs w:val="24"/>
        </w:rPr>
      </w:pPr>
    </w:p>
    <w:p w:rsidR="008D58F1" w:rsidRDefault="008D58F1" w:rsidP="00882546">
      <w:pPr>
        <w:rPr>
          <w:rFonts w:ascii="Arial" w:hAnsi="Arial" w:cs="Arial"/>
          <w:sz w:val="24"/>
          <w:szCs w:val="24"/>
        </w:rPr>
      </w:pPr>
    </w:p>
    <w:p w:rsidR="008D58F1" w:rsidRDefault="008D58F1" w:rsidP="00882546">
      <w:pPr>
        <w:rPr>
          <w:rFonts w:ascii="Arial" w:hAnsi="Arial" w:cs="Arial"/>
          <w:sz w:val="24"/>
          <w:szCs w:val="24"/>
        </w:rPr>
      </w:pPr>
    </w:p>
    <w:p w:rsidR="008D58F1" w:rsidRDefault="008D58F1" w:rsidP="00882546">
      <w:pPr>
        <w:rPr>
          <w:rFonts w:ascii="Arial" w:hAnsi="Arial" w:cs="Arial"/>
          <w:sz w:val="24"/>
          <w:szCs w:val="24"/>
        </w:rPr>
      </w:pPr>
    </w:p>
    <w:p w:rsidR="008D58F1" w:rsidRPr="008D58F1" w:rsidRDefault="008D58F1" w:rsidP="00882546">
      <w:pPr>
        <w:rPr>
          <w:rFonts w:ascii="Arial" w:hAnsi="Arial" w:cs="Arial"/>
          <w:sz w:val="24"/>
          <w:szCs w:val="24"/>
        </w:rPr>
      </w:pPr>
    </w:p>
    <w:p w:rsidR="00882546" w:rsidRPr="008D58F1" w:rsidRDefault="00D11A1C" w:rsidP="00882546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8D58F1">
        <w:rPr>
          <w:rFonts w:ascii="Arial" w:eastAsia="Arial Unicode MS" w:hAnsi="Arial" w:cs="Arial"/>
        </w:rPr>
        <w:t xml:space="preserve">Председатель Совета, </w:t>
      </w:r>
      <w:r w:rsidR="00882546" w:rsidRPr="008D58F1">
        <w:rPr>
          <w:rFonts w:ascii="Arial" w:eastAsia="Arial Unicode MS" w:hAnsi="Arial" w:cs="Arial"/>
        </w:rPr>
        <w:t xml:space="preserve">Глава </w:t>
      </w:r>
      <w:r w:rsidR="008D58F1" w:rsidRPr="008D58F1">
        <w:rPr>
          <w:rFonts w:ascii="Arial" w:eastAsia="Arial Unicode MS" w:hAnsi="Arial" w:cs="Arial"/>
        </w:rPr>
        <w:t>Саврушского</w:t>
      </w:r>
      <w:r w:rsidR="00882546" w:rsidRPr="008D58F1">
        <w:rPr>
          <w:rFonts w:ascii="Arial" w:eastAsia="Arial Unicode MS" w:hAnsi="Arial" w:cs="Arial"/>
        </w:rPr>
        <w:t xml:space="preserve"> </w:t>
      </w:r>
    </w:p>
    <w:p w:rsidR="00882546" w:rsidRPr="008D58F1" w:rsidRDefault="00882546" w:rsidP="00882546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8D58F1">
        <w:rPr>
          <w:rFonts w:ascii="Arial" w:eastAsia="Arial Unicode MS" w:hAnsi="Arial" w:cs="Arial"/>
        </w:rPr>
        <w:t xml:space="preserve">сельского поселения:                                                                 </w:t>
      </w:r>
      <w:proofErr w:type="spellStart"/>
      <w:r w:rsidR="008D58F1" w:rsidRPr="008D58F1">
        <w:rPr>
          <w:rFonts w:ascii="Arial" w:eastAsia="Arial Unicode MS" w:hAnsi="Arial" w:cs="Arial"/>
        </w:rPr>
        <w:t>А.Г.Кузьмин</w:t>
      </w:r>
      <w:proofErr w:type="spellEnd"/>
    </w:p>
    <w:p w:rsidR="00EE642E" w:rsidRDefault="00EE642E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p w:rsidR="008D58F1" w:rsidRDefault="008D58F1"/>
    <w:sectPr w:rsidR="008D58F1" w:rsidSect="0088254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F1" w:rsidRDefault="008D58F1" w:rsidP="008D58F1">
      <w:r>
        <w:separator/>
      </w:r>
    </w:p>
  </w:endnote>
  <w:endnote w:type="continuationSeparator" w:id="0">
    <w:p w:rsidR="008D58F1" w:rsidRDefault="008D58F1" w:rsidP="008D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F1" w:rsidRDefault="008D58F1" w:rsidP="008D58F1">
      <w:r>
        <w:separator/>
      </w:r>
    </w:p>
  </w:footnote>
  <w:footnote w:type="continuationSeparator" w:id="0">
    <w:p w:rsidR="008D58F1" w:rsidRDefault="008D58F1" w:rsidP="008D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46"/>
    <w:rsid w:val="00144B8D"/>
    <w:rsid w:val="006F6A00"/>
    <w:rsid w:val="008172B8"/>
    <w:rsid w:val="00882546"/>
    <w:rsid w:val="008D58F1"/>
    <w:rsid w:val="00A0554B"/>
    <w:rsid w:val="00AB4F29"/>
    <w:rsid w:val="00CF3338"/>
    <w:rsid w:val="00D11A1C"/>
    <w:rsid w:val="00EE642E"/>
    <w:rsid w:val="00F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8254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D5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5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58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5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58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8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8254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D5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5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58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5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58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8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2021-05-25T07:26:00Z</cp:lastPrinted>
  <dcterms:created xsi:type="dcterms:W3CDTF">2021-04-19T07:19:00Z</dcterms:created>
  <dcterms:modified xsi:type="dcterms:W3CDTF">2021-05-25T08:38:00Z</dcterms:modified>
</cp:coreProperties>
</file>