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78" w:rsidRPr="00EE7537" w:rsidRDefault="00EE7537">
      <w:pPr>
        <w:pStyle w:val="a9"/>
        <w:rPr>
          <w:rFonts w:ascii="Arial" w:hAnsi="Arial" w:cs="Arial"/>
          <w:sz w:val="24"/>
          <w:szCs w:val="24"/>
        </w:rPr>
      </w:pPr>
      <w:bookmarkStart w:id="0" w:name="_GoBack"/>
      <w:r w:rsidRPr="00EE7537">
        <w:rPr>
          <w:rFonts w:ascii="Arial" w:hAnsi="Arial" w:cs="Arial"/>
          <w:sz w:val="24"/>
          <w:szCs w:val="24"/>
        </w:rPr>
        <w:t xml:space="preserve">РЕСПУБЛИКА ТАТАРСТАН </w:t>
      </w:r>
      <w:r w:rsidRPr="00EE7537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E7537">
        <w:rPr>
          <w:rFonts w:ascii="Arial" w:hAnsi="Arial" w:cs="Arial"/>
          <w:sz w:val="24"/>
          <w:szCs w:val="24"/>
        </w:rPr>
        <w:t>ТАТАРСТАН</w:t>
      </w:r>
      <w:proofErr w:type="spellEnd"/>
      <w:r w:rsidRPr="00EE7537">
        <w:rPr>
          <w:rFonts w:ascii="Arial" w:hAnsi="Arial" w:cs="Arial"/>
          <w:sz w:val="24"/>
          <w:szCs w:val="24"/>
        </w:rPr>
        <w:t xml:space="preserve"> РЕСПУБЛИКАСЫ</w:t>
      </w:r>
    </w:p>
    <w:p w:rsidR="00A71178" w:rsidRPr="00EE7537" w:rsidRDefault="00EE7537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71178" w:rsidRDefault="00A71178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C75C26" id="Text Box 2" o:spid="_x0000_s1026" style="position:absolute;left:0;text-align:left;margin-left:290.7pt;margin-top:1.8pt;width:229.3pt;height:144.8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Xb2AEAABYEAAAOAAAAZHJzL2Uyb0RvYy54bWysU8Fu2zAMvQ/YPwi6L45doMiMOEW7IrsM&#10;W7F2H6DIUiJAEgVJTZy/H0U7btedOswHmRL5SL1Han0zOMuOKiYDvuP1YsmZ8hJ64/cd//W0/bTi&#10;LGXhe2HBq46fVeI3m48f1qfQqgYOYHsVGSbxqT2Fjh9yDm1VJXlQTqQFBOXRqSE6kXEb91UfxQmz&#10;O1s1y+V1dYLYhwhSpYSn96OTbyi/1krmH1onlZntON4t0xpp3ZW12qxFu48iHIycriH+4RZOGI9F&#10;51T3Igv2HM1fqZyRERLovJDgKtDaSEUckE29fMPm8SCCIi4oTgqzTOn/pZXfjw+RmR57x5kXDlv0&#10;pIbM7mBgTVHnFFKLQY/hIU67hGahOujoyh9JsIEUPc+KlhQSD5vPdX3VoPASffXqalVfk+bVCzzE&#10;lL8qcKwYHY/YMlJSHL+ljCUx9BJSqiWwpt8aa2kT97svNrKjwPZu6St3RsgfYdaXYA8FNrrLSVWo&#10;jWTIymerSpz1P5VGSYgTVZFTmXFucLCR0GV6sBYBSqDG/O/ETpCCVjSu78TPIKoPPs94ZzxEUuMV&#10;u2LmYTdMrdxBfx6b6eH2OYM2pHiJurhIJRw+UnV6KGW6X+9Jy5fnvPkNAAD//wMAUEsDBBQABgAI&#10;AAAAIQD44YdO3gAAAAoBAAAPAAAAZHJzL2Rvd25yZXYueG1sTI/BTsMwEETvSPyDtUjcqN0kjdqQ&#10;TYWQegIOtEhct/E2iYjtEDtt+HvcExxHM5p5U25n04szj75zFmG5UCDY1k53tkH4OOwe1iB8IKup&#10;d5YRftjDtrq9KanQ7mLf+bwPjYgl1heE0IYwFFL6umVDfuEGttE7udFQiHJspB7pEstNLxOlcmmo&#10;s3GhpYGfW66/9pNBoDzT32+n9PXwMuW0aWa1W30qxPu7+ekRROA5/IXhih/RoYpMRzdZ7UWPsFov&#10;sxhFSHMQV19lKp47IiSbNAFZlfL/heoXAAD//wMAUEsBAi0AFAAGAAgAAAAhALaDOJL+AAAA4QEA&#10;ABMAAAAAAAAAAAAAAAAAAAAAAFtDb250ZW50X1R5cGVzXS54bWxQSwECLQAUAAYACAAAACEAOP0h&#10;/9YAAACUAQAACwAAAAAAAAAAAAAAAAAvAQAAX3JlbHMvLnJlbHNQSwECLQAUAAYACAAAACEAczxV&#10;29gBAAAWBAAADgAAAAAAAAAAAAAAAAAuAgAAZHJzL2Uyb0RvYy54bWxQSwECLQAUAAYACAAAACEA&#10;+OGHTt4AAAAKAQAADwAAAAAAAAAAAAAAAAAyBAAAZHJzL2Rvd25yZXYueG1sUEsFBgAAAAAEAAQA&#10;8wAAAD0FAAAAAA==&#10;" stroked="f">
                <v:textbox>
                  <w:txbxContent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Берэмлеге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«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Урмандой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авылы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башкарма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жирлек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комитеты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A71178" w:rsidRDefault="00A71178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E75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178" w:rsidRDefault="00EE7537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71178" w:rsidRDefault="00A71178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AFDE5" id="Text Box 5" o:spid="_x0000_s1027" style="position:absolute;left:0;text-align:left;margin-left:224.1pt;margin-top:6.2pt;width:72.25pt;height:90.0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x3AEAABwEAAAOAAAAZHJzL2Uyb0RvYy54bWysU01v2zAMvQ/YfxB0X2ynW7EGcYptRXYZ&#10;tqIfP0CRpViAJAqSGjv/fhSduN12ajEfZErkI/UeqfX16Cw7qJgM+JY3i5oz5SV0xu9b/viw/fCZ&#10;s5SF74QFr1p+VIlfb96/Ww9hpZbQg+1UZJjEp9UQWt7nHFZVlWSvnEgLCMqjU0N0IuM27qsuigGz&#10;O1st6/qyGiB2IYJUKeHpzeTkG8qvtZL5l9ZJZWZbjnfLtEZad2WtNmux2kcReiNP1xBvuIUTxmPR&#10;OdWNyII9RfNPKmdkhAQ6LyS4CrQ2UhEHZNPUf7G570VQxAXFSWGWKf2/tPLn4TYy07X8gjMvHLbo&#10;QY2ZfYWRfSrqDCGtMOg+3MbTLqFZqI46uvJHEmwkRY+zoiWFxMOr5vJqibpLdDXNx4u6JsmrZ3SI&#10;KX9X4FgxWh6xYySkOPxIGSti6DmkFEtgTbc11tIm7nffbGQHgd3d0leujJA/wqwvwR4KbHKXk6ow&#10;m7iQlY9WlTjr75RGRYgSVZGnMtPY4FwjofPwYC0ClECN+V+JPUEKWtG0vhI/g6g++DzjnfEQSY0X&#10;7IqZx91IDW/O7d1Bd5xa6uHLUwZtSPgSfHaRWDiCJO7puZQZf7knSZ8f9eY3AAAA//8DAFBLAwQU&#10;AAYACAAAACEA8fTQ1d4AAAAKAQAADwAAAGRycy9kb3ducmV2LnhtbEyPwU7DMAyG70i8Q2Qkbiwl&#10;tGUtTSeEtBNwYEPi6jVeW9EkpUm38vaYExzt/9Pvz9VmsYM40RR67zTcrhIQ5BpvetdqeN9vb9Yg&#10;QkRncPCONHxTgE19eVFhafzZvdFpF1vBJS6UqKGLcSylDE1HFsPKj+Q4O/rJYuRxaqWZ8MzldpAq&#10;SXJpsXd8ocORnjpqPnez1YB5ar5ej3cv++c5x6Jdkm32kWh9fbU8PoCItMQ/GH71WR1qdjr42Zkg&#10;Bg1pulaMcqBSEAxkhboHceBFoTKQdSX/v1D/AAAA//8DAFBLAQItABQABgAIAAAAIQC2gziS/gAA&#10;AOEBAAATAAAAAAAAAAAAAAAAAAAAAABbQ29udGVudF9UeXBlc10ueG1sUEsBAi0AFAAGAAgAAAAh&#10;ADj9If/WAAAAlAEAAAsAAAAAAAAAAAAAAAAALwEAAF9yZWxzLy5yZWxzUEsBAi0AFAAGAAgAAAAh&#10;AMFkBDHcAQAAHAQAAA4AAAAAAAAAAAAAAAAALgIAAGRycy9lMm9Eb2MueG1sUEsBAi0AFAAGAAgA&#10;AAAhAPH00NXeAAAACgEAAA8AAAAAAAAAAAAAAAAANgQAAGRycy9kb3ducmV2LnhtbFBLBQYAAAAA&#10;BAAEAPMAAABBBQAAAAA=&#10;" stroked="f">
                <v:textbox>
                  <w:txbxContent>
                    <w:p w:rsidR="00A71178" w:rsidRDefault="00EE7537">
                      <w:pPr>
                        <w:pStyle w:val="FrameContents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5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71178" w:rsidRDefault="00A71178">
                      <w:pPr>
                        <w:pStyle w:val="FrameContents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E753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A71178" w:rsidRDefault="00EE7537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A71178" w:rsidRDefault="00EE7537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A71178" w:rsidRDefault="00A7117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13D9D0" id="Text Box 3" o:spid="_x0000_s1028" style="position:absolute;left:0;text-align:left;margin-left:1.95pt;margin-top:1.8pt;width:208.7pt;height:151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hb2QEAAB0EAAAOAAAAZHJzL2Uyb0RvYy54bWysU02P2yAQvVfqf0DcGyfuKm2iOKu2q/RS&#10;tav9+AEEQ4wEDAI2cf59h7HXm7anXTUHAsy8N7w348117yw7qpgM+IYvZnPOlJfQGn9o+OPD7sNn&#10;zlIWvhUWvGr4WSV+vX3/bnMKa1VDB7ZVkSGJT+tTaHiXc1hXVZKdciLNICiPQQ3RiYzHeKjaKE7I&#10;7mxVz+fL6gSxDRGkSglvb4Yg3xK/1krmX1onlZltOL4t0xpp3Ze12m7E+hBF6IwcnyHe8AonjMei&#10;E9WNyII9RfMPlTMyQgKdZxJcBVobqUgDqlnM/1Jz34mgSAuak8JkU/p/tPLn8TYy0zb8E2deOGzR&#10;g+oz+wo9+1jcOYW0xqT7cBvHU8Jtkdrr6Mo/imA9OXqeHC0UEi/r5dVqtUTjJcYWq/oKe1ZYqxd4&#10;iCl/V+BY2TQ8YsvISXH8kfKQ+pxSqiWwpt0Za+kQD/tvNrKjwPbu6Dey/5FmfUn2UGADY7mpirRB&#10;DO3y2aqSZ/2d0mgJaaIqciwzzA0ONgp6nh5UQoCSqJH/ldgRUtCKxvWV+AlE9cHnCe+Mh0huXKgr&#10;29zve+p4XaLlZg/teeiphy9PGbQh4y9DZBbOILVu/F7KkF+eydKXr3r7GwAA//8DAFBLAwQUAAYA&#10;CAAAACEAHumltdsAAAAHAQAADwAAAGRycy9kb3ducmV2LnhtbEyOwU7DMBBE70j8g7VI3Kjdppg2&#10;xKkQUk/AgRap1228TSJiO8ROG/6e5QSn0WhGM6/YTK4TZxpiG7yB+UyBIF8F2/rawMd+e7cCERN6&#10;i13wZOCbImzK66sCcxsu/p3Ou1QLHvExRwNNSn0uZawachhnoSfP2SkMDhPboZZ2wAuPu04ulNLS&#10;Yev5ocGenhuqPnejM4B6ab/eTtnr/mXUuK4ntb0/KGNub6anRxCJpvRXhl98RoeSmY5h9DaKzkC2&#10;5iKLBsHpcjHPQBzZK/0Asizkf/7yBwAA//8DAFBLAQItABQABgAIAAAAIQC2gziS/gAAAOEBAAAT&#10;AAAAAAAAAAAAAAAAAAAAAABbQ29udGVudF9UeXBlc10ueG1sUEsBAi0AFAAGAAgAAAAhADj9If/W&#10;AAAAlAEAAAsAAAAAAAAAAAAAAAAALwEAAF9yZWxzLy5yZWxzUEsBAi0AFAAGAAgAAAAhAOfCeFvZ&#10;AQAAHQQAAA4AAAAAAAAAAAAAAAAALgIAAGRycy9lMm9Eb2MueG1sUEsBAi0AFAAGAAgAAAAhAB7p&#10;pbXbAAAABwEAAA8AAAAAAAAAAAAAAAAAMwQAAGRycy9kb3ducmV2LnhtbFBLBQYAAAAABAAEAPMA&#10;AAA7BQAAAAA=&#10;" stroked="f">
                <v:textbox>
                  <w:txbxContent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A71178" w:rsidRDefault="00EE7537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Wingdings 2" w:eastAsia="Wingdings 2" w:hAnsi="Wingdings 2" w:cs="Wingdings 2"/>
                          <w:sz w:val="14"/>
                          <w:szCs w:val="14"/>
                        </w:rPr>
                        <w:t>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A71178" w:rsidRDefault="00EE7537"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A71178" w:rsidRDefault="00A71178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A71178">
      <w:pPr>
        <w:rPr>
          <w:rFonts w:ascii="Arial" w:hAnsi="Arial" w:cs="Arial"/>
        </w:rPr>
      </w:pP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  </w:t>
      </w:r>
    </w:p>
    <w:p w:rsidR="00A71178" w:rsidRPr="00EE7537" w:rsidRDefault="00A71178">
      <w:pPr>
        <w:pStyle w:val="a6"/>
        <w:rPr>
          <w:rFonts w:ascii="Arial" w:hAnsi="Arial" w:cs="Arial"/>
          <w:sz w:val="24"/>
          <w:szCs w:val="24"/>
        </w:rPr>
      </w:pP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     </w:t>
      </w:r>
      <w:r w:rsidRPr="00EE7537">
        <w:rPr>
          <w:rFonts w:ascii="Arial" w:hAnsi="Arial" w:cs="Arial"/>
          <w:sz w:val="24"/>
          <w:szCs w:val="24"/>
        </w:rPr>
        <w:t xml:space="preserve">   </w:t>
      </w: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    </w:t>
      </w:r>
    </w:p>
    <w:p w:rsidR="00A71178" w:rsidRPr="00EE7537" w:rsidRDefault="00EE7537">
      <w:pPr>
        <w:pStyle w:val="a6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 </w:t>
      </w:r>
    </w:p>
    <w:p w:rsidR="00A71178" w:rsidRPr="00EE7537" w:rsidRDefault="00EE7537">
      <w:pPr>
        <w:pStyle w:val="a6"/>
        <w:jc w:val="center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 xml:space="preserve">ИНН </w:t>
      </w:r>
      <w:r w:rsidRPr="00EE7537">
        <w:rPr>
          <w:rFonts w:ascii="Arial" w:hAnsi="Arial" w:cs="Arial"/>
          <w:sz w:val="24"/>
          <w:szCs w:val="24"/>
        </w:rPr>
        <w:t>1603004991 КПП 160301001 р/с 40204810500000230020 Банк: ГРКЦ НБ г. Казань ЛБ03922018-ИспКУрмСП</w:t>
      </w:r>
    </w:p>
    <w:p w:rsidR="00A71178" w:rsidRPr="00EE7537" w:rsidRDefault="00EE7537">
      <w:pPr>
        <w:pStyle w:val="a6"/>
        <w:jc w:val="center"/>
        <w:rPr>
          <w:rFonts w:ascii="Arial" w:hAnsi="Arial" w:cs="Arial"/>
          <w:sz w:val="24"/>
          <w:szCs w:val="24"/>
        </w:rPr>
      </w:pPr>
      <w:r w:rsidRPr="00EE7537">
        <w:rPr>
          <w:rFonts w:ascii="Arial" w:hAnsi="Arial" w:cs="Arial"/>
          <w:sz w:val="24"/>
          <w:szCs w:val="24"/>
        </w:rPr>
        <w:t>л/с 40116810402210040115 БИК 049205001 ОГРН 1061665003190</w:t>
      </w:r>
    </w:p>
    <w:p w:rsidR="00A71178" w:rsidRPr="00EE7537" w:rsidRDefault="00A7117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A71178" w:rsidRPr="00EE7537" w:rsidRDefault="00A71178">
      <w:pPr>
        <w:pStyle w:val="a6"/>
        <w:jc w:val="center"/>
        <w:rPr>
          <w:rFonts w:ascii="Arial" w:hAnsi="Arial" w:cs="Arial"/>
          <w:sz w:val="24"/>
          <w:szCs w:val="24"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b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b/>
        </w:rPr>
      </w:pPr>
      <w:r w:rsidRPr="00F4665E">
        <w:rPr>
          <w:rFonts w:ascii="Arial" w:hAnsi="Arial" w:cs="Arial"/>
          <w:b/>
        </w:rPr>
        <w:t xml:space="preserve">ИСПОЛНИТЕЛЬНЫЙ КОМИТЕТ </w:t>
      </w:r>
      <w:r w:rsidRPr="00F4665E">
        <w:rPr>
          <w:rFonts w:ascii="Arial" w:hAnsi="Arial" w:cs="Arial"/>
          <w:b/>
          <w:color w:val="000000"/>
        </w:rPr>
        <w:t>УРМАНДЕЕВСКОГО СЕЛЬСКОГО ПОСЕЛЕНИЯ</w:t>
      </w:r>
      <w:r w:rsidRPr="00F4665E">
        <w:rPr>
          <w:rFonts w:ascii="Arial" w:hAnsi="Arial" w:cs="Arial"/>
          <w:b/>
        </w:rPr>
        <w:t xml:space="preserve"> АКСУБАЕВСКОГО МУНИЦИПАЛЬНОГО РАЙОНА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  <w:b/>
        </w:rPr>
      </w:pPr>
      <w:r w:rsidRPr="00F4665E">
        <w:rPr>
          <w:rFonts w:ascii="Arial" w:hAnsi="Arial" w:cs="Arial"/>
          <w:b/>
        </w:rPr>
        <w:t>РЕСПУБЛИКИ ТАТАРСТАН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>ПОСТАНОВЛЕНИЕ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>№                                                                                     от ___________2021г</w:t>
      </w: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</w:p>
    <w:p w:rsidR="00F4665E" w:rsidRPr="00F4665E" w:rsidRDefault="00F4665E" w:rsidP="00F4665E">
      <w:pPr>
        <w:spacing w:line="294" w:lineRule="exact"/>
        <w:jc w:val="center"/>
        <w:rPr>
          <w:rFonts w:ascii="Arial" w:hAnsi="Arial" w:cs="Arial"/>
        </w:rPr>
      </w:pPr>
    </w:p>
    <w:p w:rsidR="00F4665E" w:rsidRPr="00F4665E" w:rsidRDefault="00F4665E" w:rsidP="00F4665E">
      <w:pPr>
        <w:ind w:left="26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Об утверждении Программы развития субъектов малого и среднего предпринимательства в </w:t>
      </w:r>
      <w:proofErr w:type="spellStart"/>
      <w:r w:rsidRPr="00F4665E">
        <w:rPr>
          <w:rFonts w:ascii="Arial" w:hAnsi="Arial" w:cs="Arial"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 на 2020- 2022 годы</w:t>
      </w:r>
    </w:p>
    <w:p w:rsidR="00F4665E" w:rsidRPr="00F4665E" w:rsidRDefault="00F4665E" w:rsidP="00F4665E">
      <w:pPr>
        <w:tabs>
          <w:tab w:val="left" w:pos="2860"/>
          <w:tab w:val="left" w:pos="5020"/>
          <w:tab w:val="left" w:pos="6680"/>
          <w:tab w:val="left" w:pos="8700"/>
        </w:tabs>
        <w:rPr>
          <w:rFonts w:ascii="Arial" w:hAnsi="Arial" w:cs="Arial"/>
        </w:rPr>
      </w:pPr>
    </w:p>
    <w:p w:rsidR="00F4665E" w:rsidRPr="00F4665E" w:rsidRDefault="00F4665E" w:rsidP="00F4665E">
      <w:pPr>
        <w:tabs>
          <w:tab w:val="left" w:pos="2860"/>
          <w:tab w:val="left" w:pos="5020"/>
          <w:tab w:val="left" w:pos="6680"/>
          <w:tab w:val="left" w:pos="8700"/>
        </w:tabs>
        <w:rPr>
          <w:rFonts w:ascii="Arial" w:hAnsi="Arial" w:cs="Arial"/>
        </w:rPr>
      </w:pPr>
    </w:p>
    <w:p w:rsidR="00F4665E" w:rsidRPr="00F4665E" w:rsidRDefault="00F4665E" w:rsidP="00F4665E">
      <w:pPr>
        <w:ind w:firstLine="567"/>
        <w:rPr>
          <w:rFonts w:ascii="Arial" w:hAnsi="Arial" w:cs="Arial"/>
        </w:rPr>
      </w:pPr>
      <w:r w:rsidRPr="00F4665E">
        <w:rPr>
          <w:rFonts w:ascii="Arial" w:hAnsi="Arial" w:cs="Arial"/>
        </w:rPr>
        <w:t>В соответствии с федеральными законами от 06 октября 2003 года №131-ФЗ</w:t>
      </w:r>
      <w:proofErr w:type="gramStart"/>
      <w:r w:rsidRPr="00F4665E">
        <w:rPr>
          <w:rFonts w:ascii="Arial" w:hAnsi="Arial" w:cs="Arial"/>
        </w:rPr>
        <w:t xml:space="preserve">   «</w:t>
      </w:r>
      <w:proofErr w:type="gramEnd"/>
      <w:r w:rsidRPr="00F4665E">
        <w:rPr>
          <w:rFonts w:ascii="Arial" w:hAnsi="Arial" w:cs="Arial"/>
        </w:rPr>
        <w:t xml:space="preserve">Об  общих принципах </w:t>
      </w:r>
      <w:r w:rsidRPr="00F4665E">
        <w:rPr>
          <w:rFonts w:ascii="Arial" w:hAnsi="Arial" w:cs="Arial"/>
          <w:w w:val="99"/>
        </w:rPr>
        <w:t xml:space="preserve">организации </w:t>
      </w:r>
      <w:r w:rsidRPr="00F4665E">
        <w:rPr>
          <w:rFonts w:ascii="Arial" w:hAnsi="Arial" w:cs="Arial"/>
        </w:rPr>
        <w:t>местного  самоуправления   в Российской   Федерации»,   от24 июля 2007 года №209- ФЗ «О развитии малого</w:t>
      </w:r>
      <w:r w:rsidRPr="00F4665E">
        <w:rPr>
          <w:rFonts w:ascii="Arial" w:hAnsi="Arial" w:cs="Arial"/>
        </w:rPr>
        <w:tab/>
        <w:t>и</w:t>
      </w:r>
      <w:r w:rsidRPr="00F4665E">
        <w:rPr>
          <w:rFonts w:ascii="Arial" w:hAnsi="Arial" w:cs="Arial"/>
        </w:rPr>
        <w:tab/>
        <w:t>среднего</w:t>
      </w:r>
      <w:r w:rsidRPr="00F4665E">
        <w:rPr>
          <w:rFonts w:ascii="Arial" w:hAnsi="Arial" w:cs="Arial"/>
        </w:rPr>
        <w:tab/>
        <w:t>предпринимательства</w:t>
      </w:r>
      <w:r w:rsidRPr="00F4665E">
        <w:rPr>
          <w:rFonts w:ascii="Arial" w:hAnsi="Arial" w:cs="Arial"/>
        </w:rPr>
        <w:tab/>
        <w:t>в</w:t>
      </w:r>
      <w:r w:rsidRPr="00F4665E">
        <w:rPr>
          <w:rFonts w:ascii="Arial" w:hAnsi="Arial" w:cs="Arial"/>
        </w:rPr>
        <w:tab/>
        <w:t>Российской</w:t>
      </w:r>
      <w:r w:rsidRPr="00F4665E">
        <w:rPr>
          <w:rFonts w:ascii="Arial" w:hAnsi="Arial" w:cs="Arial"/>
        </w:rPr>
        <w:tab/>
        <w:t>Федерации»</w:t>
      </w:r>
      <w:r w:rsidRPr="00F4665E">
        <w:rPr>
          <w:rFonts w:ascii="Arial" w:hAnsi="Arial" w:cs="Arial"/>
        </w:rPr>
        <w:tab/>
        <w:t>и</w:t>
      </w:r>
    </w:p>
    <w:p w:rsidR="00F4665E" w:rsidRPr="00F4665E" w:rsidRDefault="00F4665E" w:rsidP="00F4665E">
      <w:pPr>
        <w:spacing w:line="13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spacing w:line="234" w:lineRule="auto"/>
        <w:ind w:left="260" w:right="38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Уставом Урмандеевского сельского поселения Аксубаевского муниципального района Республики Татарстан, Исполнительный комитет Урмандеевского сельского</w:t>
      </w:r>
      <w:r w:rsidRPr="00F4665E">
        <w:rPr>
          <w:rFonts w:ascii="Arial" w:hAnsi="Arial" w:cs="Arial"/>
        </w:rPr>
        <w:tab/>
        <w:t>поселения</w:t>
      </w:r>
      <w:r w:rsidRPr="00F4665E">
        <w:rPr>
          <w:rFonts w:ascii="Arial" w:hAnsi="Arial" w:cs="Arial"/>
        </w:rPr>
        <w:tab/>
        <w:t xml:space="preserve">Аксубаевского </w:t>
      </w:r>
      <w:r w:rsidRPr="00F4665E">
        <w:rPr>
          <w:rFonts w:ascii="Arial" w:hAnsi="Arial" w:cs="Arial"/>
        </w:rPr>
        <w:tab/>
        <w:t>муниципального района Республики Татарстан ПОСТАНОВЛЯЕТ:</w:t>
      </w:r>
    </w:p>
    <w:p w:rsidR="00F4665E" w:rsidRPr="00F4665E" w:rsidRDefault="00F4665E" w:rsidP="00F4665E">
      <w:pPr>
        <w:tabs>
          <w:tab w:val="left" w:pos="4520"/>
        </w:tabs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             1.Утвердить прилагаемую</w:t>
      </w:r>
      <w:r w:rsidRPr="00F4665E">
        <w:rPr>
          <w:rFonts w:ascii="Arial" w:hAnsi="Arial" w:cs="Arial"/>
        </w:rPr>
        <w:tab/>
        <w:t>Программу развития субъектов малого и</w:t>
      </w:r>
    </w:p>
    <w:p w:rsidR="00F4665E" w:rsidRPr="00F4665E" w:rsidRDefault="00F4665E" w:rsidP="00F4665E">
      <w:pPr>
        <w:spacing w:line="13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spacing w:line="237" w:lineRule="auto"/>
        <w:ind w:left="260" w:right="38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среднего предпринимательства в </w:t>
      </w:r>
      <w:proofErr w:type="spellStart"/>
      <w:r w:rsidRPr="00F4665E">
        <w:rPr>
          <w:rFonts w:ascii="Arial" w:hAnsi="Arial" w:cs="Arial"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сельском поселении Аксубаевского муниципального района Республики Татарстан на 2020-2022 годы (далее – Программа).</w:t>
      </w:r>
    </w:p>
    <w:p w:rsidR="00F4665E" w:rsidRPr="00F4665E" w:rsidRDefault="00F4665E" w:rsidP="00F4665E">
      <w:pPr>
        <w:spacing w:line="13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spacing w:line="234" w:lineRule="auto"/>
        <w:ind w:left="260" w:right="380" w:firstLine="852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2. Установить, что финансирование Программы на 2020 год не предусмотрено.</w:t>
      </w:r>
    </w:p>
    <w:p w:rsidR="00F4665E" w:rsidRPr="00F4665E" w:rsidRDefault="00F4665E" w:rsidP="00F4665E">
      <w:pPr>
        <w:spacing w:line="15" w:lineRule="exact"/>
        <w:jc w:val="both"/>
        <w:rPr>
          <w:rFonts w:ascii="Arial" w:hAnsi="Arial" w:cs="Arial"/>
        </w:rPr>
      </w:pPr>
    </w:p>
    <w:p w:rsidR="00F4665E" w:rsidRPr="00F4665E" w:rsidRDefault="00F4665E" w:rsidP="00F4665E">
      <w:pPr>
        <w:ind w:firstLine="142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             3. Обнародовать настоящее постановление путем размещения на официальном сайте Аксубаевского муниципального района Республики Татарстан http://aksubayevo.tatarstan.ru.и опубликовать на официальном портале правовой информации Республики Татарстан (http:pravo.tatarstan.ru).</w:t>
      </w:r>
    </w:p>
    <w:p w:rsidR="00F4665E" w:rsidRPr="00F4665E" w:rsidRDefault="00F4665E" w:rsidP="00F4665E">
      <w:pPr>
        <w:ind w:left="112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4. Контроль за исполнением настоящего постановления оставляю за</w:t>
      </w:r>
    </w:p>
    <w:p w:rsidR="00F4665E" w:rsidRPr="00F4665E" w:rsidRDefault="00F4665E" w:rsidP="00F4665E">
      <w:pPr>
        <w:ind w:left="260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собой.</w:t>
      </w:r>
    </w:p>
    <w:p w:rsidR="00F4665E" w:rsidRPr="00F4665E" w:rsidRDefault="00F4665E" w:rsidP="00F4665E">
      <w:pPr>
        <w:ind w:left="260"/>
        <w:rPr>
          <w:rFonts w:ascii="Arial" w:hAnsi="Arial" w:cs="Arial"/>
        </w:rPr>
      </w:pPr>
    </w:p>
    <w:p w:rsidR="00F4665E" w:rsidRPr="00F4665E" w:rsidRDefault="00F4665E" w:rsidP="00F4665E">
      <w:pPr>
        <w:ind w:left="260"/>
        <w:rPr>
          <w:rFonts w:ascii="Arial" w:hAnsi="Arial" w:cs="Arial"/>
        </w:rPr>
      </w:pPr>
    </w:p>
    <w:p w:rsidR="00F4665E" w:rsidRPr="00F4665E" w:rsidRDefault="00F4665E" w:rsidP="00F4665E">
      <w:pPr>
        <w:ind w:right="-2126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         Руководитель Исполнительного</w:t>
      </w:r>
    </w:p>
    <w:p w:rsidR="00F4665E" w:rsidRPr="00F4665E" w:rsidRDefault="00F4665E" w:rsidP="00F4665E">
      <w:pPr>
        <w:ind w:right="-2126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Урмандеевского </w:t>
      </w:r>
    </w:p>
    <w:p w:rsidR="00F4665E" w:rsidRPr="00F4665E" w:rsidRDefault="00F4665E" w:rsidP="00F4665E">
      <w:pPr>
        <w:ind w:right="-2126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lastRenderedPageBreak/>
        <w:tab/>
        <w:t xml:space="preserve">сельского </w:t>
      </w:r>
      <w:proofErr w:type="gramStart"/>
      <w:r w:rsidRPr="00F4665E">
        <w:rPr>
          <w:rFonts w:ascii="Arial" w:hAnsi="Arial" w:cs="Arial"/>
        </w:rPr>
        <w:t xml:space="preserve">поселения:   </w:t>
      </w:r>
      <w:proofErr w:type="gramEnd"/>
      <w:r w:rsidRPr="00F4665E">
        <w:rPr>
          <w:rFonts w:ascii="Arial" w:hAnsi="Arial" w:cs="Arial"/>
        </w:rPr>
        <w:t xml:space="preserve">                                                    </w:t>
      </w:r>
      <w:proofErr w:type="spellStart"/>
      <w:r w:rsidRPr="00F4665E">
        <w:rPr>
          <w:rFonts w:ascii="Arial" w:hAnsi="Arial" w:cs="Arial"/>
        </w:rPr>
        <w:t>В.З.Николаев</w:t>
      </w:r>
      <w:proofErr w:type="spellEnd"/>
    </w:p>
    <w:p w:rsidR="00F4665E" w:rsidRPr="00F4665E" w:rsidRDefault="00F4665E" w:rsidP="00F4665E">
      <w:pPr>
        <w:widowControl w:val="0"/>
        <w:tabs>
          <w:tab w:val="left" w:pos="0"/>
        </w:tabs>
        <w:jc w:val="both"/>
        <w:rPr>
          <w:rFonts w:ascii="Arial" w:hAnsi="Arial" w:cs="Arial"/>
        </w:rPr>
      </w:pPr>
      <w:r w:rsidRPr="00F4665E">
        <w:rPr>
          <w:rFonts w:ascii="Arial" w:hAnsi="Arial" w:cs="Arial"/>
          <w:b/>
          <w:bCs/>
        </w:rPr>
        <w:t xml:space="preserve">             </w:t>
      </w:r>
    </w:p>
    <w:p w:rsidR="00F4665E" w:rsidRPr="00F4665E" w:rsidRDefault="00F4665E" w:rsidP="00F4665E">
      <w:pPr>
        <w:ind w:left="260"/>
        <w:rPr>
          <w:rFonts w:ascii="Arial" w:hAnsi="Arial" w:cs="Arial"/>
        </w:rPr>
      </w:pPr>
    </w:p>
    <w:p w:rsidR="00F4665E" w:rsidRPr="00F4665E" w:rsidRDefault="00F4665E" w:rsidP="00F4665E">
      <w:pPr>
        <w:spacing w:line="20" w:lineRule="exact"/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  <w:sectPr w:rsidR="00F4665E" w:rsidRPr="00F4665E">
          <w:pgSz w:w="11900" w:h="16836"/>
          <w:pgMar w:top="558" w:right="464" w:bottom="1440" w:left="1440" w:header="0" w:footer="0" w:gutter="0"/>
          <w:cols w:space="720" w:equalWidth="0">
            <w:col w:w="10000"/>
          </w:cols>
        </w:sect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  <w:sectPr w:rsidR="00F4665E" w:rsidRPr="00F4665E">
          <w:type w:val="continuous"/>
          <w:pgSz w:w="11900" w:h="16836"/>
          <w:pgMar w:top="558" w:right="464" w:bottom="1440" w:left="1440" w:header="0" w:footer="0" w:gutter="0"/>
          <w:cols w:num="2" w:space="720" w:equalWidth="0">
            <w:col w:w="6740" w:space="720"/>
            <w:col w:w="2540"/>
          </w:cols>
        </w:sectPr>
      </w:pPr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lastRenderedPageBreak/>
        <w:t>Приложение к постановлению</w:t>
      </w:r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Исполнительного комитета</w:t>
      </w:r>
    </w:p>
    <w:p w:rsidR="00F4665E" w:rsidRPr="00F4665E" w:rsidRDefault="00F4665E" w:rsidP="00F4665E">
      <w:pPr>
        <w:ind w:left="5360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</w:rPr>
        <w:t>Урмандеевского  сельского</w:t>
      </w:r>
      <w:proofErr w:type="gramEnd"/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поселения Аксубаевского</w:t>
      </w:r>
    </w:p>
    <w:p w:rsidR="00F4665E" w:rsidRPr="00F4665E" w:rsidRDefault="00F4665E" w:rsidP="00F4665E">
      <w:pPr>
        <w:ind w:left="5360"/>
        <w:rPr>
          <w:rFonts w:ascii="Arial" w:hAnsi="Arial" w:cs="Arial"/>
        </w:rPr>
      </w:pPr>
      <w:r w:rsidRPr="00F4665E">
        <w:rPr>
          <w:rFonts w:ascii="Arial" w:hAnsi="Arial" w:cs="Arial"/>
        </w:rPr>
        <w:t>муниципального района</w:t>
      </w:r>
    </w:p>
    <w:p w:rsidR="00F4665E" w:rsidRPr="00F4665E" w:rsidRDefault="00F4665E" w:rsidP="00F4665E">
      <w:pPr>
        <w:tabs>
          <w:tab w:val="left" w:pos="7100"/>
        </w:tabs>
        <w:ind w:left="5360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</w:rPr>
        <w:t>от  _</w:t>
      </w:r>
      <w:proofErr w:type="gramEnd"/>
      <w:r w:rsidRPr="00F4665E">
        <w:rPr>
          <w:rFonts w:ascii="Arial" w:hAnsi="Arial" w:cs="Arial"/>
        </w:rPr>
        <w:t>______2021  г</w:t>
      </w:r>
      <w:r w:rsidRPr="00F4665E">
        <w:rPr>
          <w:rFonts w:ascii="Arial" w:hAnsi="Arial" w:cs="Arial"/>
        </w:rPr>
        <w:tab/>
        <w:t xml:space="preserve">№ </w:t>
      </w: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365" w:lineRule="exact"/>
        <w:rPr>
          <w:rFonts w:ascii="Arial" w:hAnsi="Arial" w:cs="Arial"/>
        </w:rPr>
      </w:pPr>
    </w:p>
    <w:p w:rsidR="00F4665E" w:rsidRPr="00F4665E" w:rsidRDefault="00F4665E" w:rsidP="00F4665E">
      <w:pPr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П Р О Г Р А М </w:t>
      </w:r>
      <w:proofErr w:type="spellStart"/>
      <w:r w:rsidRPr="00F4665E">
        <w:rPr>
          <w:rFonts w:ascii="Arial" w:hAnsi="Arial" w:cs="Arial"/>
        </w:rPr>
        <w:t>М</w:t>
      </w:r>
      <w:proofErr w:type="spellEnd"/>
      <w:r w:rsidRPr="00F4665E">
        <w:rPr>
          <w:rFonts w:ascii="Arial" w:hAnsi="Arial" w:cs="Arial"/>
        </w:rPr>
        <w:t xml:space="preserve"> А</w:t>
      </w: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14" w:lineRule="exact"/>
        <w:rPr>
          <w:rFonts w:ascii="Arial" w:hAnsi="Arial" w:cs="Arial"/>
        </w:rPr>
      </w:pPr>
    </w:p>
    <w:p w:rsidR="00F4665E" w:rsidRPr="00F4665E" w:rsidRDefault="00F4665E" w:rsidP="00F4665E">
      <w:pPr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>развития субъектов малого и среднего предпринимательства</w:t>
      </w:r>
    </w:p>
    <w:p w:rsidR="00F4665E" w:rsidRPr="00F4665E" w:rsidRDefault="00F4665E" w:rsidP="00F4665E">
      <w:pPr>
        <w:spacing w:line="18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37" w:lineRule="auto"/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Урмандеевского сельского поселения Аксубаевского </w:t>
      </w:r>
      <w:proofErr w:type="gramStart"/>
      <w:r w:rsidRPr="00F4665E">
        <w:rPr>
          <w:rFonts w:ascii="Arial" w:hAnsi="Arial" w:cs="Arial"/>
        </w:rPr>
        <w:t>муниципального  района</w:t>
      </w:r>
      <w:proofErr w:type="gramEnd"/>
      <w:r w:rsidRPr="00F4665E">
        <w:rPr>
          <w:rFonts w:ascii="Arial" w:hAnsi="Arial" w:cs="Arial"/>
        </w:rPr>
        <w:t xml:space="preserve"> Республики Татарстан</w:t>
      </w:r>
    </w:p>
    <w:p w:rsidR="00F4665E" w:rsidRPr="00F4665E" w:rsidRDefault="00F4665E" w:rsidP="00F4665E">
      <w:pPr>
        <w:spacing w:line="237" w:lineRule="auto"/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 на 2020-2022 годы</w:t>
      </w: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00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362" w:lineRule="exact"/>
        <w:rPr>
          <w:rFonts w:ascii="Arial" w:hAnsi="Arial" w:cs="Arial"/>
        </w:rPr>
      </w:pPr>
    </w:p>
    <w:p w:rsidR="00F4665E" w:rsidRPr="00F4665E" w:rsidRDefault="00F4665E" w:rsidP="00F4665E">
      <w:pPr>
        <w:ind w:right="-259"/>
        <w:jc w:val="center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с. </w:t>
      </w:r>
      <w:proofErr w:type="spellStart"/>
      <w:r w:rsidRPr="00F4665E">
        <w:rPr>
          <w:rFonts w:ascii="Arial" w:hAnsi="Arial" w:cs="Arial"/>
        </w:rPr>
        <w:t>Савгачево</w:t>
      </w:r>
      <w:proofErr w:type="spellEnd"/>
    </w:p>
    <w:p w:rsidR="00F4665E" w:rsidRPr="00F4665E" w:rsidRDefault="00F4665E" w:rsidP="00F4665E">
      <w:pPr>
        <w:rPr>
          <w:rFonts w:ascii="Arial" w:hAnsi="Arial" w:cs="Arial"/>
        </w:rPr>
        <w:sectPr w:rsidR="00F4665E" w:rsidRPr="00F4665E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F4665E" w:rsidRPr="00F4665E" w:rsidRDefault="00F4665E" w:rsidP="00F4665E">
      <w:pPr>
        <w:ind w:right="-139"/>
        <w:jc w:val="center"/>
        <w:rPr>
          <w:rFonts w:ascii="Arial" w:hAnsi="Arial" w:cs="Arial"/>
        </w:rPr>
      </w:pPr>
      <w:r w:rsidRPr="00F4665E">
        <w:rPr>
          <w:rFonts w:ascii="Arial" w:hAnsi="Arial" w:cs="Arial"/>
          <w:b/>
          <w:bCs/>
        </w:rPr>
        <w:lastRenderedPageBreak/>
        <w:t xml:space="preserve">ПАСПОРТ        </w:t>
      </w:r>
    </w:p>
    <w:p w:rsidR="00F4665E" w:rsidRPr="00F4665E" w:rsidRDefault="00F4665E" w:rsidP="00F4665E">
      <w:pPr>
        <w:ind w:right="-139"/>
        <w:jc w:val="center"/>
        <w:rPr>
          <w:rFonts w:ascii="Arial" w:hAnsi="Arial" w:cs="Arial"/>
        </w:rPr>
      </w:pPr>
      <w:r w:rsidRPr="00F4665E">
        <w:rPr>
          <w:rFonts w:ascii="Arial" w:hAnsi="Arial" w:cs="Arial"/>
          <w:b/>
          <w:bCs/>
        </w:rPr>
        <w:t>Программы развития субъектов малого и среднего</w:t>
      </w:r>
    </w:p>
    <w:p w:rsidR="00F4665E" w:rsidRPr="00F4665E" w:rsidRDefault="00F4665E" w:rsidP="00F4665E">
      <w:pPr>
        <w:spacing w:line="13" w:lineRule="exact"/>
        <w:rPr>
          <w:rFonts w:ascii="Arial" w:hAnsi="Arial" w:cs="Arial"/>
        </w:rPr>
      </w:pPr>
    </w:p>
    <w:p w:rsidR="00F4665E" w:rsidRPr="00F4665E" w:rsidRDefault="00F4665E" w:rsidP="00F4665E">
      <w:pPr>
        <w:spacing w:line="236" w:lineRule="auto"/>
        <w:ind w:right="-139"/>
        <w:jc w:val="center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  <w:b/>
          <w:bCs/>
        </w:rPr>
        <w:t>предпринимательства  в</w:t>
      </w:r>
      <w:proofErr w:type="gramEnd"/>
      <w:r w:rsidRPr="00F4665E">
        <w:rPr>
          <w:rFonts w:ascii="Arial" w:hAnsi="Arial" w:cs="Arial"/>
          <w:b/>
          <w:bCs/>
        </w:rPr>
        <w:t xml:space="preserve"> </w:t>
      </w:r>
      <w:proofErr w:type="spellStart"/>
      <w:r w:rsidRPr="00F4665E">
        <w:rPr>
          <w:rFonts w:ascii="Arial" w:hAnsi="Arial" w:cs="Arial"/>
          <w:b/>
          <w:bCs/>
        </w:rPr>
        <w:t>Урмандеевском</w:t>
      </w:r>
      <w:proofErr w:type="spellEnd"/>
      <w:r w:rsidRPr="00F4665E">
        <w:rPr>
          <w:rFonts w:ascii="Arial" w:hAnsi="Arial" w:cs="Arial"/>
          <w:b/>
          <w:bCs/>
        </w:rPr>
        <w:t xml:space="preserve"> сельском поселении Аксубаевского муниципального района Республики Татарстан на 2020-2022 годы</w:t>
      </w:r>
    </w:p>
    <w:p w:rsidR="00F4665E" w:rsidRPr="00F4665E" w:rsidRDefault="00F4665E" w:rsidP="00F4665E">
      <w:pPr>
        <w:spacing w:line="2" w:lineRule="exact"/>
        <w:rPr>
          <w:rFonts w:ascii="Arial" w:hAnsi="Arial" w:cs="Arial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F4665E" w:rsidRPr="00F4665E" w:rsidTr="006F2450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4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Наименование</w:t>
            </w:r>
          </w:p>
          <w:p w:rsidR="00F4665E" w:rsidRPr="00F4665E" w:rsidRDefault="00F4665E" w:rsidP="00F4665E">
            <w:pPr>
              <w:spacing w:line="273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4" w:lineRule="exact"/>
              <w:ind w:left="80"/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Программа развития субъектов малого и среднего </w:t>
            </w:r>
            <w:proofErr w:type="gramStart"/>
            <w:r w:rsidRPr="00F4665E">
              <w:rPr>
                <w:rFonts w:ascii="Arial" w:hAnsi="Arial" w:cs="Arial"/>
              </w:rPr>
              <w:t>предпринимательства  в</w:t>
            </w:r>
            <w:proofErr w:type="gramEnd"/>
            <w:r w:rsidRPr="00F4665E">
              <w:rPr>
                <w:rFonts w:ascii="Arial" w:hAnsi="Arial" w:cs="Arial"/>
              </w:rPr>
              <w:t xml:space="preserve"> </w:t>
            </w:r>
            <w:proofErr w:type="spellStart"/>
            <w:r w:rsidRPr="00F4665E">
              <w:rPr>
                <w:rFonts w:ascii="Arial" w:hAnsi="Arial" w:cs="Arial"/>
              </w:rPr>
              <w:t>Урмандеевском</w:t>
            </w:r>
            <w:proofErr w:type="spellEnd"/>
            <w:r w:rsidRPr="00F4665E">
              <w:rPr>
                <w:rFonts w:ascii="Arial" w:hAnsi="Arial" w:cs="Arial"/>
              </w:rPr>
              <w:t xml:space="preserve"> сельском поселении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Аксубаевского </w:t>
            </w:r>
            <w:r w:rsidRPr="00F4665E">
              <w:rPr>
                <w:rFonts w:ascii="Arial" w:hAnsi="Arial" w:cs="Arial"/>
                <w:w w:val="98"/>
              </w:rPr>
              <w:t>муниципального</w:t>
            </w:r>
            <w:r w:rsidRPr="00F4665E">
              <w:rPr>
                <w:rFonts w:ascii="Arial" w:hAnsi="Arial" w:cs="Arial"/>
              </w:rPr>
              <w:t xml:space="preserve"> </w:t>
            </w:r>
            <w:r w:rsidRPr="00F4665E">
              <w:rPr>
                <w:rFonts w:ascii="Arial" w:hAnsi="Arial" w:cs="Arial"/>
                <w:w w:val="98"/>
              </w:rPr>
              <w:t>района</w:t>
            </w:r>
            <w:r w:rsidRPr="00F4665E">
              <w:rPr>
                <w:rFonts w:ascii="Arial" w:hAnsi="Arial" w:cs="Arial"/>
              </w:rPr>
              <w:t xml:space="preserve"> Республики </w:t>
            </w:r>
            <w:proofErr w:type="gramStart"/>
            <w:r w:rsidRPr="00F4665E">
              <w:rPr>
                <w:rFonts w:ascii="Arial" w:hAnsi="Arial" w:cs="Arial"/>
              </w:rPr>
              <w:t>Татарстан  на</w:t>
            </w:r>
            <w:proofErr w:type="gramEnd"/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2020-2022 годы (далее – Программа)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73" w:lineRule="exact"/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Основание для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разработки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Федеральный закон от 24.07.2007г. №209-ФЗ «О развитии малого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w w:val="99"/>
              </w:rPr>
              <w:t>Среднего предпринимательства в Российской Федерации»;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Федеральный закон от 06.10.2003г. №131-ФЗ «Об общих принципах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Заказчик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Исполнительный  комитет</w:t>
            </w:r>
            <w:proofErr w:type="gramEnd"/>
            <w:r w:rsidRPr="00F4665E">
              <w:rPr>
                <w:rFonts w:ascii="Arial" w:hAnsi="Arial" w:cs="Arial"/>
              </w:rPr>
              <w:t xml:space="preserve"> Урмандеевского   сельского 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2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Разработчик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2" w:lineRule="exact"/>
              <w:ind w:left="80"/>
              <w:jc w:val="both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Исполнительный  комитет</w:t>
            </w:r>
            <w:proofErr w:type="gramEnd"/>
            <w:r w:rsidRPr="00F4665E">
              <w:rPr>
                <w:rFonts w:ascii="Arial" w:hAnsi="Arial" w:cs="Arial"/>
              </w:rPr>
              <w:t xml:space="preserve"> Урмандеевского сельского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Исполнители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мероприятий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Исполнительный  комитет</w:t>
            </w:r>
            <w:proofErr w:type="gramEnd"/>
            <w:r w:rsidRPr="00F4665E">
              <w:rPr>
                <w:rFonts w:ascii="Arial" w:hAnsi="Arial" w:cs="Arial"/>
              </w:rPr>
              <w:t xml:space="preserve">  Урмандеевского сельского 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Основные цели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создание благоприятных условий для развития субъектов малого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среднего предпринимательства и повышения их роли в решении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социально-экономических задач Урмандеевского сельского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поселения Аксубаевского муниципального района;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обеспечение конкурентоспособности субъектов малого и среднего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оказание поддержки субъектам малого и среднего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 Урмандеевского сельского поселения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в продвижении производимых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ими товаров (работ, услуг);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количества субъектов малого и среднего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- обеспечение занятости населения и развитие </w:t>
            </w:r>
            <w:proofErr w:type="spellStart"/>
            <w:r w:rsidRPr="00F4665E">
              <w:rPr>
                <w:rFonts w:ascii="Arial" w:hAnsi="Arial" w:cs="Arial"/>
              </w:rPr>
              <w:t>самозанятости</w:t>
            </w:r>
            <w:proofErr w:type="spellEnd"/>
            <w:r w:rsidRPr="00F4665E">
              <w:rPr>
                <w:rFonts w:ascii="Arial" w:hAnsi="Arial" w:cs="Arial"/>
              </w:rPr>
              <w:t>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выявление и вовлечение в малое и среднее предпринимательство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w w:val="99"/>
              </w:rPr>
              <w:t>талантливой молодежи и потенциальных управленцев;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доли уплаченных субъектами малого и среднего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 налогов в налоговых доходах бюджетов всех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уровней.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-повышение конкурентоспособности и инвестиционной привлекательности малого и среднего предпринимательства  Урмандеевского  сельского поселения  Аксубаевского муниципального района                                          </w:t>
            </w:r>
            <w:r w:rsidRPr="00F4665E">
              <w:rPr>
                <w:rFonts w:ascii="Arial" w:hAnsi="Arial" w:cs="Arial"/>
                <w:color w:val="000000"/>
              </w:rPr>
              <w:br/>
              <w:t xml:space="preserve"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</w:t>
            </w:r>
            <w:r w:rsidRPr="00F4665E">
              <w:rPr>
                <w:rFonts w:ascii="Arial" w:hAnsi="Arial" w:cs="Arial"/>
                <w:color w:val="000000"/>
              </w:rPr>
              <w:lastRenderedPageBreak/>
              <w:t>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Урмандеевского сельского поселения Аксубаевского муниципального района;</w:t>
            </w:r>
            <w:r w:rsidRPr="00F4665E">
              <w:rPr>
                <w:rFonts w:ascii="Arial" w:hAnsi="Arial" w:cs="Arial"/>
                <w:color w:val="000000"/>
              </w:rPr>
              <w:br/>
              <w:t xml:space="preserve">- консультационная и организационная поддержка субъектов малого и среднего предпринимательства; </w:t>
            </w:r>
            <w:r w:rsidRPr="00F4665E">
              <w:rPr>
                <w:rFonts w:ascii="Arial" w:hAnsi="Arial" w:cs="Arial"/>
                <w:color w:val="000000"/>
              </w:rPr>
              <w:br/>
              <w:t xml:space="preserve">- привлечение </w:t>
            </w:r>
            <w:r w:rsidRPr="00F4665E">
              <w:rPr>
                <w:rFonts w:ascii="Arial" w:hAnsi="Arial" w:cs="Arial"/>
              </w:rPr>
              <w:t>в соответствии с действующим законодательством</w:t>
            </w:r>
            <w:r w:rsidRPr="00F4665E">
              <w:rPr>
                <w:rFonts w:ascii="Arial" w:hAnsi="Arial" w:cs="Arial"/>
                <w:color w:val="000000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proofErr w:type="gramStart"/>
            <w:r w:rsidRPr="00F4665E">
              <w:rPr>
                <w:rFonts w:ascii="Arial" w:hAnsi="Arial" w:cs="Arial"/>
              </w:rPr>
              <w:t>Сроки  реализации</w:t>
            </w:r>
            <w:proofErr w:type="gramEnd"/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2020-2022 годы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Перечень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основных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мероприятий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-  </w:t>
            </w:r>
            <w:proofErr w:type="gramStart"/>
            <w:r w:rsidRPr="00F4665E">
              <w:rPr>
                <w:rFonts w:ascii="Arial" w:hAnsi="Arial" w:cs="Arial"/>
              </w:rPr>
              <w:t>совершенствование  условий</w:t>
            </w:r>
            <w:proofErr w:type="gramEnd"/>
            <w:r w:rsidRPr="00F4665E">
              <w:rPr>
                <w:rFonts w:ascii="Arial" w:hAnsi="Arial" w:cs="Arial"/>
              </w:rPr>
              <w:t xml:space="preserve">  для  развития  малого  и  среднего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информационная, консультационная и имущественная поддержка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Субъектов малого и среднего предпринимательства;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внедрение механизмов социальной защиты и охраны труда в сфере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малого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4665E" w:rsidRPr="00F4665E" w:rsidRDefault="00F4665E" w:rsidP="00F4665E">
            <w:pPr>
              <w:spacing w:line="263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Ожидаемые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результаты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реализации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числа субъектов малого и среднего</w:t>
            </w:r>
          </w:p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предпринимательства на 10 %;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среднесписочной численности работников субъектов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малого и среднего предпринимательства на 10 % к 2021 году по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сравнению с 2018 годом;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размера средней заработной платы в малом и среднем</w:t>
            </w:r>
          </w:p>
          <w:p w:rsidR="00F4665E" w:rsidRPr="00F4665E" w:rsidRDefault="00F4665E" w:rsidP="00F4665E">
            <w:pPr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предпринимательстве до среднеотраслевого уровня;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налоговых поступлений от субъектов малого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среднего предпринимательства в бюджеты всех уровней до10%;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развитие инфраструктуры поселения и улучшение качества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предоставляемых услуг;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- увеличение объема товаров собственного производства,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выполненных работ и услуг собственными силами организациями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малого и среднего бизнеса на 10 % к 2021году по сравнению с 2018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30" w:type="dxa"/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58" w:lineRule="exact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Объем 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источники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финансирования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Средства бюджета Республики Татарстан, бюджета района,</w:t>
            </w:r>
          </w:p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внебюджетных фондов, собственные средства предпринимателей и</w:t>
            </w:r>
          </w:p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привлеченные инвестиции</w:t>
            </w: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60" w:lineRule="exact"/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Контроль за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исполнением</w:t>
            </w:r>
          </w:p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Исполнительный комитет Урмандеевского сельского поселения</w:t>
            </w:r>
          </w:p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Аксубаевского муниципального района Республики Татарстан</w:t>
            </w: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spacing w:line="273" w:lineRule="exact"/>
              <w:ind w:left="80"/>
              <w:rPr>
                <w:rFonts w:ascii="Arial" w:hAnsi="Arial" w:cs="Arial"/>
              </w:rPr>
            </w:pPr>
          </w:p>
        </w:tc>
      </w:tr>
      <w:tr w:rsidR="00F4665E" w:rsidRPr="00F4665E" w:rsidTr="006F2450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ind w:left="120"/>
              <w:rPr>
                <w:rFonts w:ascii="Arial" w:hAnsi="Arial" w:cs="Arial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4665E" w:rsidRPr="00F4665E" w:rsidRDefault="00F4665E" w:rsidP="00F4665E">
            <w:pPr>
              <w:rPr>
                <w:rFonts w:ascii="Arial" w:hAnsi="Arial" w:cs="Arial"/>
              </w:rPr>
            </w:pPr>
          </w:p>
        </w:tc>
      </w:tr>
    </w:tbl>
    <w:p w:rsidR="00F4665E" w:rsidRPr="00F4665E" w:rsidRDefault="00F4665E" w:rsidP="00F4665E">
      <w:pPr>
        <w:rPr>
          <w:rFonts w:ascii="Arial" w:hAnsi="Arial" w:cs="Arial"/>
        </w:rPr>
        <w:sectPr w:rsidR="00F4665E" w:rsidRPr="00F4665E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F4665E" w:rsidRPr="00F4665E" w:rsidRDefault="00F4665E" w:rsidP="00F4665E">
      <w:pPr>
        <w:spacing w:before="100" w:after="100"/>
        <w:jc w:val="center"/>
        <w:rPr>
          <w:rFonts w:ascii="Arial" w:hAnsi="Arial" w:cs="Arial"/>
          <w:b/>
          <w:color w:val="000000"/>
        </w:rPr>
      </w:pPr>
      <w:r w:rsidRPr="00F4665E">
        <w:rPr>
          <w:rFonts w:ascii="Arial" w:hAnsi="Arial" w:cs="Arial"/>
          <w:b/>
          <w:color w:val="000000"/>
        </w:rPr>
        <w:lastRenderedPageBreak/>
        <w:t>1.Общие положения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 СМСП).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gramStart"/>
      <w:r w:rsidRPr="00F4665E">
        <w:rPr>
          <w:rFonts w:ascii="Arial" w:hAnsi="Arial" w:cs="Arial"/>
          <w:color w:val="000000"/>
        </w:rPr>
        <w:t>Урмандеевского  сельского</w:t>
      </w:r>
      <w:proofErr w:type="gramEnd"/>
      <w:r w:rsidRPr="00F4665E">
        <w:rPr>
          <w:rFonts w:ascii="Arial" w:hAnsi="Arial" w:cs="Arial"/>
          <w:color w:val="000000"/>
        </w:rPr>
        <w:t xml:space="preserve"> поселения  Аксубаевского муниципального района.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Программа определяет перечень мероприятий, направленных на достижение целей в области развития малого и среднего предпринимательства Урмандеевского 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2. Содержание проблемы и обоснование необходимости ее решения программными методами</w:t>
      </w:r>
    </w:p>
    <w:p w:rsidR="00F4665E" w:rsidRPr="00F4665E" w:rsidRDefault="00F4665E" w:rsidP="00F4665E">
      <w:pPr>
        <w:spacing w:after="120"/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       Малое и среднее предпринимательство играет важную роль в решении экономических и социальных задач    Урмандеевского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</w:t>
      </w:r>
      <w:proofErr w:type="gramStart"/>
      <w:r w:rsidRPr="00F4665E">
        <w:rPr>
          <w:rFonts w:ascii="Arial" w:hAnsi="Arial" w:cs="Arial"/>
          <w:color w:val="000000"/>
        </w:rPr>
        <w:t>развития  Урмандеевского</w:t>
      </w:r>
      <w:proofErr w:type="gramEnd"/>
      <w:r w:rsidRPr="00F4665E">
        <w:rPr>
          <w:rFonts w:ascii="Arial" w:hAnsi="Arial" w:cs="Arial"/>
          <w:color w:val="000000"/>
        </w:rPr>
        <w:t xml:space="preserve">   сельского поселения Аксубаевского  муниципального района.                      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     </w:t>
      </w:r>
      <w:r w:rsidRPr="00F4665E">
        <w:rPr>
          <w:rFonts w:ascii="Arial" w:hAnsi="Arial" w:cs="Arial"/>
        </w:rPr>
        <w:t>На сегодняшний день в Урмандеевского сельском поселении Аксубаевского</w:t>
      </w:r>
      <w:r w:rsidRPr="00F4665E">
        <w:rPr>
          <w:rFonts w:ascii="Arial" w:hAnsi="Arial" w:cs="Arial"/>
          <w:color w:val="000000"/>
        </w:rPr>
        <w:t xml:space="preserve"> </w:t>
      </w:r>
      <w:r w:rsidRPr="00F4665E">
        <w:rPr>
          <w:rFonts w:ascii="Arial" w:hAnsi="Arial" w:cs="Arial"/>
        </w:rPr>
        <w:t>муниципального района зарегистрировано 9 субъектов индивидуального предпринимательства и 1 КФХ.</w:t>
      </w:r>
    </w:p>
    <w:p w:rsidR="00F4665E" w:rsidRPr="00F4665E" w:rsidRDefault="00F4665E" w:rsidP="00F4665E">
      <w:pPr>
        <w:ind w:firstLine="708"/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</w:r>
      <w:proofErr w:type="gramStart"/>
      <w:r w:rsidRPr="00F4665E">
        <w:rPr>
          <w:rFonts w:ascii="Arial" w:hAnsi="Arial" w:cs="Arial"/>
        </w:rPr>
        <w:t>Основное  направление</w:t>
      </w:r>
      <w:proofErr w:type="gramEnd"/>
      <w:r w:rsidRPr="00F4665E">
        <w:rPr>
          <w:rFonts w:ascii="Arial" w:hAnsi="Arial" w:cs="Arial"/>
        </w:rPr>
        <w:t xml:space="preserve">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цены за реализуемую продукцию и низкие ставки на выплату субсидий, не обеспечивающие окупаемость производства.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>Сдерживающие факторы в развитии СМСП можно распределить на три группы проблем:</w:t>
      </w:r>
    </w:p>
    <w:p w:rsidR="00F4665E" w:rsidRPr="00F4665E" w:rsidRDefault="00F4665E" w:rsidP="00F466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организационные проблемы (трудности с юридическим оформлением и регистрацией предприятия, проблемы в получении разрешительных </w:t>
      </w:r>
      <w:r w:rsidRPr="00F4665E">
        <w:rPr>
          <w:rFonts w:ascii="Arial" w:hAnsi="Arial" w:cs="Arial"/>
        </w:rPr>
        <w:lastRenderedPageBreak/>
        <w:t>документов, необходимых для открытия и развития собственного дела (лицензии и др.), открытием счета в банке и др.);</w:t>
      </w:r>
    </w:p>
    <w:p w:rsidR="00F4665E" w:rsidRPr="00F4665E" w:rsidRDefault="00F4665E" w:rsidP="00F466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материально-техническое обеспечение (нехватка или отсутствие производственных и служебных </w:t>
      </w:r>
      <w:proofErr w:type="gramStart"/>
      <w:r w:rsidRPr="00F4665E">
        <w:rPr>
          <w:rFonts w:ascii="Arial" w:hAnsi="Arial" w:cs="Arial"/>
        </w:rPr>
        <w:t>помещений,  современного</w:t>
      </w:r>
      <w:proofErr w:type="gramEnd"/>
      <w:r w:rsidRPr="00F4665E">
        <w:rPr>
          <w:rFonts w:ascii="Arial" w:hAnsi="Arial" w:cs="Arial"/>
        </w:rPr>
        <w:t xml:space="preserve"> оборудования, низкая квалификация персонала, недостаточная защищенность деятельности  предпринимателя и т.д.);</w:t>
      </w:r>
    </w:p>
    <w:p w:rsidR="00F4665E" w:rsidRPr="00F4665E" w:rsidRDefault="00F4665E" w:rsidP="00F4665E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материально-финансовые проблемы:</w:t>
      </w:r>
    </w:p>
    <w:p w:rsidR="00F4665E" w:rsidRPr="00F4665E" w:rsidRDefault="00F4665E" w:rsidP="00F4665E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затруднения в получении капитала для регистрации предприятия;</w:t>
      </w:r>
    </w:p>
    <w:p w:rsidR="00F4665E" w:rsidRPr="00F4665E" w:rsidRDefault="00F4665E" w:rsidP="00F4665E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>нехватка оборотных средств;</w:t>
      </w:r>
    </w:p>
    <w:p w:rsidR="00F4665E" w:rsidRPr="00F4665E" w:rsidRDefault="00F4665E" w:rsidP="00F4665E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 xml:space="preserve">недостаток как собственных, так и заемных финансовых средств для расширения деятельности. </w:t>
      </w:r>
    </w:p>
    <w:p w:rsidR="00F4665E" w:rsidRPr="00F4665E" w:rsidRDefault="00F4665E" w:rsidP="00F4665E">
      <w:pPr>
        <w:ind w:firstLine="708"/>
        <w:jc w:val="both"/>
        <w:rPr>
          <w:rFonts w:ascii="Arial" w:hAnsi="Arial" w:cs="Arial"/>
        </w:rPr>
      </w:pPr>
      <w:proofErr w:type="gramStart"/>
      <w:r w:rsidRPr="00F4665E">
        <w:rPr>
          <w:rFonts w:ascii="Arial" w:hAnsi="Arial" w:cs="Arial"/>
        </w:rPr>
        <w:t>Большинство  СМСП</w:t>
      </w:r>
      <w:proofErr w:type="gramEnd"/>
      <w:r w:rsidRPr="00F4665E">
        <w:rPr>
          <w:rFonts w:ascii="Arial" w:hAnsi="Arial" w:cs="Arial"/>
        </w:rPr>
        <w:t xml:space="preserve">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</w:t>
      </w:r>
      <w:proofErr w:type="gramStart"/>
      <w:r w:rsidRPr="00F4665E">
        <w:rPr>
          <w:rFonts w:ascii="Arial" w:hAnsi="Arial" w:cs="Arial"/>
        </w:rPr>
        <w:t>за  отсутствия</w:t>
      </w:r>
      <w:proofErr w:type="gramEnd"/>
      <w:r w:rsidRPr="00F4665E">
        <w:rPr>
          <w:rFonts w:ascii="Arial" w:hAnsi="Arial" w:cs="Arial"/>
        </w:rPr>
        <w:t xml:space="preserve"> необходимого обеспечения и кредитных историй. Традиционно коммерческие банки считают малый и средний бизнес достаточно </w:t>
      </w:r>
      <w:proofErr w:type="gramStart"/>
      <w:r w:rsidRPr="00F4665E">
        <w:rPr>
          <w:rFonts w:ascii="Arial" w:hAnsi="Arial" w:cs="Arial"/>
        </w:rPr>
        <w:t>трудоемким  в</w:t>
      </w:r>
      <w:proofErr w:type="gramEnd"/>
      <w:r w:rsidRPr="00F4665E">
        <w:rPr>
          <w:rFonts w:ascii="Arial" w:hAnsi="Arial" w:cs="Arial"/>
        </w:rPr>
        <w:t xml:space="preserve"> обслуживании, высоко рискованным и относительно низко доходным. Повышенные кредитные риски банки стараются компенсировать за </w:t>
      </w:r>
      <w:proofErr w:type="gramStart"/>
      <w:r w:rsidRPr="00F4665E">
        <w:rPr>
          <w:rFonts w:ascii="Arial" w:hAnsi="Arial" w:cs="Arial"/>
        </w:rPr>
        <w:t>счет  более</w:t>
      </w:r>
      <w:proofErr w:type="gramEnd"/>
      <w:r w:rsidRPr="00F4665E">
        <w:rPr>
          <w:rFonts w:ascii="Arial" w:hAnsi="Arial" w:cs="Arial"/>
        </w:rPr>
        <w:t xml:space="preserve"> высоких процентных ставок относительно крупного бизнеса. В связи, с чем процесс кредитования малого и </w:t>
      </w:r>
      <w:proofErr w:type="gramStart"/>
      <w:r w:rsidRPr="00F4665E">
        <w:rPr>
          <w:rFonts w:ascii="Arial" w:hAnsi="Arial" w:cs="Arial"/>
        </w:rPr>
        <w:t>среднего  бизнеса</w:t>
      </w:r>
      <w:proofErr w:type="gramEnd"/>
      <w:r w:rsidRPr="00F4665E">
        <w:rPr>
          <w:rFonts w:ascii="Arial" w:hAnsi="Arial" w:cs="Arial"/>
        </w:rPr>
        <w:t xml:space="preserve"> еще не  стал массовым.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</w:t>
      </w:r>
      <w:proofErr w:type="gramStart"/>
      <w:r w:rsidRPr="00F4665E">
        <w:rPr>
          <w:rFonts w:ascii="Arial" w:hAnsi="Arial" w:cs="Arial"/>
        </w:rPr>
        <w:t>таких  традиционных</w:t>
      </w:r>
      <w:proofErr w:type="gramEnd"/>
      <w:r w:rsidRPr="00F4665E">
        <w:rPr>
          <w:rFonts w:ascii="Arial" w:hAnsi="Arial" w:cs="Arial"/>
        </w:rPr>
        <w:t xml:space="preserve"> форм как очное консультирование и тематические (специализированные) печатные здания.</w:t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  <w:r w:rsidRPr="00F4665E">
        <w:rPr>
          <w:rFonts w:ascii="Arial" w:hAnsi="Arial" w:cs="Arial"/>
        </w:rPr>
        <w:tab/>
        <w:t xml:space="preserve">Исполнительный комитет Урмандеевского сельского поселения Аксубаевского муниципального района </w:t>
      </w:r>
      <w:proofErr w:type="gramStart"/>
      <w:r w:rsidRPr="00F4665E">
        <w:rPr>
          <w:rFonts w:ascii="Arial" w:hAnsi="Arial" w:cs="Arial"/>
        </w:rPr>
        <w:t>рассматривает  малый</w:t>
      </w:r>
      <w:proofErr w:type="gramEnd"/>
      <w:r w:rsidRPr="00F4665E">
        <w:rPr>
          <w:rFonts w:ascii="Arial" w:hAnsi="Arial" w:cs="Arial"/>
        </w:rPr>
        <w:t xml:space="preserve">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</w:rPr>
        <w:tab/>
        <w:t xml:space="preserve">Реальный экономический потенциал поселения далеко не исчерпан, немало проблем имеющихся в </w:t>
      </w:r>
      <w:proofErr w:type="gramStart"/>
      <w:r w:rsidRPr="00F4665E">
        <w:rPr>
          <w:rFonts w:ascii="Arial" w:hAnsi="Arial" w:cs="Arial"/>
        </w:rPr>
        <w:t>малом  и</w:t>
      </w:r>
      <w:proofErr w:type="gramEnd"/>
      <w:r w:rsidRPr="00F4665E">
        <w:rPr>
          <w:rFonts w:ascii="Arial" w:hAnsi="Arial" w:cs="Arial"/>
        </w:rPr>
        <w:t xml:space="preserve"> среднем бизнесе, которые  надо ещё решать.</w:t>
      </w:r>
      <w:r w:rsidRPr="00F4665E">
        <w:rPr>
          <w:rFonts w:ascii="Arial" w:hAnsi="Arial" w:cs="Arial"/>
          <w:color w:val="000000"/>
        </w:rPr>
        <w:t xml:space="preserve">                                                                  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     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Урмандеевского </w:t>
      </w:r>
      <w:r w:rsidRPr="00F4665E">
        <w:rPr>
          <w:rFonts w:ascii="Arial" w:hAnsi="Arial" w:cs="Arial"/>
        </w:rPr>
        <w:t xml:space="preserve"> 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района, можно достичь только путем активизации механизмов</w:t>
      </w:r>
      <w:r w:rsidRPr="00EE7537">
        <w:rPr>
          <w:rFonts w:ascii="Arial" w:hAnsi="Arial" w:cs="Arial"/>
          <w:b/>
          <w:color w:val="000000"/>
        </w:rPr>
        <w:t xml:space="preserve"> </w:t>
      </w:r>
      <w:r w:rsidRPr="00F4665E">
        <w:rPr>
          <w:rFonts w:ascii="Arial" w:hAnsi="Arial" w:cs="Arial"/>
          <w:color w:val="000000"/>
        </w:rPr>
        <w:t xml:space="preserve">поддержки,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Pr="00F4665E">
        <w:rPr>
          <w:rFonts w:ascii="Arial" w:hAnsi="Arial" w:cs="Arial"/>
        </w:rPr>
        <w:t xml:space="preserve"> </w:t>
      </w:r>
      <w:r w:rsidRPr="00F4665E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F4665E">
        <w:rPr>
          <w:rFonts w:ascii="Arial" w:hAnsi="Arial" w:cs="Arial"/>
          <w:color w:val="000000"/>
        </w:rPr>
        <w:t>Урмандеевском</w:t>
      </w:r>
      <w:proofErr w:type="spellEnd"/>
      <w:r w:rsidRPr="00F4665E">
        <w:rPr>
          <w:rFonts w:ascii="Arial" w:hAnsi="Arial" w:cs="Arial"/>
          <w:color w:val="000000"/>
        </w:rPr>
        <w:t xml:space="preserve">  </w:t>
      </w:r>
      <w:r w:rsidRPr="00F4665E">
        <w:rPr>
          <w:rFonts w:ascii="Arial" w:hAnsi="Arial" w:cs="Arial"/>
        </w:rPr>
        <w:t>сельском</w:t>
      </w:r>
      <w:proofErr w:type="gramEnd"/>
      <w:r w:rsidRPr="00F4665E">
        <w:rPr>
          <w:rFonts w:ascii="Arial" w:hAnsi="Arial" w:cs="Arial"/>
        </w:rPr>
        <w:t xml:space="preserve"> поселении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Республики Татарстан на 2020-2022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F4665E" w:rsidRPr="00EE7537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F4665E" w:rsidRPr="00F4665E" w:rsidRDefault="00F4665E" w:rsidP="00F4665E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b/>
          <w:color w:val="000000"/>
        </w:rPr>
        <w:lastRenderedPageBreak/>
        <w:t>3. Основные цели и задачи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3.1.Основными целями Программы являются: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Урмандеевского </w:t>
      </w:r>
      <w:r w:rsidRPr="00F4665E">
        <w:rPr>
          <w:rFonts w:ascii="Arial" w:hAnsi="Arial" w:cs="Arial"/>
        </w:rPr>
        <w:t>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обеспечение конкурентоспособности субъектов малого и среднего предпринимательства;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оказание поддержки субъектам малого и среднего предпринимательства Урмандеевского </w:t>
      </w:r>
      <w:r w:rsidRPr="00F4665E">
        <w:rPr>
          <w:rFonts w:ascii="Arial" w:hAnsi="Arial" w:cs="Arial"/>
        </w:rPr>
        <w:t>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в продвижении производимых ими товаров (работ, услуг);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    -  увеличение количества субъектов малого и среднего предпринимательства;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обеспечение занятости населения и развитие </w:t>
      </w:r>
      <w:proofErr w:type="spellStart"/>
      <w:r w:rsidRPr="00F4665E">
        <w:rPr>
          <w:rFonts w:ascii="Arial" w:hAnsi="Arial" w:cs="Arial"/>
          <w:color w:val="000000"/>
        </w:rPr>
        <w:t>самозанятости</w:t>
      </w:r>
      <w:proofErr w:type="spellEnd"/>
      <w:r w:rsidRPr="00F4665E">
        <w:rPr>
          <w:rFonts w:ascii="Arial" w:hAnsi="Arial" w:cs="Arial"/>
          <w:color w:val="000000"/>
        </w:rPr>
        <w:t>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Достижение поставленных целей предлагается реализовать на принципах межведомственного взаимодействия органов местного самоуправления</w:t>
      </w:r>
      <w:r w:rsidRPr="00F4665E">
        <w:rPr>
          <w:rFonts w:ascii="Arial" w:hAnsi="Arial" w:cs="Arial"/>
        </w:rPr>
        <w:t xml:space="preserve"> </w:t>
      </w:r>
      <w:r w:rsidRPr="00F4665E">
        <w:rPr>
          <w:rFonts w:ascii="Arial" w:hAnsi="Arial" w:cs="Arial"/>
          <w:color w:val="000000"/>
        </w:rPr>
        <w:t xml:space="preserve">Урмандеевского </w:t>
      </w:r>
      <w:r w:rsidRPr="00F4665E">
        <w:rPr>
          <w:rFonts w:ascii="Arial" w:hAnsi="Arial" w:cs="Arial"/>
        </w:rPr>
        <w:t>сельского поселения 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3.2. Задачи, которые необходимо решить для достижения поставленных </w:t>
      </w:r>
      <w:proofErr w:type="gramStart"/>
      <w:r w:rsidRPr="00F4665E">
        <w:rPr>
          <w:rFonts w:ascii="Arial" w:hAnsi="Arial" w:cs="Arial"/>
          <w:color w:val="000000"/>
        </w:rPr>
        <w:t>целей:</w:t>
      </w:r>
      <w:r w:rsidRPr="00F4665E">
        <w:rPr>
          <w:rFonts w:ascii="Arial" w:hAnsi="Arial" w:cs="Arial"/>
          <w:color w:val="000000"/>
        </w:rPr>
        <w:br/>
        <w:t>   </w:t>
      </w:r>
      <w:proofErr w:type="gramEnd"/>
      <w:r w:rsidRPr="00F4665E">
        <w:rPr>
          <w:rFonts w:ascii="Arial" w:hAnsi="Arial" w:cs="Arial"/>
          <w:color w:val="000000"/>
        </w:rPr>
        <w:t>  - повышение конкурентоспособности и инвестиционной привлекательности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имущественная поддержка субъектов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информационная поддержка субъектов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- консультационная и организационная поддержка субъектов малого и среднего предпринимательства;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b/>
          <w:color w:val="000000"/>
        </w:rPr>
      </w:pPr>
      <w:r w:rsidRPr="00F4665E">
        <w:rPr>
          <w:rFonts w:ascii="Arial" w:hAnsi="Arial" w:cs="Arial"/>
          <w:b/>
          <w:color w:val="000000"/>
        </w:rPr>
        <w:t>4.Основные принципы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Основными принципами программы являются: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заявительный порядок обращения СМСП за оказанием поддержки;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доступность инфраструктуры поддержки СМСП;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- открытость процедур оказания поддержки.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5. Срок реализации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Срок реализации Программы – 2020 - 2022 годы.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lastRenderedPageBreak/>
        <w:t>6. Система программных мероприятий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proofErr w:type="gramStart"/>
      <w:r w:rsidRPr="00F4665E">
        <w:rPr>
          <w:rFonts w:ascii="Arial" w:hAnsi="Arial" w:cs="Arial"/>
          <w:color w:val="000000"/>
        </w:rPr>
        <w:t>Урмандеевском</w:t>
      </w:r>
      <w:proofErr w:type="spellEnd"/>
      <w:r w:rsidRPr="00F4665E">
        <w:rPr>
          <w:rFonts w:ascii="Arial" w:hAnsi="Arial" w:cs="Arial"/>
          <w:color w:val="000000"/>
        </w:rPr>
        <w:t xml:space="preserve">  сельском</w:t>
      </w:r>
      <w:proofErr w:type="gramEnd"/>
      <w:r w:rsidRPr="00F4665E">
        <w:rPr>
          <w:rFonts w:ascii="Arial" w:hAnsi="Arial" w:cs="Arial"/>
          <w:color w:val="000000"/>
        </w:rPr>
        <w:t xml:space="preserve"> поселении </w:t>
      </w:r>
      <w:r w:rsidRPr="00F4665E">
        <w:rPr>
          <w:rFonts w:ascii="Arial" w:hAnsi="Arial" w:cs="Arial"/>
        </w:rPr>
        <w:t>Аксубаевского</w:t>
      </w:r>
      <w:r w:rsidRPr="00F4665E">
        <w:rPr>
          <w:rFonts w:ascii="Arial" w:hAnsi="Arial" w:cs="Arial"/>
          <w:color w:val="000000"/>
        </w:rPr>
        <w:t xml:space="preserve"> муниципального района Республики Татарстан на 2020-2022 годы.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Мероприятия Программы разработаны в соответствии с задачами, определенными Программой.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Перечень мероприятий</w:t>
      </w:r>
      <w:r w:rsidRPr="00F4665E">
        <w:rPr>
          <w:rFonts w:ascii="Arial" w:hAnsi="Arial" w:cs="Arial"/>
          <w:b/>
          <w:color w:val="000000"/>
        </w:rPr>
        <w:br/>
        <w:t>П</w:t>
      </w:r>
      <w:r w:rsidRPr="00EE7537">
        <w:rPr>
          <w:rFonts w:ascii="Arial" w:hAnsi="Arial" w:cs="Arial"/>
          <w:b/>
          <w:color w:val="000000"/>
        </w:rPr>
        <w:t xml:space="preserve">рограммы развития субъектов малого и среднего </w:t>
      </w:r>
      <w:proofErr w:type="gramStart"/>
      <w:r w:rsidRPr="00EE7537">
        <w:rPr>
          <w:rFonts w:ascii="Arial" w:hAnsi="Arial" w:cs="Arial"/>
          <w:b/>
          <w:color w:val="000000"/>
        </w:rPr>
        <w:t>предпринимательства  в</w:t>
      </w:r>
      <w:proofErr w:type="gramEnd"/>
      <w:r w:rsidRPr="00EE7537">
        <w:rPr>
          <w:rFonts w:ascii="Arial" w:hAnsi="Arial" w:cs="Arial"/>
          <w:b/>
          <w:color w:val="000000"/>
        </w:rPr>
        <w:t xml:space="preserve"> </w:t>
      </w:r>
      <w:proofErr w:type="spellStart"/>
      <w:r w:rsidRPr="00F4665E">
        <w:rPr>
          <w:rFonts w:ascii="Arial" w:hAnsi="Arial" w:cs="Arial"/>
          <w:b/>
        </w:rPr>
        <w:t>Урмандеевском</w:t>
      </w:r>
      <w:proofErr w:type="spellEnd"/>
      <w:r w:rsidRPr="00F4665E">
        <w:rPr>
          <w:rFonts w:ascii="Arial" w:hAnsi="Arial" w:cs="Arial"/>
        </w:rPr>
        <w:t xml:space="preserve"> </w:t>
      </w:r>
      <w:r w:rsidRPr="00EE7537">
        <w:rPr>
          <w:rFonts w:ascii="Arial" w:hAnsi="Arial" w:cs="Arial"/>
          <w:b/>
          <w:color w:val="000000"/>
        </w:rPr>
        <w:t xml:space="preserve">сельском поселении   </w:t>
      </w:r>
      <w:r w:rsidRPr="00F4665E">
        <w:rPr>
          <w:rFonts w:ascii="Arial" w:hAnsi="Arial" w:cs="Arial"/>
          <w:b/>
        </w:rPr>
        <w:t>Аксубаевского</w:t>
      </w:r>
      <w:r w:rsidRPr="00EE7537">
        <w:rPr>
          <w:rFonts w:ascii="Arial" w:hAnsi="Arial" w:cs="Arial"/>
          <w:b/>
          <w:color w:val="000000"/>
        </w:rPr>
        <w:t xml:space="preserve"> муниципального района </w:t>
      </w:r>
      <w:r w:rsidRPr="00F4665E">
        <w:rPr>
          <w:rFonts w:ascii="Arial" w:hAnsi="Arial" w:cs="Arial"/>
          <w:b/>
          <w:color w:val="000000"/>
        </w:rPr>
        <w:t xml:space="preserve"> Республики Татарстан</w:t>
      </w:r>
      <w:r w:rsidRPr="00F4665E">
        <w:rPr>
          <w:rFonts w:ascii="Arial" w:hAnsi="Arial" w:cs="Arial"/>
          <w:color w:val="000000"/>
        </w:rPr>
        <w:t xml:space="preserve"> </w:t>
      </w:r>
      <w:r w:rsidRPr="00EE7537">
        <w:rPr>
          <w:rFonts w:ascii="Arial" w:hAnsi="Arial" w:cs="Arial"/>
          <w:b/>
          <w:color w:val="000000"/>
        </w:rPr>
        <w:t>на 2020-2022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539"/>
        <w:gridCol w:w="1593"/>
        <w:gridCol w:w="886"/>
        <w:gridCol w:w="704"/>
        <w:gridCol w:w="553"/>
        <w:gridCol w:w="554"/>
        <w:gridCol w:w="573"/>
        <w:gridCol w:w="2134"/>
      </w:tblGrid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№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Результат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238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Объем финансирования</w:t>
            </w:r>
            <w:r w:rsidRPr="00F4665E">
              <w:rPr>
                <w:rFonts w:ascii="Arial" w:hAnsi="Arial" w:cs="Arial"/>
                <w:color w:val="000000"/>
              </w:rPr>
              <w:br/>
              <w:t>(</w:t>
            </w:r>
            <w:proofErr w:type="spellStart"/>
            <w:r w:rsidRPr="00F4665E">
              <w:rPr>
                <w:rFonts w:ascii="Arial" w:hAnsi="Arial" w:cs="Arial"/>
                <w:color w:val="000000"/>
              </w:rPr>
              <w:t>тыс.руб</w:t>
            </w:r>
            <w:proofErr w:type="spellEnd"/>
            <w:r w:rsidRPr="00F4665E"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Исполнители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2020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год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2021год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2022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год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4665E" w:rsidRPr="00F4665E" w:rsidTr="006F2450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spacing w:before="100" w:after="100"/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EE7537">
              <w:rPr>
                <w:rFonts w:ascii="Arial" w:hAnsi="Arial" w:cs="Arial"/>
                <w:i/>
                <w:color w:val="000000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Участие в ежегодной конференции представителей малого и среднего предпринимательства Аксубаевского </w:t>
            </w:r>
            <w:r w:rsidRPr="00F4665E">
              <w:rPr>
                <w:rFonts w:ascii="Arial" w:hAnsi="Arial" w:cs="Arial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lastRenderedPageBreak/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>предпринимательства  с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Привлечение некоммерческих организаций, общественных объединений </w:t>
            </w:r>
            <w:proofErr w:type="spellStart"/>
            <w:proofErr w:type="gramStart"/>
            <w:r w:rsidRPr="00F4665E">
              <w:rPr>
                <w:rFonts w:ascii="Arial" w:hAnsi="Arial" w:cs="Arial"/>
                <w:color w:val="000000"/>
              </w:rPr>
              <w:t>предпринима-телей</w:t>
            </w:r>
            <w:proofErr w:type="spellEnd"/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к выработке предложений по вопросам развития малого и среднего </w:t>
            </w:r>
            <w:proofErr w:type="spellStart"/>
            <w:r w:rsidRPr="00F4665E">
              <w:rPr>
                <w:rFonts w:ascii="Arial" w:hAnsi="Arial" w:cs="Arial"/>
                <w:color w:val="000000"/>
              </w:rPr>
              <w:t>предприни-мательства</w:t>
            </w:r>
            <w:proofErr w:type="spellEnd"/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1.4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хозяйствами и другими </w:t>
            </w:r>
            <w:proofErr w:type="spellStart"/>
            <w:r w:rsidRPr="00F4665E">
              <w:rPr>
                <w:rFonts w:ascii="Arial" w:hAnsi="Arial" w:cs="Arial"/>
                <w:color w:val="000000"/>
              </w:rPr>
              <w:t>сельхозтоваро</w:t>
            </w:r>
            <w:proofErr w:type="spellEnd"/>
            <w:r w:rsidRPr="00F4665E">
              <w:rPr>
                <w:rFonts w:ascii="Arial" w:hAnsi="Arial" w:cs="Arial"/>
                <w:color w:val="000000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4665E">
              <w:rPr>
                <w:rFonts w:ascii="Arial" w:hAnsi="Arial" w:cs="Arial"/>
                <w:color w:val="000000"/>
              </w:rPr>
              <w:t>Поддержка  устойчивому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развитию малого и среднего предпринимательства в сельском хозяйстве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средства СМСП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  <w:r w:rsidRPr="00EE7537">
              <w:rPr>
                <w:rFonts w:ascii="Arial" w:hAnsi="Arial" w:cs="Arial"/>
                <w:i/>
                <w:color w:val="000000"/>
              </w:rPr>
              <w:t>2.Финансовая поддержка субъектов малого и среднего предпринимательства</w:t>
            </w:r>
          </w:p>
        </w:tc>
      </w:tr>
      <w:tr w:rsidR="00F4665E" w:rsidRPr="00F4665E" w:rsidTr="006F2450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2.1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Компенсация части затрат на обеспечение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>товарами  повседневного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2.2.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lastRenderedPageBreak/>
              <w:t>2.3.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освобождение от арендной платы за помещение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2.4.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EE7537">
              <w:rPr>
                <w:rFonts w:ascii="Arial" w:hAnsi="Arial" w:cs="Arial"/>
                <w:i/>
                <w:color w:val="000000"/>
              </w:rPr>
              <w:t>3.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Освещение на информационных стендах поселения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 xml:space="preserve">информации:   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               </w:t>
            </w:r>
            <w:r w:rsidRPr="00EE7537">
              <w:rPr>
                <w:rFonts w:ascii="Arial" w:hAnsi="Arial" w:cs="Arial"/>
                <w:i/>
                <w:color w:val="000000"/>
              </w:rPr>
              <w:t>- порядок регистрации юридических лиц и индивидуальных предпринимателей;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законодательство в сфере предпринимательст</w:t>
            </w:r>
            <w:r w:rsidRPr="00EE7537">
              <w:rPr>
                <w:rFonts w:ascii="Arial" w:hAnsi="Arial" w:cs="Arial"/>
                <w:i/>
                <w:color w:val="000000"/>
              </w:rPr>
              <w:lastRenderedPageBreak/>
              <w:t>ва;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поддержка в сфере предпринимательства;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анонс;</w:t>
            </w:r>
            <w:r w:rsidRPr="00F4665E">
              <w:rPr>
                <w:rFonts w:ascii="Arial" w:hAnsi="Arial" w:cs="Arial"/>
                <w:color w:val="000000"/>
              </w:rPr>
              <w:br/>
            </w:r>
            <w:r w:rsidRPr="00EE7537">
              <w:rPr>
                <w:rFonts w:ascii="Arial" w:hAnsi="Arial" w:cs="Arial"/>
                <w:i/>
                <w:color w:val="000000"/>
              </w:rPr>
              <w:t>- полезная информация.</w:t>
            </w:r>
            <w:r w:rsidRPr="00F4665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lastRenderedPageBreak/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3.1.3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Исполнительный комитет Урмандеевского сельского поселения, 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4665E" w:rsidRPr="00F4665E" w:rsidTr="006F2450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3.2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развитию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3.3.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Поддержка субъектам малого и среднего предпринимательства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 Урмандеевского сельского поселения</w:t>
            </w:r>
          </w:p>
        </w:tc>
      </w:tr>
      <w:tr w:rsidR="00F4665E" w:rsidRPr="00F4665E" w:rsidTr="006F2450">
        <w:trPr>
          <w:trHeight w:val="634"/>
          <w:jc w:val="center"/>
        </w:trPr>
        <w:tc>
          <w:tcPr>
            <w:tcW w:w="10097" w:type="dxa"/>
            <w:gridSpan w:val="9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b/>
                <w:i/>
                <w:color w:val="000000"/>
              </w:rPr>
            </w:pPr>
            <w:r w:rsidRPr="00F4665E">
              <w:rPr>
                <w:rFonts w:ascii="Arial" w:hAnsi="Arial" w:cs="Arial"/>
                <w:b/>
                <w:i/>
                <w:color w:val="000000"/>
              </w:rPr>
              <w:t>4.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F4665E" w:rsidRPr="00F4665E" w:rsidTr="006F2450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253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tabs>
                <w:tab w:val="left" w:pos="1245"/>
              </w:tabs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</w:rPr>
              <w:t>Защита интересов СМСП</w:t>
            </w:r>
          </w:p>
        </w:tc>
        <w:tc>
          <w:tcPr>
            <w:tcW w:w="88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color w:val="000000"/>
              </w:rPr>
              <w:t>без финансирования</w:t>
            </w:r>
          </w:p>
        </w:tc>
        <w:tc>
          <w:tcPr>
            <w:tcW w:w="70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5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5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 </w:t>
            </w:r>
          </w:p>
          <w:p w:rsidR="00F4665E" w:rsidRPr="00F4665E" w:rsidRDefault="00F4665E" w:rsidP="00F4665E">
            <w:pPr>
              <w:jc w:val="both"/>
              <w:rPr>
                <w:rFonts w:ascii="Arial" w:hAnsi="Arial" w:cs="Arial"/>
                <w:color w:val="000000"/>
              </w:rPr>
            </w:pPr>
            <w:r w:rsidRPr="00F4665E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4665E" w:rsidRPr="00F4665E" w:rsidRDefault="00F4665E" w:rsidP="00F4665E">
            <w:pPr>
              <w:jc w:val="both"/>
              <w:rPr>
                <w:rFonts w:ascii="Arial" w:hAnsi="Arial" w:cs="Arial"/>
              </w:rPr>
            </w:pPr>
            <w:r w:rsidRPr="00F4665E">
              <w:rPr>
                <w:rFonts w:ascii="Arial" w:hAnsi="Arial" w:cs="Arial"/>
                <w:color w:val="000000"/>
              </w:rPr>
              <w:t>Исполнительный комитет</w:t>
            </w:r>
            <w:r w:rsidRPr="00F4665E">
              <w:rPr>
                <w:rFonts w:ascii="Arial" w:hAnsi="Arial" w:cs="Arial"/>
              </w:rPr>
              <w:t xml:space="preserve"> </w:t>
            </w:r>
            <w:proofErr w:type="gramStart"/>
            <w:r w:rsidRPr="00F4665E">
              <w:rPr>
                <w:rFonts w:ascii="Arial" w:hAnsi="Arial" w:cs="Arial"/>
                <w:color w:val="000000"/>
              </w:rPr>
              <w:t>Урмандеевского  сельского</w:t>
            </w:r>
            <w:proofErr w:type="gramEnd"/>
            <w:r w:rsidRPr="00F4665E">
              <w:rPr>
                <w:rFonts w:ascii="Arial" w:hAnsi="Arial" w:cs="Arial"/>
                <w:color w:val="000000"/>
              </w:rPr>
              <w:t xml:space="preserve"> поселения</w:t>
            </w:r>
          </w:p>
        </w:tc>
      </w:tr>
    </w:tbl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6. Ресурсное обеспечение Программы</w:t>
      </w:r>
    </w:p>
    <w:p w:rsidR="00F4665E" w:rsidRPr="00EE7537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Объемы и источники финансирования Программы определяются Перечнем мероприятий Программы</w:t>
      </w:r>
    </w:p>
    <w:p w:rsidR="00F4665E" w:rsidRPr="00F4665E" w:rsidRDefault="00F4665E" w:rsidP="00F4665E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b/>
          <w:color w:val="000000"/>
        </w:rPr>
        <w:t>7. Организация управления Программой (механизм реализации Программы)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    Заказчиком Программы является Исполнительный </w:t>
      </w:r>
      <w:proofErr w:type="gramStart"/>
      <w:r w:rsidRPr="00F4665E">
        <w:rPr>
          <w:rFonts w:ascii="Arial" w:hAnsi="Arial" w:cs="Arial"/>
          <w:color w:val="000000"/>
        </w:rPr>
        <w:t>комитет  Урмандеевского</w:t>
      </w:r>
      <w:proofErr w:type="gramEnd"/>
      <w:r w:rsidRPr="00F4665E">
        <w:rPr>
          <w:rFonts w:ascii="Arial" w:hAnsi="Arial" w:cs="Arial"/>
          <w:color w:val="000000"/>
        </w:rPr>
        <w:t xml:space="preserve">  сельского поселения Аксубаевского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F4665E" w:rsidRPr="00EE7537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lastRenderedPageBreak/>
        <w:t xml:space="preserve">     7.2. Исполнение п.3.3. Перечня мероприятий Программы осуществляется в соответствии со ст.18 Федерального закона от 24 июля </w:t>
      </w:r>
      <w:smartTag w:uri="urn:schemas-microsoft-com:office:smarttags" w:element="metricconverter">
        <w:smartTagPr>
          <w:attr w:name="ProductID" w:val="2007 г"/>
        </w:smartTagPr>
        <w:r w:rsidRPr="00F4665E">
          <w:rPr>
            <w:rFonts w:ascii="Arial" w:hAnsi="Arial" w:cs="Arial"/>
            <w:color w:val="000000"/>
          </w:rPr>
          <w:t>2007 г</w:t>
        </w:r>
      </w:smartTag>
      <w:r w:rsidRPr="00F4665E">
        <w:rPr>
          <w:rFonts w:ascii="Arial" w:hAnsi="Arial" w:cs="Arial"/>
          <w:color w:val="000000"/>
        </w:rPr>
        <w:t xml:space="preserve">. №209-ФЗ «О развитии малого и среднего предпринимательства в Российской Федерации». </w:t>
      </w:r>
    </w:p>
    <w:p w:rsidR="00F4665E" w:rsidRPr="00F4665E" w:rsidRDefault="00F4665E" w:rsidP="00F4665E">
      <w:pPr>
        <w:jc w:val="center"/>
        <w:rPr>
          <w:rFonts w:ascii="Arial" w:hAnsi="Arial" w:cs="Arial"/>
        </w:rPr>
      </w:pPr>
      <w:r w:rsidRPr="00EE7537">
        <w:rPr>
          <w:rFonts w:ascii="Arial" w:hAnsi="Arial" w:cs="Arial"/>
          <w:b/>
          <w:color w:val="000000"/>
        </w:rPr>
        <w:t>8. Контроль за ходом реализации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Контроль за ходом реализации Программы осуществляют Исполнительный </w:t>
      </w:r>
      <w:proofErr w:type="gramStart"/>
      <w:r w:rsidRPr="00F4665E">
        <w:rPr>
          <w:rFonts w:ascii="Arial" w:hAnsi="Arial" w:cs="Arial"/>
          <w:color w:val="000000"/>
        </w:rPr>
        <w:t>комитет  Урмандеевского</w:t>
      </w:r>
      <w:proofErr w:type="gramEnd"/>
      <w:r w:rsidRPr="00F4665E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и Совет Урмандеевского сельского поселения Аксубаевского муниципального района.</w:t>
      </w:r>
    </w:p>
    <w:p w:rsidR="00F4665E" w:rsidRPr="00F4665E" w:rsidRDefault="00F4665E" w:rsidP="00F4665E">
      <w:pPr>
        <w:jc w:val="center"/>
        <w:rPr>
          <w:rFonts w:ascii="Arial" w:hAnsi="Arial" w:cs="Arial"/>
          <w:color w:val="000000"/>
        </w:rPr>
      </w:pPr>
      <w:r w:rsidRPr="00EE7537">
        <w:rPr>
          <w:rFonts w:ascii="Arial" w:hAnsi="Arial" w:cs="Arial"/>
          <w:b/>
          <w:color w:val="000000"/>
        </w:rPr>
        <w:t>9. Оценка социально-экономической эффективности Программы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F4665E" w:rsidRPr="00F4665E" w:rsidRDefault="00F4665E" w:rsidP="00F4665E">
      <w:pPr>
        <w:jc w:val="both"/>
        <w:rPr>
          <w:rFonts w:ascii="Arial" w:hAnsi="Arial" w:cs="Arial"/>
          <w:color w:val="000000"/>
        </w:rPr>
      </w:pPr>
      <w:r w:rsidRPr="00F4665E">
        <w:rPr>
          <w:rFonts w:ascii="Arial" w:hAnsi="Arial" w:cs="Arial"/>
          <w:color w:val="000000"/>
        </w:rPr>
        <w:t xml:space="preserve">     Результатами Программы к 2021 году должны стать:                            </w:t>
      </w:r>
      <w:r w:rsidRPr="00F4665E">
        <w:rPr>
          <w:rFonts w:ascii="Arial" w:hAnsi="Arial" w:cs="Arial"/>
          <w:color w:val="000000"/>
        </w:rPr>
        <w:br/>
        <w:t>- увеличение числа субъектов малого и среднего предпринимательства на 20 %;</w:t>
      </w:r>
      <w:r w:rsidRPr="00F4665E">
        <w:rPr>
          <w:rFonts w:ascii="Arial" w:hAnsi="Arial" w:cs="Arial"/>
          <w:color w:val="000000"/>
        </w:rPr>
        <w:br/>
        <w:t>- увеличение среднесписочной численности работников субъектов малого и среднего предпринимательства на 10 % к 2018 году по сравнению с 2018 годом;</w:t>
      </w:r>
      <w:r w:rsidRPr="00F4665E">
        <w:rPr>
          <w:rFonts w:ascii="Arial" w:hAnsi="Arial" w:cs="Arial"/>
          <w:color w:val="000000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F4665E">
        <w:rPr>
          <w:rFonts w:ascii="Arial" w:hAnsi="Arial" w:cs="Arial"/>
          <w:color w:val="000000"/>
        </w:rPr>
        <w:br/>
        <w:t>- увеличение налоговых поступлений от субъектов малого и среднего предпринимательства в бюджеты всех уровней до 20 %;</w:t>
      </w:r>
      <w:r w:rsidRPr="00F4665E">
        <w:rPr>
          <w:rFonts w:ascii="Arial" w:hAnsi="Arial" w:cs="Arial"/>
          <w:color w:val="000000"/>
        </w:rPr>
        <w:br/>
        <w:t>- развитие инфраструктуры поселения и улучшение качества предоставляемых услуг;</w:t>
      </w:r>
      <w:r w:rsidRPr="00F4665E">
        <w:rPr>
          <w:rFonts w:ascii="Arial" w:hAnsi="Arial" w:cs="Arial"/>
          <w:color w:val="000000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20 % к 2021 году по сравнению с 2018 годом</w:t>
      </w:r>
    </w:p>
    <w:p w:rsidR="00F4665E" w:rsidRPr="00F4665E" w:rsidRDefault="00F4665E" w:rsidP="00F4665E">
      <w:pPr>
        <w:jc w:val="both"/>
        <w:rPr>
          <w:rFonts w:ascii="Arial" w:hAnsi="Arial" w:cs="Arial"/>
          <w:b/>
        </w:rPr>
      </w:pP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  <w:r w:rsidRPr="00F4665E">
        <w:rPr>
          <w:rFonts w:ascii="Arial" w:hAnsi="Arial" w:cs="Arial"/>
        </w:rPr>
        <w:tab/>
      </w:r>
    </w:p>
    <w:p w:rsidR="00F4665E" w:rsidRPr="00F4665E" w:rsidRDefault="00F4665E" w:rsidP="00F4665E">
      <w:pPr>
        <w:jc w:val="both"/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rPr>
          <w:rFonts w:ascii="Arial" w:hAnsi="Arial" w:cs="Arial"/>
        </w:rPr>
      </w:pPr>
    </w:p>
    <w:p w:rsidR="00F4665E" w:rsidRPr="00F4665E" w:rsidRDefault="00F4665E" w:rsidP="00F4665E">
      <w:pPr>
        <w:tabs>
          <w:tab w:val="left" w:pos="1054"/>
        </w:tabs>
        <w:spacing w:line="237" w:lineRule="auto"/>
        <w:ind w:right="120"/>
        <w:jc w:val="both"/>
        <w:rPr>
          <w:rFonts w:ascii="Arial" w:hAnsi="Arial" w:cs="Arial"/>
        </w:rPr>
      </w:pPr>
    </w:p>
    <w:bookmarkEnd w:id="0"/>
    <w:p w:rsidR="00A71178" w:rsidRPr="00EE7537" w:rsidRDefault="00A71178" w:rsidP="00F4665E">
      <w:pPr>
        <w:pStyle w:val="a6"/>
        <w:jc w:val="center"/>
        <w:rPr>
          <w:rFonts w:ascii="Arial" w:hAnsi="Arial" w:cs="Arial"/>
          <w:sz w:val="24"/>
          <w:szCs w:val="24"/>
        </w:rPr>
      </w:pPr>
    </w:p>
    <w:sectPr w:rsidR="00A71178" w:rsidRPr="00EE753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B004E"/>
    <w:multiLevelType w:val="multilevel"/>
    <w:tmpl w:val="DA3268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0B908E4"/>
    <w:multiLevelType w:val="multilevel"/>
    <w:tmpl w:val="8E9C5D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78"/>
    <w:rsid w:val="00A71178"/>
    <w:rsid w:val="00EE7537"/>
    <w:rsid w:val="00F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9F79FF-09D2-493A-B666-2B65A2B1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styleId="21">
    <w:name w:val="Body Text 2"/>
    <w:basedOn w:val="a"/>
    <w:link w:val="22"/>
    <w:uiPriority w:val="99"/>
    <w:semiHidden/>
    <w:unhideWhenUsed/>
    <w:rsid w:val="00F466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46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D381-9201-42D2-9DC1-889DF939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3835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Учетная запись Майкрософт</cp:lastModifiedBy>
  <cp:revision>3</cp:revision>
  <cp:lastPrinted>2018-12-25T08:53:00Z</cp:lastPrinted>
  <dcterms:created xsi:type="dcterms:W3CDTF">2021-06-15T13:32:00Z</dcterms:created>
  <dcterms:modified xsi:type="dcterms:W3CDTF">2021-06-15T13:33:00Z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