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ПРОЕКТ</w:t>
      </w:r>
    </w:p>
    <w:p w:rsidR="00674861" w:rsidRPr="008813D6" w:rsidRDefault="00674861" w:rsidP="00674861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674861" w:rsidRPr="008813D6" w:rsidRDefault="00674861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ab/>
      </w:r>
      <w:r w:rsidRPr="008813D6">
        <w:rPr>
          <w:rFonts w:ascii="Times New Roman" w:hAnsi="Times New Roman"/>
          <w:b/>
          <w:sz w:val="24"/>
          <w:szCs w:val="24"/>
        </w:rPr>
        <w:tab/>
      </w:r>
      <w:r w:rsidRPr="008813D6">
        <w:rPr>
          <w:rFonts w:ascii="Times New Roman" w:hAnsi="Times New Roman"/>
          <w:b/>
          <w:sz w:val="24"/>
          <w:szCs w:val="24"/>
        </w:rPr>
        <w:tab/>
        <w:t>РЕСПУБЛИКИ ТАТАРСТАН</w:t>
      </w: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861" w:rsidRPr="008813D6" w:rsidRDefault="00674861" w:rsidP="006748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РЕШЕНИЕ 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Pr="00906EAC" w:rsidRDefault="00674861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906EAC">
        <w:rPr>
          <w:rFonts w:ascii="Times New Roman" w:hAnsi="Times New Roman"/>
          <w:sz w:val="28"/>
          <w:szCs w:val="28"/>
        </w:rPr>
        <w:t xml:space="preserve">№      </w:t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  <w:t xml:space="preserve">              от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C74FC1" w:rsidRDefault="00C74FC1" w:rsidP="00C74FC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Pr="00CC5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Аксубаевского муниципального района от 29.10.2014 № 233 в </w:t>
      </w:r>
      <w:r w:rsidRPr="00CC5ADA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5ADA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в Аксубаевском муниципальном районе, сведений о доходах, об имуществе и обязательствах имущественного характера, а также о представлении муниципальными служащими в Аксубаевском муниципальном районе сведений о доходах, расходах, об имуществе и обязательствах имущественного характера. </w:t>
      </w:r>
      <w:proofErr w:type="gramEnd"/>
    </w:p>
    <w:p w:rsidR="00C74FC1" w:rsidRDefault="00C74FC1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3F94" w:rsidRDefault="00C74FC1" w:rsidP="00503F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FC1">
        <w:rPr>
          <w:rFonts w:ascii="Times New Roman" w:hAnsi="Times New Roman"/>
          <w:sz w:val="28"/>
          <w:szCs w:val="28"/>
        </w:rPr>
        <w:t>Во исполнение Указа Президента Российской Федерации                                                   от 10 декабря 2020 года № 778 «О мерах по реализации отдельных положений Федерального закона «О цифровых финансовых активах, цифровой валют</w:t>
      </w:r>
      <w:r>
        <w:rPr>
          <w:rFonts w:ascii="Times New Roman" w:hAnsi="Times New Roman"/>
          <w:sz w:val="28"/>
          <w:szCs w:val="28"/>
        </w:rPr>
        <w:t xml:space="preserve">е  </w:t>
      </w:r>
      <w:r w:rsidRPr="00C74FC1">
        <w:rPr>
          <w:rFonts w:ascii="Times New Roman" w:hAnsi="Times New Roman"/>
          <w:sz w:val="28"/>
          <w:szCs w:val="28"/>
        </w:rPr>
        <w:t xml:space="preserve">и о внесении изменений в отдельные законодательные акты Российской Федерации» </w:t>
      </w:r>
      <w:r w:rsidR="00503F94"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Аксубаевского муниципального района </w:t>
      </w:r>
      <w:r w:rsidR="00503F94" w:rsidRPr="00503F9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03F94" w:rsidRPr="00503F94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4A29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74FC1">
        <w:rPr>
          <w:rFonts w:ascii="Times New Roman" w:hAnsi="Times New Roman"/>
          <w:sz w:val="28"/>
          <w:szCs w:val="28"/>
        </w:rPr>
        <w:t>Внести в Положение о</w:t>
      </w:r>
      <w:r w:rsidR="00C74FC1" w:rsidRPr="00C74FC1">
        <w:rPr>
          <w:rFonts w:ascii="Times New Roman" w:hAnsi="Times New Roman"/>
          <w:sz w:val="28"/>
          <w:szCs w:val="28"/>
        </w:rPr>
        <w:t xml:space="preserve"> представлении гражданами, претендующими на замещение должностей муниципальной службы в Аксубаевском муниципальном районе, сведений о доходах, об имуществе и обязательствах имущественного характера, а также о представлении муниципальными служащими в Аксубаевском муниципальном районе сведений о доходах, расходах, об имуществе и обязател</w:t>
      </w:r>
      <w:r w:rsidR="00C74FC1">
        <w:rPr>
          <w:rFonts w:ascii="Times New Roman" w:hAnsi="Times New Roman"/>
          <w:sz w:val="28"/>
          <w:szCs w:val="28"/>
        </w:rPr>
        <w:t xml:space="preserve">ьствах имущественного характера </w:t>
      </w:r>
      <w:proofErr w:type="gramStart"/>
      <w:r w:rsidR="00C74FC1">
        <w:rPr>
          <w:rFonts w:ascii="Times New Roman" w:hAnsi="Times New Roman"/>
          <w:sz w:val="28"/>
          <w:szCs w:val="28"/>
        </w:rPr>
        <w:t>утвержденное</w:t>
      </w:r>
      <w:proofErr w:type="gramEnd"/>
      <w:r w:rsidR="00C74FC1">
        <w:rPr>
          <w:rFonts w:ascii="Times New Roman" w:hAnsi="Times New Roman"/>
          <w:sz w:val="28"/>
          <w:szCs w:val="28"/>
        </w:rPr>
        <w:t xml:space="preserve"> Решением Совета Аксубаевского муниципального района от 29.10.2014 № 233, </w:t>
      </w:r>
      <w:r w:rsidR="00DF4A29">
        <w:rPr>
          <w:rFonts w:ascii="Times New Roman" w:hAnsi="Times New Roman"/>
          <w:sz w:val="28"/>
          <w:szCs w:val="28"/>
        </w:rPr>
        <w:t>следующие изменения:</w:t>
      </w:r>
    </w:p>
    <w:p w:rsidR="004F0AE7" w:rsidRDefault="00DF4A29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C74FC1">
        <w:rPr>
          <w:rFonts w:ascii="Times New Roman" w:hAnsi="Times New Roman"/>
          <w:sz w:val="28"/>
          <w:szCs w:val="28"/>
        </w:rPr>
        <w:t xml:space="preserve">подпункт «в» пункта 6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 w:rsidR="004F0AE7">
        <w:rPr>
          <w:rFonts w:ascii="Times New Roman" w:hAnsi="Times New Roman"/>
          <w:sz w:val="28"/>
          <w:szCs w:val="28"/>
        </w:rPr>
        <w:t>в следующей редакции:</w:t>
      </w:r>
    </w:p>
    <w:p w:rsidR="004F0AE7" w:rsidRDefault="004F0AE7" w:rsidP="004F0A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 </w:t>
      </w:r>
      <w:r w:rsidRPr="004F0AE7">
        <w:rPr>
          <w:rFonts w:ascii="Times New Roman" w:hAnsi="Times New Roman"/>
          <w:sz w:val="28"/>
          <w:szCs w:val="28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</w:t>
      </w:r>
      <w:proofErr w:type="gramEnd"/>
      <w:r w:rsidRPr="004F0AE7">
        <w:rPr>
          <w:rFonts w:ascii="Times New Roman" w:hAnsi="Times New Roman"/>
          <w:sz w:val="28"/>
          <w:szCs w:val="28"/>
        </w:rPr>
        <w:t xml:space="preserve"> лица и его супруги (супруга) за три последних года, </w:t>
      </w:r>
      <w:r>
        <w:rPr>
          <w:rFonts w:ascii="Times New Roman" w:hAnsi="Times New Roman"/>
          <w:sz w:val="28"/>
          <w:szCs w:val="28"/>
        </w:rPr>
        <w:t>предшествующих отчетному периоду</w:t>
      </w:r>
      <w:r w:rsidRPr="004F0AE7">
        <w:rPr>
          <w:rFonts w:ascii="Times New Roman" w:hAnsi="Times New Roman"/>
          <w:sz w:val="28"/>
          <w:szCs w:val="28"/>
        </w:rPr>
        <w:t>, и об источниках получения средств, за счет которых совершен</w:t>
      </w:r>
      <w:r>
        <w:rPr>
          <w:rFonts w:ascii="Times New Roman" w:hAnsi="Times New Roman"/>
          <w:sz w:val="28"/>
          <w:szCs w:val="28"/>
        </w:rPr>
        <w:t>ы эти</w:t>
      </w:r>
      <w:r w:rsidRPr="004F0AE7">
        <w:rPr>
          <w:rFonts w:ascii="Times New Roman" w:hAnsi="Times New Roman"/>
          <w:sz w:val="28"/>
          <w:szCs w:val="28"/>
        </w:rPr>
        <w:t xml:space="preserve"> сделк</w:t>
      </w:r>
      <w:r>
        <w:rPr>
          <w:rFonts w:ascii="Times New Roman" w:hAnsi="Times New Roman"/>
          <w:sz w:val="28"/>
          <w:szCs w:val="28"/>
        </w:rPr>
        <w:t>и</w:t>
      </w:r>
      <w:proofErr w:type="gramStart"/>
      <w:r w:rsidRPr="004F0AE7">
        <w:rPr>
          <w:rFonts w:ascii="Times New Roman" w:hAnsi="Times New Roman"/>
          <w:sz w:val="28"/>
          <w:szCs w:val="28"/>
        </w:rPr>
        <w:t>.»;</w:t>
      </w:r>
      <w:proofErr w:type="gramEnd"/>
    </w:p>
    <w:p w:rsidR="00DF4A29" w:rsidRDefault="00DF4A29" w:rsidP="004F0A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13 изложить в следующей редакции:</w:t>
      </w:r>
    </w:p>
    <w:p w:rsidR="00C74FC1" w:rsidRDefault="004315E6" w:rsidP="005C00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«</w:t>
      </w:r>
      <w:r w:rsidRPr="004315E6">
        <w:rPr>
          <w:rFonts w:ascii="Times New Roman" w:hAnsi="Times New Roman"/>
          <w:sz w:val="28"/>
          <w:szCs w:val="28"/>
        </w:rPr>
        <w:t>Сведения о доходах, расходах об имуществе и обязательствах имущественного характера муниципального служащего, его супруги (супруга) и несовершеннолетних детей, а также сведения об источниках получения средств, за счет которых совершен</w:t>
      </w:r>
      <w:r>
        <w:rPr>
          <w:rFonts w:ascii="Times New Roman" w:hAnsi="Times New Roman"/>
          <w:sz w:val="28"/>
          <w:szCs w:val="28"/>
        </w:rPr>
        <w:t>ы</w:t>
      </w:r>
      <w:r w:rsidRPr="004315E6">
        <w:rPr>
          <w:rFonts w:ascii="Times New Roman" w:hAnsi="Times New Roman"/>
          <w:sz w:val="28"/>
          <w:szCs w:val="28"/>
        </w:rPr>
        <w:t xml:space="preserve"> сделк</w:t>
      </w:r>
      <w:r>
        <w:rPr>
          <w:rFonts w:ascii="Times New Roman" w:hAnsi="Times New Roman"/>
          <w:sz w:val="28"/>
          <w:szCs w:val="28"/>
        </w:rPr>
        <w:t>и</w:t>
      </w:r>
      <w:r w:rsidRPr="004315E6">
        <w:rPr>
          <w:rFonts w:ascii="Times New Roman" w:hAnsi="Times New Roman"/>
          <w:sz w:val="28"/>
          <w:szCs w:val="28"/>
        </w:rPr>
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</w:r>
      <w:r w:rsidRPr="004F0AE7">
        <w:rPr>
          <w:rFonts w:ascii="Times New Roman" w:hAnsi="Times New Roman"/>
          <w:sz w:val="28"/>
          <w:szCs w:val="28"/>
        </w:rPr>
        <w:t>цифровых финансовых активов, цифровой валюты за отчетный период (с 1</w:t>
      </w:r>
      <w:proofErr w:type="gramEnd"/>
      <w:r w:rsidRPr="004F0AE7">
        <w:rPr>
          <w:rFonts w:ascii="Times New Roman" w:hAnsi="Times New Roman"/>
          <w:sz w:val="28"/>
          <w:szCs w:val="28"/>
        </w:rPr>
        <w:t xml:space="preserve"> января по 31 декабря)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15E6">
        <w:rPr>
          <w:rFonts w:ascii="Times New Roman" w:hAnsi="Times New Roman"/>
          <w:sz w:val="28"/>
          <w:szCs w:val="28"/>
        </w:rPr>
        <w:t xml:space="preserve">если </w:t>
      </w:r>
      <w:r>
        <w:rPr>
          <w:rFonts w:ascii="Times New Roman" w:hAnsi="Times New Roman"/>
          <w:sz w:val="28"/>
          <w:szCs w:val="28"/>
        </w:rPr>
        <w:t xml:space="preserve">общая </w:t>
      </w:r>
      <w:r w:rsidRPr="004315E6">
        <w:rPr>
          <w:rFonts w:ascii="Times New Roman" w:hAnsi="Times New Roman"/>
          <w:sz w:val="28"/>
          <w:szCs w:val="28"/>
        </w:rPr>
        <w:t>сумма</w:t>
      </w:r>
      <w:r>
        <w:rPr>
          <w:rFonts w:ascii="Times New Roman" w:hAnsi="Times New Roman"/>
          <w:sz w:val="28"/>
          <w:szCs w:val="28"/>
        </w:rPr>
        <w:t xml:space="preserve"> таких сделок</w:t>
      </w:r>
      <w:r w:rsidRPr="004315E6">
        <w:rPr>
          <w:rFonts w:ascii="Times New Roman" w:hAnsi="Times New Roman"/>
          <w:sz w:val="28"/>
          <w:szCs w:val="28"/>
        </w:rPr>
        <w:t xml:space="preserve"> превышает общий доход лица, замещающего должность муниципальной службы, и его супруги (супруга) за три последних года, предшествующих </w:t>
      </w:r>
      <w:r>
        <w:rPr>
          <w:rFonts w:ascii="Times New Roman" w:hAnsi="Times New Roman"/>
          <w:sz w:val="28"/>
          <w:szCs w:val="28"/>
        </w:rPr>
        <w:t>отчетному периоду</w:t>
      </w:r>
      <w:r w:rsidRPr="004315E6">
        <w:rPr>
          <w:rFonts w:ascii="Times New Roman" w:hAnsi="Times New Roman"/>
          <w:sz w:val="28"/>
          <w:szCs w:val="28"/>
        </w:rPr>
        <w:t xml:space="preserve">, размещаются на официальном сайте Аксубаевского муниципального района в сети «Интернет» в порядке, установленном законодательством. </w:t>
      </w:r>
      <w:r w:rsidR="00C74F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503F94" w:rsidRPr="00503F94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2. Опубликовать (обнародовать) настоящее решение путем размещения на Официальном портале правовой информации Республики Татарстан (http:pravo .tatarstan.ru) и на официальном сайте Аксубаевского муниципального района http://aksubayevo.tatarstan.ru.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Контроль  за исполнением настоящего 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503F94" w:rsidRPr="00503F94" w:rsidRDefault="00503F94" w:rsidP="00503F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Глава Аксубаевского муниципального района,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К.К.Гилманов</w:t>
      </w:r>
      <w:proofErr w:type="spellEnd"/>
    </w:p>
    <w:p w:rsidR="00674861" w:rsidRPr="00674861" w:rsidRDefault="00674861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74861" w:rsidRPr="0067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143F29"/>
    <w:rsid w:val="004315E6"/>
    <w:rsid w:val="00484F8C"/>
    <w:rsid w:val="004D2FFD"/>
    <w:rsid w:val="004F0AE7"/>
    <w:rsid w:val="00503F94"/>
    <w:rsid w:val="005C0096"/>
    <w:rsid w:val="00674861"/>
    <w:rsid w:val="00875A98"/>
    <w:rsid w:val="00A20283"/>
    <w:rsid w:val="00C74FC1"/>
    <w:rsid w:val="00DF4A29"/>
    <w:rsid w:val="00F4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C74FC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C74FC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2020-05-14T10:06:00Z</dcterms:created>
  <dcterms:modified xsi:type="dcterms:W3CDTF">2021-06-22T12:04:00Z</dcterms:modified>
</cp:coreProperties>
</file>