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0945B7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357757" w:rsidRPr="00B346C2" w:rsidRDefault="00357757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4F78AE" w:rsidRPr="00616F9A" w:rsidRDefault="004F78AE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Pr="00616F9A" w:rsidRDefault="004F78A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Pr="00616F9A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93.35pt;z-index:251656704" stroked="f">
            <v:textbox style="mso-next-textbox:#_x0000_s1027">
              <w:txbxContent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Default="000945B7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4F78A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4F78AE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B73D68" w:rsidP="00B73D68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E1151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BF0885">
        <w:rPr>
          <w:rFonts w:ascii="Arial" w:hAnsi="Arial" w:cs="Arial"/>
          <w:sz w:val="24"/>
          <w:szCs w:val="24"/>
        </w:rPr>
        <w:t xml:space="preserve"> </w:t>
      </w:r>
      <w:r w:rsidR="00B73D68">
        <w:rPr>
          <w:rFonts w:ascii="Arial" w:hAnsi="Arial" w:cs="Arial"/>
          <w:sz w:val="24"/>
          <w:szCs w:val="24"/>
        </w:rPr>
        <w:t xml:space="preserve">                         </w:t>
      </w:r>
      <w:r w:rsidRPr="007E1151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</w:t>
      </w:r>
      <w:r w:rsidR="00651C05">
        <w:rPr>
          <w:rFonts w:ascii="Arial" w:hAnsi="Arial" w:cs="Arial"/>
          <w:sz w:val="24"/>
          <w:szCs w:val="24"/>
        </w:rPr>
        <w:t xml:space="preserve">      </w:t>
      </w:r>
      <w:r w:rsidR="00866729">
        <w:rPr>
          <w:rFonts w:ascii="Arial" w:hAnsi="Arial" w:cs="Arial"/>
          <w:sz w:val="24"/>
          <w:szCs w:val="24"/>
        </w:rPr>
        <w:t xml:space="preserve">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Pr="007E1151">
        <w:rPr>
          <w:rFonts w:ascii="Arial" w:hAnsi="Arial" w:cs="Arial"/>
          <w:sz w:val="24"/>
          <w:szCs w:val="24"/>
        </w:rPr>
        <w:t xml:space="preserve">   </w:t>
      </w:r>
    </w:p>
    <w:p w:rsidR="00BF0885" w:rsidRDefault="00BF0885" w:rsidP="007E1151">
      <w:pPr>
        <w:rPr>
          <w:rFonts w:ascii="Arial" w:hAnsi="Arial" w:cs="Arial"/>
          <w:sz w:val="24"/>
          <w:szCs w:val="24"/>
        </w:rPr>
      </w:pPr>
    </w:p>
    <w:p w:rsidR="00BF0885" w:rsidRPr="006443F0" w:rsidRDefault="00BF0885" w:rsidP="006443F0">
      <w:pPr>
        <w:jc w:val="center"/>
        <w:rPr>
          <w:rFonts w:ascii="Arial" w:hAnsi="Arial" w:cs="Arial"/>
          <w:b/>
          <w:sz w:val="24"/>
          <w:szCs w:val="24"/>
        </w:rPr>
      </w:pPr>
      <w:r w:rsidRPr="006443F0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="006443F0" w:rsidRPr="006443F0">
        <w:rPr>
          <w:rFonts w:ascii="Arial" w:hAnsi="Arial" w:cs="Arial"/>
          <w:b/>
          <w:sz w:val="24"/>
          <w:szCs w:val="24"/>
        </w:rPr>
        <w:t>Кривоозерского</w:t>
      </w:r>
      <w:r w:rsidRPr="006443F0">
        <w:rPr>
          <w:rFonts w:ascii="Arial" w:hAnsi="Arial" w:cs="Arial"/>
          <w:b/>
          <w:sz w:val="24"/>
          <w:szCs w:val="24"/>
        </w:rPr>
        <w:t xml:space="preserve"> сельского поселения А</w:t>
      </w:r>
      <w:r w:rsidRPr="006443F0">
        <w:rPr>
          <w:rFonts w:ascii="Arial" w:hAnsi="Arial" w:cs="Arial"/>
          <w:b/>
          <w:sz w:val="24"/>
          <w:szCs w:val="24"/>
        </w:rPr>
        <w:t>к</w:t>
      </w:r>
      <w:r w:rsidRPr="006443F0">
        <w:rPr>
          <w:rFonts w:ascii="Arial" w:hAnsi="Arial" w:cs="Arial"/>
          <w:b/>
          <w:sz w:val="24"/>
          <w:szCs w:val="24"/>
        </w:rPr>
        <w:t>субаевского муниципального района  Р</w:t>
      </w:r>
      <w:r w:rsidR="006443F0" w:rsidRPr="006443F0">
        <w:rPr>
          <w:rFonts w:ascii="Arial" w:hAnsi="Arial" w:cs="Arial"/>
          <w:b/>
          <w:sz w:val="24"/>
          <w:szCs w:val="24"/>
        </w:rPr>
        <w:t xml:space="preserve">еспублики </w:t>
      </w:r>
      <w:r w:rsidRPr="006443F0">
        <w:rPr>
          <w:rFonts w:ascii="Arial" w:hAnsi="Arial" w:cs="Arial"/>
          <w:b/>
          <w:sz w:val="24"/>
          <w:szCs w:val="24"/>
        </w:rPr>
        <w:t>Т</w:t>
      </w:r>
      <w:r w:rsidR="006443F0" w:rsidRPr="006443F0">
        <w:rPr>
          <w:rFonts w:ascii="Arial" w:hAnsi="Arial" w:cs="Arial"/>
          <w:b/>
          <w:sz w:val="24"/>
          <w:szCs w:val="24"/>
        </w:rPr>
        <w:t>атарстан</w:t>
      </w:r>
      <w:r w:rsidRPr="006443F0">
        <w:rPr>
          <w:rFonts w:ascii="Arial" w:hAnsi="Arial" w:cs="Arial"/>
          <w:b/>
          <w:sz w:val="24"/>
          <w:szCs w:val="24"/>
        </w:rPr>
        <w:t xml:space="preserve"> № 11</w:t>
      </w:r>
      <w:r w:rsidR="006443F0" w:rsidRPr="006443F0">
        <w:rPr>
          <w:rFonts w:ascii="Arial" w:hAnsi="Arial" w:cs="Arial"/>
          <w:b/>
          <w:sz w:val="24"/>
          <w:szCs w:val="24"/>
        </w:rPr>
        <w:t>7</w:t>
      </w:r>
      <w:r w:rsidRPr="006443F0">
        <w:rPr>
          <w:rFonts w:ascii="Arial" w:hAnsi="Arial" w:cs="Arial"/>
          <w:b/>
          <w:sz w:val="24"/>
          <w:szCs w:val="24"/>
        </w:rPr>
        <w:t xml:space="preserve"> от </w:t>
      </w:r>
      <w:r w:rsidR="006443F0" w:rsidRPr="006443F0">
        <w:rPr>
          <w:rFonts w:ascii="Arial" w:hAnsi="Arial" w:cs="Arial"/>
          <w:b/>
          <w:sz w:val="24"/>
          <w:szCs w:val="24"/>
        </w:rPr>
        <w:t>26</w:t>
      </w:r>
      <w:r w:rsidRPr="006443F0">
        <w:rPr>
          <w:rFonts w:ascii="Arial" w:hAnsi="Arial" w:cs="Arial"/>
          <w:b/>
          <w:sz w:val="24"/>
          <w:szCs w:val="24"/>
        </w:rPr>
        <w:t xml:space="preserve"> ноября 2019 года «О земельном налоге»</w:t>
      </w:r>
    </w:p>
    <w:p w:rsidR="00BF0885" w:rsidRPr="00BF0885" w:rsidRDefault="00BF0885" w:rsidP="00BF0885">
      <w:pPr>
        <w:rPr>
          <w:rFonts w:ascii="Arial" w:hAnsi="Arial" w:cs="Arial"/>
          <w:color w:val="000000"/>
          <w:sz w:val="24"/>
          <w:szCs w:val="24"/>
        </w:rPr>
      </w:pPr>
    </w:p>
    <w:p w:rsidR="006443F0" w:rsidRDefault="00BF0885" w:rsidP="00BF088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sz w:val="24"/>
          <w:szCs w:val="24"/>
        </w:rPr>
        <w:t xml:space="preserve">                 В  соответствии  с частью 1  </w:t>
      </w:r>
      <w:r w:rsidRPr="00BF0885">
        <w:rPr>
          <w:rFonts w:ascii="Arial" w:hAnsi="Arial" w:cs="Arial"/>
          <w:bCs/>
          <w:color w:val="000000"/>
          <w:sz w:val="24"/>
          <w:szCs w:val="24"/>
        </w:rPr>
        <w:t>ст.397 Налогового кодекса РФ и во исполнение  протеста  Прокуратуры Аксубаевского  района РТ</w:t>
      </w:r>
      <w:r w:rsidRPr="00BF088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BF0885">
        <w:rPr>
          <w:rFonts w:ascii="Arial" w:hAnsi="Arial" w:cs="Arial"/>
          <w:bCs/>
          <w:color w:val="000000"/>
          <w:sz w:val="24"/>
          <w:szCs w:val="24"/>
        </w:rPr>
        <w:t>№ 02-08-02    от   01.02. 2021 г.</w:t>
      </w:r>
      <w:r w:rsidRPr="00BF088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BF0885">
        <w:rPr>
          <w:rFonts w:ascii="Arial" w:hAnsi="Arial" w:cs="Arial"/>
          <w:color w:val="000000"/>
          <w:sz w:val="24"/>
          <w:szCs w:val="24"/>
        </w:rPr>
        <w:t>и     р</w:t>
      </w:r>
      <w:r w:rsidRPr="00BF0885">
        <w:rPr>
          <w:rFonts w:ascii="Arial" w:hAnsi="Arial" w:cs="Arial"/>
          <w:color w:val="000000"/>
          <w:sz w:val="24"/>
          <w:szCs w:val="24"/>
        </w:rPr>
        <w:t>у</w:t>
      </w:r>
      <w:r w:rsidRPr="00BF0885">
        <w:rPr>
          <w:rFonts w:ascii="Arial" w:hAnsi="Arial" w:cs="Arial"/>
          <w:color w:val="000000"/>
          <w:sz w:val="24"/>
          <w:szCs w:val="24"/>
        </w:rPr>
        <w:t xml:space="preserve">ководствуясь </w:t>
      </w:r>
      <w:r w:rsidRPr="00BF0885">
        <w:rPr>
          <w:rFonts w:ascii="Arial" w:hAnsi="Arial" w:cs="Arial"/>
          <w:sz w:val="24"/>
          <w:szCs w:val="24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</w:t>
      </w:r>
      <w:r w:rsidR="006443F0">
        <w:rPr>
          <w:rFonts w:ascii="Arial" w:hAnsi="Arial" w:cs="Arial"/>
          <w:sz w:val="24"/>
          <w:szCs w:val="24"/>
        </w:rPr>
        <w:t>Кривоозерского</w:t>
      </w:r>
      <w:r w:rsidRPr="00BF0885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</w:t>
      </w:r>
    </w:p>
    <w:p w:rsidR="00BF0885" w:rsidRPr="00BF0885" w:rsidRDefault="00BF0885" w:rsidP="00BF088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b/>
          <w:sz w:val="24"/>
          <w:szCs w:val="24"/>
        </w:rPr>
        <w:t>РЕШИЛ:</w:t>
      </w:r>
    </w:p>
    <w:p w:rsidR="00BF0885" w:rsidRPr="00BF0885" w:rsidRDefault="00BF0885" w:rsidP="00BF0885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6443F0">
        <w:rPr>
          <w:rFonts w:ascii="Arial" w:hAnsi="Arial" w:cs="Arial"/>
          <w:sz w:val="24"/>
          <w:szCs w:val="24"/>
        </w:rPr>
        <w:t>Кривоозерского</w:t>
      </w:r>
      <w:r w:rsidRPr="00BF0885">
        <w:rPr>
          <w:rFonts w:ascii="Arial" w:hAnsi="Arial" w:cs="Arial"/>
          <w:sz w:val="24"/>
          <w:szCs w:val="24"/>
        </w:rPr>
        <w:t xml:space="preserve"> сельского поселения Аксубаевского м</w:t>
      </w:r>
      <w:r w:rsidRPr="00BF0885">
        <w:rPr>
          <w:rFonts w:ascii="Arial" w:hAnsi="Arial" w:cs="Arial"/>
          <w:sz w:val="24"/>
          <w:szCs w:val="24"/>
        </w:rPr>
        <w:t>у</w:t>
      </w:r>
      <w:r w:rsidRPr="00BF0885">
        <w:rPr>
          <w:rFonts w:ascii="Arial" w:hAnsi="Arial" w:cs="Arial"/>
          <w:sz w:val="24"/>
          <w:szCs w:val="24"/>
        </w:rPr>
        <w:t>ниципального района № 11</w:t>
      </w:r>
      <w:r w:rsidR="006443F0">
        <w:rPr>
          <w:rFonts w:ascii="Arial" w:hAnsi="Arial" w:cs="Arial"/>
          <w:sz w:val="24"/>
          <w:szCs w:val="24"/>
        </w:rPr>
        <w:t>7</w:t>
      </w:r>
      <w:r w:rsidRPr="00BF0885">
        <w:rPr>
          <w:rFonts w:ascii="Arial" w:hAnsi="Arial" w:cs="Arial"/>
          <w:sz w:val="24"/>
          <w:szCs w:val="24"/>
        </w:rPr>
        <w:t xml:space="preserve"> от </w:t>
      </w:r>
      <w:r w:rsidR="006443F0">
        <w:rPr>
          <w:rFonts w:ascii="Arial" w:hAnsi="Arial" w:cs="Arial"/>
          <w:sz w:val="24"/>
          <w:szCs w:val="24"/>
        </w:rPr>
        <w:t>26</w:t>
      </w:r>
      <w:r w:rsidRPr="00BF0885">
        <w:rPr>
          <w:rFonts w:ascii="Arial" w:hAnsi="Arial" w:cs="Arial"/>
          <w:sz w:val="24"/>
          <w:szCs w:val="24"/>
        </w:rPr>
        <w:t xml:space="preserve"> ноября 2019 года «О земельном налоге»  следующие  дополнения и изменения:</w:t>
      </w:r>
    </w:p>
    <w:p w:rsidR="00BF0885" w:rsidRPr="00BF0885" w:rsidRDefault="00BF0885" w:rsidP="00BF0885">
      <w:pPr>
        <w:numPr>
          <w:ilvl w:val="1"/>
          <w:numId w:val="16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sz w:val="24"/>
          <w:szCs w:val="24"/>
        </w:rPr>
        <w:t xml:space="preserve">Статью  5 «Порядок уплаты налога </w:t>
      </w:r>
      <w:r w:rsidRPr="00BF0885">
        <w:rPr>
          <w:rFonts w:ascii="Arial" w:hAnsi="Arial" w:cs="Arial"/>
          <w:bCs/>
          <w:sz w:val="24"/>
          <w:szCs w:val="24"/>
          <w:shd w:val="clear" w:color="auto" w:fill="FFFFFF"/>
        </w:rPr>
        <w:t>и авансовых платежей по налогу» изложить следующей редакции:</w:t>
      </w:r>
    </w:p>
    <w:p w:rsidR="00BF0885" w:rsidRPr="00BF0885" w:rsidRDefault="00BF0885" w:rsidP="00BF088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</w:t>
      </w:r>
      <w:r w:rsidRPr="00BF0885">
        <w:rPr>
          <w:rFonts w:ascii="Arial" w:hAnsi="Arial" w:cs="Arial"/>
          <w:sz w:val="24"/>
          <w:szCs w:val="24"/>
        </w:rPr>
        <w:t>«Для налогоплательщиков-организаций уплата налога производится аванс</w:t>
      </w:r>
      <w:r w:rsidRPr="00BF0885">
        <w:rPr>
          <w:rFonts w:ascii="Arial" w:hAnsi="Arial" w:cs="Arial"/>
          <w:sz w:val="24"/>
          <w:szCs w:val="24"/>
        </w:rPr>
        <w:t>о</w:t>
      </w:r>
      <w:r w:rsidRPr="00BF0885">
        <w:rPr>
          <w:rFonts w:ascii="Arial" w:hAnsi="Arial" w:cs="Arial"/>
          <w:sz w:val="24"/>
          <w:szCs w:val="24"/>
        </w:rPr>
        <w:t>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</w:t>
      </w:r>
      <w:r w:rsidR="006443F0">
        <w:rPr>
          <w:rFonts w:ascii="Arial" w:hAnsi="Arial" w:cs="Arial"/>
          <w:sz w:val="24"/>
          <w:szCs w:val="24"/>
        </w:rPr>
        <w:t>ков</w:t>
      </w:r>
      <w:r w:rsidRPr="00BF0885">
        <w:rPr>
          <w:rFonts w:ascii="Arial" w:hAnsi="Arial" w:cs="Arial"/>
          <w:sz w:val="24"/>
          <w:szCs w:val="24"/>
        </w:rPr>
        <w:t>»</w:t>
      </w:r>
      <w:r w:rsidRPr="00BF08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F0885" w:rsidRPr="00BF0885" w:rsidRDefault="00BF0885" w:rsidP="00BF0885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tLeast"/>
        <w:ind w:left="360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sz w:val="24"/>
          <w:szCs w:val="24"/>
        </w:rPr>
        <w:t>Признать утратившим силу:</w:t>
      </w:r>
    </w:p>
    <w:p w:rsidR="00BF0885" w:rsidRPr="00BF0885" w:rsidRDefault="00BF0885" w:rsidP="00BF0885">
      <w:pPr>
        <w:autoSpaceDE w:val="0"/>
        <w:autoSpaceDN w:val="0"/>
        <w:adjustRightInd w:val="0"/>
        <w:spacing w:after="160" w:line="259" w:lineRule="atLeast"/>
        <w:ind w:left="360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sz w:val="24"/>
          <w:szCs w:val="24"/>
        </w:rPr>
        <w:t xml:space="preserve">- решение Совета </w:t>
      </w:r>
      <w:r w:rsidR="006443F0">
        <w:rPr>
          <w:rFonts w:ascii="Arial" w:hAnsi="Arial" w:cs="Arial"/>
          <w:sz w:val="24"/>
          <w:szCs w:val="24"/>
        </w:rPr>
        <w:t>Кривоозерского</w:t>
      </w:r>
      <w:r w:rsidRPr="00BF088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</w:t>
      </w:r>
      <w:r w:rsidRPr="00BF0885">
        <w:rPr>
          <w:rFonts w:ascii="Arial" w:hAnsi="Arial" w:cs="Arial"/>
          <w:sz w:val="24"/>
          <w:szCs w:val="24"/>
        </w:rPr>
        <w:t>о</w:t>
      </w:r>
      <w:r w:rsidRPr="00BF0885">
        <w:rPr>
          <w:rFonts w:ascii="Arial" w:hAnsi="Arial" w:cs="Arial"/>
          <w:sz w:val="24"/>
          <w:szCs w:val="24"/>
        </w:rPr>
        <w:t>го района Республики Татарстан № 2</w:t>
      </w:r>
      <w:r w:rsidR="006443F0">
        <w:rPr>
          <w:rFonts w:ascii="Arial" w:hAnsi="Arial" w:cs="Arial"/>
          <w:sz w:val="24"/>
          <w:szCs w:val="24"/>
        </w:rPr>
        <w:t>0</w:t>
      </w:r>
      <w:r w:rsidRPr="00BF0885">
        <w:rPr>
          <w:rFonts w:ascii="Arial" w:hAnsi="Arial" w:cs="Arial"/>
          <w:sz w:val="24"/>
          <w:szCs w:val="24"/>
        </w:rPr>
        <w:t xml:space="preserve"> от </w:t>
      </w:r>
      <w:r w:rsidR="006443F0">
        <w:rPr>
          <w:rFonts w:ascii="Arial" w:hAnsi="Arial" w:cs="Arial"/>
          <w:sz w:val="24"/>
          <w:szCs w:val="24"/>
        </w:rPr>
        <w:t>12</w:t>
      </w:r>
      <w:r w:rsidRPr="00BF0885">
        <w:rPr>
          <w:rFonts w:ascii="Arial" w:hAnsi="Arial" w:cs="Arial"/>
          <w:sz w:val="24"/>
          <w:szCs w:val="24"/>
        </w:rPr>
        <w:t>.0</w:t>
      </w:r>
      <w:r w:rsidR="006443F0">
        <w:rPr>
          <w:rFonts w:ascii="Arial" w:hAnsi="Arial" w:cs="Arial"/>
          <w:sz w:val="24"/>
          <w:szCs w:val="24"/>
        </w:rPr>
        <w:t>4</w:t>
      </w:r>
      <w:r w:rsidRPr="00BF0885">
        <w:rPr>
          <w:rFonts w:ascii="Arial" w:hAnsi="Arial" w:cs="Arial"/>
          <w:sz w:val="24"/>
          <w:szCs w:val="24"/>
        </w:rPr>
        <w:t xml:space="preserve">.2021года «О внесении изменений в решение Совета </w:t>
      </w:r>
      <w:r w:rsidR="006443F0">
        <w:rPr>
          <w:rFonts w:ascii="Arial" w:hAnsi="Arial" w:cs="Arial"/>
          <w:sz w:val="24"/>
          <w:szCs w:val="24"/>
        </w:rPr>
        <w:t>Кривоозерского</w:t>
      </w:r>
      <w:r w:rsidRPr="00BF088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</w:t>
      </w:r>
      <w:r w:rsidR="006443F0">
        <w:rPr>
          <w:rFonts w:ascii="Arial" w:hAnsi="Arial" w:cs="Arial"/>
          <w:sz w:val="24"/>
          <w:szCs w:val="24"/>
        </w:rPr>
        <w:t xml:space="preserve">еспублики </w:t>
      </w:r>
      <w:r w:rsidRPr="00BF0885">
        <w:rPr>
          <w:rFonts w:ascii="Arial" w:hAnsi="Arial" w:cs="Arial"/>
          <w:sz w:val="24"/>
          <w:szCs w:val="24"/>
        </w:rPr>
        <w:t>Т</w:t>
      </w:r>
      <w:r w:rsidR="006443F0">
        <w:rPr>
          <w:rFonts w:ascii="Arial" w:hAnsi="Arial" w:cs="Arial"/>
          <w:sz w:val="24"/>
          <w:szCs w:val="24"/>
        </w:rPr>
        <w:t>атарстан</w:t>
      </w:r>
      <w:r w:rsidRPr="00BF0885">
        <w:rPr>
          <w:rFonts w:ascii="Arial" w:hAnsi="Arial" w:cs="Arial"/>
          <w:sz w:val="24"/>
          <w:szCs w:val="24"/>
        </w:rPr>
        <w:t xml:space="preserve"> № 11</w:t>
      </w:r>
      <w:r w:rsidR="006443F0">
        <w:rPr>
          <w:rFonts w:ascii="Arial" w:hAnsi="Arial" w:cs="Arial"/>
          <w:sz w:val="24"/>
          <w:szCs w:val="24"/>
        </w:rPr>
        <w:t>7</w:t>
      </w:r>
      <w:r w:rsidRPr="00BF0885">
        <w:rPr>
          <w:rFonts w:ascii="Arial" w:hAnsi="Arial" w:cs="Arial"/>
          <w:sz w:val="24"/>
          <w:szCs w:val="24"/>
        </w:rPr>
        <w:t xml:space="preserve"> от </w:t>
      </w:r>
      <w:r w:rsidR="006443F0">
        <w:rPr>
          <w:rFonts w:ascii="Arial" w:hAnsi="Arial" w:cs="Arial"/>
          <w:sz w:val="24"/>
          <w:szCs w:val="24"/>
        </w:rPr>
        <w:t>26</w:t>
      </w:r>
      <w:r w:rsidRPr="00BF0885">
        <w:rPr>
          <w:rFonts w:ascii="Arial" w:hAnsi="Arial" w:cs="Arial"/>
          <w:sz w:val="24"/>
          <w:szCs w:val="24"/>
        </w:rPr>
        <w:t xml:space="preserve"> ноября 2019 года «О земельном налоге»</w:t>
      </w:r>
    </w:p>
    <w:p w:rsidR="00BF0885" w:rsidRPr="00BF0885" w:rsidRDefault="00BF0885" w:rsidP="00BF088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sz w:val="24"/>
          <w:szCs w:val="24"/>
        </w:rPr>
        <w:t>3.  Настоящее Решение вступает в законную силу в соответствии со статьей 5 Налогового кодекса Российской Федерации.</w:t>
      </w:r>
    </w:p>
    <w:p w:rsidR="00BF0885" w:rsidRPr="00BF0885" w:rsidRDefault="00BF0885" w:rsidP="00BF088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sz w:val="24"/>
          <w:szCs w:val="24"/>
        </w:rPr>
        <w:t>4.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r w:rsidRPr="00BF0885">
        <w:rPr>
          <w:rFonts w:ascii="Arial" w:hAnsi="Arial" w:cs="Arial"/>
          <w:sz w:val="24"/>
          <w:szCs w:val="24"/>
          <w:lang w:val="en-US"/>
        </w:rPr>
        <w:t>pra</w:t>
      </w:r>
      <w:r w:rsidRPr="00BF0885">
        <w:rPr>
          <w:rFonts w:ascii="Arial" w:hAnsi="Arial" w:cs="Arial"/>
          <w:sz w:val="24"/>
          <w:szCs w:val="24"/>
        </w:rPr>
        <w:t>vo.tatarstan.ru.</w:t>
      </w:r>
    </w:p>
    <w:p w:rsidR="006443F0" w:rsidRPr="000270D2" w:rsidRDefault="00BF0885" w:rsidP="006443F0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BF0885">
        <w:rPr>
          <w:rFonts w:ascii="Arial" w:hAnsi="Arial" w:cs="Arial"/>
          <w:sz w:val="24"/>
          <w:szCs w:val="24"/>
        </w:rPr>
        <w:t>5. Контроль за исполнением настоящего решения оставляю за собой.</w:t>
      </w:r>
    </w:p>
    <w:p w:rsidR="00E24E9E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24E9E">
        <w:rPr>
          <w:rFonts w:ascii="Arial" w:eastAsia="Arial Unicode MS" w:hAnsi="Arial" w:cs="Arial"/>
        </w:rPr>
        <w:t xml:space="preserve">Председатель Совета, </w:t>
      </w:r>
      <w:bookmarkStart w:id="0" w:name="_GoBack"/>
      <w:bookmarkEnd w:id="0"/>
    </w:p>
    <w:p w:rsidR="00E24E9E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24E9E">
        <w:rPr>
          <w:rFonts w:ascii="Arial" w:eastAsia="Arial Unicode MS" w:hAnsi="Arial" w:cs="Arial"/>
        </w:rPr>
        <w:t xml:space="preserve">Глава </w:t>
      </w:r>
      <w:r w:rsidR="00E24E9E">
        <w:rPr>
          <w:rFonts w:ascii="Arial" w:eastAsia="Arial Unicode MS" w:hAnsi="Arial" w:cs="Arial"/>
        </w:rPr>
        <w:t xml:space="preserve">Кривоозерского </w:t>
      </w:r>
      <w:r w:rsidRPr="00E24E9E">
        <w:rPr>
          <w:rFonts w:ascii="Arial" w:eastAsia="Arial Unicode MS" w:hAnsi="Arial" w:cs="Arial"/>
        </w:rPr>
        <w:t>сельского поселения</w:t>
      </w:r>
    </w:p>
    <w:p w:rsidR="0049678C" w:rsidRPr="006443F0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Аксубаевского муниципального района РТ:                                               С.С. Елисеев</w:t>
      </w:r>
      <w:r w:rsidR="004E1DB2" w:rsidRPr="00E24E9E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>
        <w:rPr>
          <w:rFonts w:ascii="Arial" w:hAnsi="Arial" w:cs="Arial"/>
          <w:i/>
        </w:rPr>
        <w:t xml:space="preserve">              </w:t>
      </w:r>
      <w:r w:rsidR="0049678C" w:rsidRPr="0049678C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49678C" w:rsidRPr="0049678C" w:rsidRDefault="0049678C" w:rsidP="00E24E9E">
      <w:pPr>
        <w:pStyle w:val="10"/>
        <w:rPr>
          <w:rFonts w:ascii="Arial" w:hAnsi="Arial" w:cs="Arial"/>
          <w:sz w:val="24"/>
          <w:szCs w:val="24"/>
          <w:lang w:eastAsia="en-US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9"/>
      <w:footerReference w:type="default" r:id="rId10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AE2" w:rsidRDefault="00056AE2">
      <w:r>
        <w:separator/>
      </w:r>
    </w:p>
  </w:endnote>
  <w:endnote w:type="continuationSeparator" w:id="1">
    <w:p w:rsidR="00056AE2" w:rsidRDefault="00056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0945B7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357757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357757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357757" w:rsidRDefault="00357757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0945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7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43F0">
      <w:rPr>
        <w:rStyle w:val="a7"/>
        <w:noProof/>
      </w:rPr>
      <w:t>2</w:t>
    </w:r>
    <w:r>
      <w:rPr>
        <w:rStyle w:val="a7"/>
      </w:rPr>
      <w:fldChar w:fldCharType="end"/>
    </w:r>
  </w:p>
  <w:p w:rsidR="00357757" w:rsidRDefault="00357757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357757" w:rsidRDefault="00357757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AE2" w:rsidRDefault="00056AE2">
      <w:r>
        <w:separator/>
      </w:r>
    </w:p>
  </w:footnote>
  <w:footnote w:type="continuationSeparator" w:id="1">
    <w:p w:rsidR="00056AE2" w:rsidRDefault="00056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46B51"/>
    <w:rsid w:val="00056344"/>
    <w:rsid w:val="00056AE2"/>
    <w:rsid w:val="00062EEE"/>
    <w:rsid w:val="00064FAA"/>
    <w:rsid w:val="000759DD"/>
    <w:rsid w:val="000850B2"/>
    <w:rsid w:val="00093D76"/>
    <w:rsid w:val="000945B7"/>
    <w:rsid w:val="000D44E9"/>
    <w:rsid w:val="000F3E9C"/>
    <w:rsid w:val="000F692D"/>
    <w:rsid w:val="00141422"/>
    <w:rsid w:val="0014392F"/>
    <w:rsid w:val="001549FD"/>
    <w:rsid w:val="00174141"/>
    <w:rsid w:val="001833CD"/>
    <w:rsid w:val="00184A0B"/>
    <w:rsid w:val="001960BB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52547"/>
    <w:rsid w:val="0035407A"/>
    <w:rsid w:val="00357757"/>
    <w:rsid w:val="003646EE"/>
    <w:rsid w:val="003721C2"/>
    <w:rsid w:val="003866E3"/>
    <w:rsid w:val="003A0129"/>
    <w:rsid w:val="003A3BDB"/>
    <w:rsid w:val="003B123B"/>
    <w:rsid w:val="003C1050"/>
    <w:rsid w:val="003C4419"/>
    <w:rsid w:val="003C60C8"/>
    <w:rsid w:val="003E24B4"/>
    <w:rsid w:val="003F386B"/>
    <w:rsid w:val="003F70DE"/>
    <w:rsid w:val="00405B99"/>
    <w:rsid w:val="00412C1F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D108F"/>
    <w:rsid w:val="004E1DB2"/>
    <w:rsid w:val="004E6B66"/>
    <w:rsid w:val="004F78AE"/>
    <w:rsid w:val="005166D6"/>
    <w:rsid w:val="00530753"/>
    <w:rsid w:val="00532CBB"/>
    <w:rsid w:val="00546CF0"/>
    <w:rsid w:val="00550A66"/>
    <w:rsid w:val="00560ED9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6790"/>
    <w:rsid w:val="00681C09"/>
    <w:rsid w:val="00681F31"/>
    <w:rsid w:val="006E3F4B"/>
    <w:rsid w:val="006F2992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4857"/>
    <w:rsid w:val="00814CB4"/>
    <w:rsid w:val="00814EF3"/>
    <w:rsid w:val="00821A70"/>
    <w:rsid w:val="008254E4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B14B8"/>
    <w:rsid w:val="008B4912"/>
    <w:rsid w:val="008D30D4"/>
    <w:rsid w:val="008E1D4A"/>
    <w:rsid w:val="0091386A"/>
    <w:rsid w:val="00915FDA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32DB6"/>
    <w:rsid w:val="00A46D4C"/>
    <w:rsid w:val="00A51C68"/>
    <w:rsid w:val="00A763EF"/>
    <w:rsid w:val="00A7659E"/>
    <w:rsid w:val="00AC4D4F"/>
    <w:rsid w:val="00AF6F4E"/>
    <w:rsid w:val="00B06B36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73D68"/>
    <w:rsid w:val="00B8648A"/>
    <w:rsid w:val="00BA3D6B"/>
    <w:rsid w:val="00BB1A1E"/>
    <w:rsid w:val="00BB5735"/>
    <w:rsid w:val="00BB736E"/>
    <w:rsid w:val="00BF0885"/>
    <w:rsid w:val="00C133EA"/>
    <w:rsid w:val="00C16DCF"/>
    <w:rsid w:val="00C171D9"/>
    <w:rsid w:val="00C267B7"/>
    <w:rsid w:val="00C54B70"/>
    <w:rsid w:val="00C56645"/>
    <w:rsid w:val="00C92BCC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13C62"/>
    <w:rsid w:val="00D60778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4A74"/>
    <w:rsid w:val="00DF181C"/>
    <w:rsid w:val="00E04D1A"/>
    <w:rsid w:val="00E12A3F"/>
    <w:rsid w:val="00E2134F"/>
    <w:rsid w:val="00E24E9E"/>
    <w:rsid w:val="00E252FA"/>
    <w:rsid w:val="00E42D89"/>
    <w:rsid w:val="00E53098"/>
    <w:rsid w:val="00E6034C"/>
    <w:rsid w:val="00E662E0"/>
    <w:rsid w:val="00E7382B"/>
    <w:rsid w:val="00E86786"/>
    <w:rsid w:val="00E95832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2697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30</cp:revision>
  <cp:lastPrinted>2021-06-01T12:10:00Z</cp:lastPrinted>
  <dcterms:created xsi:type="dcterms:W3CDTF">2021-02-26T12:26:00Z</dcterms:created>
  <dcterms:modified xsi:type="dcterms:W3CDTF">2021-06-01T12:27:00Z</dcterms:modified>
</cp:coreProperties>
</file>