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178" w:rsidRPr="00EE7537" w:rsidRDefault="00EE7537">
      <w:pPr>
        <w:pStyle w:val="a9"/>
        <w:rPr>
          <w:rFonts w:ascii="Arial" w:hAnsi="Arial" w:cs="Arial"/>
          <w:sz w:val="24"/>
          <w:szCs w:val="24"/>
        </w:rPr>
      </w:pPr>
      <w:r w:rsidRPr="00EE7537">
        <w:rPr>
          <w:rFonts w:ascii="Arial" w:hAnsi="Arial" w:cs="Arial"/>
          <w:sz w:val="24"/>
          <w:szCs w:val="24"/>
        </w:rPr>
        <w:t xml:space="preserve">РЕСПУБЛИКА ТАТАРСТАН       </w:t>
      </w:r>
      <w:proofErr w:type="spellStart"/>
      <w:r w:rsidRPr="00EE7537">
        <w:rPr>
          <w:rFonts w:ascii="Arial" w:hAnsi="Arial" w:cs="Arial"/>
          <w:sz w:val="24"/>
          <w:szCs w:val="24"/>
        </w:rPr>
        <w:t>ТАТАРСТАН</w:t>
      </w:r>
      <w:proofErr w:type="spellEnd"/>
      <w:r w:rsidRPr="00EE7537">
        <w:rPr>
          <w:rFonts w:ascii="Arial" w:hAnsi="Arial" w:cs="Arial"/>
          <w:sz w:val="24"/>
          <w:szCs w:val="24"/>
        </w:rPr>
        <w:t xml:space="preserve"> РЕСПУБЛИКАСЫ</w:t>
      </w:r>
    </w:p>
    <w:p w:rsidR="00A71178" w:rsidRPr="00EE7537" w:rsidRDefault="00EE7537">
      <w:pPr>
        <w:jc w:val="center"/>
        <w:rPr>
          <w:rFonts w:ascii="Arial" w:hAnsi="Arial" w:cs="Arial"/>
        </w:rPr>
      </w:pPr>
      <w:r w:rsidRPr="00EE7537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67C75C26">
                <wp:simplePos x="0" y="0"/>
                <wp:positionH relativeFrom="column">
                  <wp:posOffset>3691890</wp:posOffset>
                </wp:positionH>
                <wp:positionV relativeFrom="paragraph">
                  <wp:posOffset>22860</wp:posOffset>
                </wp:positionV>
                <wp:extent cx="2912110" cy="1838960"/>
                <wp:effectExtent l="0" t="0" r="3175" b="9525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1320" cy="183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71178" w:rsidRDefault="00EE7537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:rsidR="00A71178" w:rsidRDefault="00EE7537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Берэмлеге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:rsidR="00A71178" w:rsidRDefault="00EE7537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«</w:t>
                            </w: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Урмандой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авылы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башкарма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жирлек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комитеты </w:t>
                            </w:r>
                          </w:p>
                          <w:p w:rsidR="00A71178" w:rsidRDefault="00EE7537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Аксубай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:rsidR="00A71178" w:rsidRDefault="00EE7537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районы</w:t>
                            </w:r>
                          </w:p>
                          <w:p w:rsidR="00A71178" w:rsidRDefault="00EE7537">
                            <w:pPr>
                              <w:pStyle w:val="FrameContents"/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423053 село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Савгачево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,</w:t>
                            </w:r>
                          </w:p>
                          <w:p w:rsidR="00A71178" w:rsidRDefault="00EE7537">
                            <w:pPr>
                              <w:pStyle w:val="FrameContents"/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улица </w:t>
                            </w:r>
                            <w:proofErr w:type="gram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Советская ,</w:t>
                            </w:r>
                            <w:proofErr w:type="gram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2а</w:t>
                            </w:r>
                          </w:p>
                          <w:p w:rsidR="00A71178" w:rsidRDefault="00EE7537">
                            <w:pPr>
                              <w:pStyle w:val="FrameContents"/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14"/>
                                <w:szCs w:val="14"/>
                              </w:rPr>
                              <w:t></w:t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(84344) 2-1431 факс 4-1431</w:t>
                            </w:r>
                          </w:p>
                          <w:p w:rsidR="00A71178" w:rsidRDefault="00EE7537">
                            <w:pPr>
                              <w:pStyle w:val="FrameContents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mail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: 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Urman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Aks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@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tatar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A71178" w:rsidRDefault="00A71178">
                            <w:pPr>
                              <w:pStyle w:val="FrameContents"/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C75C26" id="Text Box 2" o:spid="_x0000_s1026" style="position:absolute;left:0;text-align:left;margin-left:290.7pt;margin-top:1.8pt;width:229.3pt;height:144.8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" stroked="f">
                <v:textbox>
                  <w:txbxContent>
                    <w:p w:rsidR="00A71178" w:rsidRDefault="00EE7537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  <w:p w:rsidR="00A71178" w:rsidRDefault="00EE7537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Берэмлеге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  <w:p w:rsidR="00A71178" w:rsidRDefault="00EE7537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«</w:t>
                      </w: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Урмандой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авылы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башкарма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жирлек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комитеты </w:t>
                      </w:r>
                    </w:p>
                    <w:p w:rsidR="00A71178" w:rsidRDefault="00EE7537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Аксубай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  <w:p w:rsidR="00A71178" w:rsidRDefault="00EE7537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районы</w:t>
                      </w:r>
                    </w:p>
                    <w:p w:rsidR="00A71178" w:rsidRDefault="00EE7537">
                      <w:pPr>
                        <w:pStyle w:val="FrameContents"/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423053 село </w:t>
                      </w:r>
                      <w:proofErr w:type="spell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Савгачево</w:t>
                      </w:r>
                      <w:proofErr w:type="spell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,</w:t>
                      </w:r>
                    </w:p>
                    <w:p w:rsidR="00A71178" w:rsidRDefault="00EE7537">
                      <w:pPr>
                        <w:pStyle w:val="FrameContents"/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улица </w:t>
                      </w:r>
                      <w:proofErr w:type="gram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Советская ,</w:t>
                      </w:r>
                      <w:proofErr w:type="gram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2а</w:t>
                      </w:r>
                    </w:p>
                    <w:p w:rsidR="00A71178" w:rsidRDefault="00EE7537">
                      <w:pPr>
                        <w:pStyle w:val="FrameContents"/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Wingdings 2" w:eastAsia="Wingdings 2" w:hAnsi="Wingdings 2" w:cs="Wingdings 2"/>
                          <w:sz w:val="14"/>
                          <w:szCs w:val="14"/>
                        </w:rPr>
                        <w:t></w:t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(84344) 2-1431 факс 4-1431</w:t>
                      </w:r>
                    </w:p>
                    <w:p w:rsidR="00A71178" w:rsidRDefault="00EE7537">
                      <w:pPr>
                        <w:pStyle w:val="FrameContents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E</w:t>
                      </w:r>
                      <w:r>
                        <w:rPr>
                          <w:sz w:val="14"/>
                          <w:szCs w:val="14"/>
                        </w:rPr>
                        <w:t>-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mail</w:t>
                      </w:r>
                      <w:r>
                        <w:rPr>
                          <w:sz w:val="14"/>
                          <w:szCs w:val="14"/>
                        </w:rPr>
                        <w:t xml:space="preserve">: 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Urman</w:t>
                      </w:r>
                      <w:r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Aks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@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tatar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ru</w:t>
                      </w:r>
                      <w:proofErr w:type="spellEnd"/>
                    </w:p>
                    <w:p w:rsidR="00A71178" w:rsidRDefault="00A71178">
                      <w:pPr>
                        <w:pStyle w:val="FrameContents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EE7537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65EAFDE5">
                <wp:simplePos x="0" y="0"/>
                <wp:positionH relativeFrom="column">
                  <wp:posOffset>2846070</wp:posOffset>
                </wp:positionH>
                <wp:positionV relativeFrom="paragraph">
                  <wp:posOffset>78740</wp:posOffset>
                </wp:positionV>
                <wp:extent cx="917575" cy="1143635"/>
                <wp:effectExtent l="0" t="2540" r="0" b="0"/>
                <wp:wrapNone/>
                <wp:docPr id="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692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71178" w:rsidRDefault="00EE7537">
                            <w:pPr>
                              <w:pStyle w:val="FrameContents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14400"/>
                                  <wp:effectExtent l="0" t="0" r="0" b="0"/>
                                  <wp:docPr id="5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71178" w:rsidRDefault="00A71178">
                            <w:pPr>
                              <w:pStyle w:val="FrameContents"/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EAFDE5" id="Text Box 5" o:spid="_x0000_s1027" style="position:absolute;left:0;text-align:left;margin-left:224.1pt;margin-top:6.2pt;width:72.25pt;height:90.05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" stroked="f">
                <v:textbox>
                  <w:txbxContent>
                    <w:p w:rsidR="00A71178" w:rsidRDefault="00EE7537">
                      <w:pPr>
                        <w:pStyle w:val="FrameContents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52475" cy="914400"/>
                            <wp:effectExtent l="0" t="0" r="0" b="0"/>
                            <wp:docPr id="5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2475" cy="914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71178" w:rsidRDefault="00A71178">
                      <w:pPr>
                        <w:pStyle w:val="FrameContents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EE7537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0113D9D0">
                <wp:simplePos x="0" y="0"/>
                <wp:positionH relativeFrom="column">
                  <wp:posOffset>24765</wp:posOffset>
                </wp:positionH>
                <wp:positionV relativeFrom="paragraph">
                  <wp:posOffset>22860</wp:posOffset>
                </wp:positionV>
                <wp:extent cx="2650490" cy="1924685"/>
                <wp:effectExtent l="0" t="0" r="0" b="0"/>
                <wp:wrapNone/>
                <wp:docPr id="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960" cy="192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71178" w:rsidRDefault="00EE7537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Муниципальное образование «Исполнительный комитет Урмандеевского</w:t>
                            </w:r>
                          </w:p>
                          <w:p w:rsidR="00A71178" w:rsidRDefault="00EE7537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сельского поселение»</w:t>
                            </w:r>
                          </w:p>
                          <w:p w:rsidR="00A71178" w:rsidRDefault="00EE7537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Аксубаевского муниципального района</w:t>
                            </w:r>
                          </w:p>
                          <w:p w:rsidR="00A71178" w:rsidRDefault="00EE7537">
                            <w:pPr>
                              <w:pStyle w:val="FrameContents"/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423053 село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Савгачево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,</w:t>
                            </w:r>
                          </w:p>
                          <w:p w:rsidR="00A71178" w:rsidRDefault="00EE7537">
                            <w:pPr>
                              <w:pStyle w:val="FrameContents"/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улица </w:t>
                            </w:r>
                            <w:proofErr w:type="gram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Советская ,</w:t>
                            </w:r>
                            <w:proofErr w:type="gram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2а</w:t>
                            </w:r>
                          </w:p>
                          <w:p w:rsidR="00A71178" w:rsidRDefault="00EE7537">
                            <w:pPr>
                              <w:pStyle w:val="FrameContents"/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14"/>
                                <w:szCs w:val="14"/>
                              </w:rPr>
                              <w:t></w:t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(84344) 2-1431 факс 4-1431</w:t>
                            </w:r>
                          </w:p>
                          <w:p w:rsidR="00A71178" w:rsidRDefault="00EE7537">
                            <w:pPr>
                              <w:pStyle w:val="FrameContents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mail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: 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Urman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Aks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@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tatar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A71178" w:rsidRDefault="00A71178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13D9D0" id="Text Box 3" o:spid="_x0000_s1028" style="position:absolute;left:0;text-align:left;margin-left:1.95pt;margin-top:1.8pt;width:208.7pt;height:151.55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" stroked="f">
                <v:textbox>
                  <w:txbxContent>
                    <w:p w:rsidR="00A71178" w:rsidRDefault="00EE7537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Муниципальное образование «Исполнительный комитет Урмандеевского</w:t>
                      </w:r>
                    </w:p>
                    <w:p w:rsidR="00A71178" w:rsidRDefault="00EE7537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сельского поселение»</w:t>
                      </w:r>
                    </w:p>
                    <w:p w:rsidR="00A71178" w:rsidRDefault="00EE7537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Аксубаевского муниципального района</w:t>
                      </w:r>
                    </w:p>
                    <w:p w:rsidR="00A71178" w:rsidRDefault="00EE7537">
                      <w:pPr>
                        <w:pStyle w:val="FrameContents"/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423053 село </w:t>
                      </w:r>
                      <w:proofErr w:type="spell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Савгачево</w:t>
                      </w:r>
                      <w:proofErr w:type="spell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,</w:t>
                      </w:r>
                    </w:p>
                    <w:p w:rsidR="00A71178" w:rsidRDefault="00EE7537">
                      <w:pPr>
                        <w:pStyle w:val="FrameContents"/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улица </w:t>
                      </w:r>
                      <w:proofErr w:type="gram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Советская ,</w:t>
                      </w:r>
                      <w:proofErr w:type="gram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2а</w:t>
                      </w:r>
                    </w:p>
                    <w:p w:rsidR="00A71178" w:rsidRDefault="00EE7537">
                      <w:pPr>
                        <w:pStyle w:val="FrameContents"/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Wingdings 2" w:eastAsia="Wingdings 2" w:hAnsi="Wingdings 2" w:cs="Wingdings 2"/>
                          <w:sz w:val="14"/>
                          <w:szCs w:val="14"/>
                        </w:rPr>
                        <w:t></w:t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(84344) 2-1431 факс 4-1431</w:t>
                      </w:r>
                    </w:p>
                    <w:p w:rsidR="00A71178" w:rsidRDefault="00EE7537">
                      <w:pPr>
                        <w:pStyle w:val="FrameContents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E</w:t>
                      </w:r>
                      <w:r>
                        <w:rPr>
                          <w:sz w:val="14"/>
                          <w:szCs w:val="14"/>
                        </w:rPr>
                        <w:t>-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mail</w:t>
                      </w:r>
                      <w:r>
                        <w:rPr>
                          <w:sz w:val="14"/>
                          <w:szCs w:val="14"/>
                        </w:rPr>
                        <w:t xml:space="preserve">: 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Urman</w:t>
                      </w:r>
                      <w:r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Aks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@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tatar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ru</w:t>
                      </w:r>
                      <w:proofErr w:type="spellEnd"/>
                    </w:p>
                    <w:p w:rsidR="00A71178" w:rsidRDefault="00A71178">
                      <w:pPr>
                        <w:pStyle w:val="FrameContents"/>
                      </w:pPr>
                    </w:p>
                  </w:txbxContent>
                </v:textbox>
              </v:rect>
            </w:pict>
          </mc:Fallback>
        </mc:AlternateContent>
      </w:r>
    </w:p>
    <w:p w:rsidR="00A71178" w:rsidRPr="00EE7537" w:rsidRDefault="00A71178">
      <w:pPr>
        <w:rPr>
          <w:rFonts w:ascii="Arial" w:hAnsi="Arial" w:cs="Arial"/>
        </w:rPr>
      </w:pPr>
    </w:p>
    <w:p w:rsidR="00A71178" w:rsidRPr="00EE7537" w:rsidRDefault="00A71178">
      <w:pPr>
        <w:rPr>
          <w:rFonts w:ascii="Arial" w:hAnsi="Arial" w:cs="Arial"/>
        </w:rPr>
      </w:pPr>
    </w:p>
    <w:p w:rsidR="00A71178" w:rsidRPr="00EE7537" w:rsidRDefault="00A71178">
      <w:pPr>
        <w:rPr>
          <w:rFonts w:ascii="Arial" w:hAnsi="Arial" w:cs="Arial"/>
        </w:rPr>
      </w:pPr>
    </w:p>
    <w:p w:rsidR="00A71178" w:rsidRPr="00EE7537" w:rsidRDefault="00A71178">
      <w:pPr>
        <w:rPr>
          <w:rFonts w:ascii="Arial" w:hAnsi="Arial" w:cs="Arial"/>
        </w:rPr>
      </w:pPr>
    </w:p>
    <w:p w:rsidR="00A71178" w:rsidRPr="00EE7537" w:rsidRDefault="00EE7537">
      <w:pPr>
        <w:pStyle w:val="a6"/>
        <w:rPr>
          <w:rFonts w:ascii="Arial" w:hAnsi="Arial" w:cs="Arial"/>
          <w:sz w:val="24"/>
          <w:szCs w:val="24"/>
        </w:rPr>
      </w:pPr>
      <w:r w:rsidRPr="00EE7537">
        <w:rPr>
          <w:rFonts w:ascii="Arial" w:hAnsi="Arial" w:cs="Arial"/>
          <w:sz w:val="24"/>
          <w:szCs w:val="24"/>
        </w:rPr>
        <w:t xml:space="preserve">   </w:t>
      </w:r>
    </w:p>
    <w:p w:rsidR="00A71178" w:rsidRPr="00EE7537" w:rsidRDefault="00A71178">
      <w:pPr>
        <w:pStyle w:val="a6"/>
        <w:rPr>
          <w:rFonts w:ascii="Arial" w:hAnsi="Arial" w:cs="Arial"/>
          <w:sz w:val="24"/>
          <w:szCs w:val="24"/>
        </w:rPr>
      </w:pPr>
    </w:p>
    <w:p w:rsidR="00A71178" w:rsidRPr="00EE7537" w:rsidRDefault="00EE7537">
      <w:pPr>
        <w:pStyle w:val="a6"/>
        <w:rPr>
          <w:rFonts w:ascii="Arial" w:hAnsi="Arial" w:cs="Arial"/>
          <w:sz w:val="24"/>
          <w:szCs w:val="24"/>
        </w:rPr>
      </w:pPr>
      <w:r w:rsidRPr="00EE7537">
        <w:rPr>
          <w:rFonts w:ascii="Arial" w:hAnsi="Arial" w:cs="Arial"/>
          <w:sz w:val="24"/>
          <w:szCs w:val="24"/>
        </w:rPr>
        <w:t xml:space="preserve">         </w:t>
      </w:r>
    </w:p>
    <w:p w:rsidR="00A71178" w:rsidRPr="00EE7537" w:rsidRDefault="00EE7537">
      <w:pPr>
        <w:pStyle w:val="a6"/>
        <w:rPr>
          <w:rFonts w:ascii="Arial" w:hAnsi="Arial" w:cs="Arial"/>
          <w:sz w:val="24"/>
          <w:szCs w:val="24"/>
        </w:rPr>
      </w:pPr>
      <w:r w:rsidRPr="00EE7537">
        <w:rPr>
          <w:rFonts w:ascii="Arial" w:hAnsi="Arial" w:cs="Arial"/>
          <w:sz w:val="24"/>
          <w:szCs w:val="24"/>
        </w:rPr>
        <w:t xml:space="preserve">     </w:t>
      </w:r>
    </w:p>
    <w:p w:rsidR="00A71178" w:rsidRPr="00EE7537" w:rsidRDefault="00EE7537">
      <w:pPr>
        <w:pStyle w:val="a6"/>
        <w:rPr>
          <w:rFonts w:ascii="Arial" w:hAnsi="Arial" w:cs="Arial"/>
          <w:sz w:val="24"/>
          <w:szCs w:val="24"/>
        </w:rPr>
      </w:pPr>
      <w:r w:rsidRPr="00EE7537">
        <w:rPr>
          <w:rFonts w:ascii="Arial" w:hAnsi="Arial" w:cs="Arial"/>
          <w:sz w:val="24"/>
          <w:szCs w:val="24"/>
        </w:rPr>
        <w:t xml:space="preserve"> </w:t>
      </w:r>
    </w:p>
    <w:p w:rsidR="00A71178" w:rsidRPr="00EE7537" w:rsidRDefault="00EE7537">
      <w:pPr>
        <w:pStyle w:val="a6"/>
        <w:jc w:val="center"/>
        <w:rPr>
          <w:rFonts w:ascii="Arial" w:hAnsi="Arial" w:cs="Arial"/>
          <w:sz w:val="24"/>
          <w:szCs w:val="24"/>
        </w:rPr>
      </w:pPr>
      <w:r w:rsidRPr="00EE7537">
        <w:rPr>
          <w:rFonts w:ascii="Arial" w:hAnsi="Arial" w:cs="Arial"/>
          <w:sz w:val="24"/>
          <w:szCs w:val="24"/>
        </w:rPr>
        <w:t>ИНН 1603004991 КПП 160301001 р/с 40204810500000230020 Банк: ГРКЦ НБ г. Казань ЛБ03922018-ИспКУрмСП</w:t>
      </w:r>
    </w:p>
    <w:p w:rsidR="00A71178" w:rsidRPr="00EE7537" w:rsidRDefault="00EE7537">
      <w:pPr>
        <w:pStyle w:val="a6"/>
        <w:jc w:val="center"/>
        <w:rPr>
          <w:rFonts w:ascii="Arial" w:hAnsi="Arial" w:cs="Arial"/>
          <w:sz w:val="24"/>
          <w:szCs w:val="24"/>
        </w:rPr>
      </w:pPr>
      <w:r w:rsidRPr="00EE7537">
        <w:rPr>
          <w:rFonts w:ascii="Arial" w:hAnsi="Arial" w:cs="Arial"/>
          <w:sz w:val="24"/>
          <w:szCs w:val="24"/>
        </w:rPr>
        <w:t>л/с 40116810402210040115 БИК 049205001 ОГРН 1061665003190</w:t>
      </w:r>
    </w:p>
    <w:p w:rsidR="00A71178" w:rsidRPr="00EE7537" w:rsidRDefault="00A71178">
      <w:pPr>
        <w:pStyle w:val="a6"/>
        <w:jc w:val="center"/>
        <w:rPr>
          <w:rFonts w:ascii="Arial" w:hAnsi="Arial" w:cs="Arial"/>
          <w:sz w:val="24"/>
          <w:szCs w:val="24"/>
        </w:rPr>
      </w:pPr>
    </w:p>
    <w:p w:rsidR="00A71178" w:rsidRPr="00EE7537" w:rsidRDefault="00A71178">
      <w:pPr>
        <w:pStyle w:val="a6"/>
        <w:jc w:val="center"/>
        <w:rPr>
          <w:rFonts w:ascii="Arial" w:hAnsi="Arial" w:cs="Arial"/>
          <w:sz w:val="24"/>
          <w:szCs w:val="24"/>
        </w:rPr>
      </w:pPr>
    </w:p>
    <w:p w:rsidR="00F4665E" w:rsidRPr="00F4665E" w:rsidRDefault="00F4665E" w:rsidP="00F4665E">
      <w:pPr>
        <w:jc w:val="center"/>
        <w:rPr>
          <w:rFonts w:ascii="Arial" w:hAnsi="Arial" w:cs="Arial"/>
          <w:b/>
        </w:rPr>
      </w:pPr>
    </w:p>
    <w:p w:rsidR="00F4665E" w:rsidRPr="00F4665E" w:rsidRDefault="00F4665E" w:rsidP="00F4665E">
      <w:pPr>
        <w:jc w:val="center"/>
        <w:rPr>
          <w:rFonts w:ascii="Arial" w:hAnsi="Arial" w:cs="Arial"/>
          <w:b/>
        </w:rPr>
      </w:pPr>
      <w:r w:rsidRPr="00F4665E">
        <w:rPr>
          <w:rFonts w:ascii="Arial" w:hAnsi="Arial" w:cs="Arial"/>
          <w:b/>
        </w:rPr>
        <w:t xml:space="preserve">ИСПОЛНИТЕЛЬНЫЙ КОМИТЕТ </w:t>
      </w:r>
      <w:r w:rsidRPr="00F4665E">
        <w:rPr>
          <w:rFonts w:ascii="Arial" w:hAnsi="Arial" w:cs="Arial"/>
          <w:b/>
          <w:color w:val="000000"/>
        </w:rPr>
        <w:t>УРМАНДЕЕВСКОГО СЕЛЬСКОГО ПОСЕЛЕНИЯ</w:t>
      </w:r>
      <w:r w:rsidRPr="00F4665E">
        <w:rPr>
          <w:rFonts w:ascii="Arial" w:hAnsi="Arial" w:cs="Arial"/>
          <w:b/>
        </w:rPr>
        <w:t xml:space="preserve"> АКСУБАЕВСКОГО МУНИЦИПАЛЬНОГО РАЙОНА</w:t>
      </w:r>
    </w:p>
    <w:p w:rsidR="00F4665E" w:rsidRPr="00F4665E" w:rsidRDefault="00F4665E" w:rsidP="00F4665E">
      <w:pPr>
        <w:spacing w:line="294" w:lineRule="exact"/>
        <w:jc w:val="center"/>
        <w:rPr>
          <w:rFonts w:ascii="Arial" w:hAnsi="Arial" w:cs="Arial"/>
          <w:b/>
        </w:rPr>
      </w:pPr>
      <w:r w:rsidRPr="00F4665E">
        <w:rPr>
          <w:rFonts w:ascii="Arial" w:hAnsi="Arial" w:cs="Arial"/>
          <w:b/>
        </w:rPr>
        <w:t>РЕСПУБЛИКИ ТАТАРСТАН</w:t>
      </w:r>
    </w:p>
    <w:p w:rsidR="00F4665E" w:rsidRPr="00F4665E" w:rsidRDefault="00F4665E" w:rsidP="00F4665E">
      <w:pPr>
        <w:spacing w:line="294" w:lineRule="exact"/>
        <w:jc w:val="center"/>
        <w:rPr>
          <w:rFonts w:ascii="Arial" w:hAnsi="Arial" w:cs="Arial"/>
        </w:rPr>
      </w:pPr>
      <w:r w:rsidRPr="00F4665E">
        <w:rPr>
          <w:rFonts w:ascii="Arial" w:hAnsi="Arial" w:cs="Arial"/>
        </w:rPr>
        <w:t>ПОСТАНОВЛЕНИЕ</w:t>
      </w:r>
    </w:p>
    <w:p w:rsidR="00F4665E" w:rsidRPr="00F4665E" w:rsidRDefault="00F4665E" w:rsidP="00F4665E">
      <w:pPr>
        <w:spacing w:line="294" w:lineRule="exact"/>
        <w:jc w:val="center"/>
        <w:rPr>
          <w:rFonts w:ascii="Arial" w:hAnsi="Arial" w:cs="Arial"/>
        </w:rPr>
      </w:pPr>
      <w:r w:rsidRPr="00F4665E">
        <w:rPr>
          <w:rFonts w:ascii="Arial" w:hAnsi="Arial" w:cs="Arial"/>
        </w:rPr>
        <w:t>№                                                                                     от ___________2021г</w:t>
      </w:r>
    </w:p>
    <w:p w:rsidR="00F4665E" w:rsidRPr="00F4665E" w:rsidRDefault="00F4665E" w:rsidP="00F4665E">
      <w:pPr>
        <w:spacing w:line="294" w:lineRule="exact"/>
        <w:jc w:val="center"/>
        <w:rPr>
          <w:rFonts w:ascii="Arial" w:hAnsi="Arial" w:cs="Arial"/>
        </w:rPr>
      </w:pPr>
    </w:p>
    <w:p w:rsidR="00F4665E" w:rsidRPr="00F4665E" w:rsidRDefault="00F4665E" w:rsidP="00F4665E">
      <w:pPr>
        <w:spacing w:line="294" w:lineRule="exact"/>
        <w:jc w:val="center"/>
        <w:rPr>
          <w:rFonts w:ascii="Arial" w:hAnsi="Arial" w:cs="Arial"/>
        </w:rPr>
      </w:pPr>
    </w:p>
    <w:p w:rsidR="00F4665E" w:rsidRPr="00F4665E" w:rsidRDefault="00F4665E" w:rsidP="00F4665E">
      <w:pPr>
        <w:ind w:left="260"/>
        <w:jc w:val="both"/>
        <w:rPr>
          <w:rFonts w:ascii="Arial" w:hAnsi="Arial" w:cs="Arial"/>
        </w:rPr>
      </w:pPr>
      <w:r w:rsidRPr="00F4665E">
        <w:rPr>
          <w:rFonts w:ascii="Arial" w:hAnsi="Arial" w:cs="Arial"/>
        </w:rPr>
        <w:t xml:space="preserve">Об утверждении Программы развития субъектов малого и среднего предпринимательства в </w:t>
      </w:r>
      <w:proofErr w:type="spellStart"/>
      <w:r w:rsidRPr="00F4665E">
        <w:rPr>
          <w:rFonts w:ascii="Arial" w:hAnsi="Arial" w:cs="Arial"/>
        </w:rPr>
        <w:t>Урмандеевском</w:t>
      </w:r>
      <w:proofErr w:type="spellEnd"/>
      <w:r w:rsidRPr="00F4665E">
        <w:rPr>
          <w:rFonts w:ascii="Arial" w:hAnsi="Arial" w:cs="Arial"/>
        </w:rPr>
        <w:t xml:space="preserve"> сельском поселении Аксубаевского муниципального района Республики Татарстан на 2020- 2022 годы</w:t>
      </w:r>
    </w:p>
    <w:p w:rsidR="00F4665E" w:rsidRPr="00F4665E" w:rsidRDefault="00F4665E" w:rsidP="00F4665E">
      <w:pPr>
        <w:tabs>
          <w:tab w:val="left" w:pos="2860"/>
          <w:tab w:val="left" w:pos="5020"/>
          <w:tab w:val="left" w:pos="6680"/>
          <w:tab w:val="left" w:pos="8700"/>
        </w:tabs>
        <w:rPr>
          <w:rFonts w:ascii="Arial" w:hAnsi="Arial" w:cs="Arial"/>
        </w:rPr>
      </w:pPr>
    </w:p>
    <w:p w:rsidR="00F4665E" w:rsidRPr="00F4665E" w:rsidRDefault="00F4665E" w:rsidP="00F4665E">
      <w:pPr>
        <w:tabs>
          <w:tab w:val="left" w:pos="2860"/>
          <w:tab w:val="left" w:pos="5020"/>
          <w:tab w:val="left" w:pos="6680"/>
          <w:tab w:val="left" w:pos="8700"/>
        </w:tabs>
        <w:rPr>
          <w:rFonts w:ascii="Arial" w:hAnsi="Arial" w:cs="Arial"/>
        </w:rPr>
      </w:pPr>
    </w:p>
    <w:p w:rsidR="00F4665E" w:rsidRPr="00F4665E" w:rsidRDefault="00F4665E" w:rsidP="00F4665E">
      <w:pPr>
        <w:ind w:firstLine="567"/>
        <w:rPr>
          <w:rFonts w:ascii="Arial" w:hAnsi="Arial" w:cs="Arial"/>
        </w:rPr>
      </w:pPr>
      <w:r w:rsidRPr="00F4665E">
        <w:rPr>
          <w:rFonts w:ascii="Arial" w:hAnsi="Arial" w:cs="Arial"/>
        </w:rPr>
        <w:t>В соответствии с федеральными законами от 06 октября 2003 года №131-ФЗ</w:t>
      </w:r>
      <w:proofErr w:type="gramStart"/>
      <w:r w:rsidRPr="00F4665E">
        <w:rPr>
          <w:rFonts w:ascii="Arial" w:hAnsi="Arial" w:cs="Arial"/>
        </w:rPr>
        <w:t xml:space="preserve">   «</w:t>
      </w:r>
      <w:proofErr w:type="gramEnd"/>
      <w:r w:rsidRPr="00F4665E">
        <w:rPr>
          <w:rFonts w:ascii="Arial" w:hAnsi="Arial" w:cs="Arial"/>
        </w:rPr>
        <w:t xml:space="preserve">Об  общих принципах </w:t>
      </w:r>
      <w:r w:rsidRPr="00F4665E">
        <w:rPr>
          <w:rFonts w:ascii="Arial" w:hAnsi="Arial" w:cs="Arial"/>
          <w:w w:val="99"/>
        </w:rPr>
        <w:t xml:space="preserve">организации </w:t>
      </w:r>
      <w:r w:rsidRPr="00F4665E">
        <w:rPr>
          <w:rFonts w:ascii="Arial" w:hAnsi="Arial" w:cs="Arial"/>
        </w:rPr>
        <w:t>местного  самоуправления   в Российской   Федерации»,   от24 июля 2007 года №209- ФЗ «О развитии малого</w:t>
      </w:r>
      <w:r w:rsidRPr="00F4665E">
        <w:rPr>
          <w:rFonts w:ascii="Arial" w:hAnsi="Arial" w:cs="Arial"/>
        </w:rPr>
        <w:tab/>
        <w:t>и</w:t>
      </w:r>
      <w:r w:rsidRPr="00F4665E">
        <w:rPr>
          <w:rFonts w:ascii="Arial" w:hAnsi="Arial" w:cs="Arial"/>
        </w:rPr>
        <w:tab/>
        <w:t>среднего</w:t>
      </w:r>
      <w:r w:rsidRPr="00F4665E">
        <w:rPr>
          <w:rFonts w:ascii="Arial" w:hAnsi="Arial" w:cs="Arial"/>
        </w:rPr>
        <w:tab/>
        <w:t>предпринимательства</w:t>
      </w:r>
      <w:r w:rsidRPr="00F4665E">
        <w:rPr>
          <w:rFonts w:ascii="Arial" w:hAnsi="Arial" w:cs="Arial"/>
        </w:rPr>
        <w:tab/>
        <w:t>в</w:t>
      </w:r>
      <w:r w:rsidRPr="00F4665E">
        <w:rPr>
          <w:rFonts w:ascii="Arial" w:hAnsi="Arial" w:cs="Arial"/>
        </w:rPr>
        <w:tab/>
        <w:t>Российской</w:t>
      </w:r>
      <w:r w:rsidRPr="00F4665E">
        <w:rPr>
          <w:rFonts w:ascii="Arial" w:hAnsi="Arial" w:cs="Arial"/>
        </w:rPr>
        <w:tab/>
        <w:t>Федерации»</w:t>
      </w:r>
      <w:r w:rsidRPr="00F4665E">
        <w:rPr>
          <w:rFonts w:ascii="Arial" w:hAnsi="Arial" w:cs="Arial"/>
        </w:rPr>
        <w:tab/>
        <w:t>и</w:t>
      </w:r>
    </w:p>
    <w:p w:rsidR="00F4665E" w:rsidRPr="00F4665E" w:rsidRDefault="00F4665E" w:rsidP="00F4665E">
      <w:pPr>
        <w:spacing w:line="13" w:lineRule="exact"/>
        <w:jc w:val="both"/>
        <w:rPr>
          <w:rFonts w:ascii="Arial" w:hAnsi="Arial" w:cs="Arial"/>
        </w:rPr>
      </w:pPr>
    </w:p>
    <w:p w:rsidR="00F4665E" w:rsidRPr="00F4665E" w:rsidRDefault="00F4665E" w:rsidP="00F4665E">
      <w:pPr>
        <w:spacing w:line="234" w:lineRule="auto"/>
        <w:ind w:left="260" w:right="380"/>
        <w:jc w:val="both"/>
        <w:rPr>
          <w:rFonts w:ascii="Arial" w:hAnsi="Arial" w:cs="Arial"/>
        </w:rPr>
      </w:pPr>
      <w:r w:rsidRPr="00F4665E">
        <w:rPr>
          <w:rFonts w:ascii="Arial" w:hAnsi="Arial" w:cs="Arial"/>
        </w:rPr>
        <w:t>Уставом Урмандеевского сельского поселения Аксубаевского муниципального района Республики Татарстан, Исполнительный комитет Урмандеевского сельского</w:t>
      </w:r>
      <w:r w:rsidRPr="00F4665E">
        <w:rPr>
          <w:rFonts w:ascii="Arial" w:hAnsi="Arial" w:cs="Arial"/>
        </w:rPr>
        <w:tab/>
        <w:t>поселения</w:t>
      </w:r>
      <w:r w:rsidRPr="00F4665E">
        <w:rPr>
          <w:rFonts w:ascii="Arial" w:hAnsi="Arial" w:cs="Arial"/>
        </w:rPr>
        <w:tab/>
        <w:t xml:space="preserve">Аксубаевского </w:t>
      </w:r>
      <w:r w:rsidRPr="00F4665E">
        <w:rPr>
          <w:rFonts w:ascii="Arial" w:hAnsi="Arial" w:cs="Arial"/>
        </w:rPr>
        <w:tab/>
        <w:t>муниципального района Республики Татарстан ПОСТАНОВЛЯЕТ:</w:t>
      </w:r>
    </w:p>
    <w:p w:rsidR="00F4665E" w:rsidRPr="00F4665E" w:rsidRDefault="00F4665E" w:rsidP="00F4665E">
      <w:pPr>
        <w:tabs>
          <w:tab w:val="left" w:pos="4520"/>
        </w:tabs>
        <w:jc w:val="both"/>
        <w:rPr>
          <w:rFonts w:ascii="Arial" w:hAnsi="Arial" w:cs="Arial"/>
        </w:rPr>
      </w:pPr>
      <w:r w:rsidRPr="00F4665E">
        <w:rPr>
          <w:rFonts w:ascii="Arial" w:hAnsi="Arial" w:cs="Arial"/>
        </w:rPr>
        <w:t xml:space="preserve">              1.Утвердить прилагаемую</w:t>
      </w:r>
      <w:r w:rsidRPr="00F4665E">
        <w:rPr>
          <w:rFonts w:ascii="Arial" w:hAnsi="Arial" w:cs="Arial"/>
        </w:rPr>
        <w:tab/>
        <w:t>Программу развития субъектов малого и</w:t>
      </w:r>
    </w:p>
    <w:p w:rsidR="00F4665E" w:rsidRPr="00F4665E" w:rsidRDefault="00F4665E" w:rsidP="00F4665E">
      <w:pPr>
        <w:spacing w:line="13" w:lineRule="exact"/>
        <w:jc w:val="both"/>
        <w:rPr>
          <w:rFonts w:ascii="Arial" w:hAnsi="Arial" w:cs="Arial"/>
        </w:rPr>
      </w:pPr>
    </w:p>
    <w:p w:rsidR="00F4665E" w:rsidRPr="00F4665E" w:rsidRDefault="00F4665E" w:rsidP="00F4665E">
      <w:pPr>
        <w:spacing w:line="237" w:lineRule="auto"/>
        <w:ind w:left="260" w:right="380"/>
        <w:jc w:val="both"/>
        <w:rPr>
          <w:rFonts w:ascii="Arial" w:hAnsi="Arial" w:cs="Arial"/>
        </w:rPr>
      </w:pPr>
      <w:r w:rsidRPr="00F4665E">
        <w:rPr>
          <w:rFonts w:ascii="Arial" w:hAnsi="Arial" w:cs="Arial"/>
        </w:rPr>
        <w:t xml:space="preserve">среднего предпринимательства в </w:t>
      </w:r>
      <w:proofErr w:type="spellStart"/>
      <w:r w:rsidRPr="00F4665E">
        <w:rPr>
          <w:rFonts w:ascii="Arial" w:hAnsi="Arial" w:cs="Arial"/>
        </w:rPr>
        <w:t>Урмандеевском</w:t>
      </w:r>
      <w:proofErr w:type="spellEnd"/>
      <w:r w:rsidRPr="00F4665E">
        <w:rPr>
          <w:rFonts w:ascii="Arial" w:hAnsi="Arial" w:cs="Arial"/>
        </w:rPr>
        <w:t xml:space="preserve"> сельском поселении Аксубаевского муниципального района Республики Татарстан на 2020-2022 годы (далее – Программа).</w:t>
      </w:r>
    </w:p>
    <w:p w:rsidR="00F4665E" w:rsidRPr="00F4665E" w:rsidRDefault="00F4665E" w:rsidP="00F4665E">
      <w:pPr>
        <w:spacing w:line="13" w:lineRule="exact"/>
        <w:jc w:val="both"/>
        <w:rPr>
          <w:rFonts w:ascii="Arial" w:hAnsi="Arial" w:cs="Arial"/>
        </w:rPr>
      </w:pPr>
    </w:p>
    <w:p w:rsidR="00F4665E" w:rsidRPr="00F4665E" w:rsidRDefault="00F4665E" w:rsidP="00F4665E">
      <w:pPr>
        <w:spacing w:line="234" w:lineRule="auto"/>
        <w:ind w:left="260" w:right="380" w:firstLine="852"/>
        <w:jc w:val="both"/>
        <w:rPr>
          <w:rFonts w:ascii="Arial" w:hAnsi="Arial" w:cs="Arial"/>
        </w:rPr>
      </w:pPr>
      <w:r w:rsidRPr="00F4665E">
        <w:rPr>
          <w:rFonts w:ascii="Arial" w:hAnsi="Arial" w:cs="Arial"/>
        </w:rPr>
        <w:t>2. Установить, что финансирование Программы на 2020 год не предусмотрено.</w:t>
      </w:r>
    </w:p>
    <w:p w:rsidR="00F4665E" w:rsidRPr="00F4665E" w:rsidRDefault="00F4665E" w:rsidP="00F4665E">
      <w:pPr>
        <w:spacing w:line="15" w:lineRule="exact"/>
        <w:jc w:val="both"/>
        <w:rPr>
          <w:rFonts w:ascii="Arial" w:hAnsi="Arial" w:cs="Arial"/>
        </w:rPr>
      </w:pPr>
    </w:p>
    <w:p w:rsidR="00F4665E" w:rsidRPr="00F4665E" w:rsidRDefault="00F4665E" w:rsidP="00F4665E">
      <w:pPr>
        <w:ind w:firstLine="142"/>
        <w:jc w:val="both"/>
        <w:rPr>
          <w:rFonts w:ascii="Arial" w:hAnsi="Arial" w:cs="Arial"/>
        </w:rPr>
      </w:pPr>
      <w:r w:rsidRPr="00F4665E">
        <w:rPr>
          <w:rFonts w:ascii="Arial" w:hAnsi="Arial" w:cs="Arial"/>
        </w:rPr>
        <w:t xml:space="preserve">              3. Обнародовать настоящее постановление путем размещения на официальном сайте Аксубаевского муниципального района Республики Татарстан http://aksubayevo.tatarstan.ru.и опубликовать на официальном портале правовой информации Республики Татарстан (http:pravo.tatarstan.ru).</w:t>
      </w:r>
    </w:p>
    <w:p w:rsidR="00F4665E" w:rsidRPr="00F4665E" w:rsidRDefault="00F4665E" w:rsidP="00F4665E">
      <w:pPr>
        <w:ind w:left="1120"/>
        <w:jc w:val="both"/>
        <w:rPr>
          <w:rFonts w:ascii="Arial" w:hAnsi="Arial" w:cs="Arial"/>
        </w:rPr>
      </w:pPr>
      <w:r w:rsidRPr="00F4665E">
        <w:rPr>
          <w:rFonts w:ascii="Arial" w:hAnsi="Arial" w:cs="Arial"/>
        </w:rPr>
        <w:t>4. Контроль за исполнением настоящего постановления оставляю за</w:t>
      </w:r>
    </w:p>
    <w:p w:rsidR="00F4665E" w:rsidRPr="00F4665E" w:rsidRDefault="00F4665E" w:rsidP="00F4665E">
      <w:pPr>
        <w:ind w:left="260"/>
        <w:jc w:val="both"/>
        <w:rPr>
          <w:rFonts w:ascii="Arial" w:hAnsi="Arial" w:cs="Arial"/>
        </w:rPr>
      </w:pPr>
      <w:r w:rsidRPr="00F4665E">
        <w:rPr>
          <w:rFonts w:ascii="Arial" w:hAnsi="Arial" w:cs="Arial"/>
        </w:rPr>
        <w:t>собой.</w:t>
      </w:r>
    </w:p>
    <w:p w:rsidR="00F4665E" w:rsidRPr="00F4665E" w:rsidRDefault="00F4665E" w:rsidP="004A3F0B">
      <w:pPr>
        <w:rPr>
          <w:rFonts w:ascii="Arial" w:hAnsi="Arial" w:cs="Arial"/>
        </w:rPr>
      </w:pPr>
    </w:p>
    <w:p w:rsidR="00F4665E" w:rsidRPr="00F4665E" w:rsidRDefault="00F4665E" w:rsidP="00F4665E">
      <w:pPr>
        <w:ind w:right="-2126"/>
        <w:jc w:val="both"/>
        <w:rPr>
          <w:rFonts w:ascii="Arial" w:hAnsi="Arial" w:cs="Arial"/>
        </w:rPr>
      </w:pPr>
      <w:r w:rsidRPr="00F4665E">
        <w:rPr>
          <w:rFonts w:ascii="Arial" w:hAnsi="Arial" w:cs="Arial"/>
        </w:rPr>
        <w:t xml:space="preserve">          Руководитель Исполнительного</w:t>
      </w:r>
    </w:p>
    <w:p w:rsidR="00F4665E" w:rsidRPr="00F4665E" w:rsidRDefault="00F4665E" w:rsidP="00F4665E">
      <w:pPr>
        <w:ind w:right="-2126"/>
        <w:jc w:val="both"/>
        <w:rPr>
          <w:rFonts w:ascii="Arial" w:hAnsi="Arial" w:cs="Arial"/>
        </w:rPr>
      </w:pPr>
      <w:r w:rsidRPr="00F4665E">
        <w:rPr>
          <w:rFonts w:ascii="Arial" w:hAnsi="Arial" w:cs="Arial"/>
        </w:rPr>
        <w:tab/>
        <w:t xml:space="preserve">Урмандеевского </w:t>
      </w:r>
    </w:p>
    <w:p w:rsidR="00F4665E" w:rsidRPr="00F4665E" w:rsidRDefault="00F4665E" w:rsidP="004A3F0B">
      <w:pPr>
        <w:ind w:right="-2126"/>
        <w:jc w:val="both"/>
        <w:rPr>
          <w:rFonts w:ascii="Arial" w:hAnsi="Arial" w:cs="Arial"/>
        </w:rPr>
      </w:pPr>
      <w:r w:rsidRPr="00F4665E">
        <w:rPr>
          <w:rFonts w:ascii="Arial" w:hAnsi="Arial" w:cs="Arial"/>
        </w:rPr>
        <w:tab/>
        <w:t xml:space="preserve">сельского </w:t>
      </w:r>
      <w:proofErr w:type="gramStart"/>
      <w:r w:rsidRPr="00F4665E">
        <w:rPr>
          <w:rFonts w:ascii="Arial" w:hAnsi="Arial" w:cs="Arial"/>
        </w:rPr>
        <w:t xml:space="preserve">поселения:   </w:t>
      </w:r>
      <w:proofErr w:type="gramEnd"/>
      <w:r w:rsidRPr="00F4665E">
        <w:rPr>
          <w:rFonts w:ascii="Arial" w:hAnsi="Arial" w:cs="Arial"/>
        </w:rPr>
        <w:t xml:space="preserve">                                                    </w:t>
      </w:r>
      <w:proofErr w:type="spellStart"/>
      <w:r w:rsidRPr="00F4665E">
        <w:rPr>
          <w:rFonts w:ascii="Arial" w:hAnsi="Arial" w:cs="Arial"/>
        </w:rPr>
        <w:t>В.З.Николаев</w:t>
      </w:r>
      <w:proofErr w:type="spellEnd"/>
    </w:p>
    <w:p w:rsidR="00F4665E" w:rsidRPr="00F4665E" w:rsidRDefault="00F4665E" w:rsidP="00F4665E">
      <w:pPr>
        <w:spacing w:line="200" w:lineRule="exact"/>
        <w:rPr>
          <w:rFonts w:ascii="Arial" w:hAnsi="Arial" w:cs="Arial"/>
        </w:rPr>
      </w:pPr>
    </w:p>
    <w:p w:rsidR="00F4665E" w:rsidRPr="00F4665E" w:rsidRDefault="00F4665E" w:rsidP="00F4665E">
      <w:pPr>
        <w:spacing w:line="200" w:lineRule="exact"/>
        <w:rPr>
          <w:rFonts w:ascii="Arial" w:hAnsi="Arial" w:cs="Arial"/>
        </w:rPr>
      </w:pPr>
    </w:p>
    <w:p w:rsidR="00F4665E" w:rsidRPr="00F4665E" w:rsidRDefault="00F4665E" w:rsidP="00F4665E">
      <w:pPr>
        <w:spacing w:line="200" w:lineRule="exact"/>
        <w:rPr>
          <w:rFonts w:ascii="Arial" w:hAnsi="Arial" w:cs="Arial"/>
        </w:rPr>
      </w:pPr>
    </w:p>
    <w:p w:rsidR="00F4665E" w:rsidRPr="00F4665E" w:rsidRDefault="00F4665E" w:rsidP="00F4665E">
      <w:pPr>
        <w:spacing w:line="200" w:lineRule="exact"/>
        <w:rPr>
          <w:rFonts w:ascii="Arial" w:hAnsi="Arial" w:cs="Arial"/>
        </w:rPr>
      </w:pPr>
    </w:p>
    <w:p w:rsidR="00F4665E" w:rsidRPr="00F4665E" w:rsidRDefault="00F4665E" w:rsidP="00F4665E">
      <w:pPr>
        <w:spacing w:line="200" w:lineRule="exact"/>
        <w:rPr>
          <w:rFonts w:ascii="Arial" w:hAnsi="Arial" w:cs="Arial"/>
        </w:rPr>
      </w:pPr>
    </w:p>
    <w:p w:rsidR="00F4665E" w:rsidRPr="00F4665E" w:rsidRDefault="00F4665E" w:rsidP="00F4665E">
      <w:pPr>
        <w:spacing w:line="200" w:lineRule="exact"/>
        <w:rPr>
          <w:rFonts w:ascii="Arial" w:hAnsi="Arial" w:cs="Arial"/>
        </w:rPr>
      </w:pPr>
      <w:bookmarkStart w:id="0" w:name="_GoBack"/>
      <w:bookmarkEnd w:id="0"/>
    </w:p>
    <w:p w:rsidR="00F4665E" w:rsidRPr="00F4665E" w:rsidRDefault="00F4665E" w:rsidP="00F4665E">
      <w:pPr>
        <w:ind w:left="5360"/>
        <w:rPr>
          <w:rFonts w:ascii="Arial" w:hAnsi="Arial" w:cs="Arial"/>
        </w:rPr>
      </w:pPr>
      <w:r w:rsidRPr="00F4665E">
        <w:rPr>
          <w:rFonts w:ascii="Arial" w:hAnsi="Arial" w:cs="Arial"/>
        </w:rPr>
        <w:t>Приложение к постановлению</w:t>
      </w:r>
    </w:p>
    <w:p w:rsidR="00F4665E" w:rsidRPr="00F4665E" w:rsidRDefault="00F4665E" w:rsidP="00F4665E">
      <w:pPr>
        <w:ind w:left="5360"/>
        <w:rPr>
          <w:rFonts w:ascii="Arial" w:hAnsi="Arial" w:cs="Arial"/>
        </w:rPr>
      </w:pPr>
      <w:r w:rsidRPr="00F4665E">
        <w:rPr>
          <w:rFonts w:ascii="Arial" w:hAnsi="Arial" w:cs="Arial"/>
        </w:rPr>
        <w:t>Исполнительного комитета</w:t>
      </w:r>
    </w:p>
    <w:p w:rsidR="00F4665E" w:rsidRPr="00F4665E" w:rsidRDefault="00F4665E" w:rsidP="00F4665E">
      <w:pPr>
        <w:ind w:left="5360"/>
        <w:rPr>
          <w:rFonts w:ascii="Arial" w:hAnsi="Arial" w:cs="Arial"/>
        </w:rPr>
      </w:pPr>
      <w:proofErr w:type="gramStart"/>
      <w:r w:rsidRPr="00F4665E">
        <w:rPr>
          <w:rFonts w:ascii="Arial" w:hAnsi="Arial" w:cs="Arial"/>
        </w:rPr>
        <w:t>Урмандеевского  сельского</w:t>
      </w:r>
      <w:proofErr w:type="gramEnd"/>
    </w:p>
    <w:p w:rsidR="00F4665E" w:rsidRPr="00F4665E" w:rsidRDefault="00F4665E" w:rsidP="00F4665E">
      <w:pPr>
        <w:ind w:left="5360"/>
        <w:rPr>
          <w:rFonts w:ascii="Arial" w:hAnsi="Arial" w:cs="Arial"/>
        </w:rPr>
      </w:pPr>
      <w:r w:rsidRPr="00F4665E">
        <w:rPr>
          <w:rFonts w:ascii="Arial" w:hAnsi="Arial" w:cs="Arial"/>
        </w:rPr>
        <w:t>поселения Аксубаевского</w:t>
      </w:r>
    </w:p>
    <w:p w:rsidR="00F4665E" w:rsidRPr="00F4665E" w:rsidRDefault="00F4665E" w:rsidP="00F4665E">
      <w:pPr>
        <w:ind w:left="5360"/>
        <w:rPr>
          <w:rFonts w:ascii="Arial" w:hAnsi="Arial" w:cs="Arial"/>
        </w:rPr>
      </w:pPr>
      <w:r w:rsidRPr="00F4665E">
        <w:rPr>
          <w:rFonts w:ascii="Arial" w:hAnsi="Arial" w:cs="Arial"/>
        </w:rPr>
        <w:t>муниципального района</w:t>
      </w:r>
    </w:p>
    <w:p w:rsidR="00F4665E" w:rsidRPr="00F4665E" w:rsidRDefault="00F4665E" w:rsidP="00F4665E">
      <w:pPr>
        <w:tabs>
          <w:tab w:val="left" w:pos="7100"/>
        </w:tabs>
        <w:ind w:left="5360"/>
        <w:rPr>
          <w:rFonts w:ascii="Arial" w:hAnsi="Arial" w:cs="Arial"/>
        </w:rPr>
      </w:pPr>
      <w:proofErr w:type="gramStart"/>
      <w:r w:rsidRPr="00F4665E">
        <w:rPr>
          <w:rFonts w:ascii="Arial" w:hAnsi="Arial" w:cs="Arial"/>
        </w:rPr>
        <w:t>от  _</w:t>
      </w:r>
      <w:proofErr w:type="gramEnd"/>
      <w:r w:rsidRPr="00F4665E">
        <w:rPr>
          <w:rFonts w:ascii="Arial" w:hAnsi="Arial" w:cs="Arial"/>
        </w:rPr>
        <w:t>______2021  г</w:t>
      </w:r>
      <w:r w:rsidRPr="00F4665E">
        <w:rPr>
          <w:rFonts w:ascii="Arial" w:hAnsi="Arial" w:cs="Arial"/>
        </w:rPr>
        <w:tab/>
        <w:t xml:space="preserve">№ </w:t>
      </w:r>
    </w:p>
    <w:p w:rsidR="00F4665E" w:rsidRPr="00F4665E" w:rsidRDefault="00F4665E" w:rsidP="00F4665E">
      <w:pPr>
        <w:spacing w:line="200" w:lineRule="exact"/>
        <w:rPr>
          <w:rFonts w:ascii="Arial" w:hAnsi="Arial" w:cs="Arial"/>
        </w:rPr>
      </w:pPr>
    </w:p>
    <w:p w:rsidR="00F4665E" w:rsidRPr="00F4665E" w:rsidRDefault="00F4665E" w:rsidP="00F4665E">
      <w:pPr>
        <w:spacing w:line="200" w:lineRule="exact"/>
        <w:rPr>
          <w:rFonts w:ascii="Arial" w:hAnsi="Arial" w:cs="Arial"/>
        </w:rPr>
      </w:pPr>
    </w:p>
    <w:p w:rsidR="00F4665E" w:rsidRPr="00F4665E" w:rsidRDefault="00F4665E" w:rsidP="00F4665E">
      <w:pPr>
        <w:spacing w:line="200" w:lineRule="exact"/>
        <w:rPr>
          <w:rFonts w:ascii="Arial" w:hAnsi="Arial" w:cs="Arial"/>
        </w:rPr>
      </w:pPr>
    </w:p>
    <w:p w:rsidR="00F4665E" w:rsidRPr="00F4665E" w:rsidRDefault="00F4665E" w:rsidP="00F4665E">
      <w:pPr>
        <w:spacing w:line="200" w:lineRule="exact"/>
        <w:rPr>
          <w:rFonts w:ascii="Arial" w:hAnsi="Arial" w:cs="Arial"/>
        </w:rPr>
      </w:pPr>
    </w:p>
    <w:p w:rsidR="00F4665E" w:rsidRPr="00F4665E" w:rsidRDefault="00F4665E" w:rsidP="00F4665E">
      <w:pPr>
        <w:spacing w:line="365" w:lineRule="exact"/>
        <w:rPr>
          <w:rFonts w:ascii="Arial" w:hAnsi="Arial" w:cs="Arial"/>
        </w:rPr>
      </w:pPr>
    </w:p>
    <w:p w:rsidR="00F4665E" w:rsidRPr="00F4665E" w:rsidRDefault="00F4665E" w:rsidP="00F4665E">
      <w:pPr>
        <w:ind w:right="-259"/>
        <w:jc w:val="center"/>
        <w:rPr>
          <w:rFonts w:ascii="Arial" w:hAnsi="Arial" w:cs="Arial"/>
        </w:rPr>
      </w:pPr>
      <w:r w:rsidRPr="00F4665E">
        <w:rPr>
          <w:rFonts w:ascii="Arial" w:hAnsi="Arial" w:cs="Arial"/>
        </w:rPr>
        <w:t xml:space="preserve">П Р О Г Р А М </w:t>
      </w:r>
      <w:proofErr w:type="spellStart"/>
      <w:r w:rsidRPr="00F4665E">
        <w:rPr>
          <w:rFonts w:ascii="Arial" w:hAnsi="Arial" w:cs="Arial"/>
        </w:rPr>
        <w:t>М</w:t>
      </w:r>
      <w:proofErr w:type="spellEnd"/>
      <w:r w:rsidRPr="00F4665E">
        <w:rPr>
          <w:rFonts w:ascii="Arial" w:hAnsi="Arial" w:cs="Arial"/>
        </w:rPr>
        <w:t xml:space="preserve"> А</w:t>
      </w:r>
    </w:p>
    <w:p w:rsidR="00F4665E" w:rsidRPr="00F4665E" w:rsidRDefault="00F4665E" w:rsidP="00F4665E">
      <w:pPr>
        <w:spacing w:line="200" w:lineRule="exact"/>
        <w:rPr>
          <w:rFonts w:ascii="Arial" w:hAnsi="Arial" w:cs="Arial"/>
        </w:rPr>
      </w:pPr>
    </w:p>
    <w:p w:rsidR="00F4665E" w:rsidRPr="00F4665E" w:rsidRDefault="00F4665E" w:rsidP="00F4665E">
      <w:pPr>
        <w:spacing w:line="214" w:lineRule="exact"/>
        <w:rPr>
          <w:rFonts w:ascii="Arial" w:hAnsi="Arial" w:cs="Arial"/>
        </w:rPr>
      </w:pPr>
    </w:p>
    <w:p w:rsidR="00F4665E" w:rsidRPr="00F4665E" w:rsidRDefault="00F4665E" w:rsidP="00F4665E">
      <w:pPr>
        <w:ind w:right="-259"/>
        <w:jc w:val="center"/>
        <w:rPr>
          <w:rFonts w:ascii="Arial" w:hAnsi="Arial" w:cs="Arial"/>
        </w:rPr>
      </w:pPr>
      <w:r w:rsidRPr="00F4665E">
        <w:rPr>
          <w:rFonts w:ascii="Arial" w:hAnsi="Arial" w:cs="Arial"/>
        </w:rPr>
        <w:t>развития субъектов малого и среднего предпринимательства</w:t>
      </w:r>
    </w:p>
    <w:p w:rsidR="00F4665E" w:rsidRPr="00F4665E" w:rsidRDefault="00F4665E" w:rsidP="00F4665E">
      <w:pPr>
        <w:spacing w:line="18" w:lineRule="exact"/>
        <w:rPr>
          <w:rFonts w:ascii="Arial" w:hAnsi="Arial" w:cs="Arial"/>
        </w:rPr>
      </w:pPr>
    </w:p>
    <w:p w:rsidR="00F4665E" w:rsidRPr="00F4665E" w:rsidRDefault="00F4665E" w:rsidP="00F4665E">
      <w:pPr>
        <w:spacing w:line="237" w:lineRule="auto"/>
        <w:ind w:right="-259"/>
        <w:jc w:val="center"/>
        <w:rPr>
          <w:rFonts w:ascii="Arial" w:hAnsi="Arial" w:cs="Arial"/>
        </w:rPr>
      </w:pPr>
      <w:r w:rsidRPr="00F4665E">
        <w:rPr>
          <w:rFonts w:ascii="Arial" w:hAnsi="Arial" w:cs="Arial"/>
        </w:rPr>
        <w:t xml:space="preserve">Урмандеевского сельского поселения Аксубаевского </w:t>
      </w:r>
      <w:proofErr w:type="gramStart"/>
      <w:r w:rsidRPr="00F4665E">
        <w:rPr>
          <w:rFonts w:ascii="Arial" w:hAnsi="Arial" w:cs="Arial"/>
        </w:rPr>
        <w:t>муниципального  района</w:t>
      </w:r>
      <w:proofErr w:type="gramEnd"/>
      <w:r w:rsidRPr="00F4665E">
        <w:rPr>
          <w:rFonts w:ascii="Arial" w:hAnsi="Arial" w:cs="Arial"/>
        </w:rPr>
        <w:t xml:space="preserve"> Республики Татарстан</w:t>
      </w:r>
    </w:p>
    <w:p w:rsidR="00F4665E" w:rsidRPr="00F4665E" w:rsidRDefault="00F4665E" w:rsidP="00F4665E">
      <w:pPr>
        <w:spacing w:line="237" w:lineRule="auto"/>
        <w:ind w:right="-259"/>
        <w:jc w:val="center"/>
        <w:rPr>
          <w:rFonts w:ascii="Arial" w:hAnsi="Arial" w:cs="Arial"/>
        </w:rPr>
      </w:pPr>
      <w:r w:rsidRPr="00F4665E">
        <w:rPr>
          <w:rFonts w:ascii="Arial" w:hAnsi="Arial" w:cs="Arial"/>
        </w:rPr>
        <w:t xml:space="preserve"> на 2020-2022 годы</w:t>
      </w:r>
    </w:p>
    <w:p w:rsidR="00F4665E" w:rsidRPr="00F4665E" w:rsidRDefault="00F4665E" w:rsidP="00F4665E">
      <w:pPr>
        <w:spacing w:line="200" w:lineRule="exact"/>
        <w:rPr>
          <w:rFonts w:ascii="Arial" w:hAnsi="Arial" w:cs="Arial"/>
        </w:rPr>
      </w:pPr>
    </w:p>
    <w:p w:rsidR="00F4665E" w:rsidRPr="00F4665E" w:rsidRDefault="00F4665E" w:rsidP="00F4665E">
      <w:pPr>
        <w:spacing w:line="200" w:lineRule="exact"/>
        <w:rPr>
          <w:rFonts w:ascii="Arial" w:hAnsi="Arial" w:cs="Arial"/>
        </w:rPr>
      </w:pPr>
    </w:p>
    <w:p w:rsidR="00F4665E" w:rsidRPr="00F4665E" w:rsidRDefault="00F4665E" w:rsidP="00F4665E">
      <w:pPr>
        <w:spacing w:line="200" w:lineRule="exact"/>
        <w:rPr>
          <w:rFonts w:ascii="Arial" w:hAnsi="Arial" w:cs="Arial"/>
        </w:rPr>
      </w:pPr>
    </w:p>
    <w:p w:rsidR="00F4665E" w:rsidRPr="00F4665E" w:rsidRDefault="00F4665E" w:rsidP="00F4665E">
      <w:pPr>
        <w:spacing w:line="200" w:lineRule="exact"/>
        <w:rPr>
          <w:rFonts w:ascii="Arial" w:hAnsi="Arial" w:cs="Arial"/>
        </w:rPr>
      </w:pPr>
    </w:p>
    <w:p w:rsidR="00F4665E" w:rsidRPr="00F4665E" w:rsidRDefault="00F4665E" w:rsidP="00F4665E">
      <w:pPr>
        <w:spacing w:line="200" w:lineRule="exact"/>
        <w:rPr>
          <w:rFonts w:ascii="Arial" w:hAnsi="Arial" w:cs="Arial"/>
        </w:rPr>
      </w:pPr>
    </w:p>
    <w:p w:rsidR="00F4665E" w:rsidRPr="00F4665E" w:rsidRDefault="00F4665E" w:rsidP="00F4665E">
      <w:pPr>
        <w:spacing w:line="200" w:lineRule="exact"/>
        <w:rPr>
          <w:rFonts w:ascii="Arial" w:hAnsi="Arial" w:cs="Arial"/>
        </w:rPr>
      </w:pPr>
    </w:p>
    <w:p w:rsidR="00F4665E" w:rsidRPr="00F4665E" w:rsidRDefault="00F4665E" w:rsidP="00F4665E">
      <w:pPr>
        <w:spacing w:line="200" w:lineRule="exact"/>
        <w:rPr>
          <w:rFonts w:ascii="Arial" w:hAnsi="Arial" w:cs="Arial"/>
        </w:rPr>
      </w:pPr>
    </w:p>
    <w:p w:rsidR="00F4665E" w:rsidRPr="00F4665E" w:rsidRDefault="00F4665E" w:rsidP="00F4665E">
      <w:pPr>
        <w:spacing w:line="200" w:lineRule="exact"/>
        <w:rPr>
          <w:rFonts w:ascii="Arial" w:hAnsi="Arial" w:cs="Arial"/>
        </w:rPr>
      </w:pPr>
    </w:p>
    <w:p w:rsidR="00F4665E" w:rsidRPr="00F4665E" w:rsidRDefault="00F4665E" w:rsidP="00F4665E">
      <w:pPr>
        <w:spacing w:line="200" w:lineRule="exact"/>
        <w:rPr>
          <w:rFonts w:ascii="Arial" w:hAnsi="Arial" w:cs="Arial"/>
        </w:rPr>
      </w:pPr>
    </w:p>
    <w:p w:rsidR="00F4665E" w:rsidRPr="00F4665E" w:rsidRDefault="00F4665E" w:rsidP="00F4665E">
      <w:pPr>
        <w:spacing w:line="200" w:lineRule="exact"/>
        <w:rPr>
          <w:rFonts w:ascii="Arial" w:hAnsi="Arial" w:cs="Arial"/>
        </w:rPr>
      </w:pPr>
    </w:p>
    <w:p w:rsidR="00F4665E" w:rsidRPr="00F4665E" w:rsidRDefault="00F4665E" w:rsidP="00F4665E">
      <w:pPr>
        <w:spacing w:line="200" w:lineRule="exact"/>
        <w:rPr>
          <w:rFonts w:ascii="Arial" w:hAnsi="Arial" w:cs="Arial"/>
        </w:rPr>
      </w:pPr>
    </w:p>
    <w:p w:rsidR="00F4665E" w:rsidRPr="00F4665E" w:rsidRDefault="00F4665E" w:rsidP="00F4665E">
      <w:pPr>
        <w:spacing w:line="200" w:lineRule="exact"/>
        <w:rPr>
          <w:rFonts w:ascii="Arial" w:hAnsi="Arial" w:cs="Arial"/>
        </w:rPr>
      </w:pPr>
    </w:p>
    <w:p w:rsidR="00F4665E" w:rsidRPr="00F4665E" w:rsidRDefault="00F4665E" w:rsidP="00F4665E">
      <w:pPr>
        <w:spacing w:line="200" w:lineRule="exact"/>
        <w:rPr>
          <w:rFonts w:ascii="Arial" w:hAnsi="Arial" w:cs="Arial"/>
        </w:rPr>
      </w:pPr>
    </w:p>
    <w:p w:rsidR="00F4665E" w:rsidRPr="00F4665E" w:rsidRDefault="00F4665E" w:rsidP="00F4665E">
      <w:pPr>
        <w:spacing w:line="200" w:lineRule="exact"/>
        <w:rPr>
          <w:rFonts w:ascii="Arial" w:hAnsi="Arial" w:cs="Arial"/>
        </w:rPr>
      </w:pPr>
    </w:p>
    <w:p w:rsidR="00F4665E" w:rsidRPr="00F4665E" w:rsidRDefault="00F4665E" w:rsidP="00F4665E">
      <w:pPr>
        <w:spacing w:line="200" w:lineRule="exact"/>
        <w:rPr>
          <w:rFonts w:ascii="Arial" w:hAnsi="Arial" w:cs="Arial"/>
        </w:rPr>
      </w:pPr>
    </w:p>
    <w:p w:rsidR="00F4665E" w:rsidRPr="00F4665E" w:rsidRDefault="00F4665E" w:rsidP="00F4665E">
      <w:pPr>
        <w:spacing w:line="200" w:lineRule="exact"/>
        <w:rPr>
          <w:rFonts w:ascii="Arial" w:hAnsi="Arial" w:cs="Arial"/>
        </w:rPr>
      </w:pPr>
    </w:p>
    <w:p w:rsidR="00F4665E" w:rsidRPr="00F4665E" w:rsidRDefault="00F4665E" w:rsidP="00F4665E">
      <w:pPr>
        <w:spacing w:line="200" w:lineRule="exact"/>
        <w:rPr>
          <w:rFonts w:ascii="Arial" w:hAnsi="Arial" w:cs="Arial"/>
        </w:rPr>
      </w:pPr>
    </w:p>
    <w:p w:rsidR="00F4665E" w:rsidRPr="00F4665E" w:rsidRDefault="00F4665E" w:rsidP="00F4665E">
      <w:pPr>
        <w:spacing w:line="200" w:lineRule="exact"/>
        <w:rPr>
          <w:rFonts w:ascii="Arial" w:hAnsi="Arial" w:cs="Arial"/>
        </w:rPr>
      </w:pPr>
    </w:p>
    <w:p w:rsidR="00F4665E" w:rsidRPr="00F4665E" w:rsidRDefault="00F4665E" w:rsidP="00F4665E">
      <w:pPr>
        <w:spacing w:line="200" w:lineRule="exact"/>
        <w:rPr>
          <w:rFonts w:ascii="Arial" w:hAnsi="Arial" w:cs="Arial"/>
        </w:rPr>
      </w:pPr>
    </w:p>
    <w:p w:rsidR="00F4665E" w:rsidRPr="00F4665E" w:rsidRDefault="00F4665E" w:rsidP="00F4665E">
      <w:pPr>
        <w:spacing w:line="200" w:lineRule="exact"/>
        <w:rPr>
          <w:rFonts w:ascii="Arial" w:hAnsi="Arial" w:cs="Arial"/>
        </w:rPr>
      </w:pPr>
    </w:p>
    <w:p w:rsidR="00F4665E" w:rsidRPr="00F4665E" w:rsidRDefault="00F4665E" w:rsidP="00F4665E">
      <w:pPr>
        <w:spacing w:line="200" w:lineRule="exact"/>
        <w:rPr>
          <w:rFonts w:ascii="Arial" w:hAnsi="Arial" w:cs="Arial"/>
        </w:rPr>
      </w:pPr>
    </w:p>
    <w:p w:rsidR="00F4665E" w:rsidRPr="00F4665E" w:rsidRDefault="00F4665E" w:rsidP="00F4665E">
      <w:pPr>
        <w:spacing w:line="200" w:lineRule="exact"/>
        <w:rPr>
          <w:rFonts w:ascii="Arial" w:hAnsi="Arial" w:cs="Arial"/>
        </w:rPr>
      </w:pPr>
    </w:p>
    <w:p w:rsidR="00F4665E" w:rsidRPr="00F4665E" w:rsidRDefault="00F4665E" w:rsidP="00F4665E">
      <w:pPr>
        <w:spacing w:line="200" w:lineRule="exact"/>
        <w:rPr>
          <w:rFonts w:ascii="Arial" w:hAnsi="Arial" w:cs="Arial"/>
        </w:rPr>
      </w:pPr>
    </w:p>
    <w:p w:rsidR="00F4665E" w:rsidRPr="00F4665E" w:rsidRDefault="00F4665E" w:rsidP="00F4665E">
      <w:pPr>
        <w:spacing w:line="200" w:lineRule="exact"/>
        <w:rPr>
          <w:rFonts w:ascii="Arial" w:hAnsi="Arial" w:cs="Arial"/>
        </w:rPr>
      </w:pPr>
    </w:p>
    <w:p w:rsidR="00F4665E" w:rsidRPr="00F4665E" w:rsidRDefault="00F4665E" w:rsidP="00F4665E">
      <w:pPr>
        <w:spacing w:line="200" w:lineRule="exact"/>
        <w:rPr>
          <w:rFonts w:ascii="Arial" w:hAnsi="Arial" w:cs="Arial"/>
        </w:rPr>
      </w:pPr>
    </w:p>
    <w:p w:rsidR="00F4665E" w:rsidRPr="00F4665E" w:rsidRDefault="00F4665E" w:rsidP="00F4665E">
      <w:pPr>
        <w:spacing w:line="200" w:lineRule="exact"/>
        <w:rPr>
          <w:rFonts w:ascii="Arial" w:hAnsi="Arial" w:cs="Arial"/>
        </w:rPr>
      </w:pPr>
    </w:p>
    <w:p w:rsidR="00F4665E" w:rsidRPr="00F4665E" w:rsidRDefault="00F4665E" w:rsidP="00F4665E">
      <w:pPr>
        <w:spacing w:line="200" w:lineRule="exact"/>
        <w:rPr>
          <w:rFonts w:ascii="Arial" w:hAnsi="Arial" w:cs="Arial"/>
        </w:rPr>
      </w:pPr>
    </w:p>
    <w:p w:rsidR="00F4665E" w:rsidRPr="00F4665E" w:rsidRDefault="00F4665E" w:rsidP="00F4665E">
      <w:pPr>
        <w:spacing w:line="200" w:lineRule="exact"/>
        <w:rPr>
          <w:rFonts w:ascii="Arial" w:hAnsi="Arial" w:cs="Arial"/>
        </w:rPr>
      </w:pPr>
    </w:p>
    <w:p w:rsidR="00F4665E" w:rsidRPr="00F4665E" w:rsidRDefault="00F4665E" w:rsidP="00F4665E">
      <w:pPr>
        <w:spacing w:line="200" w:lineRule="exact"/>
        <w:rPr>
          <w:rFonts w:ascii="Arial" w:hAnsi="Arial" w:cs="Arial"/>
        </w:rPr>
      </w:pPr>
    </w:p>
    <w:p w:rsidR="00F4665E" w:rsidRPr="00F4665E" w:rsidRDefault="00F4665E" w:rsidP="00F4665E">
      <w:pPr>
        <w:spacing w:line="200" w:lineRule="exact"/>
        <w:rPr>
          <w:rFonts w:ascii="Arial" w:hAnsi="Arial" w:cs="Arial"/>
        </w:rPr>
      </w:pPr>
    </w:p>
    <w:p w:rsidR="00F4665E" w:rsidRPr="00F4665E" w:rsidRDefault="00F4665E" w:rsidP="00F4665E">
      <w:pPr>
        <w:spacing w:line="200" w:lineRule="exact"/>
        <w:rPr>
          <w:rFonts w:ascii="Arial" w:hAnsi="Arial" w:cs="Arial"/>
        </w:rPr>
      </w:pPr>
    </w:p>
    <w:p w:rsidR="00F4665E" w:rsidRPr="00F4665E" w:rsidRDefault="00F4665E" w:rsidP="00F4665E">
      <w:pPr>
        <w:spacing w:line="200" w:lineRule="exact"/>
        <w:rPr>
          <w:rFonts w:ascii="Arial" w:hAnsi="Arial" w:cs="Arial"/>
        </w:rPr>
      </w:pPr>
    </w:p>
    <w:p w:rsidR="00F4665E" w:rsidRPr="00F4665E" w:rsidRDefault="00F4665E" w:rsidP="00F4665E">
      <w:pPr>
        <w:spacing w:line="200" w:lineRule="exact"/>
        <w:rPr>
          <w:rFonts w:ascii="Arial" w:hAnsi="Arial" w:cs="Arial"/>
        </w:rPr>
      </w:pPr>
    </w:p>
    <w:p w:rsidR="00F4665E" w:rsidRPr="00F4665E" w:rsidRDefault="00F4665E" w:rsidP="00F4665E">
      <w:pPr>
        <w:spacing w:line="200" w:lineRule="exact"/>
        <w:rPr>
          <w:rFonts w:ascii="Arial" w:hAnsi="Arial" w:cs="Arial"/>
        </w:rPr>
      </w:pPr>
    </w:p>
    <w:p w:rsidR="00F4665E" w:rsidRPr="00F4665E" w:rsidRDefault="00F4665E" w:rsidP="00F4665E">
      <w:pPr>
        <w:spacing w:line="200" w:lineRule="exact"/>
        <w:rPr>
          <w:rFonts w:ascii="Arial" w:hAnsi="Arial" w:cs="Arial"/>
        </w:rPr>
      </w:pPr>
    </w:p>
    <w:p w:rsidR="00F4665E" w:rsidRPr="00F4665E" w:rsidRDefault="00F4665E" w:rsidP="00F4665E">
      <w:pPr>
        <w:spacing w:line="200" w:lineRule="exact"/>
        <w:rPr>
          <w:rFonts w:ascii="Arial" w:hAnsi="Arial" w:cs="Arial"/>
        </w:rPr>
      </w:pPr>
    </w:p>
    <w:p w:rsidR="00F4665E" w:rsidRPr="00F4665E" w:rsidRDefault="00F4665E" w:rsidP="00F4665E">
      <w:pPr>
        <w:spacing w:line="200" w:lineRule="exact"/>
        <w:rPr>
          <w:rFonts w:ascii="Arial" w:hAnsi="Arial" w:cs="Arial"/>
        </w:rPr>
      </w:pPr>
    </w:p>
    <w:p w:rsidR="00F4665E" w:rsidRPr="00F4665E" w:rsidRDefault="00F4665E" w:rsidP="00F4665E">
      <w:pPr>
        <w:spacing w:line="200" w:lineRule="exact"/>
        <w:rPr>
          <w:rFonts w:ascii="Arial" w:hAnsi="Arial" w:cs="Arial"/>
        </w:rPr>
      </w:pPr>
    </w:p>
    <w:p w:rsidR="00F4665E" w:rsidRPr="00F4665E" w:rsidRDefault="00F4665E" w:rsidP="00F4665E">
      <w:pPr>
        <w:spacing w:line="200" w:lineRule="exact"/>
        <w:rPr>
          <w:rFonts w:ascii="Arial" w:hAnsi="Arial" w:cs="Arial"/>
        </w:rPr>
      </w:pPr>
    </w:p>
    <w:p w:rsidR="00F4665E" w:rsidRPr="00F4665E" w:rsidRDefault="00F4665E" w:rsidP="00F4665E">
      <w:pPr>
        <w:spacing w:line="200" w:lineRule="exact"/>
        <w:rPr>
          <w:rFonts w:ascii="Arial" w:hAnsi="Arial" w:cs="Arial"/>
        </w:rPr>
      </w:pPr>
    </w:p>
    <w:p w:rsidR="00F4665E" w:rsidRPr="00F4665E" w:rsidRDefault="00F4665E" w:rsidP="00F4665E">
      <w:pPr>
        <w:spacing w:line="200" w:lineRule="exact"/>
        <w:rPr>
          <w:rFonts w:ascii="Arial" w:hAnsi="Arial" w:cs="Arial"/>
        </w:rPr>
      </w:pPr>
    </w:p>
    <w:p w:rsidR="00F4665E" w:rsidRPr="00F4665E" w:rsidRDefault="00F4665E" w:rsidP="00F4665E">
      <w:pPr>
        <w:spacing w:line="200" w:lineRule="exact"/>
        <w:rPr>
          <w:rFonts w:ascii="Arial" w:hAnsi="Arial" w:cs="Arial"/>
        </w:rPr>
      </w:pPr>
    </w:p>
    <w:p w:rsidR="00F4665E" w:rsidRPr="00F4665E" w:rsidRDefault="00F4665E" w:rsidP="00F4665E">
      <w:pPr>
        <w:spacing w:line="200" w:lineRule="exact"/>
        <w:rPr>
          <w:rFonts w:ascii="Arial" w:hAnsi="Arial" w:cs="Arial"/>
        </w:rPr>
      </w:pPr>
    </w:p>
    <w:p w:rsidR="00F4665E" w:rsidRPr="00F4665E" w:rsidRDefault="00F4665E" w:rsidP="00F4665E">
      <w:pPr>
        <w:spacing w:line="362" w:lineRule="exact"/>
        <w:rPr>
          <w:rFonts w:ascii="Arial" w:hAnsi="Arial" w:cs="Arial"/>
        </w:rPr>
      </w:pPr>
    </w:p>
    <w:p w:rsidR="00F4665E" w:rsidRPr="00F4665E" w:rsidRDefault="00F4665E" w:rsidP="00F4665E">
      <w:pPr>
        <w:ind w:right="-259"/>
        <w:jc w:val="center"/>
        <w:rPr>
          <w:rFonts w:ascii="Arial" w:hAnsi="Arial" w:cs="Arial"/>
        </w:rPr>
      </w:pPr>
      <w:r w:rsidRPr="00F4665E">
        <w:rPr>
          <w:rFonts w:ascii="Arial" w:hAnsi="Arial" w:cs="Arial"/>
        </w:rPr>
        <w:t xml:space="preserve">с. </w:t>
      </w:r>
      <w:proofErr w:type="spellStart"/>
      <w:r w:rsidRPr="00F4665E">
        <w:rPr>
          <w:rFonts w:ascii="Arial" w:hAnsi="Arial" w:cs="Arial"/>
        </w:rPr>
        <w:t>Савгачево</w:t>
      </w:r>
      <w:proofErr w:type="spellEnd"/>
    </w:p>
    <w:p w:rsidR="00F4665E" w:rsidRPr="00F4665E" w:rsidRDefault="00F4665E" w:rsidP="00F4665E">
      <w:pPr>
        <w:rPr>
          <w:rFonts w:ascii="Arial" w:hAnsi="Arial" w:cs="Arial"/>
        </w:rPr>
        <w:sectPr w:rsidR="00F4665E" w:rsidRPr="00F4665E">
          <w:pgSz w:w="11900" w:h="16836"/>
          <w:pgMar w:top="880" w:right="844" w:bottom="837" w:left="1440" w:header="0" w:footer="0" w:gutter="0"/>
          <w:cols w:space="720" w:equalWidth="0">
            <w:col w:w="9620"/>
          </w:cols>
        </w:sectPr>
      </w:pPr>
    </w:p>
    <w:p w:rsidR="00F4665E" w:rsidRPr="00F4665E" w:rsidRDefault="00F4665E" w:rsidP="00F4665E">
      <w:pPr>
        <w:ind w:right="-139"/>
        <w:jc w:val="center"/>
        <w:rPr>
          <w:rFonts w:ascii="Arial" w:hAnsi="Arial" w:cs="Arial"/>
        </w:rPr>
      </w:pPr>
      <w:r w:rsidRPr="00F4665E">
        <w:rPr>
          <w:rFonts w:ascii="Arial" w:hAnsi="Arial" w:cs="Arial"/>
          <w:b/>
          <w:bCs/>
        </w:rPr>
        <w:lastRenderedPageBreak/>
        <w:t xml:space="preserve">ПАСПОРТ        </w:t>
      </w:r>
    </w:p>
    <w:p w:rsidR="00F4665E" w:rsidRPr="00F4665E" w:rsidRDefault="00F4665E" w:rsidP="00F4665E">
      <w:pPr>
        <w:ind w:right="-139"/>
        <w:jc w:val="center"/>
        <w:rPr>
          <w:rFonts w:ascii="Arial" w:hAnsi="Arial" w:cs="Arial"/>
        </w:rPr>
      </w:pPr>
      <w:r w:rsidRPr="00F4665E">
        <w:rPr>
          <w:rFonts w:ascii="Arial" w:hAnsi="Arial" w:cs="Arial"/>
          <w:b/>
          <w:bCs/>
        </w:rPr>
        <w:t>Программы развития субъектов малого и среднего</w:t>
      </w:r>
    </w:p>
    <w:p w:rsidR="00F4665E" w:rsidRPr="00F4665E" w:rsidRDefault="00F4665E" w:rsidP="00F4665E">
      <w:pPr>
        <w:spacing w:line="13" w:lineRule="exact"/>
        <w:rPr>
          <w:rFonts w:ascii="Arial" w:hAnsi="Arial" w:cs="Arial"/>
        </w:rPr>
      </w:pPr>
    </w:p>
    <w:p w:rsidR="00F4665E" w:rsidRPr="00F4665E" w:rsidRDefault="00F4665E" w:rsidP="00F4665E">
      <w:pPr>
        <w:spacing w:line="236" w:lineRule="auto"/>
        <w:ind w:right="-139"/>
        <w:jc w:val="center"/>
        <w:rPr>
          <w:rFonts w:ascii="Arial" w:hAnsi="Arial" w:cs="Arial"/>
        </w:rPr>
      </w:pPr>
      <w:proofErr w:type="gramStart"/>
      <w:r w:rsidRPr="00F4665E">
        <w:rPr>
          <w:rFonts w:ascii="Arial" w:hAnsi="Arial" w:cs="Arial"/>
          <w:b/>
          <w:bCs/>
        </w:rPr>
        <w:t>предпринимательства  в</w:t>
      </w:r>
      <w:proofErr w:type="gramEnd"/>
      <w:r w:rsidRPr="00F4665E">
        <w:rPr>
          <w:rFonts w:ascii="Arial" w:hAnsi="Arial" w:cs="Arial"/>
          <w:b/>
          <w:bCs/>
        </w:rPr>
        <w:t xml:space="preserve"> </w:t>
      </w:r>
      <w:proofErr w:type="spellStart"/>
      <w:r w:rsidRPr="00F4665E">
        <w:rPr>
          <w:rFonts w:ascii="Arial" w:hAnsi="Arial" w:cs="Arial"/>
          <w:b/>
          <w:bCs/>
        </w:rPr>
        <w:t>Урмандеевском</w:t>
      </w:r>
      <w:proofErr w:type="spellEnd"/>
      <w:r w:rsidRPr="00F4665E">
        <w:rPr>
          <w:rFonts w:ascii="Arial" w:hAnsi="Arial" w:cs="Arial"/>
          <w:b/>
          <w:bCs/>
        </w:rPr>
        <w:t xml:space="preserve"> сельском поселении Аксубаевского муниципального района Республики Татарстан на 2020-2022 годы</w:t>
      </w:r>
    </w:p>
    <w:p w:rsidR="00F4665E" w:rsidRPr="00F4665E" w:rsidRDefault="00F4665E" w:rsidP="00F4665E">
      <w:pPr>
        <w:spacing w:line="2" w:lineRule="exact"/>
        <w:rPr>
          <w:rFonts w:ascii="Arial" w:hAnsi="Arial" w:cs="Arial"/>
        </w:rPr>
      </w:pPr>
    </w:p>
    <w:tbl>
      <w:tblPr>
        <w:tblW w:w="9630" w:type="dxa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8"/>
        <w:gridCol w:w="7472"/>
        <w:gridCol w:w="30"/>
      </w:tblGrid>
      <w:tr w:rsidR="00F4665E" w:rsidRPr="00F4665E" w:rsidTr="006F2450">
        <w:trPr>
          <w:trHeight w:val="264"/>
        </w:trPr>
        <w:tc>
          <w:tcPr>
            <w:tcW w:w="212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4665E" w:rsidRPr="00F4665E" w:rsidRDefault="00F4665E" w:rsidP="00F4665E">
            <w:pPr>
              <w:spacing w:line="264" w:lineRule="exact"/>
              <w:ind w:left="12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Наименование</w:t>
            </w:r>
          </w:p>
          <w:p w:rsidR="00F4665E" w:rsidRPr="00F4665E" w:rsidRDefault="00F4665E" w:rsidP="00F4665E">
            <w:pPr>
              <w:spacing w:line="273" w:lineRule="exact"/>
              <w:ind w:left="12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Программы</w:t>
            </w:r>
          </w:p>
        </w:tc>
        <w:tc>
          <w:tcPr>
            <w:tcW w:w="7472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spacing w:line="264" w:lineRule="exact"/>
              <w:ind w:left="80"/>
              <w:jc w:val="both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 xml:space="preserve">Программа развития субъектов малого и среднего </w:t>
            </w:r>
            <w:proofErr w:type="gramStart"/>
            <w:r w:rsidRPr="00F4665E">
              <w:rPr>
                <w:rFonts w:ascii="Arial" w:hAnsi="Arial" w:cs="Arial"/>
              </w:rPr>
              <w:t>предпринимательства  в</w:t>
            </w:r>
            <w:proofErr w:type="gramEnd"/>
            <w:r w:rsidRPr="00F4665E">
              <w:rPr>
                <w:rFonts w:ascii="Arial" w:hAnsi="Arial" w:cs="Arial"/>
              </w:rPr>
              <w:t xml:space="preserve"> </w:t>
            </w:r>
            <w:proofErr w:type="spellStart"/>
            <w:r w:rsidRPr="00F4665E">
              <w:rPr>
                <w:rFonts w:ascii="Arial" w:hAnsi="Arial" w:cs="Arial"/>
              </w:rPr>
              <w:t>Урмандеевском</w:t>
            </w:r>
            <w:proofErr w:type="spellEnd"/>
            <w:r w:rsidRPr="00F4665E">
              <w:rPr>
                <w:rFonts w:ascii="Arial" w:hAnsi="Arial" w:cs="Arial"/>
              </w:rPr>
              <w:t xml:space="preserve"> сельском поселении</w:t>
            </w:r>
          </w:p>
          <w:p w:rsidR="00F4665E" w:rsidRPr="00F4665E" w:rsidRDefault="00F4665E" w:rsidP="00F4665E">
            <w:pPr>
              <w:ind w:left="8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 xml:space="preserve">Аксубаевского </w:t>
            </w:r>
            <w:r w:rsidRPr="00F4665E">
              <w:rPr>
                <w:rFonts w:ascii="Arial" w:hAnsi="Arial" w:cs="Arial"/>
                <w:w w:val="98"/>
              </w:rPr>
              <w:t>муниципального</w:t>
            </w:r>
            <w:r w:rsidRPr="00F4665E">
              <w:rPr>
                <w:rFonts w:ascii="Arial" w:hAnsi="Arial" w:cs="Arial"/>
              </w:rPr>
              <w:t xml:space="preserve"> </w:t>
            </w:r>
            <w:r w:rsidRPr="00F4665E">
              <w:rPr>
                <w:rFonts w:ascii="Arial" w:hAnsi="Arial" w:cs="Arial"/>
                <w:w w:val="98"/>
              </w:rPr>
              <w:t>района</w:t>
            </w:r>
            <w:r w:rsidRPr="00F4665E">
              <w:rPr>
                <w:rFonts w:ascii="Arial" w:hAnsi="Arial" w:cs="Arial"/>
              </w:rPr>
              <w:t xml:space="preserve"> Республики </w:t>
            </w:r>
            <w:proofErr w:type="gramStart"/>
            <w:r w:rsidRPr="00F4665E">
              <w:rPr>
                <w:rFonts w:ascii="Arial" w:hAnsi="Arial" w:cs="Arial"/>
              </w:rPr>
              <w:t>Татарстан  на</w:t>
            </w:r>
            <w:proofErr w:type="gramEnd"/>
          </w:p>
          <w:p w:rsidR="00F4665E" w:rsidRPr="00F4665E" w:rsidRDefault="00F4665E" w:rsidP="00F4665E">
            <w:pPr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2020-2022 годы (далее – Программа)</w:t>
            </w:r>
          </w:p>
        </w:tc>
        <w:tc>
          <w:tcPr>
            <w:tcW w:w="30" w:type="dxa"/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</w:tr>
      <w:tr w:rsidR="00F4665E" w:rsidRPr="00F4665E" w:rsidTr="006F2450">
        <w:trPr>
          <w:trHeight w:val="273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spacing w:line="273" w:lineRule="exact"/>
              <w:ind w:left="120"/>
              <w:rPr>
                <w:rFonts w:ascii="Arial" w:hAnsi="Arial" w:cs="Arial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</w:tr>
      <w:tr w:rsidR="00F4665E" w:rsidRPr="00F4665E" w:rsidTr="006F2450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</w:tr>
      <w:tr w:rsidR="00F4665E" w:rsidRPr="00F4665E" w:rsidTr="006F2450">
        <w:trPr>
          <w:trHeight w:val="281"/>
        </w:trPr>
        <w:tc>
          <w:tcPr>
            <w:tcW w:w="21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  <w:tc>
          <w:tcPr>
            <w:tcW w:w="7472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</w:tr>
      <w:tr w:rsidR="00F4665E" w:rsidRPr="00F4665E" w:rsidTr="006F2450">
        <w:trPr>
          <w:trHeight w:val="261"/>
        </w:trPr>
        <w:tc>
          <w:tcPr>
            <w:tcW w:w="212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4665E" w:rsidRPr="00F4665E" w:rsidRDefault="00F4665E" w:rsidP="00F4665E">
            <w:pPr>
              <w:spacing w:line="260" w:lineRule="exact"/>
              <w:ind w:left="12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Основание для</w:t>
            </w:r>
          </w:p>
          <w:p w:rsidR="00F4665E" w:rsidRPr="00F4665E" w:rsidRDefault="00F4665E" w:rsidP="00F4665E">
            <w:pPr>
              <w:ind w:left="12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разработки</w:t>
            </w:r>
          </w:p>
          <w:p w:rsidR="00F4665E" w:rsidRPr="00F4665E" w:rsidRDefault="00F4665E" w:rsidP="00F4665E">
            <w:pPr>
              <w:ind w:left="12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Программы</w:t>
            </w:r>
          </w:p>
        </w:tc>
        <w:tc>
          <w:tcPr>
            <w:tcW w:w="7472" w:type="dxa"/>
            <w:vMerge w:val="restart"/>
            <w:tcBorders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spacing w:line="260" w:lineRule="exact"/>
              <w:ind w:left="8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Федеральный закон от 24.07.2007г. №209-ФЗ «О развитии малого и</w:t>
            </w:r>
          </w:p>
          <w:p w:rsidR="00F4665E" w:rsidRPr="00F4665E" w:rsidRDefault="00F4665E" w:rsidP="00F4665E">
            <w:pPr>
              <w:ind w:left="8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  <w:w w:val="99"/>
              </w:rPr>
              <w:t>Среднего предпринимательства в Российской Федерации»;</w:t>
            </w:r>
          </w:p>
          <w:p w:rsidR="00F4665E" w:rsidRPr="00F4665E" w:rsidRDefault="00F4665E" w:rsidP="00F4665E">
            <w:pPr>
              <w:ind w:left="8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Федеральный закон от 06.10.2003г. №131-ФЗ «Об общих принципах</w:t>
            </w:r>
          </w:p>
          <w:p w:rsidR="00F4665E" w:rsidRPr="00F4665E" w:rsidRDefault="00F4665E" w:rsidP="00F4665E">
            <w:pPr>
              <w:ind w:left="8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организации местного самоуправления в Российской Федерации»;</w:t>
            </w:r>
          </w:p>
        </w:tc>
        <w:tc>
          <w:tcPr>
            <w:tcW w:w="30" w:type="dxa"/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</w:tr>
      <w:tr w:rsidR="00F4665E" w:rsidRPr="00F4665E" w:rsidTr="006F2450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665E" w:rsidRPr="00F4665E" w:rsidRDefault="00F4665E" w:rsidP="00F4665E">
            <w:pPr>
              <w:ind w:left="120"/>
              <w:rPr>
                <w:rFonts w:ascii="Arial" w:hAnsi="Arial" w:cs="Arial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ind w:left="80"/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</w:tr>
      <w:tr w:rsidR="00F4665E" w:rsidRPr="00F4665E" w:rsidTr="006F2450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665E" w:rsidRPr="00F4665E" w:rsidRDefault="00F4665E" w:rsidP="00F4665E">
            <w:pPr>
              <w:ind w:left="120"/>
              <w:rPr>
                <w:rFonts w:ascii="Arial" w:hAnsi="Arial" w:cs="Arial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ind w:left="80"/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</w:tr>
      <w:tr w:rsidR="00F4665E" w:rsidRPr="00F4665E" w:rsidTr="006F2450">
        <w:trPr>
          <w:trHeight w:val="281"/>
        </w:trPr>
        <w:tc>
          <w:tcPr>
            <w:tcW w:w="21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  <w:tc>
          <w:tcPr>
            <w:tcW w:w="7472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ind w:left="80"/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</w:tr>
      <w:tr w:rsidR="00F4665E" w:rsidRPr="00F4665E" w:rsidTr="006F2450">
        <w:trPr>
          <w:trHeight w:val="261"/>
        </w:trPr>
        <w:tc>
          <w:tcPr>
            <w:tcW w:w="212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4665E" w:rsidRPr="00F4665E" w:rsidRDefault="00F4665E" w:rsidP="00F4665E">
            <w:pPr>
              <w:spacing w:line="260" w:lineRule="exact"/>
              <w:ind w:left="12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Заказчик</w:t>
            </w:r>
          </w:p>
          <w:p w:rsidR="00F4665E" w:rsidRPr="00F4665E" w:rsidRDefault="00F4665E" w:rsidP="00F4665E">
            <w:pPr>
              <w:ind w:left="12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Программы</w:t>
            </w:r>
          </w:p>
        </w:tc>
        <w:tc>
          <w:tcPr>
            <w:tcW w:w="7472" w:type="dxa"/>
            <w:vMerge w:val="restart"/>
            <w:tcBorders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spacing w:line="260" w:lineRule="exact"/>
              <w:ind w:left="80"/>
              <w:rPr>
                <w:rFonts w:ascii="Arial" w:hAnsi="Arial" w:cs="Arial"/>
              </w:rPr>
            </w:pPr>
            <w:proofErr w:type="gramStart"/>
            <w:r w:rsidRPr="00F4665E">
              <w:rPr>
                <w:rFonts w:ascii="Arial" w:hAnsi="Arial" w:cs="Arial"/>
              </w:rPr>
              <w:t>Исполнительный  комитет</w:t>
            </w:r>
            <w:proofErr w:type="gramEnd"/>
            <w:r w:rsidRPr="00F4665E">
              <w:rPr>
                <w:rFonts w:ascii="Arial" w:hAnsi="Arial" w:cs="Arial"/>
              </w:rPr>
              <w:t xml:space="preserve"> Урмандеевского   сельского  поселения</w:t>
            </w:r>
          </w:p>
          <w:p w:rsidR="00F4665E" w:rsidRPr="00F4665E" w:rsidRDefault="00F4665E" w:rsidP="00F4665E">
            <w:pPr>
              <w:ind w:left="8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Аксубаевского муниципального района Республики Татарстан</w:t>
            </w:r>
          </w:p>
        </w:tc>
        <w:tc>
          <w:tcPr>
            <w:tcW w:w="30" w:type="dxa"/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</w:tr>
      <w:tr w:rsidR="00F4665E" w:rsidRPr="00F4665E" w:rsidTr="006F2450">
        <w:trPr>
          <w:trHeight w:val="281"/>
        </w:trPr>
        <w:tc>
          <w:tcPr>
            <w:tcW w:w="21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665E" w:rsidRPr="00F4665E" w:rsidRDefault="00F4665E" w:rsidP="00F4665E">
            <w:pPr>
              <w:ind w:left="120"/>
              <w:rPr>
                <w:rFonts w:ascii="Arial" w:hAnsi="Arial" w:cs="Arial"/>
              </w:rPr>
            </w:pPr>
          </w:p>
        </w:tc>
        <w:tc>
          <w:tcPr>
            <w:tcW w:w="7472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ind w:left="80"/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</w:tr>
      <w:tr w:rsidR="00F4665E" w:rsidRPr="00F4665E" w:rsidTr="006F2450">
        <w:trPr>
          <w:trHeight w:val="261"/>
        </w:trPr>
        <w:tc>
          <w:tcPr>
            <w:tcW w:w="212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4665E" w:rsidRPr="00F4665E" w:rsidRDefault="00F4665E" w:rsidP="00F4665E">
            <w:pPr>
              <w:spacing w:line="262" w:lineRule="exact"/>
              <w:ind w:left="12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Разработчик</w:t>
            </w:r>
          </w:p>
          <w:p w:rsidR="00F4665E" w:rsidRPr="00F4665E" w:rsidRDefault="00F4665E" w:rsidP="00F4665E">
            <w:pPr>
              <w:ind w:left="12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Программы</w:t>
            </w:r>
          </w:p>
        </w:tc>
        <w:tc>
          <w:tcPr>
            <w:tcW w:w="7472" w:type="dxa"/>
            <w:vMerge w:val="restart"/>
            <w:tcBorders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spacing w:line="262" w:lineRule="exact"/>
              <w:ind w:left="80"/>
              <w:jc w:val="both"/>
              <w:rPr>
                <w:rFonts w:ascii="Arial" w:hAnsi="Arial" w:cs="Arial"/>
              </w:rPr>
            </w:pPr>
            <w:proofErr w:type="gramStart"/>
            <w:r w:rsidRPr="00F4665E">
              <w:rPr>
                <w:rFonts w:ascii="Arial" w:hAnsi="Arial" w:cs="Arial"/>
              </w:rPr>
              <w:t>Исполнительный  комитет</w:t>
            </w:r>
            <w:proofErr w:type="gramEnd"/>
            <w:r w:rsidRPr="00F4665E">
              <w:rPr>
                <w:rFonts w:ascii="Arial" w:hAnsi="Arial" w:cs="Arial"/>
              </w:rPr>
              <w:t xml:space="preserve"> Урмандеевского сельского поселения</w:t>
            </w:r>
          </w:p>
          <w:p w:rsidR="00F4665E" w:rsidRPr="00F4665E" w:rsidRDefault="00F4665E" w:rsidP="00F4665E">
            <w:pPr>
              <w:ind w:left="8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Аксубаевского муниципального района Республики Татарстан</w:t>
            </w: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</w:tr>
      <w:tr w:rsidR="00F4665E" w:rsidRPr="00F4665E" w:rsidTr="006F2450">
        <w:trPr>
          <w:trHeight w:val="281"/>
        </w:trPr>
        <w:tc>
          <w:tcPr>
            <w:tcW w:w="21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665E" w:rsidRPr="00F4665E" w:rsidRDefault="00F4665E" w:rsidP="00F4665E">
            <w:pPr>
              <w:ind w:left="120"/>
              <w:rPr>
                <w:rFonts w:ascii="Arial" w:hAnsi="Arial" w:cs="Arial"/>
              </w:rPr>
            </w:pPr>
          </w:p>
        </w:tc>
        <w:tc>
          <w:tcPr>
            <w:tcW w:w="7472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ind w:left="80"/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</w:tr>
      <w:tr w:rsidR="00F4665E" w:rsidRPr="00F4665E" w:rsidTr="006F2450">
        <w:trPr>
          <w:trHeight w:val="261"/>
        </w:trPr>
        <w:tc>
          <w:tcPr>
            <w:tcW w:w="212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4665E" w:rsidRPr="00F4665E" w:rsidRDefault="00F4665E" w:rsidP="00F4665E">
            <w:pPr>
              <w:spacing w:line="260" w:lineRule="exact"/>
              <w:ind w:left="12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Исполнители</w:t>
            </w:r>
          </w:p>
          <w:p w:rsidR="00F4665E" w:rsidRPr="00F4665E" w:rsidRDefault="00F4665E" w:rsidP="00F4665E">
            <w:pPr>
              <w:ind w:left="12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мероприятий</w:t>
            </w:r>
          </w:p>
          <w:p w:rsidR="00F4665E" w:rsidRPr="00F4665E" w:rsidRDefault="00F4665E" w:rsidP="00F4665E">
            <w:pPr>
              <w:ind w:left="12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Программы</w:t>
            </w:r>
          </w:p>
        </w:tc>
        <w:tc>
          <w:tcPr>
            <w:tcW w:w="7472" w:type="dxa"/>
            <w:vMerge w:val="restart"/>
            <w:tcBorders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spacing w:line="260" w:lineRule="exact"/>
              <w:ind w:left="80"/>
              <w:rPr>
                <w:rFonts w:ascii="Arial" w:hAnsi="Arial" w:cs="Arial"/>
              </w:rPr>
            </w:pPr>
            <w:proofErr w:type="gramStart"/>
            <w:r w:rsidRPr="00F4665E">
              <w:rPr>
                <w:rFonts w:ascii="Arial" w:hAnsi="Arial" w:cs="Arial"/>
              </w:rPr>
              <w:t>Исполнительный  комитет</w:t>
            </w:r>
            <w:proofErr w:type="gramEnd"/>
            <w:r w:rsidRPr="00F4665E">
              <w:rPr>
                <w:rFonts w:ascii="Arial" w:hAnsi="Arial" w:cs="Arial"/>
              </w:rPr>
              <w:t xml:space="preserve">  Урмандеевского сельского  поселения</w:t>
            </w:r>
          </w:p>
          <w:p w:rsidR="00F4665E" w:rsidRPr="00F4665E" w:rsidRDefault="00F4665E" w:rsidP="00F4665E">
            <w:pPr>
              <w:ind w:left="8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Аксубаевского муниципального района Республики Татарстан</w:t>
            </w:r>
          </w:p>
        </w:tc>
        <w:tc>
          <w:tcPr>
            <w:tcW w:w="30" w:type="dxa"/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</w:tr>
      <w:tr w:rsidR="00F4665E" w:rsidRPr="00F4665E" w:rsidTr="006F2450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ind w:left="120"/>
              <w:rPr>
                <w:rFonts w:ascii="Arial" w:hAnsi="Arial" w:cs="Arial"/>
              </w:rPr>
            </w:pPr>
          </w:p>
        </w:tc>
        <w:tc>
          <w:tcPr>
            <w:tcW w:w="7472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ind w:left="80"/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</w:tr>
      <w:tr w:rsidR="00F4665E" w:rsidRPr="00F4665E" w:rsidTr="006F2450">
        <w:trPr>
          <w:trHeight w:val="261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4665E" w:rsidRPr="00F4665E" w:rsidRDefault="00F4665E" w:rsidP="00F4665E">
            <w:pPr>
              <w:spacing w:line="260" w:lineRule="exact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Основные цели</w:t>
            </w:r>
          </w:p>
          <w:p w:rsidR="00F4665E" w:rsidRPr="00F4665E" w:rsidRDefault="00F4665E" w:rsidP="00F4665E">
            <w:pPr>
              <w:ind w:left="12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Программы</w:t>
            </w:r>
          </w:p>
        </w:tc>
        <w:tc>
          <w:tcPr>
            <w:tcW w:w="7472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spacing w:line="260" w:lineRule="exact"/>
              <w:ind w:left="8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создание благоприятных условий для развития субъектов малого и</w:t>
            </w:r>
          </w:p>
          <w:p w:rsidR="00F4665E" w:rsidRPr="00F4665E" w:rsidRDefault="00F4665E" w:rsidP="00F4665E">
            <w:pPr>
              <w:ind w:left="8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среднего предпринимательства и повышения их роли в решении</w:t>
            </w:r>
          </w:p>
          <w:p w:rsidR="00F4665E" w:rsidRPr="00F4665E" w:rsidRDefault="00F4665E" w:rsidP="00F4665E">
            <w:pPr>
              <w:ind w:left="8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социально-экономических задач Урмандеевского сельского</w:t>
            </w:r>
          </w:p>
          <w:p w:rsidR="00F4665E" w:rsidRPr="00F4665E" w:rsidRDefault="00F4665E" w:rsidP="00F4665E">
            <w:pPr>
              <w:ind w:left="8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поселения Аксубаевского муниципального района;</w:t>
            </w:r>
          </w:p>
          <w:p w:rsidR="00F4665E" w:rsidRPr="00F4665E" w:rsidRDefault="00F4665E" w:rsidP="00F4665E">
            <w:pPr>
              <w:ind w:left="8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- обеспечение конкурентоспособности субъектов малого и среднего</w:t>
            </w:r>
          </w:p>
          <w:p w:rsidR="00F4665E" w:rsidRPr="00F4665E" w:rsidRDefault="00F4665E" w:rsidP="00F4665E">
            <w:pPr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предпринимательства;</w:t>
            </w:r>
          </w:p>
          <w:p w:rsidR="00F4665E" w:rsidRPr="00F4665E" w:rsidRDefault="00F4665E" w:rsidP="00F4665E">
            <w:pPr>
              <w:ind w:left="8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- оказание поддержки субъектам малого и среднего</w:t>
            </w:r>
          </w:p>
          <w:p w:rsidR="00F4665E" w:rsidRPr="00F4665E" w:rsidRDefault="00F4665E" w:rsidP="00F4665E">
            <w:pPr>
              <w:ind w:left="8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предпринимательства Урмандеевского сельского поселения</w:t>
            </w:r>
          </w:p>
          <w:p w:rsidR="00F4665E" w:rsidRPr="00F4665E" w:rsidRDefault="00F4665E" w:rsidP="00F4665E">
            <w:pPr>
              <w:ind w:left="8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Аксубаевского муниципального района в продвижении производимых</w:t>
            </w:r>
          </w:p>
          <w:p w:rsidR="00F4665E" w:rsidRPr="00F4665E" w:rsidRDefault="00F4665E" w:rsidP="00F4665E">
            <w:pPr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ими товаров (работ, услуг);</w:t>
            </w:r>
          </w:p>
          <w:p w:rsidR="00F4665E" w:rsidRPr="00F4665E" w:rsidRDefault="00F4665E" w:rsidP="00F4665E">
            <w:pPr>
              <w:ind w:left="8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- увеличение количества субъектов малого и среднего</w:t>
            </w:r>
          </w:p>
          <w:p w:rsidR="00F4665E" w:rsidRPr="00F4665E" w:rsidRDefault="00F4665E" w:rsidP="00F4665E">
            <w:pPr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предпринимательства;</w:t>
            </w:r>
          </w:p>
          <w:p w:rsidR="00F4665E" w:rsidRPr="00F4665E" w:rsidRDefault="00F4665E" w:rsidP="00F4665E">
            <w:pPr>
              <w:ind w:left="8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 xml:space="preserve">- обеспечение занятости населения и развитие </w:t>
            </w:r>
            <w:proofErr w:type="spellStart"/>
            <w:r w:rsidRPr="00F4665E">
              <w:rPr>
                <w:rFonts w:ascii="Arial" w:hAnsi="Arial" w:cs="Arial"/>
              </w:rPr>
              <w:t>самозанятости</w:t>
            </w:r>
            <w:proofErr w:type="spellEnd"/>
            <w:r w:rsidRPr="00F4665E">
              <w:rPr>
                <w:rFonts w:ascii="Arial" w:hAnsi="Arial" w:cs="Arial"/>
              </w:rPr>
              <w:t>;</w:t>
            </w:r>
          </w:p>
          <w:p w:rsidR="00F4665E" w:rsidRPr="00F4665E" w:rsidRDefault="00F4665E" w:rsidP="00F4665E">
            <w:pPr>
              <w:ind w:left="8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- выявление и вовлечение в малое и среднее предпринимательство</w:t>
            </w:r>
          </w:p>
          <w:p w:rsidR="00F4665E" w:rsidRPr="00F4665E" w:rsidRDefault="00F4665E" w:rsidP="00F4665E">
            <w:pPr>
              <w:ind w:left="8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  <w:w w:val="99"/>
              </w:rPr>
              <w:t>талантливой молодежи и потенциальных управленцев;</w:t>
            </w:r>
          </w:p>
          <w:p w:rsidR="00F4665E" w:rsidRPr="00F4665E" w:rsidRDefault="00F4665E" w:rsidP="00F4665E">
            <w:pPr>
              <w:ind w:left="8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- увеличение доли уплаченных субъектами малого и среднего</w:t>
            </w:r>
          </w:p>
          <w:p w:rsidR="00F4665E" w:rsidRPr="00F4665E" w:rsidRDefault="00F4665E" w:rsidP="00F4665E">
            <w:pPr>
              <w:ind w:left="8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предпринимательства налогов в налоговых доходах бюджетов всех</w:t>
            </w:r>
          </w:p>
          <w:p w:rsidR="00F4665E" w:rsidRPr="00F4665E" w:rsidRDefault="00F4665E" w:rsidP="00F4665E">
            <w:pPr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уровней.</w:t>
            </w:r>
          </w:p>
        </w:tc>
        <w:tc>
          <w:tcPr>
            <w:tcW w:w="30" w:type="dxa"/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</w:tr>
      <w:tr w:rsidR="00F4665E" w:rsidRPr="00F4665E" w:rsidTr="006F2450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ind w:left="120"/>
              <w:rPr>
                <w:rFonts w:ascii="Arial" w:hAnsi="Arial" w:cs="Arial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</w:tr>
      <w:tr w:rsidR="00F4665E" w:rsidRPr="00F4665E" w:rsidTr="006F2450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</w:tr>
      <w:tr w:rsidR="00F4665E" w:rsidRPr="00F4665E" w:rsidTr="006F2450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</w:tr>
      <w:tr w:rsidR="00F4665E" w:rsidRPr="00F4665E" w:rsidTr="006F2450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</w:tr>
      <w:tr w:rsidR="00F4665E" w:rsidRPr="00F4665E" w:rsidTr="006F2450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</w:tr>
      <w:tr w:rsidR="00F4665E" w:rsidRPr="00F4665E" w:rsidTr="006F2450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</w:tr>
      <w:tr w:rsidR="00F4665E" w:rsidRPr="00F4665E" w:rsidTr="006F2450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</w:tr>
      <w:tr w:rsidR="00F4665E" w:rsidRPr="00F4665E" w:rsidTr="006F2450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</w:tr>
      <w:tr w:rsidR="00F4665E" w:rsidRPr="00F4665E" w:rsidTr="006F2450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</w:tr>
      <w:tr w:rsidR="00F4665E" w:rsidRPr="00F4665E" w:rsidTr="006F2450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</w:tr>
      <w:tr w:rsidR="00F4665E" w:rsidRPr="00F4665E" w:rsidTr="006F2450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</w:tr>
      <w:tr w:rsidR="00F4665E" w:rsidRPr="00F4665E" w:rsidTr="006F2450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</w:tr>
      <w:tr w:rsidR="00F4665E" w:rsidRPr="00F4665E" w:rsidTr="006F2450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</w:tr>
      <w:tr w:rsidR="00F4665E" w:rsidRPr="00F4665E" w:rsidTr="006F2450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</w:tr>
      <w:tr w:rsidR="00F4665E" w:rsidRPr="00F4665E" w:rsidTr="006F2450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</w:tr>
      <w:tr w:rsidR="00F4665E" w:rsidRPr="00F4665E" w:rsidTr="006F2450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</w:tr>
      <w:tr w:rsidR="00F4665E" w:rsidRPr="00F4665E" w:rsidTr="006F2450">
        <w:trPr>
          <w:trHeight w:val="322"/>
        </w:trPr>
        <w:tc>
          <w:tcPr>
            <w:tcW w:w="21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  <w:tc>
          <w:tcPr>
            <w:tcW w:w="7472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</w:tr>
      <w:tr w:rsidR="00F4665E" w:rsidRPr="00F4665E" w:rsidTr="006F2450">
        <w:trPr>
          <w:trHeight w:val="261"/>
        </w:trPr>
        <w:tc>
          <w:tcPr>
            <w:tcW w:w="212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665E" w:rsidRPr="00F4665E" w:rsidRDefault="00F4665E" w:rsidP="00F4665E">
            <w:pPr>
              <w:spacing w:before="100" w:after="100"/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Задачи Программы</w:t>
            </w:r>
          </w:p>
        </w:tc>
        <w:tc>
          <w:tcPr>
            <w:tcW w:w="7472" w:type="dxa"/>
            <w:tcBorders>
              <w:bottom w:val="single" w:sz="4" w:space="0" w:color="auto"/>
              <w:right w:val="single" w:sz="8" w:space="0" w:color="auto"/>
            </w:tcBorders>
          </w:tcPr>
          <w:p w:rsidR="00F4665E" w:rsidRPr="00F4665E" w:rsidRDefault="00F4665E" w:rsidP="00F4665E">
            <w:pPr>
              <w:spacing w:before="100" w:after="100"/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 xml:space="preserve">-повышение конкурентоспособности и инвестиционной привлекательности малого и среднего предпринимательства  Урмандеевского  сельского поселения  Аксубаевского муниципального района                                          </w:t>
            </w:r>
            <w:r w:rsidRPr="00F4665E">
              <w:rPr>
                <w:rFonts w:ascii="Arial" w:hAnsi="Arial" w:cs="Arial"/>
                <w:color w:val="000000"/>
              </w:rPr>
              <w:br/>
              <w:t xml:space="preserve">- поддержка малого и среднего  предпринимательства в приоритетных отраслях экономики поселения: инновационная деятельность; услуги (бытовые, в сфере строительства, ЖКХ); пищевая (молочная, мясная), ремесленничество с учетом национальных и культурных особенностей; сельское хозяйство (крестьянские (фермерские) хозяйства, переработка сельскохозяйственной продукции);                                               - имущественная поддержка субъектов малого и среднего </w:t>
            </w:r>
            <w:r w:rsidRPr="00F4665E">
              <w:rPr>
                <w:rFonts w:ascii="Arial" w:hAnsi="Arial" w:cs="Arial"/>
                <w:color w:val="000000"/>
              </w:rPr>
              <w:lastRenderedPageBreak/>
              <w:t>предпринимательства;                                                                                                     - информационная поддержка субъектов малого и среднего предпринимательства  Урмандеевского сельского поселения Аксубаевского муниципального района;</w:t>
            </w:r>
            <w:r w:rsidRPr="00F4665E">
              <w:rPr>
                <w:rFonts w:ascii="Arial" w:hAnsi="Arial" w:cs="Arial"/>
                <w:color w:val="000000"/>
              </w:rPr>
              <w:br/>
              <w:t xml:space="preserve">- консультационная и организационная поддержка субъектов малого и среднего предпринимательства; </w:t>
            </w:r>
            <w:r w:rsidRPr="00F4665E">
              <w:rPr>
                <w:rFonts w:ascii="Arial" w:hAnsi="Arial" w:cs="Arial"/>
                <w:color w:val="000000"/>
              </w:rPr>
              <w:br/>
              <w:t xml:space="preserve">- привлечение </w:t>
            </w:r>
            <w:r w:rsidRPr="00F4665E">
              <w:rPr>
                <w:rFonts w:ascii="Arial" w:hAnsi="Arial" w:cs="Arial"/>
              </w:rPr>
              <w:t>в соответствии с действующим законодательством</w:t>
            </w:r>
            <w:r w:rsidRPr="00F4665E">
              <w:rPr>
                <w:rFonts w:ascii="Arial" w:hAnsi="Arial" w:cs="Arial"/>
                <w:color w:val="000000"/>
              </w:rPr>
              <w:t xml:space="preserve"> к выполнению муниципальных заказов в различных сферах: в жилищно-коммунальной, в сфере благоустройства, в ремонтно-строительных работах, общественное питание;                                                                                     - реализация группы мер по коллективному противодействию коррупции и др.</w:t>
            </w:r>
          </w:p>
        </w:tc>
        <w:tc>
          <w:tcPr>
            <w:tcW w:w="30" w:type="dxa"/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</w:tr>
      <w:tr w:rsidR="00F4665E" w:rsidRPr="00F4665E" w:rsidTr="006F2450">
        <w:trPr>
          <w:trHeight w:val="261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spacing w:line="260" w:lineRule="exact"/>
              <w:ind w:left="120"/>
              <w:rPr>
                <w:rFonts w:ascii="Arial" w:hAnsi="Arial" w:cs="Arial"/>
              </w:rPr>
            </w:pPr>
            <w:proofErr w:type="gramStart"/>
            <w:r w:rsidRPr="00F4665E">
              <w:rPr>
                <w:rFonts w:ascii="Arial" w:hAnsi="Arial" w:cs="Arial"/>
              </w:rPr>
              <w:t>Сроки  реализации</w:t>
            </w:r>
            <w:proofErr w:type="gramEnd"/>
          </w:p>
          <w:p w:rsidR="00F4665E" w:rsidRPr="00F4665E" w:rsidRDefault="00F4665E" w:rsidP="00F4665E">
            <w:pPr>
              <w:ind w:left="12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Программы</w:t>
            </w:r>
          </w:p>
        </w:tc>
        <w:tc>
          <w:tcPr>
            <w:tcW w:w="7472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2020-2022 годы</w:t>
            </w:r>
          </w:p>
        </w:tc>
        <w:tc>
          <w:tcPr>
            <w:tcW w:w="30" w:type="dxa"/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</w:tr>
      <w:tr w:rsidR="00F4665E" w:rsidRPr="00F4665E" w:rsidTr="006F2450">
        <w:trPr>
          <w:trHeight w:val="282"/>
        </w:trPr>
        <w:tc>
          <w:tcPr>
            <w:tcW w:w="21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ind w:left="120"/>
              <w:rPr>
                <w:rFonts w:ascii="Arial" w:hAnsi="Arial" w:cs="Arial"/>
              </w:rPr>
            </w:pPr>
          </w:p>
        </w:tc>
        <w:tc>
          <w:tcPr>
            <w:tcW w:w="7472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</w:tr>
      <w:tr w:rsidR="00F4665E" w:rsidRPr="00F4665E" w:rsidTr="006F2450">
        <w:trPr>
          <w:trHeight w:val="261"/>
        </w:trPr>
        <w:tc>
          <w:tcPr>
            <w:tcW w:w="212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4665E" w:rsidRPr="00F4665E" w:rsidRDefault="00F4665E" w:rsidP="00F4665E">
            <w:pPr>
              <w:spacing w:line="260" w:lineRule="exact"/>
              <w:ind w:left="12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Перечень</w:t>
            </w:r>
          </w:p>
          <w:p w:rsidR="00F4665E" w:rsidRPr="00F4665E" w:rsidRDefault="00F4665E" w:rsidP="00F4665E">
            <w:pPr>
              <w:ind w:left="12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основных</w:t>
            </w:r>
          </w:p>
          <w:p w:rsidR="00F4665E" w:rsidRPr="00F4665E" w:rsidRDefault="00F4665E" w:rsidP="00F4665E">
            <w:pPr>
              <w:ind w:left="12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мероприятий</w:t>
            </w:r>
          </w:p>
          <w:p w:rsidR="00F4665E" w:rsidRPr="00F4665E" w:rsidRDefault="00F4665E" w:rsidP="00F4665E">
            <w:pPr>
              <w:ind w:left="12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Программы</w:t>
            </w:r>
          </w:p>
        </w:tc>
        <w:tc>
          <w:tcPr>
            <w:tcW w:w="7472" w:type="dxa"/>
            <w:vMerge w:val="restart"/>
            <w:tcBorders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spacing w:line="260" w:lineRule="exact"/>
              <w:ind w:left="8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 xml:space="preserve">-  </w:t>
            </w:r>
            <w:proofErr w:type="gramStart"/>
            <w:r w:rsidRPr="00F4665E">
              <w:rPr>
                <w:rFonts w:ascii="Arial" w:hAnsi="Arial" w:cs="Arial"/>
              </w:rPr>
              <w:t>совершенствование  условий</w:t>
            </w:r>
            <w:proofErr w:type="gramEnd"/>
            <w:r w:rsidRPr="00F4665E">
              <w:rPr>
                <w:rFonts w:ascii="Arial" w:hAnsi="Arial" w:cs="Arial"/>
              </w:rPr>
              <w:t xml:space="preserve">  для  развития  малого  и  среднего</w:t>
            </w:r>
          </w:p>
          <w:p w:rsidR="00F4665E" w:rsidRPr="00F4665E" w:rsidRDefault="00F4665E" w:rsidP="00F4665E">
            <w:pPr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предпринимательства;</w:t>
            </w:r>
          </w:p>
          <w:p w:rsidR="00F4665E" w:rsidRPr="00F4665E" w:rsidRDefault="00F4665E" w:rsidP="00F4665E">
            <w:pPr>
              <w:ind w:left="8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- информационная, консультационная и имущественная поддержка</w:t>
            </w:r>
          </w:p>
          <w:p w:rsidR="00F4665E" w:rsidRPr="00F4665E" w:rsidRDefault="00F4665E" w:rsidP="00F4665E">
            <w:pPr>
              <w:ind w:left="8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Субъектов малого и среднего предпринимательства;</w:t>
            </w:r>
          </w:p>
          <w:p w:rsidR="00F4665E" w:rsidRPr="00F4665E" w:rsidRDefault="00F4665E" w:rsidP="00F4665E">
            <w:pPr>
              <w:ind w:left="8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- внедрение механизмов социальной защиты и охраны труда в сфере</w:t>
            </w:r>
          </w:p>
          <w:p w:rsidR="00F4665E" w:rsidRPr="00F4665E" w:rsidRDefault="00F4665E" w:rsidP="00F4665E">
            <w:pPr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малого и среднего предпринимательства.</w:t>
            </w:r>
          </w:p>
        </w:tc>
        <w:tc>
          <w:tcPr>
            <w:tcW w:w="30" w:type="dxa"/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</w:tr>
      <w:tr w:rsidR="00F4665E" w:rsidRPr="00F4665E" w:rsidTr="006F2450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ind w:left="120"/>
              <w:rPr>
                <w:rFonts w:ascii="Arial" w:hAnsi="Arial" w:cs="Arial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</w:tr>
      <w:tr w:rsidR="00F4665E" w:rsidRPr="00F4665E" w:rsidTr="006F2450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ind w:left="120"/>
              <w:rPr>
                <w:rFonts w:ascii="Arial" w:hAnsi="Arial" w:cs="Arial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</w:tr>
      <w:tr w:rsidR="00F4665E" w:rsidRPr="00F4665E" w:rsidTr="006F2450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ind w:left="120"/>
              <w:rPr>
                <w:rFonts w:ascii="Arial" w:hAnsi="Arial" w:cs="Arial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</w:tr>
      <w:tr w:rsidR="00F4665E" w:rsidRPr="00F4665E" w:rsidTr="006F2450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</w:tr>
      <w:tr w:rsidR="00F4665E" w:rsidRPr="00F4665E" w:rsidTr="006F2450">
        <w:trPr>
          <w:trHeight w:val="281"/>
        </w:trPr>
        <w:tc>
          <w:tcPr>
            <w:tcW w:w="21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  <w:tc>
          <w:tcPr>
            <w:tcW w:w="7472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</w:tr>
      <w:tr w:rsidR="00F4665E" w:rsidRPr="00F4665E" w:rsidTr="006F2450">
        <w:trPr>
          <w:trHeight w:val="263"/>
        </w:trPr>
        <w:tc>
          <w:tcPr>
            <w:tcW w:w="212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4665E" w:rsidRPr="00F4665E" w:rsidRDefault="00F4665E" w:rsidP="00F4665E">
            <w:pPr>
              <w:spacing w:line="263" w:lineRule="exact"/>
              <w:ind w:left="12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Ожидаемые</w:t>
            </w:r>
          </w:p>
          <w:p w:rsidR="00F4665E" w:rsidRPr="00F4665E" w:rsidRDefault="00F4665E" w:rsidP="00F4665E">
            <w:pPr>
              <w:ind w:left="12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результаты</w:t>
            </w:r>
          </w:p>
          <w:p w:rsidR="00F4665E" w:rsidRPr="00F4665E" w:rsidRDefault="00F4665E" w:rsidP="00F4665E">
            <w:pPr>
              <w:ind w:left="12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реализации</w:t>
            </w:r>
          </w:p>
          <w:p w:rsidR="00F4665E" w:rsidRPr="00F4665E" w:rsidRDefault="00F4665E" w:rsidP="00F4665E">
            <w:pPr>
              <w:ind w:left="12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Программы</w:t>
            </w:r>
          </w:p>
        </w:tc>
        <w:tc>
          <w:tcPr>
            <w:tcW w:w="7472" w:type="dxa"/>
            <w:vMerge w:val="restart"/>
            <w:tcBorders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- увеличение числа субъектов малого и среднего</w:t>
            </w:r>
          </w:p>
          <w:p w:rsidR="00F4665E" w:rsidRPr="00F4665E" w:rsidRDefault="00F4665E" w:rsidP="00F4665E">
            <w:pPr>
              <w:spacing w:line="273" w:lineRule="exact"/>
              <w:ind w:left="8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предпринимательства на 10 %;</w:t>
            </w:r>
          </w:p>
          <w:p w:rsidR="00F4665E" w:rsidRPr="00F4665E" w:rsidRDefault="00F4665E" w:rsidP="00F4665E">
            <w:pPr>
              <w:ind w:left="8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- увеличение среднесписочной численности работников субъектов</w:t>
            </w:r>
          </w:p>
          <w:p w:rsidR="00F4665E" w:rsidRPr="00F4665E" w:rsidRDefault="00F4665E" w:rsidP="00F4665E">
            <w:pPr>
              <w:ind w:left="8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малого и среднего предпринимательства на 10 % к 2021 году по</w:t>
            </w:r>
          </w:p>
          <w:p w:rsidR="00F4665E" w:rsidRPr="00F4665E" w:rsidRDefault="00F4665E" w:rsidP="00F4665E">
            <w:pPr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сравнению с 2018 годом;</w:t>
            </w:r>
          </w:p>
          <w:p w:rsidR="00F4665E" w:rsidRPr="00F4665E" w:rsidRDefault="00F4665E" w:rsidP="00F4665E">
            <w:pPr>
              <w:ind w:left="8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- увеличение размера средней заработной платы в малом и среднем</w:t>
            </w:r>
          </w:p>
          <w:p w:rsidR="00F4665E" w:rsidRPr="00F4665E" w:rsidRDefault="00F4665E" w:rsidP="00F4665E">
            <w:pPr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предпринимательстве до среднеотраслевого уровня;</w:t>
            </w:r>
          </w:p>
          <w:p w:rsidR="00F4665E" w:rsidRPr="00F4665E" w:rsidRDefault="00F4665E" w:rsidP="00F4665E">
            <w:pPr>
              <w:ind w:left="8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- увеличение налоговых поступлений от субъектов малого и</w:t>
            </w:r>
          </w:p>
          <w:p w:rsidR="00F4665E" w:rsidRPr="00F4665E" w:rsidRDefault="00F4665E" w:rsidP="00F4665E">
            <w:pPr>
              <w:ind w:left="8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среднего предпринимательства в бюджеты всех уровней до10%;</w:t>
            </w:r>
          </w:p>
          <w:p w:rsidR="00F4665E" w:rsidRPr="00F4665E" w:rsidRDefault="00F4665E" w:rsidP="00F4665E">
            <w:pPr>
              <w:ind w:left="8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- развитие инфраструктуры поселения и улучшение качества</w:t>
            </w:r>
          </w:p>
          <w:p w:rsidR="00F4665E" w:rsidRPr="00F4665E" w:rsidRDefault="00F4665E" w:rsidP="00F4665E">
            <w:pPr>
              <w:ind w:left="8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предоставляемых услуг;</w:t>
            </w:r>
          </w:p>
          <w:p w:rsidR="00F4665E" w:rsidRPr="00F4665E" w:rsidRDefault="00F4665E" w:rsidP="00F4665E">
            <w:pPr>
              <w:ind w:left="8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- увеличение объема товаров собственного производства,</w:t>
            </w:r>
          </w:p>
          <w:p w:rsidR="00F4665E" w:rsidRPr="00F4665E" w:rsidRDefault="00F4665E" w:rsidP="00F4665E">
            <w:pPr>
              <w:ind w:left="8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выполненных работ и услуг собственными силами организациями</w:t>
            </w:r>
          </w:p>
          <w:p w:rsidR="00F4665E" w:rsidRPr="00F4665E" w:rsidRDefault="00F4665E" w:rsidP="00F4665E">
            <w:pPr>
              <w:ind w:left="8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малого и среднего бизнеса на 10 % к 2021году по сравнению с 2018</w:t>
            </w:r>
          </w:p>
          <w:p w:rsidR="00F4665E" w:rsidRPr="00F4665E" w:rsidRDefault="00F4665E" w:rsidP="00F4665E">
            <w:pPr>
              <w:ind w:left="8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годом;</w:t>
            </w: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</w:tr>
      <w:tr w:rsidR="00F4665E" w:rsidRPr="00F4665E" w:rsidTr="006F2450">
        <w:trPr>
          <w:trHeight w:val="101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ind w:left="120"/>
              <w:rPr>
                <w:rFonts w:ascii="Arial" w:hAnsi="Arial" w:cs="Arial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ind w:left="80"/>
              <w:rPr>
                <w:rFonts w:ascii="Arial" w:hAnsi="Arial" w:cs="Arial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</w:tr>
      <w:tr w:rsidR="00F4665E" w:rsidRPr="00F4665E" w:rsidTr="006F2450">
        <w:trPr>
          <w:trHeight w:val="175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ind w:left="120"/>
              <w:rPr>
                <w:rFonts w:ascii="Arial" w:hAnsi="Arial" w:cs="Arial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ind w:left="80"/>
              <w:rPr>
                <w:rFonts w:ascii="Arial" w:hAnsi="Arial" w:cs="Arial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</w:tr>
      <w:tr w:rsidR="00F4665E" w:rsidRPr="00F4665E" w:rsidTr="006F2450">
        <w:trPr>
          <w:trHeight w:val="98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ind w:left="120"/>
              <w:rPr>
                <w:rFonts w:ascii="Arial" w:hAnsi="Arial" w:cs="Arial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ind w:left="80"/>
              <w:rPr>
                <w:rFonts w:ascii="Arial" w:hAnsi="Arial" w:cs="Arial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</w:tr>
      <w:tr w:rsidR="00F4665E" w:rsidRPr="00F4665E" w:rsidTr="006F2450">
        <w:trPr>
          <w:trHeight w:val="178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ind w:left="120"/>
              <w:rPr>
                <w:rFonts w:ascii="Arial" w:hAnsi="Arial" w:cs="Arial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ind w:left="80"/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</w:tr>
      <w:tr w:rsidR="00F4665E" w:rsidRPr="00F4665E" w:rsidTr="006F2450">
        <w:trPr>
          <w:trHeight w:val="98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ind w:left="120"/>
              <w:rPr>
                <w:rFonts w:ascii="Arial" w:hAnsi="Arial" w:cs="Arial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ind w:left="80"/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</w:tr>
      <w:tr w:rsidR="00F4665E" w:rsidRPr="00F4665E" w:rsidTr="006F2450">
        <w:trPr>
          <w:trHeight w:val="178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ind w:left="80"/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</w:tr>
      <w:tr w:rsidR="00F4665E" w:rsidRPr="00F4665E" w:rsidTr="006F2450">
        <w:trPr>
          <w:trHeight w:val="98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ind w:left="80"/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</w:tr>
      <w:tr w:rsidR="00F4665E" w:rsidRPr="00F4665E" w:rsidTr="006F2450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ind w:left="80"/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</w:tr>
      <w:tr w:rsidR="00F4665E" w:rsidRPr="00F4665E" w:rsidTr="006F2450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ind w:left="80"/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</w:tr>
      <w:tr w:rsidR="00F4665E" w:rsidRPr="00F4665E" w:rsidTr="006F2450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ind w:left="80"/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</w:tr>
      <w:tr w:rsidR="00F4665E" w:rsidRPr="00F4665E" w:rsidTr="006F2450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ind w:left="80"/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</w:tr>
      <w:tr w:rsidR="00F4665E" w:rsidRPr="00F4665E" w:rsidTr="006F2450">
        <w:trPr>
          <w:trHeight w:val="281"/>
        </w:trPr>
        <w:tc>
          <w:tcPr>
            <w:tcW w:w="21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  <w:tc>
          <w:tcPr>
            <w:tcW w:w="7472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ind w:left="80"/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</w:tr>
      <w:tr w:rsidR="00F4665E" w:rsidRPr="00F4665E" w:rsidTr="006F2450">
        <w:trPr>
          <w:gridAfter w:val="1"/>
          <w:wAfter w:w="30" w:type="dxa"/>
          <w:trHeight w:val="276"/>
        </w:trPr>
        <w:tc>
          <w:tcPr>
            <w:tcW w:w="212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spacing w:line="258" w:lineRule="exact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Объем и</w:t>
            </w:r>
          </w:p>
          <w:p w:rsidR="00F4665E" w:rsidRPr="00F4665E" w:rsidRDefault="00F4665E" w:rsidP="00F4665E">
            <w:pPr>
              <w:ind w:left="12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источники</w:t>
            </w:r>
          </w:p>
          <w:p w:rsidR="00F4665E" w:rsidRPr="00F4665E" w:rsidRDefault="00F4665E" w:rsidP="00F4665E">
            <w:pPr>
              <w:ind w:left="12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финансирования</w:t>
            </w:r>
          </w:p>
          <w:p w:rsidR="00F4665E" w:rsidRPr="00F4665E" w:rsidRDefault="00F4665E" w:rsidP="00F4665E">
            <w:pPr>
              <w:ind w:left="12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Программы</w:t>
            </w:r>
          </w:p>
        </w:tc>
        <w:tc>
          <w:tcPr>
            <w:tcW w:w="7472" w:type="dxa"/>
            <w:vMerge w:val="restart"/>
            <w:tcBorders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ind w:left="8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Средства бюджета Республики Татарстан, бюджета района,</w:t>
            </w:r>
          </w:p>
          <w:p w:rsidR="00F4665E" w:rsidRPr="00F4665E" w:rsidRDefault="00F4665E" w:rsidP="00F4665E">
            <w:pPr>
              <w:spacing w:line="273" w:lineRule="exact"/>
              <w:ind w:left="8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внебюджетных фондов, собственные средства предпринимателей и</w:t>
            </w:r>
          </w:p>
          <w:p w:rsidR="00F4665E" w:rsidRPr="00F4665E" w:rsidRDefault="00F4665E" w:rsidP="00F4665E">
            <w:pPr>
              <w:ind w:left="8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привлеченные инвестиции</w:t>
            </w:r>
          </w:p>
        </w:tc>
      </w:tr>
      <w:tr w:rsidR="00F4665E" w:rsidRPr="00F4665E" w:rsidTr="006F2450">
        <w:trPr>
          <w:gridAfter w:val="1"/>
          <w:wAfter w:w="30" w:type="dxa"/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ind w:left="120"/>
              <w:rPr>
                <w:rFonts w:ascii="Arial" w:hAnsi="Arial" w:cs="Arial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ind w:left="80"/>
              <w:rPr>
                <w:rFonts w:ascii="Arial" w:hAnsi="Arial" w:cs="Arial"/>
              </w:rPr>
            </w:pPr>
          </w:p>
        </w:tc>
      </w:tr>
      <w:tr w:rsidR="00F4665E" w:rsidRPr="00F4665E" w:rsidTr="006F2450">
        <w:trPr>
          <w:gridAfter w:val="1"/>
          <w:wAfter w:w="30" w:type="dxa"/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ind w:left="120"/>
              <w:rPr>
                <w:rFonts w:ascii="Arial" w:hAnsi="Arial" w:cs="Arial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ind w:left="80"/>
              <w:rPr>
                <w:rFonts w:ascii="Arial" w:hAnsi="Arial" w:cs="Arial"/>
              </w:rPr>
            </w:pPr>
          </w:p>
        </w:tc>
      </w:tr>
      <w:tr w:rsidR="00F4665E" w:rsidRPr="00F4665E" w:rsidTr="006F2450">
        <w:trPr>
          <w:gridAfter w:val="1"/>
          <w:wAfter w:w="30" w:type="dxa"/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ind w:left="120"/>
              <w:rPr>
                <w:rFonts w:ascii="Arial" w:hAnsi="Arial" w:cs="Arial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ind w:left="80"/>
              <w:rPr>
                <w:rFonts w:ascii="Arial" w:hAnsi="Arial" w:cs="Arial"/>
              </w:rPr>
            </w:pPr>
          </w:p>
        </w:tc>
      </w:tr>
      <w:tr w:rsidR="00F4665E" w:rsidRPr="00F4665E" w:rsidTr="006F2450">
        <w:trPr>
          <w:gridAfter w:val="1"/>
          <w:wAfter w:w="30" w:type="dxa"/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ind w:left="120"/>
              <w:rPr>
                <w:rFonts w:ascii="Arial" w:hAnsi="Arial" w:cs="Arial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ind w:left="80"/>
              <w:rPr>
                <w:rFonts w:ascii="Arial" w:hAnsi="Arial" w:cs="Arial"/>
              </w:rPr>
            </w:pPr>
          </w:p>
        </w:tc>
      </w:tr>
      <w:tr w:rsidR="00F4665E" w:rsidRPr="00F4665E" w:rsidTr="006F2450">
        <w:trPr>
          <w:gridAfter w:val="1"/>
          <w:wAfter w:w="30" w:type="dxa"/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ind w:left="120"/>
              <w:rPr>
                <w:rFonts w:ascii="Arial" w:hAnsi="Arial" w:cs="Arial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</w:tr>
      <w:tr w:rsidR="00F4665E" w:rsidRPr="00F4665E" w:rsidTr="006F2450">
        <w:trPr>
          <w:gridAfter w:val="1"/>
          <w:wAfter w:w="30" w:type="dxa"/>
          <w:trHeight w:val="276"/>
        </w:trPr>
        <w:tc>
          <w:tcPr>
            <w:tcW w:w="21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  <w:tc>
          <w:tcPr>
            <w:tcW w:w="7472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</w:tr>
      <w:tr w:rsidR="00F4665E" w:rsidRPr="00F4665E" w:rsidTr="006F2450">
        <w:trPr>
          <w:gridAfter w:val="1"/>
          <w:wAfter w:w="30" w:type="dxa"/>
          <w:trHeight w:val="276"/>
        </w:trPr>
        <w:tc>
          <w:tcPr>
            <w:tcW w:w="212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spacing w:line="260" w:lineRule="exact"/>
              <w:ind w:left="12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Контроль за</w:t>
            </w:r>
          </w:p>
          <w:p w:rsidR="00F4665E" w:rsidRPr="00F4665E" w:rsidRDefault="00F4665E" w:rsidP="00F4665E">
            <w:pPr>
              <w:ind w:left="12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исполнением</w:t>
            </w:r>
          </w:p>
          <w:p w:rsidR="00F4665E" w:rsidRPr="00F4665E" w:rsidRDefault="00F4665E" w:rsidP="00F4665E">
            <w:pPr>
              <w:ind w:left="12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Программы</w:t>
            </w:r>
          </w:p>
        </w:tc>
        <w:tc>
          <w:tcPr>
            <w:tcW w:w="7472" w:type="dxa"/>
            <w:vMerge w:val="restart"/>
            <w:tcBorders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ind w:left="8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Исполнительный комитет Урмандеевского сельского поселения</w:t>
            </w:r>
          </w:p>
          <w:p w:rsidR="00F4665E" w:rsidRPr="00F4665E" w:rsidRDefault="00F4665E" w:rsidP="00F4665E">
            <w:pPr>
              <w:spacing w:line="273" w:lineRule="exact"/>
              <w:ind w:left="8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Аксубаевского муниципального района Республики Татарстан</w:t>
            </w:r>
          </w:p>
        </w:tc>
      </w:tr>
      <w:tr w:rsidR="00F4665E" w:rsidRPr="00F4665E" w:rsidTr="006F2450">
        <w:trPr>
          <w:gridAfter w:val="1"/>
          <w:wAfter w:w="30" w:type="dxa"/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ind w:left="120"/>
              <w:rPr>
                <w:rFonts w:ascii="Arial" w:hAnsi="Arial" w:cs="Arial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spacing w:line="273" w:lineRule="exact"/>
              <w:ind w:left="80"/>
              <w:rPr>
                <w:rFonts w:ascii="Arial" w:hAnsi="Arial" w:cs="Arial"/>
              </w:rPr>
            </w:pPr>
          </w:p>
        </w:tc>
      </w:tr>
      <w:tr w:rsidR="00F4665E" w:rsidRPr="00F4665E" w:rsidTr="006F2450">
        <w:trPr>
          <w:gridAfter w:val="1"/>
          <w:wAfter w:w="30" w:type="dxa"/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ind w:left="120"/>
              <w:rPr>
                <w:rFonts w:ascii="Arial" w:hAnsi="Arial" w:cs="Arial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spacing w:line="273" w:lineRule="exact"/>
              <w:ind w:left="80"/>
              <w:rPr>
                <w:rFonts w:ascii="Arial" w:hAnsi="Arial" w:cs="Arial"/>
              </w:rPr>
            </w:pPr>
          </w:p>
        </w:tc>
      </w:tr>
      <w:tr w:rsidR="00F4665E" w:rsidRPr="00F4665E" w:rsidTr="006F2450">
        <w:trPr>
          <w:gridAfter w:val="1"/>
          <w:wAfter w:w="30" w:type="dxa"/>
          <w:trHeight w:val="276"/>
        </w:trPr>
        <w:tc>
          <w:tcPr>
            <w:tcW w:w="212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ind w:left="120"/>
              <w:rPr>
                <w:rFonts w:ascii="Arial" w:hAnsi="Arial" w:cs="Arial"/>
              </w:rPr>
            </w:pPr>
          </w:p>
        </w:tc>
        <w:tc>
          <w:tcPr>
            <w:tcW w:w="7472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</w:tr>
    </w:tbl>
    <w:p w:rsidR="00F4665E" w:rsidRPr="00F4665E" w:rsidRDefault="00F4665E" w:rsidP="00F4665E">
      <w:pPr>
        <w:rPr>
          <w:rFonts w:ascii="Arial" w:hAnsi="Arial" w:cs="Arial"/>
        </w:rPr>
        <w:sectPr w:rsidR="00F4665E" w:rsidRPr="00F4665E">
          <w:pgSz w:w="11900" w:h="16836"/>
          <w:pgMar w:top="566" w:right="724" w:bottom="93" w:left="1440" w:header="0" w:footer="0" w:gutter="0"/>
          <w:cols w:space="720" w:equalWidth="0">
            <w:col w:w="9740"/>
          </w:cols>
        </w:sectPr>
      </w:pPr>
    </w:p>
    <w:p w:rsidR="00F4665E" w:rsidRPr="00F4665E" w:rsidRDefault="00F4665E" w:rsidP="00F4665E">
      <w:pPr>
        <w:spacing w:before="100" w:after="100"/>
        <w:jc w:val="center"/>
        <w:rPr>
          <w:rFonts w:ascii="Arial" w:hAnsi="Arial" w:cs="Arial"/>
          <w:b/>
          <w:color w:val="000000"/>
        </w:rPr>
      </w:pPr>
      <w:r w:rsidRPr="00F4665E">
        <w:rPr>
          <w:rFonts w:ascii="Arial" w:hAnsi="Arial" w:cs="Arial"/>
          <w:b/>
          <w:color w:val="000000"/>
        </w:rPr>
        <w:lastRenderedPageBreak/>
        <w:t>1.Общие положения</w:t>
      </w:r>
    </w:p>
    <w:p w:rsidR="00F4665E" w:rsidRPr="00F4665E" w:rsidRDefault="00F4665E" w:rsidP="00F4665E">
      <w:pPr>
        <w:jc w:val="both"/>
        <w:rPr>
          <w:rFonts w:ascii="Arial" w:hAnsi="Arial" w:cs="Arial"/>
          <w:color w:val="000000"/>
        </w:rPr>
      </w:pPr>
      <w:r w:rsidRPr="00F4665E">
        <w:rPr>
          <w:rFonts w:ascii="Arial" w:hAnsi="Arial" w:cs="Arial"/>
          <w:color w:val="000000"/>
        </w:rPr>
        <w:t>    Настоящая Программа разработана в соответствии с Федеральным законом от 06.10.2003г. №131-ФЗ «Об общих принципах организации местного самоуправления в Российской Федерации», Федеральным законом от 24.07.2007г. №209-ФЗ «О развитии малого и среднего предпринимательства в Российской Федерации».</w:t>
      </w:r>
    </w:p>
    <w:p w:rsidR="00F4665E" w:rsidRPr="00F4665E" w:rsidRDefault="00F4665E" w:rsidP="00F4665E">
      <w:pPr>
        <w:jc w:val="both"/>
        <w:rPr>
          <w:rFonts w:ascii="Arial" w:hAnsi="Arial" w:cs="Arial"/>
          <w:color w:val="000000"/>
        </w:rPr>
      </w:pPr>
      <w:r w:rsidRPr="00F4665E">
        <w:rPr>
          <w:rFonts w:ascii="Arial" w:hAnsi="Arial" w:cs="Arial"/>
          <w:color w:val="000000"/>
        </w:rPr>
        <w:t xml:space="preserve">     В соответствии с Федеральным законом от 06.10.2003г. №131-ФЗ «Об общих принципах организации местного самоуправления в Российской Федерации» к полномочиям органов местного самоуправления относятся вопросы содействия развитию малого и среднего предпринимательства.</w:t>
      </w:r>
    </w:p>
    <w:p w:rsidR="00F4665E" w:rsidRPr="00F4665E" w:rsidRDefault="00F4665E" w:rsidP="00F4665E">
      <w:pPr>
        <w:jc w:val="both"/>
        <w:rPr>
          <w:rFonts w:ascii="Arial" w:hAnsi="Arial" w:cs="Arial"/>
          <w:color w:val="000000"/>
        </w:rPr>
      </w:pPr>
      <w:r w:rsidRPr="00F4665E">
        <w:rPr>
          <w:rFonts w:ascii="Arial" w:hAnsi="Arial" w:cs="Arial"/>
          <w:color w:val="000000"/>
        </w:rPr>
        <w:t xml:space="preserve">     С 1 января 2008 года в связи с принятием Федерального закона от 24.07.2007г. №209-ФЗ «О развитии малого и среднего предпринимательства в Российской Федерации» к полномочиям органов местного самоуправления отнесено создание условий для развития субъектов малого и среднего предпринимательства (далее по тексту: СМСП).</w:t>
      </w:r>
    </w:p>
    <w:p w:rsidR="00F4665E" w:rsidRPr="00F4665E" w:rsidRDefault="00F4665E" w:rsidP="00F4665E">
      <w:pPr>
        <w:jc w:val="both"/>
        <w:rPr>
          <w:rFonts w:ascii="Arial" w:hAnsi="Arial" w:cs="Arial"/>
          <w:color w:val="000000"/>
        </w:rPr>
      </w:pPr>
      <w:r w:rsidRPr="00F4665E">
        <w:rPr>
          <w:rFonts w:ascii="Arial" w:hAnsi="Arial" w:cs="Arial"/>
          <w:color w:val="000000"/>
        </w:rPr>
        <w:t xml:space="preserve">     Цели и основные задачи настоящей Программы направлены на создание условий для развития малого и среднего предпринимательства </w:t>
      </w:r>
      <w:proofErr w:type="gramStart"/>
      <w:r w:rsidRPr="00F4665E">
        <w:rPr>
          <w:rFonts w:ascii="Arial" w:hAnsi="Arial" w:cs="Arial"/>
          <w:color w:val="000000"/>
        </w:rPr>
        <w:t>Урмандеевского  сельского</w:t>
      </w:r>
      <w:proofErr w:type="gramEnd"/>
      <w:r w:rsidRPr="00F4665E">
        <w:rPr>
          <w:rFonts w:ascii="Arial" w:hAnsi="Arial" w:cs="Arial"/>
          <w:color w:val="000000"/>
        </w:rPr>
        <w:t xml:space="preserve"> поселения  Аксубаевского муниципального района.</w:t>
      </w:r>
    </w:p>
    <w:p w:rsidR="00F4665E" w:rsidRPr="00F4665E" w:rsidRDefault="00F4665E" w:rsidP="00F4665E">
      <w:pPr>
        <w:jc w:val="both"/>
        <w:rPr>
          <w:rFonts w:ascii="Arial" w:hAnsi="Arial" w:cs="Arial"/>
          <w:color w:val="000000"/>
        </w:rPr>
      </w:pPr>
      <w:r w:rsidRPr="00F4665E">
        <w:rPr>
          <w:rFonts w:ascii="Arial" w:hAnsi="Arial" w:cs="Arial"/>
          <w:color w:val="000000"/>
        </w:rPr>
        <w:t>   Программа определяет перечень мероприятий, направленных на достижение целей в области развития малого и среднего предпринимательства Урмандеевского сельского поселения Аксубаевского муниципального района, ответственных за реализацию мероприятий, показатели результативности деятельности.</w:t>
      </w:r>
    </w:p>
    <w:p w:rsidR="00F4665E" w:rsidRPr="00F4665E" w:rsidRDefault="00F4665E" w:rsidP="00F4665E">
      <w:pPr>
        <w:jc w:val="center"/>
        <w:rPr>
          <w:rFonts w:ascii="Arial" w:hAnsi="Arial" w:cs="Arial"/>
          <w:color w:val="000000"/>
        </w:rPr>
      </w:pPr>
      <w:r w:rsidRPr="00EE7537">
        <w:rPr>
          <w:rFonts w:ascii="Arial" w:hAnsi="Arial" w:cs="Arial"/>
          <w:b/>
          <w:color w:val="000000"/>
        </w:rPr>
        <w:t>2. Содержание проблемы и обоснование необходимости ее решения программными методами</w:t>
      </w:r>
    </w:p>
    <w:p w:rsidR="00F4665E" w:rsidRPr="00F4665E" w:rsidRDefault="00F4665E" w:rsidP="00F4665E">
      <w:pPr>
        <w:spacing w:after="120"/>
        <w:jc w:val="both"/>
        <w:rPr>
          <w:rFonts w:ascii="Arial" w:hAnsi="Arial" w:cs="Arial"/>
          <w:color w:val="000000"/>
        </w:rPr>
      </w:pPr>
      <w:r w:rsidRPr="00F4665E">
        <w:rPr>
          <w:rFonts w:ascii="Arial" w:hAnsi="Arial" w:cs="Arial"/>
          <w:color w:val="000000"/>
        </w:rPr>
        <w:t xml:space="preserve">            Малое и среднее предпринимательство играет важную роль в решении экономических и социальных задач    Урмандеевского сельского поселения Аксубаевского муниципального района, так как способствует созданию новых рабочих мест, насыщению потребительского рынка товарами и услугами, формированию конкурентной среды, обеспечивает экономическую самостоятельность населения поселения, стабильность налоговых поступлений. Развитие предпринимательства является одной из приоритетных задач социально-экономического </w:t>
      </w:r>
      <w:proofErr w:type="gramStart"/>
      <w:r w:rsidRPr="00F4665E">
        <w:rPr>
          <w:rFonts w:ascii="Arial" w:hAnsi="Arial" w:cs="Arial"/>
          <w:color w:val="000000"/>
        </w:rPr>
        <w:t>развития  Урмандеевского</w:t>
      </w:r>
      <w:proofErr w:type="gramEnd"/>
      <w:r w:rsidRPr="00F4665E">
        <w:rPr>
          <w:rFonts w:ascii="Arial" w:hAnsi="Arial" w:cs="Arial"/>
          <w:color w:val="000000"/>
        </w:rPr>
        <w:t xml:space="preserve">   сельского поселения Аксубаевского  муниципального района.                                   </w:t>
      </w:r>
    </w:p>
    <w:p w:rsidR="00F4665E" w:rsidRPr="00F4665E" w:rsidRDefault="00F4665E" w:rsidP="00F4665E">
      <w:pPr>
        <w:jc w:val="both"/>
        <w:rPr>
          <w:rFonts w:ascii="Arial" w:hAnsi="Arial" w:cs="Arial"/>
          <w:color w:val="000000"/>
        </w:rPr>
      </w:pPr>
      <w:r w:rsidRPr="00F4665E">
        <w:rPr>
          <w:rFonts w:ascii="Arial" w:hAnsi="Arial" w:cs="Arial"/>
          <w:color w:val="000000"/>
        </w:rPr>
        <w:t xml:space="preserve">          </w:t>
      </w:r>
      <w:r w:rsidRPr="00F4665E">
        <w:rPr>
          <w:rFonts w:ascii="Arial" w:hAnsi="Arial" w:cs="Arial"/>
        </w:rPr>
        <w:t>На сегодняшний день в Урмандеевского сельском поселении Аксубаевского</w:t>
      </w:r>
      <w:r w:rsidRPr="00F4665E">
        <w:rPr>
          <w:rFonts w:ascii="Arial" w:hAnsi="Arial" w:cs="Arial"/>
          <w:color w:val="000000"/>
        </w:rPr>
        <w:t xml:space="preserve"> </w:t>
      </w:r>
      <w:r w:rsidRPr="00F4665E">
        <w:rPr>
          <w:rFonts w:ascii="Arial" w:hAnsi="Arial" w:cs="Arial"/>
        </w:rPr>
        <w:t>муниципального района зарегистрировано 9 субъектов индивидуального предпринимательства и 1 КФХ.</w:t>
      </w:r>
    </w:p>
    <w:p w:rsidR="00F4665E" w:rsidRPr="00F4665E" w:rsidRDefault="00F4665E" w:rsidP="00F4665E">
      <w:pPr>
        <w:ind w:firstLine="708"/>
        <w:jc w:val="both"/>
        <w:rPr>
          <w:rFonts w:ascii="Arial" w:hAnsi="Arial" w:cs="Arial"/>
        </w:rPr>
      </w:pPr>
      <w:r w:rsidRPr="00F4665E">
        <w:rPr>
          <w:rFonts w:ascii="Arial" w:hAnsi="Arial" w:cs="Arial"/>
        </w:rPr>
        <w:t>Основной вид деятельности субъектов малого и среднего предпринимательства: розничная торговля продовольственными и промышленными товарами в магазинах.</w:t>
      </w:r>
    </w:p>
    <w:p w:rsidR="00F4665E" w:rsidRPr="00F4665E" w:rsidRDefault="00F4665E" w:rsidP="00F4665E">
      <w:pPr>
        <w:jc w:val="both"/>
        <w:rPr>
          <w:rFonts w:ascii="Arial" w:hAnsi="Arial" w:cs="Arial"/>
        </w:rPr>
      </w:pPr>
      <w:r w:rsidRPr="00F4665E">
        <w:rPr>
          <w:rFonts w:ascii="Arial" w:hAnsi="Arial" w:cs="Arial"/>
        </w:rPr>
        <w:tab/>
      </w:r>
      <w:proofErr w:type="gramStart"/>
      <w:r w:rsidRPr="00F4665E">
        <w:rPr>
          <w:rFonts w:ascii="Arial" w:hAnsi="Arial" w:cs="Arial"/>
        </w:rPr>
        <w:t>Основное  направление</w:t>
      </w:r>
      <w:proofErr w:type="gramEnd"/>
      <w:r w:rsidRPr="00F4665E">
        <w:rPr>
          <w:rFonts w:ascii="Arial" w:hAnsi="Arial" w:cs="Arial"/>
        </w:rPr>
        <w:t xml:space="preserve"> деятельности сельскохозяйственных предприятий поселения зерново-мясо-молочное производство. В последнее время идет снижение поголовья КРС. На снижение поголовья в сельскохозяйственных организациях влияет тяжелое финансовое положение сельхозпредприятий. Основной проблемой в сельскохозяйственной отрасли остается изношенность основных фондов, низкие цены за реализуемую продукцию и низкие ставки на выплату субсидий, не обеспечивающие окупаемость производства.</w:t>
      </w:r>
    </w:p>
    <w:p w:rsidR="00F4665E" w:rsidRPr="00F4665E" w:rsidRDefault="00F4665E" w:rsidP="00F4665E">
      <w:pPr>
        <w:jc w:val="both"/>
        <w:rPr>
          <w:rFonts w:ascii="Arial" w:hAnsi="Arial" w:cs="Arial"/>
        </w:rPr>
      </w:pPr>
      <w:r w:rsidRPr="00F4665E">
        <w:rPr>
          <w:rFonts w:ascii="Arial" w:hAnsi="Arial" w:cs="Arial"/>
        </w:rPr>
        <w:tab/>
        <w:t>Сдерживающие факторы в развитии СМСП можно распределить на три группы проблем:</w:t>
      </w:r>
    </w:p>
    <w:p w:rsidR="00F4665E" w:rsidRPr="00F4665E" w:rsidRDefault="00F4665E" w:rsidP="00F4665E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F4665E">
        <w:rPr>
          <w:rFonts w:ascii="Arial" w:hAnsi="Arial" w:cs="Arial"/>
        </w:rPr>
        <w:t xml:space="preserve">организационные проблемы (трудности с юридическим оформлением и регистрацией предприятия, проблемы в получении разрешительных </w:t>
      </w:r>
      <w:r w:rsidRPr="00F4665E">
        <w:rPr>
          <w:rFonts w:ascii="Arial" w:hAnsi="Arial" w:cs="Arial"/>
        </w:rPr>
        <w:lastRenderedPageBreak/>
        <w:t>документов, необходимых для открытия и развития собственного дела (лицензии и др.), открытием счета в банке и др.);</w:t>
      </w:r>
    </w:p>
    <w:p w:rsidR="00F4665E" w:rsidRPr="00F4665E" w:rsidRDefault="00F4665E" w:rsidP="00F4665E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F4665E">
        <w:rPr>
          <w:rFonts w:ascii="Arial" w:hAnsi="Arial" w:cs="Arial"/>
        </w:rPr>
        <w:t xml:space="preserve">материально-техническое обеспечение (нехватка или отсутствие производственных и служебных </w:t>
      </w:r>
      <w:proofErr w:type="gramStart"/>
      <w:r w:rsidRPr="00F4665E">
        <w:rPr>
          <w:rFonts w:ascii="Arial" w:hAnsi="Arial" w:cs="Arial"/>
        </w:rPr>
        <w:t>помещений,  современного</w:t>
      </w:r>
      <w:proofErr w:type="gramEnd"/>
      <w:r w:rsidRPr="00F4665E">
        <w:rPr>
          <w:rFonts w:ascii="Arial" w:hAnsi="Arial" w:cs="Arial"/>
        </w:rPr>
        <w:t xml:space="preserve"> оборудования, низкая квалификация персонала, недостаточная защищенность деятельности  предпринимателя и т.д.);</w:t>
      </w:r>
    </w:p>
    <w:p w:rsidR="00F4665E" w:rsidRPr="00F4665E" w:rsidRDefault="00F4665E" w:rsidP="00F4665E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F4665E">
        <w:rPr>
          <w:rFonts w:ascii="Arial" w:hAnsi="Arial" w:cs="Arial"/>
        </w:rPr>
        <w:t>материально-финансовые проблемы:</w:t>
      </w:r>
    </w:p>
    <w:p w:rsidR="00F4665E" w:rsidRPr="00F4665E" w:rsidRDefault="00F4665E" w:rsidP="00F4665E">
      <w:pPr>
        <w:numPr>
          <w:ilvl w:val="1"/>
          <w:numId w:val="3"/>
        </w:numPr>
        <w:jc w:val="both"/>
        <w:rPr>
          <w:rFonts w:ascii="Arial" w:hAnsi="Arial" w:cs="Arial"/>
        </w:rPr>
      </w:pPr>
      <w:r w:rsidRPr="00F4665E">
        <w:rPr>
          <w:rFonts w:ascii="Arial" w:hAnsi="Arial" w:cs="Arial"/>
        </w:rPr>
        <w:t>затруднения в получении капитала для регистрации предприятия;</w:t>
      </w:r>
    </w:p>
    <w:p w:rsidR="00F4665E" w:rsidRPr="00F4665E" w:rsidRDefault="00F4665E" w:rsidP="00F4665E">
      <w:pPr>
        <w:numPr>
          <w:ilvl w:val="1"/>
          <w:numId w:val="3"/>
        </w:numPr>
        <w:jc w:val="both"/>
        <w:rPr>
          <w:rFonts w:ascii="Arial" w:hAnsi="Arial" w:cs="Arial"/>
        </w:rPr>
      </w:pPr>
      <w:r w:rsidRPr="00F4665E">
        <w:rPr>
          <w:rFonts w:ascii="Arial" w:hAnsi="Arial" w:cs="Arial"/>
        </w:rPr>
        <w:t>нехватка оборотных средств;</w:t>
      </w:r>
    </w:p>
    <w:p w:rsidR="00F4665E" w:rsidRPr="00F4665E" w:rsidRDefault="00F4665E" w:rsidP="00F4665E">
      <w:pPr>
        <w:numPr>
          <w:ilvl w:val="1"/>
          <w:numId w:val="3"/>
        </w:numPr>
        <w:jc w:val="both"/>
        <w:rPr>
          <w:rFonts w:ascii="Arial" w:hAnsi="Arial" w:cs="Arial"/>
        </w:rPr>
      </w:pPr>
      <w:r w:rsidRPr="00F4665E">
        <w:rPr>
          <w:rFonts w:ascii="Arial" w:hAnsi="Arial" w:cs="Arial"/>
        </w:rPr>
        <w:t xml:space="preserve">недостаток как собственных, так и заемных финансовых средств для расширения деятельности. </w:t>
      </w:r>
    </w:p>
    <w:p w:rsidR="00F4665E" w:rsidRPr="00F4665E" w:rsidRDefault="00F4665E" w:rsidP="00F4665E">
      <w:pPr>
        <w:ind w:firstLine="708"/>
        <w:jc w:val="both"/>
        <w:rPr>
          <w:rFonts w:ascii="Arial" w:hAnsi="Arial" w:cs="Arial"/>
        </w:rPr>
      </w:pPr>
      <w:proofErr w:type="gramStart"/>
      <w:r w:rsidRPr="00F4665E">
        <w:rPr>
          <w:rFonts w:ascii="Arial" w:hAnsi="Arial" w:cs="Arial"/>
        </w:rPr>
        <w:t>Большинство  СМСП</w:t>
      </w:r>
      <w:proofErr w:type="gramEnd"/>
      <w:r w:rsidRPr="00F4665E">
        <w:rPr>
          <w:rFonts w:ascii="Arial" w:hAnsi="Arial" w:cs="Arial"/>
        </w:rPr>
        <w:t xml:space="preserve"> из-за неустойчивого финансового положения и нехватки средств лишены внутренних стимулов для своего развития, внедрения новых технологий, повышения качества продукции и услуг, осуществления долгосрочных инвестиций, освоения новых рынков. Основная часть предпринимателей не используют кредитные и заемные средства, прежде всего из-</w:t>
      </w:r>
      <w:proofErr w:type="gramStart"/>
      <w:r w:rsidRPr="00F4665E">
        <w:rPr>
          <w:rFonts w:ascii="Arial" w:hAnsi="Arial" w:cs="Arial"/>
        </w:rPr>
        <w:t>за  отсутствия</w:t>
      </w:r>
      <w:proofErr w:type="gramEnd"/>
      <w:r w:rsidRPr="00F4665E">
        <w:rPr>
          <w:rFonts w:ascii="Arial" w:hAnsi="Arial" w:cs="Arial"/>
        </w:rPr>
        <w:t xml:space="preserve"> необходимого обеспечения и кредитных историй. Традиционно коммерческие банки считают малый и средний бизнес достаточно </w:t>
      </w:r>
      <w:proofErr w:type="gramStart"/>
      <w:r w:rsidRPr="00F4665E">
        <w:rPr>
          <w:rFonts w:ascii="Arial" w:hAnsi="Arial" w:cs="Arial"/>
        </w:rPr>
        <w:t>трудоемким  в</w:t>
      </w:r>
      <w:proofErr w:type="gramEnd"/>
      <w:r w:rsidRPr="00F4665E">
        <w:rPr>
          <w:rFonts w:ascii="Arial" w:hAnsi="Arial" w:cs="Arial"/>
        </w:rPr>
        <w:t xml:space="preserve"> обслуживании, высоко рискованным и относительно низко доходным. Повышенные кредитные риски банки стараются компенсировать за </w:t>
      </w:r>
      <w:proofErr w:type="gramStart"/>
      <w:r w:rsidRPr="00F4665E">
        <w:rPr>
          <w:rFonts w:ascii="Arial" w:hAnsi="Arial" w:cs="Arial"/>
        </w:rPr>
        <w:t>счет  более</w:t>
      </w:r>
      <w:proofErr w:type="gramEnd"/>
      <w:r w:rsidRPr="00F4665E">
        <w:rPr>
          <w:rFonts w:ascii="Arial" w:hAnsi="Arial" w:cs="Arial"/>
        </w:rPr>
        <w:t xml:space="preserve"> высоких процентных ставок относительно крупного бизнеса. В связи, с чем процесс кредитования малого и </w:t>
      </w:r>
      <w:proofErr w:type="gramStart"/>
      <w:r w:rsidRPr="00F4665E">
        <w:rPr>
          <w:rFonts w:ascii="Arial" w:hAnsi="Arial" w:cs="Arial"/>
        </w:rPr>
        <w:t>среднего  бизнеса</w:t>
      </w:r>
      <w:proofErr w:type="gramEnd"/>
      <w:r w:rsidRPr="00F4665E">
        <w:rPr>
          <w:rFonts w:ascii="Arial" w:hAnsi="Arial" w:cs="Arial"/>
        </w:rPr>
        <w:t xml:space="preserve"> еще не  стал массовым.</w:t>
      </w:r>
    </w:p>
    <w:p w:rsidR="00F4665E" w:rsidRPr="00F4665E" w:rsidRDefault="00F4665E" w:rsidP="00F4665E">
      <w:pPr>
        <w:jc w:val="both"/>
        <w:rPr>
          <w:rFonts w:ascii="Arial" w:hAnsi="Arial" w:cs="Arial"/>
        </w:rPr>
      </w:pPr>
      <w:r w:rsidRPr="00F4665E">
        <w:rPr>
          <w:rFonts w:ascii="Arial" w:hAnsi="Arial" w:cs="Arial"/>
        </w:rPr>
        <w:tab/>
        <w:t xml:space="preserve">Большинство предпринимателей для принятия управленческих и коммерческих решений нуждаются в информации о различных аспектах ведения бизнеса. Проблема информационного обеспечения малого и среднего бизнеса может быть решена с использованием </w:t>
      </w:r>
      <w:proofErr w:type="gramStart"/>
      <w:r w:rsidRPr="00F4665E">
        <w:rPr>
          <w:rFonts w:ascii="Arial" w:hAnsi="Arial" w:cs="Arial"/>
        </w:rPr>
        <w:t>таких  традиционных</w:t>
      </w:r>
      <w:proofErr w:type="gramEnd"/>
      <w:r w:rsidRPr="00F4665E">
        <w:rPr>
          <w:rFonts w:ascii="Arial" w:hAnsi="Arial" w:cs="Arial"/>
        </w:rPr>
        <w:t xml:space="preserve"> форм как очное консультирование и тематические (специализированные) печатные здания.</w:t>
      </w:r>
    </w:p>
    <w:p w:rsidR="00F4665E" w:rsidRPr="00F4665E" w:rsidRDefault="00F4665E" w:rsidP="00F4665E">
      <w:pPr>
        <w:jc w:val="both"/>
        <w:rPr>
          <w:rFonts w:ascii="Arial" w:hAnsi="Arial" w:cs="Arial"/>
        </w:rPr>
      </w:pPr>
      <w:r w:rsidRPr="00F4665E">
        <w:rPr>
          <w:rFonts w:ascii="Arial" w:hAnsi="Arial" w:cs="Arial"/>
        </w:rPr>
        <w:tab/>
        <w:t xml:space="preserve">Исполнительный комитет Урмандеевского сельского поселения Аксубаевского муниципального района </w:t>
      </w:r>
      <w:proofErr w:type="gramStart"/>
      <w:r w:rsidRPr="00F4665E">
        <w:rPr>
          <w:rFonts w:ascii="Arial" w:hAnsi="Arial" w:cs="Arial"/>
        </w:rPr>
        <w:t>рассматривает  малый</w:t>
      </w:r>
      <w:proofErr w:type="gramEnd"/>
      <w:r w:rsidRPr="00F4665E">
        <w:rPr>
          <w:rFonts w:ascii="Arial" w:hAnsi="Arial" w:cs="Arial"/>
        </w:rPr>
        <w:t xml:space="preserve"> и средний бизнес как надежный гарант социальной стабильности и решает задачу по привлечению к предпринимательской деятельности  трудоспособных малоимущих и безработных жителей.</w:t>
      </w:r>
    </w:p>
    <w:p w:rsidR="00F4665E" w:rsidRPr="00F4665E" w:rsidRDefault="00F4665E" w:rsidP="00F4665E">
      <w:pPr>
        <w:jc w:val="both"/>
        <w:rPr>
          <w:rFonts w:ascii="Arial" w:hAnsi="Arial" w:cs="Arial"/>
          <w:color w:val="000000"/>
        </w:rPr>
      </w:pPr>
      <w:r w:rsidRPr="00F4665E">
        <w:rPr>
          <w:rFonts w:ascii="Arial" w:hAnsi="Arial" w:cs="Arial"/>
        </w:rPr>
        <w:tab/>
        <w:t xml:space="preserve">Реальный экономический потенциал поселения далеко не исчерпан, немало проблем имеющихся в </w:t>
      </w:r>
      <w:proofErr w:type="gramStart"/>
      <w:r w:rsidRPr="00F4665E">
        <w:rPr>
          <w:rFonts w:ascii="Arial" w:hAnsi="Arial" w:cs="Arial"/>
        </w:rPr>
        <w:t>малом  и</w:t>
      </w:r>
      <w:proofErr w:type="gramEnd"/>
      <w:r w:rsidRPr="00F4665E">
        <w:rPr>
          <w:rFonts w:ascii="Arial" w:hAnsi="Arial" w:cs="Arial"/>
        </w:rPr>
        <w:t xml:space="preserve"> среднем бизнесе, которые  надо ещё решать.</w:t>
      </w:r>
      <w:r w:rsidRPr="00F4665E">
        <w:rPr>
          <w:rFonts w:ascii="Arial" w:hAnsi="Arial" w:cs="Arial"/>
          <w:color w:val="000000"/>
        </w:rPr>
        <w:t xml:space="preserve">                                                                               </w:t>
      </w:r>
    </w:p>
    <w:p w:rsidR="00F4665E" w:rsidRPr="00F4665E" w:rsidRDefault="00F4665E" w:rsidP="00F4665E">
      <w:pPr>
        <w:jc w:val="both"/>
        <w:rPr>
          <w:rFonts w:ascii="Arial" w:hAnsi="Arial" w:cs="Arial"/>
          <w:color w:val="000000"/>
        </w:rPr>
      </w:pPr>
      <w:r w:rsidRPr="00F4665E">
        <w:rPr>
          <w:rFonts w:ascii="Arial" w:hAnsi="Arial" w:cs="Arial"/>
          <w:color w:val="000000"/>
        </w:rPr>
        <w:t xml:space="preserve">          Увеличения численности субъектов малого и среднего  предпринимательства, повышения занятости населения в сфере малого и среднего бизнеса, роста объемов продукции, произведенной предприятиями малого и среднего бизнеса во всех отраслях экономики  Урмандеевского </w:t>
      </w:r>
      <w:r w:rsidRPr="00F4665E">
        <w:rPr>
          <w:rFonts w:ascii="Arial" w:hAnsi="Arial" w:cs="Arial"/>
        </w:rPr>
        <w:t xml:space="preserve"> сельского поселения Аксубаевского</w:t>
      </w:r>
      <w:r w:rsidRPr="00F4665E">
        <w:rPr>
          <w:rFonts w:ascii="Arial" w:hAnsi="Arial" w:cs="Arial"/>
          <w:color w:val="000000"/>
        </w:rPr>
        <w:t xml:space="preserve"> муниципального района, можно достичь только путем активизации механизмов</w:t>
      </w:r>
      <w:r w:rsidRPr="00EE7537">
        <w:rPr>
          <w:rFonts w:ascii="Arial" w:hAnsi="Arial" w:cs="Arial"/>
          <w:b/>
          <w:color w:val="000000"/>
        </w:rPr>
        <w:t xml:space="preserve"> </w:t>
      </w:r>
      <w:r w:rsidRPr="00F4665E">
        <w:rPr>
          <w:rFonts w:ascii="Arial" w:hAnsi="Arial" w:cs="Arial"/>
          <w:color w:val="000000"/>
        </w:rPr>
        <w:t xml:space="preserve">поддержки, объединением усилий и согласованностью действий органов местного самоуправления, общественных объединений и некоммерческих организаций. В связи с этим возникает необходимость принятия Программы развития субъектов малого и среднего предпринимательства в </w:t>
      </w:r>
      <w:r w:rsidRPr="00F4665E">
        <w:rPr>
          <w:rFonts w:ascii="Arial" w:hAnsi="Arial" w:cs="Arial"/>
        </w:rPr>
        <w:t xml:space="preserve"> </w:t>
      </w:r>
      <w:r w:rsidRPr="00F4665E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Pr="00F4665E">
        <w:rPr>
          <w:rFonts w:ascii="Arial" w:hAnsi="Arial" w:cs="Arial"/>
          <w:color w:val="000000"/>
        </w:rPr>
        <w:t>Урмандеевском</w:t>
      </w:r>
      <w:proofErr w:type="spellEnd"/>
      <w:r w:rsidRPr="00F4665E">
        <w:rPr>
          <w:rFonts w:ascii="Arial" w:hAnsi="Arial" w:cs="Arial"/>
          <w:color w:val="000000"/>
        </w:rPr>
        <w:t xml:space="preserve">  </w:t>
      </w:r>
      <w:r w:rsidRPr="00F4665E">
        <w:rPr>
          <w:rFonts w:ascii="Arial" w:hAnsi="Arial" w:cs="Arial"/>
        </w:rPr>
        <w:t>сельском</w:t>
      </w:r>
      <w:proofErr w:type="gramEnd"/>
      <w:r w:rsidRPr="00F4665E">
        <w:rPr>
          <w:rFonts w:ascii="Arial" w:hAnsi="Arial" w:cs="Arial"/>
        </w:rPr>
        <w:t xml:space="preserve"> поселении Аксубаевского</w:t>
      </w:r>
      <w:r w:rsidRPr="00F4665E">
        <w:rPr>
          <w:rFonts w:ascii="Arial" w:hAnsi="Arial" w:cs="Arial"/>
          <w:color w:val="000000"/>
        </w:rPr>
        <w:t xml:space="preserve"> муниципального района Республики Татарстан на 2020-2022 годы. Правовым основанием для принятия данной Программы является Федеральный закон от 24.07.2007 № 209-ФЗ «О развитии малого и среднего предпринимательства в Российской Федерации».                                                       </w:t>
      </w:r>
    </w:p>
    <w:p w:rsidR="00F4665E" w:rsidRPr="00EE7537" w:rsidRDefault="00F4665E" w:rsidP="00F4665E">
      <w:pPr>
        <w:jc w:val="both"/>
        <w:rPr>
          <w:rFonts w:ascii="Arial" w:hAnsi="Arial" w:cs="Arial"/>
          <w:color w:val="000000"/>
        </w:rPr>
      </w:pPr>
      <w:r w:rsidRPr="00F4665E">
        <w:rPr>
          <w:rFonts w:ascii="Arial" w:hAnsi="Arial" w:cs="Arial"/>
          <w:color w:val="000000"/>
        </w:rPr>
        <w:t>     Программа представляет собой комплексный план действий по созданию нормативно-правовой базы для дальнейшего развития малого и среднего предпринимательства, оказанию финансовой, информационной, консультационной и имущественной поддержки субъектов малого и среднего предпринимательства, а также организацию процесса контроля.</w:t>
      </w:r>
    </w:p>
    <w:p w:rsidR="00F4665E" w:rsidRPr="00F4665E" w:rsidRDefault="00F4665E" w:rsidP="00F4665E">
      <w:pPr>
        <w:jc w:val="center"/>
        <w:rPr>
          <w:rFonts w:ascii="Arial" w:hAnsi="Arial" w:cs="Arial"/>
        </w:rPr>
      </w:pPr>
      <w:r w:rsidRPr="00EE7537">
        <w:rPr>
          <w:rFonts w:ascii="Arial" w:hAnsi="Arial" w:cs="Arial"/>
          <w:b/>
          <w:color w:val="000000"/>
        </w:rPr>
        <w:lastRenderedPageBreak/>
        <w:t>3. Основные цели и задачи Программы</w:t>
      </w:r>
    </w:p>
    <w:p w:rsidR="00F4665E" w:rsidRPr="00F4665E" w:rsidRDefault="00F4665E" w:rsidP="00F4665E">
      <w:pPr>
        <w:jc w:val="both"/>
        <w:rPr>
          <w:rFonts w:ascii="Arial" w:hAnsi="Arial" w:cs="Arial"/>
          <w:color w:val="000000"/>
        </w:rPr>
      </w:pPr>
      <w:r w:rsidRPr="00F4665E">
        <w:rPr>
          <w:rFonts w:ascii="Arial" w:hAnsi="Arial" w:cs="Arial"/>
          <w:color w:val="000000"/>
        </w:rPr>
        <w:t>     3.1.Основными целями Программы являются:</w:t>
      </w:r>
    </w:p>
    <w:p w:rsidR="00F4665E" w:rsidRPr="00F4665E" w:rsidRDefault="00F4665E" w:rsidP="00F4665E">
      <w:pPr>
        <w:jc w:val="both"/>
        <w:rPr>
          <w:rFonts w:ascii="Arial" w:hAnsi="Arial" w:cs="Arial"/>
          <w:color w:val="000000"/>
        </w:rPr>
      </w:pPr>
      <w:r w:rsidRPr="00F4665E">
        <w:rPr>
          <w:rFonts w:ascii="Arial" w:hAnsi="Arial" w:cs="Arial"/>
          <w:color w:val="000000"/>
        </w:rPr>
        <w:t xml:space="preserve">     -  создание благоприятных условий для развития субъектов малого и среднего предпринимательства и повышения их роли в решении социально-экономических задач Урмандеевского </w:t>
      </w:r>
      <w:r w:rsidRPr="00F4665E">
        <w:rPr>
          <w:rFonts w:ascii="Arial" w:hAnsi="Arial" w:cs="Arial"/>
        </w:rPr>
        <w:t>сельского поселения Аксубаевского</w:t>
      </w:r>
      <w:r w:rsidRPr="00F4665E">
        <w:rPr>
          <w:rFonts w:ascii="Arial" w:hAnsi="Arial" w:cs="Arial"/>
          <w:color w:val="000000"/>
        </w:rPr>
        <w:t xml:space="preserve"> муниципального района;</w:t>
      </w:r>
    </w:p>
    <w:p w:rsidR="00F4665E" w:rsidRPr="00F4665E" w:rsidRDefault="00F4665E" w:rsidP="00F4665E">
      <w:pPr>
        <w:jc w:val="both"/>
        <w:rPr>
          <w:rFonts w:ascii="Arial" w:hAnsi="Arial" w:cs="Arial"/>
          <w:color w:val="000000"/>
        </w:rPr>
      </w:pPr>
      <w:r w:rsidRPr="00F4665E">
        <w:rPr>
          <w:rFonts w:ascii="Arial" w:hAnsi="Arial" w:cs="Arial"/>
          <w:color w:val="000000"/>
        </w:rPr>
        <w:t xml:space="preserve">     - обеспечение конкурентоспособности субъектов малого и среднего предпринимательства; </w:t>
      </w:r>
    </w:p>
    <w:p w:rsidR="00F4665E" w:rsidRPr="00F4665E" w:rsidRDefault="00F4665E" w:rsidP="00F4665E">
      <w:pPr>
        <w:jc w:val="both"/>
        <w:rPr>
          <w:rFonts w:ascii="Arial" w:hAnsi="Arial" w:cs="Arial"/>
          <w:color w:val="000000"/>
        </w:rPr>
      </w:pPr>
      <w:r w:rsidRPr="00F4665E">
        <w:rPr>
          <w:rFonts w:ascii="Arial" w:hAnsi="Arial" w:cs="Arial"/>
          <w:color w:val="000000"/>
        </w:rPr>
        <w:t xml:space="preserve">     - оказание поддержки субъектам малого и среднего предпринимательства Урмандеевского </w:t>
      </w:r>
      <w:r w:rsidRPr="00F4665E">
        <w:rPr>
          <w:rFonts w:ascii="Arial" w:hAnsi="Arial" w:cs="Arial"/>
        </w:rPr>
        <w:t>сельского поселения Аксубаевского</w:t>
      </w:r>
      <w:r w:rsidRPr="00F4665E">
        <w:rPr>
          <w:rFonts w:ascii="Arial" w:hAnsi="Arial" w:cs="Arial"/>
          <w:color w:val="000000"/>
        </w:rPr>
        <w:t xml:space="preserve"> муниципального района в продвижении производимых ими товаров (работ, услуг);</w:t>
      </w:r>
    </w:p>
    <w:p w:rsidR="00F4665E" w:rsidRPr="00F4665E" w:rsidRDefault="00F4665E" w:rsidP="00F4665E">
      <w:pPr>
        <w:jc w:val="both"/>
        <w:rPr>
          <w:rFonts w:ascii="Arial" w:hAnsi="Arial" w:cs="Arial"/>
          <w:color w:val="000000"/>
        </w:rPr>
      </w:pPr>
      <w:r w:rsidRPr="00F4665E">
        <w:rPr>
          <w:rFonts w:ascii="Arial" w:hAnsi="Arial" w:cs="Arial"/>
          <w:color w:val="000000"/>
        </w:rPr>
        <w:t xml:space="preserve">     -  увеличение количества субъектов малого и среднего предпринимательства; </w:t>
      </w:r>
    </w:p>
    <w:p w:rsidR="00F4665E" w:rsidRPr="00F4665E" w:rsidRDefault="00F4665E" w:rsidP="00F4665E">
      <w:pPr>
        <w:jc w:val="both"/>
        <w:rPr>
          <w:rFonts w:ascii="Arial" w:hAnsi="Arial" w:cs="Arial"/>
          <w:color w:val="000000"/>
        </w:rPr>
      </w:pPr>
      <w:r w:rsidRPr="00F4665E">
        <w:rPr>
          <w:rFonts w:ascii="Arial" w:hAnsi="Arial" w:cs="Arial"/>
          <w:color w:val="000000"/>
        </w:rPr>
        <w:t xml:space="preserve">     - обеспечение занятости населения и развитие </w:t>
      </w:r>
      <w:proofErr w:type="spellStart"/>
      <w:r w:rsidRPr="00F4665E">
        <w:rPr>
          <w:rFonts w:ascii="Arial" w:hAnsi="Arial" w:cs="Arial"/>
          <w:color w:val="000000"/>
        </w:rPr>
        <w:t>самозанятости</w:t>
      </w:r>
      <w:proofErr w:type="spellEnd"/>
      <w:r w:rsidRPr="00F4665E">
        <w:rPr>
          <w:rFonts w:ascii="Arial" w:hAnsi="Arial" w:cs="Arial"/>
          <w:color w:val="000000"/>
        </w:rPr>
        <w:t>;</w:t>
      </w:r>
    </w:p>
    <w:p w:rsidR="00F4665E" w:rsidRPr="00F4665E" w:rsidRDefault="00F4665E" w:rsidP="00F4665E">
      <w:pPr>
        <w:jc w:val="both"/>
        <w:rPr>
          <w:rFonts w:ascii="Arial" w:hAnsi="Arial" w:cs="Arial"/>
          <w:color w:val="000000"/>
        </w:rPr>
      </w:pPr>
      <w:r w:rsidRPr="00F4665E">
        <w:rPr>
          <w:rFonts w:ascii="Arial" w:hAnsi="Arial" w:cs="Arial"/>
          <w:color w:val="000000"/>
        </w:rPr>
        <w:t xml:space="preserve">     - выявление и вовлечение в малое предпринимательство талантливой молодежи и потенциальных управленцев;                                          </w:t>
      </w:r>
    </w:p>
    <w:p w:rsidR="00F4665E" w:rsidRPr="00F4665E" w:rsidRDefault="00F4665E" w:rsidP="00F4665E">
      <w:pPr>
        <w:jc w:val="both"/>
        <w:rPr>
          <w:rFonts w:ascii="Arial" w:hAnsi="Arial" w:cs="Arial"/>
          <w:color w:val="000000"/>
        </w:rPr>
      </w:pPr>
      <w:r w:rsidRPr="00F4665E">
        <w:rPr>
          <w:rFonts w:ascii="Arial" w:hAnsi="Arial" w:cs="Arial"/>
          <w:color w:val="000000"/>
        </w:rPr>
        <w:t>     - увеличение доли уплаченных субъектами малого и среднего предпринимательства налогов в налоговых доходах бюджетов всех уровней;</w:t>
      </w:r>
    </w:p>
    <w:p w:rsidR="00F4665E" w:rsidRPr="00F4665E" w:rsidRDefault="00F4665E" w:rsidP="00F4665E">
      <w:pPr>
        <w:jc w:val="both"/>
        <w:rPr>
          <w:rFonts w:ascii="Arial" w:hAnsi="Arial" w:cs="Arial"/>
          <w:color w:val="000000"/>
        </w:rPr>
      </w:pPr>
      <w:r w:rsidRPr="00F4665E">
        <w:rPr>
          <w:rFonts w:ascii="Arial" w:hAnsi="Arial" w:cs="Arial"/>
          <w:color w:val="000000"/>
        </w:rPr>
        <w:t>     Достижение поставленных целей предлагается реализовать на принципах межведомственного взаимодействия органов местного самоуправления</w:t>
      </w:r>
      <w:r w:rsidRPr="00F4665E">
        <w:rPr>
          <w:rFonts w:ascii="Arial" w:hAnsi="Arial" w:cs="Arial"/>
        </w:rPr>
        <w:t xml:space="preserve"> </w:t>
      </w:r>
      <w:r w:rsidRPr="00F4665E">
        <w:rPr>
          <w:rFonts w:ascii="Arial" w:hAnsi="Arial" w:cs="Arial"/>
          <w:color w:val="000000"/>
        </w:rPr>
        <w:t xml:space="preserve">Урмандеевского </w:t>
      </w:r>
      <w:r w:rsidRPr="00F4665E">
        <w:rPr>
          <w:rFonts w:ascii="Arial" w:hAnsi="Arial" w:cs="Arial"/>
        </w:rPr>
        <w:t>сельского поселения Аксубаевского</w:t>
      </w:r>
      <w:r w:rsidRPr="00F4665E">
        <w:rPr>
          <w:rFonts w:ascii="Arial" w:hAnsi="Arial" w:cs="Arial"/>
          <w:color w:val="000000"/>
        </w:rPr>
        <w:t xml:space="preserve"> муниципального района с общественными объединениями и некоммерческими организациями предпринимателей, субъектами малого и среднего предпринимательства.</w:t>
      </w:r>
    </w:p>
    <w:p w:rsidR="00F4665E" w:rsidRPr="00F4665E" w:rsidRDefault="00F4665E" w:rsidP="00F4665E">
      <w:pPr>
        <w:jc w:val="both"/>
        <w:rPr>
          <w:rFonts w:ascii="Arial" w:hAnsi="Arial" w:cs="Arial"/>
          <w:color w:val="000000"/>
        </w:rPr>
      </w:pPr>
      <w:r w:rsidRPr="00F4665E">
        <w:rPr>
          <w:rFonts w:ascii="Arial" w:hAnsi="Arial" w:cs="Arial"/>
          <w:color w:val="000000"/>
        </w:rPr>
        <w:t xml:space="preserve">     3.2. Задачи, которые необходимо решить для достижения поставленных </w:t>
      </w:r>
      <w:proofErr w:type="gramStart"/>
      <w:r w:rsidRPr="00F4665E">
        <w:rPr>
          <w:rFonts w:ascii="Arial" w:hAnsi="Arial" w:cs="Arial"/>
          <w:color w:val="000000"/>
        </w:rPr>
        <w:t>целей:</w:t>
      </w:r>
      <w:r w:rsidRPr="00F4665E">
        <w:rPr>
          <w:rFonts w:ascii="Arial" w:hAnsi="Arial" w:cs="Arial"/>
          <w:color w:val="000000"/>
        </w:rPr>
        <w:br/>
        <w:t>   </w:t>
      </w:r>
      <w:proofErr w:type="gramEnd"/>
      <w:r w:rsidRPr="00F4665E">
        <w:rPr>
          <w:rFonts w:ascii="Arial" w:hAnsi="Arial" w:cs="Arial"/>
          <w:color w:val="000000"/>
        </w:rPr>
        <w:t>  - повышение конкурентоспособности и инвестиционной привлекательности малого и среднего предпринимательства;</w:t>
      </w:r>
    </w:p>
    <w:p w:rsidR="00F4665E" w:rsidRPr="00F4665E" w:rsidRDefault="00F4665E" w:rsidP="00F4665E">
      <w:pPr>
        <w:jc w:val="both"/>
        <w:rPr>
          <w:rFonts w:ascii="Arial" w:hAnsi="Arial" w:cs="Arial"/>
          <w:color w:val="000000"/>
        </w:rPr>
      </w:pPr>
      <w:r w:rsidRPr="00F4665E">
        <w:rPr>
          <w:rFonts w:ascii="Arial" w:hAnsi="Arial" w:cs="Arial"/>
          <w:color w:val="000000"/>
        </w:rPr>
        <w:t xml:space="preserve">     - поддержка малого и среднего предпринимательства в приоритетных отраслях экономики поселения: инновационная деятельность; услуги (бытовые, в сфере строительства, ЖКХ); пищевая (молочная, мясная), ремесленничество с учетом национальных и культурных особенностей; сельское хозяйство (крестьянские (фермерские) хозяйства, переработка сельскохозяйственной продукции);       </w:t>
      </w:r>
    </w:p>
    <w:p w:rsidR="00F4665E" w:rsidRPr="00F4665E" w:rsidRDefault="00F4665E" w:rsidP="00F4665E">
      <w:pPr>
        <w:jc w:val="both"/>
        <w:rPr>
          <w:rFonts w:ascii="Arial" w:hAnsi="Arial" w:cs="Arial"/>
          <w:color w:val="000000"/>
        </w:rPr>
      </w:pPr>
      <w:r w:rsidRPr="00F4665E">
        <w:rPr>
          <w:rFonts w:ascii="Arial" w:hAnsi="Arial" w:cs="Arial"/>
          <w:color w:val="000000"/>
        </w:rPr>
        <w:t>     - имущественная поддержка субъектов малого и среднего предпринимательства;</w:t>
      </w:r>
    </w:p>
    <w:p w:rsidR="00F4665E" w:rsidRPr="00F4665E" w:rsidRDefault="00F4665E" w:rsidP="00F4665E">
      <w:pPr>
        <w:jc w:val="both"/>
        <w:rPr>
          <w:rFonts w:ascii="Arial" w:hAnsi="Arial" w:cs="Arial"/>
          <w:color w:val="000000"/>
        </w:rPr>
      </w:pPr>
      <w:r w:rsidRPr="00F4665E">
        <w:rPr>
          <w:rFonts w:ascii="Arial" w:hAnsi="Arial" w:cs="Arial"/>
          <w:color w:val="000000"/>
        </w:rPr>
        <w:t>     - информационная поддержка субъектов малого и среднего предпринимательства;</w:t>
      </w:r>
    </w:p>
    <w:p w:rsidR="00F4665E" w:rsidRPr="00F4665E" w:rsidRDefault="00F4665E" w:rsidP="00F4665E">
      <w:pPr>
        <w:jc w:val="both"/>
        <w:rPr>
          <w:rFonts w:ascii="Arial" w:hAnsi="Arial" w:cs="Arial"/>
          <w:color w:val="000000"/>
        </w:rPr>
      </w:pPr>
      <w:r w:rsidRPr="00F4665E">
        <w:rPr>
          <w:rFonts w:ascii="Arial" w:hAnsi="Arial" w:cs="Arial"/>
          <w:color w:val="000000"/>
        </w:rPr>
        <w:t>     - консультационная и организационная поддержка субъектов малого и среднего предпринимательства;</w:t>
      </w:r>
    </w:p>
    <w:p w:rsidR="00F4665E" w:rsidRPr="00F4665E" w:rsidRDefault="00F4665E" w:rsidP="00F4665E">
      <w:pPr>
        <w:jc w:val="both"/>
        <w:rPr>
          <w:rFonts w:ascii="Arial" w:hAnsi="Arial" w:cs="Arial"/>
          <w:color w:val="000000"/>
        </w:rPr>
      </w:pPr>
      <w:r w:rsidRPr="00F4665E">
        <w:rPr>
          <w:rFonts w:ascii="Arial" w:hAnsi="Arial" w:cs="Arial"/>
          <w:color w:val="000000"/>
        </w:rPr>
        <w:t>     Задачи Программы определяются ее конечной целью и заключаются в создании благоприятной среды, способствующей активизации предпринимательской деятельности, созданию новых рабочих мест и повышению благосостояния вовлеченных в предпринимательство широких слоев населения.</w:t>
      </w:r>
    </w:p>
    <w:p w:rsidR="00F4665E" w:rsidRPr="00F4665E" w:rsidRDefault="00F4665E" w:rsidP="00F4665E">
      <w:pPr>
        <w:jc w:val="both"/>
        <w:rPr>
          <w:rFonts w:ascii="Arial" w:hAnsi="Arial" w:cs="Arial"/>
          <w:color w:val="000000"/>
        </w:rPr>
      </w:pPr>
    </w:p>
    <w:p w:rsidR="00F4665E" w:rsidRPr="00F4665E" w:rsidRDefault="00F4665E" w:rsidP="00F4665E">
      <w:pPr>
        <w:jc w:val="center"/>
        <w:rPr>
          <w:rFonts w:ascii="Arial" w:hAnsi="Arial" w:cs="Arial"/>
          <w:b/>
          <w:color w:val="000000"/>
        </w:rPr>
      </w:pPr>
      <w:r w:rsidRPr="00F4665E">
        <w:rPr>
          <w:rFonts w:ascii="Arial" w:hAnsi="Arial" w:cs="Arial"/>
          <w:b/>
          <w:color w:val="000000"/>
        </w:rPr>
        <w:t>4.Основные принципы Программы</w:t>
      </w:r>
    </w:p>
    <w:p w:rsidR="00F4665E" w:rsidRPr="00F4665E" w:rsidRDefault="00F4665E" w:rsidP="00F4665E">
      <w:pPr>
        <w:jc w:val="both"/>
        <w:rPr>
          <w:rFonts w:ascii="Arial" w:hAnsi="Arial" w:cs="Arial"/>
          <w:color w:val="000000"/>
        </w:rPr>
      </w:pPr>
      <w:r w:rsidRPr="00F4665E">
        <w:rPr>
          <w:rFonts w:ascii="Arial" w:hAnsi="Arial" w:cs="Arial"/>
          <w:color w:val="000000"/>
        </w:rPr>
        <w:t>Основными принципами программы являются:</w:t>
      </w:r>
    </w:p>
    <w:p w:rsidR="00F4665E" w:rsidRPr="00F4665E" w:rsidRDefault="00F4665E" w:rsidP="00F4665E">
      <w:pPr>
        <w:jc w:val="both"/>
        <w:rPr>
          <w:rFonts w:ascii="Arial" w:hAnsi="Arial" w:cs="Arial"/>
          <w:color w:val="000000"/>
        </w:rPr>
      </w:pPr>
      <w:r w:rsidRPr="00F4665E">
        <w:rPr>
          <w:rFonts w:ascii="Arial" w:hAnsi="Arial" w:cs="Arial"/>
          <w:color w:val="000000"/>
        </w:rPr>
        <w:t>- заявительный порядок обращения СМСП за оказанием поддержки;</w:t>
      </w:r>
    </w:p>
    <w:p w:rsidR="00F4665E" w:rsidRPr="00F4665E" w:rsidRDefault="00F4665E" w:rsidP="00F4665E">
      <w:pPr>
        <w:jc w:val="both"/>
        <w:rPr>
          <w:rFonts w:ascii="Arial" w:hAnsi="Arial" w:cs="Arial"/>
          <w:color w:val="000000"/>
        </w:rPr>
      </w:pPr>
      <w:r w:rsidRPr="00F4665E">
        <w:rPr>
          <w:rFonts w:ascii="Arial" w:hAnsi="Arial" w:cs="Arial"/>
          <w:color w:val="000000"/>
        </w:rPr>
        <w:t>- доступность инфраструктуры поддержки СМСП;</w:t>
      </w:r>
    </w:p>
    <w:p w:rsidR="00F4665E" w:rsidRPr="00F4665E" w:rsidRDefault="00F4665E" w:rsidP="00F4665E">
      <w:pPr>
        <w:jc w:val="both"/>
        <w:rPr>
          <w:rFonts w:ascii="Arial" w:hAnsi="Arial" w:cs="Arial"/>
          <w:color w:val="000000"/>
        </w:rPr>
      </w:pPr>
      <w:r w:rsidRPr="00F4665E">
        <w:rPr>
          <w:rFonts w:ascii="Arial" w:hAnsi="Arial" w:cs="Arial"/>
          <w:color w:val="000000"/>
        </w:rPr>
        <w:t>- равный доступ СМСП, соответствующих критериям, предусмотренных Программой, к участию в соответствующих программах;</w:t>
      </w:r>
    </w:p>
    <w:p w:rsidR="00F4665E" w:rsidRPr="00F4665E" w:rsidRDefault="00F4665E" w:rsidP="00F4665E">
      <w:pPr>
        <w:jc w:val="both"/>
        <w:rPr>
          <w:rFonts w:ascii="Arial" w:hAnsi="Arial" w:cs="Arial"/>
          <w:color w:val="000000"/>
        </w:rPr>
      </w:pPr>
      <w:r w:rsidRPr="00F4665E">
        <w:rPr>
          <w:rFonts w:ascii="Arial" w:hAnsi="Arial" w:cs="Arial"/>
          <w:color w:val="000000"/>
        </w:rPr>
        <w:t xml:space="preserve">- оказание поддержки с соблюдением требований, установленных Федеральным законом от 26 июля 2006 года №135-ФЗ «О защите конкуренции»; </w:t>
      </w:r>
    </w:p>
    <w:p w:rsidR="00F4665E" w:rsidRPr="00F4665E" w:rsidRDefault="00F4665E" w:rsidP="00F4665E">
      <w:pPr>
        <w:jc w:val="both"/>
        <w:rPr>
          <w:rFonts w:ascii="Arial" w:hAnsi="Arial" w:cs="Arial"/>
          <w:color w:val="000000"/>
        </w:rPr>
      </w:pPr>
      <w:r w:rsidRPr="00F4665E">
        <w:rPr>
          <w:rFonts w:ascii="Arial" w:hAnsi="Arial" w:cs="Arial"/>
          <w:color w:val="000000"/>
        </w:rPr>
        <w:t>- открытость процедур оказания поддержки.</w:t>
      </w:r>
    </w:p>
    <w:p w:rsidR="00F4665E" w:rsidRPr="00F4665E" w:rsidRDefault="00F4665E" w:rsidP="00F4665E">
      <w:pPr>
        <w:jc w:val="center"/>
        <w:rPr>
          <w:rFonts w:ascii="Arial" w:hAnsi="Arial" w:cs="Arial"/>
          <w:color w:val="000000"/>
        </w:rPr>
      </w:pPr>
      <w:r w:rsidRPr="00EE7537">
        <w:rPr>
          <w:rFonts w:ascii="Arial" w:hAnsi="Arial" w:cs="Arial"/>
          <w:b/>
          <w:color w:val="000000"/>
        </w:rPr>
        <w:t>5. Срок реализации Программы</w:t>
      </w:r>
    </w:p>
    <w:p w:rsidR="00F4665E" w:rsidRPr="00F4665E" w:rsidRDefault="00F4665E" w:rsidP="00F4665E">
      <w:pPr>
        <w:jc w:val="both"/>
        <w:rPr>
          <w:rFonts w:ascii="Arial" w:hAnsi="Arial" w:cs="Arial"/>
          <w:color w:val="000000"/>
        </w:rPr>
      </w:pPr>
      <w:r w:rsidRPr="00F4665E">
        <w:rPr>
          <w:rFonts w:ascii="Arial" w:hAnsi="Arial" w:cs="Arial"/>
          <w:color w:val="000000"/>
        </w:rPr>
        <w:t>     Срок реализации Программы – 2020 - 2022 годы.</w:t>
      </w:r>
    </w:p>
    <w:p w:rsidR="00F4665E" w:rsidRPr="00F4665E" w:rsidRDefault="00F4665E" w:rsidP="00F4665E">
      <w:pPr>
        <w:jc w:val="center"/>
        <w:rPr>
          <w:rFonts w:ascii="Arial" w:hAnsi="Arial" w:cs="Arial"/>
          <w:color w:val="000000"/>
        </w:rPr>
      </w:pPr>
      <w:r w:rsidRPr="00EE7537">
        <w:rPr>
          <w:rFonts w:ascii="Arial" w:hAnsi="Arial" w:cs="Arial"/>
          <w:b/>
          <w:color w:val="000000"/>
        </w:rPr>
        <w:lastRenderedPageBreak/>
        <w:t>6. Система программных мероприятий</w:t>
      </w:r>
    </w:p>
    <w:p w:rsidR="00F4665E" w:rsidRPr="00F4665E" w:rsidRDefault="00F4665E" w:rsidP="00F4665E">
      <w:pPr>
        <w:jc w:val="both"/>
        <w:rPr>
          <w:rFonts w:ascii="Arial" w:hAnsi="Arial" w:cs="Arial"/>
          <w:color w:val="000000"/>
        </w:rPr>
      </w:pPr>
      <w:r w:rsidRPr="00F4665E">
        <w:rPr>
          <w:rFonts w:ascii="Arial" w:hAnsi="Arial" w:cs="Arial"/>
          <w:color w:val="000000"/>
        </w:rPr>
        <w:t xml:space="preserve">     Реализация программных мероприятий, осуществляется на условиях финансирования из средств бюджета, внебюджетных фондов, собственные средства предпринимателей, привлеченных инвестиции в рамках Программы развития субъектов малого и среднего предпринимательства в </w:t>
      </w:r>
      <w:proofErr w:type="spellStart"/>
      <w:proofErr w:type="gramStart"/>
      <w:r w:rsidRPr="00F4665E">
        <w:rPr>
          <w:rFonts w:ascii="Arial" w:hAnsi="Arial" w:cs="Arial"/>
          <w:color w:val="000000"/>
        </w:rPr>
        <w:t>Урмандеевском</w:t>
      </w:r>
      <w:proofErr w:type="spellEnd"/>
      <w:r w:rsidRPr="00F4665E">
        <w:rPr>
          <w:rFonts w:ascii="Arial" w:hAnsi="Arial" w:cs="Arial"/>
          <w:color w:val="000000"/>
        </w:rPr>
        <w:t xml:space="preserve">  сельском</w:t>
      </w:r>
      <w:proofErr w:type="gramEnd"/>
      <w:r w:rsidRPr="00F4665E">
        <w:rPr>
          <w:rFonts w:ascii="Arial" w:hAnsi="Arial" w:cs="Arial"/>
          <w:color w:val="000000"/>
        </w:rPr>
        <w:t xml:space="preserve"> поселении </w:t>
      </w:r>
      <w:r w:rsidRPr="00F4665E">
        <w:rPr>
          <w:rFonts w:ascii="Arial" w:hAnsi="Arial" w:cs="Arial"/>
        </w:rPr>
        <w:t>Аксубаевского</w:t>
      </w:r>
      <w:r w:rsidRPr="00F4665E">
        <w:rPr>
          <w:rFonts w:ascii="Arial" w:hAnsi="Arial" w:cs="Arial"/>
          <w:color w:val="000000"/>
        </w:rPr>
        <w:t xml:space="preserve"> муниципального района Республики Татарстан на 2020-2022 годы. </w:t>
      </w:r>
    </w:p>
    <w:p w:rsidR="00F4665E" w:rsidRPr="00F4665E" w:rsidRDefault="00F4665E" w:rsidP="00F4665E">
      <w:pPr>
        <w:jc w:val="both"/>
        <w:rPr>
          <w:rFonts w:ascii="Arial" w:hAnsi="Arial" w:cs="Arial"/>
          <w:color w:val="000000"/>
        </w:rPr>
      </w:pPr>
      <w:r w:rsidRPr="00F4665E">
        <w:rPr>
          <w:rFonts w:ascii="Arial" w:hAnsi="Arial" w:cs="Arial"/>
          <w:color w:val="000000"/>
        </w:rPr>
        <w:t>Мероприятия Программы разработаны в соответствии с задачами, определенными Программой.</w:t>
      </w:r>
    </w:p>
    <w:p w:rsidR="00F4665E" w:rsidRPr="00F4665E" w:rsidRDefault="00F4665E" w:rsidP="00F4665E">
      <w:pPr>
        <w:jc w:val="both"/>
        <w:rPr>
          <w:rFonts w:ascii="Arial" w:hAnsi="Arial" w:cs="Arial"/>
          <w:color w:val="000000"/>
        </w:rPr>
      </w:pPr>
    </w:p>
    <w:p w:rsidR="00F4665E" w:rsidRPr="00F4665E" w:rsidRDefault="00F4665E" w:rsidP="00F4665E">
      <w:pPr>
        <w:jc w:val="both"/>
        <w:rPr>
          <w:rFonts w:ascii="Arial" w:hAnsi="Arial" w:cs="Arial"/>
          <w:color w:val="000000"/>
        </w:rPr>
      </w:pPr>
    </w:p>
    <w:p w:rsidR="00F4665E" w:rsidRPr="00F4665E" w:rsidRDefault="00F4665E" w:rsidP="00F4665E">
      <w:pPr>
        <w:jc w:val="both"/>
        <w:rPr>
          <w:rFonts w:ascii="Arial" w:hAnsi="Arial" w:cs="Arial"/>
          <w:color w:val="000000"/>
        </w:rPr>
      </w:pPr>
    </w:p>
    <w:p w:rsidR="00F4665E" w:rsidRPr="00F4665E" w:rsidRDefault="00F4665E" w:rsidP="00F4665E">
      <w:pPr>
        <w:jc w:val="both"/>
        <w:rPr>
          <w:rFonts w:ascii="Arial" w:hAnsi="Arial" w:cs="Arial"/>
          <w:color w:val="000000"/>
        </w:rPr>
      </w:pPr>
    </w:p>
    <w:p w:rsidR="00F4665E" w:rsidRPr="00F4665E" w:rsidRDefault="00F4665E" w:rsidP="00F4665E">
      <w:pPr>
        <w:jc w:val="both"/>
        <w:rPr>
          <w:rFonts w:ascii="Arial" w:hAnsi="Arial" w:cs="Arial"/>
          <w:color w:val="000000"/>
        </w:rPr>
      </w:pPr>
    </w:p>
    <w:p w:rsidR="00F4665E" w:rsidRPr="00F4665E" w:rsidRDefault="00F4665E" w:rsidP="00F4665E">
      <w:pPr>
        <w:jc w:val="both"/>
        <w:rPr>
          <w:rFonts w:ascii="Arial" w:hAnsi="Arial" w:cs="Arial"/>
          <w:color w:val="000000"/>
        </w:rPr>
      </w:pPr>
    </w:p>
    <w:p w:rsidR="00F4665E" w:rsidRPr="00F4665E" w:rsidRDefault="00F4665E" w:rsidP="00F4665E">
      <w:pPr>
        <w:jc w:val="both"/>
        <w:rPr>
          <w:rFonts w:ascii="Arial" w:hAnsi="Arial" w:cs="Arial"/>
          <w:color w:val="000000"/>
        </w:rPr>
      </w:pPr>
    </w:p>
    <w:p w:rsidR="00F4665E" w:rsidRPr="00F4665E" w:rsidRDefault="00F4665E" w:rsidP="00F4665E">
      <w:pPr>
        <w:jc w:val="both"/>
        <w:rPr>
          <w:rFonts w:ascii="Arial" w:hAnsi="Arial" w:cs="Arial"/>
          <w:color w:val="000000"/>
        </w:rPr>
      </w:pPr>
    </w:p>
    <w:p w:rsidR="00F4665E" w:rsidRPr="00F4665E" w:rsidRDefault="00F4665E" w:rsidP="00F4665E">
      <w:pPr>
        <w:jc w:val="both"/>
        <w:rPr>
          <w:rFonts w:ascii="Arial" w:hAnsi="Arial" w:cs="Arial"/>
          <w:color w:val="000000"/>
        </w:rPr>
      </w:pPr>
    </w:p>
    <w:p w:rsidR="00F4665E" w:rsidRPr="00F4665E" w:rsidRDefault="00F4665E" w:rsidP="00F4665E">
      <w:pPr>
        <w:jc w:val="center"/>
        <w:rPr>
          <w:rFonts w:ascii="Arial" w:hAnsi="Arial" w:cs="Arial"/>
          <w:color w:val="000000"/>
        </w:rPr>
      </w:pPr>
      <w:r w:rsidRPr="00EE7537">
        <w:rPr>
          <w:rFonts w:ascii="Arial" w:hAnsi="Arial" w:cs="Arial"/>
          <w:b/>
          <w:color w:val="000000"/>
        </w:rPr>
        <w:t>Перечень мероприятий</w:t>
      </w:r>
      <w:r w:rsidRPr="00F4665E">
        <w:rPr>
          <w:rFonts w:ascii="Arial" w:hAnsi="Arial" w:cs="Arial"/>
          <w:b/>
          <w:color w:val="000000"/>
        </w:rPr>
        <w:br/>
        <w:t>П</w:t>
      </w:r>
      <w:r w:rsidRPr="00EE7537">
        <w:rPr>
          <w:rFonts w:ascii="Arial" w:hAnsi="Arial" w:cs="Arial"/>
          <w:b/>
          <w:color w:val="000000"/>
        </w:rPr>
        <w:t xml:space="preserve">рограммы развития субъектов малого и среднего </w:t>
      </w:r>
      <w:proofErr w:type="gramStart"/>
      <w:r w:rsidRPr="00EE7537">
        <w:rPr>
          <w:rFonts w:ascii="Arial" w:hAnsi="Arial" w:cs="Arial"/>
          <w:b/>
          <w:color w:val="000000"/>
        </w:rPr>
        <w:t>предпринимательства  в</w:t>
      </w:r>
      <w:proofErr w:type="gramEnd"/>
      <w:r w:rsidRPr="00EE7537">
        <w:rPr>
          <w:rFonts w:ascii="Arial" w:hAnsi="Arial" w:cs="Arial"/>
          <w:b/>
          <w:color w:val="000000"/>
        </w:rPr>
        <w:t xml:space="preserve"> </w:t>
      </w:r>
      <w:proofErr w:type="spellStart"/>
      <w:r w:rsidRPr="00F4665E">
        <w:rPr>
          <w:rFonts w:ascii="Arial" w:hAnsi="Arial" w:cs="Arial"/>
          <w:b/>
        </w:rPr>
        <w:t>Урмандеевском</w:t>
      </w:r>
      <w:proofErr w:type="spellEnd"/>
      <w:r w:rsidRPr="00F4665E">
        <w:rPr>
          <w:rFonts w:ascii="Arial" w:hAnsi="Arial" w:cs="Arial"/>
        </w:rPr>
        <w:t xml:space="preserve"> </w:t>
      </w:r>
      <w:r w:rsidRPr="00EE7537">
        <w:rPr>
          <w:rFonts w:ascii="Arial" w:hAnsi="Arial" w:cs="Arial"/>
          <w:b/>
          <w:color w:val="000000"/>
        </w:rPr>
        <w:t xml:space="preserve">сельском поселении   </w:t>
      </w:r>
      <w:r w:rsidRPr="00F4665E">
        <w:rPr>
          <w:rFonts w:ascii="Arial" w:hAnsi="Arial" w:cs="Arial"/>
          <w:b/>
        </w:rPr>
        <w:t>Аксубаевского</w:t>
      </w:r>
      <w:r w:rsidRPr="00EE7537">
        <w:rPr>
          <w:rFonts w:ascii="Arial" w:hAnsi="Arial" w:cs="Arial"/>
          <w:b/>
          <w:color w:val="000000"/>
        </w:rPr>
        <w:t xml:space="preserve"> муниципального района </w:t>
      </w:r>
      <w:r w:rsidRPr="00F4665E">
        <w:rPr>
          <w:rFonts w:ascii="Arial" w:hAnsi="Arial" w:cs="Arial"/>
          <w:b/>
          <w:color w:val="000000"/>
        </w:rPr>
        <w:t xml:space="preserve"> Республики Татарстан</w:t>
      </w:r>
      <w:r w:rsidRPr="00F4665E">
        <w:rPr>
          <w:rFonts w:ascii="Arial" w:hAnsi="Arial" w:cs="Arial"/>
          <w:color w:val="000000"/>
        </w:rPr>
        <w:t xml:space="preserve"> </w:t>
      </w:r>
      <w:r w:rsidRPr="00EE7537">
        <w:rPr>
          <w:rFonts w:ascii="Arial" w:hAnsi="Arial" w:cs="Arial"/>
          <w:b/>
          <w:color w:val="000000"/>
        </w:rPr>
        <w:t>на 2020-2022 годы</w:t>
      </w:r>
    </w:p>
    <w:tbl>
      <w:tblPr>
        <w:tblW w:w="0" w:type="auto"/>
        <w:jc w:val="center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right w:val="thickThinLargeGap" w:sz="6" w:space="0" w:color="C0C0C0"/>
          <w:insideH w:val="thickThinLargeGap" w:sz="6" w:space="0" w:color="C0C0C0"/>
          <w:insideV w:val="thickThinLargeGap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61"/>
        <w:gridCol w:w="2539"/>
        <w:gridCol w:w="1593"/>
        <w:gridCol w:w="886"/>
        <w:gridCol w:w="704"/>
        <w:gridCol w:w="553"/>
        <w:gridCol w:w="554"/>
        <w:gridCol w:w="573"/>
        <w:gridCol w:w="2134"/>
      </w:tblGrid>
      <w:tr w:rsidR="00F4665E" w:rsidRPr="00F4665E" w:rsidTr="006F2450">
        <w:trPr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spacing w:before="100" w:after="100"/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 </w:t>
            </w:r>
          </w:p>
          <w:p w:rsidR="00F4665E" w:rsidRPr="00F4665E" w:rsidRDefault="00F4665E" w:rsidP="00F4665E">
            <w:pPr>
              <w:spacing w:before="100" w:after="100"/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№</w:t>
            </w:r>
          </w:p>
        </w:tc>
        <w:tc>
          <w:tcPr>
            <w:tcW w:w="25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spacing w:before="100" w:after="100"/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 </w:t>
            </w:r>
          </w:p>
          <w:p w:rsidR="00F4665E" w:rsidRPr="00F4665E" w:rsidRDefault="00F4665E" w:rsidP="00F4665E">
            <w:pPr>
              <w:spacing w:before="100" w:after="100"/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Наименование мероприятия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spacing w:before="100" w:after="100"/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 </w:t>
            </w:r>
          </w:p>
          <w:p w:rsidR="00F4665E" w:rsidRPr="00F4665E" w:rsidRDefault="00F4665E" w:rsidP="00F4665E">
            <w:pPr>
              <w:spacing w:before="100" w:after="100"/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Результат</w:t>
            </w: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spacing w:before="100" w:after="100"/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Источник финансирования</w:t>
            </w:r>
          </w:p>
        </w:tc>
        <w:tc>
          <w:tcPr>
            <w:tcW w:w="2384" w:type="dxa"/>
            <w:gridSpan w:val="4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spacing w:before="100" w:after="100"/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Объем финансирования</w:t>
            </w:r>
            <w:r w:rsidRPr="00F4665E">
              <w:rPr>
                <w:rFonts w:ascii="Arial" w:hAnsi="Arial" w:cs="Arial"/>
                <w:color w:val="000000"/>
              </w:rPr>
              <w:br/>
              <w:t>(</w:t>
            </w:r>
            <w:proofErr w:type="spellStart"/>
            <w:r w:rsidRPr="00F4665E">
              <w:rPr>
                <w:rFonts w:ascii="Arial" w:hAnsi="Arial" w:cs="Arial"/>
                <w:color w:val="000000"/>
              </w:rPr>
              <w:t>тыс.руб</w:t>
            </w:r>
            <w:proofErr w:type="spellEnd"/>
            <w:r w:rsidRPr="00F4665E">
              <w:rPr>
                <w:rFonts w:ascii="Arial" w:hAnsi="Arial" w:cs="Arial"/>
                <w:color w:val="000000"/>
              </w:rPr>
              <w:t>.)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spacing w:before="100" w:after="100"/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Исполнители</w:t>
            </w:r>
          </w:p>
        </w:tc>
      </w:tr>
      <w:tr w:rsidR="00F4665E" w:rsidRPr="00F4665E" w:rsidTr="006F2450">
        <w:trPr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spacing w:before="100" w:after="100"/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spacing w:before="100" w:after="100"/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spacing w:before="100" w:after="100"/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spacing w:before="100" w:after="100"/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2020</w:t>
            </w: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год</w:t>
            </w:r>
          </w:p>
        </w:tc>
        <w:tc>
          <w:tcPr>
            <w:tcW w:w="5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2021год</w:t>
            </w:r>
          </w:p>
        </w:tc>
        <w:tc>
          <w:tcPr>
            <w:tcW w:w="5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2022</w:t>
            </w: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год</w:t>
            </w: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spacing w:before="100" w:after="100"/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4665E" w:rsidRPr="00F4665E" w:rsidTr="006F2450">
        <w:trPr>
          <w:jc w:val="center"/>
        </w:trPr>
        <w:tc>
          <w:tcPr>
            <w:tcW w:w="10097" w:type="dxa"/>
            <w:gridSpan w:val="9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spacing w:before="100" w:after="100"/>
              <w:jc w:val="both"/>
              <w:rPr>
                <w:rFonts w:ascii="Arial" w:hAnsi="Arial" w:cs="Arial"/>
                <w:b/>
                <w:i/>
                <w:color w:val="000000"/>
              </w:rPr>
            </w:pPr>
            <w:r w:rsidRPr="00EE7537">
              <w:rPr>
                <w:rFonts w:ascii="Arial" w:hAnsi="Arial" w:cs="Arial"/>
                <w:i/>
                <w:color w:val="000000"/>
              </w:rPr>
              <w:t>1. Совершенствование условий для развития малого и среднего предпринимательства</w:t>
            </w:r>
          </w:p>
        </w:tc>
      </w:tr>
      <w:tr w:rsidR="00F4665E" w:rsidRPr="00F4665E" w:rsidTr="006F2450">
        <w:trPr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1.1</w:t>
            </w:r>
          </w:p>
        </w:tc>
        <w:tc>
          <w:tcPr>
            <w:tcW w:w="25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Создание муниципальной нормативно- правовой базы, регулирующей вопросы развития и поддержки субъектов малого и среднего предпринимательства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Поддержка развитию малого и среднего предпринимательства</w:t>
            </w: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 </w:t>
            </w: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без финансирования</w:t>
            </w: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 </w:t>
            </w: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 </w:t>
            </w: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 </w:t>
            </w: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 </w:t>
            </w: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Исполнительный комитет Урмандеевского сельского поселения</w:t>
            </w:r>
          </w:p>
        </w:tc>
      </w:tr>
      <w:tr w:rsidR="00F4665E" w:rsidRPr="00F4665E" w:rsidTr="006F2450">
        <w:trPr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1.2</w:t>
            </w:r>
          </w:p>
        </w:tc>
        <w:tc>
          <w:tcPr>
            <w:tcW w:w="25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 xml:space="preserve">Участие в ежегодной конференции представителей малого и среднего предпринимательства Аксубаевского </w:t>
            </w:r>
            <w:r w:rsidRPr="00F4665E">
              <w:rPr>
                <w:rFonts w:ascii="Arial" w:hAnsi="Arial" w:cs="Arial"/>
                <w:color w:val="000000"/>
              </w:rPr>
              <w:lastRenderedPageBreak/>
              <w:t>муниципального района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lastRenderedPageBreak/>
              <w:t>Поддержка развитию малого и среднего предпринимательства</w:t>
            </w: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без финансирования</w:t>
            </w: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 </w:t>
            </w: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 </w:t>
            </w: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 </w:t>
            </w: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 </w:t>
            </w: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Исполнительный комитет Урмандеевского сельского поселения</w:t>
            </w:r>
          </w:p>
        </w:tc>
      </w:tr>
      <w:tr w:rsidR="00F4665E" w:rsidRPr="00F4665E" w:rsidTr="006F2450">
        <w:trPr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1.3</w:t>
            </w:r>
          </w:p>
        </w:tc>
        <w:tc>
          <w:tcPr>
            <w:tcW w:w="25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 xml:space="preserve">Взаимодействие с некоммерческими организациями, общественными объединениями предпринимателей, выражающими интересы субъектов малого и среднего </w:t>
            </w:r>
            <w:proofErr w:type="gramStart"/>
            <w:r w:rsidRPr="00F4665E">
              <w:rPr>
                <w:rFonts w:ascii="Arial" w:hAnsi="Arial" w:cs="Arial"/>
                <w:color w:val="000000"/>
              </w:rPr>
              <w:t>предпринимательства  с</w:t>
            </w:r>
            <w:proofErr w:type="gramEnd"/>
            <w:r w:rsidRPr="00F4665E">
              <w:rPr>
                <w:rFonts w:ascii="Arial" w:hAnsi="Arial" w:cs="Arial"/>
                <w:color w:val="000000"/>
              </w:rPr>
              <w:t xml:space="preserve"> целью учета их мнения по вопросам развития малого и среднего предпринимательства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 xml:space="preserve">Привлечение некоммерческих организаций, общественных объединений </w:t>
            </w:r>
            <w:proofErr w:type="spellStart"/>
            <w:proofErr w:type="gramStart"/>
            <w:r w:rsidRPr="00F4665E">
              <w:rPr>
                <w:rFonts w:ascii="Arial" w:hAnsi="Arial" w:cs="Arial"/>
                <w:color w:val="000000"/>
              </w:rPr>
              <w:t>предпринима-телей</w:t>
            </w:r>
            <w:proofErr w:type="spellEnd"/>
            <w:proofErr w:type="gramEnd"/>
            <w:r w:rsidRPr="00F4665E">
              <w:rPr>
                <w:rFonts w:ascii="Arial" w:hAnsi="Arial" w:cs="Arial"/>
                <w:color w:val="000000"/>
              </w:rPr>
              <w:t xml:space="preserve"> к выработке предложений по вопросам развития малого и среднего </w:t>
            </w:r>
            <w:proofErr w:type="spellStart"/>
            <w:r w:rsidRPr="00F4665E">
              <w:rPr>
                <w:rFonts w:ascii="Arial" w:hAnsi="Arial" w:cs="Arial"/>
                <w:color w:val="000000"/>
              </w:rPr>
              <w:t>предприни-мательства</w:t>
            </w:r>
            <w:proofErr w:type="spellEnd"/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 </w:t>
            </w: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без финансирования</w:t>
            </w: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 </w:t>
            </w: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 </w:t>
            </w: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 </w:t>
            </w: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 </w:t>
            </w: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Исполнительный комитет Урмандеевского сельского поселения</w:t>
            </w:r>
          </w:p>
        </w:tc>
      </w:tr>
      <w:tr w:rsidR="00F4665E" w:rsidRPr="00F4665E" w:rsidTr="006F2450">
        <w:trPr>
          <w:trHeight w:val="1095"/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1.4</w:t>
            </w:r>
          </w:p>
        </w:tc>
        <w:tc>
          <w:tcPr>
            <w:tcW w:w="25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 xml:space="preserve">Развитие деятельности заготовительной продукции, производимых личными подсобными хозяйствами, крестьянскими фермерскими хозяйствами и другими </w:t>
            </w:r>
            <w:proofErr w:type="spellStart"/>
            <w:r w:rsidRPr="00F4665E">
              <w:rPr>
                <w:rFonts w:ascii="Arial" w:hAnsi="Arial" w:cs="Arial"/>
                <w:color w:val="000000"/>
              </w:rPr>
              <w:t>сельхозтоваро</w:t>
            </w:r>
            <w:proofErr w:type="spellEnd"/>
            <w:r w:rsidRPr="00F4665E">
              <w:rPr>
                <w:rFonts w:ascii="Arial" w:hAnsi="Arial" w:cs="Arial"/>
                <w:color w:val="000000"/>
              </w:rPr>
              <w:t>-производителями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F4665E">
              <w:rPr>
                <w:rFonts w:ascii="Arial" w:hAnsi="Arial" w:cs="Arial"/>
                <w:color w:val="000000"/>
              </w:rPr>
              <w:t>Поддержка  устойчивому</w:t>
            </w:r>
            <w:proofErr w:type="gramEnd"/>
            <w:r w:rsidRPr="00F4665E">
              <w:rPr>
                <w:rFonts w:ascii="Arial" w:hAnsi="Arial" w:cs="Arial"/>
                <w:color w:val="000000"/>
              </w:rPr>
              <w:t xml:space="preserve"> развитию малого и среднего предпринимательства в сельском хозяйстве</w:t>
            </w: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средства СМСП</w:t>
            </w: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 </w:t>
            </w: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 </w:t>
            </w: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 </w:t>
            </w: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 </w:t>
            </w: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Исполнительный комитет Урмандеевского сельского поселения</w:t>
            </w:r>
          </w:p>
        </w:tc>
      </w:tr>
      <w:tr w:rsidR="00F4665E" w:rsidRPr="00F4665E" w:rsidTr="006F2450">
        <w:trPr>
          <w:jc w:val="center"/>
        </w:trPr>
        <w:tc>
          <w:tcPr>
            <w:tcW w:w="10097" w:type="dxa"/>
            <w:gridSpan w:val="9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ind w:left="360"/>
              <w:jc w:val="both"/>
              <w:rPr>
                <w:rFonts w:ascii="Arial" w:hAnsi="Arial" w:cs="Arial"/>
                <w:color w:val="000000"/>
              </w:rPr>
            </w:pPr>
            <w:r w:rsidRPr="00EE7537">
              <w:rPr>
                <w:rFonts w:ascii="Arial" w:hAnsi="Arial" w:cs="Arial"/>
                <w:i/>
                <w:color w:val="000000"/>
              </w:rPr>
              <w:t>2.Финансовая поддержка субъектов малого и среднего предпринимательства</w:t>
            </w:r>
          </w:p>
        </w:tc>
      </w:tr>
      <w:tr w:rsidR="00F4665E" w:rsidRPr="00F4665E" w:rsidTr="006F2450">
        <w:trPr>
          <w:trHeight w:val="2475"/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 2.1</w:t>
            </w:r>
          </w:p>
        </w:tc>
        <w:tc>
          <w:tcPr>
            <w:tcW w:w="25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 xml:space="preserve">Компенсация части затрат на обеспечение </w:t>
            </w:r>
            <w:proofErr w:type="gramStart"/>
            <w:r w:rsidRPr="00F4665E">
              <w:rPr>
                <w:rFonts w:ascii="Arial" w:hAnsi="Arial" w:cs="Arial"/>
                <w:color w:val="000000"/>
              </w:rPr>
              <w:t>товарами  повседневного</w:t>
            </w:r>
            <w:proofErr w:type="gramEnd"/>
            <w:r w:rsidRPr="00F4665E">
              <w:rPr>
                <w:rFonts w:ascii="Arial" w:hAnsi="Arial" w:cs="Arial"/>
                <w:color w:val="000000"/>
              </w:rPr>
              <w:t xml:space="preserve"> спроса малочисленные и отдаленные населенные пункты 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 xml:space="preserve">Поддержка субъектам малого и среднего предпринимательства </w:t>
            </w: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освобождение от арендной платы за помещение</w:t>
            </w: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 </w:t>
            </w: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 </w:t>
            </w: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 </w:t>
            </w: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 </w:t>
            </w: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Исполнительный комитет Урмандеевского сельского поселения</w:t>
            </w:r>
          </w:p>
        </w:tc>
      </w:tr>
      <w:tr w:rsidR="00F4665E" w:rsidRPr="00F4665E" w:rsidTr="006F2450">
        <w:trPr>
          <w:trHeight w:val="1083"/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2.2.</w:t>
            </w:r>
          </w:p>
        </w:tc>
        <w:tc>
          <w:tcPr>
            <w:tcW w:w="25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Поддержка развитию СМСП в ремесленничестве с учетом национальных и культурных особенностей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 xml:space="preserve">Поддержка субъектам малого и среднего предпринимательства </w:t>
            </w: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освобождение от арендной платы за помещение</w:t>
            </w: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 </w:t>
            </w: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 </w:t>
            </w: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 </w:t>
            </w: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 </w:t>
            </w: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Исполнительный комитет Урмандеевского сельского поселения</w:t>
            </w:r>
          </w:p>
        </w:tc>
      </w:tr>
      <w:tr w:rsidR="00F4665E" w:rsidRPr="00F4665E" w:rsidTr="006F2450">
        <w:trPr>
          <w:trHeight w:val="1943"/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lastRenderedPageBreak/>
              <w:t>2.3.</w:t>
            </w:r>
          </w:p>
        </w:tc>
        <w:tc>
          <w:tcPr>
            <w:tcW w:w="25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Поддержка начинающих субъектов малого предпринимательства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 xml:space="preserve">Поддержка субъектам малого и среднего предпринимательства </w:t>
            </w: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освобождение от арендной платы за помещение</w:t>
            </w: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 </w:t>
            </w: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 </w:t>
            </w: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 </w:t>
            </w: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 </w:t>
            </w: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Исполнительный комитет Урмандеевского сельского поселения</w:t>
            </w:r>
          </w:p>
        </w:tc>
      </w:tr>
      <w:tr w:rsidR="00F4665E" w:rsidRPr="00F4665E" w:rsidTr="006F2450">
        <w:trPr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 </w:t>
            </w: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2.4.</w:t>
            </w:r>
          </w:p>
        </w:tc>
        <w:tc>
          <w:tcPr>
            <w:tcW w:w="25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Поддержка и развитие молодежного предпринимательства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Поддержка субъектам малого и среднего предпринимательства в получении финансово-кредитных средств</w:t>
            </w: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 </w:t>
            </w: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 </w:t>
            </w: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 </w:t>
            </w: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 </w:t>
            </w: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Исполнительный комитет Урмандеевского сельского поселения</w:t>
            </w:r>
          </w:p>
        </w:tc>
      </w:tr>
      <w:tr w:rsidR="00F4665E" w:rsidRPr="00F4665E" w:rsidTr="006F2450">
        <w:trPr>
          <w:jc w:val="center"/>
        </w:trPr>
        <w:tc>
          <w:tcPr>
            <w:tcW w:w="10097" w:type="dxa"/>
            <w:gridSpan w:val="9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EE7537">
              <w:rPr>
                <w:rFonts w:ascii="Arial" w:hAnsi="Arial" w:cs="Arial"/>
                <w:i/>
                <w:color w:val="000000"/>
              </w:rPr>
              <w:t>3. Информационная, консультационная и имущественная поддержка субъектов малого и среднего предпринимательства</w:t>
            </w:r>
          </w:p>
        </w:tc>
      </w:tr>
      <w:tr w:rsidR="00F4665E" w:rsidRPr="00F4665E" w:rsidTr="006F2450">
        <w:trPr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 </w:t>
            </w: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3.1</w:t>
            </w:r>
          </w:p>
        </w:tc>
        <w:tc>
          <w:tcPr>
            <w:tcW w:w="25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Осуществление и развитие организационной поддержки субъектов малого и среднего предпринимательства, в том числе: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 </w:t>
            </w: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 </w:t>
            </w: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 </w:t>
            </w: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 </w:t>
            </w: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4665E" w:rsidRPr="00F4665E" w:rsidTr="006F2450">
        <w:trPr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 </w:t>
            </w: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3.1.1</w:t>
            </w:r>
          </w:p>
        </w:tc>
        <w:tc>
          <w:tcPr>
            <w:tcW w:w="25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 xml:space="preserve">Организация участия в конкурсе предпринимателей Аксубаевского муниципального района «Лучший предприниматель года» 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 xml:space="preserve">Пропаганда (популяризация) достижений предпринимателей </w:t>
            </w: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без финансирования</w:t>
            </w: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 </w:t>
            </w: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 </w:t>
            </w: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 </w:t>
            </w: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 </w:t>
            </w: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Исполнительный комитет Урмандеевского сельского поселения</w:t>
            </w:r>
          </w:p>
        </w:tc>
      </w:tr>
      <w:tr w:rsidR="00F4665E" w:rsidRPr="00F4665E" w:rsidTr="006F2450">
        <w:trPr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 </w:t>
            </w: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3.1.2</w:t>
            </w:r>
          </w:p>
        </w:tc>
        <w:tc>
          <w:tcPr>
            <w:tcW w:w="25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 xml:space="preserve">Освещение на информационных стендах поселения </w:t>
            </w:r>
            <w:proofErr w:type="gramStart"/>
            <w:r w:rsidRPr="00F4665E">
              <w:rPr>
                <w:rFonts w:ascii="Arial" w:hAnsi="Arial" w:cs="Arial"/>
                <w:color w:val="000000"/>
              </w:rPr>
              <w:t xml:space="preserve">информации:   </w:t>
            </w:r>
            <w:proofErr w:type="gramEnd"/>
            <w:r w:rsidRPr="00F4665E">
              <w:rPr>
                <w:rFonts w:ascii="Arial" w:hAnsi="Arial" w:cs="Arial"/>
                <w:color w:val="000000"/>
              </w:rPr>
              <w:t xml:space="preserve">                </w:t>
            </w:r>
            <w:r w:rsidRPr="00EE7537">
              <w:rPr>
                <w:rFonts w:ascii="Arial" w:hAnsi="Arial" w:cs="Arial"/>
                <w:i/>
                <w:color w:val="000000"/>
              </w:rPr>
              <w:t>- порядок регистрации юридических лиц и индивидуальных предпринимателей;</w:t>
            </w:r>
            <w:r w:rsidRPr="00F4665E">
              <w:rPr>
                <w:rFonts w:ascii="Arial" w:hAnsi="Arial" w:cs="Arial"/>
                <w:color w:val="000000"/>
              </w:rPr>
              <w:br/>
            </w:r>
            <w:r w:rsidRPr="00EE7537">
              <w:rPr>
                <w:rFonts w:ascii="Arial" w:hAnsi="Arial" w:cs="Arial"/>
                <w:i/>
                <w:color w:val="000000"/>
              </w:rPr>
              <w:t>- законодательство в сфере предпринимательст</w:t>
            </w:r>
            <w:r w:rsidRPr="00EE7537">
              <w:rPr>
                <w:rFonts w:ascii="Arial" w:hAnsi="Arial" w:cs="Arial"/>
                <w:i/>
                <w:color w:val="000000"/>
              </w:rPr>
              <w:lastRenderedPageBreak/>
              <w:t>ва;</w:t>
            </w:r>
            <w:r w:rsidRPr="00F4665E">
              <w:rPr>
                <w:rFonts w:ascii="Arial" w:hAnsi="Arial" w:cs="Arial"/>
                <w:color w:val="000000"/>
              </w:rPr>
              <w:br/>
            </w:r>
            <w:r w:rsidRPr="00EE7537">
              <w:rPr>
                <w:rFonts w:ascii="Arial" w:hAnsi="Arial" w:cs="Arial"/>
                <w:i/>
                <w:color w:val="000000"/>
              </w:rPr>
              <w:t>- поддержка в сфере предпринимательства;</w:t>
            </w:r>
            <w:r w:rsidRPr="00F4665E">
              <w:rPr>
                <w:rFonts w:ascii="Arial" w:hAnsi="Arial" w:cs="Arial"/>
                <w:color w:val="000000"/>
              </w:rPr>
              <w:br/>
            </w:r>
            <w:r w:rsidRPr="00EE7537">
              <w:rPr>
                <w:rFonts w:ascii="Arial" w:hAnsi="Arial" w:cs="Arial"/>
                <w:i/>
                <w:color w:val="000000"/>
              </w:rPr>
              <w:t>- анонс;</w:t>
            </w:r>
            <w:r w:rsidRPr="00F4665E">
              <w:rPr>
                <w:rFonts w:ascii="Arial" w:hAnsi="Arial" w:cs="Arial"/>
                <w:color w:val="000000"/>
              </w:rPr>
              <w:br/>
            </w:r>
            <w:r w:rsidRPr="00EE7537">
              <w:rPr>
                <w:rFonts w:ascii="Arial" w:hAnsi="Arial" w:cs="Arial"/>
                <w:i/>
                <w:color w:val="000000"/>
              </w:rPr>
              <w:t>- полезная информация.</w:t>
            </w:r>
            <w:r w:rsidRPr="00F4665E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lastRenderedPageBreak/>
              <w:t>Информационное обеспечение субъектов малого и среднего предпринимательства</w:t>
            </w: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 </w:t>
            </w: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без финансирования</w:t>
            </w: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Исполнительный комитет Урмандеевского сельского поселения</w:t>
            </w:r>
          </w:p>
        </w:tc>
      </w:tr>
      <w:tr w:rsidR="00F4665E" w:rsidRPr="00F4665E" w:rsidTr="006F2450">
        <w:trPr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 </w:t>
            </w: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3.1.3</w:t>
            </w:r>
          </w:p>
        </w:tc>
        <w:tc>
          <w:tcPr>
            <w:tcW w:w="25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Освещение условий кредитования предпринимательства на информационных стендах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Информационное обеспечение субъектов малого и среднего предпринимательства</w:t>
            </w: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 </w:t>
            </w: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без финансирования</w:t>
            </w: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 xml:space="preserve">Исполнительный комитет Урмандеевского сельского поселения, </w:t>
            </w: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F4665E" w:rsidRPr="00F4665E" w:rsidTr="006F2450">
        <w:trPr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 </w:t>
            </w: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3.2</w:t>
            </w:r>
          </w:p>
        </w:tc>
        <w:tc>
          <w:tcPr>
            <w:tcW w:w="25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Осуществление и развитие консультационной поддержки субъектов малого и среднего предпринимательства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Поддержка развитию малого и среднего предпринимательства</w:t>
            </w: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 без финансирования</w:t>
            </w: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Исполнительный комитет Урмандеевского сельского поселения</w:t>
            </w:r>
          </w:p>
        </w:tc>
      </w:tr>
      <w:tr w:rsidR="00F4665E" w:rsidRPr="00F4665E" w:rsidTr="006F2450">
        <w:trPr>
          <w:trHeight w:val="1481"/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3.3.</w:t>
            </w:r>
          </w:p>
        </w:tc>
        <w:tc>
          <w:tcPr>
            <w:tcW w:w="25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 xml:space="preserve">Имущественная поддержка субъектов малого и среднего предпринимательства 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Поддержка субъектам малого и среднего предпринимательства</w:t>
            </w: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без финансирования</w:t>
            </w: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Исполнительный комитет Урмандеевского сельского поселения</w:t>
            </w:r>
          </w:p>
        </w:tc>
      </w:tr>
      <w:tr w:rsidR="00F4665E" w:rsidRPr="00F4665E" w:rsidTr="006F2450">
        <w:trPr>
          <w:trHeight w:val="634"/>
          <w:jc w:val="center"/>
        </w:trPr>
        <w:tc>
          <w:tcPr>
            <w:tcW w:w="10097" w:type="dxa"/>
            <w:gridSpan w:val="9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b/>
                <w:i/>
                <w:color w:val="000000"/>
              </w:rPr>
            </w:pPr>
            <w:r w:rsidRPr="00F4665E">
              <w:rPr>
                <w:rFonts w:ascii="Arial" w:hAnsi="Arial" w:cs="Arial"/>
                <w:b/>
                <w:i/>
                <w:color w:val="000000"/>
              </w:rPr>
              <w:t>4. Разработка и внедрение механизмов социальной защиты и охраны труда в сфере малого и среднего предпринимательства</w:t>
            </w:r>
          </w:p>
        </w:tc>
      </w:tr>
      <w:tr w:rsidR="00F4665E" w:rsidRPr="00F4665E" w:rsidTr="006F2450">
        <w:trPr>
          <w:trHeight w:val="1517"/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4.1</w:t>
            </w:r>
          </w:p>
        </w:tc>
        <w:tc>
          <w:tcPr>
            <w:tcW w:w="25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 xml:space="preserve">Консультационно-методическая помощь в вопросах организации работ по охране труда 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tabs>
                <w:tab w:val="left" w:pos="1245"/>
              </w:tabs>
              <w:jc w:val="both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Защита интересов СМСП</w:t>
            </w: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  <w:color w:val="000000"/>
              </w:rPr>
              <w:t>без финансирования</w:t>
            </w: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 </w:t>
            </w: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 </w:t>
            </w: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 </w:t>
            </w: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 </w:t>
            </w: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  <w:color w:val="000000"/>
              </w:rPr>
              <w:t>Исполнительный комитет</w:t>
            </w:r>
            <w:r w:rsidRPr="00F4665E">
              <w:rPr>
                <w:rFonts w:ascii="Arial" w:hAnsi="Arial" w:cs="Arial"/>
              </w:rPr>
              <w:t xml:space="preserve"> </w:t>
            </w:r>
            <w:proofErr w:type="gramStart"/>
            <w:r w:rsidRPr="00F4665E">
              <w:rPr>
                <w:rFonts w:ascii="Arial" w:hAnsi="Arial" w:cs="Arial"/>
                <w:color w:val="000000"/>
              </w:rPr>
              <w:t>Урмандеевского  сельского</w:t>
            </w:r>
            <w:proofErr w:type="gramEnd"/>
            <w:r w:rsidRPr="00F4665E">
              <w:rPr>
                <w:rFonts w:ascii="Arial" w:hAnsi="Arial" w:cs="Arial"/>
                <w:color w:val="000000"/>
              </w:rPr>
              <w:t xml:space="preserve"> поселения</w:t>
            </w:r>
          </w:p>
        </w:tc>
      </w:tr>
    </w:tbl>
    <w:p w:rsidR="00F4665E" w:rsidRPr="00F4665E" w:rsidRDefault="00F4665E" w:rsidP="00F4665E">
      <w:pPr>
        <w:jc w:val="center"/>
        <w:rPr>
          <w:rFonts w:ascii="Arial" w:hAnsi="Arial" w:cs="Arial"/>
          <w:color w:val="000000"/>
        </w:rPr>
      </w:pPr>
      <w:r w:rsidRPr="00EE7537">
        <w:rPr>
          <w:rFonts w:ascii="Arial" w:hAnsi="Arial" w:cs="Arial"/>
          <w:b/>
          <w:color w:val="000000"/>
        </w:rPr>
        <w:t>6. Ресурсное обеспечение Программы</w:t>
      </w:r>
    </w:p>
    <w:p w:rsidR="00F4665E" w:rsidRPr="00EE7537" w:rsidRDefault="00F4665E" w:rsidP="00F4665E">
      <w:pPr>
        <w:jc w:val="both"/>
        <w:rPr>
          <w:rFonts w:ascii="Arial" w:hAnsi="Arial" w:cs="Arial"/>
          <w:color w:val="000000"/>
        </w:rPr>
      </w:pPr>
      <w:r w:rsidRPr="00F4665E">
        <w:rPr>
          <w:rFonts w:ascii="Arial" w:hAnsi="Arial" w:cs="Arial"/>
          <w:color w:val="000000"/>
        </w:rPr>
        <w:t>     Объемы и источники финансирования Программы определяются Перечнем мероприятий Программы</w:t>
      </w:r>
    </w:p>
    <w:p w:rsidR="00F4665E" w:rsidRPr="00F4665E" w:rsidRDefault="00F4665E" w:rsidP="00F4665E">
      <w:pPr>
        <w:jc w:val="center"/>
        <w:rPr>
          <w:rFonts w:ascii="Arial" w:hAnsi="Arial" w:cs="Arial"/>
        </w:rPr>
      </w:pPr>
      <w:r w:rsidRPr="00EE7537">
        <w:rPr>
          <w:rFonts w:ascii="Arial" w:hAnsi="Arial" w:cs="Arial"/>
          <w:b/>
          <w:color w:val="000000"/>
        </w:rPr>
        <w:t>7. Организация управления Программой (механизм реализации Программы)</w:t>
      </w:r>
    </w:p>
    <w:p w:rsidR="00F4665E" w:rsidRPr="00F4665E" w:rsidRDefault="00F4665E" w:rsidP="00F4665E">
      <w:pPr>
        <w:jc w:val="both"/>
        <w:rPr>
          <w:rFonts w:ascii="Arial" w:hAnsi="Arial" w:cs="Arial"/>
          <w:color w:val="000000"/>
        </w:rPr>
      </w:pPr>
      <w:r w:rsidRPr="00F4665E">
        <w:rPr>
          <w:rFonts w:ascii="Arial" w:hAnsi="Arial" w:cs="Arial"/>
          <w:color w:val="000000"/>
        </w:rPr>
        <w:t xml:space="preserve">     7.1 Механизм реализации Программы – это система программных мероприятий, скоординированных по срокам и ответственным исполнителям, обеспечивающая достижение намеченных результатов.          </w:t>
      </w:r>
    </w:p>
    <w:p w:rsidR="00F4665E" w:rsidRPr="00F4665E" w:rsidRDefault="00F4665E" w:rsidP="00F4665E">
      <w:pPr>
        <w:jc w:val="both"/>
        <w:rPr>
          <w:rFonts w:ascii="Arial" w:hAnsi="Arial" w:cs="Arial"/>
          <w:color w:val="000000"/>
        </w:rPr>
      </w:pPr>
      <w:r w:rsidRPr="00F4665E">
        <w:rPr>
          <w:rFonts w:ascii="Arial" w:hAnsi="Arial" w:cs="Arial"/>
          <w:color w:val="000000"/>
        </w:rPr>
        <w:t xml:space="preserve">     Заказчиком Программы является Исполнительный </w:t>
      </w:r>
      <w:proofErr w:type="gramStart"/>
      <w:r w:rsidRPr="00F4665E">
        <w:rPr>
          <w:rFonts w:ascii="Arial" w:hAnsi="Arial" w:cs="Arial"/>
          <w:color w:val="000000"/>
        </w:rPr>
        <w:t>комитет  Урмандеевского</w:t>
      </w:r>
      <w:proofErr w:type="gramEnd"/>
      <w:r w:rsidRPr="00F4665E">
        <w:rPr>
          <w:rFonts w:ascii="Arial" w:hAnsi="Arial" w:cs="Arial"/>
          <w:color w:val="000000"/>
        </w:rPr>
        <w:t xml:space="preserve">  сельского поселения Аксубаевского  муниципального района, в задачи которого входит организация выполнения мероприятий Программы и координация взаимодействия исполнителей.             </w:t>
      </w:r>
    </w:p>
    <w:p w:rsidR="00F4665E" w:rsidRPr="00F4665E" w:rsidRDefault="00F4665E" w:rsidP="00F4665E">
      <w:pPr>
        <w:jc w:val="both"/>
        <w:rPr>
          <w:rFonts w:ascii="Arial" w:hAnsi="Arial" w:cs="Arial"/>
          <w:color w:val="000000"/>
        </w:rPr>
      </w:pPr>
      <w:r w:rsidRPr="00F4665E">
        <w:rPr>
          <w:rFonts w:ascii="Arial" w:hAnsi="Arial" w:cs="Arial"/>
          <w:color w:val="000000"/>
        </w:rPr>
        <w:t>     Выполнение мероприятий Программы осуществляется в соответствии с требованиями Федерального закона от 24.07.2007г. №209-ФЗ «О развитии малого и среднего предпринимательства в Российской Федерации».</w:t>
      </w:r>
    </w:p>
    <w:p w:rsidR="00F4665E" w:rsidRPr="00EE7537" w:rsidRDefault="00F4665E" w:rsidP="00F4665E">
      <w:pPr>
        <w:jc w:val="both"/>
        <w:rPr>
          <w:rFonts w:ascii="Arial" w:hAnsi="Arial" w:cs="Arial"/>
          <w:color w:val="000000"/>
        </w:rPr>
      </w:pPr>
      <w:r w:rsidRPr="00F4665E">
        <w:rPr>
          <w:rFonts w:ascii="Arial" w:hAnsi="Arial" w:cs="Arial"/>
          <w:color w:val="000000"/>
        </w:rPr>
        <w:lastRenderedPageBreak/>
        <w:t xml:space="preserve">     7.2. Исполнение п.3.3. Перечня мероприятий Программы осуществляется в соответствии со ст.18 Федерального закона от 24 июля </w:t>
      </w:r>
      <w:smartTag w:uri="urn:schemas-microsoft-com:office:smarttags" w:element="metricconverter">
        <w:smartTagPr>
          <w:attr w:name="ProductID" w:val="2007 г"/>
        </w:smartTagPr>
        <w:r w:rsidRPr="00F4665E">
          <w:rPr>
            <w:rFonts w:ascii="Arial" w:hAnsi="Arial" w:cs="Arial"/>
            <w:color w:val="000000"/>
          </w:rPr>
          <w:t>2007 г</w:t>
        </w:r>
      </w:smartTag>
      <w:r w:rsidRPr="00F4665E">
        <w:rPr>
          <w:rFonts w:ascii="Arial" w:hAnsi="Arial" w:cs="Arial"/>
          <w:color w:val="000000"/>
        </w:rPr>
        <w:t xml:space="preserve">. №209-ФЗ «О развитии малого и среднего предпринимательства в Российской Федерации». </w:t>
      </w:r>
    </w:p>
    <w:p w:rsidR="00F4665E" w:rsidRPr="00F4665E" w:rsidRDefault="00F4665E" w:rsidP="00F4665E">
      <w:pPr>
        <w:jc w:val="center"/>
        <w:rPr>
          <w:rFonts w:ascii="Arial" w:hAnsi="Arial" w:cs="Arial"/>
        </w:rPr>
      </w:pPr>
      <w:r w:rsidRPr="00EE7537">
        <w:rPr>
          <w:rFonts w:ascii="Arial" w:hAnsi="Arial" w:cs="Arial"/>
          <w:b/>
          <w:color w:val="000000"/>
        </w:rPr>
        <w:t>8. Контроль за ходом реализации Программы</w:t>
      </w:r>
    </w:p>
    <w:p w:rsidR="00F4665E" w:rsidRPr="00F4665E" w:rsidRDefault="00F4665E" w:rsidP="00F4665E">
      <w:pPr>
        <w:jc w:val="both"/>
        <w:rPr>
          <w:rFonts w:ascii="Arial" w:hAnsi="Arial" w:cs="Arial"/>
          <w:color w:val="000000"/>
        </w:rPr>
      </w:pPr>
      <w:r w:rsidRPr="00F4665E">
        <w:rPr>
          <w:rFonts w:ascii="Arial" w:hAnsi="Arial" w:cs="Arial"/>
          <w:color w:val="000000"/>
        </w:rPr>
        <w:t xml:space="preserve">     Контроль за ходом реализации Программы осуществляют Исполнительный </w:t>
      </w:r>
      <w:proofErr w:type="gramStart"/>
      <w:r w:rsidRPr="00F4665E">
        <w:rPr>
          <w:rFonts w:ascii="Arial" w:hAnsi="Arial" w:cs="Arial"/>
          <w:color w:val="000000"/>
        </w:rPr>
        <w:t>комитет  Урмандеевского</w:t>
      </w:r>
      <w:proofErr w:type="gramEnd"/>
      <w:r w:rsidRPr="00F4665E">
        <w:rPr>
          <w:rFonts w:ascii="Arial" w:hAnsi="Arial" w:cs="Arial"/>
          <w:color w:val="000000"/>
        </w:rPr>
        <w:t xml:space="preserve"> сельского поселения Аксубаевского муниципального района и Совет Урмандеевского сельского поселения Аксубаевского муниципального района.</w:t>
      </w:r>
    </w:p>
    <w:p w:rsidR="00F4665E" w:rsidRPr="00F4665E" w:rsidRDefault="00F4665E" w:rsidP="00F4665E">
      <w:pPr>
        <w:jc w:val="center"/>
        <w:rPr>
          <w:rFonts w:ascii="Arial" w:hAnsi="Arial" w:cs="Arial"/>
          <w:color w:val="000000"/>
        </w:rPr>
      </w:pPr>
      <w:r w:rsidRPr="00EE7537">
        <w:rPr>
          <w:rFonts w:ascii="Arial" w:hAnsi="Arial" w:cs="Arial"/>
          <w:b/>
          <w:color w:val="000000"/>
        </w:rPr>
        <w:t>9. Оценка социально-экономической эффективности Программы</w:t>
      </w:r>
    </w:p>
    <w:p w:rsidR="00F4665E" w:rsidRPr="00F4665E" w:rsidRDefault="00F4665E" w:rsidP="00F4665E">
      <w:pPr>
        <w:jc w:val="both"/>
        <w:rPr>
          <w:rFonts w:ascii="Arial" w:hAnsi="Arial" w:cs="Arial"/>
          <w:color w:val="000000"/>
        </w:rPr>
      </w:pPr>
      <w:r w:rsidRPr="00F4665E">
        <w:rPr>
          <w:rFonts w:ascii="Arial" w:hAnsi="Arial" w:cs="Arial"/>
          <w:color w:val="000000"/>
        </w:rPr>
        <w:t>     Реализация Программы окажет позитивное влияние на экономическую и социальную ситуацию в поселении в целом, будет способствовать улучшению инвестиционного климата, развитию инфраструктуры поселения, повышению конкурентоспособности субъектов малого и среднего предпринимательства и улучшению качества предоставляемых услуг.</w:t>
      </w:r>
    </w:p>
    <w:p w:rsidR="00F4665E" w:rsidRPr="00F4665E" w:rsidRDefault="00F4665E" w:rsidP="00F4665E">
      <w:pPr>
        <w:jc w:val="both"/>
        <w:rPr>
          <w:rFonts w:ascii="Arial" w:hAnsi="Arial" w:cs="Arial"/>
          <w:color w:val="000000"/>
        </w:rPr>
      </w:pPr>
      <w:r w:rsidRPr="00F4665E">
        <w:rPr>
          <w:rFonts w:ascii="Arial" w:hAnsi="Arial" w:cs="Arial"/>
          <w:color w:val="000000"/>
        </w:rPr>
        <w:t xml:space="preserve">     В рамках реализации Программы предполагается создать условия для обеспечения стабильной занятости населения в секторе малого и среднего бизнеса с увеличением числа субъектов малого и среднего предпринимательства в поселении. </w:t>
      </w:r>
    </w:p>
    <w:p w:rsidR="00F4665E" w:rsidRPr="00F4665E" w:rsidRDefault="00F4665E" w:rsidP="00F4665E">
      <w:pPr>
        <w:jc w:val="both"/>
        <w:rPr>
          <w:rFonts w:ascii="Arial" w:hAnsi="Arial" w:cs="Arial"/>
          <w:color w:val="000000"/>
        </w:rPr>
      </w:pPr>
      <w:r w:rsidRPr="00F4665E">
        <w:rPr>
          <w:rFonts w:ascii="Arial" w:hAnsi="Arial" w:cs="Arial"/>
          <w:color w:val="000000"/>
        </w:rPr>
        <w:t>     Эффективность реализации Программы зависит от уровня финансирования мероприятий Программы и их выполнения.</w:t>
      </w:r>
    </w:p>
    <w:p w:rsidR="00F4665E" w:rsidRPr="00F4665E" w:rsidRDefault="00F4665E" w:rsidP="00F4665E">
      <w:pPr>
        <w:jc w:val="both"/>
        <w:rPr>
          <w:rFonts w:ascii="Arial" w:hAnsi="Arial" w:cs="Arial"/>
          <w:color w:val="000000"/>
        </w:rPr>
      </w:pPr>
      <w:r w:rsidRPr="00F4665E">
        <w:rPr>
          <w:rFonts w:ascii="Arial" w:hAnsi="Arial" w:cs="Arial"/>
          <w:color w:val="000000"/>
        </w:rPr>
        <w:t xml:space="preserve">     Результатами Программы к 2021 году должны стать:                            </w:t>
      </w:r>
      <w:r w:rsidRPr="00F4665E">
        <w:rPr>
          <w:rFonts w:ascii="Arial" w:hAnsi="Arial" w:cs="Arial"/>
          <w:color w:val="000000"/>
        </w:rPr>
        <w:br/>
        <w:t>- увеличение числа субъектов малого и среднего предпринимательства на 20 %;</w:t>
      </w:r>
      <w:r w:rsidRPr="00F4665E">
        <w:rPr>
          <w:rFonts w:ascii="Arial" w:hAnsi="Arial" w:cs="Arial"/>
          <w:color w:val="000000"/>
        </w:rPr>
        <w:br/>
        <w:t>- увеличение среднесписочной численности работников субъектов малого и среднего предпринимательства на 10 % к 2018 году по сравнению с 2018 годом;</w:t>
      </w:r>
      <w:r w:rsidRPr="00F4665E">
        <w:rPr>
          <w:rFonts w:ascii="Arial" w:hAnsi="Arial" w:cs="Arial"/>
          <w:color w:val="000000"/>
        </w:rPr>
        <w:br/>
        <w:t xml:space="preserve">- увеличение размера средней заработной платы в малом и среднем предпринимательстве до среднеотраслевого уровня; </w:t>
      </w:r>
      <w:r w:rsidRPr="00F4665E">
        <w:rPr>
          <w:rFonts w:ascii="Arial" w:hAnsi="Arial" w:cs="Arial"/>
          <w:color w:val="000000"/>
        </w:rPr>
        <w:br/>
        <w:t>- увеличение налоговых поступлений от субъектов малого и среднего предпринимательства в бюджеты всех уровней до 20 %;</w:t>
      </w:r>
      <w:r w:rsidRPr="00F4665E">
        <w:rPr>
          <w:rFonts w:ascii="Arial" w:hAnsi="Arial" w:cs="Arial"/>
          <w:color w:val="000000"/>
        </w:rPr>
        <w:br/>
        <w:t>- развитие инфраструктуры поселения и улучшение качества предоставляемых услуг;</w:t>
      </w:r>
      <w:r w:rsidRPr="00F4665E">
        <w:rPr>
          <w:rFonts w:ascii="Arial" w:hAnsi="Arial" w:cs="Arial"/>
          <w:color w:val="000000"/>
        </w:rPr>
        <w:br/>
        <w:t>- увеличение объема товаров собственного производства, выполненных работ и услуг собственными силами организациями малого и среднего бизнеса на 20 % к 2021 году по сравнению с 2018 годом</w:t>
      </w:r>
    </w:p>
    <w:p w:rsidR="00F4665E" w:rsidRPr="00F4665E" w:rsidRDefault="00F4665E" w:rsidP="00F4665E">
      <w:pPr>
        <w:jc w:val="both"/>
        <w:rPr>
          <w:rFonts w:ascii="Arial" w:hAnsi="Arial" w:cs="Arial"/>
          <w:b/>
        </w:rPr>
      </w:pPr>
      <w:r w:rsidRPr="00F4665E">
        <w:rPr>
          <w:rFonts w:ascii="Arial" w:hAnsi="Arial" w:cs="Arial"/>
        </w:rPr>
        <w:tab/>
      </w:r>
      <w:r w:rsidRPr="00F4665E">
        <w:rPr>
          <w:rFonts w:ascii="Arial" w:hAnsi="Arial" w:cs="Arial"/>
        </w:rPr>
        <w:tab/>
      </w:r>
      <w:r w:rsidRPr="00F4665E">
        <w:rPr>
          <w:rFonts w:ascii="Arial" w:hAnsi="Arial" w:cs="Arial"/>
        </w:rPr>
        <w:tab/>
      </w:r>
      <w:r w:rsidRPr="00F4665E">
        <w:rPr>
          <w:rFonts w:ascii="Arial" w:hAnsi="Arial" w:cs="Arial"/>
        </w:rPr>
        <w:tab/>
      </w:r>
      <w:r w:rsidRPr="00F4665E">
        <w:rPr>
          <w:rFonts w:ascii="Arial" w:hAnsi="Arial" w:cs="Arial"/>
        </w:rPr>
        <w:tab/>
      </w:r>
      <w:r w:rsidRPr="00F4665E">
        <w:rPr>
          <w:rFonts w:ascii="Arial" w:hAnsi="Arial" w:cs="Arial"/>
        </w:rPr>
        <w:tab/>
      </w:r>
      <w:r w:rsidRPr="00F4665E">
        <w:rPr>
          <w:rFonts w:ascii="Arial" w:hAnsi="Arial" w:cs="Arial"/>
        </w:rPr>
        <w:tab/>
      </w:r>
      <w:r w:rsidRPr="00F4665E">
        <w:rPr>
          <w:rFonts w:ascii="Arial" w:hAnsi="Arial" w:cs="Arial"/>
        </w:rPr>
        <w:tab/>
      </w:r>
      <w:r w:rsidRPr="00F4665E">
        <w:rPr>
          <w:rFonts w:ascii="Arial" w:hAnsi="Arial" w:cs="Arial"/>
        </w:rPr>
        <w:tab/>
      </w:r>
    </w:p>
    <w:p w:rsidR="00F4665E" w:rsidRPr="00F4665E" w:rsidRDefault="00F4665E" w:rsidP="00F4665E">
      <w:pPr>
        <w:jc w:val="both"/>
        <w:rPr>
          <w:rFonts w:ascii="Arial" w:hAnsi="Arial" w:cs="Arial"/>
        </w:rPr>
      </w:pPr>
    </w:p>
    <w:p w:rsidR="00F4665E" w:rsidRPr="00F4665E" w:rsidRDefault="00F4665E" w:rsidP="00F4665E">
      <w:pPr>
        <w:rPr>
          <w:rFonts w:ascii="Arial" w:hAnsi="Arial" w:cs="Arial"/>
        </w:rPr>
      </w:pPr>
    </w:p>
    <w:p w:rsidR="00F4665E" w:rsidRPr="00F4665E" w:rsidRDefault="00F4665E" w:rsidP="00F4665E">
      <w:pPr>
        <w:rPr>
          <w:rFonts w:ascii="Arial" w:hAnsi="Arial" w:cs="Arial"/>
        </w:rPr>
      </w:pPr>
    </w:p>
    <w:p w:rsidR="00F4665E" w:rsidRPr="00F4665E" w:rsidRDefault="00F4665E" w:rsidP="00F4665E">
      <w:pPr>
        <w:rPr>
          <w:rFonts w:ascii="Arial" w:hAnsi="Arial" w:cs="Arial"/>
        </w:rPr>
      </w:pPr>
    </w:p>
    <w:p w:rsidR="00F4665E" w:rsidRPr="00F4665E" w:rsidRDefault="00F4665E" w:rsidP="00F4665E">
      <w:pPr>
        <w:rPr>
          <w:rFonts w:ascii="Arial" w:hAnsi="Arial" w:cs="Arial"/>
        </w:rPr>
      </w:pPr>
    </w:p>
    <w:p w:rsidR="00F4665E" w:rsidRPr="00F4665E" w:rsidRDefault="00F4665E" w:rsidP="00F4665E">
      <w:pPr>
        <w:tabs>
          <w:tab w:val="left" w:pos="1054"/>
        </w:tabs>
        <w:spacing w:line="237" w:lineRule="auto"/>
        <w:ind w:right="120"/>
        <w:jc w:val="both"/>
        <w:rPr>
          <w:rFonts w:ascii="Arial" w:hAnsi="Arial" w:cs="Arial"/>
        </w:rPr>
      </w:pPr>
    </w:p>
    <w:p w:rsidR="00A71178" w:rsidRPr="00EE7537" w:rsidRDefault="00A71178" w:rsidP="00F4665E">
      <w:pPr>
        <w:pStyle w:val="a6"/>
        <w:jc w:val="center"/>
        <w:rPr>
          <w:rFonts w:ascii="Arial" w:hAnsi="Arial" w:cs="Arial"/>
          <w:sz w:val="24"/>
          <w:szCs w:val="24"/>
        </w:rPr>
      </w:pPr>
    </w:p>
    <w:sectPr w:rsidR="00A71178" w:rsidRPr="00EE7537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Serif">
    <w:altName w:val="Times New Roman"/>
    <w:panose1 w:val="04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cademy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_MachinaOrtoCaps">
    <w:altName w:val="Courier New"/>
    <w:charset w:val="CC"/>
    <w:family w:val="decorative"/>
    <w:pitch w:val="variable"/>
    <w:sig w:usb0="00000201" w:usb1="00000000" w:usb2="00000000" w:usb3="00000000" w:csb0="00000004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B004E"/>
    <w:multiLevelType w:val="multilevel"/>
    <w:tmpl w:val="DA3268B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20B908E4"/>
    <w:multiLevelType w:val="multilevel"/>
    <w:tmpl w:val="8E9C5D9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0F15585"/>
    <w:multiLevelType w:val="multilevel"/>
    <w:tmpl w:val="EF16E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178"/>
    <w:rsid w:val="004A3F0B"/>
    <w:rsid w:val="00A71178"/>
    <w:rsid w:val="00EE7537"/>
    <w:rsid w:val="00F4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D9F79FF-09D2-493A-B666-2B65A2B19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1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BB5138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uiPriority w:val="9"/>
    <w:semiHidden/>
    <w:unhideWhenUsed/>
    <w:qFormat/>
    <w:rsid w:val="00860A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0"/>
    <w:qFormat/>
    <w:rsid w:val="00BB513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Название Знак"/>
    <w:basedOn w:val="a0"/>
    <w:qFormat/>
    <w:rsid w:val="00BB5138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a4">
    <w:name w:val="Основной текст Знак"/>
    <w:basedOn w:val="a0"/>
    <w:qFormat/>
    <w:rsid w:val="00BB5138"/>
    <w:rPr>
      <w:rFonts w:ascii="MS Serif" w:eastAsia="Times New Roman" w:hAnsi="MS Serif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0"/>
    <w:uiPriority w:val="9"/>
    <w:semiHidden/>
    <w:qFormat/>
    <w:rsid w:val="00860A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860A1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WenQuanYi Micro Hei" w:hAnsi="Liberation Sans" w:cs="Noto Sans Devanagari"/>
      <w:sz w:val="28"/>
      <w:szCs w:val="28"/>
    </w:rPr>
  </w:style>
  <w:style w:type="paragraph" w:styleId="a6">
    <w:name w:val="Body Text"/>
    <w:basedOn w:val="a"/>
    <w:unhideWhenUsed/>
    <w:rsid w:val="00BB5138"/>
    <w:pPr>
      <w:jc w:val="both"/>
    </w:pPr>
    <w:rPr>
      <w:rFonts w:ascii="MS Serif" w:hAnsi="MS Serif"/>
      <w:b/>
      <w:sz w:val="28"/>
      <w:szCs w:val="20"/>
    </w:rPr>
  </w:style>
  <w:style w:type="paragraph" w:styleId="a7">
    <w:name w:val="List"/>
    <w:basedOn w:val="a6"/>
    <w:rPr>
      <w:rFonts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Noto Sans Devanagari"/>
    </w:rPr>
  </w:style>
  <w:style w:type="paragraph" w:styleId="a9">
    <w:name w:val="Title"/>
    <w:basedOn w:val="a"/>
    <w:qFormat/>
    <w:rsid w:val="00BB5138"/>
    <w:pPr>
      <w:jc w:val="center"/>
    </w:pPr>
    <w:rPr>
      <w:b/>
      <w:sz w:val="30"/>
      <w:szCs w:val="20"/>
    </w:rPr>
  </w:style>
  <w:style w:type="paragraph" w:customStyle="1" w:styleId="ConsPlusTitle">
    <w:name w:val="ConsPlusTitle"/>
    <w:uiPriority w:val="99"/>
    <w:qFormat/>
    <w:rsid w:val="00860A1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alloon Text"/>
    <w:basedOn w:val="a"/>
    <w:uiPriority w:val="99"/>
    <w:semiHidden/>
    <w:unhideWhenUsed/>
    <w:qFormat/>
    <w:rsid w:val="00860A11"/>
    <w:rPr>
      <w:rFonts w:ascii="Segoe UI" w:hAnsi="Segoe UI" w:cs="Segoe UI"/>
      <w:sz w:val="18"/>
      <w:szCs w:val="18"/>
    </w:rPr>
  </w:style>
  <w:style w:type="paragraph" w:customStyle="1" w:styleId="FrameContents">
    <w:name w:val="Frame Contents"/>
    <w:basedOn w:val="a"/>
    <w:qFormat/>
  </w:style>
  <w:style w:type="paragraph" w:styleId="21">
    <w:name w:val="Body Text 2"/>
    <w:basedOn w:val="a"/>
    <w:link w:val="22"/>
    <w:uiPriority w:val="99"/>
    <w:semiHidden/>
    <w:unhideWhenUsed/>
    <w:rsid w:val="00F4665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F466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0A687-67B1-4F49-AC7D-3944224D4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3832</Words>
  <Characters>21844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Urman</dc:creator>
  <dc:description/>
  <cp:lastModifiedBy>Urman</cp:lastModifiedBy>
  <cp:revision>5</cp:revision>
  <cp:lastPrinted>2018-12-25T08:53:00Z</cp:lastPrinted>
  <dcterms:created xsi:type="dcterms:W3CDTF">2021-06-15T13:32:00Z</dcterms:created>
  <dcterms:modified xsi:type="dcterms:W3CDTF">2021-07-15T05:51:00Z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