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1E" w:rsidRPr="00B85D1E" w:rsidRDefault="00B85D1E">
      <w:pPr>
        <w:rPr>
          <w:sz w:val="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142"/>
        <w:gridCol w:w="383"/>
      </w:tblGrid>
      <w:tr w:rsidR="0041200B" w:rsidRPr="00F75D89" w:rsidTr="002F38F9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41200B" w:rsidRPr="00464664" w:rsidRDefault="002F38F9" w:rsidP="00B95F85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2A23CD">
              <w:rPr>
                <w:sz w:val="28"/>
                <w:szCs w:val="28"/>
              </w:rPr>
              <w:t xml:space="preserve">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41200B" w:rsidRPr="00FB716C" w:rsidRDefault="00B95F85" w:rsidP="008540C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4FA1B18" wp14:editId="69EE4A6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gridSpan w:val="2"/>
            <w:vAlign w:val="center"/>
          </w:tcPr>
          <w:p w:rsidR="0041200B" w:rsidRPr="002A23CD" w:rsidRDefault="002A23CD" w:rsidP="002F38F9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РЕСПУБЛИКАСЫ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АКСУБАЙ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D94470">
              <w:rPr>
                <w:spacing w:val="-6"/>
                <w:sz w:val="28"/>
                <w:szCs w:val="28"/>
              </w:rPr>
              <w:t>МУНИЦИ</w:t>
            </w:r>
            <w:r>
              <w:rPr>
                <w:spacing w:val="-6"/>
                <w:sz w:val="28"/>
                <w:szCs w:val="28"/>
              </w:rPr>
              <w:t>ПАЛЬ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РАЙОН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2F38F9">
              <w:rPr>
                <w:spacing w:val="-6"/>
                <w:sz w:val="28"/>
                <w:szCs w:val="28"/>
              </w:rPr>
              <w:t>БАШЛЫГЫ</w:t>
            </w:r>
          </w:p>
        </w:tc>
      </w:tr>
      <w:tr w:rsidR="007E5571" w:rsidRPr="00F75D89" w:rsidTr="002F38F9">
        <w:trPr>
          <w:gridAfter w:val="1"/>
          <w:wAfter w:w="383" w:type="dxa"/>
        </w:trPr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536" w:type="dxa"/>
            <w:gridSpan w:val="2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2F38F9">
        <w:trPr>
          <w:gridAfter w:val="1"/>
          <w:wAfter w:w="383" w:type="dxa"/>
        </w:trPr>
        <w:tc>
          <w:tcPr>
            <w:tcW w:w="4536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817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ED52E4" w:rsidRPr="002A23CD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6E3F88" w:rsidRPr="00ED6307" w:rsidTr="002F38F9">
        <w:trPr>
          <w:gridAfter w:val="1"/>
          <w:wAfter w:w="383" w:type="dxa"/>
          <w:trHeight w:val="431"/>
        </w:trPr>
        <w:tc>
          <w:tcPr>
            <w:tcW w:w="4928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4961" w:type="dxa"/>
            <w:gridSpan w:val="4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B95F85" w:rsidTr="00BD2039">
        <w:trPr>
          <w:gridBefore w:val="1"/>
          <w:gridAfter w:val="2"/>
          <w:wBefore w:w="108" w:type="dxa"/>
          <w:wAfter w:w="525" w:type="dxa"/>
        </w:trPr>
        <w:tc>
          <w:tcPr>
            <w:tcW w:w="9639" w:type="dxa"/>
            <w:gridSpan w:val="5"/>
          </w:tcPr>
          <w:p w:rsidR="00DD4682" w:rsidRPr="00D548DB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</w:p>
        </w:tc>
      </w:tr>
      <w:tr w:rsidR="003A5BBC" w:rsidRPr="00B95F85" w:rsidTr="00BD2039">
        <w:trPr>
          <w:gridBefore w:val="1"/>
          <w:gridAfter w:val="2"/>
          <w:wBefore w:w="108" w:type="dxa"/>
          <w:wAfter w:w="525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A5BBC" w:rsidRPr="00F75D89" w:rsidTr="002F38F9">
        <w:trPr>
          <w:gridAfter w:val="1"/>
          <w:wAfter w:w="383" w:type="dxa"/>
          <w:trHeight w:hRule="exact" w:val="454"/>
        </w:trPr>
        <w:tc>
          <w:tcPr>
            <w:tcW w:w="5103" w:type="dxa"/>
            <w:gridSpan w:val="4"/>
          </w:tcPr>
          <w:p w:rsidR="00F831E5" w:rsidRPr="00F831E5" w:rsidRDefault="00F831E5" w:rsidP="00D548DB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786" w:type="dxa"/>
            <w:gridSpan w:val="3"/>
          </w:tcPr>
          <w:p w:rsidR="003A5BBC" w:rsidRDefault="00D548DB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F831E5" w:rsidRPr="00F831E5">
              <w:rPr>
                <w:b/>
                <w:sz w:val="28"/>
                <w:szCs w:val="28"/>
              </w:rPr>
              <w:t>КАРАР</w:t>
            </w:r>
          </w:p>
          <w:p w:rsidR="00F831E5" w:rsidRDefault="00F831E5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F831E5" w:rsidRPr="00F831E5" w:rsidRDefault="00F831E5" w:rsidP="00542A7D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F831E5" w:rsidRPr="00F75D89" w:rsidTr="002F38F9">
        <w:trPr>
          <w:gridAfter w:val="1"/>
          <w:wAfter w:w="383" w:type="dxa"/>
          <w:trHeight w:val="275"/>
        </w:trPr>
        <w:tc>
          <w:tcPr>
            <w:tcW w:w="9889" w:type="dxa"/>
            <w:gridSpan w:val="7"/>
          </w:tcPr>
          <w:p w:rsidR="00F831E5" w:rsidRPr="00F831E5" w:rsidRDefault="00542A7D" w:rsidP="00E737FE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      </w:t>
            </w:r>
            <w:proofErr w:type="spellStart"/>
            <w:r w:rsidR="00F831E5" w:rsidRPr="001C169B">
              <w:rPr>
                <w:sz w:val="28"/>
                <w:szCs w:val="28"/>
              </w:rPr>
              <w:t>п.г.т</w:t>
            </w:r>
            <w:proofErr w:type="spellEnd"/>
            <w:r w:rsidR="00F831E5" w:rsidRPr="001C169B">
              <w:rPr>
                <w:sz w:val="28"/>
                <w:szCs w:val="28"/>
              </w:rPr>
              <w:t>. Аксубаево</w:t>
            </w:r>
            <w:r>
              <w:rPr>
                <w:b/>
                <w:sz w:val="28"/>
                <w:szCs w:val="28"/>
              </w:rPr>
              <w:t xml:space="preserve">     №___________</w:t>
            </w:r>
          </w:p>
        </w:tc>
      </w:tr>
      <w:tr w:rsidR="007D1575" w:rsidRPr="00F75D89" w:rsidTr="002F38F9">
        <w:trPr>
          <w:trHeight w:val="332"/>
        </w:trPr>
        <w:tc>
          <w:tcPr>
            <w:tcW w:w="5103" w:type="dxa"/>
            <w:gridSpan w:val="4"/>
          </w:tcPr>
          <w:p w:rsidR="007D1575" w:rsidRPr="00F75D89" w:rsidRDefault="007D1575" w:rsidP="00450BDA">
            <w:pPr>
              <w:jc w:val="both"/>
            </w:pPr>
          </w:p>
        </w:tc>
        <w:tc>
          <w:tcPr>
            <w:tcW w:w="5169" w:type="dxa"/>
            <w:gridSpan w:val="4"/>
          </w:tcPr>
          <w:p w:rsidR="007D1575" w:rsidRDefault="007D1575" w:rsidP="00450BD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</w:p>
          <w:p w:rsidR="00B81979" w:rsidRDefault="00B81979" w:rsidP="00B44450">
            <w:pPr>
              <w:ind w:left="709"/>
              <w:jc w:val="both"/>
              <w:rPr>
                <w:sz w:val="27"/>
                <w:szCs w:val="27"/>
              </w:rPr>
            </w:pPr>
          </w:p>
          <w:p w:rsidR="007D1575" w:rsidRPr="002D3393" w:rsidRDefault="007D1575" w:rsidP="00450BDA">
            <w:pPr>
              <w:jc w:val="both"/>
              <w:rPr>
                <w:sz w:val="16"/>
                <w:szCs w:val="16"/>
              </w:rPr>
            </w:pPr>
          </w:p>
        </w:tc>
      </w:tr>
    </w:tbl>
    <w:p w:rsidR="00E737FE" w:rsidRPr="003203A0" w:rsidRDefault="00E737FE" w:rsidP="00E737FE">
      <w:pPr>
        <w:pStyle w:val="a8"/>
        <w:tabs>
          <w:tab w:val="left" w:pos="2884"/>
          <w:tab w:val="left" w:pos="5360"/>
        </w:tabs>
        <w:spacing w:before="224" w:line="244" w:lineRule="auto"/>
        <w:ind w:right="4889"/>
        <w:rPr>
          <w:sz w:val="28"/>
          <w:szCs w:val="28"/>
        </w:rPr>
      </w:pPr>
      <w:r w:rsidRPr="00E00FE6">
        <w:rPr>
          <w:color w:val="0A0A0A"/>
          <w:sz w:val="28"/>
          <w:szCs w:val="28"/>
        </w:rPr>
        <w:t>О</w:t>
      </w:r>
      <w:r w:rsidRPr="00E00FE6">
        <w:rPr>
          <w:color w:val="0A0A0A"/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назначении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публичных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слушаний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 xml:space="preserve">проекту Генерального </w:t>
      </w:r>
      <w:r w:rsidRPr="003203A0">
        <w:rPr>
          <w:spacing w:val="-1"/>
          <w:sz w:val="28"/>
          <w:szCs w:val="28"/>
        </w:rPr>
        <w:t>плана</w:t>
      </w:r>
      <w:r w:rsidRPr="003203A0">
        <w:rPr>
          <w:spacing w:val="-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Сунчелеевского</w:t>
      </w:r>
      <w:proofErr w:type="spellEnd"/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Аксубаевского муниципального района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Республики</w:t>
      </w:r>
      <w:r w:rsidRPr="003203A0">
        <w:rPr>
          <w:spacing w:val="25"/>
          <w:sz w:val="28"/>
          <w:szCs w:val="28"/>
        </w:rPr>
        <w:t xml:space="preserve"> </w:t>
      </w:r>
      <w:r w:rsidRPr="003203A0">
        <w:rPr>
          <w:sz w:val="28"/>
          <w:szCs w:val="28"/>
        </w:rPr>
        <w:t>Татарстан</w:t>
      </w:r>
    </w:p>
    <w:p w:rsidR="00E737FE" w:rsidRPr="003203A0" w:rsidRDefault="00E737FE" w:rsidP="00E737FE">
      <w:pPr>
        <w:pStyle w:val="a8"/>
        <w:spacing w:before="8"/>
        <w:ind w:firstLine="426"/>
        <w:jc w:val="both"/>
        <w:rPr>
          <w:sz w:val="28"/>
          <w:szCs w:val="28"/>
        </w:rPr>
      </w:pPr>
    </w:p>
    <w:p w:rsidR="00E737FE" w:rsidRPr="003203A0" w:rsidRDefault="00E737FE" w:rsidP="00E737FE">
      <w:pPr>
        <w:pStyle w:val="a8"/>
        <w:spacing w:before="89" w:line="244" w:lineRule="auto"/>
        <w:ind w:right="256" w:firstLine="426"/>
        <w:jc w:val="both"/>
        <w:rPr>
          <w:sz w:val="28"/>
          <w:szCs w:val="28"/>
        </w:rPr>
      </w:pPr>
      <w:r w:rsidRPr="003203A0">
        <w:rPr>
          <w:sz w:val="28"/>
          <w:szCs w:val="28"/>
        </w:rPr>
        <w:t>Рассмотрев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проект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Сунчелеевского</w:t>
      </w:r>
      <w:proofErr w:type="spellEnd"/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Аксубаевского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района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Республики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color w:val="0A0A0A"/>
          <w:sz w:val="28"/>
          <w:szCs w:val="28"/>
        </w:rPr>
        <w:t>Татарстан,</w:t>
      </w:r>
      <w:r w:rsidRPr="003203A0">
        <w:rPr>
          <w:color w:val="0A0A0A"/>
          <w:spacing w:val="1"/>
          <w:sz w:val="28"/>
          <w:szCs w:val="28"/>
        </w:rPr>
        <w:t xml:space="preserve"> в</w:t>
      </w:r>
      <w:r w:rsidRPr="003203A0">
        <w:rPr>
          <w:color w:val="000000"/>
          <w:sz w:val="28"/>
          <w:szCs w:val="28"/>
          <w:shd w:val="clear" w:color="auto" w:fill="FFFFFF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Pr="003203A0">
        <w:rPr>
          <w:w w:val="95"/>
          <w:sz w:val="28"/>
          <w:szCs w:val="28"/>
        </w:rPr>
        <w:t>и</w:t>
      </w:r>
      <w:r w:rsidRPr="003203A0">
        <w:rPr>
          <w:spacing w:val="1"/>
          <w:w w:val="95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руководствуясь</w:t>
      </w:r>
      <w:r w:rsidRPr="003203A0">
        <w:rPr>
          <w:spacing w:val="1"/>
          <w:w w:val="95"/>
          <w:sz w:val="28"/>
          <w:szCs w:val="28"/>
        </w:rPr>
        <w:t xml:space="preserve"> </w:t>
      </w:r>
      <w:proofErr w:type="spellStart"/>
      <w:proofErr w:type="gramStart"/>
      <w:r w:rsidRPr="003203A0">
        <w:rPr>
          <w:w w:val="95"/>
          <w:sz w:val="28"/>
          <w:szCs w:val="28"/>
        </w:rPr>
        <w:t>c</w:t>
      </w:r>
      <w:proofErr w:type="gramEnd"/>
      <w:r w:rsidRPr="003203A0">
        <w:rPr>
          <w:w w:val="95"/>
          <w:sz w:val="28"/>
          <w:szCs w:val="28"/>
        </w:rPr>
        <w:t>т</w:t>
      </w:r>
      <w:proofErr w:type="spellEnd"/>
      <w:r>
        <w:rPr>
          <w:w w:val="95"/>
          <w:sz w:val="28"/>
          <w:szCs w:val="28"/>
        </w:rPr>
        <w:t>.</w:t>
      </w:r>
      <w:r w:rsidRPr="003203A0">
        <w:rPr>
          <w:w w:val="95"/>
          <w:sz w:val="28"/>
          <w:szCs w:val="28"/>
        </w:rPr>
        <w:t xml:space="preserve"> 28</w:t>
      </w:r>
      <w:r w:rsidRPr="003203A0">
        <w:rPr>
          <w:spacing w:val="1"/>
          <w:w w:val="95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Федерального</w:t>
      </w:r>
      <w:r w:rsidRPr="003203A0">
        <w:rPr>
          <w:spacing w:val="1"/>
          <w:w w:val="95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закона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от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06.10.2003</w:t>
      </w:r>
      <w:r>
        <w:rPr>
          <w:w w:val="95"/>
          <w:sz w:val="28"/>
          <w:szCs w:val="28"/>
        </w:rPr>
        <w:t xml:space="preserve"> №131</w:t>
      </w:r>
      <w:r w:rsidRPr="003203A0">
        <w:rPr>
          <w:spacing w:val="61"/>
          <w:sz w:val="28"/>
          <w:szCs w:val="28"/>
        </w:rPr>
        <w:t>-</w:t>
      </w:r>
      <w:r w:rsidRPr="003203A0">
        <w:rPr>
          <w:w w:val="95"/>
          <w:sz w:val="28"/>
          <w:szCs w:val="28"/>
        </w:rPr>
        <w:t>ФЗ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«Об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общих</w:t>
      </w:r>
      <w:r w:rsidRPr="003203A0">
        <w:rPr>
          <w:spacing w:val="61"/>
          <w:sz w:val="28"/>
          <w:szCs w:val="28"/>
        </w:rPr>
        <w:t xml:space="preserve"> </w:t>
      </w:r>
      <w:r w:rsidRPr="003203A0">
        <w:rPr>
          <w:w w:val="95"/>
          <w:sz w:val="28"/>
          <w:szCs w:val="28"/>
        </w:rPr>
        <w:t>принципах</w:t>
      </w:r>
      <w:r w:rsidRPr="003203A0">
        <w:rPr>
          <w:spacing w:val="1"/>
          <w:w w:val="95"/>
          <w:sz w:val="28"/>
          <w:szCs w:val="28"/>
        </w:rPr>
        <w:t xml:space="preserve"> </w:t>
      </w:r>
      <w:r w:rsidRPr="003203A0">
        <w:rPr>
          <w:sz w:val="28"/>
          <w:szCs w:val="28"/>
        </w:rPr>
        <w:t>организации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местного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самоуправления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в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Российской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Федерации»,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ст.28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Градостроительного кодекса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Российской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Федерации,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ст.20 Закона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Республики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Татарстан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от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28.07.2004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№45-ЗРТ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«О местном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самоуправлении в Республике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Татарстан»,</w:t>
      </w:r>
      <w:r w:rsidRPr="003203A0">
        <w:rPr>
          <w:spacing w:val="34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ПОСТАНОВЛЯЮ:</w:t>
      </w:r>
    </w:p>
    <w:p w:rsidR="00E737FE" w:rsidRDefault="00E737FE" w:rsidP="00E737FE">
      <w:pPr>
        <w:pStyle w:val="a8"/>
        <w:spacing w:before="89" w:line="244" w:lineRule="auto"/>
        <w:ind w:right="256" w:firstLine="426"/>
        <w:jc w:val="both"/>
        <w:rPr>
          <w:sz w:val="28"/>
          <w:szCs w:val="28"/>
        </w:rPr>
      </w:pPr>
    </w:p>
    <w:p w:rsidR="00E737FE" w:rsidRPr="00804F18" w:rsidRDefault="00E737FE" w:rsidP="00E737F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04F18">
        <w:rPr>
          <w:sz w:val="28"/>
          <w:szCs w:val="28"/>
        </w:rPr>
        <w:t xml:space="preserve">Создать рабочую группу по приему, учету и рассмотрению поступающих предложений 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Сунчелеевское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804F18">
        <w:rPr>
          <w:sz w:val="28"/>
          <w:szCs w:val="28"/>
        </w:rPr>
        <w:t xml:space="preserve"> в </w:t>
      </w:r>
      <w:proofErr w:type="gramStart"/>
      <w:r w:rsidRPr="00804F18">
        <w:rPr>
          <w:sz w:val="28"/>
          <w:szCs w:val="28"/>
        </w:rPr>
        <w:t>следующем</w:t>
      </w:r>
      <w:proofErr w:type="gramEnd"/>
      <w:r w:rsidRPr="00804F18">
        <w:rPr>
          <w:sz w:val="28"/>
          <w:szCs w:val="28"/>
        </w:rPr>
        <w:t xml:space="preserve"> составе:</w:t>
      </w:r>
    </w:p>
    <w:p w:rsidR="00E737FE" w:rsidRPr="00804F18" w:rsidRDefault="00E737FE" w:rsidP="00E737FE">
      <w:pPr>
        <w:ind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– председатель рабочей группы, </w:t>
      </w:r>
      <w:r>
        <w:rPr>
          <w:sz w:val="28"/>
          <w:szCs w:val="28"/>
        </w:rPr>
        <w:t xml:space="preserve">заместитель </w:t>
      </w:r>
      <w:r w:rsidRPr="00804F18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804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инфраструктурному развитию </w:t>
      </w:r>
      <w:r w:rsidRPr="00804F18">
        <w:rPr>
          <w:sz w:val="28"/>
          <w:szCs w:val="28"/>
        </w:rPr>
        <w:t xml:space="preserve">Исполнительного комитета Аксубаевского муниципального района </w:t>
      </w:r>
      <w:proofErr w:type="spellStart"/>
      <w:r>
        <w:rPr>
          <w:sz w:val="28"/>
          <w:szCs w:val="28"/>
        </w:rPr>
        <w:t>Ислямов</w:t>
      </w:r>
      <w:proofErr w:type="spellEnd"/>
      <w:r>
        <w:rPr>
          <w:sz w:val="28"/>
          <w:szCs w:val="28"/>
        </w:rPr>
        <w:t xml:space="preserve"> Ильдар Ирекович</w:t>
      </w:r>
      <w:r w:rsidRPr="00804F18">
        <w:rPr>
          <w:sz w:val="28"/>
          <w:szCs w:val="28"/>
        </w:rPr>
        <w:t>;</w:t>
      </w:r>
    </w:p>
    <w:p w:rsidR="00E737FE" w:rsidRPr="00804F18" w:rsidRDefault="00E737FE" w:rsidP="00E737FE">
      <w:pPr>
        <w:ind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– секретарь рабочей группы, </w:t>
      </w:r>
      <w:r>
        <w:rPr>
          <w:sz w:val="28"/>
          <w:szCs w:val="28"/>
        </w:rPr>
        <w:t xml:space="preserve">начальник отдела по инфраструктурному развитию </w:t>
      </w:r>
      <w:r w:rsidRPr="00804F18">
        <w:rPr>
          <w:sz w:val="28"/>
          <w:szCs w:val="28"/>
        </w:rPr>
        <w:t xml:space="preserve">Исполнительного комитета Аксубаевского муниципального района </w:t>
      </w:r>
      <w:r>
        <w:rPr>
          <w:sz w:val="28"/>
          <w:szCs w:val="28"/>
        </w:rPr>
        <w:t>Тимкина Оксана Александровна</w:t>
      </w:r>
    </w:p>
    <w:p w:rsidR="00E737FE" w:rsidRPr="00804F18" w:rsidRDefault="00E737FE" w:rsidP="00E737FE">
      <w:pPr>
        <w:ind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Члены рабочей группы: </w:t>
      </w:r>
    </w:p>
    <w:p w:rsidR="00E737FE" w:rsidRPr="005D6622" w:rsidRDefault="00E737FE" w:rsidP="00E737FE">
      <w:pPr>
        <w:ind w:firstLine="426"/>
        <w:jc w:val="both"/>
        <w:rPr>
          <w:sz w:val="28"/>
          <w:szCs w:val="28"/>
        </w:rPr>
      </w:pPr>
      <w:r w:rsidRPr="005D6622">
        <w:rPr>
          <w:sz w:val="28"/>
          <w:szCs w:val="28"/>
        </w:rPr>
        <w:t xml:space="preserve">- депутат Совета </w:t>
      </w:r>
      <w:proofErr w:type="spellStart"/>
      <w:r w:rsidRPr="005D6622">
        <w:rPr>
          <w:sz w:val="28"/>
          <w:szCs w:val="28"/>
        </w:rPr>
        <w:t>Сунчелеевского</w:t>
      </w:r>
      <w:proofErr w:type="spellEnd"/>
      <w:r w:rsidRPr="005D6622">
        <w:rPr>
          <w:sz w:val="28"/>
          <w:szCs w:val="28"/>
        </w:rPr>
        <w:t xml:space="preserve"> сельского поселения –</w:t>
      </w:r>
      <w:r>
        <w:rPr>
          <w:sz w:val="28"/>
          <w:szCs w:val="28"/>
        </w:rPr>
        <w:t xml:space="preserve"> </w:t>
      </w:r>
      <w:r w:rsidRPr="005D6622">
        <w:rPr>
          <w:sz w:val="28"/>
          <w:szCs w:val="28"/>
        </w:rPr>
        <w:t>Крюков Яков Григорьевич</w:t>
      </w:r>
    </w:p>
    <w:p w:rsidR="00E737FE" w:rsidRPr="005D6622" w:rsidRDefault="00E737FE" w:rsidP="00E737FE">
      <w:pPr>
        <w:ind w:firstLine="426"/>
        <w:jc w:val="both"/>
        <w:rPr>
          <w:sz w:val="28"/>
          <w:szCs w:val="28"/>
        </w:rPr>
      </w:pPr>
      <w:r w:rsidRPr="005D6622">
        <w:rPr>
          <w:sz w:val="28"/>
          <w:szCs w:val="28"/>
        </w:rPr>
        <w:t xml:space="preserve">- начальник юридического отдела Исполнительного комитета Аксубаевского муниципального района Емельянов Андрей Аркадьевич </w:t>
      </w:r>
    </w:p>
    <w:p w:rsidR="00E737FE" w:rsidRDefault="00E737FE" w:rsidP="00E737FE">
      <w:pPr>
        <w:ind w:firstLine="426"/>
        <w:jc w:val="both"/>
        <w:rPr>
          <w:sz w:val="28"/>
          <w:szCs w:val="28"/>
        </w:rPr>
      </w:pPr>
      <w:r w:rsidRPr="005D6622">
        <w:rPr>
          <w:sz w:val="28"/>
          <w:szCs w:val="28"/>
        </w:rPr>
        <w:lastRenderedPageBreak/>
        <w:t xml:space="preserve">- депутат Совета </w:t>
      </w:r>
      <w:proofErr w:type="spellStart"/>
      <w:r w:rsidRPr="005D6622">
        <w:rPr>
          <w:sz w:val="28"/>
          <w:szCs w:val="28"/>
        </w:rPr>
        <w:t>Сунчелеевского</w:t>
      </w:r>
      <w:proofErr w:type="spellEnd"/>
      <w:r w:rsidRPr="005D6622">
        <w:rPr>
          <w:sz w:val="28"/>
          <w:szCs w:val="28"/>
        </w:rPr>
        <w:t xml:space="preserve"> сельского поселения </w:t>
      </w:r>
      <w:proofErr w:type="gramStart"/>
      <w:r w:rsidRPr="005D6622">
        <w:rPr>
          <w:sz w:val="28"/>
          <w:szCs w:val="28"/>
        </w:rPr>
        <w:t>–</w:t>
      </w:r>
      <w:proofErr w:type="spellStart"/>
      <w:r w:rsidRPr="005D6622">
        <w:rPr>
          <w:sz w:val="28"/>
          <w:szCs w:val="28"/>
        </w:rPr>
        <w:t>К</w:t>
      </w:r>
      <w:proofErr w:type="gramEnd"/>
      <w:r w:rsidRPr="005D6622">
        <w:rPr>
          <w:sz w:val="28"/>
          <w:szCs w:val="28"/>
        </w:rPr>
        <w:t>райнова</w:t>
      </w:r>
      <w:proofErr w:type="spellEnd"/>
      <w:r w:rsidRPr="005D6622">
        <w:rPr>
          <w:sz w:val="28"/>
          <w:szCs w:val="28"/>
        </w:rPr>
        <w:t xml:space="preserve"> Ирина Викторовна</w:t>
      </w:r>
    </w:p>
    <w:p w:rsidR="00E737FE" w:rsidRPr="00804F18" w:rsidRDefault="00E737FE" w:rsidP="00E737FE">
      <w:pPr>
        <w:ind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2. Утвердить порядок учета предложений граждан 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Сунчелеевское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804F18">
        <w:rPr>
          <w:sz w:val="28"/>
          <w:szCs w:val="28"/>
        </w:rPr>
        <w:t xml:space="preserve"> (Приложение № 1).</w:t>
      </w:r>
    </w:p>
    <w:p w:rsidR="00E737FE" w:rsidRPr="003203A0" w:rsidRDefault="00E737FE" w:rsidP="00E737FE">
      <w:pPr>
        <w:pStyle w:val="aa"/>
        <w:tabs>
          <w:tab w:val="left" w:pos="142"/>
        </w:tabs>
        <w:spacing w:before="69" w:line="247" w:lineRule="auto"/>
        <w:ind w:left="0" w:right="237" w:firstLine="426"/>
        <w:rPr>
          <w:sz w:val="28"/>
          <w:szCs w:val="28"/>
        </w:rPr>
      </w:pPr>
      <w:r w:rsidRPr="00804F18">
        <w:rPr>
          <w:sz w:val="28"/>
          <w:szCs w:val="28"/>
        </w:rPr>
        <w:t xml:space="preserve">3. </w:t>
      </w:r>
      <w:r w:rsidRPr="003203A0">
        <w:rPr>
          <w:sz w:val="28"/>
          <w:szCs w:val="28"/>
        </w:rPr>
        <w:t>Ознакомиться с материалами, содержащимися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в проекте 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Сунчелеевское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можно</w:t>
      </w:r>
      <w:r w:rsidRPr="003203A0">
        <w:rPr>
          <w:spacing w:val="-64"/>
          <w:sz w:val="28"/>
          <w:szCs w:val="28"/>
        </w:rPr>
        <w:t xml:space="preserve"> </w:t>
      </w:r>
      <w:r w:rsidRPr="003203A0">
        <w:rPr>
          <w:sz w:val="28"/>
          <w:szCs w:val="28"/>
        </w:rPr>
        <w:t>в з</w:t>
      </w:r>
      <w:r>
        <w:rPr>
          <w:sz w:val="28"/>
          <w:szCs w:val="28"/>
        </w:rPr>
        <w:t xml:space="preserve">дании Исполнительного комитета </w:t>
      </w:r>
      <w:proofErr w:type="spellStart"/>
      <w:r>
        <w:rPr>
          <w:sz w:val="28"/>
          <w:szCs w:val="28"/>
        </w:rPr>
        <w:t>Сунчелеевского</w:t>
      </w:r>
      <w:proofErr w:type="spellEnd"/>
      <w:r w:rsidRPr="003203A0">
        <w:rPr>
          <w:sz w:val="28"/>
          <w:szCs w:val="28"/>
        </w:rPr>
        <w:t xml:space="preserve"> сельского поселения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 xml:space="preserve">по адресу: </w:t>
      </w:r>
      <w:proofErr w:type="spellStart"/>
      <w:r w:rsidRPr="003203A0">
        <w:rPr>
          <w:sz w:val="28"/>
          <w:szCs w:val="28"/>
        </w:rPr>
        <w:t>с</w:t>
      </w:r>
      <w:proofErr w:type="gramStart"/>
      <w:r w:rsidRPr="003203A0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унчелеево</w:t>
      </w:r>
      <w:proofErr w:type="spellEnd"/>
      <w:r w:rsidRPr="003203A0">
        <w:rPr>
          <w:sz w:val="28"/>
          <w:szCs w:val="28"/>
        </w:rPr>
        <w:t>,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ул.</w:t>
      </w:r>
      <w:r>
        <w:rPr>
          <w:sz w:val="28"/>
          <w:szCs w:val="28"/>
        </w:rPr>
        <w:t>Ленина,д.76</w:t>
      </w:r>
      <w:r w:rsidRPr="003203A0">
        <w:rPr>
          <w:color w:val="0A0A0A"/>
          <w:sz w:val="28"/>
          <w:szCs w:val="28"/>
        </w:rPr>
        <w:t xml:space="preserve">, </w:t>
      </w:r>
      <w:r w:rsidRPr="003203A0">
        <w:rPr>
          <w:sz w:val="28"/>
          <w:szCs w:val="28"/>
        </w:rPr>
        <w:t>в рабочие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дни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color w:val="0C0C0C"/>
          <w:sz w:val="28"/>
          <w:szCs w:val="28"/>
        </w:rPr>
        <w:t>с</w:t>
      </w:r>
      <w:r w:rsidRPr="003203A0">
        <w:rPr>
          <w:color w:val="0C0C0C"/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8.00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до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16.00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color w:val="0C0C0C"/>
          <w:sz w:val="28"/>
          <w:szCs w:val="28"/>
        </w:rPr>
        <w:t>и</w:t>
      </w:r>
      <w:r w:rsidRPr="003203A0">
        <w:rPr>
          <w:color w:val="0C0C0C"/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на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color w:val="0A0A0A"/>
          <w:sz w:val="28"/>
          <w:szCs w:val="28"/>
        </w:rPr>
        <w:t>сайте</w:t>
      </w:r>
      <w:r w:rsidRPr="003203A0">
        <w:rPr>
          <w:color w:val="0A0A0A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Аксубаевского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района</w:t>
      </w:r>
      <w:r w:rsidRPr="003203A0">
        <w:rPr>
          <w:spacing w:val="1"/>
          <w:sz w:val="28"/>
          <w:szCs w:val="28"/>
        </w:rPr>
        <w:t xml:space="preserve"> </w:t>
      </w:r>
      <w:hyperlink r:id="rId10" w:history="1">
        <w:r>
          <w:rPr>
            <w:rStyle w:val="a6"/>
            <w:sz w:val="28"/>
            <w:szCs w:val="28"/>
          </w:rPr>
          <w:t>http://</w:t>
        </w:r>
        <w:proofErr w:type="spellStart"/>
        <w:proofErr w:type="gramStart"/>
        <w:r>
          <w:rPr>
            <w:rStyle w:val="a6"/>
            <w:sz w:val="28"/>
            <w:szCs w:val="28"/>
            <w:lang w:val="en-US"/>
          </w:rPr>
          <w:t>Aksubaevo</w:t>
        </w:r>
        <w:proofErr w:type="spellEnd"/>
        <w:r>
          <w:rPr>
            <w:rStyle w:val="a6"/>
            <w:sz w:val="28"/>
            <w:szCs w:val="28"/>
          </w:rPr>
          <w:t>.tatar</w:t>
        </w:r>
        <w:proofErr w:type="spellStart"/>
        <w:r>
          <w:rPr>
            <w:rStyle w:val="a6"/>
            <w:sz w:val="28"/>
            <w:szCs w:val="28"/>
            <w:lang w:val="en-US"/>
          </w:rPr>
          <w:t>stan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</w:rPr>
          <w:t>ru</w:t>
        </w:r>
        <w:proofErr w:type="spellEnd"/>
      </w:hyperlink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EFFD8" wp14:editId="77E9E02D">
                <wp:simplePos x="0" y="0"/>
                <wp:positionH relativeFrom="page">
                  <wp:posOffset>6532245</wp:posOffset>
                </wp:positionH>
                <wp:positionV relativeFrom="page">
                  <wp:posOffset>10643235</wp:posOffset>
                </wp:positionV>
                <wp:extent cx="923925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34385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4.35pt,838.05pt" to="587.1pt,8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" strokecolor="#343857" strokeweight=".25403mm">
                <w10:wrap anchorx="page" anchory="page"/>
              </v:line>
            </w:pict>
          </mc:Fallback>
        </mc:AlternateContent>
      </w:r>
      <w:r>
        <w:t>.</w:t>
      </w:r>
      <w:proofErr w:type="gramEnd"/>
      <w:r>
        <w:t xml:space="preserve"> </w:t>
      </w:r>
      <w:r w:rsidRPr="003203A0">
        <w:rPr>
          <w:sz w:val="28"/>
          <w:szCs w:val="28"/>
        </w:rPr>
        <w:t>Определить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местом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сбора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предложений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и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замечаний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проекту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поселения</w:t>
      </w:r>
      <w:r w:rsidRPr="003203A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здание </w:t>
      </w:r>
      <w:r>
        <w:rPr>
          <w:sz w:val="28"/>
          <w:szCs w:val="28"/>
        </w:rPr>
        <w:t xml:space="preserve">Исполнительного комитета </w:t>
      </w:r>
      <w:r w:rsidRPr="003203A0">
        <w:rPr>
          <w:sz w:val="28"/>
          <w:szCs w:val="28"/>
        </w:rPr>
        <w:t>отдел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 инфраструктурному развитию Исполнительного комитета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Аксубаевск</w:t>
      </w:r>
      <w:r>
        <w:rPr>
          <w:sz w:val="28"/>
          <w:szCs w:val="28"/>
        </w:rPr>
        <w:t>ого</w:t>
      </w:r>
      <w:r w:rsidRPr="003203A0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3203A0">
        <w:rPr>
          <w:sz w:val="28"/>
          <w:szCs w:val="28"/>
        </w:rPr>
        <w:t>,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находящ</w:t>
      </w:r>
      <w:r>
        <w:rPr>
          <w:sz w:val="28"/>
          <w:szCs w:val="28"/>
        </w:rPr>
        <w:t>ее</w:t>
      </w:r>
      <w:r w:rsidRPr="003203A0">
        <w:rPr>
          <w:sz w:val="28"/>
          <w:szCs w:val="28"/>
        </w:rPr>
        <w:t>ся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по адресу:</w:t>
      </w:r>
      <w:r w:rsidRPr="003203A0">
        <w:rPr>
          <w:spacing w:val="1"/>
          <w:sz w:val="28"/>
          <w:szCs w:val="28"/>
        </w:rPr>
        <w:t xml:space="preserve"> </w:t>
      </w:r>
      <w:proofErr w:type="spellStart"/>
      <w:r w:rsidRPr="003203A0">
        <w:rPr>
          <w:spacing w:val="1"/>
          <w:sz w:val="28"/>
          <w:szCs w:val="28"/>
        </w:rPr>
        <w:t>пгт</w:t>
      </w:r>
      <w:proofErr w:type="gramStart"/>
      <w:r w:rsidRPr="003203A0">
        <w:rPr>
          <w:spacing w:val="1"/>
          <w:sz w:val="28"/>
          <w:szCs w:val="28"/>
        </w:rPr>
        <w:t>.А</w:t>
      </w:r>
      <w:proofErr w:type="gramEnd"/>
      <w:r w:rsidRPr="003203A0">
        <w:rPr>
          <w:spacing w:val="1"/>
          <w:sz w:val="28"/>
          <w:szCs w:val="28"/>
        </w:rPr>
        <w:t>ксубаево</w:t>
      </w:r>
      <w:proofErr w:type="spellEnd"/>
      <w:r w:rsidRPr="003203A0">
        <w:rPr>
          <w:spacing w:val="1"/>
          <w:sz w:val="28"/>
          <w:szCs w:val="28"/>
        </w:rPr>
        <w:t>, ул.Ленина,д.8</w:t>
      </w:r>
      <w:r w:rsidRPr="003203A0">
        <w:rPr>
          <w:sz w:val="28"/>
          <w:szCs w:val="28"/>
        </w:rPr>
        <w:t>.</w:t>
      </w:r>
    </w:p>
    <w:p w:rsidR="00E737FE" w:rsidRPr="003203A0" w:rsidRDefault="00E737FE" w:rsidP="00E737FE">
      <w:pPr>
        <w:pStyle w:val="a8"/>
        <w:spacing w:before="5" w:line="249" w:lineRule="auto"/>
        <w:ind w:right="265" w:firstLine="426"/>
        <w:jc w:val="both"/>
        <w:rPr>
          <w:sz w:val="28"/>
          <w:szCs w:val="28"/>
        </w:rPr>
      </w:pPr>
      <w:r w:rsidRPr="00804F18">
        <w:rPr>
          <w:sz w:val="28"/>
          <w:szCs w:val="28"/>
        </w:rPr>
        <w:t xml:space="preserve">4. Провести публичные слушания 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Сунчелеевское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804F18">
        <w:rPr>
          <w:sz w:val="28"/>
          <w:szCs w:val="28"/>
        </w:rPr>
        <w:t xml:space="preserve"> </w:t>
      </w:r>
      <w:r>
        <w:rPr>
          <w:sz w:val="28"/>
          <w:szCs w:val="28"/>
        </w:rPr>
        <w:t>7 сентября</w:t>
      </w:r>
      <w:r w:rsidRPr="00804F18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804F18">
        <w:rPr>
          <w:sz w:val="28"/>
          <w:szCs w:val="28"/>
        </w:rPr>
        <w:t xml:space="preserve"> года в 10.00 </w:t>
      </w:r>
      <w:proofErr w:type="spellStart"/>
      <w:r w:rsidRPr="003203A0">
        <w:rPr>
          <w:sz w:val="28"/>
          <w:szCs w:val="28"/>
        </w:rPr>
        <w:t>с</w:t>
      </w:r>
      <w:proofErr w:type="gramStart"/>
      <w:r w:rsidRPr="003203A0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унчелеево</w:t>
      </w:r>
      <w:proofErr w:type="spellEnd"/>
      <w:r w:rsidRPr="003203A0">
        <w:rPr>
          <w:sz w:val="28"/>
          <w:szCs w:val="28"/>
        </w:rPr>
        <w:t>,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ул.</w:t>
      </w:r>
      <w:r>
        <w:rPr>
          <w:sz w:val="28"/>
          <w:szCs w:val="28"/>
        </w:rPr>
        <w:t>Ленина,д.80</w:t>
      </w:r>
      <w:r w:rsidRPr="003203A0">
        <w:rPr>
          <w:sz w:val="28"/>
          <w:szCs w:val="28"/>
        </w:rPr>
        <w:t xml:space="preserve"> (здание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клуба),</w:t>
      </w:r>
    </w:p>
    <w:p w:rsidR="00E737FE" w:rsidRPr="00AD00C7" w:rsidRDefault="00E737FE" w:rsidP="00E737FE">
      <w:pPr>
        <w:tabs>
          <w:tab w:val="left" w:pos="180"/>
        </w:tabs>
        <w:ind w:firstLine="426"/>
        <w:jc w:val="both"/>
        <w:rPr>
          <w:sz w:val="28"/>
          <w:szCs w:val="28"/>
        </w:rPr>
      </w:pPr>
      <w:r w:rsidRPr="00AD00C7">
        <w:rPr>
          <w:sz w:val="28"/>
          <w:szCs w:val="28"/>
        </w:rPr>
        <w:t xml:space="preserve">5. Рабочей группе обобщить поступившие предложения жителей 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</w:t>
      </w:r>
      <w:r w:rsidRPr="00AD00C7">
        <w:rPr>
          <w:sz w:val="28"/>
          <w:szCs w:val="28"/>
        </w:rPr>
        <w:t>сельского поселения и внести их на рассмотрение Совета Аксубаевского муниципального района</w:t>
      </w:r>
    </w:p>
    <w:p w:rsidR="00E737FE" w:rsidRPr="0043222B" w:rsidRDefault="00E737FE" w:rsidP="00E737FE">
      <w:pPr>
        <w:pStyle w:val="aa"/>
        <w:tabs>
          <w:tab w:val="left" w:pos="2132"/>
          <w:tab w:val="left" w:pos="2778"/>
          <w:tab w:val="left" w:pos="3330"/>
          <w:tab w:val="left" w:pos="4299"/>
          <w:tab w:val="left" w:pos="4480"/>
          <w:tab w:val="left" w:pos="4624"/>
          <w:tab w:val="left" w:pos="4876"/>
          <w:tab w:val="left" w:pos="5261"/>
          <w:tab w:val="left" w:pos="5833"/>
          <w:tab w:val="left" w:pos="6584"/>
          <w:tab w:val="left" w:pos="6910"/>
          <w:tab w:val="left" w:pos="7319"/>
          <w:tab w:val="left" w:pos="7398"/>
          <w:tab w:val="left" w:pos="7810"/>
          <w:tab w:val="left" w:pos="8308"/>
          <w:tab w:val="left" w:pos="9409"/>
          <w:tab w:val="left" w:pos="9480"/>
          <w:tab w:val="left" w:pos="9755"/>
          <w:tab w:val="left" w:pos="10545"/>
        </w:tabs>
        <w:spacing w:line="247" w:lineRule="auto"/>
        <w:ind w:left="0" w:right="115" w:firstLine="426"/>
        <w:rPr>
          <w:sz w:val="28"/>
          <w:szCs w:val="28"/>
        </w:rPr>
      </w:pPr>
      <w:r w:rsidRPr="003203A0">
        <w:rPr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 wp14:anchorId="624A0EF7" wp14:editId="4E2CF3DE">
            <wp:simplePos x="0" y="0"/>
            <wp:positionH relativeFrom="page">
              <wp:posOffset>30482</wp:posOffset>
            </wp:positionH>
            <wp:positionV relativeFrom="paragraph">
              <wp:posOffset>687418</wp:posOffset>
            </wp:positionV>
            <wp:extent cx="6096" cy="55783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57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Разместить</w:t>
      </w:r>
      <w:proofErr w:type="gramEnd"/>
      <w:r w:rsidRPr="003203A0">
        <w:rPr>
          <w:sz w:val="28"/>
          <w:szCs w:val="28"/>
        </w:rPr>
        <w:t xml:space="preserve"> настоящее постановление </w:t>
      </w:r>
      <w:r w:rsidRPr="003203A0">
        <w:rPr>
          <w:color w:val="0A0A0A"/>
          <w:w w:val="95"/>
          <w:sz w:val="28"/>
          <w:szCs w:val="28"/>
        </w:rPr>
        <w:t>на</w:t>
      </w:r>
      <w:r w:rsidRPr="003203A0">
        <w:rPr>
          <w:color w:val="0A0A0A"/>
          <w:spacing w:val="-62"/>
          <w:w w:val="95"/>
          <w:sz w:val="28"/>
          <w:szCs w:val="28"/>
        </w:rPr>
        <w:t xml:space="preserve">  </w:t>
      </w:r>
      <w:r w:rsidRPr="003203A0">
        <w:rPr>
          <w:sz w:val="28"/>
          <w:szCs w:val="28"/>
        </w:rPr>
        <w:t>информационных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стендах</w:t>
      </w:r>
      <w:r w:rsidRPr="003203A0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Сунчелеевского</w:t>
      </w:r>
      <w:proofErr w:type="spellEnd"/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 xml:space="preserve">поселения Аксубаевского муниципального района Республики Татарстан, </w:t>
      </w:r>
      <w:r w:rsidRPr="003203A0">
        <w:rPr>
          <w:color w:val="0A0A0A"/>
          <w:w w:val="95"/>
          <w:sz w:val="28"/>
          <w:szCs w:val="28"/>
        </w:rPr>
        <w:t>на</w:t>
      </w:r>
      <w:r w:rsidRPr="003203A0">
        <w:rPr>
          <w:color w:val="0A0A0A"/>
          <w:spacing w:val="-62"/>
          <w:w w:val="95"/>
          <w:sz w:val="28"/>
          <w:szCs w:val="28"/>
        </w:rPr>
        <w:t xml:space="preserve"> </w:t>
      </w:r>
      <w:r w:rsidRPr="003203A0">
        <w:rPr>
          <w:sz w:val="28"/>
          <w:szCs w:val="28"/>
        </w:rPr>
        <w:t>официальном сайте Аксубаевского муниципального</w:t>
      </w:r>
      <w:r>
        <w:rPr>
          <w:sz w:val="28"/>
          <w:szCs w:val="28"/>
        </w:rPr>
        <w:t xml:space="preserve"> </w:t>
      </w:r>
      <w:r w:rsidRPr="003203A0">
        <w:rPr>
          <w:sz w:val="28"/>
          <w:szCs w:val="28"/>
        </w:rPr>
        <w:t>района</w:t>
      </w:r>
      <w:r w:rsidRPr="003203A0">
        <w:rPr>
          <w:spacing w:val="1"/>
          <w:sz w:val="28"/>
          <w:szCs w:val="28"/>
        </w:rPr>
        <w:t xml:space="preserve"> </w:t>
      </w:r>
      <w:hyperlink r:id="rId12" w:history="1">
        <w:r w:rsidRPr="003203A0">
          <w:rPr>
            <w:rStyle w:val="a6"/>
            <w:sz w:val="28"/>
            <w:szCs w:val="28"/>
          </w:rPr>
          <w:t>http://</w:t>
        </w:r>
        <w:proofErr w:type="gramStart"/>
        <w:r w:rsidRPr="003203A0">
          <w:rPr>
            <w:rStyle w:val="a6"/>
            <w:sz w:val="28"/>
            <w:szCs w:val="28"/>
            <w:lang w:val="en-US"/>
          </w:rPr>
          <w:t>Aksubaevo</w:t>
        </w:r>
        <w:r w:rsidRPr="003203A0">
          <w:rPr>
            <w:rStyle w:val="a6"/>
            <w:sz w:val="28"/>
            <w:szCs w:val="28"/>
          </w:rPr>
          <w:t>.tatar</w:t>
        </w:r>
        <w:r>
          <w:rPr>
            <w:rStyle w:val="a6"/>
            <w:sz w:val="28"/>
            <w:szCs w:val="28"/>
            <w:lang w:val="en-US"/>
          </w:rPr>
          <w:t>stan</w:t>
        </w:r>
        <w:r w:rsidRPr="003203A0">
          <w:rPr>
            <w:rStyle w:val="a6"/>
            <w:sz w:val="28"/>
            <w:szCs w:val="28"/>
          </w:rPr>
          <w:t>.ru</w:t>
        </w:r>
      </w:hyperlink>
      <w:r>
        <w:rPr>
          <w:sz w:val="28"/>
          <w:szCs w:val="28"/>
        </w:rPr>
        <w:t xml:space="preserve"> и </w:t>
      </w:r>
      <w:r w:rsidRPr="0043222B">
        <w:rPr>
          <w:sz w:val="28"/>
          <w:szCs w:val="28"/>
        </w:rPr>
        <w:t xml:space="preserve">на официальном портале правовой информации Республики Татарстан </w:t>
      </w:r>
      <w:hyperlink r:id="rId13" w:history="1">
        <w:r w:rsidRPr="0043222B">
          <w:rPr>
            <w:rStyle w:val="a6"/>
            <w:sz w:val="28"/>
            <w:szCs w:val="28"/>
          </w:rPr>
          <w:t>http://pravo.tatarstan.ru</w:t>
        </w:r>
      </w:hyperlink>
      <w:r>
        <w:rPr>
          <w:rStyle w:val="a6"/>
          <w:sz w:val="28"/>
          <w:szCs w:val="28"/>
        </w:rPr>
        <w:t>.</w:t>
      </w:r>
      <w:proofErr w:type="gramEnd"/>
    </w:p>
    <w:p w:rsidR="00E737FE" w:rsidRPr="003203A0" w:rsidRDefault="00E737FE" w:rsidP="00E737FE">
      <w:pPr>
        <w:pStyle w:val="a8"/>
        <w:spacing w:line="24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203A0">
        <w:rPr>
          <w:sz w:val="28"/>
          <w:szCs w:val="28"/>
        </w:rPr>
        <w:t>.Настоящее</w:t>
      </w:r>
      <w:r w:rsidRPr="003203A0">
        <w:rPr>
          <w:spacing w:val="4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постановление</w:t>
      </w:r>
      <w:r w:rsidRPr="003203A0">
        <w:rPr>
          <w:spacing w:val="55"/>
          <w:sz w:val="28"/>
          <w:szCs w:val="28"/>
        </w:rPr>
        <w:t xml:space="preserve"> </w:t>
      </w:r>
      <w:r w:rsidRPr="003203A0">
        <w:rPr>
          <w:sz w:val="28"/>
          <w:szCs w:val="28"/>
        </w:rPr>
        <w:t>вступает</w:t>
      </w:r>
      <w:r w:rsidRPr="003203A0">
        <w:rPr>
          <w:spacing w:val="48"/>
          <w:sz w:val="28"/>
          <w:szCs w:val="28"/>
        </w:rPr>
        <w:t xml:space="preserve"> </w:t>
      </w:r>
      <w:r w:rsidRPr="003203A0">
        <w:rPr>
          <w:sz w:val="28"/>
          <w:szCs w:val="28"/>
        </w:rPr>
        <w:t>в</w:t>
      </w:r>
      <w:r w:rsidRPr="003203A0">
        <w:rPr>
          <w:spacing w:val="3"/>
          <w:sz w:val="28"/>
          <w:szCs w:val="28"/>
        </w:rPr>
        <w:t xml:space="preserve"> </w:t>
      </w:r>
      <w:r w:rsidRPr="003203A0">
        <w:rPr>
          <w:sz w:val="28"/>
          <w:szCs w:val="28"/>
        </w:rPr>
        <w:t>силу</w:t>
      </w:r>
      <w:r w:rsidRPr="003203A0">
        <w:rPr>
          <w:spacing w:val="32"/>
          <w:sz w:val="28"/>
          <w:szCs w:val="28"/>
        </w:rPr>
        <w:t xml:space="preserve"> </w:t>
      </w:r>
      <w:r w:rsidRPr="003203A0">
        <w:rPr>
          <w:color w:val="0A0A0A"/>
          <w:sz w:val="28"/>
          <w:szCs w:val="28"/>
        </w:rPr>
        <w:t>со</w:t>
      </w:r>
      <w:r w:rsidRPr="003203A0">
        <w:rPr>
          <w:color w:val="0A0A0A"/>
          <w:spacing w:val="9"/>
          <w:sz w:val="28"/>
          <w:szCs w:val="28"/>
        </w:rPr>
        <w:t xml:space="preserve"> </w:t>
      </w:r>
      <w:r w:rsidRPr="003203A0">
        <w:rPr>
          <w:sz w:val="28"/>
          <w:szCs w:val="28"/>
        </w:rPr>
        <w:t>дня</w:t>
      </w:r>
      <w:r w:rsidRPr="003203A0">
        <w:rPr>
          <w:spacing w:val="23"/>
          <w:sz w:val="28"/>
          <w:szCs w:val="28"/>
        </w:rPr>
        <w:t xml:space="preserve"> </w:t>
      </w:r>
      <w:r w:rsidRPr="003203A0">
        <w:rPr>
          <w:color w:val="0A0A0A"/>
          <w:sz w:val="28"/>
          <w:szCs w:val="28"/>
        </w:rPr>
        <w:t>его</w:t>
      </w:r>
      <w:r w:rsidRPr="003203A0">
        <w:rPr>
          <w:color w:val="0A0A0A"/>
          <w:spacing w:val="16"/>
          <w:sz w:val="28"/>
          <w:szCs w:val="28"/>
        </w:rPr>
        <w:t xml:space="preserve"> </w:t>
      </w:r>
      <w:r w:rsidRPr="003203A0">
        <w:rPr>
          <w:sz w:val="28"/>
          <w:szCs w:val="28"/>
        </w:rPr>
        <w:t>официального</w:t>
      </w:r>
      <w:r w:rsidRPr="003203A0">
        <w:rPr>
          <w:spacing w:val="-65"/>
          <w:sz w:val="28"/>
          <w:szCs w:val="28"/>
        </w:rPr>
        <w:t xml:space="preserve"> </w:t>
      </w:r>
      <w:r w:rsidRPr="003203A0">
        <w:rPr>
          <w:sz w:val="28"/>
          <w:szCs w:val="28"/>
        </w:rPr>
        <w:t>опубликования.</w:t>
      </w:r>
    </w:p>
    <w:p w:rsidR="00E737FE" w:rsidRDefault="00E737FE" w:rsidP="00E737FE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8</w:t>
      </w:r>
      <w:r w:rsidRPr="003203A0">
        <w:rPr>
          <w:sz w:val="28"/>
          <w:szCs w:val="28"/>
        </w:rPr>
        <w:t>.Контроль за</w:t>
      </w:r>
      <w:r w:rsidRPr="003203A0">
        <w:rPr>
          <w:spacing w:val="120"/>
          <w:sz w:val="28"/>
          <w:szCs w:val="28"/>
        </w:rPr>
        <w:t xml:space="preserve"> </w:t>
      </w:r>
      <w:r w:rsidRPr="003203A0">
        <w:rPr>
          <w:sz w:val="28"/>
          <w:szCs w:val="28"/>
        </w:rPr>
        <w:t xml:space="preserve">исполнением настоящего постановления возложить </w:t>
      </w:r>
      <w:r w:rsidRPr="003203A0">
        <w:rPr>
          <w:spacing w:val="-9"/>
          <w:sz w:val="28"/>
          <w:szCs w:val="28"/>
        </w:rPr>
        <w:t>на</w:t>
      </w:r>
      <w:r>
        <w:rPr>
          <w:spacing w:val="-9"/>
          <w:sz w:val="28"/>
          <w:szCs w:val="28"/>
        </w:rPr>
        <w:t xml:space="preserve"> заместителя руководителя Исполнительного комитета Аксубаевского муниципального района РТ </w:t>
      </w:r>
      <w:proofErr w:type="spellStart"/>
      <w:r>
        <w:rPr>
          <w:spacing w:val="-9"/>
          <w:sz w:val="28"/>
          <w:szCs w:val="28"/>
        </w:rPr>
        <w:t>И.И.Ислямова</w:t>
      </w:r>
      <w:proofErr w:type="spellEnd"/>
    </w:p>
    <w:p w:rsidR="00E737FE" w:rsidRDefault="00E737FE" w:rsidP="00E737FE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</w:p>
    <w:p w:rsidR="00E737FE" w:rsidRDefault="00E737FE" w:rsidP="00E737FE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</w:p>
    <w:p w:rsidR="00E737FE" w:rsidRDefault="00E737FE" w:rsidP="00E737FE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737FE" w:rsidRDefault="00E737FE" w:rsidP="00E737FE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E737FE" w:rsidRDefault="00E737FE" w:rsidP="00E737FE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К.К.Гилманов</w:t>
      </w:r>
      <w:proofErr w:type="spellEnd"/>
    </w:p>
    <w:p w:rsidR="00E737FE" w:rsidRDefault="00E737FE" w:rsidP="00E737FE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</w:p>
    <w:p w:rsidR="00E737FE" w:rsidRDefault="00E737FE" w:rsidP="00E737FE">
      <w:pPr>
        <w:pStyle w:val="a8"/>
        <w:tabs>
          <w:tab w:val="left" w:pos="3182"/>
          <w:tab w:val="left" w:pos="3452"/>
          <w:tab w:val="left" w:pos="5615"/>
          <w:tab w:val="left" w:pos="7026"/>
          <w:tab w:val="left" w:pos="7170"/>
          <w:tab w:val="left" w:pos="9118"/>
          <w:tab w:val="left" w:pos="9341"/>
          <w:tab w:val="left" w:pos="10549"/>
        </w:tabs>
        <w:spacing w:line="249" w:lineRule="auto"/>
        <w:ind w:right="116" w:firstLine="426"/>
        <w:jc w:val="both"/>
        <w:rPr>
          <w:sz w:val="28"/>
          <w:szCs w:val="28"/>
        </w:rPr>
      </w:pPr>
    </w:p>
    <w:p w:rsidR="00E737FE" w:rsidRDefault="00E737FE" w:rsidP="00E737FE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E737FE" w:rsidRDefault="00E737FE" w:rsidP="00E737FE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E737FE" w:rsidRDefault="00E737FE" w:rsidP="00E737FE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E737FE" w:rsidRDefault="00E737FE" w:rsidP="00E737FE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E737FE" w:rsidRDefault="00E737FE" w:rsidP="00E737FE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E737FE" w:rsidRDefault="00E737FE" w:rsidP="00E737FE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E737FE" w:rsidRDefault="00E737FE" w:rsidP="00E737FE">
      <w:pPr>
        <w:tabs>
          <w:tab w:val="left" w:pos="4500"/>
        </w:tabs>
        <w:ind w:left="4111"/>
        <w:jc w:val="right"/>
        <w:rPr>
          <w:sz w:val="28"/>
          <w:szCs w:val="28"/>
        </w:rPr>
      </w:pPr>
    </w:p>
    <w:p w:rsidR="00E737FE" w:rsidRPr="0043222B" w:rsidRDefault="00E737FE" w:rsidP="00E737FE">
      <w:pPr>
        <w:tabs>
          <w:tab w:val="left" w:pos="4500"/>
        </w:tabs>
        <w:ind w:left="4111"/>
        <w:jc w:val="right"/>
        <w:rPr>
          <w:sz w:val="28"/>
          <w:szCs w:val="28"/>
        </w:rPr>
      </w:pPr>
      <w:r w:rsidRPr="0043222B">
        <w:rPr>
          <w:sz w:val="28"/>
          <w:szCs w:val="28"/>
        </w:rPr>
        <w:t xml:space="preserve">Приложение №1 </w:t>
      </w:r>
    </w:p>
    <w:p w:rsidR="00E737FE" w:rsidRPr="0043222B" w:rsidRDefault="00E737FE" w:rsidP="00E737FE">
      <w:pPr>
        <w:tabs>
          <w:tab w:val="left" w:pos="4500"/>
        </w:tabs>
        <w:rPr>
          <w:sz w:val="28"/>
          <w:szCs w:val="28"/>
        </w:rPr>
      </w:pPr>
    </w:p>
    <w:p w:rsidR="00E737FE" w:rsidRPr="0043222B" w:rsidRDefault="00E737FE" w:rsidP="00E737FE">
      <w:pPr>
        <w:adjustRightInd w:val="0"/>
        <w:jc w:val="center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>ПОРЯДОК</w:t>
      </w:r>
    </w:p>
    <w:p w:rsidR="00E737FE" w:rsidRPr="0043222B" w:rsidRDefault="00E737FE" w:rsidP="00E737FE">
      <w:pPr>
        <w:adjustRightInd w:val="0"/>
        <w:jc w:val="both"/>
        <w:outlineLvl w:val="0"/>
        <w:rPr>
          <w:sz w:val="28"/>
          <w:szCs w:val="28"/>
        </w:rPr>
      </w:pPr>
      <w:r w:rsidRPr="0043222B">
        <w:rPr>
          <w:sz w:val="28"/>
          <w:szCs w:val="28"/>
        </w:rPr>
        <w:t xml:space="preserve">учета предложений граждан </w:t>
      </w:r>
      <w:r w:rsidRPr="00804F18">
        <w:rPr>
          <w:sz w:val="28"/>
          <w:szCs w:val="28"/>
        </w:rPr>
        <w:t xml:space="preserve">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Сунчелеевское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43222B">
        <w:rPr>
          <w:sz w:val="28"/>
          <w:szCs w:val="28"/>
        </w:rPr>
        <w:t xml:space="preserve"> и участия граждан в его </w:t>
      </w:r>
      <w:proofErr w:type="gramStart"/>
      <w:r w:rsidRPr="0043222B">
        <w:rPr>
          <w:sz w:val="28"/>
          <w:szCs w:val="28"/>
        </w:rPr>
        <w:t>обсуждении</w:t>
      </w:r>
      <w:proofErr w:type="gramEnd"/>
    </w:p>
    <w:p w:rsidR="00E737FE" w:rsidRPr="0043222B" w:rsidRDefault="00E737FE" w:rsidP="00E737FE">
      <w:pPr>
        <w:adjustRightInd w:val="0"/>
        <w:outlineLvl w:val="0"/>
        <w:rPr>
          <w:bCs/>
          <w:sz w:val="28"/>
          <w:szCs w:val="28"/>
        </w:rPr>
      </w:pPr>
    </w:p>
    <w:p w:rsidR="00E737FE" w:rsidRPr="0043222B" w:rsidRDefault="00E737FE" w:rsidP="00E737FE">
      <w:pPr>
        <w:adjustRightInd w:val="0"/>
        <w:outlineLvl w:val="0"/>
        <w:rPr>
          <w:bCs/>
          <w:sz w:val="28"/>
          <w:szCs w:val="28"/>
        </w:rPr>
      </w:pPr>
    </w:p>
    <w:p w:rsidR="00E737FE" w:rsidRPr="0043222B" w:rsidRDefault="00E737FE" w:rsidP="00E737FE">
      <w:pPr>
        <w:adjustRightInd w:val="0"/>
        <w:ind w:firstLine="720"/>
        <w:jc w:val="both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 xml:space="preserve">1. Предложения </w:t>
      </w:r>
      <w:r w:rsidRPr="00804F18">
        <w:rPr>
          <w:sz w:val="28"/>
          <w:szCs w:val="28"/>
        </w:rPr>
        <w:t xml:space="preserve">по проекту </w:t>
      </w:r>
      <w:r w:rsidRPr="003203A0">
        <w:rPr>
          <w:sz w:val="28"/>
          <w:szCs w:val="28"/>
        </w:rPr>
        <w:t>Генерального</w:t>
      </w:r>
      <w:r w:rsidRPr="003203A0">
        <w:rPr>
          <w:spacing w:val="1"/>
          <w:sz w:val="28"/>
          <w:szCs w:val="28"/>
        </w:rPr>
        <w:t xml:space="preserve"> </w:t>
      </w:r>
      <w:r w:rsidRPr="003203A0">
        <w:rPr>
          <w:sz w:val="28"/>
          <w:szCs w:val="28"/>
        </w:rPr>
        <w:t>плана</w:t>
      </w:r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муниципального образования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Сунчелеевское</w:t>
      </w:r>
      <w:proofErr w:type="spellEnd"/>
      <w:r w:rsidRPr="003203A0">
        <w:rPr>
          <w:spacing w:val="67"/>
          <w:sz w:val="28"/>
          <w:szCs w:val="28"/>
        </w:rPr>
        <w:t xml:space="preserve"> </w:t>
      </w:r>
      <w:r w:rsidRPr="003203A0">
        <w:rPr>
          <w:sz w:val="28"/>
          <w:szCs w:val="28"/>
        </w:rPr>
        <w:t>сельское</w:t>
      </w:r>
      <w:r w:rsidRPr="003203A0">
        <w:rPr>
          <w:spacing w:val="68"/>
          <w:sz w:val="28"/>
          <w:szCs w:val="28"/>
        </w:rPr>
        <w:t xml:space="preserve"> </w:t>
      </w:r>
      <w:r w:rsidRPr="003203A0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Аксубаевского муниципального района Республики Татарстан</w:t>
      </w:r>
      <w:r w:rsidRPr="0043222B">
        <w:rPr>
          <w:bCs/>
          <w:sz w:val="28"/>
          <w:szCs w:val="28"/>
        </w:rPr>
        <w:t xml:space="preserve"> вносятся в </w:t>
      </w:r>
      <w:r>
        <w:rPr>
          <w:bCs/>
          <w:sz w:val="28"/>
          <w:szCs w:val="28"/>
        </w:rPr>
        <w:t xml:space="preserve">Исполнительный комитет </w:t>
      </w:r>
      <w:r w:rsidRPr="0043222B">
        <w:rPr>
          <w:bCs/>
          <w:sz w:val="28"/>
          <w:szCs w:val="28"/>
        </w:rPr>
        <w:t xml:space="preserve"> Аксубаевского муниципального района по адресу: РТ, Аксубаевский район, </w:t>
      </w:r>
      <w:proofErr w:type="spellStart"/>
      <w:r w:rsidRPr="0043222B">
        <w:rPr>
          <w:bCs/>
          <w:sz w:val="28"/>
          <w:szCs w:val="28"/>
        </w:rPr>
        <w:t>пгт</w:t>
      </w:r>
      <w:proofErr w:type="spellEnd"/>
      <w:r w:rsidRPr="0043222B">
        <w:rPr>
          <w:bCs/>
          <w:sz w:val="28"/>
          <w:szCs w:val="28"/>
        </w:rPr>
        <w:t xml:space="preserve"> Аксубаево, ул. </w:t>
      </w:r>
      <w:r>
        <w:rPr>
          <w:bCs/>
          <w:sz w:val="28"/>
          <w:szCs w:val="28"/>
        </w:rPr>
        <w:t>Ленина</w:t>
      </w:r>
      <w:r w:rsidRPr="0043222B">
        <w:rPr>
          <w:bCs/>
          <w:sz w:val="28"/>
          <w:szCs w:val="28"/>
        </w:rPr>
        <w:t>, д.</w:t>
      </w:r>
      <w:r>
        <w:rPr>
          <w:bCs/>
          <w:sz w:val="28"/>
          <w:szCs w:val="28"/>
        </w:rPr>
        <w:t>8</w:t>
      </w:r>
      <w:r w:rsidRPr="0043222B">
        <w:rPr>
          <w:bCs/>
          <w:sz w:val="28"/>
          <w:szCs w:val="28"/>
        </w:rPr>
        <w:t xml:space="preserve"> в письменной форме в виде таблицы поправок согласно прилагаемому образцу:</w:t>
      </w:r>
    </w:p>
    <w:p w:rsidR="00E737FE" w:rsidRPr="0043222B" w:rsidRDefault="00E737FE" w:rsidP="00E737FE">
      <w:pPr>
        <w:adjustRightInd w:val="0"/>
        <w:ind w:firstLine="720"/>
        <w:jc w:val="both"/>
        <w:rPr>
          <w:bCs/>
          <w:sz w:val="28"/>
          <w:szCs w:val="28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350"/>
        <w:gridCol w:w="1350"/>
        <w:gridCol w:w="1305"/>
        <w:gridCol w:w="1935"/>
        <w:gridCol w:w="3240"/>
      </w:tblGrid>
      <w:tr w:rsidR="00E737FE" w:rsidRPr="0043222B" w:rsidTr="00FF4A58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7FE" w:rsidRPr="0043222B" w:rsidRDefault="00E737FE" w:rsidP="00FF4A5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43222B">
              <w:rPr>
                <w:bCs/>
                <w:sz w:val="28"/>
                <w:szCs w:val="28"/>
              </w:rPr>
              <w:t>п</w:t>
            </w:r>
            <w:proofErr w:type="gramEnd"/>
            <w:r w:rsidRPr="0043222B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7FE" w:rsidRPr="0043222B" w:rsidRDefault="00E737FE" w:rsidP="00FF4A5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Пункт, подпункт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7FE" w:rsidRPr="0043222B" w:rsidRDefault="00E737FE" w:rsidP="00FF4A5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Те</w:t>
            </w:r>
            <w:proofErr w:type="gramStart"/>
            <w:r w:rsidRPr="0043222B">
              <w:rPr>
                <w:bCs/>
                <w:sz w:val="28"/>
                <w:szCs w:val="28"/>
              </w:rPr>
              <w:t>кст пр</w:t>
            </w:r>
            <w:proofErr w:type="gramEnd"/>
            <w:r w:rsidRPr="0043222B">
              <w:rPr>
                <w:bCs/>
                <w:sz w:val="28"/>
                <w:szCs w:val="28"/>
              </w:rPr>
              <w:t>оекта решения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7FE" w:rsidRPr="0043222B" w:rsidRDefault="00E737FE" w:rsidP="00FF4A5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Текст поправки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7FE" w:rsidRPr="0043222B" w:rsidRDefault="00E737FE" w:rsidP="00FF4A5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Те</w:t>
            </w:r>
            <w:proofErr w:type="gramStart"/>
            <w:r w:rsidRPr="0043222B">
              <w:rPr>
                <w:bCs/>
                <w:sz w:val="28"/>
                <w:szCs w:val="28"/>
              </w:rPr>
              <w:t>кст пр</w:t>
            </w:r>
            <w:proofErr w:type="gramEnd"/>
            <w:r w:rsidRPr="0043222B">
              <w:rPr>
                <w:bCs/>
                <w:sz w:val="28"/>
                <w:szCs w:val="28"/>
              </w:rPr>
              <w:t>оекта с учетом поправки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37FE" w:rsidRPr="0043222B" w:rsidRDefault="00E737FE" w:rsidP="00FF4A5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Автор поправки</w:t>
            </w:r>
          </w:p>
          <w:p w:rsidR="00E737FE" w:rsidRPr="0043222B" w:rsidRDefault="00E737FE" w:rsidP="00FF4A5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43222B">
              <w:rPr>
                <w:bCs/>
                <w:sz w:val="28"/>
                <w:szCs w:val="28"/>
              </w:rPr>
              <w:t>(Ф.И.О., адрес, место работы, учебы)</w:t>
            </w:r>
          </w:p>
        </w:tc>
      </w:tr>
      <w:tr w:rsidR="00E737FE" w:rsidRPr="0043222B" w:rsidTr="00FF4A5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FE" w:rsidRPr="0043222B" w:rsidRDefault="00E737FE" w:rsidP="00FF4A58">
            <w:pPr>
              <w:adjustRightInd w:val="0"/>
              <w:rPr>
                <w:bCs/>
                <w:sz w:val="28"/>
                <w:szCs w:val="28"/>
              </w:rPr>
            </w:pPr>
          </w:p>
          <w:p w:rsidR="00E737FE" w:rsidRPr="0043222B" w:rsidRDefault="00E737FE" w:rsidP="00FF4A58">
            <w:pPr>
              <w:adjustRightInd w:val="0"/>
              <w:rPr>
                <w:bCs/>
                <w:sz w:val="28"/>
                <w:szCs w:val="28"/>
              </w:rPr>
            </w:pPr>
          </w:p>
          <w:p w:rsidR="00E737FE" w:rsidRPr="0043222B" w:rsidRDefault="00E737FE" w:rsidP="00FF4A58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FE" w:rsidRPr="0043222B" w:rsidRDefault="00E737FE" w:rsidP="00FF4A58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FE" w:rsidRPr="0043222B" w:rsidRDefault="00E737FE" w:rsidP="00FF4A58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FE" w:rsidRPr="0043222B" w:rsidRDefault="00E737FE" w:rsidP="00FF4A58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FE" w:rsidRPr="0043222B" w:rsidRDefault="00E737FE" w:rsidP="00FF4A58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7FE" w:rsidRPr="0043222B" w:rsidRDefault="00E737FE" w:rsidP="00FF4A58">
            <w:pPr>
              <w:adjustRightInd w:val="0"/>
              <w:rPr>
                <w:bCs/>
                <w:sz w:val="28"/>
                <w:szCs w:val="28"/>
              </w:rPr>
            </w:pPr>
          </w:p>
          <w:p w:rsidR="00E737FE" w:rsidRPr="0043222B" w:rsidRDefault="00E737FE" w:rsidP="00FF4A58">
            <w:pPr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E737FE" w:rsidRPr="0043222B" w:rsidRDefault="00E737FE" w:rsidP="00E737FE">
      <w:pPr>
        <w:adjustRightInd w:val="0"/>
        <w:jc w:val="both"/>
        <w:rPr>
          <w:bCs/>
          <w:sz w:val="28"/>
          <w:szCs w:val="28"/>
        </w:rPr>
      </w:pPr>
    </w:p>
    <w:p w:rsidR="00E737FE" w:rsidRPr="0043222B" w:rsidRDefault="00E737FE" w:rsidP="00E737FE">
      <w:pPr>
        <w:adjustRightInd w:val="0"/>
        <w:ind w:firstLine="720"/>
        <w:jc w:val="both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 xml:space="preserve">Предложения принимаются в рабочие дни с 8.00 до 17.00 часов в течение одного месяца со дня размещения решения </w:t>
      </w:r>
      <w:r w:rsidRPr="0043222B">
        <w:rPr>
          <w:sz w:val="28"/>
          <w:szCs w:val="28"/>
        </w:rPr>
        <w:t>на официальном портале правовой информации Республики Татарстан (</w:t>
      </w:r>
      <w:hyperlink r:id="rId14" w:history="1">
        <w:r w:rsidRPr="0043222B">
          <w:rPr>
            <w:rStyle w:val="a6"/>
            <w:sz w:val="28"/>
            <w:szCs w:val="28"/>
          </w:rPr>
          <w:t>http://pravo.tatarstan.ru</w:t>
        </w:r>
      </w:hyperlink>
      <w:r w:rsidRPr="0043222B">
        <w:rPr>
          <w:sz w:val="28"/>
          <w:szCs w:val="28"/>
        </w:rPr>
        <w:t xml:space="preserve">) в информационно-телекоммуникационной сети «Интернет», а так же информационных стендах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</w:t>
      </w:r>
      <w:r w:rsidRPr="0043222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.</w:t>
      </w:r>
    </w:p>
    <w:p w:rsidR="00E737FE" w:rsidRPr="0043222B" w:rsidRDefault="00E737FE" w:rsidP="00E737FE">
      <w:pPr>
        <w:adjustRightInd w:val="0"/>
        <w:ind w:firstLine="720"/>
        <w:jc w:val="both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 xml:space="preserve">2. Заявки на участие в публичных </w:t>
      </w:r>
      <w:proofErr w:type="gramStart"/>
      <w:r w:rsidRPr="0043222B">
        <w:rPr>
          <w:bCs/>
          <w:sz w:val="28"/>
          <w:szCs w:val="28"/>
        </w:rPr>
        <w:t>слушаниях</w:t>
      </w:r>
      <w:proofErr w:type="gramEnd"/>
      <w:r w:rsidRPr="0043222B">
        <w:rPr>
          <w:bCs/>
          <w:sz w:val="28"/>
          <w:szCs w:val="28"/>
        </w:rPr>
        <w:t xml:space="preserve"> с правом выступления подаются по адресу: РТ, Аксубаевский район, </w:t>
      </w:r>
      <w:proofErr w:type="spellStart"/>
      <w:r w:rsidRPr="0043222B">
        <w:rPr>
          <w:bCs/>
          <w:sz w:val="28"/>
          <w:szCs w:val="28"/>
        </w:rPr>
        <w:t>пгт</w:t>
      </w:r>
      <w:proofErr w:type="spellEnd"/>
      <w:r w:rsidRPr="0043222B">
        <w:rPr>
          <w:bCs/>
          <w:sz w:val="28"/>
          <w:szCs w:val="28"/>
        </w:rPr>
        <w:t xml:space="preserve"> Аксубаево, ул. </w:t>
      </w:r>
      <w:r>
        <w:rPr>
          <w:bCs/>
          <w:sz w:val="28"/>
          <w:szCs w:val="28"/>
        </w:rPr>
        <w:t>Ленина</w:t>
      </w:r>
      <w:r w:rsidRPr="0043222B">
        <w:rPr>
          <w:bCs/>
          <w:sz w:val="28"/>
          <w:szCs w:val="28"/>
        </w:rPr>
        <w:t>, д.</w:t>
      </w:r>
      <w:r>
        <w:rPr>
          <w:bCs/>
          <w:sz w:val="28"/>
          <w:szCs w:val="28"/>
        </w:rPr>
        <w:t>8</w:t>
      </w:r>
      <w:r w:rsidRPr="004322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отдел по инфраструктурному развитию Исполнительного комитета Аксубаевского муниципального района </w:t>
      </w:r>
      <w:r w:rsidRPr="0043222B">
        <w:rPr>
          <w:bCs/>
          <w:sz w:val="28"/>
          <w:szCs w:val="28"/>
        </w:rPr>
        <w:t>лично</w:t>
      </w:r>
      <w:r>
        <w:rPr>
          <w:bCs/>
          <w:sz w:val="28"/>
          <w:szCs w:val="28"/>
        </w:rPr>
        <w:t xml:space="preserve">. </w:t>
      </w:r>
      <w:r w:rsidRPr="0043222B">
        <w:rPr>
          <w:bCs/>
          <w:sz w:val="28"/>
          <w:szCs w:val="28"/>
        </w:rPr>
        <w:t>Заявки принимаются в рабочие дни с 8.00 до 17.00 часов не позднее, чем за 7 дней до даты проведения публичных слушаний.</w:t>
      </w:r>
    </w:p>
    <w:p w:rsidR="005372B2" w:rsidRDefault="00E737FE" w:rsidP="00615A34">
      <w:pPr>
        <w:adjustRightInd w:val="0"/>
        <w:ind w:firstLine="720"/>
        <w:jc w:val="both"/>
        <w:rPr>
          <w:bCs/>
          <w:sz w:val="28"/>
          <w:szCs w:val="28"/>
        </w:rPr>
      </w:pPr>
      <w:r w:rsidRPr="0043222B">
        <w:rPr>
          <w:bCs/>
          <w:sz w:val="28"/>
          <w:szCs w:val="28"/>
        </w:rPr>
        <w:t xml:space="preserve">3. Предложения граждан регистрируются сотрудниками Исполнительного комитета </w:t>
      </w:r>
      <w:r>
        <w:rPr>
          <w:sz w:val="28"/>
          <w:szCs w:val="28"/>
        </w:rPr>
        <w:t xml:space="preserve">Аксубаевского муниципального района </w:t>
      </w:r>
      <w:r w:rsidRPr="0043222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43222B">
        <w:rPr>
          <w:bCs/>
          <w:sz w:val="28"/>
          <w:szCs w:val="28"/>
        </w:rPr>
        <w:t xml:space="preserve">и передаются в Совет </w:t>
      </w:r>
      <w:r>
        <w:rPr>
          <w:sz w:val="28"/>
          <w:szCs w:val="28"/>
        </w:rPr>
        <w:t xml:space="preserve">Аксубаевского муниципального района </w:t>
      </w:r>
      <w:r w:rsidRPr="0043222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43222B">
        <w:rPr>
          <w:bCs/>
          <w:sz w:val="28"/>
          <w:szCs w:val="28"/>
        </w:rPr>
        <w:t xml:space="preserve">для рассмотрения в </w:t>
      </w:r>
      <w:proofErr w:type="gramStart"/>
      <w:r w:rsidRPr="0043222B">
        <w:rPr>
          <w:bCs/>
          <w:sz w:val="28"/>
          <w:szCs w:val="28"/>
        </w:rPr>
        <w:t>соответствии</w:t>
      </w:r>
      <w:proofErr w:type="gramEnd"/>
      <w:r w:rsidRPr="0043222B">
        <w:rPr>
          <w:bCs/>
          <w:sz w:val="28"/>
          <w:szCs w:val="28"/>
        </w:rPr>
        <w:t xml:space="preserve"> с Положением о порядке организации и проведения публичных слушаний </w:t>
      </w:r>
      <w:r w:rsidRPr="0043222B">
        <w:rPr>
          <w:sz w:val="28"/>
          <w:szCs w:val="28"/>
        </w:rPr>
        <w:t xml:space="preserve">Аксубаевского </w:t>
      </w:r>
      <w:r w:rsidRPr="0043222B">
        <w:rPr>
          <w:bCs/>
          <w:sz w:val="28"/>
          <w:szCs w:val="28"/>
        </w:rPr>
        <w:t>муниципального района.</w:t>
      </w:r>
    </w:p>
    <w:p w:rsidR="00615A34" w:rsidRDefault="00615A34" w:rsidP="00615A34">
      <w:pPr>
        <w:adjustRightInd w:val="0"/>
        <w:ind w:firstLine="720"/>
        <w:jc w:val="both"/>
        <w:rPr>
          <w:bCs/>
          <w:sz w:val="28"/>
          <w:szCs w:val="28"/>
        </w:rPr>
      </w:pPr>
    </w:p>
    <w:p w:rsidR="00615A34" w:rsidRDefault="00615A34" w:rsidP="00615A34">
      <w:pPr>
        <w:adjustRightInd w:val="0"/>
        <w:ind w:firstLine="720"/>
        <w:jc w:val="both"/>
        <w:rPr>
          <w:bCs/>
          <w:sz w:val="28"/>
          <w:szCs w:val="28"/>
        </w:rPr>
      </w:pPr>
    </w:p>
    <w:p w:rsidR="00615A34" w:rsidRDefault="00615A34" w:rsidP="00615A34">
      <w:pPr>
        <w:adjustRightInd w:val="0"/>
        <w:ind w:firstLine="720"/>
        <w:jc w:val="both"/>
        <w:rPr>
          <w:bCs/>
          <w:sz w:val="28"/>
          <w:szCs w:val="28"/>
        </w:rPr>
      </w:pPr>
    </w:p>
    <w:p w:rsidR="00615A34" w:rsidRDefault="00615A34" w:rsidP="00615A34">
      <w:pPr>
        <w:adjustRightInd w:val="0"/>
        <w:ind w:firstLine="720"/>
        <w:jc w:val="both"/>
        <w:rPr>
          <w:bCs/>
          <w:sz w:val="28"/>
          <w:szCs w:val="28"/>
        </w:rPr>
      </w:pPr>
    </w:p>
    <w:p w:rsidR="00615A34" w:rsidRDefault="00615A34" w:rsidP="00615A34">
      <w:pPr>
        <w:adjustRightInd w:val="0"/>
        <w:ind w:firstLine="720"/>
        <w:jc w:val="both"/>
        <w:rPr>
          <w:bCs/>
          <w:sz w:val="28"/>
          <w:szCs w:val="28"/>
        </w:rPr>
      </w:pPr>
      <w:bookmarkStart w:id="0" w:name="_GoBack"/>
      <w:bookmarkEnd w:id="0"/>
    </w:p>
    <w:sectPr w:rsidR="00615A34" w:rsidSect="000C4BA7">
      <w:pgSz w:w="11906" w:h="16838" w:code="9"/>
      <w:pgMar w:top="992" w:right="56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1A" w:rsidRDefault="0027011A">
      <w:r>
        <w:separator/>
      </w:r>
    </w:p>
  </w:endnote>
  <w:endnote w:type="continuationSeparator" w:id="0">
    <w:p w:rsidR="0027011A" w:rsidRDefault="0027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1A" w:rsidRDefault="0027011A">
      <w:r>
        <w:separator/>
      </w:r>
    </w:p>
  </w:footnote>
  <w:footnote w:type="continuationSeparator" w:id="0">
    <w:p w:rsidR="0027011A" w:rsidRDefault="0027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0F"/>
    <w:rsid w:val="00046779"/>
    <w:rsid w:val="000479E9"/>
    <w:rsid w:val="000865C7"/>
    <w:rsid w:val="000B1A17"/>
    <w:rsid w:val="000B60FC"/>
    <w:rsid w:val="000B75D7"/>
    <w:rsid w:val="000C3331"/>
    <w:rsid w:val="000C4BA7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C169B"/>
    <w:rsid w:val="001D0A36"/>
    <w:rsid w:val="001D598C"/>
    <w:rsid w:val="00207EF8"/>
    <w:rsid w:val="00222EB6"/>
    <w:rsid w:val="00242C1F"/>
    <w:rsid w:val="00267029"/>
    <w:rsid w:val="0027011A"/>
    <w:rsid w:val="00280AA0"/>
    <w:rsid w:val="0029404A"/>
    <w:rsid w:val="002A23CD"/>
    <w:rsid w:val="002A30C1"/>
    <w:rsid w:val="002D3393"/>
    <w:rsid w:val="002F38F9"/>
    <w:rsid w:val="002F56F5"/>
    <w:rsid w:val="003015D0"/>
    <w:rsid w:val="00320C0F"/>
    <w:rsid w:val="0032258C"/>
    <w:rsid w:val="00325544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76131"/>
    <w:rsid w:val="004E7C75"/>
    <w:rsid w:val="004F7209"/>
    <w:rsid w:val="004F75C4"/>
    <w:rsid w:val="005005E0"/>
    <w:rsid w:val="00501B8C"/>
    <w:rsid w:val="005372B2"/>
    <w:rsid w:val="00542A7D"/>
    <w:rsid w:val="00543FB1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15A34"/>
    <w:rsid w:val="00673CD5"/>
    <w:rsid w:val="0069428E"/>
    <w:rsid w:val="006A40F5"/>
    <w:rsid w:val="006C505F"/>
    <w:rsid w:val="006C643B"/>
    <w:rsid w:val="006E3F88"/>
    <w:rsid w:val="007466AA"/>
    <w:rsid w:val="00764686"/>
    <w:rsid w:val="007742FF"/>
    <w:rsid w:val="00785D4F"/>
    <w:rsid w:val="007A48C3"/>
    <w:rsid w:val="007A48D3"/>
    <w:rsid w:val="007D1575"/>
    <w:rsid w:val="007E24BE"/>
    <w:rsid w:val="007E5571"/>
    <w:rsid w:val="00815BC7"/>
    <w:rsid w:val="00845CE9"/>
    <w:rsid w:val="008540C9"/>
    <w:rsid w:val="0086462D"/>
    <w:rsid w:val="008A0C5B"/>
    <w:rsid w:val="008A66BF"/>
    <w:rsid w:val="008A7A68"/>
    <w:rsid w:val="00907E1C"/>
    <w:rsid w:val="0094083B"/>
    <w:rsid w:val="00944A09"/>
    <w:rsid w:val="00973EF9"/>
    <w:rsid w:val="00996175"/>
    <w:rsid w:val="009A423C"/>
    <w:rsid w:val="009B3D82"/>
    <w:rsid w:val="009E77FE"/>
    <w:rsid w:val="00A06648"/>
    <w:rsid w:val="00A07EEE"/>
    <w:rsid w:val="00A1022D"/>
    <w:rsid w:val="00A37E90"/>
    <w:rsid w:val="00A40DF0"/>
    <w:rsid w:val="00A46818"/>
    <w:rsid w:val="00A571B0"/>
    <w:rsid w:val="00A72528"/>
    <w:rsid w:val="00A94F29"/>
    <w:rsid w:val="00A95F64"/>
    <w:rsid w:val="00AB7174"/>
    <w:rsid w:val="00AC7893"/>
    <w:rsid w:val="00AE24EA"/>
    <w:rsid w:val="00B00F53"/>
    <w:rsid w:val="00B2254A"/>
    <w:rsid w:val="00B2303D"/>
    <w:rsid w:val="00B44450"/>
    <w:rsid w:val="00B81979"/>
    <w:rsid w:val="00B85D1E"/>
    <w:rsid w:val="00B95F85"/>
    <w:rsid w:val="00BB7711"/>
    <w:rsid w:val="00BD2039"/>
    <w:rsid w:val="00BE2097"/>
    <w:rsid w:val="00BF63AF"/>
    <w:rsid w:val="00C00014"/>
    <w:rsid w:val="00C05294"/>
    <w:rsid w:val="00C46E90"/>
    <w:rsid w:val="00C60E4B"/>
    <w:rsid w:val="00CC5851"/>
    <w:rsid w:val="00CC78FF"/>
    <w:rsid w:val="00CE721D"/>
    <w:rsid w:val="00D02A1E"/>
    <w:rsid w:val="00D030BF"/>
    <w:rsid w:val="00D3400D"/>
    <w:rsid w:val="00D37FEC"/>
    <w:rsid w:val="00D548DB"/>
    <w:rsid w:val="00D75828"/>
    <w:rsid w:val="00D934A9"/>
    <w:rsid w:val="00D94470"/>
    <w:rsid w:val="00DD4682"/>
    <w:rsid w:val="00DD623C"/>
    <w:rsid w:val="00DE370B"/>
    <w:rsid w:val="00E071A2"/>
    <w:rsid w:val="00E25F3A"/>
    <w:rsid w:val="00E36E8B"/>
    <w:rsid w:val="00E475C6"/>
    <w:rsid w:val="00E56731"/>
    <w:rsid w:val="00E6003C"/>
    <w:rsid w:val="00E6556B"/>
    <w:rsid w:val="00E737FE"/>
    <w:rsid w:val="00E82228"/>
    <w:rsid w:val="00ED52E4"/>
    <w:rsid w:val="00ED6307"/>
    <w:rsid w:val="00F2216A"/>
    <w:rsid w:val="00F229EF"/>
    <w:rsid w:val="00F34DBC"/>
    <w:rsid w:val="00F75D89"/>
    <w:rsid w:val="00F831E5"/>
    <w:rsid w:val="00F90363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E737FE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E737FE"/>
    <w:rPr>
      <w:sz w:val="27"/>
      <w:szCs w:val="27"/>
      <w:lang w:eastAsia="en-US"/>
    </w:rPr>
  </w:style>
  <w:style w:type="paragraph" w:styleId="aa">
    <w:name w:val="List Paragraph"/>
    <w:basedOn w:val="a"/>
    <w:uiPriority w:val="1"/>
    <w:qFormat/>
    <w:rsid w:val="00E737FE"/>
    <w:pPr>
      <w:widowControl w:val="0"/>
      <w:autoSpaceDE w:val="0"/>
      <w:autoSpaceDN w:val="0"/>
      <w:ind w:left="1218" w:right="114" w:firstLine="702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E737FE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E737FE"/>
    <w:rPr>
      <w:sz w:val="27"/>
      <w:szCs w:val="27"/>
      <w:lang w:eastAsia="en-US"/>
    </w:rPr>
  </w:style>
  <w:style w:type="paragraph" w:styleId="aa">
    <w:name w:val="List Paragraph"/>
    <w:basedOn w:val="a"/>
    <w:uiPriority w:val="1"/>
    <w:qFormat/>
    <w:rsid w:val="00E737FE"/>
    <w:pPr>
      <w:widowControl w:val="0"/>
      <w:autoSpaceDE w:val="0"/>
      <w:autoSpaceDN w:val="0"/>
      <w:ind w:left="1218" w:right="114" w:firstLine="702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ksubaevo.tata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ksubaevo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pravo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D988C-ACA4-4FF1-98FD-F1B21F55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2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4</cp:revision>
  <cp:lastPrinted>2015-01-27T10:50:00Z</cp:lastPrinted>
  <dcterms:created xsi:type="dcterms:W3CDTF">2021-08-17T05:34:00Z</dcterms:created>
  <dcterms:modified xsi:type="dcterms:W3CDTF">2021-08-17T06:08:00Z</dcterms:modified>
</cp:coreProperties>
</file>