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C54A94" w:rsidRDefault="00C54A94" w:rsidP="00C54A9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54A94" w:rsidRDefault="00C54A94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РЕШЕНИЕ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                                               от 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О бюджете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2021 год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2022 и 2023 годов» № 11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16.12.2020 года 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Заслушав и обсудив информацию  главного бухгалтера 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Егоровой  Евгении Михайловны 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1.Увеличить расходы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за счет остатков прошлого года  в сумме 52,3 тыс. рублей</w:t>
      </w:r>
    </w:p>
    <w:p w:rsidR="00746430" w:rsidRDefault="00746430" w:rsidP="00746430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2.В пункте 1.1.2 заменить « Общий объем расходов бюджета в сумме 5118,3 </w:t>
      </w:r>
      <w:proofErr w:type="spellStart"/>
      <w:r>
        <w:rPr>
          <w:rFonts w:ascii="Arial" w:hAnsi="Arial" w:cs="Arial"/>
          <w:sz w:val="24"/>
          <w:szCs w:val="24"/>
        </w:rPr>
        <w:t>тыс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>ублей</w:t>
      </w:r>
      <w:proofErr w:type="spellEnd"/>
      <w:r>
        <w:rPr>
          <w:rFonts w:ascii="Arial" w:hAnsi="Arial" w:cs="Arial"/>
          <w:sz w:val="24"/>
          <w:szCs w:val="24"/>
        </w:rPr>
        <w:t xml:space="preserve"> на «общий объем расходов бюджета в сумме 5170,6 </w:t>
      </w:r>
      <w:proofErr w:type="spellStart"/>
      <w:r>
        <w:rPr>
          <w:rFonts w:ascii="Arial" w:hAnsi="Arial" w:cs="Arial"/>
          <w:sz w:val="24"/>
          <w:szCs w:val="24"/>
        </w:rPr>
        <w:t>тыс.рублей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3.Внести изменения в источники финансирования дефицита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на 2021 год согласно приложению №1 к настоящему  решению.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4.Внести изменения в распределение бюджетных ассигнований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</w:t>
      </w:r>
      <w:r w:rsidR="00425118">
        <w:rPr>
          <w:rFonts w:ascii="Arial" w:hAnsi="Arial" w:cs="Arial"/>
          <w:sz w:val="24"/>
          <w:szCs w:val="24"/>
        </w:rPr>
        <w:t xml:space="preserve">ложить в редакции приложения № 2 </w:t>
      </w:r>
      <w:r>
        <w:rPr>
          <w:rFonts w:ascii="Arial" w:hAnsi="Arial" w:cs="Arial"/>
          <w:sz w:val="24"/>
          <w:szCs w:val="24"/>
        </w:rPr>
        <w:t>настоящего решения.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5.Внести изменение в ведомственную структуру расходов бюджета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 Приложение № 9 изложить в редакции приложения № </w:t>
      </w:r>
      <w:r w:rsidR="0042511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настоящего решения.</w:t>
      </w:r>
    </w:p>
    <w:p w:rsidR="00746430" w:rsidRDefault="00746430" w:rsidP="007464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Настоящее решение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 xml:space="preserve">://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поселения: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46430" w:rsidRDefault="00746430" w:rsidP="00746430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line="288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Приложение № 1</w:t>
      </w:r>
    </w:p>
    <w:p w:rsidR="00746430" w:rsidRDefault="00746430" w:rsidP="00746430">
      <w:pPr>
        <w:widowControl w:val="0"/>
        <w:autoSpaceDE w:val="0"/>
        <w:autoSpaceDN w:val="0"/>
        <w:adjustRightInd w:val="0"/>
        <w:spacing w:line="288" w:lineRule="atLeast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 решению Совета «О бюджете </w:t>
      </w:r>
      <w:proofErr w:type="spellStart"/>
      <w:r>
        <w:rPr>
          <w:rFonts w:ascii="Times New Roman" w:hAnsi="Times New Roman"/>
          <w:sz w:val="24"/>
          <w:szCs w:val="24"/>
        </w:rPr>
        <w:t>Емелькинского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 поселения</w:t>
      </w:r>
    </w:p>
    <w:p w:rsidR="00746430" w:rsidRDefault="00746430" w:rsidP="0074643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 муниципального района на 2021 год</w:t>
      </w:r>
    </w:p>
    <w:p w:rsidR="00746430" w:rsidRDefault="00746430" w:rsidP="0074643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 2022 и 2023 годов»</w:t>
      </w:r>
    </w:p>
    <w:p w:rsidR="00746430" w:rsidRDefault="00746430" w:rsidP="0074643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  от  2021 года</w:t>
      </w:r>
    </w:p>
    <w:p w:rsidR="00746430" w:rsidRDefault="00746430" w:rsidP="00746430">
      <w:pPr>
        <w:pStyle w:val="af"/>
        <w:rPr>
          <w:rFonts w:ascii="Times New Roman" w:hAnsi="Times New Roman"/>
          <w:sz w:val="24"/>
          <w:szCs w:val="24"/>
        </w:rPr>
      </w:pPr>
    </w:p>
    <w:p w:rsidR="00746430" w:rsidRDefault="00746430" w:rsidP="0074643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Источники   финансирования дефицита бюджета</w:t>
      </w:r>
    </w:p>
    <w:p w:rsidR="00746430" w:rsidRDefault="00746430" w:rsidP="0074643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Емелькинского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746430" w:rsidRDefault="00746430" w:rsidP="00746430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 муниципального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746430" w:rsidTr="00746430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148,9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1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1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1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-5021,7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-5021,7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+5170,6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+5170,6</w:t>
            </w:r>
          </w:p>
        </w:tc>
      </w:tr>
      <w:tr w:rsidR="00746430" w:rsidTr="00746430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Default="00746430">
            <w:pPr>
              <w:pStyle w:val="af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Default="00746430">
            <w:pPr>
              <w:pStyle w:val="af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</w:tr>
    </w:tbl>
    <w:p w:rsidR="00746430" w:rsidRDefault="00746430" w:rsidP="00746430">
      <w:pPr>
        <w:pStyle w:val="16"/>
        <w:jc w:val="both"/>
        <w:rPr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425118" w:rsidRDefault="00425118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425118" w:rsidRDefault="00425118" w:rsidP="0074643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746430" w:rsidRDefault="00746430" w:rsidP="00425118">
      <w:pPr>
        <w:jc w:val="both"/>
        <w:rPr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ab/>
      </w:r>
      <w:r>
        <w:rPr>
          <w:rFonts w:ascii="Arial" w:eastAsia="Calibri" w:hAnsi="Arial" w:cs="Arial"/>
          <w:b/>
          <w:i/>
          <w:sz w:val="24"/>
          <w:szCs w:val="24"/>
        </w:rPr>
        <w:tab/>
      </w:r>
      <w:r>
        <w:rPr>
          <w:rFonts w:ascii="Arial" w:eastAsia="Calibri" w:hAnsi="Arial" w:cs="Arial"/>
          <w:b/>
          <w:i/>
          <w:sz w:val="24"/>
          <w:szCs w:val="24"/>
        </w:rPr>
        <w:tab/>
      </w:r>
      <w:r>
        <w:rPr>
          <w:rFonts w:ascii="Arial" w:eastAsia="Calibri" w:hAnsi="Arial" w:cs="Arial"/>
          <w:b/>
          <w:i/>
          <w:sz w:val="24"/>
          <w:szCs w:val="24"/>
        </w:rPr>
        <w:tab/>
      </w:r>
    </w:p>
    <w:p w:rsidR="00746430" w:rsidRDefault="00746430" w:rsidP="00746430">
      <w:pPr>
        <w:ind w:right="14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 w:rsidR="00425118">
        <w:rPr>
          <w:rFonts w:ascii="Arial" w:hAnsi="Arial" w:cs="Arial"/>
          <w:sz w:val="24"/>
          <w:szCs w:val="24"/>
        </w:rPr>
        <w:t>2</w:t>
      </w:r>
    </w:p>
    <w:p w:rsidR="00746430" w:rsidRDefault="00746430" w:rsidP="00746430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pStyle w:val="16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 решению Совета «О бюджете </w:t>
      </w:r>
      <w:proofErr w:type="spellStart"/>
      <w:r>
        <w:rPr>
          <w:sz w:val="24"/>
          <w:szCs w:val="24"/>
        </w:rPr>
        <w:t>Емелькинского</w:t>
      </w:r>
      <w:proofErr w:type="spellEnd"/>
      <w:r>
        <w:rPr>
          <w:sz w:val="24"/>
          <w:szCs w:val="24"/>
        </w:rPr>
        <w:t xml:space="preserve"> сельского  поселения </w:t>
      </w:r>
    </w:p>
    <w:p w:rsidR="00746430" w:rsidRDefault="00746430" w:rsidP="00746430">
      <w:pPr>
        <w:pStyle w:val="16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Аксубаевского  муниципального района на 2021 год</w:t>
      </w:r>
    </w:p>
    <w:p w:rsidR="00746430" w:rsidRDefault="00746430" w:rsidP="00746430">
      <w:pPr>
        <w:pStyle w:val="16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 2022 и 2023 годов»</w:t>
      </w:r>
    </w:p>
    <w:p w:rsidR="00746430" w:rsidRDefault="00746430" w:rsidP="00746430">
      <w:pPr>
        <w:pStyle w:val="a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  от  2021 года</w:t>
      </w:r>
    </w:p>
    <w:p w:rsidR="00746430" w:rsidRDefault="00746430" w:rsidP="00746430">
      <w:pPr>
        <w:pStyle w:val="16"/>
        <w:spacing w:line="240" w:lineRule="auto"/>
        <w:ind w:left="4956" w:firstLine="708"/>
        <w:jc w:val="right"/>
        <w:rPr>
          <w:sz w:val="24"/>
          <w:szCs w:val="24"/>
        </w:rPr>
      </w:pPr>
    </w:p>
    <w:p w:rsidR="00746430" w:rsidRDefault="00746430" w:rsidP="00746430">
      <w:pPr>
        <w:pStyle w:val="a3"/>
        <w:rPr>
          <w:sz w:val="24"/>
          <w:szCs w:val="24"/>
        </w:rPr>
      </w:pPr>
    </w:p>
    <w:p w:rsidR="00746430" w:rsidRPr="007729DA" w:rsidRDefault="00746430" w:rsidP="007729DA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Распределение</w:t>
      </w:r>
    </w:p>
    <w:p w:rsidR="00746430" w:rsidRPr="007729DA" w:rsidRDefault="00746430" w:rsidP="007729DA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бюджетных ассигнований по разделам и подразделам, целевым статья</w:t>
      </w:r>
      <w:proofErr w:type="gramStart"/>
      <w:r w:rsidRPr="007729DA">
        <w:rPr>
          <w:rFonts w:ascii="Arial" w:hAnsi="Arial" w:cs="Arial"/>
          <w:b w:val="0"/>
          <w:sz w:val="24"/>
          <w:szCs w:val="24"/>
        </w:rPr>
        <w:t>м(</w:t>
      </w:r>
      <w:proofErr w:type="gramEnd"/>
      <w:r w:rsidRPr="007729DA">
        <w:rPr>
          <w:rFonts w:ascii="Arial" w:hAnsi="Arial" w:cs="Arial"/>
          <w:b w:val="0"/>
          <w:sz w:val="24"/>
          <w:szCs w:val="24"/>
        </w:rPr>
        <w:t xml:space="preserve">муниципальным программам </w:t>
      </w:r>
      <w:proofErr w:type="spellStart"/>
      <w:r w:rsidRPr="007729DA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7729DA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 и группам видов  расходов, классификации расходов бюджета </w:t>
      </w:r>
      <w:proofErr w:type="spellStart"/>
      <w:r w:rsidRPr="007729DA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7729DA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на 2021год</w:t>
      </w:r>
    </w:p>
    <w:p w:rsidR="00746430" w:rsidRDefault="00746430" w:rsidP="00746430">
      <w:pPr>
        <w:pStyle w:val="a3"/>
        <w:rPr>
          <w:b w:val="0"/>
          <w:szCs w:val="24"/>
        </w:rPr>
      </w:pPr>
    </w:p>
    <w:p w:rsidR="00746430" w:rsidRDefault="00746430" w:rsidP="00746430">
      <w:pPr>
        <w:pStyle w:val="a3"/>
        <w:ind w:right="-567"/>
        <w:jc w:val="right"/>
        <w:rPr>
          <w:b w:val="0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(</w:t>
      </w:r>
      <w:proofErr w:type="spellStart"/>
      <w:r>
        <w:rPr>
          <w:szCs w:val="24"/>
        </w:rPr>
        <w:t>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</w:t>
      </w:r>
      <w:proofErr w:type="spellEnd"/>
      <w:r>
        <w:rPr>
          <w:szCs w:val="24"/>
        </w:rPr>
        <w:t>)</w:t>
      </w:r>
    </w:p>
    <w:tbl>
      <w:tblPr>
        <w:tblW w:w="100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721"/>
        <w:gridCol w:w="567"/>
        <w:gridCol w:w="1550"/>
        <w:gridCol w:w="709"/>
        <w:gridCol w:w="1134"/>
      </w:tblGrid>
      <w:tr w:rsidR="00746430" w:rsidRPr="007729DA" w:rsidTr="00746430">
        <w:trPr>
          <w:cantSplit/>
          <w:trHeight w:val="336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746430" w:rsidRPr="007729DA" w:rsidTr="00746430">
        <w:trPr>
          <w:cantSplit/>
          <w:trHeight w:val="336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2633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375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380,6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30" w:rsidRPr="007729DA" w:rsidRDefault="00746430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615,9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746430" w:rsidRPr="007729DA" w:rsidTr="00746430">
        <w:trPr>
          <w:cantSplit/>
          <w:trHeight w:val="726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57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</w:t>
            </w:r>
            <w:r w:rsidRPr="007729DA">
              <w:rPr>
                <w:rFonts w:ascii="Arial" w:hAnsi="Arial" w:cs="Arial"/>
                <w:i/>
                <w:sz w:val="24"/>
                <w:szCs w:val="24"/>
              </w:rPr>
              <w:t xml:space="preserve"> «</w:t>
            </w:r>
            <w:r w:rsidRPr="007729DA">
              <w:rPr>
                <w:rFonts w:ascii="Arial" w:hAnsi="Arial" w:cs="Arial"/>
                <w:sz w:val="24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1574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1574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1231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339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729DA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5170,6</w:t>
            </w:r>
          </w:p>
        </w:tc>
      </w:tr>
    </w:tbl>
    <w:p w:rsidR="00746430" w:rsidRPr="007729DA" w:rsidRDefault="00746430" w:rsidP="00746430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746430" w:rsidRDefault="00746430" w:rsidP="00746430">
      <w:pPr>
        <w:pStyle w:val="ab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746430" w:rsidRDefault="00746430" w:rsidP="00746430">
      <w:pPr>
        <w:tabs>
          <w:tab w:val="left" w:pos="142"/>
        </w:tabs>
        <w:rPr>
          <w:sz w:val="24"/>
          <w:szCs w:val="24"/>
        </w:rPr>
      </w:pPr>
    </w:p>
    <w:p w:rsidR="00746430" w:rsidRDefault="00746430" w:rsidP="00746430">
      <w:pPr>
        <w:tabs>
          <w:tab w:val="left" w:pos="142"/>
        </w:tabs>
        <w:rPr>
          <w:sz w:val="24"/>
          <w:szCs w:val="24"/>
        </w:rPr>
      </w:pPr>
    </w:p>
    <w:p w:rsidR="00746430" w:rsidRDefault="00746430" w:rsidP="00746430">
      <w:pPr>
        <w:tabs>
          <w:tab w:val="left" w:pos="142"/>
        </w:tabs>
        <w:rPr>
          <w:sz w:val="24"/>
          <w:szCs w:val="24"/>
        </w:rPr>
      </w:pPr>
    </w:p>
    <w:p w:rsidR="00746430" w:rsidRDefault="00746430" w:rsidP="00746430">
      <w:pPr>
        <w:tabs>
          <w:tab w:val="left" w:pos="142"/>
        </w:tabs>
        <w:rPr>
          <w:sz w:val="24"/>
          <w:szCs w:val="24"/>
        </w:rPr>
      </w:pPr>
    </w:p>
    <w:p w:rsidR="00746430" w:rsidRDefault="00746430" w:rsidP="00746430">
      <w:pPr>
        <w:tabs>
          <w:tab w:val="left" w:pos="142"/>
        </w:tabs>
        <w:rPr>
          <w:sz w:val="24"/>
          <w:szCs w:val="24"/>
        </w:rPr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Default="00746430" w:rsidP="00746430">
      <w:pPr>
        <w:pStyle w:val="16"/>
        <w:jc w:val="right"/>
      </w:pPr>
    </w:p>
    <w:p w:rsidR="00746430" w:rsidRPr="007729DA" w:rsidRDefault="007729DA" w:rsidP="00746430">
      <w:pPr>
        <w:ind w:right="141"/>
        <w:jc w:val="right"/>
        <w:rPr>
          <w:rFonts w:ascii="Arial" w:hAnsi="Arial" w:cs="Arial"/>
          <w:i/>
          <w:sz w:val="24"/>
          <w:szCs w:val="24"/>
        </w:rPr>
      </w:pPr>
      <w:r w:rsidRPr="007729DA">
        <w:rPr>
          <w:rFonts w:ascii="Arial" w:hAnsi="Arial" w:cs="Arial"/>
          <w:i/>
          <w:sz w:val="24"/>
          <w:szCs w:val="24"/>
        </w:rPr>
        <w:t>П</w:t>
      </w:r>
      <w:r w:rsidR="00746430" w:rsidRPr="007729DA">
        <w:rPr>
          <w:rFonts w:ascii="Arial" w:hAnsi="Arial" w:cs="Arial"/>
          <w:i/>
          <w:sz w:val="24"/>
          <w:szCs w:val="24"/>
        </w:rPr>
        <w:t xml:space="preserve">риложение № </w:t>
      </w:r>
      <w:r w:rsidR="00425118" w:rsidRPr="007729DA">
        <w:rPr>
          <w:rFonts w:ascii="Arial" w:hAnsi="Arial" w:cs="Arial"/>
          <w:i/>
          <w:sz w:val="24"/>
          <w:szCs w:val="24"/>
        </w:rPr>
        <w:t>3</w:t>
      </w:r>
    </w:p>
    <w:p w:rsidR="00746430" w:rsidRPr="007729DA" w:rsidRDefault="00746430" w:rsidP="00746430">
      <w:pPr>
        <w:jc w:val="center"/>
        <w:rPr>
          <w:rFonts w:ascii="Arial" w:hAnsi="Arial" w:cs="Arial"/>
          <w:sz w:val="24"/>
          <w:szCs w:val="24"/>
        </w:rPr>
      </w:pPr>
    </w:p>
    <w:p w:rsidR="00746430" w:rsidRPr="007729DA" w:rsidRDefault="00746430" w:rsidP="0074643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729DA">
        <w:rPr>
          <w:rFonts w:ascii="Arial" w:hAnsi="Arial" w:cs="Arial"/>
          <w:sz w:val="24"/>
          <w:szCs w:val="24"/>
        </w:rPr>
        <w:t xml:space="preserve">к  решению Совета «О бюджете </w:t>
      </w:r>
      <w:proofErr w:type="spellStart"/>
      <w:r w:rsidRPr="007729DA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729DA">
        <w:rPr>
          <w:rFonts w:ascii="Arial" w:hAnsi="Arial" w:cs="Arial"/>
          <w:sz w:val="24"/>
          <w:szCs w:val="24"/>
        </w:rPr>
        <w:t xml:space="preserve"> сельского  поселения </w:t>
      </w:r>
    </w:p>
    <w:p w:rsidR="00746430" w:rsidRPr="007729DA" w:rsidRDefault="00746430" w:rsidP="0074643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729DA">
        <w:rPr>
          <w:rFonts w:ascii="Arial" w:hAnsi="Arial" w:cs="Arial"/>
          <w:sz w:val="24"/>
          <w:szCs w:val="24"/>
        </w:rPr>
        <w:t>Аксубаевского  муниципального района на 2021год</w:t>
      </w:r>
    </w:p>
    <w:p w:rsidR="00746430" w:rsidRPr="007729DA" w:rsidRDefault="00746430" w:rsidP="00746430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729DA">
        <w:rPr>
          <w:rFonts w:ascii="Arial" w:hAnsi="Arial" w:cs="Arial"/>
          <w:sz w:val="24"/>
          <w:szCs w:val="24"/>
        </w:rPr>
        <w:t>и плановый период  2022 и 2023годов»</w:t>
      </w:r>
    </w:p>
    <w:p w:rsidR="00746430" w:rsidRPr="007729DA" w:rsidRDefault="00C54A94" w:rsidP="00746430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746430" w:rsidRPr="007729DA">
        <w:rPr>
          <w:rFonts w:ascii="Arial" w:hAnsi="Arial" w:cs="Arial"/>
          <w:sz w:val="24"/>
          <w:szCs w:val="24"/>
        </w:rPr>
        <w:t xml:space="preserve">   от  2021 года</w:t>
      </w:r>
    </w:p>
    <w:p w:rsidR="00746430" w:rsidRPr="007729DA" w:rsidRDefault="00746430" w:rsidP="00746430">
      <w:pPr>
        <w:pStyle w:val="a3"/>
        <w:rPr>
          <w:rFonts w:ascii="Arial" w:hAnsi="Arial" w:cs="Arial"/>
          <w:sz w:val="24"/>
          <w:szCs w:val="24"/>
        </w:rPr>
      </w:pPr>
    </w:p>
    <w:p w:rsidR="00746430" w:rsidRPr="007729DA" w:rsidRDefault="00746430" w:rsidP="007729DA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Ведомственная структура расходов бюджета</w:t>
      </w:r>
    </w:p>
    <w:p w:rsidR="00746430" w:rsidRPr="007729DA" w:rsidRDefault="00746430" w:rsidP="007729DA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007729DA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7729DA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:rsidR="00746430" w:rsidRPr="007729DA" w:rsidRDefault="00746430" w:rsidP="007729DA">
      <w:pPr>
        <w:pStyle w:val="a3"/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Аксубаевского муниципального района Республики Татарстан</w:t>
      </w:r>
    </w:p>
    <w:p w:rsidR="00746430" w:rsidRPr="007729DA" w:rsidRDefault="00746430" w:rsidP="007729DA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>на 2021 год</w:t>
      </w:r>
    </w:p>
    <w:p w:rsidR="00746430" w:rsidRPr="007729DA" w:rsidRDefault="00746430" w:rsidP="00746430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4"/>
          <w:szCs w:val="24"/>
        </w:rPr>
      </w:pPr>
      <w:r w:rsidRPr="007729DA">
        <w:rPr>
          <w:rFonts w:ascii="Arial" w:hAnsi="Arial" w:cs="Arial"/>
          <w:b w:val="0"/>
          <w:sz w:val="24"/>
          <w:szCs w:val="24"/>
        </w:rPr>
        <w:t xml:space="preserve">тыс. </w:t>
      </w:r>
      <w:proofErr w:type="spellStart"/>
      <w:r w:rsidRPr="007729DA">
        <w:rPr>
          <w:rFonts w:ascii="Arial" w:hAnsi="Arial" w:cs="Arial"/>
          <w:b w:val="0"/>
          <w:sz w:val="24"/>
          <w:szCs w:val="24"/>
        </w:rPr>
        <w:t>руб</w:t>
      </w:r>
      <w:proofErr w:type="spellEnd"/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10"/>
        <w:gridCol w:w="11"/>
        <w:gridCol w:w="696"/>
        <w:gridCol w:w="25"/>
        <w:gridCol w:w="548"/>
        <w:gridCol w:w="19"/>
        <w:gridCol w:w="1536"/>
        <w:gridCol w:w="697"/>
        <w:gridCol w:w="12"/>
        <w:gridCol w:w="993"/>
      </w:tblGrid>
      <w:tr w:rsidR="00746430" w:rsidRPr="007729DA" w:rsidTr="00746430">
        <w:trPr>
          <w:cantSplit/>
          <w:trHeight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 w:rsidRPr="007729DA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2021 г</w:t>
            </w:r>
          </w:p>
        </w:tc>
      </w:tr>
      <w:tr w:rsidR="00746430" w:rsidRPr="007729DA" w:rsidTr="00746430">
        <w:trPr>
          <w:cantSplit/>
          <w:trHeight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2633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2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375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129,0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12,40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23,0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23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1622,6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417,6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380,6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1205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92,70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89,70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430" w:rsidRPr="007729DA" w:rsidRDefault="00746430">
            <w:pPr>
              <w:spacing w:after="140" w:line="25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 w:line="25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255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615,9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48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7729DA">
              <w:rPr>
                <w:rStyle w:val="21"/>
                <w:rFonts w:ascii="Arial" w:hAnsi="Arial" w:cs="Arial"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430,9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pStyle w:val="a3"/>
              <w:spacing w:line="256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 w:line="256" w:lineRule="auto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7729DA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290,5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мероприятия «Содержание кладбищ»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Основные мероприятия по содержанию </w:t>
            </w:r>
            <w:proofErr w:type="spellStart"/>
            <w:r w:rsidRPr="007729DA">
              <w:rPr>
                <w:rFonts w:ascii="Arial" w:hAnsi="Arial" w:cs="Arial"/>
                <w:sz w:val="24"/>
                <w:szCs w:val="24"/>
              </w:rPr>
              <w:t>водоохранных</w:t>
            </w:r>
            <w:proofErr w:type="spellEnd"/>
            <w:r w:rsidRPr="007729DA">
              <w:rPr>
                <w:rFonts w:ascii="Arial" w:hAnsi="Arial" w:cs="Arial"/>
                <w:sz w:val="24"/>
                <w:szCs w:val="24"/>
              </w:rPr>
              <w:t xml:space="preserve"> зон</w:t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  <w:r w:rsidRPr="007729D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729DA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7729DA">
              <w:rPr>
                <w:rFonts w:ascii="Arial" w:hAnsi="Arial" w:cs="Arial"/>
                <w:sz w:val="24"/>
                <w:szCs w:val="24"/>
              </w:rPr>
              <w:t xml:space="preserve"> 100078080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Емелькинском</w:t>
            </w:r>
            <w:proofErr w:type="spellEnd"/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1574,0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1231,0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729DA">
              <w:rPr>
                <w:rFonts w:ascii="Arial" w:hAnsi="Arial" w:cs="Arial"/>
                <w:iCs/>
                <w:sz w:val="24"/>
                <w:szCs w:val="24"/>
              </w:rPr>
              <w:t>Емелькинского</w:t>
            </w:r>
            <w:proofErr w:type="spellEnd"/>
            <w:r w:rsidRPr="007729DA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338,0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430" w:rsidRPr="007729DA" w:rsidRDefault="00746430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</w:t>
            </w:r>
            <w:bookmarkStart w:id="0" w:name="_GoBack"/>
            <w:bookmarkEnd w:id="0"/>
            <w:r w:rsidRPr="007729DA">
              <w:rPr>
                <w:rFonts w:ascii="Arial" w:hAnsi="Arial" w:cs="Arial"/>
                <w:sz w:val="24"/>
                <w:szCs w:val="24"/>
              </w:rPr>
              <w:t>жд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46430" w:rsidRPr="007729DA" w:rsidTr="00746430">
        <w:trPr>
          <w:cantSplit/>
          <w:trHeight w:val="29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430" w:rsidRPr="007729DA" w:rsidRDefault="00746430">
            <w:pPr>
              <w:spacing w:after="16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7729DA">
              <w:rPr>
                <w:rFonts w:ascii="Arial" w:hAnsi="Arial" w:cs="Arial"/>
                <w:b/>
                <w:sz w:val="24"/>
                <w:szCs w:val="24"/>
              </w:rPr>
              <w:t>5170,6</w:t>
            </w:r>
          </w:p>
        </w:tc>
      </w:tr>
    </w:tbl>
    <w:p w:rsidR="00746430" w:rsidRPr="007729DA" w:rsidRDefault="00746430" w:rsidP="00746430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746430" w:rsidRPr="007729DA" w:rsidRDefault="00746430" w:rsidP="00746430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D6AC8" w:rsidRPr="007729DA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7729DA" w:rsidSect="00425118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120C6"/>
    <w:rsid w:val="00424FB9"/>
    <w:rsid w:val="00425118"/>
    <w:rsid w:val="0048562F"/>
    <w:rsid w:val="004A7FC3"/>
    <w:rsid w:val="004C536B"/>
    <w:rsid w:val="004C6D78"/>
    <w:rsid w:val="004D3EB5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46430"/>
    <w:rsid w:val="007729DA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54A94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4643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6430"/>
  </w:style>
  <w:style w:type="paragraph" w:styleId="ad">
    <w:name w:val="footer"/>
    <w:basedOn w:val="a"/>
    <w:link w:val="13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6430"/>
  </w:style>
  <w:style w:type="character" w:customStyle="1" w:styleId="a4">
    <w:name w:val="Основной текст Знак"/>
    <w:aliases w:val="Знак Знак Знак,Знак Знак1"/>
    <w:link w:val="a3"/>
    <w:locked/>
    <w:rsid w:val="00746430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basedOn w:val="a0"/>
    <w:uiPriority w:val="99"/>
    <w:semiHidden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746430"/>
    <w:rPr>
      <w:b/>
      <w:bCs/>
      <w:sz w:val="28"/>
    </w:rPr>
  </w:style>
  <w:style w:type="paragraph" w:styleId="af">
    <w:name w:val="No Spacing"/>
    <w:uiPriority w:val="1"/>
    <w:qFormat/>
    <w:rsid w:val="0074643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746430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7464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746430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locked/>
    <w:rsid w:val="00746430"/>
    <w:rPr>
      <w:rFonts w:ascii="Segoe UI" w:eastAsiaTheme="minorHAns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4643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11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12"/>
    <w:uiPriority w:val="99"/>
    <w:semiHidden/>
    <w:rsid w:val="00746430"/>
  </w:style>
  <w:style w:type="paragraph" w:styleId="ad">
    <w:name w:val="footer"/>
    <w:basedOn w:val="a"/>
    <w:link w:val="13"/>
    <w:uiPriority w:val="99"/>
    <w:semiHidden/>
    <w:unhideWhenUsed/>
    <w:rsid w:val="007464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14"/>
    <w:uiPriority w:val="99"/>
    <w:semiHidden/>
    <w:rsid w:val="00746430"/>
  </w:style>
  <w:style w:type="character" w:customStyle="1" w:styleId="a4">
    <w:name w:val="Основной текст Знак"/>
    <w:aliases w:val="Знак Знак Знак,Знак Знак1"/>
    <w:link w:val="a3"/>
    <w:locked/>
    <w:rsid w:val="00746430"/>
    <w:rPr>
      <w:b/>
      <w:sz w:val="28"/>
    </w:rPr>
  </w:style>
  <w:style w:type="character" w:customStyle="1" w:styleId="15">
    <w:name w:val="Основной текст Знак1"/>
    <w:aliases w:val="Знак Знак Знак1,Знак Знак2"/>
    <w:basedOn w:val="a0"/>
    <w:uiPriority w:val="99"/>
    <w:semiHidden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746430"/>
    <w:rPr>
      <w:b/>
      <w:bCs/>
      <w:sz w:val="28"/>
    </w:rPr>
  </w:style>
  <w:style w:type="paragraph" w:styleId="af">
    <w:name w:val="No Spacing"/>
    <w:uiPriority w:val="1"/>
    <w:qFormat/>
    <w:rsid w:val="00746430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Верхний колонтитул1"/>
    <w:basedOn w:val="a"/>
    <w:next w:val="ab"/>
    <w:link w:val="ac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4">
    <w:name w:val="Нижний колонтитул1"/>
    <w:basedOn w:val="a"/>
    <w:next w:val="ad"/>
    <w:link w:val="ae"/>
    <w:uiPriority w:val="99"/>
    <w:rsid w:val="00746430"/>
    <w:pPr>
      <w:tabs>
        <w:tab w:val="center" w:pos="4677"/>
        <w:tab w:val="right" w:pos="9355"/>
      </w:tabs>
      <w:spacing w:after="200" w:line="276" w:lineRule="auto"/>
    </w:pPr>
  </w:style>
  <w:style w:type="paragraph" w:customStyle="1" w:styleId="16">
    <w:name w:val="Ñòèëü1"/>
    <w:basedOn w:val="a"/>
    <w:uiPriority w:val="99"/>
    <w:rsid w:val="00746430"/>
    <w:pPr>
      <w:spacing w:line="288" w:lineRule="auto"/>
    </w:pPr>
    <w:rPr>
      <w:sz w:val="28"/>
    </w:rPr>
  </w:style>
  <w:style w:type="paragraph" w:customStyle="1" w:styleId="17">
    <w:name w:val="Текст выноски1"/>
    <w:basedOn w:val="a"/>
    <w:next w:val="a6"/>
    <w:uiPriority w:val="99"/>
    <w:semiHidden/>
    <w:rsid w:val="0074643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8">
    <w:name w:val="Без интервала1"/>
    <w:uiPriority w:val="99"/>
    <w:rsid w:val="00746430"/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link w:val="ab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7464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locked/>
    <w:rsid w:val="00746430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2395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16021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17</cp:revision>
  <cp:lastPrinted>2021-08-12T07:30:00Z</cp:lastPrinted>
  <dcterms:created xsi:type="dcterms:W3CDTF">2021-03-01T07:29:00Z</dcterms:created>
  <dcterms:modified xsi:type="dcterms:W3CDTF">2021-08-13T06:36:00Z</dcterms:modified>
</cp:coreProperties>
</file>