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E62A23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74861" w:rsidRPr="00906EAC">
        <w:rPr>
          <w:rFonts w:ascii="Times New Roman" w:hAnsi="Times New Roman"/>
          <w:sz w:val="28"/>
          <w:szCs w:val="28"/>
        </w:rPr>
        <w:t xml:space="preserve">№      </w:t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74861" w:rsidRPr="00906EAC">
        <w:rPr>
          <w:rFonts w:ascii="Times New Roman" w:hAnsi="Times New Roman"/>
          <w:sz w:val="28"/>
          <w:szCs w:val="28"/>
        </w:rPr>
        <w:t>от</w:t>
      </w:r>
      <w:r w:rsidR="00A626E9">
        <w:rPr>
          <w:rFonts w:ascii="Times New Roman" w:hAnsi="Times New Roman"/>
          <w:sz w:val="28"/>
          <w:szCs w:val="28"/>
        </w:rPr>
        <w:t xml:space="preserve"> </w:t>
      </w:r>
      <w:r w:rsidR="00F27F50">
        <w:rPr>
          <w:rFonts w:ascii="Times New Roman" w:hAnsi="Times New Roman"/>
          <w:sz w:val="28"/>
          <w:szCs w:val="28"/>
        </w:rPr>
        <w:t>27</w:t>
      </w:r>
      <w:bookmarkStart w:id="0" w:name="_GoBack"/>
      <w:bookmarkEnd w:id="0"/>
      <w:r w:rsidR="00A626E9">
        <w:rPr>
          <w:rFonts w:ascii="Times New Roman" w:hAnsi="Times New Roman"/>
          <w:sz w:val="28"/>
          <w:szCs w:val="28"/>
        </w:rPr>
        <w:t>.0</w:t>
      </w:r>
      <w:r w:rsidR="00F27F50">
        <w:rPr>
          <w:rFonts w:ascii="Times New Roman" w:hAnsi="Times New Roman"/>
          <w:sz w:val="28"/>
          <w:szCs w:val="28"/>
        </w:rPr>
        <w:t>8</w:t>
      </w:r>
      <w:r w:rsidR="00A626E9">
        <w:rPr>
          <w:rFonts w:ascii="Times New Roman" w:hAnsi="Times New Roman"/>
          <w:sz w:val="28"/>
          <w:szCs w:val="28"/>
        </w:rPr>
        <w:t>.202</w:t>
      </w:r>
      <w:r w:rsidR="00E80303">
        <w:rPr>
          <w:rFonts w:ascii="Times New Roman" w:hAnsi="Times New Roman"/>
          <w:sz w:val="28"/>
          <w:szCs w:val="28"/>
        </w:rPr>
        <w:t>1</w:t>
      </w:r>
      <w:r w:rsidR="00A626E9">
        <w:rPr>
          <w:rFonts w:ascii="Times New Roman" w:hAnsi="Times New Roman"/>
          <w:sz w:val="28"/>
          <w:szCs w:val="28"/>
        </w:rPr>
        <w:t>г.</w:t>
      </w:r>
    </w:p>
    <w:p w:rsidR="00A626E9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Pr="00E80303" w:rsidRDefault="00E80303" w:rsidP="00F27F50">
      <w:pPr>
        <w:pStyle w:val="headertext"/>
        <w:spacing w:after="240" w:afterAutospacing="0"/>
        <w:ind w:left="-28"/>
        <w:jc w:val="both"/>
        <w:rPr>
          <w:b/>
          <w:sz w:val="28"/>
          <w:szCs w:val="28"/>
        </w:rPr>
      </w:pPr>
      <w:proofErr w:type="gramStart"/>
      <w:r w:rsidRPr="0065327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 силу </w:t>
      </w:r>
      <w:r w:rsidR="00F27F50" w:rsidRPr="00F27F50">
        <w:rPr>
          <w:sz w:val="28"/>
          <w:szCs w:val="28"/>
          <w:shd w:val="clear" w:color="auto" w:fill="FFFFFF"/>
        </w:rPr>
        <w:t xml:space="preserve"> Решение Совета </w:t>
      </w:r>
      <w:proofErr w:type="spellStart"/>
      <w:r w:rsidR="00F27F50" w:rsidRPr="00F27F50">
        <w:rPr>
          <w:sz w:val="28"/>
          <w:szCs w:val="28"/>
          <w:shd w:val="clear" w:color="auto" w:fill="FFFFFF"/>
        </w:rPr>
        <w:t>Аксубаевского</w:t>
      </w:r>
      <w:proofErr w:type="spellEnd"/>
      <w:r w:rsidR="00F27F50" w:rsidRPr="00F27F50">
        <w:rPr>
          <w:sz w:val="28"/>
          <w:szCs w:val="28"/>
          <w:shd w:val="clear" w:color="auto" w:fill="FFFFFF"/>
        </w:rPr>
        <w:t xml:space="preserve"> муниципального района Республики Татарстан от 12.03.2021 № 42 «</w:t>
      </w:r>
      <w:hyperlink r:id="rId6" w:tgtFrame="_blank" w:history="1">
        <w:r w:rsidR="00F27F50" w:rsidRPr="00F27F50">
          <w:rPr>
            <w:rStyle w:val="aa"/>
            <w:color w:val="auto"/>
            <w:sz w:val="28"/>
            <w:szCs w:val="28"/>
            <w:shd w:val="clear" w:color="auto" w:fill="FFFFFF"/>
          </w:rPr>
          <w:t>Об утверждении Положения о порядке вырубки зеленых насаждений на территории муниципального образования «</w:t>
        </w:r>
        <w:proofErr w:type="spellStart"/>
        <w:r w:rsidR="00F27F50" w:rsidRPr="00F27F50">
          <w:rPr>
            <w:rStyle w:val="aa"/>
            <w:color w:val="auto"/>
            <w:sz w:val="28"/>
            <w:szCs w:val="28"/>
            <w:shd w:val="clear" w:color="auto" w:fill="FFFFFF"/>
          </w:rPr>
          <w:t>Аксубаевский</w:t>
        </w:r>
        <w:proofErr w:type="spellEnd"/>
        <w:r w:rsidR="00F27F50" w:rsidRPr="00F27F50">
          <w:rPr>
            <w:rStyle w:val="aa"/>
            <w:color w:val="auto"/>
            <w:sz w:val="28"/>
            <w:szCs w:val="28"/>
            <w:shd w:val="clear" w:color="auto" w:fill="FFFFFF"/>
          </w:rPr>
          <w:t xml:space="preserve"> муниципальный район»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</w:t>
        </w:r>
        <w:proofErr w:type="spellStart"/>
        <w:r w:rsidR="00F27F50" w:rsidRPr="00F27F50">
          <w:rPr>
            <w:rStyle w:val="aa"/>
            <w:color w:val="auto"/>
            <w:sz w:val="28"/>
            <w:szCs w:val="28"/>
            <w:shd w:val="clear" w:color="auto" w:fill="FFFFFF"/>
          </w:rPr>
          <w:t>лиц</w:t>
        </w:r>
      </w:hyperlink>
      <w:r w:rsidR="00F27F50">
        <w:rPr>
          <w:sz w:val="28"/>
          <w:szCs w:val="28"/>
        </w:rPr>
        <w:t>»</w:t>
      </w:r>
      <w:proofErr w:type="spellEnd"/>
      <w:r w:rsidR="00F27F50">
        <w:rPr>
          <w:bCs/>
          <w:sz w:val="28"/>
          <w:szCs w:val="28"/>
        </w:rPr>
        <w:t xml:space="preserve"> </w:t>
      </w:r>
      <w:proofErr w:type="gramEnd"/>
    </w:p>
    <w:p w:rsidR="00E80303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Pr="00E8030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="00E80303" w:rsidRPr="00E80303">
        <w:rPr>
          <w:rFonts w:ascii="Times New Roman" w:hAnsi="Times New Roman"/>
          <w:sz w:val="28"/>
          <w:szCs w:val="28"/>
        </w:rPr>
        <w:t xml:space="preserve">         </w:t>
      </w:r>
    </w:p>
    <w:p w:rsidR="00E80303" w:rsidRPr="00F27F50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F50">
        <w:rPr>
          <w:rFonts w:ascii="Times New Roman" w:hAnsi="Times New Roman"/>
          <w:sz w:val="28"/>
          <w:szCs w:val="28"/>
        </w:rPr>
        <w:t>1.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   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Ре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шение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Совет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Аксубаевского</w:t>
      </w:r>
      <w:proofErr w:type="spellEnd"/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 xml:space="preserve">от 12.03.2021 № 42 </w:t>
      </w:r>
      <w:r w:rsidR="00F27F50" w:rsidRPr="00F27F50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7" w:tgtFrame="_blank" w:history="1">
        <w:r w:rsidR="00F27F50" w:rsidRPr="00F27F50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Об утверждении Положения о порядке вырубки зеленых насаждений на территории муниципального образования «</w:t>
        </w:r>
        <w:proofErr w:type="spellStart"/>
        <w:r w:rsidR="00F27F50" w:rsidRPr="00F27F50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Аксубаевский</w:t>
        </w:r>
        <w:proofErr w:type="spellEnd"/>
        <w:r w:rsidR="00F27F50" w:rsidRPr="00F27F50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муниципальный район»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  </w:r>
      </w:hyperlink>
      <w:r w:rsidR="00F27F50">
        <w:rPr>
          <w:rFonts w:ascii="Times New Roman" w:hAnsi="Times New Roman"/>
          <w:sz w:val="28"/>
          <w:szCs w:val="28"/>
        </w:rPr>
        <w:t>»</w:t>
      </w:r>
      <w:r w:rsidR="00F27F50" w:rsidRPr="00F27F50">
        <w:rPr>
          <w:rFonts w:ascii="Times New Roman" w:hAnsi="Times New Roman"/>
          <w:sz w:val="28"/>
          <w:szCs w:val="28"/>
        </w:rPr>
        <w:t xml:space="preserve"> </w:t>
      </w:r>
      <w:r w:rsidRPr="00F27F50">
        <w:rPr>
          <w:rFonts w:ascii="Times New Roman" w:hAnsi="Times New Roman"/>
          <w:sz w:val="28"/>
          <w:szCs w:val="28"/>
        </w:rPr>
        <w:t>признать утратившим силу.</w:t>
      </w:r>
      <w:r w:rsidR="00E80303" w:rsidRPr="00F27F50">
        <w:rPr>
          <w:rFonts w:ascii="Times New Roman" w:hAnsi="Times New Roman"/>
          <w:sz w:val="28"/>
          <w:szCs w:val="28"/>
        </w:rPr>
        <w:t xml:space="preserve">         </w:t>
      </w:r>
    </w:p>
    <w:p w:rsidR="00503F94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Аксубаевского муниципального района </w:t>
      </w:r>
      <w:hyperlink r:id="rId8" w:history="1">
        <w:r w:rsidR="00A27763" w:rsidRPr="00E80303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.  и опубликовать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>фициальном портале правовой информации Республики Татарст</w:t>
      </w:r>
      <w:r w:rsidR="00E80303">
        <w:rPr>
          <w:rFonts w:ascii="Times New Roman" w:eastAsia="Times New Roman" w:hAnsi="Times New Roman"/>
          <w:sz w:val="28"/>
          <w:szCs w:val="28"/>
          <w:lang w:eastAsia="ru-RU"/>
        </w:rPr>
        <w:t>ан (http:pravo .tatarstan.ru).</w:t>
      </w:r>
    </w:p>
    <w:p w:rsidR="00503F94" w:rsidRPr="00E80303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ab/>
        <w:t>3. Контроль  за исполнением настоящего решения оставляю за собой.</w:t>
      </w:r>
    </w:p>
    <w:p w:rsidR="00503F94" w:rsidRPr="00E80303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2A6C77"/>
    <w:rsid w:val="00484F8C"/>
    <w:rsid w:val="004D2FFD"/>
    <w:rsid w:val="00503F94"/>
    <w:rsid w:val="00576104"/>
    <w:rsid w:val="00674861"/>
    <w:rsid w:val="006E08C6"/>
    <w:rsid w:val="00875A98"/>
    <w:rsid w:val="00A20283"/>
    <w:rsid w:val="00A27763"/>
    <w:rsid w:val="00A626E9"/>
    <w:rsid w:val="00B31169"/>
    <w:rsid w:val="00E62A23"/>
    <w:rsid w:val="00E80303"/>
    <w:rsid w:val="00F27F50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bf92c414-2614-4c22-b07f-a1b67a3ba0c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bf92c414-2614-4c22-b07f-a1b67a3ba0c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448B-6ECF-4D9F-ADAD-0CE0C7BC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2021-07-07T10:00:00Z</cp:lastPrinted>
  <dcterms:created xsi:type="dcterms:W3CDTF">2021-08-23T14:43:00Z</dcterms:created>
  <dcterms:modified xsi:type="dcterms:W3CDTF">2021-08-23T14:43:00Z</dcterms:modified>
</cp:coreProperties>
</file>