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8C" w:rsidRDefault="006B728C" w:rsidP="00AC7628">
      <w:pPr>
        <w:ind w:firstLine="0"/>
        <w:rPr>
          <w:color w:val="000000" w:themeColor="text1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849"/>
        <w:gridCol w:w="4252"/>
        <w:gridCol w:w="144"/>
      </w:tblGrid>
      <w:tr w:rsidR="00AC7628" w:rsidRPr="0038217B" w:rsidTr="00AC7628">
        <w:trPr>
          <w:gridAfter w:val="1"/>
          <w:wAfter w:w="144" w:type="dxa"/>
          <w:trHeight w:val="1417"/>
        </w:trPr>
        <w:tc>
          <w:tcPr>
            <w:tcW w:w="4538" w:type="dxa"/>
            <w:gridSpan w:val="2"/>
            <w:vAlign w:val="center"/>
          </w:tcPr>
          <w:p w:rsidR="00AC7628" w:rsidRPr="0038217B" w:rsidRDefault="00AC7628" w:rsidP="00AC7628">
            <w:pPr>
              <w:ind w:firstLine="34"/>
              <w:rPr>
                <w:rFonts w:cs="Arial"/>
              </w:rPr>
            </w:pPr>
            <w:r w:rsidRPr="0038217B">
              <w:rPr>
                <w:rFonts w:cs="Arial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AC7628" w:rsidRPr="0038217B" w:rsidRDefault="00AC7628" w:rsidP="00336232">
            <w:pPr>
              <w:spacing w:line="300" w:lineRule="exact"/>
              <w:ind w:right="209"/>
              <w:jc w:val="center"/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  <w:hideMark/>
          </w:tcPr>
          <w:p w:rsidR="00AC7628" w:rsidRPr="0038217B" w:rsidRDefault="00AC7628" w:rsidP="0033623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17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6AAFB2" wp14:editId="5BE2EA5F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-68580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  <w:hideMark/>
          </w:tcPr>
          <w:p w:rsidR="00AC7628" w:rsidRPr="0038217B" w:rsidRDefault="00AC7628" w:rsidP="0033623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  <w:r w:rsidRPr="0038217B">
              <w:rPr>
                <w:rFonts w:cs="Arial"/>
                <w:spacing w:val="-6"/>
              </w:rPr>
              <w:t xml:space="preserve">ТАТАРСТАН РЕСПУБЛИКАСЫ АКСУБАЙ МУНИЦИПАЛЬ РАЙОНЫ </w:t>
            </w:r>
            <w:r w:rsidRPr="0038217B">
              <w:rPr>
                <w:rFonts w:cs="Arial"/>
                <w:spacing w:val="-6"/>
                <w:lang w:val="tt-RU"/>
              </w:rPr>
              <w:t xml:space="preserve">ЯҢА АКСУБАЙ АВЫЛ ҖИРЛЕГЕ </w:t>
            </w:r>
            <w:r w:rsidRPr="0038217B">
              <w:rPr>
                <w:rFonts w:cs="Arial"/>
                <w:spacing w:val="-6"/>
              </w:rPr>
              <w:t>СОВЕТЫ</w:t>
            </w:r>
          </w:p>
        </w:tc>
      </w:tr>
      <w:tr w:rsidR="00AC7628" w:rsidRPr="0038217B" w:rsidTr="00AC7628">
        <w:trPr>
          <w:gridAfter w:val="1"/>
          <w:wAfter w:w="144" w:type="dxa"/>
        </w:trPr>
        <w:tc>
          <w:tcPr>
            <w:tcW w:w="4538" w:type="dxa"/>
            <w:gridSpan w:val="2"/>
          </w:tcPr>
          <w:p w:rsidR="00AC7628" w:rsidRPr="0038217B" w:rsidRDefault="00AC7628" w:rsidP="00336232">
            <w:pPr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  <w:tc>
          <w:tcPr>
            <w:tcW w:w="1416" w:type="dxa"/>
            <w:gridSpan w:val="3"/>
          </w:tcPr>
          <w:p w:rsidR="00AC7628" w:rsidRPr="0038217B" w:rsidRDefault="00AC7628" w:rsidP="00336232">
            <w:pPr>
              <w:ind w:right="-108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252" w:type="dxa"/>
          </w:tcPr>
          <w:p w:rsidR="00AC7628" w:rsidRPr="0038217B" w:rsidRDefault="00AC7628" w:rsidP="00336232">
            <w:pPr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</w:tr>
      <w:tr w:rsidR="00AC7628" w:rsidRPr="0038217B" w:rsidTr="00AC7628">
        <w:trPr>
          <w:gridAfter w:val="1"/>
          <w:wAfter w:w="144" w:type="dxa"/>
        </w:trPr>
        <w:tc>
          <w:tcPr>
            <w:tcW w:w="4538" w:type="dxa"/>
            <w:gridSpan w:val="2"/>
            <w:vAlign w:val="center"/>
            <w:hideMark/>
          </w:tcPr>
          <w:p w:rsidR="00AC7628" w:rsidRPr="0038217B" w:rsidRDefault="00AC7628" w:rsidP="00336232">
            <w:pPr>
              <w:spacing w:line="220" w:lineRule="exact"/>
              <w:ind w:left="-100" w:right="492"/>
              <w:jc w:val="center"/>
              <w:rPr>
                <w:rFonts w:cs="Arial"/>
                <w:spacing w:val="-6"/>
                <w:sz w:val="20"/>
                <w:szCs w:val="20"/>
              </w:rPr>
            </w:pPr>
            <w:r w:rsidRPr="0038217B">
              <w:rPr>
                <w:rFonts w:cs="Arial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AC7628" w:rsidRPr="0038217B" w:rsidRDefault="00AC7628" w:rsidP="00336232">
            <w:pPr>
              <w:spacing w:line="220" w:lineRule="exact"/>
              <w:ind w:left="-100" w:right="492"/>
              <w:jc w:val="center"/>
              <w:rPr>
                <w:rFonts w:cs="Arial"/>
                <w:noProof/>
              </w:rPr>
            </w:pPr>
            <w:r w:rsidRPr="0038217B">
              <w:rPr>
                <w:rFonts w:cs="Arial"/>
                <w:spacing w:val="-6"/>
                <w:sz w:val="20"/>
                <w:szCs w:val="20"/>
                <w:lang w:val="tt-RU"/>
              </w:rPr>
              <w:t>с.Новое  Аксубаево</w:t>
            </w:r>
            <w:r w:rsidRPr="0038217B">
              <w:rPr>
                <w:rFonts w:cs="Arial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1416" w:type="dxa"/>
            <w:gridSpan w:val="3"/>
            <w:vAlign w:val="center"/>
          </w:tcPr>
          <w:p w:rsidR="00AC7628" w:rsidRPr="0038217B" w:rsidRDefault="00AC7628" w:rsidP="00336232">
            <w:pPr>
              <w:spacing w:line="220" w:lineRule="exact"/>
              <w:ind w:left="-108" w:right="-108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  <w:hideMark/>
          </w:tcPr>
          <w:p w:rsidR="00AC7628" w:rsidRPr="0038217B" w:rsidRDefault="00AC7628" w:rsidP="00336232">
            <w:pPr>
              <w:spacing w:line="220" w:lineRule="exact"/>
              <w:ind w:left="317" w:right="-32"/>
              <w:jc w:val="center"/>
              <w:rPr>
                <w:rFonts w:cs="Arial"/>
                <w:spacing w:val="-6"/>
                <w:sz w:val="20"/>
                <w:szCs w:val="20"/>
                <w:lang w:val="tt-RU"/>
              </w:rPr>
            </w:pPr>
            <w:r w:rsidRPr="0038217B">
              <w:rPr>
                <w:rFonts w:cs="Arial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AC7628" w:rsidRPr="0038217B" w:rsidRDefault="00AC7628" w:rsidP="00336232">
            <w:pPr>
              <w:spacing w:line="220" w:lineRule="exact"/>
              <w:ind w:left="317" w:right="-32"/>
              <w:jc w:val="center"/>
              <w:rPr>
                <w:rFonts w:cs="Arial"/>
                <w:b/>
                <w:spacing w:val="-6"/>
                <w:sz w:val="28"/>
                <w:szCs w:val="28"/>
                <w:lang w:val="tt-RU"/>
              </w:rPr>
            </w:pPr>
            <w:r w:rsidRPr="0038217B">
              <w:rPr>
                <w:rFonts w:cs="Arial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 w:rsidRPr="0038217B">
              <w:rPr>
                <w:rFonts w:cs="Arial"/>
                <w:spacing w:val="-6"/>
                <w:sz w:val="20"/>
                <w:szCs w:val="20"/>
              </w:rPr>
              <w:t>, 42</w:t>
            </w:r>
            <w:r w:rsidRPr="0038217B">
              <w:rPr>
                <w:rFonts w:cs="Arial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AC7628" w:rsidRPr="0038217B" w:rsidTr="00AC7628">
        <w:trPr>
          <w:gridAfter w:val="1"/>
          <w:wAfter w:w="144" w:type="dxa"/>
          <w:trHeight w:val="80"/>
        </w:trPr>
        <w:tc>
          <w:tcPr>
            <w:tcW w:w="4930" w:type="dxa"/>
            <w:gridSpan w:val="3"/>
          </w:tcPr>
          <w:p w:rsidR="00AC7628" w:rsidRPr="0038217B" w:rsidRDefault="00AC7628" w:rsidP="00336232">
            <w:pPr>
              <w:spacing w:line="220" w:lineRule="exact"/>
              <w:ind w:left="-103" w:right="187"/>
              <w:jc w:val="center"/>
              <w:rPr>
                <w:rFonts w:cs="Arial"/>
                <w:spacing w:val="-6"/>
                <w:sz w:val="16"/>
                <w:szCs w:val="20"/>
              </w:rPr>
            </w:pPr>
          </w:p>
        </w:tc>
        <w:tc>
          <w:tcPr>
            <w:tcW w:w="5276" w:type="dxa"/>
            <w:gridSpan w:val="3"/>
          </w:tcPr>
          <w:p w:rsidR="00AC7628" w:rsidRPr="0038217B" w:rsidRDefault="00AC7628" w:rsidP="00336232">
            <w:pPr>
              <w:spacing w:line="220" w:lineRule="exact"/>
              <w:ind w:left="-141" w:right="-110"/>
              <w:jc w:val="center"/>
              <w:rPr>
                <w:rFonts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AC7628" w:rsidRPr="0038217B" w:rsidTr="00AC7628">
        <w:trPr>
          <w:gridBefore w:val="1"/>
          <w:wBefore w:w="108" w:type="dxa"/>
        </w:trPr>
        <w:tc>
          <w:tcPr>
            <w:tcW w:w="10242" w:type="dxa"/>
            <w:gridSpan w:val="6"/>
            <w:hideMark/>
          </w:tcPr>
          <w:p w:rsidR="00AC7628" w:rsidRPr="0038217B" w:rsidRDefault="00AC7628" w:rsidP="00336232">
            <w:pPr>
              <w:jc w:val="center"/>
              <w:rPr>
                <w:rFonts w:cs="Arial"/>
                <w:sz w:val="20"/>
                <w:szCs w:val="20"/>
              </w:rPr>
            </w:pPr>
            <w:r w:rsidRPr="0038217B">
              <w:rPr>
                <w:rFonts w:cs="Arial"/>
                <w:sz w:val="20"/>
                <w:szCs w:val="20"/>
              </w:rPr>
              <w:t>Тел.: (843</w:t>
            </w:r>
            <w:r w:rsidRPr="0038217B">
              <w:rPr>
                <w:rFonts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cs="Arial"/>
                <w:sz w:val="20"/>
                <w:szCs w:val="20"/>
              </w:rPr>
              <w:t xml:space="preserve">) </w:t>
            </w:r>
            <w:r w:rsidRPr="0038217B">
              <w:rPr>
                <w:rFonts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cs="Arial"/>
                <w:sz w:val="20"/>
                <w:szCs w:val="20"/>
              </w:rPr>
              <w:t>, факс: (843</w:t>
            </w:r>
            <w:r w:rsidRPr="0038217B">
              <w:rPr>
                <w:rFonts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cs="Arial"/>
                <w:sz w:val="20"/>
                <w:szCs w:val="20"/>
              </w:rPr>
              <w:t xml:space="preserve">) </w:t>
            </w:r>
            <w:r w:rsidRPr="0038217B">
              <w:rPr>
                <w:rFonts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cs="Arial"/>
                <w:sz w:val="20"/>
                <w:szCs w:val="20"/>
              </w:rPr>
              <w:t xml:space="preserve">. 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E</w:t>
            </w:r>
            <w:r w:rsidRPr="0038217B">
              <w:rPr>
                <w:rFonts w:cs="Arial"/>
                <w:sz w:val="20"/>
                <w:szCs w:val="20"/>
              </w:rPr>
              <w:t>-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38217B">
              <w:rPr>
                <w:rFonts w:cs="Arial"/>
                <w:sz w:val="20"/>
                <w:szCs w:val="20"/>
              </w:rPr>
              <w:t>: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Naks</w:t>
            </w:r>
            <w:r w:rsidRPr="0038217B">
              <w:rPr>
                <w:rFonts w:cs="Arial"/>
                <w:sz w:val="20"/>
                <w:szCs w:val="20"/>
              </w:rPr>
              <w:t>.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Aks</w:t>
            </w:r>
            <w:r w:rsidRPr="0038217B">
              <w:rPr>
                <w:rFonts w:cs="Arial"/>
                <w:sz w:val="20"/>
                <w:szCs w:val="20"/>
              </w:rPr>
              <w:t>@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tatar</w:t>
            </w:r>
            <w:r w:rsidRPr="0038217B">
              <w:rPr>
                <w:rFonts w:cs="Arial"/>
                <w:sz w:val="20"/>
                <w:szCs w:val="20"/>
              </w:rPr>
              <w:t>.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ru</w:t>
            </w:r>
            <w:r w:rsidRPr="0038217B">
              <w:rPr>
                <w:rFonts w:cs="Arial"/>
                <w:sz w:val="20"/>
                <w:szCs w:val="20"/>
              </w:rPr>
              <w:t xml:space="preserve"> , 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http</w:t>
            </w:r>
            <w:r w:rsidRPr="0038217B">
              <w:rPr>
                <w:rFonts w:cs="Arial"/>
                <w:sz w:val="20"/>
                <w:szCs w:val="20"/>
              </w:rPr>
              <w:t>://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aksubayevo</w:t>
            </w:r>
            <w:r w:rsidRPr="0038217B">
              <w:rPr>
                <w:rFonts w:cs="Arial"/>
                <w:sz w:val="20"/>
                <w:szCs w:val="20"/>
              </w:rPr>
              <w:t>.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tatarstan</w:t>
            </w:r>
            <w:r w:rsidRPr="0038217B">
              <w:rPr>
                <w:rFonts w:cs="Arial"/>
                <w:sz w:val="20"/>
                <w:szCs w:val="20"/>
              </w:rPr>
              <w:t>.</w:t>
            </w:r>
            <w:r w:rsidRPr="0038217B">
              <w:rPr>
                <w:rFonts w:cs="Arial"/>
                <w:sz w:val="20"/>
                <w:szCs w:val="20"/>
                <w:lang w:val="en-US"/>
              </w:rPr>
              <w:t>ru</w:t>
            </w:r>
          </w:p>
        </w:tc>
      </w:tr>
      <w:tr w:rsidR="00AC7628" w:rsidRPr="0038217B" w:rsidTr="00AC7628">
        <w:trPr>
          <w:gridBefore w:val="1"/>
          <w:wBefore w:w="108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7628" w:rsidRPr="0038217B" w:rsidRDefault="00AC7628" w:rsidP="0033623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7628" w:rsidRPr="0038217B" w:rsidRDefault="00AC7628" w:rsidP="00336232">
            <w:pPr>
              <w:ind w:left="-8" w:right="-11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6B728C" w:rsidRPr="00D723E2" w:rsidRDefault="006B728C" w:rsidP="00AC7628">
      <w:pPr>
        <w:ind w:firstLine="0"/>
        <w:rPr>
          <w:color w:val="000000" w:themeColor="text1"/>
        </w:rPr>
      </w:pPr>
    </w:p>
    <w:tbl>
      <w:tblPr>
        <w:tblW w:w="14535" w:type="dxa"/>
        <w:tblLayout w:type="fixed"/>
        <w:tblLook w:val="01E0" w:firstRow="1" w:lastRow="1" w:firstColumn="1" w:lastColumn="1" w:noHBand="0" w:noVBand="0"/>
      </w:tblPr>
      <w:tblGrid>
        <w:gridCol w:w="10065"/>
        <w:gridCol w:w="4470"/>
      </w:tblGrid>
      <w:tr w:rsidR="006F7165" w:rsidRPr="00D723E2" w:rsidTr="006F7165">
        <w:tc>
          <w:tcPr>
            <w:tcW w:w="10065" w:type="dxa"/>
          </w:tcPr>
          <w:p w:rsidR="006F7165" w:rsidRPr="00D723E2" w:rsidRDefault="006F7165" w:rsidP="001102AC">
            <w:pPr>
              <w:jc w:val="center"/>
              <w:rPr>
                <w:rFonts w:cs="Arial"/>
                <w:color w:val="000000" w:themeColor="text1"/>
              </w:rPr>
            </w:pPr>
            <w:r w:rsidRPr="00D723E2">
              <w:rPr>
                <w:rFonts w:cs="Arial"/>
                <w:color w:val="000000" w:themeColor="text1"/>
              </w:rPr>
              <w:t>РЕШЕНИЕ</w:t>
            </w:r>
            <w:r w:rsidR="004D33A3">
              <w:rPr>
                <w:rFonts w:cs="Arial"/>
                <w:color w:val="000000" w:themeColor="text1"/>
              </w:rPr>
              <w:t xml:space="preserve">            проект</w:t>
            </w:r>
            <w:bookmarkStart w:id="0" w:name="_GoBack"/>
            <w:bookmarkEnd w:id="0"/>
          </w:p>
          <w:p w:rsidR="006F7165" w:rsidRPr="00D723E2" w:rsidRDefault="006F7165" w:rsidP="001102AC">
            <w:pPr>
              <w:jc w:val="center"/>
              <w:rPr>
                <w:rFonts w:cs="Arial"/>
                <w:color w:val="000000" w:themeColor="text1"/>
              </w:rPr>
            </w:pPr>
          </w:p>
          <w:p w:rsidR="006F7165" w:rsidRPr="00D723E2" w:rsidRDefault="006F7165" w:rsidP="004D33A3">
            <w:pPr>
              <w:jc w:val="center"/>
              <w:rPr>
                <w:rFonts w:cs="Arial"/>
                <w:color w:val="000000" w:themeColor="text1"/>
              </w:rPr>
            </w:pPr>
            <w:r w:rsidRPr="00D723E2">
              <w:rPr>
                <w:rFonts w:cs="Arial"/>
                <w:color w:val="000000" w:themeColor="text1"/>
              </w:rPr>
              <w:t xml:space="preserve">№                                        </w:t>
            </w:r>
            <w:r w:rsidR="006B728C">
              <w:rPr>
                <w:rFonts w:cs="Arial"/>
                <w:color w:val="000000" w:themeColor="text1"/>
              </w:rPr>
              <w:t xml:space="preserve">                                                от</w:t>
            </w:r>
            <w:r w:rsidRPr="00D723E2">
              <w:rPr>
                <w:rFonts w:cs="Arial"/>
                <w:color w:val="000000" w:themeColor="text1"/>
              </w:rPr>
              <w:t xml:space="preserve"> </w:t>
            </w:r>
            <w:r w:rsidR="001D5A23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4470" w:type="dxa"/>
          </w:tcPr>
          <w:p w:rsidR="006F7165" w:rsidRPr="00D723E2" w:rsidRDefault="006F7165" w:rsidP="001102AC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C63C37" w:rsidRPr="00D723E2" w:rsidRDefault="00C63C37" w:rsidP="00C63C37">
      <w:pPr>
        <w:rPr>
          <w:rFonts w:cs="Arial"/>
          <w:color w:val="000000" w:themeColor="text1"/>
          <w:lang w:val="tt-RU"/>
        </w:rPr>
      </w:pPr>
    </w:p>
    <w:p w:rsidR="007440B3" w:rsidRPr="00AC7628" w:rsidRDefault="006B728C" w:rsidP="007A5B5D">
      <w:pPr>
        <w:jc w:val="center"/>
        <w:rPr>
          <w:rFonts w:cs="Arial"/>
          <w:b/>
          <w:bCs/>
          <w:kern w:val="28"/>
        </w:rPr>
      </w:pPr>
      <w:r w:rsidRPr="00AC7628">
        <w:rPr>
          <w:rFonts w:cs="Arial"/>
          <w:b/>
          <w:bCs/>
          <w:kern w:val="28"/>
        </w:rPr>
        <w:t xml:space="preserve">О внесении изменений в Положение о порядке вырубки зеленых насаждений на территории </w:t>
      </w:r>
      <w:r w:rsidR="00AC7628">
        <w:rPr>
          <w:rFonts w:cs="Arial"/>
          <w:b/>
          <w:bCs/>
          <w:kern w:val="28"/>
        </w:rPr>
        <w:t>Новоаксубаевского</w:t>
      </w:r>
      <w:r w:rsidRPr="00AC7628">
        <w:rPr>
          <w:rFonts w:cs="Arial"/>
          <w:b/>
          <w:bCs/>
          <w:kern w:val="28"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="00AC7628">
        <w:rPr>
          <w:rFonts w:cs="Arial"/>
          <w:b/>
          <w:bCs/>
          <w:kern w:val="28"/>
        </w:rPr>
        <w:t xml:space="preserve">Новоаксубаевского </w:t>
      </w:r>
      <w:r w:rsidRPr="00AC7628">
        <w:rPr>
          <w:rFonts w:cs="Arial"/>
          <w:b/>
          <w:bCs/>
          <w:kern w:val="28"/>
        </w:rPr>
        <w:t>сельского поселения Аксубаевского муниципального района Республ</w:t>
      </w:r>
      <w:r w:rsidR="00AC7628">
        <w:rPr>
          <w:rFonts w:cs="Arial"/>
          <w:b/>
          <w:bCs/>
          <w:kern w:val="28"/>
        </w:rPr>
        <w:t>ики Татарстан от 06.07.2021 № 31</w:t>
      </w: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6B728C" w:rsidP="006B728C">
      <w:pPr>
        <w:autoSpaceDE w:val="0"/>
        <w:autoSpaceDN w:val="0"/>
        <w:adjustRightInd w:val="0"/>
        <w:ind w:firstLine="709"/>
        <w:rPr>
          <w:rFonts w:cs="Arial"/>
          <w:color w:val="000000" w:themeColor="text1"/>
        </w:rPr>
      </w:pPr>
      <w:r w:rsidRPr="00AC7628">
        <w:rPr>
          <w:rFonts w:cs="Arial"/>
        </w:rPr>
        <w:t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r w:rsidR="00AC7628">
        <w:rPr>
          <w:rFonts w:cs="Arial"/>
        </w:rPr>
        <w:t>Новоаксубаевское</w:t>
      </w:r>
      <w:r w:rsidRPr="00AC7628">
        <w:rPr>
          <w:rFonts w:cs="Arial"/>
        </w:rPr>
        <w:t xml:space="preserve"> сельское поселение» Аксубаевского муниципального района Республики Татарстан </w:t>
      </w:r>
      <w:r w:rsidR="007440B3" w:rsidRPr="00AC7628">
        <w:rPr>
          <w:rFonts w:cs="Arial"/>
          <w:color w:val="000000" w:themeColor="text1"/>
        </w:rPr>
        <w:t xml:space="preserve">Совет </w:t>
      </w:r>
      <w:r w:rsidR="00AC7628">
        <w:rPr>
          <w:rFonts w:cs="Arial"/>
          <w:color w:val="000000" w:themeColor="text1"/>
        </w:rPr>
        <w:t>Новоаксубаевского</w:t>
      </w:r>
      <w:r w:rsidR="007440B3" w:rsidRPr="00AC7628">
        <w:rPr>
          <w:rFonts w:cs="Arial"/>
          <w:color w:val="000000" w:themeColor="text1"/>
        </w:rPr>
        <w:t xml:space="preserve"> сельского поселения Аксубаевского муниципального района Республики Татарстан РЕШИЛ:</w:t>
      </w:r>
    </w:p>
    <w:p w:rsidR="007440B3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 xml:space="preserve">1. Внести в Положение </w:t>
      </w:r>
      <w:r w:rsidRPr="00AC7628">
        <w:rPr>
          <w:rFonts w:cs="Arial"/>
          <w:bCs/>
          <w:kern w:val="28"/>
        </w:rPr>
        <w:t xml:space="preserve">о порядке вырубки зеленых насаждений на территории </w:t>
      </w:r>
      <w:r w:rsidR="00AC7628">
        <w:rPr>
          <w:rFonts w:cs="Arial"/>
          <w:color w:val="000000" w:themeColor="text1"/>
        </w:rPr>
        <w:t>Новоаксубаевского</w:t>
      </w:r>
      <w:r w:rsidRPr="00AC7628">
        <w:rPr>
          <w:rFonts w:cs="Arial"/>
          <w:bCs/>
          <w:kern w:val="28"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="00AC7628">
        <w:rPr>
          <w:rFonts w:cs="Arial"/>
          <w:color w:val="000000" w:themeColor="text1"/>
        </w:rPr>
        <w:t>Новоаксубаевского</w:t>
      </w:r>
      <w:r w:rsidRPr="00AC7628">
        <w:rPr>
          <w:rFonts w:cs="Arial"/>
          <w:bCs/>
          <w:kern w:val="28"/>
        </w:rPr>
        <w:t xml:space="preserve"> сельского поселения Аксубаевского муниципального р</w:t>
      </w:r>
      <w:r w:rsidR="00AC7628">
        <w:rPr>
          <w:rFonts w:cs="Arial"/>
          <w:bCs/>
          <w:kern w:val="28"/>
        </w:rPr>
        <w:t>айона Республики Татарстан от 06.07.2021 № 31</w:t>
      </w:r>
      <w:r w:rsidRPr="00AC7628">
        <w:rPr>
          <w:rFonts w:cs="Arial"/>
          <w:bCs/>
          <w:kern w:val="28"/>
        </w:rPr>
        <w:t>, следующие изменения:</w:t>
      </w:r>
      <w:r w:rsidRPr="00AC7628">
        <w:rPr>
          <w:rFonts w:cs="Arial"/>
          <w:b/>
          <w:bCs/>
          <w:kern w:val="28"/>
        </w:rPr>
        <w:t xml:space="preserve"> 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1.1. Абзац пятый раздела 1 изложить в следующей редакции: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«</w:t>
      </w:r>
      <w:r w:rsidR="00AC7628">
        <w:rPr>
          <w:rFonts w:cs="Arial"/>
          <w:color w:val="000000" w:themeColor="text1"/>
        </w:rPr>
        <w:t>Залес</w:t>
      </w:r>
      <w:r w:rsidRPr="00AC7628">
        <w:rPr>
          <w:rFonts w:cs="Arial"/>
          <w:color w:val="000000" w:themeColor="text1"/>
        </w:rPr>
        <w:t>ные территории - участки природных территорий различного функционального назначения, покрытые лесной растительностью естественного происхождения.»;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1.2. П</w:t>
      </w:r>
      <w:r w:rsidR="00960693" w:rsidRPr="00AC7628">
        <w:rPr>
          <w:rFonts w:cs="Arial"/>
          <w:color w:val="000000" w:themeColor="text1"/>
        </w:rPr>
        <w:t>ункт 2.1</w:t>
      </w:r>
      <w:r w:rsidRPr="00AC7628">
        <w:rPr>
          <w:rFonts w:cs="Arial"/>
          <w:color w:val="000000" w:themeColor="text1"/>
        </w:rPr>
        <w:t xml:space="preserve"> изложить в следующей редакции: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6B728C" w:rsidRPr="00AC7628" w:rsidRDefault="00960693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1.3. Пункт 2.2</w:t>
      </w:r>
      <w:r w:rsidR="006B728C" w:rsidRPr="00AC7628">
        <w:rPr>
          <w:rFonts w:cs="Arial"/>
          <w:color w:val="000000" w:themeColor="text1"/>
        </w:rPr>
        <w:t xml:space="preserve"> изложить в следующей редакции:</w:t>
      </w:r>
    </w:p>
    <w:p w:rsidR="006B728C" w:rsidRPr="00AC7628" w:rsidRDefault="006B728C" w:rsidP="006B728C">
      <w:pPr>
        <w:rPr>
          <w:rFonts w:cs="Arial"/>
          <w:bCs/>
          <w:iCs/>
          <w:lang w:bidi="ru-RU"/>
        </w:rPr>
      </w:pPr>
      <w:r w:rsidRPr="00AC7628">
        <w:rPr>
          <w:rFonts w:cs="Arial"/>
          <w:bCs/>
          <w:iCs/>
          <w:lang w:bidi="ru-RU"/>
        </w:rPr>
        <w:t>«</w:t>
      </w:r>
      <w:r w:rsidR="00AC7628">
        <w:rPr>
          <w:rFonts w:cs="Arial"/>
          <w:bCs/>
          <w:iCs/>
          <w:lang w:bidi="ru-RU"/>
        </w:rPr>
        <w:t>2.2</w:t>
      </w:r>
      <w:r w:rsidRPr="00AC7628">
        <w:rPr>
          <w:rFonts w:cs="Arial"/>
          <w:bCs/>
          <w:iCs/>
          <w:lang w:bidi="ru-RU"/>
        </w:rPr>
        <w:t>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организаций.»;</w:t>
      </w:r>
    </w:p>
    <w:p w:rsidR="006B728C" w:rsidRPr="00AC7628" w:rsidRDefault="006B728C" w:rsidP="006B728C">
      <w:pPr>
        <w:rPr>
          <w:rFonts w:cs="Arial"/>
          <w:bCs/>
          <w:iCs/>
          <w:lang w:bidi="ru-RU"/>
        </w:rPr>
      </w:pPr>
      <w:r w:rsidRPr="00AC7628">
        <w:rPr>
          <w:rFonts w:cs="Arial"/>
          <w:bCs/>
          <w:iCs/>
          <w:lang w:bidi="ru-RU"/>
        </w:rPr>
        <w:t>1.4.</w:t>
      </w:r>
      <w:r w:rsidR="00960693" w:rsidRPr="00AC7628">
        <w:rPr>
          <w:rFonts w:cs="Arial"/>
          <w:bCs/>
          <w:iCs/>
          <w:lang w:bidi="ru-RU"/>
        </w:rPr>
        <w:t xml:space="preserve"> Пункты 2.2.1 и 2.2.2</w:t>
      </w:r>
      <w:r w:rsidRPr="00AC7628">
        <w:rPr>
          <w:rFonts w:cs="Arial"/>
          <w:bCs/>
          <w:iCs/>
          <w:lang w:bidi="ru-RU"/>
        </w:rPr>
        <w:t xml:space="preserve"> исключить;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bCs/>
          <w:iCs/>
          <w:lang w:bidi="ru-RU"/>
        </w:rPr>
        <w:t xml:space="preserve">1.5. </w:t>
      </w:r>
      <w:r w:rsidRPr="00AC7628">
        <w:rPr>
          <w:rFonts w:cs="Arial"/>
          <w:color w:val="000000" w:themeColor="text1"/>
        </w:rPr>
        <w:t>Пункт 2.3 изложить в следующей редакции:</w:t>
      </w:r>
    </w:p>
    <w:p w:rsidR="006B728C" w:rsidRPr="00AC7628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>«2.3.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6B728C" w:rsidRPr="00AC7628" w:rsidRDefault="00960693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>1.6. Пункт 2.4</w:t>
      </w:r>
      <w:r w:rsidR="006B728C" w:rsidRPr="00AC7628">
        <w:rPr>
          <w:color w:val="000000" w:themeColor="text1"/>
          <w:sz w:val="24"/>
          <w:szCs w:val="24"/>
        </w:rPr>
        <w:t xml:space="preserve"> исключить.</w:t>
      </w:r>
    </w:p>
    <w:p w:rsidR="006B728C" w:rsidRPr="00AC7628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>1.7.</w:t>
      </w:r>
      <w:r w:rsidR="00960693" w:rsidRPr="00AC7628">
        <w:rPr>
          <w:color w:val="000000" w:themeColor="text1"/>
          <w:sz w:val="24"/>
          <w:szCs w:val="24"/>
        </w:rPr>
        <w:t xml:space="preserve"> Пункт 3.2</w:t>
      </w:r>
      <w:r w:rsidRPr="00AC7628">
        <w:rPr>
          <w:color w:val="000000" w:themeColor="text1"/>
          <w:sz w:val="24"/>
          <w:szCs w:val="24"/>
        </w:rPr>
        <w:t xml:space="preserve"> изложить в следующей редакции: </w:t>
      </w:r>
    </w:p>
    <w:p w:rsidR="006B728C" w:rsidRPr="00AC7628" w:rsidRDefault="006B728C" w:rsidP="006B728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lastRenderedPageBreak/>
        <w:t xml:space="preserve"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r w:rsidR="00AC7628" w:rsidRPr="00AC7628">
        <w:rPr>
          <w:color w:val="000000" w:themeColor="text1"/>
          <w:sz w:val="24"/>
          <w:szCs w:val="24"/>
        </w:rPr>
        <w:t>Новоаксубаевского</w:t>
      </w:r>
      <w:r w:rsidRPr="00AC7628">
        <w:rPr>
          <w:bCs/>
          <w:color w:val="000000" w:themeColor="text1"/>
          <w:sz w:val="24"/>
          <w:szCs w:val="24"/>
        </w:rPr>
        <w:t xml:space="preserve"> </w:t>
      </w:r>
      <w:r w:rsidRPr="00AC7628">
        <w:rPr>
          <w:color w:val="000000" w:themeColor="text1"/>
          <w:sz w:val="24"/>
          <w:szCs w:val="24"/>
        </w:rPr>
        <w:t xml:space="preserve">сельского поселения </w:t>
      </w:r>
      <w:r w:rsidRPr="00AC7628">
        <w:rPr>
          <w:bCs/>
          <w:color w:val="000000" w:themeColor="text1"/>
          <w:sz w:val="24"/>
          <w:szCs w:val="24"/>
        </w:rPr>
        <w:t>Аксубаевского</w:t>
      </w:r>
      <w:r w:rsidRPr="00AC7628">
        <w:rPr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6B728C" w:rsidRPr="00AC7628" w:rsidRDefault="006B728C" w:rsidP="006B728C">
      <w:pPr>
        <w:rPr>
          <w:rFonts w:cs="Arial"/>
          <w:bCs/>
          <w:iCs/>
          <w:lang w:bidi="ru-RU"/>
        </w:rPr>
      </w:pPr>
      <w:r w:rsidRPr="00AC7628">
        <w:rPr>
          <w:rFonts w:cs="Arial"/>
          <w:bCs/>
          <w:iCs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кронирование или посадку деревьев и кустарников, утверждаемым постановлением </w:t>
      </w:r>
      <w:r w:rsidRPr="00AC7628">
        <w:rPr>
          <w:rFonts w:cs="Arial"/>
          <w:color w:val="000000" w:themeColor="text1"/>
        </w:rPr>
        <w:t xml:space="preserve">Исполнительного комитета </w:t>
      </w:r>
      <w:r w:rsidR="00AC7628">
        <w:rPr>
          <w:rFonts w:cs="Arial"/>
          <w:color w:val="000000" w:themeColor="text1"/>
        </w:rPr>
        <w:t>Новоаксубаевского</w:t>
      </w:r>
      <w:r w:rsidRPr="00AC7628">
        <w:rPr>
          <w:rFonts w:cs="Arial"/>
          <w:bCs/>
          <w:color w:val="000000" w:themeColor="text1"/>
        </w:rPr>
        <w:t xml:space="preserve"> </w:t>
      </w:r>
      <w:r w:rsidRPr="00AC7628">
        <w:rPr>
          <w:rFonts w:cs="Arial"/>
          <w:color w:val="000000" w:themeColor="text1"/>
        </w:rPr>
        <w:t xml:space="preserve">сельского поселения </w:t>
      </w:r>
      <w:r w:rsidRPr="00AC7628">
        <w:rPr>
          <w:rFonts w:cs="Arial"/>
          <w:bCs/>
          <w:color w:val="000000" w:themeColor="text1"/>
        </w:rPr>
        <w:t>Аксубаевского</w:t>
      </w:r>
      <w:r w:rsidRPr="00AC7628">
        <w:rPr>
          <w:rFonts w:cs="Arial"/>
          <w:color w:val="000000" w:themeColor="text1"/>
        </w:rPr>
        <w:t xml:space="preserve"> муниципального района Республики Татарстан</w:t>
      </w:r>
      <w:r w:rsidRPr="00AC7628">
        <w:rPr>
          <w:rFonts w:cs="Arial"/>
          <w:bCs/>
          <w:iCs/>
          <w:lang w:bidi="ru-RU"/>
        </w:rPr>
        <w:t>.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bCs/>
          <w:iCs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  <w:r w:rsidRPr="00AC7628">
        <w:rPr>
          <w:rFonts w:cs="Arial"/>
          <w:color w:val="000000" w:themeColor="text1"/>
        </w:rPr>
        <w:t>»;</w:t>
      </w:r>
    </w:p>
    <w:p w:rsidR="006B728C" w:rsidRPr="00AC7628" w:rsidRDefault="006B728C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 xml:space="preserve">1.8. </w:t>
      </w:r>
      <w:r w:rsidR="00960693" w:rsidRPr="00AC7628">
        <w:rPr>
          <w:rFonts w:cs="Arial"/>
          <w:color w:val="000000" w:themeColor="text1"/>
        </w:rPr>
        <w:t>Пункт 3.5. дополнить абзацем вторым следующего содержания:</w:t>
      </w:r>
    </w:p>
    <w:p w:rsidR="00960693" w:rsidRPr="00AC7628" w:rsidRDefault="00960693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 xml:space="preserve">«Срок </w:t>
      </w:r>
      <w:r w:rsidRPr="00AC7628">
        <w:rPr>
          <w:rFonts w:cs="Arial"/>
        </w:rPr>
        <w:t>получения разрешения на вырубку зеленых насаждений – не более 17 рабочих дней.</w:t>
      </w:r>
      <w:r w:rsidRPr="00AC7628">
        <w:rPr>
          <w:rFonts w:cs="Arial"/>
          <w:color w:val="000000" w:themeColor="text1"/>
        </w:rPr>
        <w:t>»;</w:t>
      </w:r>
    </w:p>
    <w:p w:rsidR="00960693" w:rsidRPr="00AC7628" w:rsidRDefault="00960693" w:rsidP="006B728C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1.9. В пункте 3.11 слова «может быть разрешена» заменить словами «разрешается»;</w:t>
      </w:r>
    </w:p>
    <w:p w:rsidR="006B728C" w:rsidRPr="00AC7628" w:rsidRDefault="00960693" w:rsidP="00960693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1.10. Пункты 3.14, 3.16 и 3.17 исключить.</w:t>
      </w:r>
    </w:p>
    <w:p w:rsidR="00960693" w:rsidRPr="00AC7628" w:rsidRDefault="006B728C" w:rsidP="00960693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 xml:space="preserve"> </w:t>
      </w:r>
      <w:r w:rsidR="007440B3" w:rsidRPr="00AC7628">
        <w:rPr>
          <w:rFonts w:cs="Arial"/>
          <w:color w:val="000000" w:themeColor="text1"/>
        </w:rPr>
        <w:t xml:space="preserve">2. Обнародовать настоящее решение путем размещения его на информационных стендах  </w:t>
      </w:r>
      <w:r w:rsidR="00AC7628">
        <w:rPr>
          <w:rFonts w:cs="Arial"/>
          <w:color w:val="000000" w:themeColor="text1"/>
        </w:rPr>
        <w:t>Новоаксубаевского</w:t>
      </w:r>
      <w:r w:rsidR="007440B3" w:rsidRPr="00AC7628">
        <w:rPr>
          <w:rFonts w:cs="Arial"/>
          <w:color w:val="000000" w:themeColor="text1"/>
        </w:rPr>
        <w:t xml:space="preserve">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</w:t>
      </w:r>
      <w:hyperlink r:id="rId8" w:history="1">
        <w:r w:rsidR="00960693" w:rsidRPr="00AC7628">
          <w:rPr>
            <w:rStyle w:val="a6"/>
            <w:rFonts w:cs="Arial"/>
          </w:rPr>
          <w:t>http://</w:t>
        </w:r>
        <w:r w:rsidR="00960693" w:rsidRPr="00AC7628">
          <w:rPr>
            <w:rStyle w:val="a6"/>
            <w:rFonts w:cs="Arial"/>
            <w:lang w:val="en-US"/>
          </w:rPr>
          <w:t>pra</w:t>
        </w:r>
        <w:r w:rsidR="00960693" w:rsidRPr="00AC7628">
          <w:rPr>
            <w:rStyle w:val="a6"/>
            <w:rFonts w:cs="Arial"/>
          </w:rPr>
          <w:t>vo.tatarstan.ru</w:t>
        </w:r>
      </w:hyperlink>
      <w:r w:rsidR="007440B3" w:rsidRPr="00AC7628">
        <w:rPr>
          <w:rFonts w:cs="Arial"/>
          <w:color w:val="000000" w:themeColor="text1"/>
        </w:rPr>
        <w:t>.</w:t>
      </w:r>
    </w:p>
    <w:p w:rsidR="007440B3" w:rsidRPr="00AC7628" w:rsidRDefault="007440B3" w:rsidP="00960693">
      <w:pPr>
        <w:rPr>
          <w:rFonts w:cs="Arial"/>
          <w:color w:val="000000" w:themeColor="text1"/>
        </w:rPr>
      </w:pPr>
      <w:r w:rsidRPr="00AC7628">
        <w:rPr>
          <w:rFonts w:cs="Arial"/>
          <w:color w:val="000000" w:themeColor="text1"/>
        </w:rPr>
        <w:t>3. Контроль за исполнением настоящего решения оставляю за собой.</w:t>
      </w:r>
    </w:p>
    <w:p w:rsidR="007440B3" w:rsidRPr="00AC7628" w:rsidRDefault="007440B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AC7628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AC7628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60693" w:rsidRPr="00AC7628" w:rsidRDefault="00960693" w:rsidP="007440B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440B3" w:rsidRPr="00AC7628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 xml:space="preserve">Председатель Совета,  Глава </w:t>
      </w:r>
      <w:r w:rsidR="00AC7628">
        <w:rPr>
          <w:color w:val="000000" w:themeColor="text1"/>
          <w:sz w:val="24"/>
          <w:szCs w:val="24"/>
        </w:rPr>
        <w:t>Новоаксубаевского</w:t>
      </w:r>
    </w:p>
    <w:p w:rsidR="007440B3" w:rsidRPr="00AC7628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 xml:space="preserve">сельского поселения                                                                            </w:t>
      </w:r>
      <w:r w:rsidR="00AC7628">
        <w:rPr>
          <w:color w:val="000000" w:themeColor="text1"/>
          <w:sz w:val="24"/>
          <w:szCs w:val="24"/>
        </w:rPr>
        <w:t>А.В.Макаров</w:t>
      </w:r>
    </w:p>
    <w:p w:rsidR="007440B3" w:rsidRPr="00AC7628" w:rsidRDefault="007440B3" w:rsidP="007440B3">
      <w:pPr>
        <w:pStyle w:val="FORMATTEXT"/>
        <w:jc w:val="both"/>
        <w:rPr>
          <w:color w:val="000000" w:themeColor="text1"/>
          <w:sz w:val="24"/>
          <w:szCs w:val="24"/>
        </w:rPr>
      </w:pPr>
      <w:r w:rsidRPr="00AC7628">
        <w:rPr>
          <w:color w:val="000000" w:themeColor="text1"/>
          <w:sz w:val="24"/>
          <w:szCs w:val="24"/>
        </w:rPr>
        <w:t> </w:t>
      </w: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DC53AD" w:rsidRPr="00AC7628" w:rsidRDefault="00DC53AD" w:rsidP="007440B3">
      <w:pPr>
        <w:rPr>
          <w:rFonts w:cs="Arial"/>
          <w:color w:val="000000" w:themeColor="text1"/>
        </w:rPr>
      </w:pPr>
    </w:p>
    <w:p w:rsidR="007440B3" w:rsidRPr="00AC7628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440B3" w:rsidRPr="00D723E2" w:rsidRDefault="007440B3" w:rsidP="007440B3">
      <w:pPr>
        <w:rPr>
          <w:rFonts w:cs="Arial"/>
          <w:color w:val="000000" w:themeColor="text1"/>
        </w:rPr>
      </w:pPr>
    </w:p>
    <w:p w:rsidR="00751908" w:rsidRPr="00D723E2" w:rsidRDefault="00751908" w:rsidP="00DC53A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sectPr w:rsidR="00751908" w:rsidRPr="00D723E2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B91"/>
    <w:multiLevelType w:val="hybridMultilevel"/>
    <w:tmpl w:val="CF28E7B4"/>
    <w:lvl w:ilvl="0" w:tplc="9250AD0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08"/>
    <w:rsid w:val="000275C4"/>
    <w:rsid w:val="000429C0"/>
    <w:rsid w:val="00065DAB"/>
    <w:rsid w:val="00072BA1"/>
    <w:rsid w:val="00081A27"/>
    <w:rsid w:val="000B517F"/>
    <w:rsid w:val="000D6F74"/>
    <w:rsid w:val="000E2BE2"/>
    <w:rsid w:val="000E5FF4"/>
    <w:rsid w:val="0010372B"/>
    <w:rsid w:val="00107048"/>
    <w:rsid w:val="001102AC"/>
    <w:rsid w:val="00126D2A"/>
    <w:rsid w:val="001423FE"/>
    <w:rsid w:val="001763C6"/>
    <w:rsid w:val="00187B3E"/>
    <w:rsid w:val="001D0398"/>
    <w:rsid w:val="001D5505"/>
    <w:rsid w:val="001D5A23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3E0E56"/>
    <w:rsid w:val="00422B5B"/>
    <w:rsid w:val="00423F56"/>
    <w:rsid w:val="00425333"/>
    <w:rsid w:val="00475B9F"/>
    <w:rsid w:val="004924A7"/>
    <w:rsid w:val="004C68A1"/>
    <w:rsid w:val="004D33A3"/>
    <w:rsid w:val="005128A9"/>
    <w:rsid w:val="0052040F"/>
    <w:rsid w:val="005277C5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B728C"/>
    <w:rsid w:val="006D2235"/>
    <w:rsid w:val="006E3A67"/>
    <w:rsid w:val="006F7165"/>
    <w:rsid w:val="00710293"/>
    <w:rsid w:val="00712E21"/>
    <w:rsid w:val="0072244F"/>
    <w:rsid w:val="007440B3"/>
    <w:rsid w:val="007504AF"/>
    <w:rsid w:val="00751908"/>
    <w:rsid w:val="00761175"/>
    <w:rsid w:val="0076228D"/>
    <w:rsid w:val="00766D3B"/>
    <w:rsid w:val="007876CC"/>
    <w:rsid w:val="007A5B5D"/>
    <w:rsid w:val="007A69C6"/>
    <w:rsid w:val="007A73FC"/>
    <w:rsid w:val="00806C4A"/>
    <w:rsid w:val="008158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C5527"/>
    <w:rsid w:val="008E7149"/>
    <w:rsid w:val="008F6306"/>
    <w:rsid w:val="008F6513"/>
    <w:rsid w:val="00924855"/>
    <w:rsid w:val="009544C1"/>
    <w:rsid w:val="00960693"/>
    <w:rsid w:val="00967FB3"/>
    <w:rsid w:val="0097263F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96B6F"/>
    <w:rsid w:val="00AA5758"/>
    <w:rsid w:val="00AB1B7E"/>
    <w:rsid w:val="00AC7628"/>
    <w:rsid w:val="00AF7C58"/>
    <w:rsid w:val="00B05238"/>
    <w:rsid w:val="00B10742"/>
    <w:rsid w:val="00B157DA"/>
    <w:rsid w:val="00B42AA0"/>
    <w:rsid w:val="00B775F5"/>
    <w:rsid w:val="00B77BD3"/>
    <w:rsid w:val="00B84A28"/>
    <w:rsid w:val="00B90654"/>
    <w:rsid w:val="00C115C2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251AF"/>
    <w:rsid w:val="00D703ED"/>
    <w:rsid w:val="00D723E2"/>
    <w:rsid w:val="00D97E10"/>
    <w:rsid w:val="00DB1439"/>
    <w:rsid w:val="00DC53AD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B306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72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72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72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72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72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basedOn w:val="a0"/>
    <w:rsid w:val="006B728C"/>
    <w:rPr>
      <w:color w:val="0000FF"/>
      <w:u w:val="non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3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5B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5B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5B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72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B72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A5B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72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72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B72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B72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B72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B728C"/>
    <w:rPr>
      <w:sz w:val="28"/>
    </w:rPr>
  </w:style>
  <w:style w:type="paragraph" w:customStyle="1" w:styleId="formattext0">
    <w:name w:val="formattext"/>
    <w:basedOn w:val="a"/>
    <w:rsid w:val="00AC762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72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72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72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72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72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basedOn w:val="a0"/>
    <w:rsid w:val="006B728C"/>
    <w:rPr>
      <w:color w:val="0000FF"/>
      <w:u w:val="non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3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440B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5B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5B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5B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72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6B72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A5B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72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728C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B728C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B728C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B728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B728C"/>
    <w:rPr>
      <w:sz w:val="28"/>
    </w:rPr>
  </w:style>
  <w:style w:type="paragraph" w:customStyle="1" w:styleId="formattext0">
    <w:name w:val="formattext"/>
    <w:basedOn w:val="a"/>
    <w:rsid w:val="00AC762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CF95B-F423-441E-80A8-8025DC83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57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User</cp:lastModifiedBy>
  <cp:revision>5</cp:revision>
  <cp:lastPrinted>2021-08-04T08:01:00Z</cp:lastPrinted>
  <dcterms:created xsi:type="dcterms:W3CDTF">2021-08-04T07:06:00Z</dcterms:created>
  <dcterms:modified xsi:type="dcterms:W3CDTF">2021-08-05T10:44:00Z</dcterms:modified>
</cp:coreProperties>
</file>