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064C29">
        <w:rPr>
          <w:rFonts w:ascii="Times New Roman" w:hAnsi="Times New Roman" w:cs="Times New Roman"/>
          <w:sz w:val="28"/>
          <w:szCs w:val="28"/>
        </w:rPr>
        <w:t>№10-53/</w:t>
      </w:r>
      <w:r w:rsidR="00064C29" w:rsidRPr="00064C29">
        <w:rPr>
          <w:rFonts w:ascii="Times New Roman" w:hAnsi="Times New Roman" w:cs="Times New Roman"/>
          <w:sz w:val="28"/>
          <w:szCs w:val="28"/>
        </w:rPr>
        <w:t>16277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согласованного Кабинетом Министров Республики Татарстан от </w:t>
      </w:r>
      <w:r w:rsidR="00A6599F" w:rsidRPr="007511D8">
        <w:rPr>
          <w:rFonts w:ascii="Times New Roman" w:hAnsi="Times New Roman" w:cs="Times New Roman"/>
          <w:sz w:val="28"/>
          <w:szCs w:val="28"/>
        </w:rPr>
        <w:t>0</w:t>
      </w:r>
      <w:r w:rsidR="00064C29">
        <w:rPr>
          <w:rFonts w:ascii="Times New Roman" w:hAnsi="Times New Roman" w:cs="Times New Roman"/>
          <w:sz w:val="28"/>
          <w:szCs w:val="28"/>
        </w:rPr>
        <w:t>6</w:t>
      </w:r>
      <w:r w:rsidRPr="007511D8">
        <w:rPr>
          <w:rFonts w:ascii="Times New Roman" w:hAnsi="Times New Roman" w:cs="Times New Roman"/>
          <w:sz w:val="28"/>
          <w:szCs w:val="28"/>
        </w:rPr>
        <w:t>.1</w:t>
      </w:r>
      <w:r w:rsidR="00A6599F" w:rsidRPr="007511D8">
        <w:rPr>
          <w:rFonts w:ascii="Times New Roman" w:hAnsi="Times New Roman" w:cs="Times New Roman"/>
          <w:sz w:val="28"/>
          <w:szCs w:val="28"/>
        </w:rPr>
        <w:t>2</w:t>
      </w:r>
      <w:r w:rsidRPr="007511D8">
        <w:rPr>
          <w:rFonts w:ascii="Times New Roman" w:hAnsi="Times New Roman" w:cs="Times New Roman"/>
          <w:sz w:val="28"/>
          <w:szCs w:val="28"/>
        </w:rPr>
        <w:t>.201</w:t>
      </w:r>
      <w:r w:rsidR="00064C29">
        <w:rPr>
          <w:rFonts w:ascii="Times New Roman" w:hAnsi="Times New Roman" w:cs="Times New Roman"/>
          <w:sz w:val="28"/>
          <w:szCs w:val="28"/>
        </w:rPr>
        <w:t>8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064C29" w:rsidRPr="007511D8" w:rsidRDefault="00064C29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поселение  Аксубаевского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приложениям. </w:t>
      </w:r>
    </w:p>
    <w:p w:rsidR="007511D8" w:rsidRPr="007511D8" w:rsidRDefault="00684CC8" w:rsidP="00064C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</w:t>
      </w:r>
      <w:proofErr w:type="gramStart"/>
      <w:r w:rsidR="007511D8" w:rsidRPr="00035F83">
        <w:rPr>
          <w:rFonts w:ascii="Times New Roman" w:hAnsi="Times New Roman" w:cs="Times New Roman"/>
          <w:sz w:val="28"/>
          <w:szCs w:val="28"/>
        </w:rPr>
        <w:t>портале  правовой</w:t>
      </w:r>
      <w:proofErr w:type="gramEnd"/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информации 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  <w:bookmarkStart w:id="0" w:name="_GoBack"/>
      <w:bookmarkEnd w:id="0"/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P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064C29"/>
    <w:rsid w:val="002B56D0"/>
    <w:rsid w:val="003317FA"/>
    <w:rsid w:val="0055235D"/>
    <w:rsid w:val="00684CC8"/>
    <w:rsid w:val="007511D8"/>
    <w:rsid w:val="00893FF8"/>
    <w:rsid w:val="00A6599F"/>
    <w:rsid w:val="00AC6DA6"/>
    <w:rsid w:val="00B316A9"/>
    <w:rsid w:val="00B948D0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9E50C-9D6A-42FE-B161-F670C3D4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Ильсур Ильсур</cp:lastModifiedBy>
  <cp:revision>3</cp:revision>
  <dcterms:created xsi:type="dcterms:W3CDTF">2021-07-04T17:39:00Z</dcterms:created>
  <dcterms:modified xsi:type="dcterms:W3CDTF">2021-07-05T05:38:00Z</dcterms:modified>
</cp:coreProperties>
</file>