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tblInd w:w="-176" w:type="dxa"/>
        <w:tblLayout w:type="fixed"/>
        <w:tblLook w:val="01E0"/>
      </w:tblPr>
      <w:tblGrid>
        <w:gridCol w:w="108"/>
        <w:gridCol w:w="4428"/>
        <w:gridCol w:w="392"/>
        <w:gridCol w:w="175"/>
        <w:gridCol w:w="250"/>
        <w:gridCol w:w="4394"/>
        <w:gridCol w:w="76"/>
      </w:tblGrid>
      <w:tr w:rsidR="00347BE2" w:rsidRPr="00347BE2" w:rsidTr="00E8110D">
        <w:tc>
          <w:tcPr>
            <w:tcW w:w="4536" w:type="dxa"/>
            <w:gridSpan w:val="2"/>
            <w:vAlign w:val="center"/>
          </w:tcPr>
          <w:p w:rsidR="00347BE2" w:rsidRPr="00961D08" w:rsidRDefault="00205499" w:rsidP="00347BE2">
            <w:pPr>
              <w:spacing w:line="300" w:lineRule="exact"/>
              <w:ind w:right="2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ИСПОЛНИТЕЛЬНЫЙ КОМИТЕТ БЕЛОВСКОГО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347BE2" w:rsidRPr="00347BE2" w:rsidRDefault="00347BE2" w:rsidP="00347BE2">
            <w:pPr>
              <w:ind w:left="-108" w:right="-108"/>
              <w:jc w:val="center"/>
            </w:pPr>
            <w:r w:rsidRPr="00347BE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0" w:type="dxa"/>
            <w:gridSpan w:val="2"/>
            <w:vAlign w:val="center"/>
          </w:tcPr>
          <w:p w:rsidR="00347BE2" w:rsidRPr="00961D08" w:rsidRDefault="00205499" w:rsidP="00347BE2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5D50FF">
              <w:rPr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5D50FF">
              <w:rPr>
                <w:spacing w:val="-6"/>
                <w:sz w:val="24"/>
                <w:szCs w:val="24"/>
                <w:lang w:val="tt-RU"/>
              </w:rPr>
              <w:t xml:space="preserve">БЕЛОВКА АВЫЛ </w:t>
            </w:r>
            <w:r w:rsidRPr="005D50F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ң</w:t>
            </w:r>
            <w:r w:rsidRPr="005D50FF">
              <w:rPr>
                <w:spacing w:val="-6"/>
                <w:sz w:val="24"/>
                <w:szCs w:val="24"/>
                <w:lang w:val="tt-RU"/>
              </w:rPr>
              <w:t xml:space="preserve">ИРЛЕГЕ </w:t>
            </w:r>
            <w:r w:rsidRPr="005D50FF">
              <w:rPr>
                <w:spacing w:val="-6"/>
                <w:sz w:val="24"/>
                <w:szCs w:val="24"/>
              </w:rPr>
              <w:t>БАШКАРМА КОМИТЕТЫ</w:t>
            </w:r>
          </w:p>
        </w:tc>
      </w:tr>
      <w:tr w:rsidR="00347BE2" w:rsidRPr="00347BE2" w:rsidTr="00E8110D">
        <w:tc>
          <w:tcPr>
            <w:tcW w:w="4536" w:type="dxa"/>
            <w:gridSpan w:val="2"/>
          </w:tcPr>
          <w:p w:rsidR="00347BE2" w:rsidRPr="00961D08" w:rsidRDefault="00347BE2" w:rsidP="00347BE2">
            <w:pPr>
              <w:ind w:left="-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gridSpan w:val="3"/>
          </w:tcPr>
          <w:p w:rsidR="00347BE2" w:rsidRPr="00347BE2" w:rsidRDefault="00347BE2" w:rsidP="00347BE2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470" w:type="dxa"/>
            <w:gridSpan w:val="2"/>
          </w:tcPr>
          <w:p w:rsidR="00347BE2" w:rsidRPr="00961D08" w:rsidRDefault="00347BE2" w:rsidP="00347BE2">
            <w:pPr>
              <w:ind w:left="-70" w:right="-3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47BE2" w:rsidRPr="00347BE2" w:rsidTr="00E8110D">
        <w:tc>
          <w:tcPr>
            <w:tcW w:w="4536" w:type="dxa"/>
            <w:gridSpan w:val="2"/>
            <w:vAlign w:val="center"/>
          </w:tcPr>
          <w:p w:rsidR="00205499" w:rsidRPr="005D50FF" w:rsidRDefault="00205499" w:rsidP="00205499">
            <w:pPr>
              <w:spacing w:line="220" w:lineRule="exact"/>
              <w:ind w:left="-100" w:right="492"/>
              <w:jc w:val="center"/>
              <w:rPr>
                <w:spacing w:val="-6"/>
                <w:sz w:val="24"/>
                <w:szCs w:val="24"/>
              </w:rPr>
            </w:pPr>
            <w:r w:rsidRPr="005D50FF">
              <w:rPr>
                <w:spacing w:val="-6"/>
                <w:sz w:val="24"/>
                <w:szCs w:val="24"/>
              </w:rPr>
              <w:t>ул. Школьная, д</w:t>
            </w:r>
            <w:proofErr w:type="gramStart"/>
            <w:r w:rsidRPr="005D50FF">
              <w:rPr>
                <w:spacing w:val="-6"/>
                <w:sz w:val="24"/>
                <w:szCs w:val="24"/>
              </w:rPr>
              <w:t>7</w:t>
            </w:r>
            <w:proofErr w:type="gramEnd"/>
            <w:r w:rsidRPr="005D50FF">
              <w:rPr>
                <w:spacing w:val="-6"/>
                <w:sz w:val="24"/>
                <w:szCs w:val="24"/>
              </w:rPr>
              <w:t xml:space="preserve">, </w:t>
            </w:r>
          </w:p>
          <w:p w:rsidR="00347BE2" w:rsidRPr="00961D08" w:rsidRDefault="00205499" w:rsidP="00205499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D50FF">
              <w:rPr>
                <w:spacing w:val="-6"/>
                <w:sz w:val="24"/>
                <w:szCs w:val="24"/>
                <w:lang w:val="tt-RU"/>
              </w:rPr>
              <w:t>с.Новое  Узеево</w:t>
            </w:r>
            <w:r w:rsidRPr="005D50FF">
              <w:rPr>
                <w:spacing w:val="-6"/>
                <w:sz w:val="24"/>
                <w:szCs w:val="24"/>
              </w:rPr>
              <w:t>, 423050</w:t>
            </w:r>
          </w:p>
        </w:tc>
        <w:tc>
          <w:tcPr>
            <w:tcW w:w="817" w:type="dxa"/>
            <w:gridSpan w:val="3"/>
            <w:vAlign w:val="center"/>
          </w:tcPr>
          <w:p w:rsidR="00347BE2" w:rsidRPr="00347BE2" w:rsidRDefault="00347BE2" w:rsidP="00347BE2">
            <w:pPr>
              <w:spacing w:line="220" w:lineRule="exact"/>
              <w:ind w:left="-108" w:right="-108"/>
              <w:jc w:val="center"/>
            </w:pPr>
          </w:p>
        </w:tc>
        <w:tc>
          <w:tcPr>
            <w:tcW w:w="4470" w:type="dxa"/>
            <w:gridSpan w:val="2"/>
            <w:vAlign w:val="center"/>
          </w:tcPr>
          <w:p w:rsidR="00205499" w:rsidRPr="005D50FF" w:rsidRDefault="00205499" w:rsidP="00205499">
            <w:pPr>
              <w:spacing w:line="220" w:lineRule="exact"/>
              <w:ind w:left="317" w:right="-32"/>
              <w:jc w:val="center"/>
              <w:rPr>
                <w:spacing w:val="-6"/>
                <w:sz w:val="24"/>
                <w:szCs w:val="24"/>
                <w:lang w:val="tt-RU"/>
              </w:rPr>
            </w:pPr>
            <w:r w:rsidRPr="005D50FF">
              <w:rPr>
                <w:spacing w:val="-6"/>
                <w:sz w:val="24"/>
                <w:szCs w:val="24"/>
                <w:lang w:val="tt-RU"/>
              </w:rPr>
              <w:t>Мектеп урамы,7 нче йорт</w:t>
            </w:r>
          </w:p>
          <w:p w:rsidR="00347BE2" w:rsidRPr="00961D08" w:rsidRDefault="00205499" w:rsidP="00205499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val="tt-RU"/>
              </w:rPr>
            </w:pPr>
            <w:r w:rsidRPr="005D50FF">
              <w:rPr>
                <w:spacing w:val="-6"/>
                <w:sz w:val="24"/>
                <w:szCs w:val="24"/>
                <w:lang w:val="tt-RU"/>
              </w:rPr>
              <w:t xml:space="preserve"> Яна Узи авылы </w:t>
            </w:r>
            <w:r w:rsidRPr="005D50FF">
              <w:rPr>
                <w:spacing w:val="-6"/>
                <w:sz w:val="24"/>
                <w:szCs w:val="24"/>
              </w:rPr>
              <w:t>, 420</w:t>
            </w:r>
            <w:r w:rsidRPr="005D50FF">
              <w:rPr>
                <w:spacing w:val="-6"/>
                <w:sz w:val="24"/>
                <w:szCs w:val="24"/>
                <w:lang w:val="tt-RU"/>
              </w:rPr>
              <w:t>3050</w:t>
            </w:r>
          </w:p>
        </w:tc>
      </w:tr>
      <w:tr w:rsidR="00347BE2" w:rsidRPr="00347BE2" w:rsidTr="00E8110D">
        <w:trPr>
          <w:trHeight w:val="431"/>
        </w:trPr>
        <w:tc>
          <w:tcPr>
            <w:tcW w:w="4928" w:type="dxa"/>
            <w:gridSpan w:val="3"/>
          </w:tcPr>
          <w:p w:rsidR="00347BE2" w:rsidRPr="00347BE2" w:rsidRDefault="00347BE2" w:rsidP="00961D08">
            <w:pPr>
              <w:spacing w:line="220" w:lineRule="exact"/>
              <w:ind w:right="187"/>
              <w:rPr>
                <w:spacing w:val="-6"/>
                <w:sz w:val="16"/>
                <w:szCs w:val="20"/>
              </w:rPr>
            </w:pPr>
          </w:p>
        </w:tc>
        <w:tc>
          <w:tcPr>
            <w:tcW w:w="4895" w:type="dxa"/>
            <w:gridSpan w:val="4"/>
          </w:tcPr>
          <w:p w:rsidR="00347BE2" w:rsidRPr="00347BE2" w:rsidRDefault="00347BE2" w:rsidP="00347BE2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347BE2" w:rsidRPr="009B17EE" w:rsidTr="00E8110D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5"/>
          </w:tcPr>
          <w:p w:rsidR="00205499" w:rsidRPr="004E6F38" w:rsidRDefault="00205499" w:rsidP="00205499">
            <w:pPr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>Тел. (8-84344-4-08-19)  ОГРН 1061665003212,</w:t>
            </w:r>
          </w:p>
          <w:p w:rsidR="00205499" w:rsidRPr="004E6F38" w:rsidRDefault="00205499" w:rsidP="00205499">
            <w:pPr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>ОКПО 04306440, ИНН/КПП 1603005000/160301001</w:t>
            </w:r>
          </w:p>
          <w:p w:rsidR="00347BE2" w:rsidRPr="00205499" w:rsidRDefault="00205499" w:rsidP="0020549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E6F38">
              <w:rPr>
                <w:lang w:val="en-US"/>
              </w:rPr>
              <w:t>E-mail</w:t>
            </w:r>
            <w:r w:rsidRPr="004E6F38">
              <w:rPr>
                <w:i/>
                <w:lang w:val="tt-RU"/>
              </w:rPr>
              <w:t>: Belov.Aks@tatar.ru,</w:t>
            </w:r>
            <w:r w:rsidRPr="004E6F38">
              <w:rPr>
                <w:i/>
                <w:iCs/>
                <w:lang w:val="tt-RU"/>
              </w:rPr>
              <w:t xml:space="preserve"> </w:t>
            </w:r>
            <w:r w:rsidRPr="004E6F38">
              <w:rPr>
                <w:rStyle w:val="x-phmenubutton"/>
                <w:i/>
                <w:iCs/>
                <w:lang w:val="tt-RU"/>
              </w:rPr>
              <w:t>sovet.belov@mail.ru</w:t>
            </w:r>
          </w:p>
        </w:tc>
      </w:tr>
      <w:tr w:rsidR="00347BE2" w:rsidRPr="009B17EE" w:rsidTr="00E8110D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347BE2" w:rsidRPr="00205499" w:rsidRDefault="00347BE2" w:rsidP="00347BE2">
            <w:pPr>
              <w:jc w:val="center"/>
              <w:rPr>
                <w:sz w:val="16"/>
                <w:szCs w:val="24"/>
                <w:lang w:val="en-US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347BE2" w:rsidRPr="00205499" w:rsidRDefault="00347BE2" w:rsidP="00347BE2">
            <w:pPr>
              <w:ind w:left="-8" w:right="-110"/>
              <w:jc w:val="center"/>
              <w:rPr>
                <w:sz w:val="16"/>
                <w:szCs w:val="24"/>
                <w:lang w:val="en-US"/>
              </w:rPr>
            </w:pPr>
          </w:p>
        </w:tc>
      </w:tr>
    </w:tbl>
    <w:p w:rsidR="009B17EE" w:rsidRDefault="009B17EE" w:rsidP="009B17E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9B17EE" w:rsidRDefault="009B17EE" w:rsidP="009B17EE">
      <w:pPr>
        <w:jc w:val="center"/>
        <w:rPr>
          <w:rFonts w:ascii="Arial" w:hAnsi="Arial" w:cs="Arial"/>
          <w:sz w:val="24"/>
          <w:szCs w:val="24"/>
        </w:rPr>
      </w:pPr>
    </w:p>
    <w:p w:rsidR="009B17EE" w:rsidRDefault="009B17EE" w:rsidP="009B17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№6                                                             от 06.08.2021 г</w:t>
      </w:r>
    </w:p>
    <w:p w:rsidR="009B17EE" w:rsidRDefault="009B17EE" w:rsidP="009B17EE">
      <w:pPr>
        <w:jc w:val="center"/>
        <w:rPr>
          <w:rFonts w:ascii="Arial" w:hAnsi="Arial" w:cs="Arial"/>
          <w:sz w:val="24"/>
          <w:szCs w:val="24"/>
        </w:rPr>
      </w:pPr>
    </w:p>
    <w:p w:rsidR="009B17EE" w:rsidRPr="009B17EE" w:rsidRDefault="009B17EE" w:rsidP="009B17EE">
      <w:pPr>
        <w:shd w:val="clear" w:color="auto" w:fill="FFFFFF"/>
        <w:jc w:val="center"/>
        <w:rPr>
          <w:rStyle w:val="comment"/>
          <w:rFonts w:ascii="Arial" w:hAnsi="Arial" w:cs="Arial"/>
          <w:b/>
          <w:sz w:val="24"/>
          <w:szCs w:val="24"/>
        </w:rPr>
      </w:pPr>
      <w:r w:rsidRPr="009B17EE">
        <w:rPr>
          <w:rFonts w:ascii="Arial" w:hAnsi="Arial" w:cs="Arial"/>
          <w:b/>
          <w:sz w:val="24"/>
          <w:szCs w:val="24"/>
        </w:rPr>
        <w:t>О признан</w:t>
      </w:r>
      <w:r>
        <w:rPr>
          <w:rFonts w:ascii="Arial" w:hAnsi="Arial" w:cs="Arial"/>
          <w:b/>
          <w:sz w:val="24"/>
          <w:szCs w:val="24"/>
        </w:rPr>
        <w:t xml:space="preserve">ии </w:t>
      </w:r>
      <w:proofErr w:type="gramStart"/>
      <w:r>
        <w:rPr>
          <w:rFonts w:ascii="Arial" w:hAnsi="Arial" w:cs="Arial"/>
          <w:b/>
          <w:sz w:val="24"/>
          <w:szCs w:val="24"/>
        </w:rPr>
        <w:t>утратившим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силу постановление</w:t>
      </w:r>
      <w:r w:rsidRPr="009B17EE">
        <w:rPr>
          <w:rFonts w:ascii="Arial" w:hAnsi="Arial" w:cs="Arial"/>
          <w:b/>
          <w:sz w:val="24"/>
          <w:szCs w:val="24"/>
        </w:rPr>
        <w:t xml:space="preserve"> исполнительного комитета Беловского сельского поселения Аксубаевского муниципального района РТ № 19 от 16.12.2019 г «Об утверждении Программы развития субъектов малого и среднего предпринимательства в Беловском сельском поселении на 2020-2022 г.г.</w:t>
      </w:r>
    </w:p>
    <w:p w:rsidR="009B17EE" w:rsidRPr="009B17EE" w:rsidRDefault="009B17EE" w:rsidP="009B17EE">
      <w:pPr>
        <w:jc w:val="center"/>
        <w:rPr>
          <w:rFonts w:ascii="Arial" w:hAnsi="Arial" w:cs="Arial"/>
          <w:b/>
          <w:sz w:val="24"/>
          <w:szCs w:val="24"/>
        </w:rPr>
      </w:pPr>
    </w:p>
    <w:p w:rsidR="009B17EE" w:rsidRPr="009B17EE" w:rsidRDefault="00823560" w:rsidP="009B17EE">
      <w:pPr>
        <w:pStyle w:val="headertext"/>
        <w:spacing w:beforeAutospacing="0" w:afterAutospacing="0" w:line="276" w:lineRule="auto"/>
        <w:ind w:left="-709" w:right="387" w:firstLine="99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 w:rsidR="009B17EE" w:rsidRPr="009B17EE">
        <w:rPr>
          <w:rFonts w:ascii="Arial" w:hAnsi="Arial" w:cs="Arial"/>
        </w:rPr>
        <w:t xml:space="preserve">В целях приведения нормативно правовых актов в соответствие с законодательством, </w:t>
      </w:r>
      <w:r w:rsidR="009B17EE" w:rsidRPr="009B17EE">
        <w:rPr>
          <w:rFonts w:ascii="Arial" w:hAnsi="Arial" w:cs="Arial"/>
          <w:b/>
        </w:rPr>
        <w:t>ПОСТАНОВЛЯЮ:</w:t>
      </w:r>
    </w:p>
    <w:p w:rsidR="009B17EE" w:rsidRPr="009B17EE" w:rsidRDefault="009B17EE" w:rsidP="009B17EE">
      <w:pPr>
        <w:pStyle w:val="a5"/>
        <w:spacing w:after="0" w:line="240" w:lineRule="auto"/>
        <w:ind w:left="-567" w:right="387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17EE">
        <w:rPr>
          <w:rFonts w:ascii="Arial" w:eastAsia="Times New Roman" w:hAnsi="Arial" w:cs="Arial"/>
          <w:sz w:val="24"/>
          <w:szCs w:val="24"/>
          <w:lang w:eastAsia="ru-RU"/>
        </w:rPr>
        <w:t>1. Признать утратившим силу Постановление Исполнительного комитета Беловского сельского поселения № 19 от 16.12.2019  г.« Об утверждении Программы развития субъектов малого и среднего предпринимательства в  Беловском сельском поселении Аксубаевского муниципального района на 2020-2020 годы»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9B17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B17EE" w:rsidRPr="009B17EE" w:rsidRDefault="009B17EE" w:rsidP="009B17EE">
      <w:pPr>
        <w:pStyle w:val="a5"/>
        <w:spacing w:after="0" w:line="240" w:lineRule="auto"/>
        <w:ind w:left="-567" w:right="387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17EE">
        <w:rPr>
          <w:rFonts w:ascii="Arial" w:eastAsia="Times New Roman" w:hAnsi="Arial" w:cs="Arial"/>
          <w:sz w:val="24"/>
          <w:szCs w:val="24"/>
          <w:lang w:eastAsia="ru-RU"/>
        </w:rPr>
        <w:t xml:space="preserve">2. Обнародовать настоящее постановление на информационных стендах Беловского сельского поселения и разместить на официальном сайте Аксубаевского муниципального района в сети Интернет </w:t>
      </w:r>
      <w:hyperlink r:id="rId5" w:history="1">
        <w:r w:rsidRPr="009B17EE">
          <w:rPr>
            <w:rStyle w:val="a8"/>
            <w:rFonts w:ascii="Arial" w:eastAsia="Times New Roman" w:hAnsi="Arial" w:cs="Arial"/>
            <w:sz w:val="24"/>
            <w:szCs w:val="24"/>
            <w:lang w:eastAsia="ru-RU"/>
          </w:rPr>
          <w:t>:</w:t>
        </w:r>
        <w:hyperlink r:id="rId6" w:history="1">
          <w:r w:rsidRPr="009B17EE">
            <w:rPr>
              <w:rStyle w:val="a8"/>
              <w:rFonts w:ascii="Arial" w:eastAsia="Times New Roman" w:hAnsi="Arial" w:cs="Arial"/>
              <w:sz w:val="24"/>
              <w:szCs w:val="24"/>
              <w:lang w:val="en-US" w:eastAsia="ru-RU"/>
            </w:rPr>
            <w:t>http</w:t>
          </w:r>
          <w:r w:rsidRPr="009B17EE">
            <w:rPr>
              <w:rStyle w:val="a8"/>
              <w:rFonts w:ascii="Arial" w:eastAsia="Times New Roman" w:hAnsi="Arial" w:cs="Arial"/>
              <w:sz w:val="24"/>
              <w:szCs w:val="24"/>
              <w:lang w:eastAsia="ru-RU"/>
            </w:rPr>
            <w:t>://</w:t>
          </w:r>
          <w:r w:rsidRPr="009B17EE">
            <w:rPr>
              <w:rStyle w:val="a8"/>
              <w:rFonts w:ascii="Arial" w:eastAsia="Times New Roman" w:hAnsi="Arial" w:cs="Arial"/>
              <w:sz w:val="24"/>
              <w:szCs w:val="24"/>
              <w:lang w:val="en-US" w:eastAsia="ru-RU"/>
            </w:rPr>
            <w:t>aksubayevo</w:t>
          </w:r>
          <w:r w:rsidRPr="009B17EE">
            <w:rPr>
              <w:rStyle w:val="a8"/>
              <w:rFonts w:ascii="Arial" w:eastAsia="Times New Roman" w:hAnsi="Arial" w:cs="Arial"/>
              <w:sz w:val="24"/>
              <w:szCs w:val="24"/>
              <w:lang w:eastAsia="ru-RU"/>
            </w:rPr>
            <w:t>.</w:t>
          </w:r>
          <w:r w:rsidRPr="009B17EE">
            <w:rPr>
              <w:rStyle w:val="a8"/>
              <w:rFonts w:ascii="Arial" w:eastAsia="Times New Roman" w:hAnsi="Arial" w:cs="Arial"/>
              <w:sz w:val="24"/>
              <w:szCs w:val="24"/>
              <w:lang w:val="en-US" w:eastAsia="ru-RU"/>
            </w:rPr>
            <w:t>tatarstan</w:t>
          </w:r>
          <w:r w:rsidRPr="009B17EE">
            <w:rPr>
              <w:rStyle w:val="a8"/>
              <w:rFonts w:ascii="Arial" w:eastAsia="Times New Roman" w:hAnsi="Arial" w:cs="Arial"/>
              <w:sz w:val="24"/>
              <w:szCs w:val="24"/>
              <w:lang w:eastAsia="ru-RU"/>
            </w:rPr>
            <w:t>.</w:t>
          </w:r>
          <w:r w:rsidRPr="009B17EE">
            <w:rPr>
              <w:rStyle w:val="a8"/>
              <w:rFonts w:ascii="Arial" w:eastAsia="Times New Roman" w:hAnsi="Arial" w:cs="Arial"/>
              <w:sz w:val="24"/>
              <w:szCs w:val="24"/>
              <w:lang w:val="en-US" w:eastAsia="ru-RU"/>
            </w:rPr>
            <w:t>ru</w:t>
          </w:r>
        </w:hyperlink>
      </w:hyperlink>
      <w:r w:rsidRPr="009B17EE">
        <w:rPr>
          <w:rFonts w:ascii="Arial" w:hAnsi="Arial" w:cs="Arial"/>
          <w:sz w:val="24"/>
          <w:szCs w:val="24"/>
        </w:rPr>
        <w:t xml:space="preserve"> </w:t>
      </w:r>
      <w:r w:rsidRPr="009B17EE">
        <w:rPr>
          <w:rFonts w:ascii="Arial" w:eastAsia="Times New Roman" w:hAnsi="Arial" w:cs="Arial"/>
          <w:sz w:val="24"/>
          <w:szCs w:val="24"/>
          <w:lang w:eastAsia="ru-RU"/>
        </w:rPr>
        <w:t xml:space="preserve">и на официальном портале правовой информации Республики Татарстан по </w:t>
      </w:r>
      <w:proofErr w:type="spellStart"/>
      <w:r w:rsidRPr="009B17EE">
        <w:rPr>
          <w:rFonts w:ascii="Arial" w:eastAsia="Times New Roman" w:hAnsi="Arial" w:cs="Arial"/>
          <w:sz w:val="24"/>
          <w:szCs w:val="24"/>
          <w:lang w:eastAsia="ru-RU"/>
        </w:rPr>
        <w:t>веб-адресу:</w:t>
      </w:r>
      <w:hyperlink r:id="rId7" w:history="1">
        <w:r w:rsidRPr="009B17EE">
          <w:rPr>
            <w:rStyle w:val="a8"/>
            <w:rFonts w:ascii="Arial" w:eastAsia="Times New Roman" w:hAnsi="Arial" w:cs="Arial"/>
            <w:sz w:val="24"/>
            <w:szCs w:val="24"/>
            <w:lang w:eastAsia="ru-RU"/>
          </w:rPr>
          <w:t>http</w:t>
        </w:r>
        <w:proofErr w:type="spellEnd"/>
        <w:r w:rsidRPr="009B17EE">
          <w:rPr>
            <w:rStyle w:val="a8"/>
            <w:rFonts w:ascii="Arial" w:eastAsia="Times New Roman" w:hAnsi="Arial" w:cs="Arial"/>
            <w:sz w:val="24"/>
            <w:szCs w:val="24"/>
            <w:lang w:eastAsia="ru-RU"/>
          </w:rPr>
          <w:t>://</w:t>
        </w:r>
        <w:proofErr w:type="spellStart"/>
        <w:r w:rsidRPr="009B17EE">
          <w:rPr>
            <w:rStyle w:val="a8"/>
            <w:rFonts w:ascii="Arial" w:eastAsia="Times New Roman" w:hAnsi="Arial" w:cs="Arial"/>
            <w:sz w:val="24"/>
            <w:szCs w:val="24"/>
            <w:lang w:eastAsia="ru-RU"/>
          </w:rPr>
          <w:t>pravo.tatarstan.ru</w:t>
        </w:r>
        <w:proofErr w:type="spellEnd"/>
      </w:hyperlink>
    </w:p>
    <w:p w:rsidR="009B17EE" w:rsidRPr="009B17EE" w:rsidRDefault="009B17EE" w:rsidP="009B17EE">
      <w:pPr>
        <w:widowControl w:val="0"/>
        <w:autoSpaceDE w:val="0"/>
        <w:autoSpaceDN w:val="0"/>
        <w:ind w:right="387"/>
        <w:rPr>
          <w:rFonts w:ascii="Arial" w:hAnsi="Arial" w:cs="Arial"/>
          <w:sz w:val="24"/>
          <w:szCs w:val="24"/>
        </w:rPr>
      </w:pPr>
      <w:r w:rsidRPr="009B17EE">
        <w:rPr>
          <w:rFonts w:ascii="Arial" w:hAnsi="Arial" w:cs="Arial"/>
          <w:sz w:val="24"/>
          <w:szCs w:val="24"/>
        </w:rPr>
        <w:t xml:space="preserve">   3.</w:t>
      </w:r>
      <w:proofErr w:type="gramStart"/>
      <w:r w:rsidRPr="009B17EE">
        <w:rPr>
          <w:rFonts w:ascii="Arial" w:hAnsi="Arial" w:cs="Arial"/>
          <w:sz w:val="24"/>
          <w:szCs w:val="24"/>
        </w:rPr>
        <w:t>Контроль за</w:t>
      </w:r>
      <w:proofErr w:type="gramEnd"/>
      <w:r w:rsidRPr="009B17EE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9B17EE" w:rsidRPr="009B17EE" w:rsidRDefault="009B17EE" w:rsidP="009B17EE">
      <w:pPr>
        <w:widowControl w:val="0"/>
        <w:autoSpaceDE w:val="0"/>
        <w:autoSpaceDN w:val="0"/>
        <w:ind w:right="387"/>
        <w:rPr>
          <w:rFonts w:ascii="Arial" w:hAnsi="Arial" w:cs="Arial"/>
          <w:sz w:val="24"/>
          <w:szCs w:val="24"/>
        </w:rPr>
      </w:pPr>
    </w:p>
    <w:p w:rsidR="00266DC2" w:rsidRPr="009B17EE" w:rsidRDefault="00266DC2" w:rsidP="009B17EE">
      <w:pPr>
        <w:widowControl w:val="0"/>
        <w:autoSpaceDE w:val="0"/>
        <w:autoSpaceDN w:val="0"/>
        <w:spacing w:line="322" w:lineRule="exact"/>
        <w:rPr>
          <w:rFonts w:ascii="Arial" w:hAnsi="Arial" w:cs="Arial"/>
          <w:sz w:val="24"/>
          <w:szCs w:val="24"/>
        </w:rPr>
      </w:pPr>
    </w:p>
    <w:p w:rsidR="00266DC2" w:rsidRPr="009B17EE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9B17EE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9B17EE">
        <w:rPr>
          <w:rFonts w:ascii="Arial" w:hAnsi="Arial" w:cs="Arial"/>
          <w:sz w:val="24"/>
          <w:szCs w:val="24"/>
        </w:rPr>
        <w:t xml:space="preserve">Руководитель </w:t>
      </w:r>
    </w:p>
    <w:p w:rsidR="00266DC2" w:rsidRPr="009B17EE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9B17EE">
        <w:rPr>
          <w:rFonts w:ascii="Arial" w:hAnsi="Arial" w:cs="Arial"/>
          <w:sz w:val="24"/>
          <w:szCs w:val="24"/>
        </w:rPr>
        <w:t>Исполнительного комитета</w:t>
      </w:r>
    </w:p>
    <w:p w:rsidR="00266DC2" w:rsidRPr="009B17EE" w:rsidRDefault="00A052DB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9B17EE">
        <w:rPr>
          <w:rFonts w:ascii="Arial" w:hAnsi="Arial" w:cs="Arial"/>
          <w:sz w:val="24"/>
          <w:szCs w:val="24"/>
        </w:rPr>
        <w:t>Беловского</w:t>
      </w:r>
    </w:p>
    <w:p w:rsidR="00266DC2" w:rsidRPr="009B17EE" w:rsidRDefault="00266DC2" w:rsidP="00266DC2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9B17EE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</w:t>
      </w:r>
      <w:proofErr w:type="spellStart"/>
      <w:r w:rsidR="00A052DB" w:rsidRPr="009B17EE">
        <w:rPr>
          <w:rFonts w:ascii="Arial" w:hAnsi="Arial" w:cs="Arial"/>
          <w:sz w:val="24"/>
          <w:szCs w:val="24"/>
        </w:rPr>
        <w:t>И.Р.Махмутов</w:t>
      </w:r>
      <w:proofErr w:type="spellEnd"/>
    </w:p>
    <w:p w:rsidR="00266DC2" w:rsidRPr="009B17EE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9B17EE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9B17EE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9B17EE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9B17EE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9B17EE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9B17EE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1768A" w:rsidRPr="009B17EE" w:rsidRDefault="00F1768A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1768A" w:rsidRPr="009B17EE" w:rsidRDefault="00F1768A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1768A" w:rsidRPr="00266DC2" w:rsidRDefault="00F1768A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47BE2" w:rsidRPr="00266DC2" w:rsidRDefault="00347BE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sectPr w:rsidR="00347BE2" w:rsidRPr="00266DC2" w:rsidSect="00266DC2">
      <w:pgSz w:w="11906" w:h="16838"/>
      <w:pgMar w:top="709" w:right="425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BE2"/>
    <w:rsid w:val="00071639"/>
    <w:rsid w:val="000A0A00"/>
    <w:rsid w:val="000D44E7"/>
    <w:rsid w:val="001C7A8C"/>
    <w:rsid w:val="001D3992"/>
    <w:rsid w:val="00205499"/>
    <w:rsid w:val="00217AF3"/>
    <w:rsid w:val="00222F43"/>
    <w:rsid w:val="00266DC2"/>
    <w:rsid w:val="00291B42"/>
    <w:rsid w:val="00347BE2"/>
    <w:rsid w:val="0035695F"/>
    <w:rsid w:val="004E3802"/>
    <w:rsid w:val="006C5DF3"/>
    <w:rsid w:val="007575D4"/>
    <w:rsid w:val="00823560"/>
    <w:rsid w:val="00896FF0"/>
    <w:rsid w:val="008F6F30"/>
    <w:rsid w:val="00961D08"/>
    <w:rsid w:val="00974DAA"/>
    <w:rsid w:val="009B17EE"/>
    <w:rsid w:val="00A052DB"/>
    <w:rsid w:val="00A54B6C"/>
    <w:rsid w:val="00AC7E4B"/>
    <w:rsid w:val="00B12281"/>
    <w:rsid w:val="00BD5B5E"/>
    <w:rsid w:val="00CA2E4A"/>
    <w:rsid w:val="00D9058B"/>
    <w:rsid w:val="00E40D5E"/>
    <w:rsid w:val="00EF3C3F"/>
    <w:rsid w:val="00F1768A"/>
    <w:rsid w:val="00F34C3F"/>
    <w:rsid w:val="00F9688E"/>
    <w:rsid w:val="00FA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347BE2"/>
    <w:rPr>
      <w:szCs w:val="32"/>
    </w:rPr>
  </w:style>
  <w:style w:type="character" w:customStyle="1" w:styleId="a4">
    <w:name w:val="Без интервала Знак"/>
    <w:basedOn w:val="a0"/>
    <w:link w:val="a3"/>
    <w:locked/>
    <w:rsid w:val="00347BE2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customStyle="1" w:styleId="headertext">
    <w:name w:val="headertext"/>
    <w:basedOn w:val="a"/>
    <w:rsid w:val="00961D0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961D0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D5B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6E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6EB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rsid w:val="00266DC2"/>
    <w:rPr>
      <w:color w:val="0000FF"/>
      <w:u w:val="none"/>
    </w:rPr>
  </w:style>
  <w:style w:type="character" w:customStyle="1" w:styleId="x-phmenubutton">
    <w:name w:val="x-ph__menu__button"/>
    <w:basedOn w:val="a0"/>
    <w:rsid w:val="00205499"/>
  </w:style>
  <w:style w:type="character" w:customStyle="1" w:styleId="comment">
    <w:name w:val="comment"/>
    <w:basedOn w:val="a0"/>
    <w:rsid w:val="009B17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347BE2"/>
    <w:rPr>
      <w:szCs w:val="32"/>
    </w:rPr>
  </w:style>
  <w:style w:type="character" w:customStyle="1" w:styleId="a4">
    <w:name w:val="Без интервала Знак"/>
    <w:basedOn w:val="a0"/>
    <w:link w:val="a3"/>
    <w:locked/>
    <w:rsid w:val="00347BE2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customStyle="1" w:styleId="headertext">
    <w:name w:val="headertext"/>
    <w:basedOn w:val="a"/>
    <w:rsid w:val="00961D0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961D0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D5B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6E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6EB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rsid w:val="00266DC2"/>
    <w:rPr>
      <w:color w:val="0000FF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/" TargetMode="External"/><Relationship Id="rId5" Type="http://schemas.openxmlformats.org/officeDocument/2006/relationships/hyperlink" Target="http://zelenodolsk.tatarstan.ru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Беловский</cp:lastModifiedBy>
  <cp:revision>3</cp:revision>
  <cp:lastPrinted>2021-08-06T09:13:00Z</cp:lastPrinted>
  <dcterms:created xsi:type="dcterms:W3CDTF">2021-08-06T09:03:00Z</dcterms:created>
  <dcterms:modified xsi:type="dcterms:W3CDTF">2021-08-06T09:13:00Z</dcterms:modified>
</cp:coreProperties>
</file>