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FF09C4" w:rsidRPr="00A93F56" w:rsidTr="001176CB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FF09C4" w:rsidRPr="005363B7" w:rsidRDefault="00FF09C4" w:rsidP="002A27A2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FF09C4" w:rsidRPr="00A93F56" w:rsidTr="001176CB">
        <w:trPr>
          <w:jc w:val="center"/>
        </w:trPr>
        <w:tc>
          <w:tcPr>
            <w:tcW w:w="4061" w:type="dxa"/>
            <w:gridSpan w:val="2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FF09C4" w:rsidRPr="00765F6B" w:rsidTr="001176CB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FF09C4" w:rsidRPr="005363B7" w:rsidRDefault="00FF09C4" w:rsidP="002A27A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FF09C4" w:rsidRPr="005363B7" w:rsidRDefault="00FF09C4" w:rsidP="002A27A2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FF09C4" w:rsidRPr="002A27A2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/>
          <w:lang w:val="en-US"/>
        </w:rPr>
      </w:pPr>
    </w:p>
    <w:p w:rsidR="00FF09C4" w:rsidRPr="00166BCC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FF09C4" w:rsidRPr="00166BCC" w:rsidRDefault="00FF09C4" w:rsidP="002A27A2">
      <w:pPr>
        <w:pStyle w:val="formattext0"/>
        <w:shd w:val="clear" w:color="auto" w:fill="FFFFFF"/>
        <w:spacing w:before="0" w:beforeAutospacing="0" w:after="0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FF09C4" w:rsidRPr="00166BCC" w:rsidRDefault="00765F6B" w:rsidP="002A27A2">
      <w:pPr>
        <w:pStyle w:val="formattext0"/>
        <w:shd w:val="clear" w:color="auto" w:fill="FFFFFF"/>
        <w:spacing w:before="0" w:beforeAutospacing="0" w:after="0" w:afterAutospacing="0" w:line="330" w:lineRule="atLeast"/>
        <w:ind w:hanging="426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FF09C4" w:rsidRPr="00166BCC">
        <w:rPr>
          <w:rFonts w:ascii="Arial" w:hAnsi="Arial" w:cs="Arial"/>
        </w:rPr>
        <w:t xml:space="preserve">                                                                            </w:t>
      </w:r>
      <w:r w:rsidR="00FF09C4">
        <w:rPr>
          <w:rFonts w:ascii="Arial" w:hAnsi="Arial" w:cs="Arial"/>
        </w:rPr>
        <w:t xml:space="preserve">                </w:t>
      </w:r>
      <w:r w:rsidR="00FF09C4" w:rsidRPr="00166BCC">
        <w:rPr>
          <w:rFonts w:ascii="Arial" w:hAnsi="Arial" w:cs="Arial"/>
        </w:rPr>
        <w:t xml:space="preserve">      от 2021 года </w:t>
      </w:r>
    </w:p>
    <w:p w:rsidR="00CB75A6" w:rsidRDefault="00CB75A6" w:rsidP="002A27A2">
      <w:pPr>
        <w:spacing w:after="0"/>
      </w:pPr>
    </w:p>
    <w:p w:rsidR="00FF09C4" w:rsidRDefault="00FF09C4" w:rsidP="002A27A2">
      <w:pPr>
        <w:spacing w:after="0"/>
      </w:pPr>
    </w:p>
    <w:p w:rsidR="00FF09C4" w:rsidRPr="00C115C2" w:rsidRDefault="00FF09C4" w:rsidP="002A27A2">
      <w:pPr>
        <w:spacing w:after="0"/>
        <w:jc w:val="center"/>
        <w:rPr>
          <w:rFonts w:ascii="Arial" w:hAnsi="Arial" w:cs="Arial"/>
          <w:b/>
        </w:rPr>
      </w:pPr>
      <w:r w:rsidRPr="00C115C2">
        <w:rPr>
          <w:rFonts w:ascii="Arial" w:hAnsi="Arial" w:cs="Arial"/>
          <w:b/>
        </w:rPr>
        <w:t xml:space="preserve">Об утверждении Положения о порядке вырубки зеленых насаждений на территории </w:t>
      </w:r>
      <w:r>
        <w:rPr>
          <w:rFonts w:ascii="Arial" w:hAnsi="Arial" w:cs="Arial"/>
          <w:b/>
        </w:rPr>
        <w:t>Новокиреметского</w:t>
      </w:r>
      <w:r w:rsidRPr="00C115C2">
        <w:rPr>
          <w:rFonts w:ascii="Arial" w:hAnsi="Arial" w:cs="Arial"/>
          <w:b/>
        </w:rPr>
        <w:t xml:space="preserve"> сельского поселения Аксубаевского  муниципального района Республики Татарстан, не входящих в земли государственного лесного фонда Российской Федерации</w:t>
      </w: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В соответствии </w:t>
      </w:r>
      <w:proofErr w:type="gramStart"/>
      <w:r w:rsidRPr="00C115C2">
        <w:rPr>
          <w:rFonts w:ascii="Arial" w:hAnsi="Arial" w:cs="Arial"/>
        </w:rPr>
        <w:t>с</w:t>
      </w:r>
      <w:proofErr w:type="gramEnd"/>
      <w:r w:rsidRPr="00C115C2">
        <w:rPr>
          <w:rFonts w:ascii="Arial" w:hAnsi="Arial" w:cs="Arial"/>
        </w:rPr>
        <w:t xml:space="preserve"> </w:t>
      </w:r>
      <w:r w:rsidR="00414803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30 апреля 2021 года)’’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Кодекс РФ от 04.12.2006 N 200-ФЗ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11.05.2021)"</w:instrText>
      </w:r>
      <w:r w:rsidR="00414803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Лесным кодексом Российской Федерации </w:t>
      </w:r>
      <w:r w:rsidR="00414803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Федеральным законом Российской Федерации </w:t>
      </w:r>
      <w:r w:rsidR="00414803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06.10.2003 N 131-ФЗ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23.03.2021)"</w:instrText>
      </w:r>
      <w:r w:rsidR="00414803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от 06 октября 2003 года </w:t>
      </w:r>
      <w:proofErr w:type="spellStart"/>
      <w:r w:rsidRPr="00C115C2">
        <w:rPr>
          <w:rFonts w:ascii="Arial" w:hAnsi="Arial" w:cs="Arial"/>
          <w:color w:val="000000" w:themeColor="text1"/>
        </w:rPr>
        <w:t>N</w:t>
      </w:r>
      <w:proofErr w:type="spellEnd"/>
      <w:r w:rsidRPr="00C115C2">
        <w:rPr>
          <w:rFonts w:ascii="Arial" w:hAnsi="Arial" w:cs="Arial"/>
          <w:color w:val="000000" w:themeColor="text1"/>
        </w:rPr>
        <w:t xml:space="preserve"> 131-ФЗ "Об общих принципах организации местного самоуправления в Российской Федерации" </w:t>
      </w:r>
      <w:r w:rsidR="00414803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, </w:t>
      </w:r>
      <w:r w:rsidR="00414803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"kodeks://link/d?nd=901808297"\o"’’Об охране окружающей среды (с изменениями на 9 марта 2021 года)’’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Федеральный закон от 10.01.2002 N 7-ФЗ</w:instrText>
      </w: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 (действ. с 20.03.2021)"</w:instrText>
      </w:r>
      <w:r w:rsidR="00414803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Федеральным законом от 10.01.2002 </w:t>
      </w:r>
      <w:proofErr w:type="spellStart"/>
      <w:r w:rsidRPr="00C115C2">
        <w:rPr>
          <w:rFonts w:ascii="Arial" w:hAnsi="Arial" w:cs="Arial"/>
          <w:color w:val="000000" w:themeColor="text1"/>
        </w:rPr>
        <w:t>N</w:t>
      </w:r>
      <w:proofErr w:type="spellEnd"/>
      <w:r w:rsidRPr="00C115C2">
        <w:rPr>
          <w:rFonts w:ascii="Arial" w:hAnsi="Arial" w:cs="Arial"/>
          <w:color w:val="000000" w:themeColor="text1"/>
        </w:rPr>
        <w:t xml:space="preserve"> 7-ФЗ "Об охране окружающей среды" </w:t>
      </w:r>
      <w:r w:rsidR="00414803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 xml:space="preserve">, в целях рационального использования, охраны и воспроизводства зеленых насаждений на территории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не входящих в земли государственного лесного фонда Российской Федерации Совет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РЕШИЛ: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</w:rPr>
        <w:t xml:space="preserve">1. Утвердить </w:t>
      </w:r>
      <w:r w:rsidR="00414803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414803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 xml:space="preserve">Положение о порядке вырубки зеленых насаждений на территории </w:t>
      </w:r>
      <w:r>
        <w:rPr>
          <w:rFonts w:ascii="Arial" w:hAnsi="Arial" w:cs="Arial"/>
          <w:color w:val="000000" w:themeColor="text1"/>
        </w:rPr>
        <w:t>Новокиреметского</w:t>
      </w:r>
      <w:r w:rsidRPr="00C115C2">
        <w:rPr>
          <w:rFonts w:ascii="Arial" w:hAnsi="Arial" w:cs="Arial"/>
          <w:color w:val="000000" w:themeColor="text1"/>
        </w:rPr>
        <w:t xml:space="preserve">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 </w:t>
      </w:r>
      <w:r w:rsidR="00414803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  <w:color w:val="000000" w:themeColor="text1"/>
        </w:rPr>
        <w:t xml:space="preserve"> согласно </w:t>
      </w:r>
      <w:r w:rsidR="00414803" w:rsidRPr="00C115C2">
        <w:rPr>
          <w:rFonts w:ascii="Arial" w:hAnsi="Arial" w:cs="Arial"/>
          <w:color w:val="000000" w:themeColor="text1"/>
        </w:rPr>
        <w:fldChar w:fldCharType="begin"/>
      </w:r>
      <w:r w:rsidRPr="00C115C2">
        <w:rPr>
          <w:rFonts w:ascii="Arial" w:hAnsi="Arial" w:cs="Arial"/>
          <w:color w:val="000000" w:themeColor="text1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spacing w:after="0"/>
        <w:jc w:val="both"/>
        <w:rPr>
          <w:rFonts w:ascii="Arial" w:hAnsi="Arial" w:cs="Arial"/>
          <w:color w:val="000000" w:themeColor="text1"/>
        </w:rPr>
      </w:pPr>
      <w:r w:rsidRPr="00C115C2">
        <w:rPr>
          <w:rFonts w:ascii="Arial" w:hAnsi="Arial" w:cs="Arial"/>
          <w:color w:val="000000" w:themeColor="text1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="00414803" w:rsidRPr="00C115C2">
        <w:rPr>
          <w:rFonts w:ascii="Arial" w:hAnsi="Arial" w:cs="Arial"/>
          <w:color w:val="000000" w:themeColor="text1"/>
        </w:rPr>
        <w:fldChar w:fldCharType="separate"/>
      </w:r>
      <w:r w:rsidRPr="00C115C2">
        <w:rPr>
          <w:rFonts w:ascii="Arial" w:hAnsi="Arial" w:cs="Arial"/>
          <w:color w:val="000000" w:themeColor="text1"/>
        </w:rPr>
        <w:t>приложению</w:t>
      </w:r>
      <w:r w:rsidR="00414803" w:rsidRPr="00C115C2">
        <w:rPr>
          <w:rFonts w:ascii="Arial" w:hAnsi="Arial" w:cs="Arial"/>
          <w:color w:val="000000" w:themeColor="text1"/>
        </w:rPr>
        <w:fldChar w:fldCharType="end"/>
      </w:r>
      <w:r w:rsidRPr="00C115C2">
        <w:rPr>
          <w:rFonts w:ascii="Arial" w:hAnsi="Arial" w:cs="Arial"/>
        </w:rPr>
        <w:t>.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Default="00FF09C4" w:rsidP="002A27A2">
      <w:pPr>
        <w:spacing w:after="0"/>
        <w:jc w:val="both"/>
        <w:rPr>
          <w:rFonts w:ascii="Arial" w:hAnsi="Arial" w:cs="Arial"/>
          <w:lang w:val="tt-RU"/>
        </w:rPr>
      </w:pPr>
      <w:r w:rsidRPr="00C115C2"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</w:t>
      </w:r>
      <w:r>
        <w:rPr>
          <w:rFonts w:ascii="Arial" w:hAnsi="Arial" w:cs="Arial"/>
        </w:rPr>
        <w:t>Новокиреметского</w:t>
      </w:r>
      <w:r w:rsidRPr="00C115C2">
        <w:rPr>
          <w:rFonts w:ascii="Arial" w:hAnsi="Arial" w:cs="Arial"/>
        </w:rPr>
        <w:t xml:space="preserve">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C115C2">
        <w:rPr>
          <w:rFonts w:ascii="Arial" w:hAnsi="Arial" w:cs="Arial"/>
        </w:rPr>
        <w:t>А</w:t>
      </w:r>
      <w:proofErr w:type="gramEnd"/>
      <w:r w:rsidRPr="00C115C2">
        <w:rPr>
          <w:rFonts w:ascii="Arial" w:hAnsi="Arial" w:cs="Arial"/>
        </w:rPr>
        <w:t>ksubayevo.tatarstan.ru</w:t>
      </w:r>
      <w:proofErr w:type="spellEnd"/>
      <w:r w:rsidRPr="00C115C2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</w:t>
      </w:r>
      <w:hyperlink r:id="rId5" w:history="1">
        <w:r w:rsidR="002A27A2" w:rsidRPr="008F41AE">
          <w:rPr>
            <w:rStyle w:val="a3"/>
            <w:rFonts w:ascii="Arial" w:hAnsi="Arial" w:cs="Arial"/>
          </w:rPr>
          <w:t>http://</w:t>
        </w:r>
        <w:proofErr w:type="spellStart"/>
        <w:r w:rsidR="002A27A2" w:rsidRPr="008F41AE">
          <w:rPr>
            <w:rStyle w:val="a3"/>
            <w:rFonts w:ascii="Arial" w:hAnsi="Arial" w:cs="Arial"/>
            <w:lang w:val="en-US"/>
          </w:rPr>
          <w:t>pra</w:t>
        </w:r>
        <w:r w:rsidR="002A27A2" w:rsidRPr="008F41AE">
          <w:rPr>
            <w:rStyle w:val="a3"/>
            <w:rFonts w:ascii="Arial" w:hAnsi="Arial" w:cs="Arial"/>
          </w:rPr>
          <w:t>vo.tatarstan.ru</w:t>
        </w:r>
        <w:proofErr w:type="spellEnd"/>
      </w:hyperlink>
      <w:r w:rsidRPr="00C115C2">
        <w:rPr>
          <w:rFonts w:ascii="Arial" w:hAnsi="Arial" w:cs="Arial"/>
        </w:rPr>
        <w:t>.</w:t>
      </w:r>
    </w:p>
    <w:p w:rsidR="002A27A2" w:rsidRPr="002A27A2" w:rsidRDefault="002A27A2" w:rsidP="002A27A2">
      <w:pPr>
        <w:spacing w:after="0"/>
        <w:jc w:val="both"/>
        <w:rPr>
          <w:rFonts w:ascii="Arial" w:hAnsi="Arial" w:cs="Arial"/>
          <w:lang w:val="tt-RU"/>
        </w:rPr>
      </w:pP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 </w:t>
      </w:r>
      <w:proofErr w:type="gramStart"/>
      <w:r w:rsidRPr="00C115C2">
        <w:rPr>
          <w:sz w:val="24"/>
          <w:szCs w:val="24"/>
        </w:rPr>
        <w:t>Контроль за</w:t>
      </w:r>
      <w:proofErr w:type="gramEnd"/>
      <w:r w:rsidRPr="00C115C2">
        <w:rPr>
          <w:sz w:val="24"/>
          <w:szCs w:val="24"/>
        </w:rPr>
        <w:t xml:space="preserve"> исполнением настоящего решения оставляю за собой.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2A27A2" w:rsidRDefault="002A27A2" w:rsidP="002A27A2">
      <w:pPr>
        <w:pStyle w:val="FORMATTEXT"/>
        <w:jc w:val="both"/>
        <w:rPr>
          <w:sz w:val="24"/>
          <w:szCs w:val="24"/>
          <w:lang w:val="tt-RU"/>
        </w:rPr>
      </w:pPr>
    </w:p>
    <w:p w:rsidR="002A27A2" w:rsidRDefault="002A27A2" w:rsidP="002A27A2">
      <w:pPr>
        <w:pStyle w:val="FORMATTEXT"/>
        <w:jc w:val="both"/>
        <w:rPr>
          <w:sz w:val="24"/>
          <w:szCs w:val="24"/>
          <w:lang w:val="tt-RU"/>
        </w:rPr>
      </w:pP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Председатель Совета,  Глава </w:t>
      </w:r>
      <w:r>
        <w:rPr>
          <w:sz w:val="24"/>
          <w:szCs w:val="24"/>
        </w:rPr>
        <w:t>Новокиреметского</w:t>
      </w:r>
    </w:p>
    <w:p w:rsidR="00FF09C4" w:rsidRPr="00FF09C4" w:rsidRDefault="00FF09C4" w:rsidP="002A27A2">
      <w:pPr>
        <w:pStyle w:val="FORMATTEXT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сельского поселения                                                                            И.Р.</w:t>
      </w:r>
      <w:r>
        <w:rPr>
          <w:sz w:val="24"/>
          <w:szCs w:val="24"/>
        </w:rPr>
        <w:t>Шакиров</w:t>
      </w: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>Приложение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к решению Совета </w:t>
      </w:r>
      <w:r>
        <w:rPr>
          <w:bCs/>
          <w:sz w:val="24"/>
          <w:szCs w:val="24"/>
        </w:rPr>
        <w:t>Новокиреметского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муниципального района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№</w:t>
      </w:r>
      <w:r w:rsidR="00765F6B">
        <w:rPr>
          <w:sz w:val="24"/>
          <w:szCs w:val="24"/>
        </w:rPr>
        <w:t xml:space="preserve"> от </w:t>
      </w:r>
      <w:r w:rsidRPr="00C115C2">
        <w:rPr>
          <w:sz w:val="24"/>
          <w:szCs w:val="24"/>
        </w:rPr>
        <w:t>2021 г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ПОЛОЖЕНИЕ о порядке вырубки зеленых насаждений на территории </w:t>
      </w:r>
      <w:r>
        <w:rPr>
          <w:b/>
          <w:bCs/>
          <w:color w:val="000000" w:themeColor="text1"/>
          <w:sz w:val="24"/>
          <w:szCs w:val="24"/>
        </w:rPr>
        <w:t>Новокиреметского</w:t>
      </w:r>
      <w:r w:rsidRPr="00C115C2">
        <w:rPr>
          <w:b/>
          <w:bCs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Татарстан, не входящих в земли государственного лесного фонда Российской Федерации</w:t>
      </w:r>
    </w:p>
    <w:p w:rsidR="00FF09C4" w:rsidRPr="00C115C2" w:rsidRDefault="00FF09C4" w:rsidP="002A27A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1. Основные понятия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настоящем Положении используются следующие основные понятия: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Залесные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Травяной покров - газон, естественная травяная растительность.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Заросли - растения, кустарники густорастущие на каком-либо месте.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2. Основные принципы охраны зеленых насаждений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Зеленые насаждения, произрастающие на территории муниципального образования, выполняют защитные, рекреационные, эстетические функции и подлежат охране.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7243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724368">
        <w:rPr>
          <w:sz w:val="24"/>
          <w:szCs w:val="24"/>
        </w:rPr>
        <w:t xml:space="preserve">2.1. </w:t>
      </w:r>
      <w:proofErr w:type="gramStart"/>
      <w:r w:rsidRPr="00724368">
        <w:rPr>
          <w:color w:val="000000" w:themeColor="text1"/>
          <w:sz w:val="24"/>
          <w:szCs w:val="24"/>
        </w:rPr>
        <w:t>Защите подлежат все зеленые насаждения (деревья, кустарники), расположенные на территории муниципального образования (кроме земель сельскохозяйственного назначения</w:t>
      </w:r>
      <w:proofErr w:type="gramEnd"/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2.2. </w:t>
      </w:r>
      <w:r w:rsidRPr="00724368">
        <w:rPr>
          <w:bCs/>
          <w:iCs/>
          <w:sz w:val="24"/>
          <w:szCs w:val="24"/>
          <w:lang w:bidi="ru-RU"/>
        </w:rPr>
        <w:t>Обязанности по обеспечению сохранности и условий для развития зеленых насаждений на территории муниципального образования возлагаются на участках, предоставленных организациям для осуществления заявленных ими видов деятельности – на руководителей этих организаций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2.3. </w:t>
      </w:r>
      <w:r w:rsidRPr="00AC7628">
        <w:rPr>
          <w:color w:val="000000" w:themeColor="text1"/>
          <w:sz w:val="24"/>
          <w:szCs w:val="24"/>
        </w:rPr>
        <w:t>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</w:t>
      </w:r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C115C2">
        <w:rPr>
          <w:sz w:val="24"/>
          <w:szCs w:val="24"/>
        </w:rPr>
        <w:t>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2.5</w:t>
      </w:r>
      <w:r w:rsidRPr="00C115C2">
        <w:rPr>
          <w:sz w:val="24"/>
          <w:szCs w:val="24"/>
        </w:rPr>
        <w:t xml:space="preserve">.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C115C2">
        <w:rPr>
          <w:sz w:val="24"/>
          <w:szCs w:val="24"/>
        </w:rPr>
        <w:t>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3. Порядок вырубки зеленых насаждений (деревьев, кустарников)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3.1. Самовольная вырубка зеленых насаждений на территории муниципального образования запрещается.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C3F68">
        <w:rPr>
          <w:sz w:val="24"/>
          <w:szCs w:val="24"/>
        </w:rPr>
        <w:t xml:space="preserve">3.2. </w:t>
      </w:r>
      <w:r w:rsidRPr="000C3F68">
        <w:rPr>
          <w:color w:val="000000" w:themeColor="text1"/>
          <w:sz w:val="24"/>
          <w:szCs w:val="24"/>
        </w:rPr>
        <w:t xml:space="preserve">Вырубка деревьев и кустарников на территории муниципального образования производится на основании разрешения. Разрешение на вырубку оформляется в виде распоряжения Исполнительного комитета Новокиреметского сельского поселения </w:t>
      </w:r>
      <w:r w:rsidRPr="000C3F68">
        <w:rPr>
          <w:bCs/>
          <w:color w:val="000000" w:themeColor="text1"/>
          <w:sz w:val="24"/>
          <w:szCs w:val="24"/>
        </w:rPr>
        <w:t>Аксубаевского</w:t>
      </w:r>
      <w:r w:rsidRPr="000C3F68">
        <w:rPr>
          <w:color w:val="000000" w:themeColor="text1"/>
          <w:sz w:val="24"/>
          <w:szCs w:val="24"/>
        </w:rPr>
        <w:t xml:space="preserve"> муниципального района Республики Татарстан.</w:t>
      </w:r>
    </w:p>
    <w:p w:rsidR="00FF09C4" w:rsidRPr="000C3F68" w:rsidRDefault="00FF09C4" w:rsidP="002A27A2">
      <w:pPr>
        <w:spacing w:after="0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 xml:space="preserve">Порядок выдачи разрешения устанавливается административным регламентом предоставления муниципальной услуги по выдаче разрешения на вырубку, </w:t>
      </w:r>
      <w:proofErr w:type="spellStart"/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кронирование</w:t>
      </w:r>
      <w:proofErr w:type="spellEnd"/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 xml:space="preserve"> или посадку деревьев и кустарников, утверждаемым </w:t>
      </w: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lastRenderedPageBreak/>
        <w:t xml:space="preserve">постановлением </w:t>
      </w:r>
      <w:r w:rsidRPr="000C3F68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Новокиреметского сельского поселения </w:t>
      </w:r>
      <w:r w:rsidRPr="000C3F68">
        <w:rPr>
          <w:rFonts w:ascii="Arial" w:hAnsi="Arial" w:cs="Arial"/>
          <w:bCs/>
          <w:color w:val="000000" w:themeColor="text1"/>
          <w:sz w:val="24"/>
          <w:szCs w:val="24"/>
        </w:rPr>
        <w:t>Аксубаевского</w:t>
      </w:r>
      <w:r w:rsidRPr="000C3F68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.</w:t>
      </w:r>
    </w:p>
    <w:p w:rsidR="00FF09C4" w:rsidRPr="000C3F68" w:rsidRDefault="00FF09C4" w:rsidP="002A27A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3F68">
        <w:rPr>
          <w:rFonts w:ascii="Arial" w:hAnsi="Arial" w:cs="Arial"/>
          <w:bCs/>
          <w:iCs/>
          <w:sz w:val="24"/>
          <w:szCs w:val="24"/>
          <w:lang w:bidi="ru-RU"/>
        </w:rPr>
        <w:t>Выдача разрешения осуществляется при отсутствии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заявление (приложение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3.3.1. Документы, удостоверяющие личность;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3.3.2. Документ, подтверждающий полномочия представителя (если от имени заявителя действует представитель)</w:t>
      </w:r>
      <w:proofErr w:type="gramStart"/>
      <w:r w:rsidRPr="00C115C2">
        <w:rPr>
          <w:sz w:val="24"/>
          <w:szCs w:val="24"/>
        </w:rPr>
        <w:t xml:space="preserve"> ;</w:t>
      </w:r>
      <w:proofErr w:type="gramEnd"/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3.3.6. Согласование с владельцами затрагиваемых территорий условий вырубки и пересадки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 Исполнительный комитет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3.4.1. </w:t>
      </w:r>
      <w:proofErr w:type="spellStart"/>
      <w:r w:rsidRPr="00C115C2">
        <w:rPr>
          <w:sz w:val="24"/>
          <w:szCs w:val="24"/>
        </w:rPr>
        <w:t>перечетной</w:t>
      </w:r>
      <w:proofErr w:type="spellEnd"/>
      <w:r w:rsidRPr="00C115C2">
        <w:rPr>
          <w:sz w:val="24"/>
          <w:szCs w:val="24"/>
        </w:rPr>
        <w:t xml:space="preserve"> ведомости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3.4.2. акта натурного технического обследования зеленых насаждений, </w:t>
      </w:r>
      <w:proofErr w:type="gramStart"/>
      <w:r w:rsidRPr="00C115C2">
        <w:rPr>
          <w:sz w:val="24"/>
          <w:szCs w:val="24"/>
        </w:rPr>
        <w:t>который</w:t>
      </w:r>
      <w:proofErr w:type="gramEnd"/>
      <w:r w:rsidRPr="00C115C2">
        <w:rPr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3.4.3. расчета стоимости (платы) за вырубленную древесину. Плата за вырубленную древесину рассчитывается отдельно на основании ставок, </w:t>
      </w:r>
      <w:r w:rsidRPr="00C115C2">
        <w:rPr>
          <w:sz w:val="24"/>
          <w:szCs w:val="24"/>
        </w:rPr>
        <w:lastRenderedPageBreak/>
        <w:t xml:space="preserve">утвержденных </w:t>
      </w:r>
      <w:r w:rsidR="00414803" w:rsidRPr="00C115C2">
        <w:rPr>
          <w:sz w:val="24"/>
          <w:szCs w:val="24"/>
        </w:rPr>
        <w:fldChar w:fldCharType="begin"/>
      </w:r>
      <w:r w:rsidRPr="00C115C2">
        <w:rPr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Постановление Правительства РФ от 22.05.2007 N 310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 (действ. с 18.01.2020)"</w:instrText>
      </w:r>
      <w:r w:rsidR="00414803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 xml:space="preserve">постановлением Правительства Российской Федерации от 22.05.2007 </w:t>
      </w:r>
      <w:proofErr w:type="spellStart"/>
      <w:r w:rsidRPr="00C115C2">
        <w:rPr>
          <w:color w:val="0000AA"/>
          <w:sz w:val="24"/>
          <w:szCs w:val="24"/>
          <w:u w:val="single"/>
        </w:rPr>
        <w:t>N</w:t>
      </w:r>
      <w:proofErr w:type="spellEnd"/>
      <w:r w:rsidRPr="00C115C2">
        <w:rPr>
          <w:color w:val="0000AA"/>
          <w:sz w:val="24"/>
          <w:szCs w:val="24"/>
          <w:u w:val="single"/>
        </w:rPr>
        <w:t xml:space="preserve"> 310</w:t>
      </w:r>
      <w:r w:rsidR="00414803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Проведение вышеуказанных работ осуществляется за счет Заявителя.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Срок действия разрешения - 90 дней.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3.5. Исполнительный комитет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 xml:space="preserve">муниципального района Республики Татарстан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 о разрешении на вырубку зеленых насаждений на территории муниципального образования.</w:t>
      </w:r>
    </w:p>
    <w:p w:rsidR="00FF09C4" w:rsidRPr="00F21CAC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F21CAC">
        <w:rPr>
          <w:color w:val="000000" w:themeColor="text1"/>
          <w:sz w:val="24"/>
          <w:szCs w:val="24"/>
        </w:rPr>
        <w:t xml:space="preserve">Срок </w:t>
      </w:r>
      <w:r w:rsidRPr="00F21CAC">
        <w:rPr>
          <w:sz w:val="24"/>
          <w:szCs w:val="24"/>
        </w:rPr>
        <w:t>получения разрешения на вырубку зеленых насаждений – не более 17 рабочих дней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3.7. Плата за вырубку деревьев и кустарников перечисляются Заявителем в бюджет муниципального образования.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 Вырубка деревьев и кустарников без осуществления платы за вырубк</w:t>
      </w:r>
      <w:r>
        <w:rPr>
          <w:sz w:val="24"/>
          <w:szCs w:val="24"/>
        </w:rPr>
        <w:t>у древесины разрешается</w:t>
      </w:r>
      <w:r w:rsidRPr="00C115C2">
        <w:rPr>
          <w:sz w:val="24"/>
          <w:szCs w:val="24"/>
        </w:rPr>
        <w:t xml:space="preserve"> исполнительным комитетом </w:t>
      </w:r>
      <w:r>
        <w:rPr>
          <w:bCs/>
          <w:sz w:val="24"/>
          <w:szCs w:val="24"/>
        </w:rPr>
        <w:t>Новокиреметского</w:t>
      </w:r>
      <w:r w:rsidRPr="00C115C2">
        <w:rPr>
          <w:sz w:val="24"/>
          <w:szCs w:val="24"/>
        </w:rPr>
        <w:t xml:space="preserve"> 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 в следующих случаях: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3.11.1. проведение рубок ухода, санитарных рубок и реконструкции зеленых насаждений;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C115C2">
        <w:rPr>
          <w:sz w:val="24"/>
          <w:szCs w:val="24"/>
        </w:rPr>
        <w:t>Госсанэпидемнадзора</w:t>
      </w:r>
      <w:proofErr w:type="spellEnd"/>
      <w:r w:rsidRPr="00C115C2">
        <w:rPr>
          <w:sz w:val="24"/>
          <w:szCs w:val="24"/>
        </w:rPr>
        <w:t>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3.11.4. вырубка аварийных (представляющих угрозу падения, сухостойных) деревьев и кустарников.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 xml:space="preserve">Аксубаевского </w:t>
      </w:r>
      <w:r w:rsidRPr="00C115C2">
        <w:rPr>
          <w:sz w:val="24"/>
          <w:szCs w:val="24"/>
        </w:rPr>
        <w:t>муниципального района Республики Татарстан.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C115C2">
        <w:rPr>
          <w:sz w:val="24"/>
          <w:szCs w:val="24"/>
        </w:rPr>
        <w:t>обследования</w:t>
      </w:r>
      <w:proofErr w:type="gramEnd"/>
      <w:r w:rsidRPr="00C115C2">
        <w:rPr>
          <w:sz w:val="24"/>
          <w:szCs w:val="24"/>
        </w:rPr>
        <w:t xml:space="preserve"> на основании акта согласно 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 Несанкционированной вырубкой или уничтожением зеленых насаждений признается: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.2. уничтожение или повреждение деревьев и кустарников в результате поджога или небрежного обращения с огнем;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 xml:space="preserve">.3. </w:t>
      </w:r>
      <w:proofErr w:type="spellStart"/>
      <w:r w:rsidRPr="00C115C2">
        <w:rPr>
          <w:sz w:val="24"/>
          <w:szCs w:val="24"/>
        </w:rPr>
        <w:t>окольцовка</w:t>
      </w:r>
      <w:proofErr w:type="spellEnd"/>
      <w:r w:rsidRPr="00C115C2">
        <w:rPr>
          <w:sz w:val="24"/>
          <w:szCs w:val="24"/>
        </w:rPr>
        <w:t xml:space="preserve"> ствола или подсечка;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.4. повреждение растущих деревьев и кустарников до степени прекращения роста;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.5. повреждение деревьев и кустарников сточными водами, химическими веществами, отходами и тому подобное;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.6. самовольная вырубка сухостойных деревьев;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3.14</w:t>
      </w:r>
      <w:r w:rsidRPr="00C115C2">
        <w:rPr>
          <w:sz w:val="24"/>
          <w:szCs w:val="24"/>
        </w:rPr>
        <w:t>.7. прочие повреждения растущих деревьев и кустарников.</w:t>
      </w:r>
    </w:p>
    <w:p w:rsidR="00FF09C4" w:rsidRPr="00C115C2" w:rsidRDefault="00FF09C4" w:rsidP="002A27A2">
      <w:pPr>
        <w:pStyle w:val="FORMATTEXT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4. Компенсационное озеленение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4.2. Компенсационное озеленение производится за счет сре</w:t>
      </w:r>
      <w:proofErr w:type="gramStart"/>
      <w:r w:rsidRPr="00C115C2">
        <w:rPr>
          <w:sz w:val="24"/>
          <w:szCs w:val="24"/>
        </w:rPr>
        <w:t>дств гр</w:t>
      </w:r>
      <w:proofErr w:type="gramEnd"/>
      <w:r w:rsidRPr="00C115C2">
        <w:rPr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</w:t>
      </w:r>
      <w:r w:rsidRPr="00C115C2">
        <w:rPr>
          <w:sz w:val="24"/>
          <w:szCs w:val="24"/>
        </w:rPr>
        <w:lastRenderedPageBreak/>
        <w:t xml:space="preserve">озеленение: восстановление зеленых насаждений взамен уничтоженных с </w:t>
      </w:r>
      <w:proofErr w:type="spellStart"/>
      <w:r w:rsidRPr="00C115C2">
        <w:rPr>
          <w:sz w:val="24"/>
          <w:szCs w:val="24"/>
        </w:rPr>
        <w:t>коэффицентом</w:t>
      </w:r>
      <w:proofErr w:type="spellEnd"/>
      <w:r w:rsidRPr="00C115C2">
        <w:rPr>
          <w:sz w:val="24"/>
          <w:szCs w:val="24"/>
        </w:rPr>
        <w:t xml:space="preserve"> 2.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 5.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градостроительной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5.1. Осуществление градостроительной деятельности в муниципальном образовании ведется с соблюдением требований по защите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C115C2">
        <w:rPr>
          <w:sz w:val="24"/>
          <w:szCs w:val="24"/>
        </w:rPr>
        <w:t>предпроектная</w:t>
      </w:r>
      <w:proofErr w:type="spellEnd"/>
      <w:r w:rsidRPr="00C115C2">
        <w:rPr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 6. </w:t>
      </w:r>
      <w:r w:rsidRPr="00C115C2">
        <w:rPr>
          <w:b/>
          <w:bCs/>
          <w:color w:val="000000" w:themeColor="text1"/>
          <w:sz w:val="24"/>
          <w:szCs w:val="24"/>
        </w:rPr>
        <w:t xml:space="preserve">Охрана зеленых насаждений при осуществлении </w:t>
      </w:r>
      <w:proofErr w:type="gramStart"/>
      <w:r w:rsidRPr="00C115C2">
        <w:rPr>
          <w:b/>
          <w:bCs/>
          <w:color w:val="000000" w:themeColor="text1"/>
          <w:sz w:val="24"/>
          <w:szCs w:val="24"/>
        </w:rPr>
        <w:t>предпринимательской</w:t>
      </w:r>
      <w:proofErr w:type="gramEnd"/>
      <w:r w:rsidRPr="00C115C2">
        <w:rPr>
          <w:b/>
          <w:bCs/>
          <w:color w:val="000000" w:themeColor="text1"/>
          <w:sz w:val="24"/>
          <w:szCs w:val="24"/>
        </w:rPr>
        <w:t xml:space="preserve"> деятельности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комитета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 Татарстан.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FF09C4" w:rsidRPr="00C115C2" w:rsidRDefault="00FF09C4" w:rsidP="002A27A2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 7. Административная ответственность </w:t>
      </w: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</w:t>
      </w:r>
      <w:r>
        <w:rPr>
          <w:sz w:val="24"/>
          <w:szCs w:val="24"/>
        </w:rPr>
        <w:t xml:space="preserve">.                  </w:t>
      </w: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2A27A2" w:rsidRPr="002A27A2" w:rsidRDefault="002A27A2" w:rsidP="002A27A2">
      <w:pPr>
        <w:pStyle w:val="FORMATTEXT"/>
        <w:ind w:firstLine="568"/>
        <w:jc w:val="both"/>
        <w:rPr>
          <w:sz w:val="24"/>
          <w:szCs w:val="24"/>
          <w:lang w:val="tt-RU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spacing w:after="0"/>
        <w:rPr>
          <w:rFonts w:ascii="Arial" w:hAnsi="Arial" w:cs="Arial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 xml:space="preserve">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1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 насаждений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 территории </w:t>
      </w:r>
      <w:r>
        <w:rPr>
          <w:bCs/>
          <w:sz w:val="24"/>
          <w:szCs w:val="24"/>
        </w:rPr>
        <w:t>Новокиреметского</w:t>
      </w:r>
      <w:r w:rsidRPr="00C115C2">
        <w:rPr>
          <w:bCs/>
          <w:sz w:val="24"/>
          <w:szCs w:val="24"/>
        </w:rPr>
        <w:t xml:space="preserve"> </w:t>
      </w:r>
      <w:r w:rsidRPr="00C115C2">
        <w:rPr>
          <w:sz w:val="24"/>
          <w:szCs w:val="24"/>
        </w:rPr>
        <w:t>сельского поселения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bCs/>
          <w:sz w:val="24"/>
          <w:szCs w:val="24"/>
        </w:rPr>
        <w:t>Аксубаевского</w:t>
      </w:r>
      <w:r w:rsidRPr="00C115C2">
        <w:rPr>
          <w:sz w:val="24"/>
          <w:szCs w:val="24"/>
        </w:rPr>
        <w:t xml:space="preserve"> муниципального района Республики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Татарстан, не входящих в земли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государственного лесного фонда РФ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Руководителю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Исполнительного комитета </w:t>
      </w:r>
      <w:proofErr w:type="spellStart"/>
      <w:r w:rsidRPr="00C115C2">
        <w:rPr>
          <w:sz w:val="24"/>
          <w:szCs w:val="24"/>
        </w:rPr>
        <w:t>_____сельского</w:t>
      </w:r>
      <w:proofErr w:type="spellEnd"/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 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Республики Татарстан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от____________________________________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(указать наименование организации или Ф.И.О., адрес)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C115C2">
        <w:rPr>
          <w:b/>
          <w:bCs/>
          <w:color w:val="000000" w:themeColor="text1"/>
          <w:sz w:val="24"/>
          <w:szCs w:val="24"/>
        </w:rPr>
        <w:t xml:space="preserve">ЗАЯВЛЕНИЕ НА ОГРАНИЧЕННУЮ ВЫРУБКУ ДРЕВЕСНО-КУСТАРНИКОВОЙ РАСТИТЕЛЬНОСТИ НА ТЕРРИТОРИИ </w:t>
      </w:r>
      <w:proofErr w:type="spellStart"/>
      <w:r w:rsidRPr="00C115C2">
        <w:rPr>
          <w:b/>
          <w:bCs/>
          <w:color w:val="000000" w:themeColor="text1"/>
          <w:sz w:val="24"/>
          <w:szCs w:val="24"/>
        </w:rPr>
        <w:t>____________СЕЛЬСКОГО</w:t>
      </w:r>
      <w:proofErr w:type="spellEnd"/>
      <w:r w:rsidRPr="00C115C2">
        <w:rPr>
          <w:b/>
          <w:bCs/>
          <w:color w:val="000000" w:themeColor="text1"/>
          <w:sz w:val="24"/>
          <w:szCs w:val="24"/>
        </w:rPr>
        <w:t xml:space="preserve"> ПОСЕЛЕНИЯ</w:t>
      </w:r>
    </w:p>
    <w:p w:rsidR="00FF09C4" w:rsidRPr="00C115C2" w:rsidRDefault="00FF09C4" w:rsidP="002A27A2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Прошу разрешить вырубку деревьев, кустарников, древесно-кустарниковой растительности (</w:t>
      </w:r>
      <w:proofErr w:type="gramStart"/>
      <w:r w:rsidRPr="00C115C2">
        <w:rPr>
          <w:sz w:val="24"/>
          <w:szCs w:val="24"/>
        </w:rPr>
        <w:t>нужное</w:t>
      </w:r>
      <w:proofErr w:type="gramEnd"/>
      <w:r w:rsidRPr="00C115C2">
        <w:rPr>
          <w:sz w:val="24"/>
          <w:szCs w:val="24"/>
        </w:rPr>
        <w:t xml:space="preserve"> подчеркнуть), локализованных на земельном участке, находящемся____________________________________________________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наименование организации или Ф.И.О. и вид права на земельный участок)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 </w:t>
      </w:r>
      <w:proofErr w:type="gramStart"/>
      <w:r w:rsidRPr="00C115C2">
        <w:rPr>
          <w:sz w:val="24"/>
          <w:szCs w:val="24"/>
        </w:rPr>
        <w:t>расположенном</w:t>
      </w:r>
      <w:proofErr w:type="gramEnd"/>
      <w:r w:rsidRPr="00C115C2">
        <w:rPr>
          <w:sz w:val="24"/>
          <w:szCs w:val="24"/>
        </w:rPr>
        <w:t xml:space="preserve"> на землях 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(указать населенный пункт)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Земельный участок характеризуется наличием: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деревьев __________________________ шт.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кустарников __________________________ шт.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 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Ф.И.О. (Подпись)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Дата ____________</w:t>
      </w:r>
    </w:p>
    <w:p w:rsidR="00FF09C4" w:rsidRPr="00C115C2" w:rsidRDefault="00414803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fldChar w:fldCharType="begin"/>
      </w:r>
      <w:r w:rsidR="00FF09C4" w:rsidRPr="00C115C2">
        <w:rPr>
          <w:sz w:val="24"/>
          <w:szCs w:val="24"/>
        </w:rPr>
        <w:instrText xml:space="preserve"> HYPERLINK "kodeks://link/d?nd=603339091&amp;point=mark=00000000000000000000000000000000000000000000000001CLVFTE"\o"’’Об утверждении Положения о порядке вырубки зеленых насаждений на территории Салаусского сельского ...’’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Решение Совета Салаусского сельского поселения Балтасинского муниципального района Республики Татарстан от ...</w:instrTex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instrText>Статус: действующая редакция"</w:instrText>
      </w:r>
      <w:r w:rsidR="00414803" w:rsidRPr="00C115C2">
        <w:rPr>
          <w:sz w:val="24"/>
          <w:szCs w:val="24"/>
        </w:rPr>
        <w:fldChar w:fldCharType="separate"/>
      </w:r>
      <w:r w:rsidRPr="00C115C2">
        <w:rPr>
          <w:color w:val="0000AA"/>
          <w:sz w:val="24"/>
          <w:szCs w:val="24"/>
          <w:u w:val="single"/>
        </w:rPr>
        <w:t>Приложения</w:t>
      </w:r>
      <w:r w:rsidR="00414803" w:rsidRPr="00C115C2">
        <w:rPr>
          <w:sz w:val="24"/>
          <w:szCs w:val="24"/>
        </w:rPr>
        <w:fldChar w:fldCharType="end"/>
      </w:r>
      <w:r w:rsidRPr="00C115C2">
        <w:rPr>
          <w:sz w:val="24"/>
          <w:szCs w:val="24"/>
        </w:rPr>
        <w:t>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Исходно - разрешительная документация.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lastRenderedPageBreak/>
        <w:t xml:space="preserve">Приложение </w:t>
      </w:r>
      <w:proofErr w:type="spellStart"/>
      <w:r w:rsidRPr="00C115C2">
        <w:rPr>
          <w:sz w:val="24"/>
          <w:szCs w:val="24"/>
        </w:rPr>
        <w:t>N</w:t>
      </w:r>
      <w:proofErr w:type="spellEnd"/>
      <w:r w:rsidRPr="00C115C2">
        <w:rPr>
          <w:sz w:val="24"/>
          <w:szCs w:val="24"/>
        </w:rPr>
        <w:t xml:space="preserve"> 2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к Положению о порядке вырубки зеленых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насаждений на территории </w:t>
      </w:r>
      <w:r>
        <w:rPr>
          <w:bCs/>
          <w:sz w:val="24"/>
          <w:szCs w:val="24"/>
        </w:rPr>
        <w:t>Новокиреметского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 xml:space="preserve">сельского поселения </w:t>
      </w:r>
      <w:r w:rsidRPr="00C115C2">
        <w:rPr>
          <w:bCs/>
          <w:sz w:val="24"/>
          <w:szCs w:val="24"/>
        </w:rPr>
        <w:t>Аксубаевского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муниципального района Республики Татарстан,</w:t>
      </w:r>
    </w:p>
    <w:p w:rsidR="00FF09C4" w:rsidRPr="00C115C2" w:rsidRDefault="00FF09C4" w:rsidP="002A27A2">
      <w:pPr>
        <w:pStyle w:val="FORMATTEXT"/>
        <w:jc w:val="right"/>
        <w:rPr>
          <w:sz w:val="24"/>
          <w:szCs w:val="24"/>
        </w:rPr>
      </w:pPr>
      <w:r w:rsidRPr="00C115C2">
        <w:rPr>
          <w:sz w:val="24"/>
          <w:szCs w:val="24"/>
        </w:rPr>
        <w:t> не входящих в земли государственного лесного фонда РФ</w:t>
      </w:r>
    </w:p>
    <w:p w:rsidR="00FF09C4" w:rsidRPr="00C115C2" w:rsidRDefault="00FF09C4" w:rsidP="002A27A2">
      <w:pPr>
        <w:pStyle w:val="HEADERTEXT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</w:p>
    <w:p w:rsidR="00FF09C4" w:rsidRPr="00C115C2" w:rsidRDefault="00FF09C4" w:rsidP="002A27A2">
      <w:pPr>
        <w:pStyle w:val="HEADERTEXT"/>
        <w:jc w:val="center"/>
        <w:rPr>
          <w:b/>
          <w:bCs/>
          <w:sz w:val="24"/>
          <w:szCs w:val="24"/>
        </w:rPr>
      </w:pPr>
      <w:r w:rsidRPr="00C115C2">
        <w:rPr>
          <w:b/>
          <w:bCs/>
          <w:sz w:val="24"/>
          <w:szCs w:val="24"/>
        </w:rPr>
        <w:t xml:space="preserve">АКТ О ПРИЗНАНИИ ЗЕЛЕНЫХ НАСАЖДЕНИЙ ПОДЛЕЖАЩИМИ ВЫРУБКЕ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Исполнительный комитет </w:t>
      </w:r>
      <w:proofErr w:type="spellStart"/>
      <w:r w:rsidRPr="00C115C2">
        <w:rPr>
          <w:sz w:val="24"/>
          <w:szCs w:val="24"/>
        </w:rPr>
        <w:t>_________сельского</w:t>
      </w:r>
      <w:proofErr w:type="spellEnd"/>
      <w:r w:rsidRPr="00C115C2">
        <w:rPr>
          <w:sz w:val="24"/>
          <w:szCs w:val="24"/>
        </w:rPr>
        <w:t xml:space="preserve"> поселения </w:t>
      </w:r>
      <w:r w:rsidRPr="00C115C2">
        <w:rPr>
          <w:b/>
          <w:bCs/>
          <w:sz w:val="24"/>
          <w:szCs w:val="24"/>
        </w:rPr>
        <w:t>______________</w:t>
      </w:r>
      <w:r w:rsidRPr="00C115C2">
        <w:rPr>
          <w:sz w:val="24"/>
          <w:szCs w:val="24"/>
        </w:rPr>
        <w:t xml:space="preserve"> муниципального района Республики Татарстан "_____"_________ ________ </w:t>
      </w:r>
      <w:proofErr w:type="gramStart"/>
      <w:r w:rsidRPr="00C115C2">
        <w:rPr>
          <w:sz w:val="24"/>
          <w:szCs w:val="24"/>
        </w:rPr>
        <w:t>г</w:t>
      </w:r>
      <w:proofErr w:type="gramEnd"/>
      <w:r w:rsidRPr="00C115C2">
        <w:rPr>
          <w:sz w:val="24"/>
          <w:szCs w:val="24"/>
        </w:rPr>
        <w:t>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Комиссия в составе: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 Ф. И. О., должность)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( Ф. И. О., должность)  провела обследование зеленых насаждений.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Результатами обследования установлено: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HORIZLINE"/>
        <w:ind w:firstLine="568"/>
        <w:jc w:val="both"/>
        <w:rPr>
          <w:rFonts w:ascii="Arial" w:hAnsi="Arial" w:cs="Arial"/>
        </w:rPr>
      </w:pPr>
      <w:r w:rsidRPr="00C115C2">
        <w:rPr>
          <w:rFonts w:ascii="Arial" w:hAnsi="Arial" w:cs="Arial"/>
        </w:rPr>
        <w:t>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Выводы: 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________________________________________________________________________________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Члены комиссии: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1.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2.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>3. ________________________ _______________________</w:t>
      </w:r>
    </w:p>
    <w:p w:rsidR="00FF09C4" w:rsidRPr="00C115C2" w:rsidRDefault="00FF09C4" w:rsidP="002A27A2">
      <w:pPr>
        <w:pStyle w:val="FORMATTEXT"/>
        <w:ind w:firstLine="568"/>
        <w:jc w:val="both"/>
        <w:rPr>
          <w:sz w:val="24"/>
          <w:szCs w:val="24"/>
        </w:rPr>
      </w:pPr>
    </w:p>
    <w:p w:rsidR="00FF09C4" w:rsidRPr="000C3F68" w:rsidRDefault="00FF09C4" w:rsidP="002A27A2">
      <w:pPr>
        <w:pStyle w:val="FORMATTEXT"/>
        <w:ind w:firstLine="568"/>
        <w:jc w:val="both"/>
        <w:rPr>
          <w:sz w:val="24"/>
          <w:szCs w:val="24"/>
        </w:rPr>
      </w:pPr>
      <w:r w:rsidRPr="00C115C2">
        <w:rPr>
          <w:sz w:val="24"/>
          <w:szCs w:val="24"/>
        </w:rPr>
        <w:t xml:space="preserve">(подпись) (Ф. И. О.) </w:t>
      </w:r>
    </w:p>
    <w:sectPr w:rsidR="00FF09C4" w:rsidRPr="000C3F68" w:rsidSect="00CB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F09C4"/>
    <w:rsid w:val="000C3F68"/>
    <w:rsid w:val="002A27A2"/>
    <w:rsid w:val="00414803"/>
    <w:rsid w:val="00765F6B"/>
    <w:rsid w:val="00794B0A"/>
    <w:rsid w:val="00CB75A6"/>
    <w:rsid w:val="00FF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A6"/>
  </w:style>
  <w:style w:type="paragraph" w:styleId="1">
    <w:name w:val="heading 1"/>
    <w:basedOn w:val="a"/>
    <w:next w:val="a"/>
    <w:link w:val="10"/>
    <w:qFormat/>
    <w:rsid w:val="00FF09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FF09C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F09C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0">
    <w:name w:val="formattext"/>
    <w:basedOn w:val="a"/>
    <w:rsid w:val="00FF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A27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5</cp:revision>
  <cp:lastPrinted>2021-08-06T08:54:00Z</cp:lastPrinted>
  <dcterms:created xsi:type="dcterms:W3CDTF">2021-08-06T08:15:00Z</dcterms:created>
  <dcterms:modified xsi:type="dcterms:W3CDTF">2021-08-08T11:28:00Z</dcterms:modified>
</cp:coreProperties>
</file>