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4" w:rsidRDefault="0008542B" w:rsidP="001973C2">
      <w:r w:rsidRPr="0008542B"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35pt;margin-top:-11.35pt;width:203.3pt;height:124.15pt;z-index:251656704" stroked="f">
            <v:textbox style="mso-next-textbox:#_x0000_s1026">
              <w:txbxContent>
                <w:p w:rsidR="006760C6" w:rsidRPr="000B1BD4" w:rsidRDefault="006760C6" w:rsidP="00813AD5">
                  <w:pPr>
                    <w:pStyle w:val="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sz w:val="22"/>
                      <w:szCs w:val="22"/>
                    </w:rPr>
                    <w:t>Татарстан республикасы</w:t>
                  </w:r>
                </w:p>
                <w:p w:rsidR="006760C6" w:rsidRPr="000B1BD4" w:rsidRDefault="006760C6" w:rsidP="00813AD5">
                  <w:pPr>
                    <w:spacing w:line="260" w:lineRule="auto"/>
                    <w:ind w:left="200" w:right="20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0B1BD4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 РАЙОНЫ</w:t>
                  </w:r>
                </w:p>
                <w:p w:rsidR="006760C6" w:rsidRPr="000B1BD4" w:rsidRDefault="006760C6" w:rsidP="00813AD5">
                  <w:pPr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sz w:val="22"/>
                      <w:szCs w:val="22"/>
                      <w:lang w:val="tt-RU"/>
                    </w:rPr>
                    <w:t>КӘКРЕ КҮЛ АВЫЛ ҖИРЛЕГЕ БАШКАРМА  КОМИТЕТЫ</w:t>
                  </w:r>
                </w:p>
                <w:p w:rsid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 Аксубай районы,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Кәкре Күл  авылы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Ленина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ур.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9а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6760C6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r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Krozer.Aks@tatar.ru </w:t>
                  </w:r>
                </w:p>
              </w:txbxContent>
            </v:textbox>
          </v:shape>
        </w:pict>
      </w:r>
      <w:r w:rsidRPr="0008542B">
        <w:rPr>
          <w:noProof/>
          <w:sz w:val="19"/>
          <w:szCs w:val="19"/>
        </w:rPr>
        <w:pict>
          <v:shape id="_x0000_s1027" type="#_x0000_t202" style="position:absolute;margin-left:284.65pt;margin-top:-11.35pt;width:215.25pt;height:117.75pt;z-index:251657728" stroked="f">
            <v:textbox style="mso-next-textbox:#_x0000_s1027">
              <w:txbxContent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6760C6" w:rsidRPr="003A04A4" w:rsidRDefault="006760C6" w:rsidP="000409BF">
                  <w:pPr>
                    <w:pStyle w:val="3"/>
                    <w:ind w:right="120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6760C6" w:rsidRPr="003A04A4" w:rsidRDefault="006760C6" w:rsidP="00813AD5">
                  <w:pPr>
                    <w:pStyle w:val="1"/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3A04A4">
                    <w:rPr>
                      <w:rFonts w:ascii="Arial" w:hAnsi="Arial" w:cs="Arial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ул. Ленина, 9а, 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08542B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hyperlink r:id="rId8" w:history="1">
                    <w:r w:rsidR="006760C6" w:rsidRPr="003A04A4">
                      <w:rPr>
                        <w:rFonts w:ascii="Arial" w:hAnsi="Arial" w:cs="Arial"/>
                        <w:color w:val="000080"/>
                        <w:sz w:val="20"/>
                        <w:szCs w:val="20"/>
                        <w:u w:val="single"/>
                      </w:rPr>
                      <w:t>Krozer.Aks@tatar.ru</w:t>
                    </w:r>
                  </w:hyperlink>
                  <w:r w:rsidR="006760C6"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Pr="00616F9A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C21BD5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-81915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7C4" w:rsidRDefault="002037C4" w:rsidP="001A53E9">
      <w:pPr>
        <w:jc w:val="center"/>
      </w:pPr>
    </w:p>
    <w:p w:rsidR="00813AD5" w:rsidRDefault="00813AD5" w:rsidP="00813AD5">
      <w:pPr>
        <w:jc w:val="center"/>
      </w:pPr>
    </w:p>
    <w:p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rStyle w:val="a6"/>
        </w:rPr>
      </w:pPr>
    </w:p>
    <w:p w:rsidR="00813AD5" w:rsidRDefault="00813AD5" w:rsidP="003A04A4">
      <w:pPr>
        <w:pBdr>
          <w:bottom w:val="single" w:sz="6" w:space="11" w:color="auto"/>
        </w:pBdr>
        <w:rPr>
          <w:rStyle w:val="a6"/>
          <w:sz w:val="18"/>
          <w:szCs w:val="18"/>
        </w:rPr>
      </w:pPr>
    </w:p>
    <w:p w:rsidR="003A04A4" w:rsidRDefault="003A04A4" w:rsidP="003A04A4">
      <w:pPr>
        <w:pBdr>
          <w:bottom w:val="single" w:sz="6" w:space="11" w:color="auto"/>
        </w:pBdr>
        <w:rPr>
          <w:rStyle w:val="a6"/>
          <w:sz w:val="16"/>
          <w:szCs w:val="16"/>
        </w:rPr>
      </w:pPr>
    </w:p>
    <w:p w:rsidR="00403E2B" w:rsidRPr="00C21BD5" w:rsidRDefault="00813AD5" w:rsidP="003A04A4">
      <w:pPr>
        <w:pBdr>
          <w:bottom w:val="single" w:sz="6" w:space="11" w:color="auto"/>
        </w:pBdr>
        <w:jc w:val="center"/>
        <w:rPr>
          <w:color w:val="0000FF"/>
          <w:sz w:val="16"/>
          <w:szCs w:val="16"/>
          <w:u w:val="single"/>
        </w:rPr>
      </w:pPr>
      <w:r w:rsidRPr="00535281">
        <w:rPr>
          <w:rStyle w:val="a6"/>
          <w:sz w:val="16"/>
          <w:szCs w:val="16"/>
        </w:rPr>
        <w:t>ИНН 1603004871  КПП 160301001 ОГРН 1061665002519  БИК 049205001 Р/С 40204810800000230005 ГРКЦ НБ РТ г.КАЗАНЬ</w:t>
      </w:r>
    </w:p>
    <w:p w:rsidR="00C21BD5" w:rsidRDefault="00C21BD5" w:rsidP="00535281">
      <w:pPr>
        <w:pStyle w:val="a5"/>
        <w:tabs>
          <w:tab w:val="clear" w:pos="4677"/>
          <w:tab w:val="clear" w:pos="9355"/>
        </w:tabs>
        <w:jc w:val="center"/>
        <w:rPr>
          <w:b/>
          <w:sz w:val="24"/>
          <w:szCs w:val="24"/>
        </w:rPr>
      </w:pPr>
    </w:p>
    <w:p w:rsidR="00895B1F" w:rsidRDefault="00D37B6E" w:rsidP="00D37B6E">
      <w:pPr>
        <w:pStyle w:val="a5"/>
        <w:tabs>
          <w:tab w:val="clear" w:pos="4677"/>
          <w:tab w:val="clear" w:pos="9355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C21BD5" w:rsidRDefault="00535281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3A04A4">
        <w:rPr>
          <w:rFonts w:ascii="Arial" w:hAnsi="Arial" w:cs="Arial"/>
          <w:b/>
          <w:sz w:val="24"/>
          <w:szCs w:val="24"/>
        </w:rPr>
        <w:t>ПОСТАНОВЛЕНИЕ</w:t>
      </w:r>
    </w:p>
    <w:p w:rsidR="00895B1F" w:rsidRPr="003A04A4" w:rsidRDefault="00895B1F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535281" w:rsidRDefault="006760C6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535281" w:rsidRPr="00535281">
        <w:rPr>
          <w:rFonts w:ascii="Arial" w:hAnsi="Arial" w:cs="Arial"/>
          <w:sz w:val="24"/>
          <w:szCs w:val="24"/>
        </w:rPr>
        <w:t>№</w:t>
      </w:r>
      <w:r w:rsidR="002A72FF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2350BD">
        <w:rPr>
          <w:rFonts w:ascii="Arial" w:hAnsi="Arial" w:cs="Arial"/>
          <w:sz w:val="24"/>
          <w:szCs w:val="24"/>
        </w:rPr>
        <w:t xml:space="preserve">                 </w:t>
      </w:r>
      <w:r w:rsidR="00A412AD">
        <w:rPr>
          <w:rFonts w:ascii="Arial" w:hAnsi="Arial" w:cs="Arial"/>
          <w:sz w:val="24"/>
          <w:szCs w:val="24"/>
        </w:rPr>
        <w:t xml:space="preserve">       </w:t>
      </w:r>
      <w:r w:rsidR="00535281">
        <w:rPr>
          <w:rFonts w:ascii="Arial" w:hAnsi="Arial" w:cs="Arial"/>
          <w:sz w:val="24"/>
          <w:szCs w:val="24"/>
        </w:rPr>
        <w:t>от</w:t>
      </w:r>
      <w:r w:rsidR="00A412AD">
        <w:rPr>
          <w:rFonts w:ascii="Arial" w:hAnsi="Arial" w:cs="Arial"/>
          <w:sz w:val="24"/>
          <w:szCs w:val="24"/>
        </w:rPr>
        <w:t xml:space="preserve"> </w:t>
      </w:r>
      <w:r w:rsidR="00D37B6E">
        <w:rPr>
          <w:rFonts w:ascii="Arial" w:hAnsi="Arial" w:cs="Arial"/>
          <w:sz w:val="24"/>
          <w:szCs w:val="24"/>
        </w:rPr>
        <w:t xml:space="preserve">               </w:t>
      </w:r>
      <w:r w:rsidR="00A412AD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>года.</w:t>
      </w:r>
    </w:p>
    <w:p w:rsidR="00895B1F" w:rsidRPr="00535281" w:rsidRDefault="00895B1F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6760C6" w:rsidRDefault="006760C6" w:rsidP="006760C6">
      <w:pPr>
        <w:ind w:right="-1"/>
        <w:jc w:val="both"/>
        <w:rPr>
          <w:rFonts w:ascii="Arial" w:hAnsi="Arial" w:cs="Arial"/>
          <w:b/>
        </w:rPr>
      </w:pPr>
    </w:p>
    <w:p w:rsidR="00956365" w:rsidRPr="00895B1F" w:rsidRDefault="00956365" w:rsidP="00821191">
      <w:pPr>
        <w:jc w:val="both"/>
        <w:rPr>
          <w:rFonts w:ascii="Arial" w:hAnsi="Arial" w:cs="Arial"/>
          <w:b/>
        </w:rPr>
      </w:pPr>
      <w:r w:rsidRPr="00895B1F">
        <w:rPr>
          <w:rFonts w:ascii="Arial" w:hAnsi="Arial" w:cs="Arial"/>
          <w:b/>
          <w:bCs/>
          <w:kern w:val="28"/>
        </w:rPr>
        <w:t xml:space="preserve">О внесении изменений и дополнений в постановление </w:t>
      </w:r>
      <w:r w:rsidRPr="00895B1F">
        <w:rPr>
          <w:rFonts w:ascii="Arial" w:hAnsi="Arial" w:cs="Arial"/>
          <w:b/>
          <w:iCs/>
        </w:rPr>
        <w:t xml:space="preserve">Исполнительного комитета </w:t>
      </w:r>
      <w:r w:rsidR="00895B1F">
        <w:rPr>
          <w:rFonts w:ascii="Arial" w:hAnsi="Arial" w:cs="Arial"/>
          <w:b/>
          <w:iCs/>
        </w:rPr>
        <w:t>Кривоозерского</w:t>
      </w:r>
      <w:r w:rsidRPr="00895B1F">
        <w:rPr>
          <w:rFonts w:ascii="Arial" w:hAnsi="Arial" w:cs="Arial"/>
          <w:b/>
          <w:iCs/>
        </w:rPr>
        <w:t xml:space="preserve"> сельского поселения Аксубаевского муниципального района </w:t>
      </w:r>
      <w:r w:rsidRPr="00895B1F">
        <w:rPr>
          <w:rFonts w:ascii="Arial" w:hAnsi="Arial" w:cs="Arial"/>
          <w:b/>
        </w:rPr>
        <w:t>Республики Татарстан «Об утверждении административных регламентов  предоставления  муниципальных услуг»  от 2</w:t>
      </w:r>
      <w:r w:rsidR="00895B1F">
        <w:rPr>
          <w:rFonts w:ascii="Arial" w:hAnsi="Arial" w:cs="Arial"/>
          <w:b/>
        </w:rPr>
        <w:t>6</w:t>
      </w:r>
      <w:r w:rsidRPr="00895B1F">
        <w:rPr>
          <w:rFonts w:ascii="Arial" w:hAnsi="Arial" w:cs="Arial"/>
          <w:b/>
        </w:rPr>
        <w:t>.12.2018 № 1</w:t>
      </w:r>
      <w:r w:rsidR="00895B1F">
        <w:rPr>
          <w:rFonts w:ascii="Arial" w:hAnsi="Arial" w:cs="Arial"/>
          <w:b/>
        </w:rPr>
        <w:t>4</w:t>
      </w:r>
      <w:r w:rsidRPr="00895B1F">
        <w:rPr>
          <w:rFonts w:ascii="Arial" w:hAnsi="Arial" w:cs="Arial"/>
          <w:b/>
          <w:bCs/>
          <w:kern w:val="28"/>
        </w:rPr>
        <w:t>»</w:t>
      </w:r>
      <w:r w:rsidR="00895B1F">
        <w:rPr>
          <w:rFonts w:ascii="Arial" w:hAnsi="Arial" w:cs="Arial"/>
          <w:b/>
          <w:bCs/>
          <w:kern w:val="28"/>
        </w:rPr>
        <w:t xml:space="preserve"> </w:t>
      </w:r>
      <w:r w:rsidRPr="00895B1F">
        <w:rPr>
          <w:rFonts w:ascii="Arial" w:hAnsi="Arial" w:cs="Arial"/>
          <w:b/>
          <w:bCs/>
          <w:kern w:val="28"/>
        </w:rPr>
        <w:t>( с изменением  от 0</w:t>
      </w:r>
      <w:r w:rsidR="00895B1F">
        <w:rPr>
          <w:rFonts w:ascii="Arial" w:hAnsi="Arial" w:cs="Arial"/>
          <w:b/>
          <w:bCs/>
          <w:kern w:val="28"/>
        </w:rPr>
        <w:t>2</w:t>
      </w:r>
      <w:r w:rsidRPr="00895B1F">
        <w:rPr>
          <w:rFonts w:ascii="Arial" w:hAnsi="Arial" w:cs="Arial"/>
          <w:b/>
          <w:bCs/>
          <w:kern w:val="28"/>
        </w:rPr>
        <w:t xml:space="preserve">.08.2021 № </w:t>
      </w:r>
      <w:r w:rsidR="00895B1F">
        <w:rPr>
          <w:rFonts w:ascii="Arial" w:hAnsi="Arial" w:cs="Arial"/>
          <w:b/>
          <w:bCs/>
          <w:kern w:val="28"/>
        </w:rPr>
        <w:t>10</w:t>
      </w:r>
      <w:r w:rsidRPr="00895B1F">
        <w:rPr>
          <w:rFonts w:ascii="Arial" w:hAnsi="Arial" w:cs="Arial"/>
          <w:b/>
          <w:bCs/>
          <w:kern w:val="28"/>
        </w:rPr>
        <w:t>)</w:t>
      </w:r>
    </w:p>
    <w:p w:rsidR="006760C6" w:rsidRPr="00821191" w:rsidRDefault="006760C6" w:rsidP="00821191">
      <w:pPr>
        <w:ind w:right="-1"/>
        <w:jc w:val="both"/>
        <w:rPr>
          <w:rFonts w:ascii="Arial" w:hAnsi="Arial" w:cs="Arial"/>
          <w:b/>
        </w:rPr>
      </w:pPr>
    </w:p>
    <w:p w:rsidR="00956365" w:rsidRPr="00821191" w:rsidRDefault="00956365" w:rsidP="00821191">
      <w:pPr>
        <w:jc w:val="both"/>
        <w:rPr>
          <w:rFonts w:ascii="Arial" w:hAnsi="Arial" w:cs="Arial"/>
          <w:b/>
        </w:rPr>
      </w:pPr>
      <w:r w:rsidRPr="00821191">
        <w:rPr>
          <w:rFonts w:ascii="Arial" w:hAnsi="Arial" w:cs="Arial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</w:t>
      </w:r>
      <w:r w:rsidR="007B6D6F">
        <w:rPr>
          <w:rFonts w:ascii="Arial" w:hAnsi="Arial" w:cs="Arial"/>
        </w:rPr>
        <w:t xml:space="preserve">Кривоозерского </w:t>
      </w:r>
      <w:r w:rsidRPr="00821191">
        <w:rPr>
          <w:rFonts w:ascii="Arial" w:hAnsi="Arial" w:cs="Arial"/>
        </w:rPr>
        <w:t>сельского поселения Аксубаевского муниципального района Республики Татарстан</w:t>
      </w:r>
      <w:r w:rsidR="007B6D6F">
        <w:rPr>
          <w:rFonts w:ascii="Arial" w:hAnsi="Arial" w:cs="Arial"/>
        </w:rPr>
        <w:t xml:space="preserve"> </w:t>
      </w:r>
      <w:r w:rsidRPr="007B6D6F">
        <w:rPr>
          <w:rFonts w:ascii="Arial" w:hAnsi="Arial" w:cs="Arial"/>
          <w:b/>
        </w:rPr>
        <w:t>ПОСТАНОВЛЯЕТ:</w:t>
      </w:r>
    </w:p>
    <w:p w:rsidR="00821191" w:rsidRPr="00821191" w:rsidRDefault="000B1BD4" w:rsidP="00821191">
      <w:pPr>
        <w:jc w:val="both"/>
        <w:rPr>
          <w:rFonts w:ascii="Arial" w:hAnsi="Arial" w:cs="Arial"/>
        </w:rPr>
      </w:pPr>
      <w:r w:rsidRPr="00821191">
        <w:rPr>
          <w:rFonts w:ascii="Arial" w:hAnsi="Arial" w:cs="Arial"/>
        </w:rPr>
        <w:t xml:space="preserve">     </w:t>
      </w:r>
      <w:r w:rsidR="00821191" w:rsidRPr="00821191">
        <w:rPr>
          <w:rFonts w:ascii="Arial" w:hAnsi="Arial" w:cs="Arial"/>
        </w:rPr>
        <w:t xml:space="preserve">1. Внести в административный регламент предоставления муниципальной услуги по </w:t>
      </w:r>
      <w:r w:rsidR="00821191" w:rsidRPr="00821191">
        <w:rPr>
          <w:rFonts w:ascii="Arial" w:hAnsi="Arial" w:cs="Arial"/>
          <w:kern w:val="28"/>
        </w:rPr>
        <w:t>присвоению, изменению и аннулированию адресов</w:t>
      </w:r>
      <w:r w:rsidR="00821191" w:rsidRPr="00821191">
        <w:rPr>
          <w:rFonts w:ascii="Arial" w:hAnsi="Arial" w:cs="Arial"/>
        </w:rPr>
        <w:t xml:space="preserve">, утвержденный </w:t>
      </w:r>
      <w:r w:rsidR="00821191" w:rsidRPr="00821191">
        <w:rPr>
          <w:rFonts w:ascii="Arial" w:hAnsi="Arial" w:cs="Arial"/>
          <w:kern w:val="28"/>
        </w:rPr>
        <w:t>постановлением</w:t>
      </w:r>
      <w:r w:rsidR="007B6D6F">
        <w:rPr>
          <w:rFonts w:ascii="Arial" w:hAnsi="Arial" w:cs="Arial"/>
          <w:kern w:val="28"/>
        </w:rPr>
        <w:t xml:space="preserve"> </w:t>
      </w:r>
      <w:r w:rsidR="00821191" w:rsidRPr="00821191">
        <w:rPr>
          <w:rFonts w:ascii="Arial" w:hAnsi="Arial" w:cs="Arial"/>
          <w:iCs/>
        </w:rPr>
        <w:t xml:space="preserve">Исполнительного комитета </w:t>
      </w:r>
      <w:r w:rsidR="007B6D6F">
        <w:rPr>
          <w:rFonts w:ascii="Arial" w:hAnsi="Arial" w:cs="Arial"/>
          <w:iCs/>
        </w:rPr>
        <w:t>Кривоозерского</w:t>
      </w:r>
      <w:r w:rsidR="00821191" w:rsidRPr="00821191">
        <w:rPr>
          <w:rFonts w:ascii="Arial" w:hAnsi="Arial" w:cs="Arial"/>
          <w:iCs/>
        </w:rPr>
        <w:t xml:space="preserve"> сельского поселения Аксубаевского муниципального района </w:t>
      </w:r>
      <w:r w:rsidR="00821191" w:rsidRPr="00821191">
        <w:rPr>
          <w:rFonts w:ascii="Arial" w:hAnsi="Arial" w:cs="Arial"/>
        </w:rPr>
        <w:t>Республики Татарста</w:t>
      </w:r>
      <w:r w:rsidR="007B6D6F">
        <w:rPr>
          <w:rFonts w:ascii="Arial" w:hAnsi="Arial" w:cs="Arial"/>
        </w:rPr>
        <w:t xml:space="preserve">н </w:t>
      </w:r>
      <w:r w:rsidR="00821191" w:rsidRPr="00821191">
        <w:rPr>
          <w:rFonts w:ascii="Arial" w:hAnsi="Arial" w:cs="Arial"/>
        </w:rPr>
        <w:t>от 2</w:t>
      </w:r>
      <w:r w:rsidR="007B6D6F">
        <w:rPr>
          <w:rFonts w:ascii="Arial" w:hAnsi="Arial" w:cs="Arial"/>
        </w:rPr>
        <w:t>6</w:t>
      </w:r>
      <w:r w:rsidR="00821191" w:rsidRPr="00821191">
        <w:rPr>
          <w:rFonts w:ascii="Arial" w:hAnsi="Arial" w:cs="Arial"/>
        </w:rPr>
        <w:t>.12.2018</w:t>
      </w:r>
      <w:r w:rsidR="007B6D6F">
        <w:rPr>
          <w:rFonts w:ascii="Arial" w:hAnsi="Arial" w:cs="Arial"/>
        </w:rPr>
        <w:t xml:space="preserve"> </w:t>
      </w:r>
      <w:r w:rsidR="00821191" w:rsidRPr="00821191">
        <w:rPr>
          <w:rFonts w:ascii="Arial" w:hAnsi="Arial" w:cs="Arial"/>
        </w:rPr>
        <w:t>г №1</w:t>
      </w:r>
      <w:r w:rsidR="007B6D6F">
        <w:rPr>
          <w:rFonts w:ascii="Arial" w:hAnsi="Arial" w:cs="Arial"/>
        </w:rPr>
        <w:t>4</w:t>
      </w:r>
      <w:r w:rsidR="00821191" w:rsidRPr="00821191">
        <w:rPr>
          <w:rFonts w:ascii="Arial" w:hAnsi="Arial" w:cs="Arial"/>
          <w:kern w:val="28"/>
        </w:rPr>
        <w:t xml:space="preserve"> «</w:t>
      </w:r>
      <w:r w:rsidR="00821191" w:rsidRPr="00821191">
        <w:rPr>
          <w:rFonts w:ascii="Arial" w:hAnsi="Arial" w:cs="Arial"/>
        </w:rPr>
        <w:t xml:space="preserve">«Об утверждении административных регламентов  предоставления  муниципальных услуг» следующие изменения: </w:t>
      </w:r>
    </w:p>
    <w:p w:rsidR="00821191" w:rsidRPr="00821191" w:rsidRDefault="00821191" w:rsidP="00821191">
      <w:pPr>
        <w:jc w:val="both"/>
        <w:rPr>
          <w:rFonts w:ascii="Arial" w:hAnsi="Arial" w:cs="Arial"/>
          <w:b/>
        </w:rPr>
      </w:pPr>
      <w:r w:rsidRPr="00821191">
        <w:rPr>
          <w:rFonts w:ascii="Arial" w:hAnsi="Arial" w:cs="Arial"/>
        </w:rPr>
        <w:t>1.1. абзацы 2 – 10 пункта 1.5. изложить в следующей редакции:</w:t>
      </w:r>
    </w:p>
    <w:p w:rsidR="00821191" w:rsidRPr="00821191" w:rsidRDefault="00821191" w:rsidP="00821191">
      <w:pPr>
        <w:jc w:val="both"/>
        <w:rPr>
          <w:rFonts w:ascii="Arial" w:hAnsi="Arial" w:cs="Arial"/>
          <w:b/>
        </w:rPr>
      </w:pPr>
      <w:r w:rsidRPr="00821191">
        <w:rPr>
          <w:rFonts w:ascii="Arial" w:hAnsi="Arial" w:cs="Arial"/>
        </w:rPr>
        <w:t>«Понятия, используемые в Регламенте, связанные с ведением государственного адресного реестра и эксплуатации федеральной информационной адресной системы, используются в точном сооветствии с Градостроительным кодексом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</w:t>
      </w:r>
      <w:r w:rsidR="00C350DF">
        <w:rPr>
          <w:rFonts w:ascii="Arial" w:hAnsi="Arial" w:cs="Arial"/>
        </w:rPr>
        <w:t>енения и аннулирования адресов»</w:t>
      </w:r>
      <w:r w:rsidRPr="00821191">
        <w:rPr>
          <w:rFonts w:ascii="Arial" w:hAnsi="Arial" w:cs="Arial"/>
        </w:rPr>
        <w:t>;</w:t>
      </w:r>
    </w:p>
    <w:p w:rsidR="00821191" w:rsidRPr="00821191" w:rsidRDefault="00821191" w:rsidP="00821191">
      <w:pPr>
        <w:jc w:val="both"/>
        <w:rPr>
          <w:rFonts w:ascii="Arial" w:hAnsi="Arial" w:cs="Arial"/>
        </w:rPr>
      </w:pPr>
      <w:r w:rsidRPr="00821191">
        <w:rPr>
          <w:rFonts w:ascii="Arial" w:hAnsi="Arial" w:cs="Arial"/>
        </w:rPr>
        <w:t>1.2. абзацы 11 – 17 пункта 1.5. считать абзацами 3 – 9 соответственно;</w:t>
      </w:r>
    </w:p>
    <w:p w:rsidR="00821191" w:rsidRPr="00821191" w:rsidRDefault="00821191" w:rsidP="00821191">
      <w:pPr>
        <w:jc w:val="both"/>
        <w:rPr>
          <w:rFonts w:ascii="Arial" w:hAnsi="Arial" w:cs="Arial"/>
        </w:rPr>
      </w:pPr>
      <w:r w:rsidRPr="00821191">
        <w:rPr>
          <w:rFonts w:ascii="Arial" w:hAnsi="Arial" w:cs="Arial"/>
        </w:rPr>
        <w:t>1.3. в подпунктах 4 – 7 пункта 2.6.1. слово «Исполнительный комитет Аксубаевского муниципального района Республики Татарстан» заменить на слова «Орган местного самоуправления муниципального района в соответствии с заключенным соглашением или Исполком»;</w:t>
      </w:r>
    </w:p>
    <w:p w:rsidR="00821191" w:rsidRDefault="00821191" w:rsidP="00821191">
      <w:pPr>
        <w:jc w:val="both"/>
        <w:rPr>
          <w:rFonts w:ascii="Arial" w:hAnsi="Arial" w:cs="Arial"/>
        </w:rPr>
      </w:pPr>
      <w:r w:rsidRPr="00821191">
        <w:rPr>
          <w:rFonts w:ascii="Arial" w:hAnsi="Arial" w:cs="Arial"/>
        </w:rPr>
        <w:t>1.4. в подпункте 8 пункта 2.6.1. слово «Исполнительный комитет Аксубаевского муниципального района Республики Татарстан» заменить на слова «Исполком или орган местного самоуправления муниципального района в соответствии с заключенным соглашением»;</w:t>
      </w:r>
    </w:p>
    <w:p w:rsidR="00821191" w:rsidRPr="00821191" w:rsidRDefault="00821191" w:rsidP="00821191">
      <w:pPr>
        <w:jc w:val="both"/>
        <w:rPr>
          <w:rFonts w:ascii="Arial" w:hAnsi="Arial" w:cs="Arial"/>
          <w:b/>
        </w:rPr>
      </w:pPr>
      <w:r w:rsidRPr="00821191">
        <w:rPr>
          <w:rFonts w:ascii="Arial" w:hAnsi="Arial" w:cs="Arial"/>
        </w:rPr>
        <w:lastRenderedPageBreak/>
        <w:t>1.5. в пункте 2.6.4. слова «структурным подразделением Исполкома» заменить на слова «органами местного самоуправления муниципального района, Исполнительным комитетом Аксубаевского муниципального района Республики Татарстан».</w:t>
      </w:r>
    </w:p>
    <w:p w:rsidR="00D64A8D" w:rsidRPr="00821191" w:rsidRDefault="00171049" w:rsidP="00821191">
      <w:pPr>
        <w:jc w:val="both"/>
        <w:rPr>
          <w:rFonts w:ascii="Arial" w:hAnsi="Arial" w:cs="Arial"/>
        </w:rPr>
      </w:pPr>
      <w:r w:rsidRPr="00821191">
        <w:rPr>
          <w:rFonts w:ascii="Arial" w:hAnsi="Arial" w:cs="Arial"/>
        </w:rPr>
        <w:t xml:space="preserve">     </w:t>
      </w:r>
      <w:r w:rsidR="00D64A8D" w:rsidRPr="00821191">
        <w:rPr>
          <w:rFonts w:ascii="Arial" w:hAnsi="Arial" w:cs="Arial"/>
        </w:rPr>
        <w:t xml:space="preserve">2. </w:t>
      </w:r>
      <w:r w:rsidRPr="00821191">
        <w:rPr>
          <w:rFonts w:ascii="Arial" w:hAnsi="Arial" w:cs="Arial"/>
        </w:rPr>
        <w:t xml:space="preserve">Обнародовать настоящее постановление на информационных стендах Кривоозерского сельского поселения, разместить на официальном сайте Аксубаевского муниципального района </w:t>
      </w:r>
      <w:hyperlink r:id="rId10" w:history="1">
        <w:r w:rsidRPr="00821191">
          <w:rPr>
            <w:rStyle w:val="a6"/>
            <w:rFonts w:ascii="Arial" w:hAnsi="Arial" w:cs="Arial"/>
            <w:lang w:val="en-US"/>
          </w:rPr>
          <w:t>http</w:t>
        </w:r>
        <w:r w:rsidRPr="00821191">
          <w:rPr>
            <w:rStyle w:val="a6"/>
            <w:rFonts w:ascii="Arial" w:hAnsi="Arial" w:cs="Arial"/>
          </w:rPr>
          <w:t>://</w:t>
        </w:r>
        <w:r w:rsidRPr="00821191">
          <w:rPr>
            <w:rStyle w:val="a6"/>
            <w:rFonts w:ascii="Arial" w:hAnsi="Arial" w:cs="Arial"/>
            <w:lang w:val="en-US"/>
          </w:rPr>
          <w:t>aksubaevo</w:t>
        </w:r>
        <w:r w:rsidRPr="00821191">
          <w:rPr>
            <w:rStyle w:val="a6"/>
            <w:rFonts w:ascii="Arial" w:hAnsi="Arial" w:cs="Arial"/>
          </w:rPr>
          <w:t>.</w:t>
        </w:r>
        <w:r w:rsidRPr="00821191">
          <w:rPr>
            <w:rStyle w:val="a6"/>
            <w:rFonts w:ascii="Arial" w:hAnsi="Arial" w:cs="Arial"/>
            <w:lang w:val="en-US"/>
          </w:rPr>
          <w:t>tatar</w:t>
        </w:r>
        <w:r w:rsidRPr="00821191">
          <w:rPr>
            <w:rStyle w:val="a6"/>
            <w:rFonts w:ascii="Arial" w:hAnsi="Arial" w:cs="Arial"/>
          </w:rPr>
          <w:t>.</w:t>
        </w:r>
        <w:r w:rsidRPr="00821191">
          <w:rPr>
            <w:rStyle w:val="a6"/>
            <w:rFonts w:ascii="Arial" w:hAnsi="Arial" w:cs="Arial"/>
            <w:lang w:val="en-US"/>
          </w:rPr>
          <w:t>ru</w:t>
        </w:r>
      </w:hyperlink>
      <w:r w:rsidRPr="00821191">
        <w:rPr>
          <w:rFonts w:ascii="Arial" w:hAnsi="Arial" w:cs="Arial"/>
        </w:rPr>
        <w:t xml:space="preserve">. и опубликовать на официальном портале правовой информации Республики Татарстан </w:t>
      </w:r>
      <w:hyperlink r:id="rId11" w:history="1">
        <w:r w:rsidRPr="00821191">
          <w:rPr>
            <w:rStyle w:val="a6"/>
            <w:rFonts w:ascii="Arial" w:hAnsi="Arial" w:cs="Arial"/>
            <w:lang w:val="en-US"/>
          </w:rPr>
          <w:t>http</w:t>
        </w:r>
        <w:r w:rsidRPr="00821191">
          <w:rPr>
            <w:rStyle w:val="a6"/>
            <w:rFonts w:ascii="Arial" w:hAnsi="Arial" w:cs="Arial"/>
          </w:rPr>
          <w:t>://</w:t>
        </w:r>
        <w:r w:rsidRPr="00821191">
          <w:rPr>
            <w:rStyle w:val="a6"/>
            <w:rFonts w:ascii="Arial" w:hAnsi="Arial" w:cs="Arial"/>
            <w:lang w:val="en-US"/>
          </w:rPr>
          <w:t>pravo</w:t>
        </w:r>
        <w:r w:rsidRPr="00821191">
          <w:rPr>
            <w:rStyle w:val="a6"/>
            <w:rFonts w:ascii="Arial" w:hAnsi="Arial" w:cs="Arial"/>
          </w:rPr>
          <w:t>.</w:t>
        </w:r>
        <w:r w:rsidRPr="00821191">
          <w:rPr>
            <w:rStyle w:val="a6"/>
            <w:rFonts w:ascii="Arial" w:hAnsi="Arial" w:cs="Arial"/>
            <w:lang w:val="en-US"/>
          </w:rPr>
          <w:t>tatarstan</w:t>
        </w:r>
        <w:r w:rsidRPr="00821191">
          <w:rPr>
            <w:rStyle w:val="a6"/>
            <w:rFonts w:ascii="Arial" w:hAnsi="Arial" w:cs="Arial"/>
          </w:rPr>
          <w:t>.</w:t>
        </w:r>
        <w:r w:rsidRPr="00821191">
          <w:rPr>
            <w:rStyle w:val="a6"/>
            <w:rFonts w:ascii="Arial" w:hAnsi="Arial" w:cs="Arial"/>
            <w:lang w:val="en-US"/>
          </w:rPr>
          <w:t>ru</w:t>
        </w:r>
      </w:hyperlink>
      <w:r w:rsidRPr="00821191">
        <w:rPr>
          <w:rFonts w:ascii="Arial" w:hAnsi="Arial" w:cs="Arial"/>
        </w:rPr>
        <w:t xml:space="preserve"> в информационно-телекоммуникационной сети «Интернет»</w:t>
      </w:r>
    </w:p>
    <w:p w:rsidR="00821191" w:rsidRPr="00821191" w:rsidRDefault="00171049" w:rsidP="008211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413EE">
        <w:rPr>
          <w:rFonts w:ascii="Arial" w:hAnsi="Arial" w:cs="Arial"/>
        </w:rPr>
        <w:t xml:space="preserve">     </w:t>
      </w:r>
      <w:r w:rsidR="00D64A8D" w:rsidRPr="002413EE">
        <w:rPr>
          <w:rFonts w:ascii="Arial" w:hAnsi="Arial" w:cs="Arial"/>
        </w:rPr>
        <w:t xml:space="preserve">3. </w:t>
      </w:r>
      <w:r w:rsidR="00821191" w:rsidRPr="00821191">
        <w:rPr>
          <w:rFonts w:ascii="Arial" w:hAnsi="Arial" w:cs="Arial"/>
        </w:rPr>
        <w:t>Настоящее постановление вступает в силу после его официального опубликования (обнародования).</w:t>
      </w:r>
    </w:p>
    <w:p w:rsidR="00D64A8D" w:rsidRPr="00821191" w:rsidRDefault="006760C6" w:rsidP="00821191">
      <w:pPr>
        <w:jc w:val="both"/>
        <w:rPr>
          <w:rFonts w:ascii="Arial" w:hAnsi="Arial" w:cs="Arial"/>
        </w:rPr>
      </w:pPr>
      <w:r w:rsidRPr="00821191">
        <w:rPr>
          <w:rFonts w:ascii="Arial" w:hAnsi="Arial" w:cs="Arial"/>
        </w:rPr>
        <w:tab/>
      </w:r>
    </w:p>
    <w:p w:rsidR="000B1BD4" w:rsidRDefault="006760C6" w:rsidP="00D64A8D">
      <w:pPr>
        <w:jc w:val="both"/>
        <w:rPr>
          <w:rFonts w:ascii="Arial" w:hAnsi="Arial" w:cs="Arial"/>
        </w:rPr>
      </w:pPr>
      <w:r w:rsidRPr="002413EE">
        <w:rPr>
          <w:rFonts w:ascii="Arial" w:hAnsi="Arial" w:cs="Arial"/>
        </w:rPr>
        <w:tab/>
      </w:r>
      <w:r w:rsidRPr="002413EE">
        <w:rPr>
          <w:rFonts w:ascii="Arial" w:hAnsi="Arial" w:cs="Arial"/>
        </w:rPr>
        <w:tab/>
      </w:r>
    </w:p>
    <w:p w:rsidR="006760C6" w:rsidRPr="002413EE" w:rsidRDefault="006760C6" w:rsidP="00D64A8D">
      <w:pPr>
        <w:jc w:val="both"/>
        <w:rPr>
          <w:rFonts w:ascii="Arial" w:hAnsi="Arial" w:cs="Arial"/>
        </w:rPr>
      </w:pPr>
      <w:r w:rsidRPr="002413EE">
        <w:rPr>
          <w:rFonts w:ascii="Arial" w:hAnsi="Arial" w:cs="Arial"/>
        </w:rPr>
        <w:tab/>
      </w:r>
      <w:r w:rsidRPr="002413EE">
        <w:rPr>
          <w:rFonts w:ascii="Arial" w:hAnsi="Arial" w:cs="Arial"/>
        </w:rPr>
        <w:tab/>
      </w:r>
      <w:r w:rsidRPr="002413EE">
        <w:rPr>
          <w:rFonts w:ascii="Arial" w:hAnsi="Arial" w:cs="Arial"/>
        </w:rPr>
        <w:tab/>
      </w:r>
    </w:p>
    <w:p w:rsidR="006760C6" w:rsidRPr="002413EE" w:rsidRDefault="006760C6" w:rsidP="006760C6">
      <w:pPr>
        <w:jc w:val="both"/>
        <w:rPr>
          <w:rFonts w:ascii="Arial" w:hAnsi="Arial" w:cs="Arial"/>
          <w:color w:val="000000"/>
        </w:rPr>
      </w:pPr>
      <w:r w:rsidRPr="002413EE">
        <w:rPr>
          <w:rFonts w:ascii="Arial" w:hAnsi="Arial" w:cs="Arial"/>
          <w:color w:val="000000"/>
        </w:rPr>
        <w:t>Руководитель исполнительного комитета</w:t>
      </w:r>
    </w:p>
    <w:p w:rsidR="006760C6" w:rsidRPr="002413EE" w:rsidRDefault="006760C6" w:rsidP="006760C6">
      <w:pPr>
        <w:jc w:val="both"/>
        <w:rPr>
          <w:rFonts w:ascii="Arial" w:hAnsi="Arial" w:cs="Arial"/>
          <w:color w:val="000000"/>
        </w:rPr>
      </w:pPr>
      <w:r w:rsidRPr="002413EE">
        <w:rPr>
          <w:rFonts w:ascii="Arial" w:hAnsi="Arial" w:cs="Arial"/>
          <w:color w:val="000000"/>
        </w:rPr>
        <w:t xml:space="preserve">Кривоозерского сельского поселения </w:t>
      </w:r>
    </w:p>
    <w:p w:rsidR="006760C6" w:rsidRPr="002413EE" w:rsidRDefault="006760C6" w:rsidP="006760C6">
      <w:pPr>
        <w:jc w:val="both"/>
        <w:rPr>
          <w:rFonts w:ascii="Arial" w:hAnsi="Arial" w:cs="Arial"/>
          <w:color w:val="000000"/>
        </w:rPr>
      </w:pPr>
      <w:r w:rsidRPr="002413EE">
        <w:rPr>
          <w:rFonts w:ascii="Arial" w:hAnsi="Arial" w:cs="Arial"/>
          <w:color w:val="000000"/>
        </w:rPr>
        <w:t xml:space="preserve">Аксубаевского муниципального района </w:t>
      </w:r>
    </w:p>
    <w:p w:rsidR="006760C6" w:rsidRPr="002413EE" w:rsidRDefault="006760C6" w:rsidP="00171049">
      <w:pPr>
        <w:jc w:val="both"/>
        <w:rPr>
          <w:rFonts w:ascii="Arial" w:hAnsi="Arial" w:cs="Arial"/>
        </w:rPr>
      </w:pPr>
      <w:r w:rsidRPr="002413EE">
        <w:rPr>
          <w:rFonts w:ascii="Arial" w:hAnsi="Arial" w:cs="Arial"/>
          <w:color w:val="000000"/>
        </w:rPr>
        <w:t>Республики Татарстан</w:t>
      </w:r>
      <w:r w:rsidRPr="002413EE">
        <w:rPr>
          <w:rFonts w:ascii="Arial" w:hAnsi="Arial" w:cs="Arial"/>
          <w:color w:val="000000"/>
        </w:rPr>
        <w:tab/>
      </w:r>
      <w:r w:rsidRPr="002413EE">
        <w:rPr>
          <w:rFonts w:ascii="Arial" w:hAnsi="Arial" w:cs="Arial"/>
          <w:color w:val="000000"/>
        </w:rPr>
        <w:tab/>
      </w:r>
      <w:r w:rsidRPr="002413EE">
        <w:rPr>
          <w:rFonts w:ascii="Arial" w:hAnsi="Arial" w:cs="Arial"/>
          <w:color w:val="000000"/>
        </w:rPr>
        <w:tab/>
      </w:r>
      <w:r w:rsidRPr="002413EE">
        <w:rPr>
          <w:rFonts w:ascii="Arial" w:hAnsi="Arial" w:cs="Arial"/>
          <w:color w:val="000000"/>
        </w:rPr>
        <w:tab/>
      </w:r>
      <w:r w:rsidRPr="002413EE">
        <w:rPr>
          <w:rFonts w:ascii="Arial" w:hAnsi="Arial" w:cs="Arial"/>
          <w:color w:val="000000"/>
        </w:rPr>
        <w:tab/>
        <w:t xml:space="preserve">  </w:t>
      </w:r>
      <w:r w:rsidR="00C21BD5" w:rsidRPr="002413EE">
        <w:rPr>
          <w:rFonts w:ascii="Arial" w:hAnsi="Arial" w:cs="Arial"/>
          <w:color w:val="000000"/>
        </w:rPr>
        <w:t xml:space="preserve">                    С.С. Елисеев</w:t>
      </w:r>
    </w:p>
    <w:p w:rsidR="006760C6" w:rsidRDefault="006760C6" w:rsidP="006760C6">
      <w:pPr>
        <w:suppressAutoHyphens/>
        <w:ind w:left="502"/>
        <w:contextualSpacing/>
        <w:jc w:val="both"/>
      </w:pPr>
    </w:p>
    <w:p w:rsidR="00AC4840" w:rsidRPr="0064007E" w:rsidRDefault="00AC4840" w:rsidP="00AC4840">
      <w:pPr>
        <w:rPr>
          <w:rFonts w:ascii="Arial" w:hAnsi="Arial" w:cs="Arial"/>
        </w:rPr>
      </w:pPr>
    </w:p>
    <w:p w:rsidR="00AC4840" w:rsidRPr="0064007E" w:rsidRDefault="00AC4840" w:rsidP="00AC4840">
      <w:pPr>
        <w:pStyle w:val="ConsPlusTitle"/>
        <w:spacing w:line="276" w:lineRule="auto"/>
        <w:ind w:firstLine="708"/>
        <w:jc w:val="both"/>
        <w:outlineLvl w:val="0"/>
        <w:rPr>
          <w:b w:val="0"/>
          <w:sz w:val="24"/>
          <w:szCs w:val="24"/>
        </w:rPr>
      </w:pPr>
    </w:p>
    <w:p w:rsidR="00AC4840" w:rsidRPr="0064007E" w:rsidRDefault="00AC4840" w:rsidP="00AC4840">
      <w:pPr>
        <w:pStyle w:val="ConsPlusTitle"/>
        <w:spacing w:line="276" w:lineRule="auto"/>
        <w:ind w:firstLine="708"/>
        <w:jc w:val="both"/>
        <w:outlineLvl w:val="0"/>
        <w:rPr>
          <w:b w:val="0"/>
          <w:sz w:val="24"/>
          <w:szCs w:val="24"/>
        </w:rPr>
      </w:pPr>
    </w:p>
    <w:p w:rsidR="002122F0" w:rsidRDefault="002122F0" w:rsidP="00C00EA8">
      <w:pPr>
        <w:pStyle w:val="a7"/>
        <w:jc w:val="left"/>
        <w:rPr>
          <w:szCs w:val="28"/>
        </w:rPr>
      </w:pPr>
    </w:p>
    <w:sectPr w:rsidR="002122F0" w:rsidSect="00C21BD5">
      <w:headerReference w:type="even" r:id="rId12"/>
      <w:headerReference w:type="default" r:id="rId13"/>
      <w:pgSz w:w="11906" w:h="16838"/>
      <w:pgMar w:top="1134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5DD" w:rsidRDefault="005E65DD" w:rsidP="006D50EF">
      <w:r>
        <w:separator/>
      </w:r>
    </w:p>
  </w:endnote>
  <w:endnote w:type="continuationSeparator" w:id="1">
    <w:p w:rsidR="005E65DD" w:rsidRDefault="005E65DD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5DD" w:rsidRDefault="005E65DD" w:rsidP="006D50EF">
      <w:r>
        <w:separator/>
      </w:r>
    </w:p>
  </w:footnote>
  <w:footnote w:type="continuationSeparator" w:id="1">
    <w:p w:rsidR="005E65DD" w:rsidRDefault="005E65DD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08542B">
    <w:pPr>
      <w:rPr>
        <w:sz w:val="2"/>
        <w:szCs w:val="2"/>
      </w:rPr>
    </w:pPr>
    <w:r w:rsidRPr="0008542B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60C6" w:rsidRDefault="0008542B">
                <w:fldSimple w:instr=" PAGE \* MERGEFORMAT ">
                  <w:r w:rsidR="006760C6" w:rsidRPr="00F87F75">
                    <w:rPr>
                      <w:rStyle w:val="ad"/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08542B">
    <w:pPr>
      <w:rPr>
        <w:sz w:val="2"/>
        <w:szCs w:val="2"/>
      </w:rPr>
    </w:pPr>
    <w:r w:rsidRPr="0008542B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0"/>
  </w:num>
  <w:num w:numId="4">
    <w:abstractNumId w:val="2"/>
  </w:num>
  <w:num w:numId="5">
    <w:abstractNumId w:val="13"/>
  </w:num>
  <w:num w:numId="6">
    <w:abstractNumId w:val="7"/>
  </w:num>
  <w:num w:numId="7">
    <w:abstractNumId w:val="8"/>
  </w:num>
  <w:num w:numId="8">
    <w:abstractNumId w:val="16"/>
  </w:num>
  <w:num w:numId="9">
    <w:abstractNumId w:val="10"/>
  </w:num>
  <w:num w:numId="10">
    <w:abstractNumId w:val="14"/>
  </w:num>
  <w:num w:numId="11">
    <w:abstractNumId w:val="33"/>
  </w:num>
  <w:num w:numId="12">
    <w:abstractNumId w:val="18"/>
  </w:num>
  <w:num w:numId="13">
    <w:abstractNumId w:val="28"/>
  </w:num>
  <w:num w:numId="14">
    <w:abstractNumId w:val="24"/>
  </w:num>
  <w:num w:numId="15">
    <w:abstractNumId w:val="19"/>
  </w:num>
  <w:num w:numId="16">
    <w:abstractNumId w:val="11"/>
  </w:num>
  <w:num w:numId="17">
    <w:abstractNumId w:val="27"/>
  </w:num>
  <w:num w:numId="18">
    <w:abstractNumId w:val="15"/>
  </w:num>
  <w:num w:numId="19">
    <w:abstractNumId w:val="23"/>
  </w:num>
  <w:num w:numId="20">
    <w:abstractNumId w:val="21"/>
  </w:num>
  <w:num w:numId="21">
    <w:abstractNumId w:val="3"/>
  </w:num>
  <w:num w:numId="22">
    <w:abstractNumId w:val="6"/>
  </w:num>
  <w:num w:numId="23">
    <w:abstractNumId w:val="0"/>
  </w:num>
  <w:num w:numId="24">
    <w:abstractNumId w:val="9"/>
  </w:num>
  <w:num w:numId="25">
    <w:abstractNumId w:val="20"/>
  </w:num>
  <w:num w:numId="26">
    <w:abstractNumId w:val="5"/>
  </w:num>
  <w:num w:numId="27">
    <w:abstractNumId w:val="22"/>
  </w:num>
  <w:num w:numId="28">
    <w:abstractNumId w:val="29"/>
  </w:num>
  <w:num w:numId="29">
    <w:abstractNumId w:val="26"/>
  </w:num>
  <w:num w:numId="30">
    <w:abstractNumId w:val="17"/>
  </w:num>
  <w:num w:numId="31">
    <w:abstractNumId w:val="32"/>
  </w:num>
  <w:num w:numId="32">
    <w:abstractNumId w:val="12"/>
  </w:num>
  <w:num w:numId="33">
    <w:abstractNumId w:val="25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789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34D8D"/>
    <w:rsid w:val="00002472"/>
    <w:rsid w:val="000213D1"/>
    <w:rsid w:val="000409BF"/>
    <w:rsid w:val="00044EFE"/>
    <w:rsid w:val="00051830"/>
    <w:rsid w:val="000518B3"/>
    <w:rsid w:val="00051E53"/>
    <w:rsid w:val="0008542B"/>
    <w:rsid w:val="000A6FEE"/>
    <w:rsid w:val="000B1BD4"/>
    <w:rsid w:val="000B5690"/>
    <w:rsid w:val="000B5FA0"/>
    <w:rsid w:val="000C444B"/>
    <w:rsid w:val="000C626E"/>
    <w:rsid w:val="000C7552"/>
    <w:rsid w:val="000D7B8E"/>
    <w:rsid w:val="000F26E8"/>
    <w:rsid w:val="001041B6"/>
    <w:rsid w:val="0012281B"/>
    <w:rsid w:val="0012455A"/>
    <w:rsid w:val="001460C8"/>
    <w:rsid w:val="00147ADB"/>
    <w:rsid w:val="00151165"/>
    <w:rsid w:val="00171049"/>
    <w:rsid w:val="00183EB6"/>
    <w:rsid w:val="001973C2"/>
    <w:rsid w:val="001A53E9"/>
    <w:rsid w:val="001C239B"/>
    <w:rsid w:val="001E2792"/>
    <w:rsid w:val="001E2842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62C6B"/>
    <w:rsid w:val="00285F6D"/>
    <w:rsid w:val="0028796F"/>
    <w:rsid w:val="002A72FF"/>
    <w:rsid w:val="002B30A7"/>
    <w:rsid w:val="002E501D"/>
    <w:rsid w:val="00302B3F"/>
    <w:rsid w:val="00312519"/>
    <w:rsid w:val="00334D8D"/>
    <w:rsid w:val="003549D1"/>
    <w:rsid w:val="00361823"/>
    <w:rsid w:val="00362866"/>
    <w:rsid w:val="003A04A4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919"/>
    <w:rsid w:val="004473D7"/>
    <w:rsid w:val="004616CC"/>
    <w:rsid w:val="004709B2"/>
    <w:rsid w:val="004728E4"/>
    <w:rsid w:val="00480F9C"/>
    <w:rsid w:val="00496DF3"/>
    <w:rsid w:val="00497E07"/>
    <w:rsid w:val="004A2442"/>
    <w:rsid w:val="004A4FFA"/>
    <w:rsid w:val="004F2B61"/>
    <w:rsid w:val="005164EC"/>
    <w:rsid w:val="005170FD"/>
    <w:rsid w:val="005264DC"/>
    <w:rsid w:val="00531AB1"/>
    <w:rsid w:val="00535281"/>
    <w:rsid w:val="005420F4"/>
    <w:rsid w:val="00544031"/>
    <w:rsid w:val="00563415"/>
    <w:rsid w:val="005762FA"/>
    <w:rsid w:val="005A693D"/>
    <w:rsid w:val="005B50DD"/>
    <w:rsid w:val="005C7088"/>
    <w:rsid w:val="005D225E"/>
    <w:rsid w:val="005E1AC8"/>
    <w:rsid w:val="005E1F96"/>
    <w:rsid w:val="005E65DD"/>
    <w:rsid w:val="005F1AB0"/>
    <w:rsid w:val="005F2538"/>
    <w:rsid w:val="006063FE"/>
    <w:rsid w:val="006243DB"/>
    <w:rsid w:val="00627E0B"/>
    <w:rsid w:val="00641047"/>
    <w:rsid w:val="00654AAF"/>
    <w:rsid w:val="00655A66"/>
    <w:rsid w:val="00665411"/>
    <w:rsid w:val="006760C6"/>
    <w:rsid w:val="006A7390"/>
    <w:rsid w:val="006C2EF6"/>
    <w:rsid w:val="006D2E94"/>
    <w:rsid w:val="006D50EF"/>
    <w:rsid w:val="006E6A2C"/>
    <w:rsid w:val="007074A1"/>
    <w:rsid w:val="00720177"/>
    <w:rsid w:val="007269EB"/>
    <w:rsid w:val="007308ED"/>
    <w:rsid w:val="00750672"/>
    <w:rsid w:val="00771B26"/>
    <w:rsid w:val="00772019"/>
    <w:rsid w:val="00784585"/>
    <w:rsid w:val="007B6D6F"/>
    <w:rsid w:val="007C1001"/>
    <w:rsid w:val="007D6ED4"/>
    <w:rsid w:val="007E7AD0"/>
    <w:rsid w:val="007F17A8"/>
    <w:rsid w:val="007F2B94"/>
    <w:rsid w:val="007F7659"/>
    <w:rsid w:val="0080138B"/>
    <w:rsid w:val="008027FB"/>
    <w:rsid w:val="00806CD6"/>
    <w:rsid w:val="00813AD5"/>
    <w:rsid w:val="008148A5"/>
    <w:rsid w:val="008155BB"/>
    <w:rsid w:val="00821191"/>
    <w:rsid w:val="00826AB5"/>
    <w:rsid w:val="008328C2"/>
    <w:rsid w:val="00840F50"/>
    <w:rsid w:val="008577CD"/>
    <w:rsid w:val="00866975"/>
    <w:rsid w:val="00885444"/>
    <w:rsid w:val="00895B1F"/>
    <w:rsid w:val="008D28D3"/>
    <w:rsid w:val="008D3C34"/>
    <w:rsid w:val="008D48CA"/>
    <w:rsid w:val="008F1D39"/>
    <w:rsid w:val="00902DDC"/>
    <w:rsid w:val="00910B79"/>
    <w:rsid w:val="00940EA5"/>
    <w:rsid w:val="009470EB"/>
    <w:rsid w:val="009516A0"/>
    <w:rsid w:val="00956365"/>
    <w:rsid w:val="0096171D"/>
    <w:rsid w:val="00977A29"/>
    <w:rsid w:val="009903D0"/>
    <w:rsid w:val="009A3244"/>
    <w:rsid w:val="009B2013"/>
    <w:rsid w:val="009B50B9"/>
    <w:rsid w:val="009D2D3E"/>
    <w:rsid w:val="009E1283"/>
    <w:rsid w:val="00A002C5"/>
    <w:rsid w:val="00A10AB0"/>
    <w:rsid w:val="00A2515F"/>
    <w:rsid w:val="00A412AD"/>
    <w:rsid w:val="00A51EE9"/>
    <w:rsid w:val="00A538E1"/>
    <w:rsid w:val="00A66C89"/>
    <w:rsid w:val="00A97163"/>
    <w:rsid w:val="00AA768B"/>
    <w:rsid w:val="00AA7D08"/>
    <w:rsid w:val="00AC0E1C"/>
    <w:rsid w:val="00AC4840"/>
    <w:rsid w:val="00AE2F3B"/>
    <w:rsid w:val="00AE33E5"/>
    <w:rsid w:val="00B24E80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F5366"/>
    <w:rsid w:val="00BF5F31"/>
    <w:rsid w:val="00C00EA8"/>
    <w:rsid w:val="00C21BD5"/>
    <w:rsid w:val="00C21FC4"/>
    <w:rsid w:val="00C350DF"/>
    <w:rsid w:val="00C44B30"/>
    <w:rsid w:val="00C50BF0"/>
    <w:rsid w:val="00C67574"/>
    <w:rsid w:val="00C71E5A"/>
    <w:rsid w:val="00C84C6C"/>
    <w:rsid w:val="00C84CF5"/>
    <w:rsid w:val="00C94EBB"/>
    <w:rsid w:val="00CA7F0A"/>
    <w:rsid w:val="00CB0EF8"/>
    <w:rsid w:val="00CB4599"/>
    <w:rsid w:val="00CC5A21"/>
    <w:rsid w:val="00CC6EFE"/>
    <w:rsid w:val="00CD384B"/>
    <w:rsid w:val="00CF653B"/>
    <w:rsid w:val="00D0100E"/>
    <w:rsid w:val="00D036BC"/>
    <w:rsid w:val="00D11259"/>
    <w:rsid w:val="00D34A1C"/>
    <w:rsid w:val="00D37B6E"/>
    <w:rsid w:val="00D44CB4"/>
    <w:rsid w:val="00D47950"/>
    <w:rsid w:val="00D501DF"/>
    <w:rsid w:val="00D51672"/>
    <w:rsid w:val="00D64A8D"/>
    <w:rsid w:val="00D674F4"/>
    <w:rsid w:val="00D75479"/>
    <w:rsid w:val="00D826B6"/>
    <w:rsid w:val="00DB0DD8"/>
    <w:rsid w:val="00DC39FF"/>
    <w:rsid w:val="00DD275A"/>
    <w:rsid w:val="00DE7437"/>
    <w:rsid w:val="00E0297E"/>
    <w:rsid w:val="00E35E4E"/>
    <w:rsid w:val="00E4636E"/>
    <w:rsid w:val="00E62EAE"/>
    <w:rsid w:val="00E92C5A"/>
    <w:rsid w:val="00EE470D"/>
    <w:rsid w:val="00F3474D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basedOn w:val="ac"/>
    <w:rsid w:val="006760C6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30">
    <w:name w:val="Основной текст3"/>
    <w:basedOn w:val="ac"/>
    <w:rsid w:val="006760C6"/>
    <w:rPr>
      <w:color w:val="000000"/>
      <w:spacing w:val="0"/>
      <w:w w:val="100"/>
      <w:position w:val="0"/>
      <w:u w:val="single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s@tatar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ksubaevo.tata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1572-FA78-48BA-80E6-7227A2DF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3419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18</cp:revision>
  <cp:lastPrinted>2021-10-04T11:17:00Z</cp:lastPrinted>
  <dcterms:created xsi:type="dcterms:W3CDTF">2021-06-04T06:08:00Z</dcterms:created>
  <dcterms:modified xsi:type="dcterms:W3CDTF">2021-10-04T11:35:00Z</dcterms:modified>
</cp:coreProperties>
</file>