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E5D9B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70383D"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ПРОЕКТ</w:t>
      </w:r>
    </w:p>
    <w:p w:rsidR="00ED2728" w:rsidRDefault="00ED2728" w:rsidP="000F08A8">
      <w:pPr>
        <w:rPr>
          <w:rFonts w:ascii="Arial" w:hAnsi="Arial" w:cs="Arial"/>
          <w:sz w:val="24"/>
          <w:szCs w:val="24"/>
        </w:rPr>
      </w:pPr>
    </w:p>
    <w:p w:rsidR="00F14BF8" w:rsidRDefault="00F14BF8" w:rsidP="000F0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РЕШЕНИЕ</w:t>
      </w:r>
    </w:p>
    <w:p w:rsidR="00F14BF8" w:rsidRDefault="00F14BF8" w:rsidP="000F08A8">
      <w:pPr>
        <w:rPr>
          <w:rFonts w:ascii="Arial" w:hAnsi="Arial" w:cs="Arial"/>
          <w:sz w:val="24"/>
          <w:szCs w:val="24"/>
        </w:rPr>
      </w:pPr>
    </w:p>
    <w:p w:rsidR="006875F7" w:rsidRPr="00F14BF8" w:rsidRDefault="00F14BF8" w:rsidP="00F14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№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</w:t>
      </w:r>
      <w:r w:rsidR="00ED2728">
        <w:rPr>
          <w:rFonts w:ascii="Arial" w:hAnsi="Arial" w:cs="Arial"/>
          <w:sz w:val="24"/>
          <w:szCs w:val="24"/>
        </w:rPr>
        <w:t xml:space="preserve">                            </w:t>
      </w:r>
      <w:r w:rsidR="00716D09">
        <w:rPr>
          <w:rFonts w:ascii="Arial" w:hAnsi="Arial" w:cs="Arial"/>
          <w:sz w:val="24"/>
          <w:szCs w:val="24"/>
        </w:rPr>
        <w:t xml:space="preserve">                  </w:t>
      </w:r>
      <w:r w:rsidR="00ED272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0F08A8" w:rsidRDefault="000F08A8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 </w:t>
      </w:r>
      <w:r w:rsidRPr="00F14BF8">
        <w:rPr>
          <w:rFonts w:ascii="Arial" w:hAnsi="Arial" w:cs="Arial"/>
          <w:b/>
          <w:bCs/>
          <w:sz w:val="24"/>
          <w:szCs w:val="24"/>
        </w:rPr>
        <w:t>Об утверждении Положения о порядке вырубки зеленых насаждений на территории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b/>
          <w:bCs/>
          <w:sz w:val="24"/>
          <w:szCs w:val="24"/>
        </w:rPr>
        <w:t>Новоибрайкин</w:t>
      </w:r>
      <w:r>
        <w:rPr>
          <w:rFonts w:ascii="Arial" w:hAnsi="Arial" w:cs="Arial"/>
          <w:b/>
          <w:bCs/>
          <w:sz w:val="24"/>
          <w:szCs w:val="24"/>
        </w:rPr>
        <w:t>ского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14BF8">
        <w:rPr>
          <w:rFonts w:ascii="Arial" w:hAnsi="Arial" w:cs="Arial"/>
          <w:b/>
          <w:bCs/>
          <w:sz w:val="24"/>
          <w:szCs w:val="24"/>
        </w:rPr>
        <w:t>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В соответствии с </w:t>
      </w: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30 апреля 2021 года)’’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Кодекс РФ от 04.12.2006 N 200-ФЗ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 (действ. с 11.05.2021)"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r w:rsidRPr="00F14BF8">
        <w:rPr>
          <w:rFonts w:ascii="Arial" w:hAnsi="Arial" w:cs="Arial"/>
          <w:sz w:val="24"/>
          <w:szCs w:val="24"/>
        </w:rPr>
        <w:t xml:space="preserve">Лесным кодексом Российской 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Федерации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,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Федеральным законом Российской Федерации </w:t>
      </w: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 (действ. с 23.03.2021)"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r w:rsidRPr="00F14BF8">
        <w:rPr>
          <w:rFonts w:ascii="Arial" w:hAnsi="Arial" w:cs="Arial"/>
          <w:sz w:val="24"/>
          <w:szCs w:val="24"/>
        </w:rPr>
        <w:t>от 06 октября 2003 года N 131-ФЗ "Об общих принципах организации местного самоуправления в Российской Федерации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"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,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"kodeks://link/d?nd=901808297"\o"’’Об охране окружающей среды (с изменениями на 9 марта 2021 года)’’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Федеральный закон от 10.01.2002 N 7-ФЗ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 (действ. с 20.03.2021)"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r w:rsidRPr="00F14BF8">
        <w:rPr>
          <w:rFonts w:ascii="Arial" w:hAnsi="Arial" w:cs="Arial"/>
          <w:sz w:val="24"/>
          <w:szCs w:val="24"/>
        </w:rPr>
        <w:t>Федеральным законом от 10.01.2002 N 7-ФЗ "Об охране окружающей среды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"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,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в целях рационального использования, охраны и воспроизводства зеленых насаждений на территории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 Татарстан не входящих в земли государственного лесного фонда Российской Федерации Совет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 Татарстан решил: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1. Утвердить </w:t>
      </w: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r w:rsidRPr="00F14BF8">
        <w:rPr>
          <w:rFonts w:ascii="Arial" w:hAnsi="Arial" w:cs="Arial"/>
          <w:sz w:val="24"/>
          <w:szCs w:val="24"/>
        </w:rPr>
        <w:t>Положение о порядке вырубки зеленых насаждений на территории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>сельского поселения</w:t>
      </w:r>
      <w:r w:rsidRPr="00F14BF8">
        <w:rPr>
          <w:rFonts w:ascii="Arial" w:hAnsi="Arial" w:cs="Arial"/>
          <w:bCs/>
          <w:sz w:val="24"/>
          <w:szCs w:val="24"/>
        </w:rPr>
        <w:t xml:space="preserve"> Аксубаевского</w:t>
      </w:r>
      <w:r w:rsidRPr="00F14BF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Федерации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 xml:space="preserve"> согласно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приложению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.</w:t>
      </w:r>
      <w:proofErr w:type="gramEnd"/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2. Обнародовать настоящее решение путем размещения его на информационных </w:t>
      </w:r>
      <w:proofErr w:type="gramStart"/>
      <w:r w:rsidRPr="00F14BF8">
        <w:rPr>
          <w:rFonts w:ascii="Arial" w:hAnsi="Arial" w:cs="Arial"/>
          <w:sz w:val="24"/>
          <w:szCs w:val="24"/>
        </w:rPr>
        <w:t>стендах  сельского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</w:t>
      </w:r>
      <w:r w:rsidRPr="00ED2728">
        <w:rPr>
          <w:rFonts w:ascii="Arial" w:hAnsi="Arial" w:cs="Arial"/>
          <w:sz w:val="24"/>
          <w:szCs w:val="24"/>
        </w:rPr>
        <w:t xml:space="preserve">Татарстан </w:t>
      </w:r>
      <w:hyperlink r:id="rId6" w:history="1">
        <w:r w:rsidRPr="00ED2728">
          <w:rPr>
            <w:rFonts w:ascii="Arial" w:hAnsi="Arial" w:cs="Arial"/>
            <w:sz w:val="24"/>
            <w:szCs w:val="24"/>
            <w:u w:val="single"/>
          </w:rPr>
          <w:t>http://</w:t>
        </w:r>
        <w:proofErr w:type="spellStart"/>
        <w:r w:rsidRPr="00ED2728">
          <w:rPr>
            <w:rFonts w:ascii="Arial" w:hAnsi="Arial" w:cs="Arial"/>
            <w:sz w:val="24"/>
            <w:szCs w:val="24"/>
            <w:u w:val="single"/>
            <w:lang w:val="en-US"/>
          </w:rPr>
          <w:t>pra</w:t>
        </w:r>
        <w:proofErr w:type="spellEnd"/>
        <w:r w:rsidRPr="00ED2728">
          <w:rPr>
            <w:rFonts w:ascii="Arial" w:hAnsi="Arial" w:cs="Arial"/>
            <w:sz w:val="24"/>
            <w:szCs w:val="24"/>
            <w:u w:val="single"/>
          </w:rPr>
          <w:t>vo.tatarstan.ru</w:t>
        </w:r>
      </w:hyperlink>
      <w:r w:rsidRPr="00F14BF8">
        <w:rPr>
          <w:rFonts w:ascii="Arial" w:hAnsi="Arial" w:cs="Arial"/>
          <w:sz w:val="24"/>
          <w:szCs w:val="24"/>
        </w:rPr>
        <w:t>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F14BF8" w:rsidRPr="00F14BF8" w:rsidRDefault="00F14BF8" w:rsidP="00F14BF8">
      <w:pPr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Председатель Совета,                                                                 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Глава</w:t>
      </w:r>
      <w:r w:rsidR="00ED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Новоибрайкинског</w:t>
      </w:r>
      <w:r>
        <w:rPr>
          <w:rFonts w:ascii="Arial" w:hAnsi="Arial" w:cs="Arial"/>
          <w:sz w:val="24"/>
          <w:szCs w:val="24"/>
        </w:rPr>
        <w:t>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</w:t>
      </w:r>
      <w:r w:rsidR="00ED2728">
        <w:rPr>
          <w:rFonts w:ascii="Arial" w:hAnsi="Arial" w:cs="Arial"/>
          <w:sz w:val="24"/>
          <w:szCs w:val="24"/>
        </w:rPr>
        <w:t xml:space="preserve">         </w:t>
      </w:r>
      <w:r w:rsidRPr="00F14BF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D2728">
        <w:rPr>
          <w:rFonts w:ascii="Arial" w:hAnsi="Arial" w:cs="Arial"/>
          <w:sz w:val="24"/>
          <w:szCs w:val="24"/>
        </w:rPr>
        <w:t>Ф.Х.Кабиров</w:t>
      </w:r>
      <w:proofErr w:type="spellEnd"/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ED2728" w:rsidRDefault="00ED272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D2728" w:rsidRDefault="00ED272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D2728" w:rsidRDefault="00ED272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5D9B" w:rsidRDefault="007E5D9B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D2728" w:rsidRDefault="00ED272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Приложение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bCs/>
          <w:sz w:val="24"/>
          <w:szCs w:val="24"/>
        </w:rPr>
        <w:t>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муниципального района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№ </w:t>
      </w:r>
      <w:r w:rsidRPr="00F14BF8">
        <w:rPr>
          <w:rFonts w:ascii="Arial" w:hAnsi="Arial" w:cs="Arial"/>
          <w:sz w:val="24"/>
          <w:szCs w:val="24"/>
        </w:rPr>
        <w:t xml:space="preserve"> от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ПОЛОЖЕНИЕ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о порядке вырубки зеленых насаждений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>на территории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b/>
          <w:bCs/>
          <w:sz w:val="24"/>
          <w:szCs w:val="24"/>
        </w:rPr>
        <w:t>Новоибрайкин</w:t>
      </w:r>
      <w:r>
        <w:rPr>
          <w:rFonts w:ascii="Arial" w:hAnsi="Arial" w:cs="Arial"/>
          <w:b/>
          <w:bCs/>
          <w:sz w:val="24"/>
          <w:szCs w:val="24"/>
        </w:rPr>
        <w:t>ского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14BF8">
        <w:rPr>
          <w:rFonts w:ascii="Arial" w:hAnsi="Arial" w:cs="Arial"/>
          <w:b/>
          <w:bCs/>
          <w:sz w:val="24"/>
          <w:szCs w:val="24"/>
        </w:rPr>
        <w:t xml:space="preserve">сельского </w:t>
      </w:r>
      <w:proofErr w:type="gramStart"/>
      <w:r w:rsidRPr="00F14BF8">
        <w:rPr>
          <w:rFonts w:ascii="Arial" w:hAnsi="Arial" w:cs="Arial"/>
          <w:b/>
          <w:bCs/>
          <w:sz w:val="24"/>
          <w:szCs w:val="24"/>
        </w:rPr>
        <w:t>поселения  Аксубаевского</w:t>
      </w:r>
      <w:proofErr w:type="gramEnd"/>
      <w:r w:rsidRPr="00F14BF8">
        <w:rPr>
          <w:rFonts w:ascii="Arial" w:hAnsi="Arial" w:cs="Arial"/>
          <w:b/>
          <w:bCs/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Федерации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>1. Основные понятия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В настоящем Положении используются следующие основные понятия: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Травяной покров - газон, естественная травяная растительность.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Заросли - растения, кустарники густорастущие на каком-либо месте.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F14BF8">
        <w:rPr>
          <w:rFonts w:ascii="Arial" w:hAnsi="Arial" w:cs="Arial"/>
          <w:sz w:val="24"/>
          <w:szCs w:val="24"/>
        </w:rPr>
        <w:t>коэффицентом</w:t>
      </w:r>
      <w:proofErr w:type="spellEnd"/>
      <w:r w:rsidRPr="00F14BF8">
        <w:rPr>
          <w:rFonts w:ascii="Arial" w:hAnsi="Arial" w:cs="Arial"/>
          <w:sz w:val="24"/>
          <w:szCs w:val="24"/>
        </w:rPr>
        <w:t xml:space="preserve"> 2.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  <w:r w:rsidRPr="00F14BF8">
        <w:rPr>
          <w:rFonts w:ascii="Arial" w:hAnsi="Arial" w:cs="Arial"/>
          <w:b/>
          <w:bCs/>
          <w:sz w:val="24"/>
          <w:szCs w:val="24"/>
        </w:rPr>
        <w:t xml:space="preserve">2. Основные принципы охраны зеленых насаждений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2.1. </w:t>
      </w:r>
      <w:r w:rsidRPr="00F14BF8">
        <w:rPr>
          <w:rFonts w:ascii="Arial" w:hAnsi="Arial" w:cs="Arial"/>
          <w:color w:val="000000"/>
          <w:sz w:val="24"/>
          <w:szCs w:val="24"/>
        </w:rPr>
        <w:t>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назначения);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2.2. </w:t>
      </w:r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>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– на руководителей этих организаций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2.3. </w:t>
      </w:r>
      <w:r w:rsidRPr="00F14BF8">
        <w:rPr>
          <w:rFonts w:ascii="Arial" w:hAnsi="Arial" w:cs="Arial"/>
          <w:color w:val="000000"/>
          <w:sz w:val="24"/>
          <w:szCs w:val="24"/>
        </w:rPr>
        <w:t>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</w:t>
      </w:r>
      <w:r w:rsidRPr="00F14BF8">
        <w:rPr>
          <w:rFonts w:ascii="Arial" w:hAnsi="Arial" w:cs="Arial"/>
          <w:sz w:val="24"/>
          <w:szCs w:val="24"/>
        </w:rPr>
        <w:t>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2.4.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2.5. </w:t>
      </w:r>
      <w:proofErr w:type="spellStart"/>
      <w:r w:rsidRPr="00F14BF8">
        <w:rPr>
          <w:rFonts w:ascii="Arial" w:hAnsi="Arial" w:cs="Arial"/>
          <w:sz w:val="24"/>
          <w:szCs w:val="24"/>
        </w:rPr>
        <w:t>Предпроектная</w:t>
      </w:r>
      <w:proofErr w:type="spellEnd"/>
      <w:r w:rsidRPr="00F14BF8">
        <w:rPr>
          <w:rFonts w:ascii="Arial" w:hAnsi="Arial" w:cs="Arial"/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2.6.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3. Порядок вырубки зеленых насаждений (деревьев, кустарников)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3.1. Самовольная вырубка зеленых насаждений на территории муниципального образования запрещается.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3.2. </w:t>
      </w:r>
      <w:r w:rsidRPr="00F14BF8">
        <w:rPr>
          <w:rFonts w:ascii="Arial" w:hAnsi="Arial" w:cs="Arial"/>
          <w:color w:val="000000"/>
          <w:sz w:val="24"/>
          <w:szCs w:val="24"/>
        </w:rPr>
        <w:t>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комитета</w:t>
      </w:r>
      <w:r w:rsidR="00ED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color w:val="000000"/>
          <w:sz w:val="24"/>
          <w:szCs w:val="24"/>
        </w:rPr>
        <w:t>Новоибрайкинс</w:t>
      </w:r>
      <w:r>
        <w:rPr>
          <w:rFonts w:ascii="Arial" w:hAnsi="Arial" w:cs="Arial"/>
          <w:color w:val="000000"/>
          <w:sz w:val="24"/>
          <w:szCs w:val="24"/>
        </w:rPr>
        <w:t>кого</w:t>
      </w:r>
      <w:proofErr w:type="spellEnd"/>
      <w:r w:rsidR="00ED27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4BF8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color w:val="000000"/>
          <w:sz w:val="24"/>
          <w:szCs w:val="24"/>
        </w:rPr>
        <w:t>Аксубаевского</w:t>
      </w:r>
      <w:r w:rsidRPr="00F14BF8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Татарстан.</w:t>
      </w:r>
    </w:p>
    <w:p w:rsidR="00F14BF8" w:rsidRPr="00F14BF8" w:rsidRDefault="00F14BF8" w:rsidP="00F14BF8">
      <w:pPr>
        <w:rPr>
          <w:rFonts w:ascii="Arial" w:hAnsi="Arial" w:cs="Arial"/>
          <w:bCs/>
          <w:iCs/>
          <w:sz w:val="24"/>
          <w:szCs w:val="24"/>
          <w:lang w:bidi="ru-RU"/>
        </w:rPr>
      </w:pPr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</w:t>
      </w:r>
      <w:proofErr w:type="spellStart"/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>кронирование</w:t>
      </w:r>
      <w:proofErr w:type="spellEnd"/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 xml:space="preserve"> или посадку деревьев и кустарников, утверждаемым постановлением </w:t>
      </w:r>
      <w:r w:rsidRPr="00F14BF8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  <w:r w:rsidR="00ED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color w:val="000000"/>
          <w:sz w:val="24"/>
          <w:szCs w:val="24"/>
        </w:rPr>
        <w:t>Новоибрайкин</w:t>
      </w:r>
      <w:r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ED27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4BF8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color w:val="000000"/>
          <w:sz w:val="24"/>
          <w:szCs w:val="24"/>
        </w:rPr>
        <w:t>Аксубаевского</w:t>
      </w:r>
      <w:r w:rsidRPr="00F14BF8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>.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 xml:space="preserve">Выдача разрешения осуществляется при отсутствии у заявителя задолженности по уплате налогов, сборов, страховых взносов, пеней, штрафов, 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>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bCs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 Для получения разрешения на вырубку зеленых насаждений заявитель подает на имя Руководителя исполнительного комитета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>Аксубаевского</w:t>
      </w:r>
      <w:r w:rsidRPr="00F14BF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заявление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3.3.1. Документы, удостоверяющие личность;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3.3.2. Документ, подтверждающий полномочия представителя (если от имени заявителя действует представитель</w:t>
      </w:r>
      <w:proofErr w:type="gramStart"/>
      <w:r w:rsidRPr="00F14BF8">
        <w:rPr>
          <w:rFonts w:ascii="Arial" w:hAnsi="Arial" w:cs="Arial"/>
          <w:sz w:val="24"/>
          <w:szCs w:val="24"/>
        </w:rPr>
        <w:t>) ;</w:t>
      </w:r>
      <w:proofErr w:type="gramEnd"/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3.3.6. Согласование с владельцами затрагиваемых территорий условий вырубки и пересадки зеленых насаждений;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           3.3.7. При посадке или пересадке насаждений согласование с представителями инженерных</w:t>
      </w:r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>сетей с открытием ордера на проведение земляных работ.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3.4. Исполнительный комитет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3.4.1. </w:t>
      </w:r>
      <w:proofErr w:type="spellStart"/>
      <w:r w:rsidRPr="00F14BF8">
        <w:rPr>
          <w:rFonts w:ascii="Arial" w:hAnsi="Arial" w:cs="Arial"/>
          <w:sz w:val="24"/>
          <w:szCs w:val="24"/>
        </w:rPr>
        <w:t>перечетной</w:t>
      </w:r>
      <w:proofErr w:type="spellEnd"/>
      <w:r w:rsidRPr="00F14BF8">
        <w:rPr>
          <w:rFonts w:ascii="Arial" w:hAnsi="Arial" w:cs="Arial"/>
          <w:sz w:val="24"/>
          <w:szCs w:val="24"/>
        </w:rPr>
        <w:t xml:space="preserve"> ведомости зеленых насаждений;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F14BF8" w:rsidRPr="00ED272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</w:t>
      </w:r>
      <w:r w:rsidRPr="00ED2728">
        <w:rPr>
          <w:rFonts w:ascii="Arial" w:hAnsi="Arial" w:cs="Arial"/>
          <w:sz w:val="24"/>
          <w:szCs w:val="24"/>
        </w:rPr>
        <w:t xml:space="preserve">утвержденных </w:t>
      </w:r>
      <w:r w:rsidRPr="00ED2728">
        <w:rPr>
          <w:rFonts w:ascii="Arial" w:hAnsi="Arial" w:cs="Arial"/>
          <w:sz w:val="24"/>
          <w:szCs w:val="24"/>
        </w:rPr>
        <w:fldChar w:fldCharType="begin"/>
      </w:r>
      <w:r w:rsidRPr="00ED2728">
        <w:rPr>
          <w:rFonts w:ascii="Arial" w:hAnsi="Arial" w:cs="Arial"/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F14BF8" w:rsidRPr="00ED272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ED2728">
        <w:rPr>
          <w:rFonts w:ascii="Arial" w:hAnsi="Arial" w:cs="Arial"/>
          <w:sz w:val="24"/>
          <w:szCs w:val="24"/>
        </w:rPr>
        <w:instrText>Постановление Правительства РФ от 22.05.2007 N 310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ED2728">
        <w:rPr>
          <w:rFonts w:ascii="Arial" w:hAnsi="Arial" w:cs="Arial"/>
          <w:sz w:val="24"/>
          <w:szCs w:val="24"/>
        </w:rPr>
        <w:instrText>Статус: действующая редакция (действ. с 18.01.2020)"</w:instrText>
      </w:r>
      <w:r w:rsidRPr="00ED2728">
        <w:rPr>
          <w:rFonts w:ascii="Arial" w:hAnsi="Arial" w:cs="Arial"/>
          <w:sz w:val="24"/>
          <w:szCs w:val="24"/>
        </w:rPr>
        <w:fldChar w:fldCharType="separate"/>
      </w:r>
      <w:r w:rsidRPr="00ED2728">
        <w:rPr>
          <w:rFonts w:ascii="Arial" w:hAnsi="Arial" w:cs="Arial"/>
          <w:sz w:val="24"/>
          <w:szCs w:val="24"/>
          <w:u w:val="single"/>
        </w:rPr>
        <w:t xml:space="preserve">постановлением Правительства Российской Федерации от 22.05.2007 N </w:t>
      </w:r>
      <w:proofErr w:type="gramStart"/>
      <w:r w:rsidRPr="00ED2728">
        <w:rPr>
          <w:rFonts w:ascii="Arial" w:hAnsi="Arial" w:cs="Arial"/>
          <w:sz w:val="24"/>
          <w:szCs w:val="24"/>
          <w:u w:val="single"/>
        </w:rPr>
        <w:t xml:space="preserve">310 </w:t>
      </w:r>
      <w:r w:rsidRPr="00ED272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.</w:t>
      </w:r>
      <w:proofErr w:type="gramEnd"/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Проведение вышеуказанных работ осуществляется за счет Заявителя.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Срок действия разрешения - 90 дней.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3.5. Исполнительный комитет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color w:val="000000"/>
          <w:sz w:val="24"/>
          <w:szCs w:val="24"/>
        </w:rPr>
        <w:t xml:space="preserve">Срок </w:t>
      </w:r>
      <w:r w:rsidRPr="00F14BF8">
        <w:rPr>
          <w:rFonts w:ascii="Arial" w:hAnsi="Arial" w:cs="Arial"/>
          <w:sz w:val="24"/>
          <w:szCs w:val="24"/>
        </w:rPr>
        <w:t>получения разрешения на вырубку зеленых насаждений – не более 17 рабочих дней;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3.7. Плата за вырубку деревьев и кустарников перечисляются Заявителем в бюджет муниципального образования.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3.11. Вырубка деревьев и кустарников без осуществления платы за вырубку древесины разрешается исполнительным комитетом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 Татарстан в следующих случаях: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3.11.1. проведение рубок ухода, санитарных рубок и реконструкции зеленых насаждений;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F14BF8">
        <w:rPr>
          <w:rFonts w:ascii="Arial" w:hAnsi="Arial" w:cs="Arial"/>
          <w:sz w:val="24"/>
          <w:szCs w:val="24"/>
        </w:rPr>
        <w:t>Госсанэпидемнадзора</w:t>
      </w:r>
      <w:proofErr w:type="spellEnd"/>
      <w:r w:rsidRPr="00F14BF8">
        <w:rPr>
          <w:rFonts w:ascii="Arial" w:hAnsi="Arial" w:cs="Arial"/>
          <w:sz w:val="24"/>
          <w:szCs w:val="24"/>
        </w:rPr>
        <w:t>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3.11.4. вырубка аварийных (представляющих угрозу падения, сухостойных) деревьев и кустарников.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>Аксубаевского</w:t>
      </w:r>
      <w:r w:rsidRPr="00F14BF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N 2.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3.14. Несанкционированной вырубкой или уничтожением зеленых насаждений признается: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3.14.1.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3.14.2. уничтожение или повреждение деревьев и кустарников в результате поджога или небрежного обращения с огнем;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3.14.3. </w:t>
      </w:r>
      <w:proofErr w:type="spellStart"/>
      <w:r w:rsidRPr="00F14BF8">
        <w:rPr>
          <w:rFonts w:ascii="Arial" w:hAnsi="Arial" w:cs="Arial"/>
          <w:sz w:val="24"/>
          <w:szCs w:val="24"/>
        </w:rPr>
        <w:t>окольцовка</w:t>
      </w:r>
      <w:proofErr w:type="spellEnd"/>
      <w:r w:rsidRPr="00F14BF8">
        <w:rPr>
          <w:rFonts w:ascii="Arial" w:hAnsi="Arial" w:cs="Arial"/>
          <w:sz w:val="24"/>
          <w:szCs w:val="24"/>
        </w:rPr>
        <w:t xml:space="preserve"> ствола или подсечка;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3.15.4. повреждение растущих деревьев и кустарников до степени прекращения роста;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3.14.5. повреждение деревьев и кустарников сточными водами, химическими веществами, отходами и тому подобное;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3.14.6. самовольная вырубка сухостойных деревьев;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lastRenderedPageBreak/>
        <w:t>3.14.7. прочие повреждения растущих деревьев и кустарников.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4. Компенсационное озеленение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F14BF8">
        <w:rPr>
          <w:rFonts w:ascii="Arial" w:hAnsi="Arial" w:cs="Arial"/>
          <w:sz w:val="24"/>
          <w:szCs w:val="24"/>
        </w:rPr>
        <w:t>коэффицентом</w:t>
      </w:r>
      <w:proofErr w:type="spellEnd"/>
      <w:r w:rsidRPr="00F14BF8">
        <w:rPr>
          <w:rFonts w:ascii="Arial" w:hAnsi="Arial" w:cs="Arial"/>
          <w:sz w:val="24"/>
          <w:szCs w:val="24"/>
        </w:rPr>
        <w:t xml:space="preserve"> 2.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5. Охрана зеленых насаждений при осуществлении градостроительной деятельности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F14BF8">
        <w:rPr>
          <w:rFonts w:ascii="Arial" w:hAnsi="Arial" w:cs="Arial"/>
          <w:sz w:val="24"/>
          <w:szCs w:val="24"/>
        </w:rPr>
        <w:t>предпроектная</w:t>
      </w:r>
      <w:proofErr w:type="spellEnd"/>
      <w:r w:rsidRPr="00F14BF8">
        <w:rPr>
          <w:rFonts w:ascii="Arial" w:hAnsi="Arial" w:cs="Arial"/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6. Охрана зеленых насаждений при осуществлении предпринимательской деятельности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gramStart"/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района Республики Татарстан.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7. Административная ответственность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</w:t>
      </w:r>
      <w:r>
        <w:rPr>
          <w:rFonts w:ascii="Arial" w:hAnsi="Arial" w:cs="Arial"/>
          <w:sz w:val="24"/>
          <w:szCs w:val="24"/>
        </w:rPr>
        <w:t>едерации и Республики Татарстан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Приложение N 1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К положению о порядке вырубки зеленых насаждений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на территории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>сельского поселения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 Татарстан, не входящих в земли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 государственного лесного фонда РФ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Руководителю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>сельского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 поселения </w:t>
      </w:r>
      <w:proofErr w:type="gramStart"/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района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Республики Татарстан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от____________________________________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14BF8">
        <w:rPr>
          <w:rFonts w:ascii="Arial" w:hAnsi="Arial" w:cs="Arial"/>
        </w:rPr>
        <w:t>(указать наименование организации или Ф.И.О., адрес)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F14BF8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>ЗАЯВЛЕНИЕ НА ОГРАНИЧЕННУЮ ВЫРУБКУ ДРЕВЕСНО-КУСТАРНИКОВОЙ РАСТИТЕЛЬНОСТИ НА ТЕРРИТОРИИ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D2728">
        <w:rPr>
          <w:rFonts w:ascii="Arial" w:hAnsi="Arial" w:cs="Arial"/>
          <w:b/>
          <w:bCs/>
          <w:sz w:val="24"/>
          <w:szCs w:val="24"/>
        </w:rPr>
        <w:t>НОВОИБРАЙКИН</w:t>
      </w:r>
      <w:r>
        <w:rPr>
          <w:rFonts w:ascii="Arial" w:hAnsi="Arial" w:cs="Arial"/>
          <w:b/>
          <w:bCs/>
          <w:sz w:val="24"/>
          <w:szCs w:val="24"/>
        </w:rPr>
        <w:t xml:space="preserve">СКОГО </w:t>
      </w:r>
      <w:r w:rsidRPr="00F14BF8">
        <w:rPr>
          <w:rFonts w:ascii="Arial" w:hAnsi="Arial" w:cs="Arial"/>
          <w:b/>
          <w:bCs/>
          <w:sz w:val="24"/>
          <w:szCs w:val="24"/>
        </w:rPr>
        <w:t>СЕЛЬСКОГО ПОСЕЛЕНИЯ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(указать наименование организации или Ф.И.О. и вид права на земельный участок)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и расположенном на землях 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(указать населенный пункт)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Земельный участок характеризуется наличием: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деревьев __________________________ шт.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кустарников __________________________ шт.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_____________ 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Ф.И.О.                           (Подпись)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Дата 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F14BF8">
        <w:rPr>
          <w:rFonts w:ascii="Arial" w:hAnsi="Arial" w:cs="Arial"/>
          <w:color w:val="0000AA"/>
          <w:sz w:val="24"/>
          <w:szCs w:val="24"/>
          <w:u w:val="single"/>
        </w:rPr>
        <w:t>Приложения</w:t>
      </w:r>
      <w:r w:rsidRPr="00F14BF8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:</w:t>
      </w:r>
      <w:proofErr w:type="gramEnd"/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1. Исходно - разрешительная документация.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Приложение N 2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к Положению о порядке вырубки зеленых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насаждений на 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территории </w:t>
      </w:r>
      <w:r w:rsidRPr="00F14BF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D2728" w:rsidRPr="00ED2728">
        <w:rPr>
          <w:rFonts w:ascii="Arial" w:hAnsi="Arial" w:cs="Arial"/>
          <w:bCs/>
          <w:sz w:val="24"/>
          <w:szCs w:val="24"/>
        </w:rPr>
        <w:t>Новоибрайкин</w:t>
      </w:r>
      <w:r>
        <w:rPr>
          <w:rFonts w:ascii="Arial" w:hAnsi="Arial" w:cs="Arial"/>
          <w:bCs/>
          <w:sz w:val="24"/>
          <w:szCs w:val="24"/>
        </w:rPr>
        <w:t>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поселения </w:t>
      </w:r>
      <w:r w:rsidRPr="00F14B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4BF8">
        <w:rPr>
          <w:rFonts w:ascii="Arial" w:hAnsi="Arial" w:cs="Arial"/>
          <w:bCs/>
          <w:sz w:val="24"/>
          <w:szCs w:val="24"/>
        </w:rPr>
        <w:t>Аксубаевского</w:t>
      </w:r>
      <w:proofErr w:type="gramEnd"/>
      <w:r w:rsidRPr="00F14BF8">
        <w:rPr>
          <w:rFonts w:ascii="Arial" w:hAnsi="Arial" w:cs="Arial"/>
          <w:bCs/>
          <w:sz w:val="24"/>
          <w:szCs w:val="24"/>
        </w:rPr>
        <w:t xml:space="preserve">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 муниципального района Республики Татарстан,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 не входящих в земли государственного лесного фонда РФ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АКТ О ПРИЗНАНИИ ЗЕЛЕНЫХ НАСАЖДЕНИЙ ПОДЛЕЖАЩИМИ ВЫРУБКЕ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Исполнительный комитет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28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gramStart"/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района Республики Татарстан "_____"_________ ________ г.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Комиссия в составе: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1._____________________________________________________________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proofErr w:type="gramStart"/>
      <w:r w:rsidRPr="00F14BF8">
        <w:rPr>
          <w:rFonts w:ascii="Arial" w:hAnsi="Arial" w:cs="Arial"/>
          <w:sz w:val="24"/>
          <w:szCs w:val="24"/>
        </w:rPr>
        <w:t>( Ф.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И. О., должность)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2._____________________________________________________________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proofErr w:type="gramStart"/>
      <w:r w:rsidRPr="00F14BF8">
        <w:rPr>
          <w:rFonts w:ascii="Arial" w:hAnsi="Arial" w:cs="Arial"/>
          <w:sz w:val="24"/>
          <w:szCs w:val="24"/>
        </w:rPr>
        <w:t>( Ф.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И. О., должность)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3._____________________________________________________________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proofErr w:type="gramStart"/>
      <w:r w:rsidRPr="00F14BF8">
        <w:rPr>
          <w:rFonts w:ascii="Arial" w:hAnsi="Arial" w:cs="Arial"/>
          <w:sz w:val="24"/>
          <w:szCs w:val="24"/>
        </w:rPr>
        <w:t>( Ф.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И. О., должность)  провела обследование зеленых насаждений.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Результатами обследования установлено: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Выводы: 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Члены комиссии: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1. ________________________ 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(подпись) (Ф. И. О.)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2. ________________________ 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(подпись) (Ф. И. О.)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 ________________________ 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A65FE6" w:rsidRDefault="00F14BF8" w:rsidP="000F08A8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</w:t>
      </w:r>
    </w:p>
    <w:sectPr w:rsidR="00F14BF8" w:rsidRPr="00A65FE6" w:rsidSect="00D56067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6486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16D09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E5D9B"/>
    <w:rsid w:val="007F4D96"/>
    <w:rsid w:val="008063A7"/>
    <w:rsid w:val="00807E3A"/>
    <w:rsid w:val="00813B00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22AAD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024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70FC1"/>
    <w:rsid w:val="00E83462"/>
    <w:rsid w:val="00EA4AD7"/>
    <w:rsid w:val="00ED2728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caption"/>
    <w:basedOn w:val="a"/>
    <w:semiHidden/>
    <w:unhideWhenUsed/>
    <w:qFormat/>
    <w:rsid w:val="00ED2728"/>
    <w:pPr>
      <w:jc w:val="center"/>
    </w:pPr>
    <w:rPr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6EB2-532E-4CD6-A66E-E00C4FEC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Sovet</cp:lastModifiedBy>
  <cp:revision>5</cp:revision>
  <cp:lastPrinted>2021-08-13T06:42:00Z</cp:lastPrinted>
  <dcterms:created xsi:type="dcterms:W3CDTF">2021-08-13T07:30:00Z</dcterms:created>
  <dcterms:modified xsi:type="dcterms:W3CDTF">2021-10-13T12:33:00Z</dcterms:modified>
</cp:coreProperties>
</file>