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334FF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F334FF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334FF" w:rsidRDefault="00975716" w:rsidP="006B55EC">
      <w:pPr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334FF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F334FF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F334FF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</w:t>
      </w:r>
      <w:r w:rsidR="00975716" w:rsidRPr="00F334FF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334FF">
        <w:rPr>
          <w:rFonts w:ascii="Arial" w:hAnsi="Arial" w:cs="Arial"/>
          <w:sz w:val="24"/>
          <w:szCs w:val="24"/>
        </w:rPr>
        <w:t>1021605359610</w:t>
      </w:r>
      <w:r w:rsidRPr="00F334FF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sz w:val="24"/>
          <w:szCs w:val="24"/>
          <w:lang w:val="tt-RU"/>
        </w:rPr>
        <w:t>ОКПО 278</w:t>
      </w:r>
      <w:r w:rsidRPr="00F334FF">
        <w:rPr>
          <w:rFonts w:ascii="Arial" w:hAnsi="Arial" w:cs="Arial"/>
          <w:sz w:val="24"/>
          <w:szCs w:val="24"/>
        </w:rPr>
        <w:t>39564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334FF">
        <w:rPr>
          <w:rFonts w:ascii="Arial" w:hAnsi="Arial" w:cs="Arial"/>
          <w:sz w:val="24"/>
          <w:szCs w:val="24"/>
        </w:rPr>
        <w:t>1603000965</w:t>
      </w:r>
      <w:r w:rsidRPr="00F334FF">
        <w:rPr>
          <w:rFonts w:ascii="Arial" w:hAnsi="Arial" w:cs="Arial"/>
          <w:sz w:val="24"/>
          <w:szCs w:val="24"/>
          <w:lang w:val="tt-RU"/>
        </w:rPr>
        <w:t>/</w:t>
      </w:r>
      <w:r w:rsidRPr="00F334FF">
        <w:rPr>
          <w:rFonts w:ascii="Arial" w:hAnsi="Arial" w:cs="Arial"/>
          <w:sz w:val="24"/>
          <w:szCs w:val="24"/>
        </w:rPr>
        <w:t>160301001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334FF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334FF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334FF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4B5971" w:rsidRPr="005B7BCB" w:rsidRDefault="005B7BCB" w:rsidP="004B5971">
      <w:pPr>
        <w:ind w:firstLine="567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ПРОЕКТ</w:t>
      </w:r>
    </w:p>
    <w:p w:rsidR="005B7BCB" w:rsidRDefault="005B7BCB" w:rsidP="004B597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5B7BCB" w:rsidRPr="009949AB" w:rsidRDefault="005B7BCB" w:rsidP="004B597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49644D" w:rsidRPr="00532542" w:rsidRDefault="0049644D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532542">
        <w:rPr>
          <w:rFonts w:ascii="Arial" w:eastAsia="Calibri" w:hAnsi="Arial" w:cs="Arial"/>
          <w:sz w:val="24"/>
          <w:szCs w:val="24"/>
        </w:rPr>
        <w:t>ПОСТАНОВЛЕНИЕ</w:t>
      </w:r>
    </w:p>
    <w:p w:rsidR="007F4469" w:rsidRPr="00532542" w:rsidRDefault="007F4469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49644D" w:rsidRPr="00532542" w:rsidRDefault="0049644D" w:rsidP="0049644D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49644D" w:rsidRPr="00532542" w:rsidRDefault="007F4469" w:rsidP="0049644D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532542">
        <w:rPr>
          <w:rFonts w:ascii="Arial" w:eastAsia="Calibri" w:hAnsi="Arial" w:cs="Arial"/>
          <w:sz w:val="24"/>
          <w:szCs w:val="24"/>
        </w:rPr>
        <w:t xml:space="preserve">            № </w:t>
      </w:r>
      <w:r w:rsidR="0049644D" w:rsidRPr="0053254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</w:t>
      </w:r>
      <w:r w:rsidR="005B7BCB">
        <w:rPr>
          <w:rFonts w:ascii="Arial" w:eastAsia="Calibri" w:hAnsi="Arial" w:cs="Arial"/>
          <w:sz w:val="24"/>
          <w:szCs w:val="24"/>
        </w:rPr>
        <w:t xml:space="preserve">        от             </w:t>
      </w:r>
      <w:bookmarkStart w:id="0" w:name="_GoBack"/>
      <w:bookmarkEnd w:id="0"/>
      <w:r w:rsidR="0049644D" w:rsidRPr="00532542">
        <w:rPr>
          <w:rFonts w:ascii="Arial" w:eastAsia="Calibri" w:hAnsi="Arial" w:cs="Arial"/>
          <w:sz w:val="24"/>
          <w:szCs w:val="24"/>
        </w:rPr>
        <w:t xml:space="preserve"> г.</w:t>
      </w:r>
    </w:p>
    <w:p w:rsidR="002B2B4D" w:rsidRPr="00532542" w:rsidRDefault="002B2B4D" w:rsidP="0049644D">
      <w:pPr>
        <w:ind w:right="-1"/>
        <w:jc w:val="both"/>
        <w:rPr>
          <w:rFonts w:ascii="Arial" w:eastAsia="Calibri" w:hAnsi="Arial" w:cs="Arial"/>
          <w:sz w:val="24"/>
          <w:szCs w:val="24"/>
        </w:rPr>
      </w:pPr>
    </w:p>
    <w:p w:rsidR="006B55EC" w:rsidRPr="00532542" w:rsidRDefault="006B55EC" w:rsidP="006B55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58E" w:rsidRPr="00A3358E" w:rsidRDefault="00A3358E" w:rsidP="00A3358E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A3358E">
        <w:rPr>
          <w:rFonts w:ascii="Arial" w:hAnsi="Arial" w:cs="Arial"/>
          <w:bCs/>
          <w:kern w:val="28"/>
          <w:sz w:val="24"/>
          <w:szCs w:val="24"/>
        </w:rPr>
        <w:t>О внесении изменений в постановление</w:t>
      </w:r>
    </w:p>
    <w:p w:rsidR="00A3358E" w:rsidRPr="00A3358E" w:rsidRDefault="00A3358E" w:rsidP="00A3358E">
      <w:pPr>
        <w:jc w:val="both"/>
        <w:rPr>
          <w:rFonts w:ascii="Arial" w:hAnsi="Arial" w:cs="Arial"/>
          <w:iCs/>
          <w:sz w:val="24"/>
          <w:szCs w:val="24"/>
        </w:rPr>
      </w:pPr>
      <w:r w:rsidRPr="00A3358E">
        <w:rPr>
          <w:rFonts w:ascii="Arial" w:hAnsi="Arial" w:cs="Arial"/>
          <w:iCs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iCs/>
          <w:sz w:val="24"/>
          <w:szCs w:val="24"/>
        </w:rPr>
        <w:t xml:space="preserve"> Старотатарск-Адамского</w:t>
      </w:r>
    </w:p>
    <w:p w:rsidR="00A3358E" w:rsidRPr="00A3358E" w:rsidRDefault="00A3358E" w:rsidP="00A3358E">
      <w:pPr>
        <w:jc w:val="both"/>
        <w:rPr>
          <w:rFonts w:ascii="Arial" w:hAnsi="Arial" w:cs="Arial"/>
          <w:iCs/>
          <w:sz w:val="24"/>
          <w:szCs w:val="24"/>
        </w:rPr>
      </w:pPr>
      <w:r w:rsidRPr="00A3358E">
        <w:rPr>
          <w:rFonts w:ascii="Arial" w:hAnsi="Arial" w:cs="Arial"/>
          <w:iCs/>
          <w:sz w:val="24"/>
          <w:szCs w:val="24"/>
        </w:rPr>
        <w:t xml:space="preserve">сельского поселения Аксубаевского </w:t>
      </w:r>
    </w:p>
    <w:p w:rsidR="00A3358E" w:rsidRPr="00A3358E" w:rsidRDefault="00A3358E" w:rsidP="00A3358E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iCs/>
          <w:sz w:val="24"/>
          <w:szCs w:val="24"/>
        </w:rPr>
        <w:t xml:space="preserve">муниципального района </w:t>
      </w:r>
      <w:r w:rsidRPr="00A3358E">
        <w:rPr>
          <w:rFonts w:ascii="Arial" w:hAnsi="Arial" w:cs="Arial"/>
          <w:sz w:val="24"/>
          <w:szCs w:val="24"/>
        </w:rPr>
        <w:t xml:space="preserve">Республики </w:t>
      </w:r>
    </w:p>
    <w:p w:rsidR="00A3358E" w:rsidRPr="00A3358E" w:rsidRDefault="00A3358E" w:rsidP="00A3358E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sz w:val="24"/>
          <w:szCs w:val="24"/>
        </w:rPr>
        <w:t xml:space="preserve">Татарстан от </w:t>
      </w:r>
      <w:r>
        <w:rPr>
          <w:rFonts w:ascii="Arial" w:hAnsi="Arial" w:cs="Arial"/>
          <w:sz w:val="24"/>
          <w:szCs w:val="24"/>
        </w:rPr>
        <w:t>28</w:t>
      </w:r>
      <w:r w:rsidRPr="00A3358E">
        <w:rPr>
          <w:rFonts w:ascii="Arial" w:hAnsi="Arial" w:cs="Arial"/>
          <w:sz w:val="24"/>
          <w:szCs w:val="24"/>
        </w:rPr>
        <w:t>.07.2021г. № 6</w:t>
      </w:r>
    </w:p>
    <w:p w:rsidR="00A3358E" w:rsidRPr="00A3358E" w:rsidRDefault="00A3358E" w:rsidP="00A3358E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bCs/>
          <w:kern w:val="28"/>
          <w:sz w:val="24"/>
          <w:szCs w:val="24"/>
        </w:rPr>
        <w:t>«</w:t>
      </w:r>
      <w:r w:rsidRPr="00A3358E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A3358E" w:rsidRPr="00A3358E" w:rsidRDefault="00A3358E" w:rsidP="00A3358E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sz w:val="24"/>
          <w:szCs w:val="24"/>
        </w:rPr>
        <w:t xml:space="preserve">в постановление Исполнительного </w:t>
      </w:r>
    </w:p>
    <w:p w:rsidR="00A3358E" w:rsidRPr="00A3358E" w:rsidRDefault="00A3358E" w:rsidP="00A335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комитета Старотатарско-Адамского </w:t>
      </w:r>
      <w:r w:rsidRPr="00A3358E">
        <w:rPr>
          <w:rFonts w:ascii="Arial" w:hAnsi="Arial" w:cs="Arial"/>
          <w:sz w:val="24"/>
          <w:szCs w:val="24"/>
        </w:rPr>
        <w:t xml:space="preserve"> сельского </w:t>
      </w:r>
    </w:p>
    <w:p w:rsidR="00A3358E" w:rsidRPr="00A3358E" w:rsidRDefault="00A3358E" w:rsidP="00A3358E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sz w:val="24"/>
          <w:szCs w:val="24"/>
        </w:rPr>
        <w:t>поселения Аксубаевского муниципального</w:t>
      </w:r>
    </w:p>
    <w:p w:rsidR="00A3358E" w:rsidRPr="00A3358E" w:rsidRDefault="00A3358E" w:rsidP="00A3358E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sz w:val="24"/>
          <w:szCs w:val="24"/>
        </w:rPr>
        <w:t xml:space="preserve"> района  «Об утверждении административных </w:t>
      </w:r>
    </w:p>
    <w:p w:rsidR="00A3358E" w:rsidRPr="00A3358E" w:rsidRDefault="00A3358E" w:rsidP="00A3358E">
      <w:pPr>
        <w:jc w:val="both"/>
        <w:rPr>
          <w:rFonts w:ascii="Arial" w:hAnsi="Arial" w:cs="Arial"/>
          <w:sz w:val="24"/>
          <w:szCs w:val="24"/>
        </w:rPr>
      </w:pPr>
      <w:r w:rsidRPr="00A3358E">
        <w:rPr>
          <w:rFonts w:ascii="Arial" w:hAnsi="Arial" w:cs="Arial"/>
          <w:sz w:val="24"/>
          <w:szCs w:val="24"/>
        </w:rPr>
        <w:t xml:space="preserve"> регламентов  предоставления  муниципальных </w:t>
      </w:r>
    </w:p>
    <w:p w:rsidR="00A3358E" w:rsidRPr="00A3358E" w:rsidRDefault="00A3358E" w:rsidP="00A3358E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услуг»  от 26</w:t>
      </w:r>
      <w:r w:rsidRPr="00A3358E">
        <w:rPr>
          <w:rFonts w:ascii="Arial" w:hAnsi="Arial" w:cs="Arial"/>
          <w:sz w:val="24"/>
          <w:szCs w:val="24"/>
        </w:rPr>
        <w:t>.12.2018 № 13</w:t>
      </w:r>
      <w:r w:rsidRPr="00A3358E">
        <w:rPr>
          <w:rFonts w:ascii="Arial" w:hAnsi="Arial" w:cs="Arial"/>
          <w:bCs/>
          <w:kern w:val="28"/>
          <w:sz w:val="24"/>
          <w:szCs w:val="24"/>
        </w:rPr>
        <w:t>»</w:t>
      </w:r>
    </w:p>
    <w:p w:rsidR="002B2B4D" w:rsidRPr="00532542" w:rsidRDefault="002B2B4D" w:rsidP="002B2B4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kern w:val="28"/>
          <w:sz w:val="24"/>
          <w:szCs w:val="24"/>
        </w:rPr>
      </w:pPr>
    </w:p>
    <w:p w:rsidR="002B2B4D" w:rsidRPr="00532542" w:rsidRDefault="002B2B4D" w:rsidP="002B2B4D">
      <w:pPr>
        <w:ind w:firstLine="567"/>
        <w:jc w:val="both"/>
        <w:outlineLvl w:val="0"/>
        <w:rPr>
          <w:rFonts w:ascii="Arial" w:hAnsi="Arial" w:cs="Arial"/>
          <w:bCs/>
          <w:iCs/>
          <w:kern w:val="32"/>
          <w:sz w:val="24"/>
          <w:szCs w:val="24"/>
        </w:rPr>
      </w:pPr>
      <w:r w:rsidRPr="00532542">
        <w:rPr>
          <w:rFonts w:ascii="Arial" w:hAnsi="Arial" w:cs="Arial"/>
          <w:bCs/>
          <w:iCs/>
          <w:kern w:val="32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 w:rsidRPr="00532542">
        <w:rPr>
          <w:rFonts w:ascii="Arial" w:hAnsi="Arial" w:cs="Arial"/>
          <w:iCs/>
          <w:sz w:val="24"/>
          <w:szCs w:val="24"/>
        </w:rPr>
        <w:t xml:space="preserve">Старотатарско-Адамского </w:t>
      </w:r>
      <w:r w:rsidRPr="00532542">
        <w:rPr>
          <w:rFonts w:ascii="Arial" w:hAnsi="Arial" w:cs="Arial"/>
          <w:bCs/>
          <w:iCs/>
          <w:kern w:val="32"/>
          <w:sz w:val="24"/>
          <w:szCs w:val="24"/>
        </w:rPr>
        <w:t xml:space="preserve">сельского поселения Аксубаевского муниципального района </w:t>
      </w:r>
      <w:r w:rsidRPr="00532542">
        <w:rPr>
          <w:rFonts w:ascii="Arial" w:hAnsi="Arial" w:cs="Arial"/>
          <w:bCs/>
          <w:kern w:val="32"/>
          <w:sz w:val="24"/>
          <w:szCs w:val="24"/>
        </w:rPr>
        <w:t>Республики Татарстан</w:t>
      </w:r>
      <w:r w:rsidRPr="00532542">
        <w:rPr>
          <w:rFonts w:ascii="Arial" w:hAnsi="Arial" w:cs="Arial"/>
          <w:bCs/>
          <w:iCs/>
          <w:kern w:val="32"/>
          <w:sz w:val="24"/>
          <w:szCs w:val="24"/>
        </w:rPr>
        <w:t xml:space="preserve"> ПОСТАНОВЛЯЕТ:</w:t>
      </w:r>
    </w:p>
    <w:p w:rsidR="002B2B4D" w:rsidRPr="00A3358E" w:rsidRDefault="002B2B4D" w:rsidP="00A3358E">
      <w:pPr>
        <w:jc w:val="both"/>
        <w:rPr>
          <w:rFonts w:ascii="Arial" w:hAnsi="Arial" w:cs="Arial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>1. Внести</w:t>
      </w:r>
      <w:r w:rsidR="002D2C88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666089" w:rsidRPr="00666089">
        <w:rPr>
          <w:rFonts w:ascii="Arial" w:hAnsi="Arial" w:cs="Arial"/>
          <w:bCs/>
          <w:kern w:val="32"/>
          <w:sz w:val="24"/>
          <w:szCs w:val="24"/>
        </w:rPr>
        <w:t xml:space="preserve"> в постановление Исполнительного комитета Старотатарско-Адамского сельского поселения Аксубаевского муниципального района Республики </w:t>
      </w:r>
      <w:r w:rsidR="002D2C88">
        <w:rPr>
          <w:rFonts w:ascii="Arial" w:hAnsi="Arial" w:cs="Arial"/>
          <w:bCs/>
          <w:kern w:val="32"/>
          <w:sz w:val="24"/>
          <w:szCs w:val="24"/>
        </w:rPr>
        <w:t xml:space="preserve">Татарстан от 28.07.2021 г. № 6 </w:t>
      </w:r>
      <w:r w:rsidR="00A3358E" w:rsidRPr="00A3358E">
        <w:rPr>
          <w:rFonts w:ascii="Arial" w:hAnsi="Arial" w:cs="Arial"/>
          <w:bCs/>
          <w:kern w:val="28"/>
          <w:sz w:val="24"/>
          <w:szCs w:val="24"/>
        </w:rPr>
        <w:t>«</w:t>
      </w:r>
      <w:r w:rsidR="00A3358E" w:rsidRPr="00A3358E">
        <w:rPr>
          <w:rFonts w:ascii="Arial" w:hAnsi="Arial" w:cs="Arial"/>
          <w:sz w:val="24"/>
          <w:szCs w:val="24"/>
        </w:rPr>
        <w:t>О внесении изменений и дополнений</w:t>
      </w:r>
      <w:r w:rsidR="00A3358E">
        <w:rPr>
          <w:rFonts w:ascii="Arial" w:hAnsi="Arial" w:cs="Arial"/>
          <w:sz w:val="24"/>
          <w:szCs w:val="24"/>
        </w:rPr>
        <w:t xml:space="preserve"> </w:t>
      </w:r>
      <w:r w:rsidR="00A3358E" w:rsidRPr="00A3358E">
        <w:rPr>
          <w:rFonts w:ascii="Arial" w:hAnsi="Arial" w:cs="Arial"/>
          <w:sz w:val="24"/>
          <w:szCs w:val="24"/>
        </w:rPr>
        <w:t xml:space="preserve">в постановление Исполнительного </w:t>
      </w:r>
      <w:r w:rsidR="00A3358E">
        <w:rPr>
          <w:rFonts w:ascii="Arial" w:hAnsi="Arial" w:cs="Arial"/>
          <w:sz w:val="24"/>
          <w:szCs w:val="24"/>
        </w:rPr>
        <w:t xml:space="preserve"> комитета Старотатарско-Адамского </w:t>
      </w:r>
      <w:r w:rsidR="00A3358E" w:rsidRPr="00A3358E">
        <w:rPr>
          <w:rFonts w:ascii="Arial" w:hAnsi="Arial" w:cs="Arial"/>
          <w:sz w:val="24"/>
          <w:szCs w:val="24"/>
        </w:rPr>
        <w:t xml:space="preserve"> сельского </w:t>
      </w:r>
      <w:r w:rsidR="00A3358E">
        <w:rPr>
          <w:rFonts w:ascii="Arial" w:hAnsi="Arial" w:cs="Arial"/>
          <w:sz w:val="24"/>
          <w:szCs w:val="24"/>
        </w:rPr>
        <w:t xml:space="preserve"> </w:t>
      </w:r>
      <w:r w:rsidR="00A3358E" w:rsidRPr="00A3358E">
        <w:rPr>
          <w:rFonts w:ascii="Arial" w:hAnsi="Arial" w:cs="Arial"/>
          <w:sz w:val="24"/>
          <w:szCs w:val="24"/>
        </w:rPr>
        <w:t>поселения Аксубаевского муниципального</w:t>
      </w:r>
      <w:r w:rsidR="00A3358E">
        <w:rPr>
          <w:rFonts w:ascii="Arial" w:hAnsi="Arial" w:cs="Arial"/>
          <w:sz w:val="24"/>
          <w:szCs w:val="24"/>
        </w:rPr>
        <w:t xml:space="preserve"> </w:t>
      </w:r>
      <w:r w:rsidR="00A3358E" w:rsidRPr="00A3358E">
        <w:rPr>
          <w:rFonts w:ascii="Arial" w:hAnsi="Arial" w:cs="Arial"/>
          <w:sz w:val="24"/>
          <w:szCs w:val="24"/>
        </w:rPr>
        <w:t xml:space="preserve"> района  «Об утверждении административных регламентов  предоставления  муниципальных </w:t>
      </w:r>
      <w:r w:rsidR="00A3358E">
        <w:rPr>
          <w:rFonts w:ascii="Arial" w:hAnsi="Arial" w:cs="Arial"/>
          <w:sz w:val="24"/>
          <w:szCs w:val="24"/>
        </w:rPr>
        <w:t xml:space="preserve"> услуг»  от 26</w:t>
      </w:r>
      <w:r w:rsidR="00A3358E" w:rsidRPr="00A3358E">
        <w:rPr>
          <w:rFonts w:ascii="Arial" w:hAnsi="Arial" w:cs="Arial"/>
          <w:sz w:val="24"/>
          <w:szCs w:val="24"/>
        </w:rPr>
        <w:t>.12.2018 № 13</w:t>
      </w:r>
      <w:r w:rsidR="00A3358E" w:rsidRPr="00A3358E">
        <w:rPr>
          <w:rFonts w:ascii="Arial" w:hAnsi="Arial" w:cs="Arial"/>
          <w:bCs/>
          <w:kern w:val="28"/>
          <w:sz w:val="24"/>
          <w:szCs w:val="24"/>
        </w:rPr>
        <w:t>»</w:t>
      </w:r>
      <w:r w:rsidRPr="00532542">
        <w:rPr>
          <w:rFonts w:ascii="Arial" w:hAnsi="Arial" w:cs="Arial"/>
          <w:kern w:val="28"/>
          <w:sz w:val="24"/>
          <w:szCs w:val="24"/>
        </w:rPr>
        <w:t>,</w:t>
      </w:r>
      <w:r w:rsidRPr="00532542">
        <w:rPr>
          <w:rFonts w:ascii="Arial" w:hAnsi="Arial" w:cs="Arial"/>
          <w:bCs/>
          <w:kern w:val="32"/>
          <w:sz w:val="24"/>
          <w:szCs w:val="24"/>
        </w:rPr>
        <w:t xml:space="preserve"> следующие изменения:  </w:t>
      </w:r>
    </w:p>
    <w:p w:rsidR="002B2B4D" w:rsidRPr="00532542" w:rsidRDefault="002B2B4D" w:rsidP="002B2B4D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>1.1. абзацы 2 – 10 пункта 1.5. изложить в следующей редакции:</w:t>
      </w:r>
    </w:p>
    <w:p w:rsidR="00A16791" w:rsidRPr="00532542" w:rsidRDefault="002B2B4D" w:rsidP="00532542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</w:t>
      </w:r>
    </w:p>
    <w:p w:rsidR="00532542" w:rsidRPr="002B7CA4" w:rsidRDefault="002B2B4D" w:rsidP="00532542">
      <w:pPr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lastRenderedPageBreak/>
        <w:t xml:space="preserve">информационной адресной системы, используются в точном </w:t>
      </w:r>
      <w:r w:rsidR="003725DD" w:rsidRPr="00532542">
        <w:rPr>
          <w:rFonts w:ascii="Arial" w:hAnsi="Arial" w:cs="Arial"/>
          <w:bCs/>
          <w:kern w:val="32"/>
          <w:sz w:val="24"/>
          <w:szCs w:val="24"/>
        </w:rPr>
        <w:t>соответствии</w:t>
      </w:r>
      <w:r w:rsidRPr="00532542">
        <w:rPr>
          <w:rFonts w:ascii="Arial" w:hAnsi="Arial" w:cs="Arial"/>
          <w:bCs/>
          <w:kern w:val="32"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</w:t>
      </w:r>
    </w:p>
    <w:p w:rsidR="002B2B4D" w:rsidRPr="00532542" w:rsidRDefault="002B2B4D" w:rsidP="00532542">
      <w:pPr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>Федерации от 19.11.2014 № 1221 «Об утверждении Правил присвоения, изменения и аннулирования адресов».»;</w:t>
      </w:r>
    </w:p>
    <w:p w:rsidR="002B2B4D" w:rsidRPr="00532542" w:rsidRDefault="002B2B4D" w:rsidP="002B2B4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32542">
        <w:rPr>
          <w:rFonts w:ascii="Arial" w:hAnsi="Arial" w:cs="Arial"/>
          <w:sz w:val="24"/>
          <w:szCs w:val="24"/>
        </w:rPr>
        <w:t>1.2. абзацы 11 – 17 пукта 1.5. считать абзацами 3 – 9 соответственно;</w:t>
      </w:r>
    </w:p>
    <w:p w:rsidR="002B2B4D" w:rsidRPr="00532542" w:rsidRDefault="002B2B4D" w:rsidP="002B2B4D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>1.3. в подпункте 8 пункта 2.6.1. слова «Исполнительный  комитет Аксубаевского  муниципального  района  Республики Татарстан» заменить на слова «Исполком или орган местного самоуправления муниципального района в соответствии с заключенным соглашением»;</w:t>
      </w:r>
    </w:p>
    <w:p w:rsidR="002B2B4D" w:rsidRPr="00532542" w:rsidRDefault="002B2B4D" w:rsidP="002B2B4D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>1.4. в пункте 2.6.4. слова «структурным подразделением Исполкома» заменить на слова «органами местного самоуправления муниципального района, Исполкомом».</w:t>
      </w:r>
    </w:p>
    <w:p w:rsidR="002B2B4D" w:rsidRPr="00532542" w:rsidRDefault="002B2B4D" w:rsidP="002B2B4D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32542">
        <w:rPr>
          <w:rFonts w:ascii="Arial" w:hAnsi="Arial" w:cs="Arial"/>
          <w:bCs/>
          <w:kern w:val="32"/>
          <w:sz w:val="24"/>
          <w:szCs w:val="24"/>
        </w:rPr>
        <w:t>2.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r w:rsidRPr="00532542">
        <w:rPr>
          <w:rFonts w:ascii="Arial" w:hAnsi="Arial" w:cs="Arial"/>
          <w:bCs/>
          <w:kern w:val="32"/>
          <w:sz w:val="24"/>
          <w:szCs w:val="24"/>
          <w:lang w:val="en-US"/>
        </w:rPr>
        <w:t>pravo</w:t>
      </w:r>
      <w:r w:rsidRPr="00532542">
        <w:rPr>
          <w:rFonts w:ascii="Arial" w:hAnsi="Arial" w:cs="Arial"/>
          <w:bCs/>
          <w:kern w:val="32"/>
          <w:sz w:val="24"/>
          <w:szCs w:val="24"/>
        </w:rPr>
        <w:t>.</w:t>
      </w:r>
      <w:r w:rsidRPr="00532542">
        <w:rPr>
          <w:rFonts w:ascii="Arial" w:hAnsi="Arial" w:cs="Arial"/>
          <w:bCs/>
          <w:kern w:val="32"/>
          <w:sz w:val="24"/>
          <w:szCs w:val="24"/>
          <w:lang w:val="en-US"/>
        </w:rPr>
        <w:t>tatarstan</w:t>
      </w:r>
      <w:r w:rsidRPr="00532542">
        <w:rPr>
          <w:rFonts w:ascii="Arial" w:hAnsi="Arial" w:cs="Arial"/>
          <w:bCs/>
          <w:kern w:val="32"/>
          <w:sz w:val="24"/>
          <w:szCs w:val="24"/>
        </w:rPr>
        <w:t>.</w:t>
      </w:r>
      <w:r w:rsidRPr="00532542">
        <w:rPr>
          <w:rFonts w:ascii="Arial" w:hAnsi="Arial" w:cs="Arial"/>
          <w:bCs/>
          <w:kern w:val="32"/>
          <w:sz w:val="24"/>
          <w:szCs w:val="24"/>
          <w:lang w:val="en-US"/>
        </w:rPr>
        <w:t>ru</w:t>
      </w:r>
      <w:r w:rsidRPr="00532542">
        <w:rPr>
          <w:rFonts w:ascii="Arial" w:hAnsi="Arial" w:cs="Arial"/>
          <w:bCs/>
          <w:kern w:val="32"/>
          <w:sz w:val="24"/>
          <w:szCs w:val="24"/>
        </w:rPr>
        <w:t>), а также разместить на официальном сайте Аксубаевского муниципального района РТ в информационно-коммуникационной сети «Интернет».</w:t>
      </w:r>
    </w:p>
    <w:p w:rsidR="002B2B4D" w:rsidRPr="00532542" w:rsidRDefault="002B2B4D" w:rsidP="002B2B4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32542"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2B2B4D" w:rsidRPr="00532542" w:rsidRDefault="002B2B4D" w:rsidP="002B2B4D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2B2B4D" w:rsidRPr="00532542" w:rsidRDefault="002B2B4D" w:rsidP="002B2B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B2B4D" w:rsidRPr="00532542" w:rsidRDefault="002B2B4D" w:rsidP="002B2B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B2B4D" w:rsidRPr="00532542" w:rsidRDefault="002B2B4D" w:rsidP="002B2B4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9644D" w:rsidRPr="00532542" w:rsidRDefault="0049644D" w:rsidP="0049644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32542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6B55EC" w:rsidRPr="00532542" w:rsidRDefault="00D56F76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32542">
        <w:rPr>
          <w:rFonts w:ascii="Arial" w:hAnsi="Arial" w:cs="Arial"/>
          <w:bCs/>
          <w:sz w:val="24"/>
          <w:szCs w:val="24"/>
        </w:rPr>
        <w:t>Старотатарско-Адамского</w:t>
      </w:r>
      <w:r w:rsidR="0049644D" w:rsidRPr="00532542">
        <w:rPr>
          <w:rFonts w:ascii="Arial" w:hAnsi="Arial" w:cs="Arial"/>
          <w:bCs/>
          <w:sz w:val="24"/>
          <w:szCs w:val="24"/>
        </w:rPr>
        <w:t xml:space="preserve"> сельского поселения:           </w:t>
      </w:r>
      <w:r w:rsidR="007F4469" w:rsidRPr="00532542">
        <w:rPr>
          <w:rFonts w:ascii="Arial" w:hAnsi="Arial" w:cs="Arial"/>
          <w:bCs/>
          <w:sz w:val="24"/>
          <w:szCs w:val="24"/>
        </w:rPr>
        <w:t xml:space="preserve">                Э.М.Хуснуллина</w:t>
      </w:r>
    </w:p>
    <w:p w:rsidR="006B55EC" w:rsidRPr="00532542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Pr="00532542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Pr="00532542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Pr="00532542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B55EC" w:rsidRPr="00532542" w:rsidRDefault="006B55EC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B2B4D" w:rsidRPr="00532542" w:rsidRDefault="002B2B4D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B2B4D" w:rsidRPr="00532542" w:rsidRDefault="002B2B4D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B2B4D" w:rsidRPr="00532542" w:rsidRDefault="002B2B4D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B2B4D" w:rsidRPr="00532542" w:rsidRDefault="002B2B4D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B2B4D" w:rsidRPr="00532542" w:rsidRDefault="002B2B4D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B2B4D" w:rsidRDefault="002B2B4D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B2B4D" w:rsidRDefault="002B2B4D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B2B4D" w:rsidRDefault="002B2B4D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B2B4D" w:rsidRDefault="002B2B4D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B2B4D" w:rsidRDefault="002B2B4D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C4D7F" w:rsidRDefault="004C4D7F" w:rsidP="007F446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4C4D7F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7E" w:rsidRDefault="004C347E">
      <w:r>
        <w:separator/>
      </w:r>
    </w:p>
  </w:endnote>
  <w:endnote w:type="continuationSeparator" w:id="0">
    <w:p w:rsidR="004C347E" w:rsidRDefault="004C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7E" w:rsidRDefault="004C347E">
      <w:r>
        <w:separator/>
      </w:r>
    </w:p>
  </w:footnote>
  <w:footnote w:type="continuationSeparator" w:id="0">
    <w:p w:rsidR="004C347E" w:rsidRDefault="004C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2073"/>
    <w:multiLevelType w:val="multilevel"/>
    <w:tmpl w:val="06262696"/>
    <w:numStyleLink w:val="Style1"/>
  </w:abstractNum>
  <w:abstractNum w:abstractNumId="3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0"/>
  </w:num>
  <w:num w:numId="5">
    <w:abstractNumId w:val="24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2"/>
  </w:num>
  <w:num w:numId="12">
    <w:abstractNumId w:val="26"/>
  </w:num>
  <w:num w:numId="13">
    <w:abstractNumId w:val="3"/>
  </w:num>
  <w:num w:numId="14">
    <w:abstractNumId w:val="9"/>
  </w:num>
  <w:num w:numId="15">
    <w:abstractNumId w:val="29"/>
  </w:num>
  <w:num w:numId="16">
    <w:abstractNumId w:val="22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3"/>
  </w:num>
  <w:num w:numId="29">
    <w:abstractNumId w:val="34"/>
  </w:num>
  <w:num w:numId="30">
    <w:abstractNumId w:val="25"/>
  </w:num>
  <w:num w:numId="31">
    <w:abstractNumId w:val="27"/>
  </w:num>
  <w:num w:numId="32">
    <w:abstractNumId w:val="31"/>
  </w:num>
  <w:num w:numId="33">
    <w:abstractNumId w:val="35"/>
  </w:num>
  <w:num w:numId="34">
    <w:abstractNumId w:val="33"/>
  </w:num>
  <w:num w:numId="35">
    <w:abstractNumId w:val="21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1E5B"/>
    <w:rsid w:val="0007768D"/>
    <w:rsid w:val="00080784"/>
    <w:rsid w:val="00081016"/>
    <w:rsid w:val="000B12C7"/>
    <w:rsid w:val="000C65F4"/>
    <w:rsid w:val="000D00B5"/>
    <w:rsid w:val="000D218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B2B4D"/>
    <w:rsid w:val="002B7CA4"/>
    <w:rsid w:val="002D2C88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5DD"/>
    <w:rsid w:val="00372B9D"/>
    <w:rsid w:val="00387761"/>
    <w:rsid w:val="003B0432"/>
    <w:rsid w:val="003B12D5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4CC8"/>
    <w:rsid w:val="004A5A5E"/>
    <w:rsid w:val="004B5971"/>
    <w:rsid w:val="004C347E"/>
    <w:rsid w:val="004C4D7F"/>
    <w:rsid w:val="00503B0C"/>
    <w:rsid w:val="00505547"/>
    <w:rsid w:val="0051572B"/>
    <w:rsid w:val="00517E6D"/>
    <w:rsid w:val="00522278"/>
    <w:rsid w:val="00530977"/>
    <w:rsid w:val="00532542"/>
    <w:rsid w:val="00533DE2"/>
    <w:rsid w:val="00541091"/>
    <w:rsid w:val="00546344"/>
    <w:rsid w:val="00563452"/>
    <w:rsid w:val="00593E04"/>
    <w:rsid w:val="00597DA7"/>
    <w:rsid w:val="005B7BCB"/>
    <w:rsid w:val="005D214E"/>
    <w:rsid w:val="005D4C3D"/>
    <w:rsid w:val="005E518B"/>
    <w:rsid w:val="005F712C"/>
    <w:rsid w:val="00602BF6"/>
    <w:rsid w:val="00607092"/>
    <w:rsid w:val="00666089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66D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5D58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6791"/>
    <w:rsid w:val="00A325F7"/>
    <w:rsid w:val="00A3358E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8028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6760E"/>
    <w:rsid w:val="00C75BC4"/>
    <w:rsid w:val="00C76A1D"/>
    <w:rsid w:val="00CC15D1"/>
    <w:rsid w:val="00CC41AE"/>
    <w:rsid w:val="00D004D4"/>
    <w:rsid w:val="00D03208"/>
    <w:rsid w:val="00D035AD"/>
    <w:rsid w:val="00D06B9C"/>
    <w:rsid w:val="00D07604"/>
    <w:rsid w:val="00D10FF2"/>
    <w:rsid w:val="00D323E9"/>
    <w:rsid w:val="00D41A77"/>
    <w:rsid w:val="00D56F76"/>
    <w:rsid w:val="00D60873"/>
    <w:rsid w:val="00D6332D"/>
    <w:rsid w:val="00D713E5"/>
    <w:rsid w:val="00DB6F42"/>
    <w:rsid w:val="00DC157D"/>
    <w:rsid w:val="00DC22D1"/>
    <w:rsid w:val="00DC38B5"/>
    <w:rsid w:val="00DF12AC"/>
    <w:rsid w:val="00E017D9"/>
    <w:rsid w:val="00E32780"/>
    <w:rsid w:val="00E52A5B"/>
    <w:rsid w:val="00E70FC1"/>
    <w:rsid w:val="00E83462"/>
    <w:rsid w:val="00EA4AD7"/>
    <w:rsid w:val="00EF6A13"/>
    <w:rsid w:val="00EF7C12"/>
    <w:rsid w:val="00F12B70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8BBF-2EEB-4D51-8A2A-4FC35755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В соответствии с Федеральным законом от 27 июля 2010 года № 210-ФЗ «Об организац</vt:lpstr>
      <vt:lpstr>1.1. абзацы 2 – 10 пункта 1.5. изложить в следующей редакции:</vt:lpstr>
      <vt:lpstr>«Понятия, используемые в Регламенте, связанные с ведением государственного адрес</vt:lpstr>
      <vt:lpstr>информационной адресной системы, используются в точном соответствии с Градострои</vt:lpstr>
      <vt:lpstr>Федерации от 19.11.2014 № 1221 «Об утверждении Правил присвоения, изменения и ан</vt:lpstr>
      <vt:lpstr>1.3. в подпункте 8 пункта 2.6.1. слова «Исполнительный  комитет Аксубаевского  м</vt:lpstr>
      <vt:lpstr>1.4. в пункте 2.6.4. слова «структурным подразделением Исполкома» заменить на сл</vt:lpstr>
      <vt:lpstr>2. Обнародовать настоящее постановление на информационных стендах, расположенных</vt:lpstr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2021-10-04T08:19:00Z</cp:lastPrinted>
  <dcterms:created xsi:type="dcterms:W3CDTF">2021-10-28T07:09:00Z</dcterms:created>
  <dcterms:modified xsi:type="dcterms:W3CDTF">2021-10-28T07:09:00Z</dcterms:modified>
</cp:coreProperties>
</file>