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729" w:rsidRDefault="005319C3" w:rsidP="000A14D8">
      <w:pPr>
        <w:pStyle w:val="a3"/>
        <w:ind w:left="-425" w:right="-285" w:hanging="709"/>
        <w:jc w:val="both"/>
        <w:rPr>
          <w:rFonts w:ascii="MS Serif" w:hAnsi="MS Serif"/>
        </w:rPr>
      </w:pPr>
      <w:r>
        <w:t xml:space="preserve"> </w:t>
      </w:r>
      <w:r w:rsidR="000A14D8">
        <w:t xml:space="preserve">  </w:t>
      </w:r>
      <w:r w:rsidR="00901729">
        <w:rPr>
          <w:rFonts w:ascii="MS Serif" w:hAnsi="MS Serif"/>
        </w:rPr>
        <w:t>РЕСПУБЛИКА ТАТАРСТАН</w:t>
      </w:r>
      <w:r w:rsidRPr="005319C3">
        <w:rPr>
          <w:rFonts w:ascii="MS Serif" w:hAnsi="MS Serif"/>
        </w:rPr>
        <w:t xml:space="preserve"> </w:t>
      </w:r>
      <w:r w:rsidR="000A14D8">
        <w:t xml:space="preserve">                               </w:t>
      </w:r>
      <w:r>
        <w:rPr>
          <w:rFonts w:ascii="MS Serif" w:hAnsi="MS Serif"/>
        </w:rPr>
        <w:t xml:space="preserve">ТАТАРСТАН РЕСПУБЛИКАСЫ                       </w:t>
      </w:r>
    </w:p>
    <w:p w:rsidR="00901729" w:rsidRDefault="00627121">
      <w:pPr>
        <w:jc w:val="center"/>
        <w:rPr>
          <w:sz w:val="30"/>
        </w:rPr>
      </w:pPr>
      <w:r>
        <w:rPr>
          <w:noProof/>
          <w:sz w:val="30"/>
        </w:rPr>
        <mc:AlternateContent>
          <mc:Choice Requires="wps">
            <w:drawing>
              <wp:anchor distT="0" distB="0" distL="114300" distR="114300" simplePos="0" relativeHeight="251656192" behindDoc="0" locked="0" layoutInCell="1" allowOverlap="1">
                <wp:simplePos x="0" y="0"/>
                <wp:positionH relativeFrom="column">
                  <wp:posOffset>4141470</wp:posOffset>
                </wp:positionH>
                <wp:positionV relativeFrom="paragraph">
                  <wp:posOffset>50165</wp:posOffset>
                </wp:positionV>
                <wp:extent cx="2468880" cy="15386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53860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BF3948" w:rsidRPr="00627121" w:rsidRDefault="00BF3948" w:rsidP="008C2938">
                            <w:pPr>
                              <w:pStyle w:val="1"/>
                              <w:rPr>
                                <w:rFonts w:ascii="Academy" w:hAnsi="Academy"/>
                                <w:b/>
                                <w:sz w:val="32"/>
                                <w:szCs w:val="32"/>
                                <w14:shadow w14:blurRad="50800" w14:dist="38100" w14:dir="2700000" w14:sx="100000" w14:sy="100000" w14:kx="0" w14:ky="0" w14:algn="tl">
                                  <w14:srgbClr w14:val="000000">
                                    <w14:alpha w14:val="60000"/>
                                  </w14:srgbClr>
                                </w14:shadow>
                              </w:rPr>
                            </w:pPr>
                            <w:r w:rsidRPr="00627121">
                              <w:rPr>
                                <w:rFonts w:ascii="Academy" w:hAnsi="Academy"/>
                                <w:b/>
                                <w:sz w:val="32"/>
                                <w:szCs w:val="32"/>
                                <w14:shadow w14:blurRad="50800" w14:dist="38100" w14:dir="2700000" w14:sx="100000" w14:sy="100000" w14:kx="0" w14:ky="0" w14:algn="tl">
                                  <w14:srgbClr w14:val="000000">
                                    <w14:alpha w14:val="60000"/>
                                  </w14:srgbClr>
                                </w14:shadow>
                              </w:rPr>
                              <w:t>Караса Авылы муниципаль бер</w:t>
                            </w:r>
                            <w:r w:rsidRPr="00627121">
                              <w:rPr>
                                <w:rFonts w:ascii="Academy" w:hAnsi="Academy"/>
                                <w:b/>
                                <w:sz w:val="32"/>
                                <w:szCs w:val="32"/>
                                <w:lang w:val="tt-RU"/>
                                <w14:shadow w14:blurRad="50800" w14:dist="38100" w14:dir="2700000" w14:sx="100000" w14:sy="100000" w14:kx="0" w14:ky="0" w14:algn="tl">
                                  <w14:srgbClr w14:val="000000">
                                    <w14:alpha w14:val="60000"/>
                                  </w14:srgbClr>
                                </w14:shadow>
                              </w:rPr>
                              <w:t>ә</w:t>
                            </w:r>
                            <w:r w:rsidRPr="00627121">
                              <w:rPr>
                                <w:rFonts w:ascii="Academy" w:hAnsi="Academy"/>
                                <w:b/>
                                <w:sz w:val="32"/>
                                <w:szCs w:val="32"/>
                                <w14:shadow w14:blurRad="50800" w14:dist="38100" w14:dir="2700000" w14:sx="100000" w14:sy="100000" w14:kx="0" w14:ky="0" w14:algn="tl">
                                  <w14:srgbClr w14:val="000000">
                                    <w14:alpha w14:val="60000"/>
                                  </w14:srgbClr>
                                </w14:shadow>
                              </w:rPr>
                              <w:t>млеге Аксубай муниципаль районы</w:t>
                            </w:r>
                          </w:p>
                          <w:p w:rsidR="00BF3948" w:rsidRPr="00F35D6C" w:rsidRDefault="00BF3948">
                            <w:pPr>
                              <w:jc w:val="center"/>
                              <w:rPr>
                                <w:rFonts w:ascii="a_MachinaOrtoCaps" w:hAnsi="a_MachinaOrtoCaps"/>
                                <w:sz w:val="14"/>
                                <w:szCs w:val="14"/>
                              </w:rPr>
                            </w:pPr>
                            <w:r w:rsidRPr="00F35D6C">
                              <w:rPr>
                                <w:rFonts w:ascii="a_MachinaOrtoCaps" w:hAnsi="a_MachinaOrtoCaps"/>
                                <w:sz w:val="14"/>
                                <w:szCs w:val="14"/>
                              </w:rPr>
                              <w:t>4230</w:t>
                            </w:r>
                            <w:r>
                              <w:rPr>
                                <w:rFonts w:ascii="a_MachinaOrtoCaps" w:hAnsi="a_MachinaOrtoCaps"/>
                                <w:sz w:val="14"/>
                                <w:szCs w:val="14"/>
                              </w:rPr>
                              <w:t>58</w:t>
                            </w:r>
                            <w:r w:rsidRPr="00F35D6C">
                              <w:rPr>
                                <w:rFonts w:ascii="a_MachinaOrtoCaps" w:hAnsi="a_MachinaOrtoCaps"/>
                                <w:sz w:val="14"/>
                                <w:szCs w:val="14"/>
                              </w:rPr>
                              <w:t xml:space="preserve"> </w:t>
                            </w:r>
                            <w:r>
                              <w:rPr>
                                <w:rFonts w:ascii="a_MachinaOrtoCaps" w:hAnsi="a_MachinaOrtoCaps"/>
                                <w:sz w:val="14"/>
                                <w:szCs w:val="14"/>
                              </w:rPr>
                              <w:t>Караса авылы</w:t>
                            </w:r>
                            <w:r w:rsidRPr="00F35D6C">
                              <w:rPr>
                                <w:rFonts w:ascii="a_MachinaOrtoCaps" w:hAnsi="a_MachinaOrtoCaps"/>
                                <w:sz w:val="14"/>
                                <w:szCs w:val="14"/>
                              </w:rPr>
                              <w:t xml:space="preserve">, </w:t>
                            </w:r>
                          </w:p>
                          <w:p w:rsidR="00BF3948" w:rsidRDefault="00BF3948">
                            <w:pPr>
                              <w:jc w:val="center"/>
                              <w:rPr>
                                <w:rFonts w:ascii="a_MachinaOrtoCaps" w:hAnsi="a_MachinaOrtoCaps"/>
                                <w:sz w:val="14"/>
                                <w:szCs w:val="14"/>
                              </w:rPr>
                            </w:pPr>
                            <w:r>
                              <w:rPr>
                                <w:rFonts w:ascii="a_MachinaOrtoCaps" w:hAnsi="a_MachinaOrtoCaps"/>
                                <w:sz w:val="14"/>
                                <w:szCs w:val="14"/>
                              </w:rPr>
                              <w:t>Кирова</w:t>
                            </w:r>
                            <w:r w:rsidRPr="00F35D6C">
                              <w:rPr>
                                <w:rFonts w:ascii="a_MachinaOrtoCaps" w:hAnsi="a_MachinaOrtoCaps"/>
                                <w:sz w:val="14"/>
                                <w:szCs w:val="14"/>
                              </w:rPr>
                              <w:t xml:space="preserve"> урамы, </w:t>
                            </w:r>
                            <w:r>
                              <w:rPr>
                                <w:rFonts w:ascii="a_MachinaOrtoCaps" w:hAnsi="a_MachinaOrtoCaps"/>
                                <w:sz w:val="14"/>
                                <w:szCs w:val="14"/>
                              </w:rPr>
                              <w:t>20</w:t>
                            </w:r>
                          </w:p>
                          <w:p w:rsidR="00BF3948" w:rsidRPr="0079722B" w:rsidRDefault="00BF3948">
                            <w:pPr>
                              <w:jc w:val="center"/>
                              <w:rPr>
                                <w:rFonts w:ascii="a_MachinaOrtoCaps" w:hAnsi="a_MachinaOrtoCaps"/>
                                <w:sz w:val="14"/>
                                <w:szCs w:val="14"/>
                              </w:rPr>
                            </w:pPr>
                            <w:r w:rsidRPr="00F35D6C">
                              <w:rPr>
                                <w:rFonts w:ascii="a_MachinaOrtoCaps" w:hAnsi="a_MachinaOrtoCaps"/>
                                <w:sz w:val="14"/>
                                <w:szCs w:val="14"/>
                              </w:rPr>
                              <w:sym w:font="Wingdings 2" w:char="F027"/>
                            </w:r>
                            <w:r w:rsidRPr="0079722B">
                              <w:rPr>
                                <w:rFonts w:ascii="a_MachinaOrtoCaps" w:hAnsi="a_MachinaOrtoCaps"/>
                                <w:sz w:val="14"/>
                                <w:szCs w:val="14"/>
                              </w:rPr>
                              <w:t xml:space="preserve">(84344) </w:t>
                            </w:r>
                            <w:r>
                              <w:rPr>
                                <w:rFonts w:ascii="a_MachinaOrtoCaps" w:hAnsi="a_MachinaOrtoCaps"/>
                                <w:sz w:val="14"/>
                                <w:szCs w:val="14"/>
                              </w:rPr>
                              <w:t>4-7750</w:t>
                            </w:r>
                            <w:r w:rsidRPr="0079722B">
                              <w:rPr>
                                <w:rFonts w:ascii="a_MachinaOrtoCaps" w:hAnsi="a_MachinaOrtoCaps"/>
                                <w:sz w:val="14"/>
                                <w:szCs w:val="14"/>
                              </w:rPr>
                              <w:t xml:space="preserve"> </w:t>
                            </w:r>
                            <w:r w:rsidRPr="00F35D6C">
                              <w:rPr>
                                <w:rFonts w:ascii="a_MachinaOrtoCaps" w:hAnsi="a_MachinaOrtoCaps"/>
                                <w:sz w:val="14"/>
                                <w:szCs w:val="14"/>
                              </w:rPr>
                              <w:t>факс</w:t>
                            </w:r>
                            <w:r w:rsidRPr="0079722B">
                              <w:rPr>
                                <w:rFonts w:ascii="a_MachinaOrtoCaps" w:hAnsi="a_MachinaOrtoCaps"/>
                                <w:sz w:val="14"/>
                                <w:szCs w:val="14"/>
                              </w:rPr>
                              <w:t xml:space="preserve"> </w:t>
                            </w:r>
                            <w:r>
                              <w:rPr>
                                <w:rFonts w:ascii="a_MachinaOrtoCaps" w:hAnsi="a_MachinaOrtoCaps"/>
                                <w:sz w:val="14"/>
                                <w:szCs w:val="14"/>
                              </w:rPr>
                              <w:t>4-7750</w:t>
                            </w:r>
                          </w:p>
                          <w:p w:rsidR="00BF3948" w:rsidRPr="00DD4BE7" w:rsidRDefault="00BF3948" w:rsidP="0099411A">
                            <w:pPr>
                              <w:jc w:val="center"/>
                              <w:rPr>
                                <w:rFonts w:ascii="Calibri" w:hAnsi="Calibri"/>
                                <w:sz w:val="18"/>
                                <w:szCs w:val="18"/>
                              </w:rPr>
                            </w:pPr>
                            <w:r w:rsidRPr="00DD4BE7">
                              <w:rPr>
                                <w:rFonts w:ascii="Calibri" w:hAnsi="Calibri"/>
                                <w:sz w:val="18"/>
                                <w:szCs w:val="18"/>
                              </w:rPr>
                              <w:t xml:space="preserve">Эл.адрес    </w:t>
                            </w:r>
                            <w:r w:rsidRPr="00DD4BE7">
                              <w:rPr>
                                <w:rFonts w:ascii="Calibri" w:hAnsi="Calibri"/>
                                <w:sz w:val="18"/>
                                <w:szCs w:val="18"/>
                                <w:lang w:val="en-US"/>
                              </w:rPr>
                              <w:t>Karas</w:t>
                            </w:r>
                            <w:r w:rsidRPr="00DD4BE7">
                              <w:rPr>
                                <w:rFonts w:ascii="Calibri" w:hAnsi="Calibri"/>
                                <w:sz w:val="18"/>
                                <w:szCs w:val="18"/>
                              </w:rPr>
                              <w:t>.</w:t>
                            </w:r>
                            <w:r w:rsidRPr="00DD4BE7">
                              <w:rPr>
                                <w:rFonts w:ascii="Calibri" w:hAnsi="Calibri"/>
                                <w:sz w:val="18"/>
                                <w:szCs w:val="18"/>
                                <w:lang w:val="en-US"/>
                              </w:rPr>
                              <w:t>Aks</w:t>
                            </w:r>
                            <w:r w:rsidRPr="00DD4BE7">
                              <w:rPr>
                                <w:rFonts w:ascii="Calibri" w:hAnsi="Calibri"/>
                                <w:sz w:val="18"/>
                                <w:szCs w:val="18"/>
                              </w:rPr>
                              <w:t>@</w:t>
                            </w:r>
                            <w:r w:rsidRPr="00DD4BE7">
                              <w:rPr>
                                <w:rFonts w:ascii="Calibri" w:hAnsi="Calibri"/>
                                <w:sz w:val="18"/>
                                <w:szCs w:val="18"/>
                                <w:lang w:val="en-US"/>
                              </w:rPr>
                              <w:t>tatar</w:t>
                            </w:r>
                            <w:r w:rsidRPr="00DD4BE7">
                              <w:rPr>
                                <w:rFonts w:ascii="Calibri" w:hAnsi="Calibri"/>
                                <w:sz w:val="18"/>
                                <w:szCs w:val="18"/>
                              </w:rPr>
                              <w:t>.</w:t>
                            </w:r>
                            <w:r w:rsidRPr="00DD4BE7">
                              <w:rPr>
                                <w:rFonts w:ascii="Calibri" w:hAnsi="Calibri"/>
                                <w:sz w:val="18"/>
                                <w:szCs w:val="18"/>
                                <w:lang w:val="en-US"/>
                              </w:rPr>
                              <w:t>ru</w:t>
                            </w:r>
                          </w:p>
                          <w:p w:rsidR="00BF3948" w:rsidRPr="0079722B" w:rsidRDefault="00BF3948">
                            <w:pPr>
                              <w:jc w:val="center"/>
                              <w:rPr>
                                <w:sz w:val="14"/>
                                <w:szCs w:val="14"/>
                              </w:rPr>
                            </w:pPr>
                          </w:p>
                          <w:p w:rsidR="00BF3948" w:rsidRPr="00580C3A" w:rsidRDefault="00BF3948">
                            <w:pPr>
                              <w:jc w:val="center"/>
                            </w:pPr>
                          </w:p>
                          <w:p w:rsidR="00BF3948" w:rsidRPr="00580C3A" w:rsidRDefault="00BF394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26.1pt;margin-top:3.95pt;width:194.4pt;height:12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" stroked="f" strokeweight="2.25pt">
                <v:textbox>
                  <w:txbxContent>
                    <w:p w:rsidR="00BF3948" w:rsidRPr="00627121" w:rsidRDefault="00BF3948" w:rsidP="008C2938">
                      <w:pPr>
                        <w:pStyle w:val="1"/>
                        <w:rPr>
                          <w:rFonts w:ascii="Academy" w:hAnsi="Academy"/>
                          <w:b/>
                          <w:sz w:val="32"/>
                          <w:szCs w:val="32"/>
                          <w14:shadow w14:blurRad="50800" w14:dist="38100" w14:dir="2700000" w14:sx="100000" w14:sy="100000" w14:kx="0" w14:ky="0" w14:algn="tl">
                            <w14:srgbClr w14:val="000000">
                              <w14:alpha w14:val="60000"/>
                            </w14:srgbClr>
                          </w14:shadow>
                        </w:rPr>
                      </w:pPr>
                      <w:r w:rsidRPr="00627121">
                        <w:rPr>
                          <w:rFonts w:ascii="Academy" w:hAnsi="Academy"/>
                          <w:b/>
                          <w:sz w:val="32"/>
                          <w:szCs w:val="32"/>
                          <w14:shadow w14:blurRad="50800" w14:dist="38100" w14:dir="2700000" w14:sx="100000" w14:sy="100000" w14:kx="0" w14:ky="0" w14:algn="tl">
                            <w14:srgbClr w14:val="000000">
                              <w14:alpha w14:val="60000"/>
                            </w14:srgbClr>
                          </w14:shadow>
                        </w:rPr>
                        <w:t>Караса Авылы муниципаль бер</w:t>
                      </w:r>
                      <w:r w:rsidRPr="00627121">
                        <w:rPr>
                          <w:rFonts w:ascii="Academy" w:hAnsi="Academy"/>
                          <w:b/>
                          <w:sz w:val="32"/>
                          <w:szCs w:val="32"/>
                          <w:lang w:val="tt-RU"/>
                          <w14:shadow w14:blurRad="50800" w14:dist="38100" w14:dir="2700000" w14:sx="100000" w14:sy="100000" w14:kx="0" w14:ky="0" w14:algn="tl">
                            <w14:srgbClr w14:val="000000">
                              <w14:alpha w14:val="60000"/>
                            </w14:srgbClr>
                          </w14:shadow>
                        </w:rPr>
                        <w:t>ә</w:t>
                      </w:r>
                      <w:r w:rsidRPr="00627121">
                        <w:rPr>
                          <w:rFonts w:ascii="Academy" w:hAnsi="Academy"/>
                          <w:b/>
                          <w:sz w:val="32"/>
                          <w:szCs w:val="32"/>
                          <w14:shadow w14:blurRad="50800" w14:dist="38100" w14:dir="2700000" w14:sx="100000" w14:sy="100000" w14:kx="0" w14:ky="0" w14:algn="tl">
                            <w14:srgbClr w14:val="000000">
                              <w14:alpha w14:val="60000"/>
                            </w14:srgbClr>
                          </w14:shadow>
                        </w:rPr>
                        <w:t>млеге Аксубай муниципаль районы</w:t>
                      </w:r>
                    </w:p>
                    <w:p w:rsidR="00BF3948" w:rsidRPr="00F35D6C" w:rsidRDefault="00BF3948">
                      <w:pPr>
                        <w:jc w:val="center"/>
                        <w:rPr>
                          <w:rFonts w:ascii="a_MachinaOrtoCaps" w:hAnsi="a_MachinaOrtoCaps"/>
                          <w:sz w:val="14"/>
                          <w:szCs w:val="14"/>
                        </w:rPr>
                      </w:pPr>
                      <w:r w:rsidRPr="00F35D6C">
                        <w:rPr>
                          <w:rFonts w:ascii="a_MachinaOrtoCaps" w:hAnsi="a_MachinaOrtoCaps"/>
                          <w:sz w:val="14"/>
                          <w:szCs w:val="14"/>
                        </w:rPr>
                        <w:t>4230</w:t>
                      </w:r>
                      <w:r>
                        <w:rPr>
                          <w:rFonts w:ascii="a_MachinaOrtoCaps" w:hAnsi="a_MachinaOrtoCaps"/>
                          <w:sz w:val="14"/>
                          <w:szCs w:val="14"/>
                        </w:rPr>
                        <w:t>58</w:t>
                      </w:r>
                      <w:r w:rsidRPr="00F35D6C">
                        <w:rPr>
                          <w:rFonts w:ascii="a_MachinaOrtoCaps" w:hAnsi="a_MachinaOrtoCaps"/>
                          <w:sz w:val="14"/>
                          <w:szCs w:val="14"/>
                        </w:rPr>
                        <w:t xml:space="preserve"> </w:t>
                      </w:r>
                      <w:r>
                        <w:rPr>
                          <w:rFonts w:ascii="a_MachinaOrtoCaps" w:hAnsi="a_MachinaOrtoCaps"/>
                          <w:sz w:val="14"/>
                          <w:szCs w:val="14"/>
                        </w:rPr>
                        <w:t>Караса авылы</w:t>
                      </w:r>
                      <w:r w:rsidRPr="00F35D6C">
                        <w:rPr>
                          <w:rFonts w:ascii="a_MachinaOrtoCaps" w:hAnsi="a_MachinaOrtoCaps"/>
                          <w:sz w:val="14"/>
                          <w:szCs w:val="14"/>
                        </w:rPr>
                        <w:t xml:space="preserve">, </w:t>
                      </w:r>
                    </w:p>
                    <w:p w:rsidR="00BF3948" w:rsidRDefault="00BF3948">
                      <w:pPr>
                        <w:jc w:val="center"/>
                        <w:rPr>
                          <w:rFonts w:ascii="a_MachinaOrtoCaps" w:hAnsi="a_MachinaOrtoCaps"/>
                          <w:sz w:val="14"/>
                          <w:szCs w:val="14"/>
                        </w:rPr>
                      </w:pPr>
                      <w:r>
                        <w:rPr>
                          <w:rFonts w:ascii="a_MachinaOrtoCaps" w:hAnsi="a_MachinaOrtoCaps"/>
                          <w:sz w:val="14"/>
                          <w:szCs w:val="14"/>
                        </w:rPr>
                        <w:t>Кирова</w:t>
                      </w:r>
                      <w:r w:rsidRPr="00F35D6C">
                        <w:rPr>
                          <w:rFonts w:ascii="a_MachinaOrtoCaps" w:hAnsi="a_MachinaOrtoCaps"/>
                          <w:sz w:val="14"/>
                          <w:szCs w:val="14"/>
                        </w:rPr>
                        <w:t xml:space="preserve"> урамы, </w:t>
                      </w:r>
                      <w:r>
                        <w:rPr>
                          <w:rFonts w:ascii="a_MachinaOrtoCaps" w:hAnsi="a_MachinaOrtoCaps"/>
                          <w:sz w:val="14"/>
                          <w:szCs w:val="14"/>
                        </w:rPr>
                        <w:t>20</w:t>
                      </w:r>
                    </w:p>
                    <w:p w:rsidR="00BF3948" w:rsidRPr="0079722B" w:rsidRDefault="00BF3948">
                      <w:pPr>
                        <w:jc w:val="center"/>
                        <w:rPr>
                          <w:rFonts w:ascii="a_MachinaOrtoCaps" w:hAnsi="a_MachinaOrtoCaps"/>
                          <w:sz w:val="14"/>
                          <w:szCs w:val="14"/>
                        </w:rPr>
                      </w:pPr>
                      <w:r w:rsidRPr="00F35D6C">
                        <w:rPr>
                          <w:rFonts w:ascii="a_MachinaOrtoCaps" w:hAnsi="a_MachinaOrtoCaps"/>
                          <w:sz w:val="14"/>
                          <w:szCs w:val="14"/>
                        </w:rPr>
                        <w:sym w:font="Wingdings 2" w:char="F027"/>
                      </w:r>
                      <w:r w:rsidRPr="0079722B">
                        <w:rPr>
                          <w:rFonts w:ascii="a_MachinaOrtoCaps" w:hAnsi="a_MachinaOrtoCaps"/>
                          <w:sz w:val="14"/>
                          <w:szCs w:val="14"/>
                        </w:rPr>
                        <w:t xml:space="preserve">(84344) </w:t>
                      </w:r>
                      <w:r>
                        <w:rPr>
                          <w:rFonts w:ascii="a_MachinaOrtoCaps" w:hAnsi="a_MachinaOrtoCaps"/>
                          <w:sz w:val="14"/>
                          <w:szCs w:val="14"/>
                        </w:rPr>
                        <w:t>4-7750</w:t>
                      </w:r>
                      <w:r w:rsidRPr="0079722B">
                        <w:rPr>
                          <w:rFonts w:ascii="a_MachinaOrtoCaps" w:hAnsi="a_MachinaOrtoCaps"/>
                          <w:sz w:val="14"/>
                          <w:szCs w:val="14"/>
                        </w:rPr>
                        <w:t xml:space="preserve"> </w:t>
                      </w:r>
                      <w:r w:rsidRPr="00F35D6C">
                        <w:rPr>
                          <w:rFonts w:ascii="a_MachinaOrtoCaps" w:hAnsi="a_MachinaOrtoCaps"/>
                          <w:sz w:val="14"/>
                          <w:szCs w:val="14"/>
                        </w:rPr>
                        <w:t>факс</w:t>
                      </w:r>
                      <w:r w:rsidRPr="0079722B">
                        <w:rPr>
                          <w:rFonts w:ascii="a_MachinaOrtoCaps" w:hAnsi="a_MachinaOrtoCaps"/>
                          <w:sz w:val="14"/>
                          <w:szCs w:val="14"/>
                        </w:rPr>
                        <w:t xml:space="preserve"> </w:t>
                      </w:r>
                      <w:r>
                        <w:rPr>
                          <w:rFonts w:ascii="a_MachinaOrtoCaps" w:hAnsi="a_MachinaOrtoCaps"/>
                          <w:sz w:val="14"/>
                          <w:szCs w:val="14"/>
                        </w:rPr>
                        <w:t>4-7750</w:t>
                      </w:r>
                    </w:p>
                    <w:p w:rsidR="00BF3948" w:rsidRPr="00DD4BE7" w:rsidRDefault="00BF3948" w:rsidP="0099411A">
                      <w:pPr>
                        <w:jc w:val="center"/>
                        <w:rPr>
                          <w:rFonts w:ascii="Calibri" w:hAnsi="Calibri"/>
                          <w:sz w:val="18"/>
                          <w:szCs w:val="18"/>
                        </w:rPr>
                      </w:pPr>
                      <w:r w:rsidRPr="00DD4BE7">
                        <w:rPr>
                          <w:rFonts w:ascii="Calibri" w:hAnsi="Calibri"/>
                          <w:sz w:val="18"/>
                          <w:szCs w:val="18"/>
                        </w:rPr>
                        <w:t xml:space="preserve">Эл.адрес    </w:t>
                      </w:r>
                      <w:r w:rsidRPr="00DD4BE7">
                        <w:rPr>
                          <w:rFonts w:ascii="Calibri" w:hAnsi="Calibri"/>
                          <w:sz w:val="18"/>
                          <w:szCs w:val="18"/>
                          <w:lang w:val="en-US"/>
                        </w:rPr>
                        <w:t>Karas</w:t>
                      </w:r>
                      <w:r w:rsidRPr="00DD4BE7">
                        <w:rPr>
                          <w:rFonts w:ascii="Calibri" w:hAnsi="Calibri"/>
                          <w:sz w:val="18"/>
                          <w:szCs w:val="18"/>
                        </w:rPr>
                        <w:t>.</w:t>
                      </w:r>
                      <w:r w:rsidRPr="00DD4BE7">
                        <w:rPr>
                          <w:rFonts w:ascii="Calibri" w:hAnsi="Calibri"/>
                          <w:sz w:val="18"/>
                          <w:szCs w:val="18"/>
                          <w:lang w:val="en-US"/>
                        </w:rPr>
                        <w:t>Aks</w:t>
                      </w:r>
                      <w:r w:rsidRPr="00DD4BE7">
                        <w:rPr>
                          <w:rFonts w:ascii="Calibri" w:hAnsi="Calibri"/>
                          <w:sz w:val="18"/>
                          <w:szCs w:val="18"/>
                        </w:rPr>
                        <w:t>@</w:t>
                      </w:r>
                      <w:r w:rsidRPr="00DD4BE7">
                        <w:rPr>
                          <w:rFonts w:ascii="Calibri" w:hAnsi="Calibri"/>
                          <w:sz w:val="18"/>
                          <w:szCs w:val="18"/>
                          <w:lang w:val="en-US"/>
                        </w:rPr>
                        <w:t>tatar</w:t>
                      </w:r>
                      <w:r w:rsidRPr="00DD4BE7">
                        <w:rPr>
                          <w:rFonts w:ascii="Calibri" w:hAnsi="Calibri"/>
                          <w:sz w:val="18"/>
                          <w:szCs w:val="18"/>
                        </w:rPr>
                        <w:t>.</w:t>
                      </w:r>
                      <w:r w:rsidRPr="00DD4BE7">
                        <w:rPr>
                          <w:rFonts w:ascii="Calibri" w:hAnsi="Calibri"/>
                          <w:sz w:val="18"/>
                          <w:szCs w:val="18"/>
                          <w:lang w:val="en-US"/>
                        </w:rPr>
                        <w:t>ru</w:t>
                      </w:r>
                    </w:p>
                    <w:p w:rsidR="00BF3948" w:rsidRPr="0079722B" w:rsidRDefault="00BF3948">
                      <w:pPr>
                        <w:jc w:val="center"/>
                        <w:rPr>
                          <w:sz w:val="14"/>
                          <w:szCs w:val="14"/>
                        </w:rPr>
                      </w:pPr>
                    </w:p>
                    <w:p w:rsidR="00BF3948" w:rsidRPr="00580C3A" w:rsidRDefault="00BF3948">
                      <w:pPr>
                        <w:jc w:val="center"/>
                      </w:pPr>
                    </w:p>
                    <w:p w:rsidR="00BF3948" w:rsidRPr="00580C3A" w:rsidRDefault="00BF3948">
                      <w:pPr>
                        <w:jc w:val="center"/>
                      </w:pPr>
                    </w:p>
                  </w:txbxContent>
                </v:textbox>
              </v:shape>
            </w:pict>
          </mc:Fallback>
        </mc:AlternateContent>
      </w:r>
      <w:r>
        <w:rPr>
          <w:noProof/>
          <w:sz w:val="32"/>
        </w:rPr>
        <mc:AlternateContent>
          <mc:Choice Requires="wps">
            <w:drawing>
              <wp:anchor distT="0" distB="0" distL="114300" distR="114300" simplePos="0" relativeHeight="251657216" behindDoc="0" locked="0" layoutInCell="1" allowOverlap="1">
                <wp:simplePos x="0" y="0"/>
                <wp:positionH relativeFrom="column">
                  <wp:posOffset>205740</wp:posOffset>
                </wp:positionH>
                <wp:positionV relativeFrom="paragraph">
                  <wp:posOffset>19050</wp:posOffset>
                </wp:positionV>
                <wp:extent cx="2468880" cy="156972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56972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BF3948" w:rsidRPr="00627121" w:rsidRDefault="00BF3948" w:rsidP="005319C3">
                            <w:pPr>
                              <w:pStyle w:val="1"/>
                              <w:rPr>
                                <w:rFonts w:ascii="Academy" w:hAnsi="Academy"/>
                                <w:b/>
                                <w:sz w:val="32"/>
                                <w:szCs w:val="32"/>
                                <w14:shadow w14:blurRad="50800" w14:dist="38100" w14:dir="2700000" w14:sx="100000" w14:sy="100000" w14:kx="0" w14:ky="0" w14:algn="tl">
                                  <w14:srgbClr w14:val="000000">
                                    <w14:alpha w14:val="60000"/>
                                  </w14:srgbClr>
                                </w14:shadow>
                              </w:rPr>
                            </w:pPr>
                            <w:r w:rsidRPr="00627121">
                              <w:rPr>
                                <w:rFonts w:ascii="Academy" w:hAnsi="Academy"/>
                                <w:b/>
                                <w:sz w:val="32"/>
                                <w:szCs w:val="32"/>
                                <w14:shadow w14:blurRad="50800" w14:dist="38100" w14:dir="2700000" w14:sx="100000" w14:sy="100000" w14:kx="0" w14:ky="0" w14:algn="tl">
                                  <w14:srgbClr w14:val="000000">
                                    <w14:alpha w14:val="60000"/>
                                  </w14:srgbClr>
                                </w14:shadow>
                              </w:rPr>
                              <w:t>Карасинское сельское поселение Аксубаевского муниципального района</w:t>
                            </w:r>
                          </w:p>
                          <w:p w:rsidR="00BF3948" w:rsidRPr="00F35D6C" w:rsidRDefault="00BF3948">
                            <w:pPr>
                              <w:jc w:val="center"/>
                              <w:rPr>
                                <w:rFonts w:ascii="a_MachinaOrtoCaps" w:hAnsi="a_MachinaOrtoCaps"/>
                                <w:sz w:val="14"/>
                                <w:szCs w:val="14"/>
                              </w:rPr>
                            </w:pPr>
                            <w:r w:rsidRPr="00F35D6C">
                              <w:rPr>
                                <w:rFonts w:ascii="a_MachinaOrtoCaps" w:hAnsi="a_MachinaOrtoCaps"/>
                                <w:sz w:val="14"/>
                                <w:szCs w:val="14"/>
                              </w:rPr>
                              <w:t>4230</w:t>
                            </w:r>
                            <w:r>
                              <w:rPr>
                                <w:rFonts w:ascii="a_MachinaOrtoCaps" w:hAnsi="a_MachinaOrtoCaps"/>
                                <w:sz w:val="14"/>
                                <w:szCs w:val="14"/>
                              </w:rPr>
                              <w:t>58</w:t>
                            </w:r>
                            <w:r w:rsidRPr="00F35D6C">
                              <w:rPr>
                                <w:rFonts w:ascii="a_MachinaOrtoCaps" w:hAnsi="a_MachinaOrtoCaps"/>
                                <w:sz w:val="14"/>
                                <w:szCs w:val="14"/>
                              </w:rPr>
                              <w:t xml:space="preserve"> </w:t>
                            </w:r>
                            <w:r>
                              <w:rPr>
                                <w:rFonts w:ascii="a_MachinaOrtoCaps" w:hAnsi="a_MachinaOrtoCaps"/>
                                <w:sz w:val="14"/>
                                <w:szCs w:val="14"/>
                              </w:rPr>
                              <w:t>дерявня Караса</w:t>
                            </w:r>
                            <w:r w:rsidRPr="00F35D6C">
                              <w:rPr>
                                <w:rFonts w:ascii="a_MachinaOrtoCaps" w:hAnsi="a_MachinaOrtoCaps"/>
                                <w:sz w:val="14"/>
                                <w:szCs w:val="14"/>
                              </w:rPr>
                              <w:t>,</w:t>
                            </w:r>
                          </w:p>
                          <w:p w:rsidR="00BF3948" w:rsidRPr="00F35D6C" w:rsidRDefault="00BF3948">
                            <w:pPr>
                              <w:jc w:val="center"/>
                              <w:rPr>
                                <w:rFonts w:ascii="a_MachinaOrtoCaps" w:hAnsi="a_MachinaOrtoCaps"/>
                                <w:sz w:val="14"/>
                                <w:szCs w:val="14"/>
                              </w:rPr>
                            </w:pPr>
                            <w:r w:rsidRPr="00F35D6C">
                              <w:rPr>
                                <w:rFonts w:ascii="a_MachinaOrtoCaps" w:hAnsi="a_MachinaOrtoCaps"/>
                                <w:sz w:val="14"/>
                                <w:szCs w:val="14"/>
                              </w:rPr>
                              <w:t xml:space="preserve">улица </w:t>
                            </w:r>
                            <w:r>
                              <w:rPr>
                                <w:rFonts w:ascii="a_MachinaOrtoCaps" w:hAnsi="a_MachinaOrtoCaps"/>
                                <w:sz w:val="14"/>
                                <w:szCs w:val="14"/>
                              </w:rPr>
                              <w:t>Кирова д.20</w:t>
                            </w:r>
                          </w:p>
                          <w:p w:rsidR="00BF3948" w:rsidRPr="00580C3A" w:rsidRDefault="00BF3948">
                            <w:pPr>
                              <w:jc w:val="center"/>
                              <w:rPr>
                                <w:rFonts w:ascii="a_MachinaOrtoCaps" w:hAnsi="a_MachinaOrtoCaps"/>
                                <w:sz w:val="14"/>
                                <w:szCs w:val="14"/>
                              </w:rPr>
                            </w:pPr>
                            <w:r w:rsidRPr="00F35D6C">
                              <w:rPr>
                                <w:rFonts w:ascii="a_MachinaOrtoCaps" w:hAnsi="a_MachinaOrtoCaps"/>
                                <w:sz w:val="14"/>
                                <w:szCs w:val="14"/>
                              </w:rPr>
                              <w:sym w:font="Wingdings 2" w:char="F027"/>
                            </w:r>
                            <w:r w:rsidRPr="00580C3A">
                              <w:rPr>
                                <w:rFonts w:ascii="a_MachinaOrtoCaps" w:hAnsi="a_MachinaOrtoCaps"/>
                                <w:sz w:val="14"/>
                                <w:szCs w:val="14"/>
                              </w:rPr>
                              <w:t xml:space="preserve">(84344) </w:t>
                            </w:r>
                            <w:r>
                              <w:rPr>
                                <w:rFonts w:ascii="a_MachinaOrtoCaps" w:hAnsi="a_MachinaOrtoCaps"/>
                                <w:sz w:val="14"/>
                                <w:szCs w:val="14"/>
                              </w:rPr>
                              <w:t>4-7750</w:t>
                            </w:r>
                            <w:r w:rsidRPr="00580C3A">
                              <w:rPr>
                                <w:rFonts w:ascii="a_MachinaOrtoCaps" w:hAnsi="a_MachinaOrtoCaps"/>
                                <w:sz w:val="14"/>
                                <w:szCs w:val="14"/>
                              </w:rPr>
                              <w:t xml:space="preserve"> </w:t>
                            </w:r>
                            <w:r w:rsidRPr="00F35D6C">
                              <w:rPr>
                                <w:rFonts w:ascii="a_MachinaOrtoCaps" w:hAnsi="a_MachinaOrtoCaps"/>
                                <w:sz w:val="14"/>
                                <w:szCs w:val="14"/>
                              </w:rPr>
                              <w:t>факс</w:t>
                            </w:r>
                            <w:r w:rsidRPr="00580C3A">
                              <w:rPr>
                                <w:rFonts w:ascii="a_MachinaOrtoCaps" w:hAnsi="a_MachinaOrtoCaps"/>
                                <w:sz w:val="14"/>
                                <w:szCs w:val="14"/>
                              </w:rPr>
                              <w:t xml:space="preserve"> </w:t>
                            </w:r>
                            <w:r>
                              <w:rPr>
                                <w:rFonts w:ascii="a_MachinaOrtoCaps" w:hAnsi="a_MachinaOrtoCaps"/>
                                <w:sz w:val="14"/>
                                <w:szCs w:val="14"/>
                              </w:rPr>
                              <w:t>4-7750</w:t>
                            </w:r>
                          </w:p>
                          <w:p w:rsidR="00BF3948" w:rsidRPr="00580C3A" w:rsidRDefault="00BF3948">
                            <w:pPr>
                              <w:jc w:val="center"/>
                              <w:rPr>
                                <w:sz w:val="14"/>
                                <w:szCs w:val="14"/>
                              </w:rPr>
                            </w:pPr>
                          </w:p>
                          <w:p w:rsidR="00BF3948" w:rsidRPr="00580C3A" w:rsidRDefault="00BF39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16.2pt;margin-top:1.5pt;width:194.4pt;height:12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" stroked="f" strokeweight="2.25pt">
                <v:textbox>
                  <w:txbxContent>
                    <w:p w:rsidR="00BF3948" w:rsidRPr="00627121" w:rsidRDefault="00BF3948" w:rsidP="005319C3">
                      <w:pPr>
                        <w:pStyle w:val="1"/>
                        <w:rPr>
                          <w:rFonts w:ascii="Academy" w:hAnsi="Academy"/>
                          <w:b/>
                          <w:sz w:val="32"/>
                          <w:szCs w:val="32"/>
                          <w14:shadow w14:blurRad="50800" w14:dist="38100" w14:dir="2700000" w14:sx="100000" w14:sy="100000" w14:kx="0" w14:ky="0" w14:algn="tl">
                            <w14:srgbClr w14:val="000000">
                              <w14:alpha w14:val="60000"/>
                            </w14:srgbClr>
                          </w14:shadow>
                        </w:rPr>
                      </w:pPr>
                      <w:r w:rsidRPr="00627121">
                        <w:rPr>
                          <w:rFonts w:ascii="Academy" w:hAnsi="Academy"/>
                          <w:b/>
                          <w:sz w:val="32"/>
                          <w:szCs w:val="32"/>
                          <w14:shadow w14:blurRad="50800" w14:dist="38100" w14:dir="2700000" w14:sx="100000" w14:sy="100000" w14:kx="0" w14:ky="0" w14:algn="tl">
                            <w14:srgbClr w14:val="000000">
                              <w14:alpha w14:val="60000"/>
                            </w14:srgbClr>
                          </w14:shadow>
                        </w:rPr>
                        <w:t>Карасинское сельское поселение Аксубаевского муниципального района</w:t>
                      </w:r>
                    </w:p>
                    <w:p w:rsidR="00BF3948" w:rsidRPr="00F35D6C" w:rsidRDefault="00BF3948">
                      <w:pPr>
                        <w:jc w:val="center"/>
                        <w:rPr>
                          <w:rFonts w:ascii="a_MachinaOrtoCaps" w:hAnsi="a_MachinaOrtoCaps"/>
                          <w:sz w:val="14"/>
                          <w:szCs w:val="14"/>
                        </w:rPr>
                      </w:pPr>
                      <w:r w:rsidRPr="00F35D6C">
                        <w:rPr>
                          <w:rFonts w:ascii="a_MachinaOrtoCaps" w:hAnsi="a_MachinaOrtoCaps"/>
                          <w:sz w:val="14"/>
                          <w:szCs w:val="14"/>
                        </w:rPr>
                        <w:t>4230</w:t>
                      </w:r>
                      <w:r>
                        <w:rPr>
                          <w:rFonts w:ascii="a_MachinaOrtoCaps" w:hAnsi="a_MachinaOrtoCaps"/>
                          <w:sz w:val="14"/>
                          <w:szCs w:val="14"/>
                        </w:rPr>
                        <w:t>58</w:t>
                      </w:r>
                      <w:r w:rsidRPr="00F35D6C">
                        <w:rPr>
                          <w:rFonts w:ascii="a_MachinaOrtoCaps" w:hAnsi="a_MachinaOrtoCaps"/>
                          <w:sz w:val="14"/>
                          <w:szCs w:val="14"/>
                        </w:rPr>
                        <w:t xml:space="preserve"> </w:t>
                      </w:r>
                      <w:r>
                        <w:rPr>
                          <w:rFonts w:ascii="a_MachinaOrtoCaps" w:hAnsi="a_MachinaOrtoCaps"/>
                          <w:sz w:val="14"/>
                          <w:szCs w:val="14"/>
                        </w:rPr>
                        <w:t>дерявня Караса</w:t>
                      </w:r>
                      <w:r w:rsidRPr="00F35D6C">
                        <w:rPr>
                          <w:rFonts w:ascii="a_MachinaOrtoCaps" w:hAnsi="a_MachinaOrtoCaps"/>
                          <w:sz w:val="14"/>
                          <w:szCs w:val="14"/>
                        </w:rPr>
                        <w:t>,</w:t>
                      </w:r>
                    </w:p>
                    <w:p w:rsidR="00BF3948" w:rsidRPr="00F35D6C" w:rsidRDefault="00BF3948">
                      <w:pPr>
                        <w:jc w:val="center"/>
                        <w:rPr>
                          <w:rFonts w:ascii="a_MachinaOrtoCaps" w:hAnsi="a_MachinaOrtoCaps"/>
                          <w:sz w:val="14"/>
                          <w:szCs w:val="14"/>
                        </w:rPr>
                      </w:pPr>
                      <w:r w:rsidRPr="00F35D6C">
                        <w:rPr>
                          <w:rFonts w:ascii="a_MachinaOrtoCaps" w:hAnsi="a_MachinaOrtoCaps"/>
                          <w:sz w:val="14"/>
                          <w:szCs w:val="14"/>
                        </w:rPr>
                        <w:t xml:space="preserve">улица </w:t>
                      </w:r>
                      <w:r>
                        <w:rPr>
                          <w:rFonts w:ascii="a_MachinaOrtoCaps" w:hAnsi="a_MachinaOrtoCaps"/>
                          <w:sz w:val="14"/>
                          <w:szCs w:val="14"/>
                        </w:rPr>
                        <w:t>Кирова д.20</w:t>
                      </w:r>
                    </w:p>
                    <w:p w:rsidR="00BF3948" w:rsidRPr="00580C3A" w:rsidRDefault="00BF3948">
                      <w:pPr>
                        <w:jc w:val="center"/>
                        <w:rPr>
                          <w:rFonts w:ascii="a_MachinaOrtoCaps" w:hAnsi="a_MachinaOrtoCaps"/>
                          <w:sz w:val="14"/>
                          <w:szCs w:val="14"/>
                        </w:rPr>
                      </w:pPr>
                      <w:r w:rsidRPr="00F35D6C">
                        <w:rPr>
                          <w:rFonts w:ascii="a_MachinaOrtoCaps" w:hAnsi="a_MachinaOrtoCaps"/>
                          <w:sz w:val="14"/>
                          <w:szCs w:val="14"/>
                        </w:rPr>
                        <w:sym w:font="Wingdings 2" w:char="F027"/>
                      </w:r>
                      <w:r w:rsidRPr="00580C3A">
                        <w:rPr>
                          <w:rFonts w:ascii="a_MachinaOrtoCaps" w:hAnsi="a_MachinaOrtoCaps"/>
                          <w:sz w:val="14"/>
                          <w:szCs w:val="14"/>
                        </w:rPr>
                        <w:t xml:space="preserve">(84344) </w:t>
                      </w:r>
                      <w:r>
                        <w:rPr>
                          <w:rFonts w:ascii="a_MachinaOrtoCaps" w:hAnsi="a_MachinaOrtoCaps"/>
                          <w:sz w:val="14"/>
                          <w:szCs w:val="14"/>
                        </w:rPr>
                        <w:t>4-7750</w:t>
                      </w:r>
                      <w:r w:rsidRPr="00580C3A">
                        <w:rPr>
                          <w:rFonts w:ascii="a_MachinaOrtoCaps" w:hAnsi="a_MachinaOrtoCaps"/>
                          <w:sz w:val="14"/>
                          <w:szCs w:val="14"/>
                        </w:rPr>
                        <w:t xml:space="preserve"> </w:t>
                      </w:r>
                      <w:r w:rsidRPr="00F35D6C">
                        <w:rPr>
                          <w:rFonts w:ascii="a_MachinaOrtoCaps" w:hAnsi="a_MachinaOrtoCaps"/>
                          <w:sz w:val="14"/>
                          <w:szCs w:val="14"/>
                        </w:rPr>
                        <w:t>факс</w:t>
                      </w:r>
                      <w:r w:rsidRPr="00580C3A">
                        <w:rPr>
                          <w:rFonts w:ascii="a_MachinaOrtoCaps" w:hAnsi="a_MachinaOrtoCaps"/>
                          <w:sz w:val="14"/>
                          <w:szCs w:val="14"/>
                        </w:rPr>
                        <w:t xml:space="preserve"> </w:t>
                      </w:r>
                      <w:r>
                        <w:rPr>
                          <w:rFonts w:ascii="a_MachinaOrtoCaps" w:hAnsi="a_MachinaOrtoCaps"/>
                          <w:sz w:val="14"/>
                          <w:szCs w:val="14"/>
                        </w:rPr>
                        <w:t>4-7750</w:t>
                      </w:r>
                    </w:p>
                    <w:p w:rsidR="00BF3948" w:rsidRPr="00580C3A" w:rsidRDefault="00BF3948">
                      <w:pPr>
                        <w:jc w:val="center"/>
                        <w:rPr>
                          <w:sz w:val="14"/>
                          <w:szCs w:val="14"/>
                        </w:rPr>
                      </w:pPr>
                    </w:p>
                    <w:p w:rsidR="00BF3948" w:rsidRPr="00580C3A" w:rsidRDefault="00BF3948"/>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2846070</wp:posOffset>
                </wp:positionH>
                <wp:positionV relativeFrom="paragraph">
                  <wp:posOffset>78740</wp:posOffset>
                </wp:positionV>
                <wp:extent cx="916940" cy="11430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3948" w:rsidRPr="005B2E5F" w:rsidRDefault="00BF3948">
                            <w:pPr>
                              <w:jc w:val="center"/>
                            </w:pPr>
                            <w:r>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BF3948" w:rsidRDefault="00BF394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224.1pt;margin-top:6.2pt;width:72.2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" stroked="f">
                <v:textbox>
                  <w:txbxContent>
                    <w:p w:rsidR="00BF3948" w:rsidRPr="005B2E5F" w:rsidRDefault="00BF3948">
                      <w:pPr>
                        <w:jc w:val="center"/>
                      </w:pPr>
                      <w:r>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BF3948" w:rsidRDefault="00BF3948">
                      <w:pPr>
                        <w:jc w:val="center"/>
                      </w:pPr>
                    </w:p>
                  </w:txbxContent>
                </v:textbox>
              </v:shape>
            </w:pict>
          </mc:Fallback>
        </mc:AlternateContent>
      </w:r>
    </w:p>
    <w:p w:rsidR="00901729" w:rsidRDefault="00901729">
      <w:pPr>
        <w:rPr>
          <w:sz w:val="32"/>
        </w:rPr>
      </w:pPr>
    </w:p>
    <w:p w:rsidR="00901729" w:rsidRDefault="00901729">
      <w:pPr>
        <w:rPr>
          <w:sz w:val="32"/>
        </w:rPr>
      </w:pPr>
    </w:p>
    <w:p w:rsidR="00901729" w:rsidRDefault="00901729">
      <w:pPr>
        <w:rPr>
          <w:sz w:val="32"/>
        </w:rPr>
      </w:pPr>
    </w:p>
    <w:p w:rsidR="00901729" w:rsidRDefault="00901729">
      <w:pPr>
        <w:rPr>
          <w:sz w:val="32"/>
        </w:rPr>
      </w:pPr>
    </w:p>
    <w:p w:rsidR="00901729" w:rsidRDefault="00901729">
      <w:pPr>
        <w:pStyle w:val="a9"/>
        <w:rPr>
          <w:rFonts w:ascii="Times New Roman" w:hAnsi="Times New Roman"/>
          <w:sz w:val="26"/>
        </w:rPr>
      </w:pPr>
      <w:r>
        <w:rPr>
          <w:sz w:val="26"/>
        </w:rPr>
        <w:t xml:space="preserve">   </w:t>
      </w:r>
    </w:p>
    <w:p w:rsidR="00901729" w:rsidRDefault="00901729">
      <w:pPr>
        <w:pStyle w:val="a9"/>
        <w:rPr>
          <w:rFonts w:ascii="Times New Roman" w:hAnsi="Times New Roman"/>
          <w:sz w:val="26"/>
        </w:rPr>
      </w:pPr>
    </w:p>
    <w:p w:rsidR="005319C3" w:rsidRPr="005319C3" w:rsidRDefault="00627121">
      <w:pPr>
        <w:pStyle w:val="a9"/>
        <w:rPr>
          <w:rFonts w:ascii="Times New Roman" w:hAnsi="Times New Roman"/>
          <w:sz w:val="10"/>
        </w:rPr>
      </w:pPr>
      <w:r>
        <w:rPr>
          <w:rFonts w:ascii="Times New Roman" w:hAnsi="Times New Roman"/>
          <w:noProof/>
          <w:sz w:val="24"/>
        </w:rPr>
        <mc:AlternateContent>
          <mc:Choice Requires="wps">
            <w:drawing>
              <wp:anchor distT="0" distB="0" distL="114300" distR="114300" simplePos="0" relativeHeight="251659264" behindDoc="0" locked="0" layoutInCell="1" allowOverlap="1">
                <wp:simplePos x="0" y="0"/>
                <wp:positionH relativeFrom="column">
                  <wp:posOffset>-539115</wp:posOffset>
                </wp:positionH>
                <wp:positionV relativeFrom="paragraph">
                  <wp:posOffset>46355</wp:posOffset>
                </wp:positionV>
                <wp:extent cx="7149465" cy="8890"/>
                <wp:effectExtent l="0" t="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9465" cy="889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2F31A"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5pt,3.65pt" to="52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" strokecolor="red" strokeweight="3pt"/>
            </w:pict>
          </mc:Fallback>
        </mc:AlternateContent>
      </w:r>
      <w:r w:rsidR="00901729" w:rsidRPr="005319C3">
        <w:rPr>
          <w:rFonts w:ascii="Times New Roman" w:hAnsi="Times New Roman"/>
          <w:sz w:val="24"/>
        </w:rPr>
        <w:t xml:space="preserve">      </w:t>
      </w:r>
      <w:r w:rsidR="00901729" w:rsidRPr="005319C3">
        <w:rPr>
          <w:sz w:val="24"/>
        </w:rPr>
        <w:t xml:space="preserve">   </w:t>
      </w:r>
    </w:p>
    <w:p w:rsidR="00881885" w:rsidRDefault="005319C3" w:rsidP="00881885">
      <w:pPr>
        <w:pStyle w:val="a9"/>
        <w:rPr>
          <w:rFonts w:ascii="Times New Roman" w:hAnsi="Times New Roman"/>
          <w:sz w:val="24"/>
        </w:rPr>
      </w:pPr>
      <w:r>
        <w:rPr>
          <w:rFonts w:ascii="Times New Roman" w:hAnsi="Times New Roman"/>
          <w:sz w:val="24"/>
        </w:rPr>
        <w:t xml:space="preserve">     </w:t>
      </w:r>
    </w:p>
    <w:p w:rsidR="00BF3948" w:rsidRPr="00C0190B" w:rsidRDefault="00C0190B" w:rsidP="00C0190B">
      <w:pPr>
        <w:jc w:val="right"/>
        <w:rPr>
          <w:sz w:val="26"/>
          <w:szCs w:val="26"/>
          <w:lang w:val="tt-RU"/>
        </w:rPr>
      </w:pPr>
      <w:r>
        <w:rPr>
          <w:sz w:val="26"/>
          <w:szCs w:val="26"/>
          <w:lang w:val="tt-RU"/>
        </w:rPr>
        <w:t>ПРОЕКТ</w:t>
      </w:r>
      <w:bookmarkStart w:id="0" w:name="_GoBack"/>
      <w:bookmarkEnd w:id="0"/>
    </w:p>
    <w:p w:rsidR="00BF3948" w:rsidRPr="00BF3948" w:rsidRDefault="00BF3948" w:rsidP="00BF3948">
      <w:pPr>
        <w:tabs>
          <w:tab w:val="left" w:pos="1843"/>
          <w:tab w:val="left" w:pos="1985"/>
          <w:tab w:val="left" w:pos="4962"/>
          <w:tab w:val="left" w:pos="7230"/>
          <w:tab w:val="left" w:pos="7655"/>
          <w:tab w:val="left" w:pos="7797"/>
        </w:tabs>
        <w:spacing w:after="60"/>
        <w:jc w:val="center"/>
        <w:rPr>
          <w:rFonts w:ascii="Arial" w:hAnsi="Arial" w:cs="Arial"/>
          <w:sz w:val="24"/>
          <w:szCs w:val="24"/>
        </w:rPr>
      </w:pPr>
      <w:r w:rsidRPr="00BF3948">
        <w:rPr>
          <w:rFonts w:ascii="Arial" w:hAnsi="Arial" w:cs="Arial"/>
          <w:sz w:val="24"/>
          <w:szCs w:val="24"/>
        </w:rPr>
        <w:t xml:space="preserve">ПОСТАНОВЛЕНИЕ             </w:t>
      </w:r>
    </w:p>
    <w:p w:rsidR="00BF3948" w:rsidRPr="00BF3948" w:rsidRDefault="00BF3948" w:rsidP="00BF3948">
      <w:pPr>
        <w:tabs>
          <w:tab w:val="left" w:pos="1843"/>
          <w:tab w:val="left" w:pos="1985"/>
          <w:tab w:val="left" w:pos="4962"/>
          <w:tab w:val="left" w:pos="7230"/>
          <w:tab w:val="left" w:pos="7655"/>
          <w:tab w:val="left" w:pos="7797"/>
        </w:tabs>
        <w:spacing w:after="60"/>
        <w:jc w:val="both"/>
        <w:rPr>
          <w:rFonts w:ascii="Arial" w:hAnsi="Arial" w:cs="Arial"/>
          <w:b/>
          <w:sz w:val="24"/>
          <w:szCs w:val="24"/>
        </w:rPr>
      </w:pPr>
      <w:r w:rsidRPr="00BF3948">
        <w:rPr>
          <w:rFonts w:ascii="Arial" w:hAnsi="Arial" w:cs="Arial"/>
          <w:sz w:val="24"/>
          <w:szCs w:val="24"/>
        </w:rPr>
        <w:t xml:space="preserve">     </w:t>
      </w:r>
    </w:p>
    <w:p w:rsidR="00BF3948" w:rsidRPr="00BF3948" w:rsidRDefault="00C0190B" w:rsidP="00BF3948">
      <w:pPr>
        <w:tabs>
          <w:tab w:val="left" w:pos="1843"/>
          <w:tab w:val="left" w:pos="1985"/>
          <w:tab w:val="left" w:pos="4962"/>
          <w:tab w:val="left" w:pos="7230"/>
          <w:tab w:val="left" w:pos="7655"/>
          <w:tab w:val="left" w:pos="7797"/>
        </w:tabs>
        <w:spacing w:after="60"/>
        <w:jc w:val="both"/>
        <w:rPr>
          <w:rFonts w:ascii="Arial" w:hAnsi="Arial" w:cs="Arial"/>
          <w:sz w:val="24"/>
          <w:szCs w:val="24"/>
        </w:rPr>
      </w:pPr>
      <w:r>
        <w:rPr>
          <w:rFonts w:ascii="Arial" w:hAnsi="Arial" w:cs="Arial"/>
          <w:sz w:val="24"/>
          <w:szCs w:val="24"/>
        </w:rPr>
        <w:t xml:space="preserve"> № </w:t>
      </w:r>
      <w:r w:rsidR="00BF3948" w:rsidRPr="00BF3948">
        <w:rPr>
          <w:rFonts w:ascii="Arial" w:hAnsi="Arial" w:cs="Arial"/>
          <w:sz w:val="24"/>
          <w:szCs w:val="24"/>
        </w:rPr>
        <w:t xml:space="preserve">                                                                                                     от </w:t>
      </w:r>
    </w:p>
    <w:tbl>
      <w:tblPr>
        <w:tblpPr w:leftFromText="180" w:rightFromText="180" w:vertAnchor="text" w:horzAnchor="margin" w:tblpY="271"/>
        <w:tblW w:w="6914" w:type="dxa"/>
        <w:tblLayout w:type="fixed"/>
        <w:tblLook w:val="04A0" w:firstRow="1" w:lastRow="0" w:firstColumn="1" w:lastColumn="0" w:noHBand="0" w:noVBand="1"/>
      </w:tblPr>
      <w:tblGrid>
        <w:gridCol w:w="6914"/>
      </w:tblGrid>
      <w:tr w:rsidR="00BF3948" w:rsidRPr="00BF3948" w:rsidTr="00BF3948">
        <w:trPr>
          <w:trHeight w:val="851"/>
        </w:trPr>
        <w:tc>
          <w:tcPr>
            <w:tcW w:w="6914" w:type="dxa"/>
          </w:tcPr>
          <w:tbl>
            <w:tblPr>
              <w:tblpPr w:leftFromText="180" w:rightFromText="180" w:vertAnchor="text" w:horzAnchor="margin" w:tblpX="-142" w:tblpY="18"/>
              <w:tblW w:w="6946" w:type="dxa"/>
              <w:tblLayout w:type="fixed"/>
              <w:tblLook w:val="0000" w:firstRow="0" w:lastRow="0" w:firstColumn="0" w:lastColumn="0" w:noHBand="0" w:noVBand="0"/>
            </w:tblPr>
            <w:tblGrid>
              <w:gridCol w:w="6946"/>
            </w:tblGrid>
            <w:tr w:rsidR="00BF3948" w:rsidRPr="00BF3948" w:rsidTr="00BF3948">
              <w:tc>
                <w:tcPr>
                  <w:tcW w:w="6946" w:type="dxa"/>
                </w:tcPr>
                <w:p w:rsidR="00BF3948" w:rsidRPr="00BF3948" w:rsidRDefault="00BF3948" w:rsidP="00BF3948">
                  <w:pPr>
                    <w:rPr>
                      <w:rFonts w:ascii="Arial" w:hAnsi="Arial" w:cs="Arial"/>
                      <w:b/>
                      <w:sz w:val="24"/>
                      <w:szCs w:val="24"/>
                    </w:rPr>
                  </w:pPr>
                  <w:r w:rsidRPr="00BF3948">
                    <w:rPr>
                      <w:rFonts w:ascii="Arial" w:hAnsi="Arial" w:cs="Arial"/>
                      <w:sz w:val="24"/>
                      <w:szCs w:val="24"/>
                    </w:rPr>
                    <w:t>Об утверждении административных регламентов предоставления муниципальных услуг</w:t>
                  </w:r>
                </w:p>
              </w:tc>
            </w:tr>
          </w:tbl>
          <w:p w:rsidR="00BF3948" w:rsidRPr="00BF3948" w:rsidRDefault="00BF3948" w:rsidP="00BF3948">
            <w:pPr>
              <w:jc w:val="both"/>
              <w:rPr>
                <w:rFonts w:ascii="Arial" w:hAnsi="Arial" w:cs="Arial"/>
                <w:b/>
                <w:sz w:val="24"/>
                <w:szCs w:val="24"/>
              </w:rPr>
            </w:pPr>
          </w:p>
        </w:tc>
      </w:tr>
    </w:tbl>
    <w:p w:rsidR="00BF3948" w:rsidRPr="00BF3948" w:rsidRDefault="00BF3948" w:rsidP="00BF3948">
      <w:pPr>
        <w:tabs>
          <w:tab w:val="left" w:pos="1843"/>
          <w:tab w:val="left" w:pos="1985"/>
          <w:tab w:val="left" w:pos="4962"/>
          <w:tab w:val="left" w:pos="7230"/>
          <w:tab w:val="left" w:pos="7655"/>
          <w:tab w:val="left" w:pos="7797"/>
        </w:tabs>
        <w:spacing w:after="60"/>
        <w:jc w:val="both"/>
        <w:rPr>
          <w:rFonts w:ascii="Arial" w:hAnsi="Arial" w:cs="Arial"/>
          <w:b/>
          <w:sz w:val="24"/>
          <w:szCs w:val="24"/>
        </w:rPr>
      </w:pPr>
    </w:p>
    <w:p w:rsidR="00BF3948" w:rsidRPr="00BF3948" w:rsidRDefault="00BF3948" w:rsidP="00BF3948">
      <w:pPr>
        <w:tabs>
          <w:tab w:val="left" w:pos="0"/>
        </w:tabs>
        <w:ind w:firstLine="567"/>
        <w:jc w:val="both"/>
        <w:rPr>
          <w:rFonts w:ascii="Arial" w:hAnsi="Arial" w:cs="Arial"/>
          <w:b/>
          <w:sz w:val="24"/>
          <w:szCs w:val="24"/>
        </w:rPr>
      </w:pPr>
    </w:p>
    <w:p w:rsidR="00BF3948" w:rsidRPr="00BF3948" w:rsidRDefault="00BF3948" w:rsidP="00BF3948">
      <w:pPr>
        <w:tabs>
          <w:tab w:val="left" w:pos="0"/>
        </w:tabs>
        <w:ind w:firstLine="567"/>
        <w:jc w:val="both"/>
        <w:rPr>
          <w:rFonts w:ascii="Arial" w:hAnsi="Arial" w:cs="Arial"/>
          <w:b/>
          <w:sz w:val="24"/>
          <w:szCs w:val="24"/>
        </w:rPr>
      </w:pPr>
    </w:p>
    <w:p w:rsidR="00BF3948" w:rsidRPr="00BF3948" w:rsidRDefault="00BF3948" w:rsidP="00BF3948">
      <w:pPr>
        <w:tabs>
          <w:tab w:val="left" w:pos="0"/>
        </w:tabs>
        <w:jc w:val="both"/>
        <w:rPr>
          <w:rFonts w:ascii="Arial" w:hAnsi="Arial" w:cs="Arial"/>
          <w:b/>
          <w:sz w:val="24"/>
          <w:szCs w:val="24"/>
        </w:rPr>
      </w:pPr>
    </w:p>
    <w:p w:rsidR="00BF3948" w:rsidRPr="00BF3948" w:rsidRDefault="00BF3948" w:rsidP="00BF3948">
      <w:pPr>
        <w:tabs>
          <w:tab w:val="left" w:pos="0"/>
        </w:tabs>
        <w:ind w:left="284"/>
        <w:jc w:val="both"/>
        <w:rPr>
          <w:rFonts w:ascii="Arial" w:hAnsi="Arial" w:cs="Arial"/>
          <w:b/>
          <w:sz w:val="24"/>
          <w:szCs w:val="24"/>
        </w:rPr>
      </w:pPr>
      <w:r w:rsidRPr="00BF3948">
        <w:rPr>
          <w:rFonts w:ascii="Arial" w:hAnsi="Arial" w:cs="Arial"/>
          <w:sz w:val="24"/>
          <w:szCs w:val="24"/>
        </w:rPr>
        <w:tab/>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ПОСТАНОВЛЯЕТ:</w:t>
      </w:r>
    </w:p>
    <w:p w:rsidR="00BF3948" w:rsidRPr="00BF3948" w:rsidRDefault="00BF3948" w:rsidP="00BF3948">
      <w:pPr>
        <w:ind w:firstLine="567"/>
        <w:jc w:val="both"/>
        <w:rPr>
          <w:rFonts w:ascii="Arial" w:hAnsi="Arial" w:cs="Arial"/>
          <w:b/>
          <w:sz w:val="24"/>
          <w:szCs w:val="24"/>
        </w:rPr>
      </w:pPr>
      <w:r w:rsidRPr="00BF3948">
        <w:rPr>
          <w:rFonts w:ascii="Arial" w:hAnsi="Arial" w:cs="Arial"/>
          <w:sz w:val="24"/>
          <w:szCs w:val="24"/>
        </w:rPr>
        <w:t>1. Утвердить:</w:t>
      </w:r>
    </w:p>
    <w:p w:rsidR="00BF3948" w:rsidRPr="00BF3948" w:rsidRDefault="00BF3948" w:rsidP="00BF3948">
      <w:pPr>
        <w:suppressAutoHyphens/>
        <w:ind w:firstLine="567"/>
        <w:jc w:val="both"/>
        <w:rPr>
          <w:rFonts w:ascii="Arial" w:hAnsi="Arial" w:cs="Arial"/>
          <w:b/>
          <w:sz w:val="24"/>
          <w:szCs w:val="24"/>
        </w:rPr>
      </w:pPr>
      <w:r w:rsidRPr="00BF3948">
        <w:rPr>
          <w:rFonts w:ascii="Arial" w:hAnsi="Arial" w:cs="Arial"/>
          <w:sz w:val="24"/>
          <w:szCs w:val="24"/>
        </w:rPr>
        <w:t>1.1.Административный регламент предоставления муниципальной услуги по свидетельствованию верности копий документов и выписок из них (приложение № 1);</w:t>
      </w:r>
    </w:p>
    <w:p w:rsidR="00BF3948" w:rsidRPr="00BF3948" w:rsidRDefault="00BF3948" w:rsidP="00BF3948">
      <w:pPr>
        <w:ind w:firstLine="567"/>
        <w:jc w:val="both"/>
        <w:rPr>
          <w:rFonts w:ascii="Arial" w:hAnsi="Arial" w:cs="Arial"/>
          <w:b/>
          <w:sz w:val="24"/>
          <w:szCs w:val="24"/>
        </w:rPr>
      </w:pPr>
      <w:r w:rsidRPr="00BF3948">
        <w:rPr>
          <w:rFonts w:ascii="Arial" w:hAnsi="Arial" w:cs="Arial"/>
          <w:sz w:val="24"/>
          <w:szCs w:val="24"/>
        </w:rPr>
        <w:t>1.2.Административный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 (приложение № 2);</w:t>
      </w:r>
    </w:p>
    <w:p w:rsidR="00BF3948" w:rsidRPr="00BF3948" w:rsidRDefault="00BF3948" w:rsidP="00BF3948">
      <w:pPr>
        <w:suppressAutoHyphens/>
        <w:ind w:firstLine="567"/>
        <w:jc w:val="both"/>
        <w:rPr>
          <w:rFonts w:ascii="Arial" w:hAnsi="Arial" w:cs="Arial"/>
          <w:b/>
          <w:sz w:val="24"/>
          <w:szCs w:val="24"/>
        </w:rPr>
      </w:pPr>
      <w:r w:rsidRPr="00BF3948">
        <w:rPr>
          <w:rFonts w:ascii="Arial" w:hAnsi="Arial" w:cs="Arial"/>
          <w:sz w:val="24"/>
          <w:szCs w:val="24"/>
        </w:rPr>
        <w:t>1.3.Административный регламент предоставления муниципальной услуги по выдаче справки (выписки) (приложение № 3);</w:t>
      </w:r>
    </w:p>
    <w:p w:rsidR="00BF3948" w:rsidRPr="00BF3948" w:rsidRDefault="00BF3948" w:rsidP="00BF3948">
      <w:pPr>
        <w:suppressAutoHyphens/>
        <w:jc w:val="both"/>
        <w:rPr>
          <w:rFonts w:ascii="Arial" w:hAnsi="Arial" w:cs="Arial"/>
          <w:b/>
          <w:sz w:val="24"/>
          <w:szCs w:val="24"/>
        </w:rPr>
      </w:pPr>
      <w:r w:rsidRPr="00BF3948">
        <w:rPr>
          <w:rFonts w:ascii="Arial" w:hAnsi="Arial" w:cs="Arial"/>
          <w:sz w:val="24"/>
          <w:szCs w:val="24"/>
        </w:rPr>
        <w:t xml:space="preserve">        1.4.Административный регламент предоставления муниципальной услуги по присвоению, изменению и аннулированию адресов (приложение № 4);</w:t>
      </w:r>
    </w:p>
    <w:p w:rsidR="00BF3948" w:rsidRPr="00BF3948" w:rsidRDefault="00BF3948" w:rsidP="00BF3948">
      <w:pPr>
        <w:keepNext/>
        <w:keepLines/>
        <w:jc w:val="both"/>
        <w:rPr>
          <w:rFonts w:ascii="Arial" w:hAnsi="Arial" w:cs="Arial"/>
          <w:b/>
          <w:sz w:val="24"/>
          <w:szCs w:val="24"/>
        </w:rPr>
      </w:pPr>
      <w:r w:rsidRPr="00BF3948">
        <w:rPr>
          <w:rFonts w:ascii="Arial" w:hAnsi="Arial" w:cs="Arial"/>
          <w:sz w:val="24"/>
          <w:szCs w:val="24"/>
        </w:rPr>
        <w:t xml:space="preserve">       1.5. Административный регламент</w:t>
      </w:r>
      <w:bookmarkStart w:id="1" w:name="bookmark1"/>
      <w:r w:rsidRPr="00BF3948">
        <w:rPr>
          <w:rFonts w:ascii="Arial" w:hAnsi="Arial" w:cs="Arial"/>
          <w:sz w:val="24"/>
          <w:szCs w:val="24"/>
        </w:rPr>
        <w:t xml:space="preserve"> предоставления муниципальной услуги по рассмотрению обращени</w:t>
      </w:r>
      <w:bookmarkStart w:id="2" w:name="bookmark2"/>
      <w:bookmarkEnd w:id="1"/>
      <w:r w:rsidRPr="00BF3948">
        <w:rPr>
          <w:rFonts w:ascii="Arial" w:hAnsi="Arial" w:cs="Arial"/>
          <w:sz w:val="24"/>
          <w:szCs w:val="24"/>
        </w:rPr>
        <w:t xml:space="preserve">й  граждан </w:t>
      </w:r>
      <w:bookmarkEnd w:id="2"/>
      <w:r w:rsidRPr="00BF3948">
        <w:rPr>
          <w:rFonts w:ascii="Arial" w:hAnsi="Arial" w:cs="Arial"/>
          <w:sz w:val="24"/>
          <w:szCs w:val="24"/>
        </w:rPr>
        <w:t>(приложение № 5);</w:t>
      </w:r>
    </w:p>
    <w:p w:rsidR="00BF3948" w:rsidRPr="00BF3948" w:rsidRDefault="00BF3948" w:rsidP="00BF3948">
      <w:pPr>
        <w:ind w:firstLine="567"/>
        <w:jc w:val="both"/>
        <w:rPr>
          <w:rFonts w:ascii="Arial" w:hAnsi="Arial" w:cs="Arial"/>
          <w:b/>
          <w:sz w:val="24"/>
          <w:szCs w:val="24"/>
        </w:rPr>
      </w:pPr>
      <w:r w:rsidRPr="00BF3948">
        <w:rPr>
          <w:rFonts w:ascii="Arial" w:hAnsi="Arial" w:cs="Arial"/>
          <w:sz w:val="24"/>
          <w:szCs w:val="24"/>
        </w:rPr>
        <w:t>2. Признать утратившим силу:</w:t>
      </w:r>
    </w:p>
    <w:p w:rsidR="00BF3948" w:rsidRPr="00BF3948" w:rsidRDefault="00BF3948" w:rsidP="00BF3948">
      <w:pPr>
        <w:ind w:firstLine="567"/>
        <w:jc w:val="both"/>
        <w:rPr>
          <w:rFonts w:ascii="Arial" w:hAnsi="Arial" w:cs="Arial"/>
          <w:b/>
          <w:sz w:val="24"/>
          <w:szCs w:val="24"/>
        </w:rPr>
      </w:pPr>
      <w:r w:rsidRPr="00BF3948">
        <w:rPr>
          <w:rFonts w:ascii="Arial" w:hAnsi="Arial" w:cs="Arial"/>
          <w:sz w:val="24"/>
          <w:szCs w:val="24"/>
        </w:rPr>
        <w:t xml:space="preserve">- Постановление </w:t>
      </w:r>
      <w:r w:rsidRPr="00BF3948">
        <w:rPr>
          <w:rFonts w:ascii="Arial" w:hAnsi="Arial" w:cs="Arial"/>
          <w:sz w:val="24"/>
          <w:szCs w:val="24"/>
          <w:lang w:val="tt-RU"/>
        </w:rPr>
        <w:tab/>
        <w:t>исполнительного комитета Карасинского сельского поселения Аксубаевского</w:t>
      </w:r>
      <w:r w:rsidRPr="00BF3948">
        <w:rPr>
          <w:rFonts w:ascii="Arial" w:hAnsi="Arial" w:cs="Arial"/>
          <w:sz w:val="24"/>
          <w:szCs w:val="24"/>
        </w:rPr>
        <w:t xml:space="preserve"> муниципального района Республики Татарстан от 24.09.2021 г № 8 «О внесении изменений в постановление Исполнительного комитета Карасинского сельского поселения Аксубаевского муниципального района Республики Татарстан от 02 августа 2021года №6 «О внесении изменений и дополнений в постановление Исполнительного комитета Карасинского сельского поселения Аксубаевского муниципального района «Об утверждении административных регламентов предоставления муниципальных услуг» от 24.06.2013г. № 6»</w:t>
      </w:r>
    </w:p>
    <w:p w:rsidR="00BF3948" w:rsidRPr="00BF3948" w:rsidRDefault="00BF3948" w:rsidP="00BF3948">
      <w:pPr>
        <w:ind w:firstLine="567"/>
        <w:jc w:val="both"/>
        <w:rPr>
          <w:rFonts w:ascii="Arial" w:hAnsi="Arial" w:cs="Arial"/>
          <w:b/>
          <w:sz w:val="24"/>
          <w:szCs w:val="24"/>
        </w:rPr>
      </w:pPr>
      <w:r w:rsidRPr="00BF3948">
        <w:rPr>
          <w:rFonts w:ascii="Arial" w:hAnsi="Arial" w:cs="Arial"/>
          <w:sz w:val="24"/>
          <w:szCs w:val="24"/>
        </w:rPr>
        <w:t xml:space="preserve">- Постановление </w:t>
      </w:r>
      <w:r w:rsidRPr="00BF3948">
        <w:rPr>
          <w:rFonts w:ascii="Arial" w:hAnsi="Arial" w:cs="Arial"/>
          <w:sz w:val="24"/>
          <w:szCs w:val="24"/>
          <w:lang w:val="tt-RU"/>
        </w:rPr>
        <w:t>исполнительного комитета Карасинского сельского поселения Аксубаевского</w:t>
      </w:r>
      <w:r w:rsidRPr="00BF3948">
        <w:rPr>
          <w:rFonts w:ascii="Arial" w:hAnsi="Arial" w:cs="Arial"/>
          <w:sz w:val="24"/>
          <w:szCs w:val="24"/>
        </w:rPr>
        <w:t xml:space="preserve"> муниципального района Республики Татарстан от 02.08.2021г. № 6 "О внесении изменений и дополнений в постановление Исполнительного комитета </w:t>
      </w:r>
      <w:r w:rsidRPr="00BF3948">
        <w:rPr>
          <w:rFonts w:ascii="Arial" w:hAnsi="Arial" w:cs="Arial"/>
          <w:sz w:val="24"/>
          <w:szCs w:val="24"/>
        </w:rPr>
        <w:lastRenderedPageBreak/>
        <w:t>Карасинского сельского поселения Аксубаевского муниципального района «Об утверждении административных регламентов предоставления муниципальных услуг» от 24.06.2013г. № 6"</w:t>
      </w:r>
    </w:p>
    <w:p w:rsidR="00BF3948" w:rsidRPr="00BF3948" w:rsidRDefault="00BF3948" w:rsidP="00BF3948">
      <w:pPr>
        <w:ind w:firstLine="567"/>
        <w:jc w:val="both"/>
        <w:rPr>
          <w:rFonts w:ascii="Arial" w:hAnsi="Arial" w:cs="Arial"/>
          <w:b/>
          <w:sz w:val="24"/>
          <w:szCs w:val="24"/>
        </w:rPr>
      </w:pPr>
      <w:r w:rsidRPr="00BF3948">
        <w:rPr>
          <w:rFonts w:ascii="Arial" w:hAnsi="Arial" w:cs="Arial"/>
          <w:sz w:val="24"/>
          <w:szCs w:val="24"/>
        </w:rPr>
        <w:t>- Постановление № 2 от 22.03.2021. "О внесении изменений в Постановление Исполнительного комитета Карасинского сельского поселения Аксубаевского муниципального района Республики Татарстан от 19.12.2018 № 14 «Об утверждении административных регламентов предоставления муниципальных услуг»</w:t>
      </w:r>
    </w:p>
    <w:p w:rsidR="00BF3948" w:rsidRPr="00BF3948" w:rsidRDefault="00BF3948" w:rsidP="00BF3948">
      <w:pPr>
        <w:jc w:val="both"/>
        <w:rPr>
          <w:rFonts w:ascii="Arial" w:hAnsi="Arial" w:cs="Arial"/>
          <w:b/>
          <w:sz w:val="24"/>
          <w:szCs w:val="24"/>
        </w:rPr>
      </w:pPr>
      <w:r w:rsidRPr="00BF3948">
        <w:rPr>
          <w:rFonts w:ascii="Arial" w:hAnsi="Arial" w:cs="Arial"/>
          <w:sz w:val="24"/>
          <w:szCs w:val="24"/>
        </w:rPr>
        <w:t xml:space="preserve">         -  Постановление </w:t>
      </w:r>
      <w:r w:rsidRPr="00BF3948">
        <w:rPr>
          <w:rFonts w:ascii="Arial" w:hAnsi="Arial" w:cs="Arial"/>
          <w:sz w:val="24"/>
          <w:szCs w:val="24"/>
          <w:lang w:val="tt-RU"/>
        </w:rPr>
        <w:tab/>
        <w:t>исполнительного комитета Карасинского сельского поселения Аксубаевского</w:t>
      </w:r>
      <w:r w:rsidRPr="00BF3948">
        <w:rPr>
          <w:rFonts w:ascii="Arial" w:hAnsi="Arial" w:cs="Arial"/>
          <w:sz w:val="24"/>
          <w:szCs w:val="24"/>
        </w:rPr>
        <w:t xml:space="preserve"> муниципального района Республики Татарстан от 24.06.2013 г № 6 «Об утверждении административных регламентов предоставления муниципальных услуг».</w:t>
      </w:r>
    </w:p>
    <w:p w:rsidR="00BF3948" w:rsidRPr="00BF3948" w:rsidRDefault="00BF3948" w:rsidP="00BF3948">
      <w:pPr>
        <w:ind w:firstLine="567"/>
        <w:jc w:val="both"/>
        <w:rPr>
          <w:rFonts w:ascii="Arial" w:hAnsi="Arial" w:cs="Arial"/>
          <w:b/>
          <w:sz w:val="24"/>
          <w:szCs w:val="24"/>
        </w:rPr>
      </w:pPr>
      <w:r w:rsidRPr="00BF3948">
        <w:rPr>
          <w:rFonts w:ascii="Arial" w:hAnsi="Arial" w:cs="Arial"/>
          <w:sz w:val="24"/>
          <w:szCs w:val="24"/>
        </w:rPr>
        <w:t xml:space="preserve">3. </w:t>
      </w:r>
      <w:r w:rsidRPr="00BF3948">
        <w:rPr>
          <w:rFonts w:ascii="Arial" w:eastAsia="Calibri" w:hAnsi="Arial" w:cs="Arial"/>
          <w:sz w:val="24"/>
          <w:szCs w:val="24"/>
        </w:rPr>
        <w:t xml:space="preserve">Обнародовать  настоящее постановление на официальном сайте Аксубаевского муниципального района </w:t>
      </w:r>
      <w:r w:rsidRPr="00BF3948">
        <w:rPr>
          <w:rFonts w:ascii="Arial" w:eastAsia="Calibri" w:hAnsi="Arial" w:cs="Arial"/>
          <w:sz w:val="24"/>
          <w:szCs w:val="24"/>
          <w:lang w:val="en-US"/>
        </w:rPr>
        <w:t>http</w:t>
      </w:r>
      <w:r w:rsidRPr="00BF3948">
        <w:rPr>
          <w:rFonts w:ascii="Arial" w:eastAsia="Calibri" w:hAnsi="Arial" w:cs="Arial"/>
          <w:sz w:val="24"/>
          <w:szCs w:val="24"/>
        </w:rPr>
        <w:t xml:space="preserve">:// </w:t>
      </w:r>
      <w:r w:rsidRPr="00BF3948">
        <w:rPr>
          <w:rFonts w:ascii="Arial" w:eastAsia="Calibri" w:hAnsi="Arial" w:cs="Arial"/>
          <w:sz w:val="24"/>
          <w:szCs w:val="24"/>
          <w:lang w:val="en-US"/>
        </w:rPr>
        <w:t>Aksubayevo</w:t>
      </w:r>
      <w:r w:rsidRPr="00BF3948">
        <w:rPr>
          <w:rFonts w:ascii="Arial" w:eastAsia="Calibri" w:hAnsi="Arial" w:cs="Arial"/>
          <w:sz w:val="24"/>
          <w:szCs w:val="24"/>
        </w:rPr>
        <w:t>.</w:t>
      </w:r>
      <w:r w:rsidRPr="00BF3948">
        <w:rPr>
          <w:rFonts w:ascii="Arial" w:eastAsia="Calibri" w:hAnsi="Arial" w:cs="Arial"/>
          <w:sz w:val="24"/>
          <w:szCs w:val="24"/>
          <w:lang w:val="en-US"/>
        </w:rPr>
        <w:t>tatarstan</w:t>
      </w:r>
      <w:r w:rsidRPr="00BF3948">
        <w:rPr>
          <w:rFonts w:ascii="Arial" w:eastAsia="Calibri" w:hAnsi="Arial" w:cs="Arial"/>
          <w:sz w:val="24"/>
          <w:szCs w:val="24"/>
        </w:rPr>
        <w:t>.</w:t>
      </w:r>
      <w:r w:rsidRPr="00BF3948">
        <w:rPr>
          <w:rFonts w:ascii="Arial" w:eastAsia="Calibri" w:hAnsi="Arial" w:cs="Arial"/>
          <w:sz w:val="24"/>
          <w:szCs w:val="24"/>
          <w:lang w:val="en-US"/>
        </w:rPr>
        <w:t>ru</w:t>
      </w:r>
      <w:r w:rsidRPr="00BF3948">
        <w:rPr>
          <w:rFonts w:ascii="Arial" w:eastAsia="Calibri" w:hAnsi="Arial" w:cs="Arial"/>
          <w:sz w:val="24"/>
          <w:szCs w:val="24"/>
        </w:rPr>
        <w:t xml:space="preserve"> и портале правовой  информации.</w:t>
      </w:r>
      <w:r w:rsidRPr="00BF3948">
        <w:rPr>
          <w:rFonts w:ascii="Arial" w:hAnsi="Arial" w:cs="Arial"/>
          <w:sz w:val="24"/>
          <w:szCs w:val="24"/>
        </w:rPr>
        <w:t xml:space="preserve">  </w:t>
      </w:r>
    </w:p>
    <w:p w:rsidR="00BF3948" w:rsidRPr="00BF3948" w:rsidRDefault="00BF3948" w:rsidP="00BF3948">
      <w:pPr>
        <w:autoSpaceDE w:val="0"/>
        <w:autoSpaceDN w:val="0"/>
        <w:adjustRightInd w:val="0"/>
        <w:ind w:left="284" w:right="-1"/>
        <w:jc w:val="both"/>
        <w:rPr>
          <w:rFonts w:ascii="Arial" w:hAnsi="Arial" w:cs="Arial"/>
          <w:b/>
          <w:sz w:val="24"/>
          <w:szCs w:val="24"/>
        </w:rPr>
      </w:pPr>
      <w:r w:rsidRPr="00BF3948">
        <w:rPr>
          <w:rFonts w:ascii="Arial" w:hAnsi="Arial" w:cs="Arial"/>
          <w:sz w:val="24"/>
          <w:szCs w:val="24"/>
          <w:lang w:val="tt-RU"/>
        </w:rPr>
        <w:t>4</w:t>
      </w:r>
      <w:r w:rsidRPr="00BF3948">
        <w:rPr>
          <w:rFonts w:ascii="Arial" w:hAnsi="Arial" w:cs="Arial"/>
          <w:sz w:val="24"/>
          <w:szCs w:val="24"/>
        </w:rPr>
        <w:t>. Настоящее постановление вступает в силу с момента его принятия.</w:t>
      </w:r>
    </w:p>
    <w:p w:rsidR="00BF3948" w:rsidRPr="00BF3948" w:rsidRDefault="00BF3948" w:rsidP="00BF3948">
      <w:pPr>
        <w:keepNext/>
        <w:jc w:val="both"/>
        <w:outlineLvl w:val="0"/>
        <w:rPr>
          <w:rFonts w:ascii="Arial" w:hAnsi="Arial" w:cs="Arial"/>
          <w:b/>
          <w:sz w:val="24"/>
          <w:szCs w:val="24"/>
        </w:rPr>
      </w:pPr>
      <w:r w:rsidRPr="00BF3948">
        <w:rPr>
          <w:rFonts w:ascii="Arial" w:hAnsi="Arial" w:cs="Arial"/>
          <w:sz w:val="24"/>
          <w:szCs w:val="24"/>
          <w:lang w:val="tt-RU"/>
        </w:rPr>
        <w:t xml:space="preserve">    5</w:t>
      </w:r>
      <w:r w:rsidRPr="00BF3948">
        <w:rPr>
          <w:rFonts w:ascii="Arial" w:hAnsi="Arial" w:cs="Arial"/>
          <w:sz w:val="24"/>
          <w:szCs w:val="24"/>
        </w:rPr>
        <w:t>. Контроль за исполнением настоящего постановления оставляю за собой.</w:t>
      </w:r>
    </w:p>
    <w:p w:rsidR="00BF3948" w:rsidRPr="00BF3948" w:rsidRDefault="00BF3948" w:rsidP="00BF3948">
      <w:pPr>
        <w:tabs>
          <w:tab w:val="left" w:pos="0"/>
        </w:tabs>
        <w:ind w:firstLine="709"/>
        <w:jc w:val="both"/>
        <w:rPr>
          <w:rFonts w:ascii="Arial" w:hAnsi="Arial" w:cs="Arial"/>
          <w:b/>
          <w:sz w:val="24"/>
          <w:szCs w:val="24"/>
        </w:rPr>
      </w:pPr>
    </w:p>
    <w:tbl>
      <w:tblPr>
        <w:tblW w:w="0" w:type="auto"/>
        <w:tblLook w:val="0000" w:firstRow="0" w:lastRow="0" w:firstColumn="0" w:lastColumn="0" w:noHBand="0" w:noVBand="0"/>
      </w:tblPr>
      <w:tblGrid>
        <w:gridCol w:w="5210"/>
        <w:gridCol w:w="5211"/>
      </w:tblGrid>
      <w:tr w:rsidR="00BF3948" w:rsidRPr="00BF3948" w:rsidTr="00BF3948">
        <w:tc>
          <w:tcPr>
            <w:tcW w:w="5210" w:type="dxa"/>
          </w:tcPr>
          <w:p w:rsidR="00BF3948" w:rsidRPr="00BF3948" w:rsidRDefault="00BF3948" w:rsidP="00BF3948">
            <w:pPr>
              <w:jc w:val="both"/>
              <w:outlineLvl w:val="3"/>
              <w:rPr>
                <w:rFonts w:ascii="Arial" w:hAnsi="Arial" w:cs="Arial"/>
                <w:b/>
                <w:sz w:val="24"/>
                <w:szCs w:val="24"/>
              </w:rPr>
            </w:pPr>
            <w:r w:rsidRPr="00BF3948">
              <w:rPr>
                <w:rFonts w:ascii="Arial" w:hAnsi="Arial" w:cs="Arial"/>
                <w:sz w:val="24"/>
                <w:szCs w:val="24"/>
              </w:rPr>
              <w:t>Руководитель  исполнительного комитета</w:t>
            </w:r>
          </w:p>
          <w:p w:rsidR="00BF3948" w:rsidRPr="00BF3948" w:rsidRDefault="00BF3948" w:rsidP="00BF3948">
            <w:pPr>
              <w:jc w:val="both"/>
              <w:outlineLvl w:val="3"/>
              <w:rPr>
                <w:rFonts w:ascii="Arial" w:hAnsi="Arial" w:cs="Arial"/>
                <w:b/>
                <w:sz w:val="24"/>
                <w:szCs w:val="24"/>
              </w:rPr>
            </w:pPr>
            <w:r w:rsidRPr="00BF3948">
              <w:rPr>
                <w:rFonts w:ascii="Arial" w:hAnsi="Arial" w:cs="Arial"/>
                <w:sz w:val="24"/>
                <w:szCs w:val="24"/>
              </w:rPr>
              <w:t xml:space="preserve">Карасинского сельского поселения:                                                                                    </w:t>
            </w:r>
          </w:p>
        </w:tc>
        <w:tc>
          <w:tcPr>
            <w:tcW w:w="5211" w:type="dxa"/>
          </w:tcPr>
          <w:p w:rsidR="00BF3948" w:rsidRPr="00BF3948" w:rsidRDefault="00BF3948" w:rsidP="00BF3948">
            <w:pPr>
              <w:tabs>
                <w:tab w:val="left" w:pos="0"/>
              </w:tabs>
              <w:jc w:val="both"/>
              <w:outlineLvl w:val="2"/>
              <w:rPr>
                <w:rFonts w:ascii="Arial" w:hAnsi="Arial" w:cs="Arial"/>
                <w:b/>
                <w:sz w:val="24"/>
                <w:szCs w:val="24"/>
              </w:rPr>
            </w:pPr>
          </w:p>
          <w:p w:rsidR="00BF3948" w:rsidRPr="00BF3948" w:rsidRDefault="00BF3948" w:rsidP="00BF3948">
            <w:pPr>
              <w:jc w:val="both"/>
              <w:rPr>
                <w:rFonts w:ascii="Arial" w:eastAsia="Calibri" w:hAnsi="Arial" w:cs="Arial"/>
                <w:b/>
                <w:sz w:val="24"/>
                <w:szCs w:val="24"/>
              </w:rPr>
            </w:pPr>
            <w:r w:rsidRPr="00BF3948">
              <w:rPr>
                <w:rFonts w:ascii="Arial" w:eastAsia="Calibri" w:hAnsi="Arial" w:cs="Arial"/>
                <w:sz w:val="24"/>
                <w:szCs w:val="24"/>
              </w:rPr>
              <w:t xml:space="preserve">                            Ф.Х.Идиятуллин                                            </w:t>
            </w:r>
          </w:p>
        </w:tc>
      </w:tr>
    </w:tbl>
    <w:p w:rsidR="00BF3948" w:rsidRPr="00592597" w:rsidRDefault="00BF3948" w:rsidP="00BF3948">
      <w:pPr>
        <w:jc w:val="both"/>
        <w:rPr>
          <w:b/>
          <w:sz w:val="26"/>
          <w:szCs w:val="26"/>
        </w:rPr>
      </w:pPr>
    </w:p>
    <w:p w:rsidR="00BF3948" w:rsidRPr="00592597" w:rsidRDefault="00BF3948" w:rsidP="00BF3948">
      <w:pPr>
        <w:jc w:val="both"/>
        <w:rPr>
          <w:b/>
          <w:sz w:val="26"/>
          <w:szCs w:val="26"/>
        </w:rPr>
      </w:pPr>
    </w:p>
    <w:p w:rsidR="00BF3948" w:rsidRPr="00393D5A" w:rsidRDefault="00BF3948" w:rsidP="00BF3948">
      <w:pPr>
        <w:spacing w:line="276" w:lineRule="auto"/>
        <w:ind w:left="6237"/>
        <w:jc w:val="center"/>
        <w:rPr>
          <w:b/>
          <w:sz w:val="26"/>
          <w:szCs w:val="26"/>
          <w:lang w:eastAsia="en-US"/>
        </w:rPr>
      </w:pPr>
    </w:p>
    <w:p w:rsidR="00BF3948" w:rsidRPr="00393D5A" w:rsidRDefault="00BF3948" w:rsidP="00BF3948">
      <w:pPr>
        <w:spacing w:line="276" w:lineRule="auto"/>
        <w:ind w:left="6237"/>
        <w:jc w:val="center"/>
        <w:rPr>
          <w:b/>
          <w:sz w:val="26"/>
          <w:szCs w:val="26"/>
          <w:lang w:eastAsia="en-US"/>
        </w:rPr>
      </w:pPr>
    </w:p>
    <w:p w:rsidR="00BF3948" w:rsidRPr="00393D5A" w:rsidRDefault="00BF3948" w:rsidP="00BF3948">
      <w:pPr>
        <w:spacing w:line="276" w:lineRule="auto"/>
        <w:ind w:left="6237"/>
        <w:jc w:val="center"/>
        <w:rPr>
          <w:b/>
          <w:sz w:val="26"/>
          <w:szCs w:val="26"/>
          <w:lang w:eastAsia="en-US"/>
        </w:rPr>
      </w:pPr>
    </w:p>
    <w:p w:rsidR="00BF3948" w:rsidRDefault="00BF3948" w:rsidP="00BF3948">
      <w:pPr>
        <w:spacing w:line="276" w:lineRule="auto"/>
        <w:ind w:left="6237"/>
        <w:jc w:val="center"/>
        <w:rPr>
          <w:b/>
          <w:sz w:val="24"/>
          <w:szCs w:val="24"/>
          <w:lang w:eastAsia="en-US"/>
        </w:rPr>
      </w:pPr>
    </w:p>
    <w:p w:rsidR="00BF3948" w:rsidRDefault="00BF3948" w:rsidP="00BF3948">
      <w:pPr>
        <w:spacing w:line="276" w:lineRule="auto"/>
        <w:ind w:left="6237"/>
        <w:jc w:val="center"/>
        <w:rPr>
          <w:b/>
          <w:sz w:val="24"/>
          <w:szCs w:val="24"/>
          <w:lang w:eastAsia="en-US"/>
        </w:rPr>
      </w:pPr>
    </w:p>
    <w:p w:rsidR="00BF3948" w:rsidRDefault="00BF3948" w:rsidP="00BF3948">
      <w:pPr>
        <w:spacing w:line="276" w:lineRule="auto"/>
        <w:ind w:left="6237"/>
        <w:jc w:val="center"/>
        <w:rPr>
          <w:b/>
          <w:sz w:val="24"/>
          <w:szCs w:val="24"/>
          <w:lang w:eastAsia="en-US"/>
        </w:rPr>
      </w:pPr>
    </w:p>
    <w:p w:rsidR="00BF3948" w:rsidRDefault="00BF3948" w:rsidP="00BF3948">
      <w:pPr>
        <w:spacing w:line="276" w:lineRule="auto"/>
        <w:ind w:left="6237"/>
        <w:jc w:val="center"/>
        <w:rPr>
          <w:b/>
          <w:sz w:val="24"/>
          <w:szCs w:val="24"/>
          <w:lang w:eastAsia="en-US"/>
        </w:rPr>
      </w:pPr>
    </w:p>
    <w:p w:rsidR="00BF3948" w:rsidRDefault="00BF3948" w:rsidP="00BF3948">
      <w:pPr>
        <w:spacing w:line="276" w:lineRule="auto"/>
        <w:ind w:left="6237"/>
        <w:jc w:val="center"/>
        <w:rPr>
          <w:b/>
          <w:sz w:val="24"/>
          <w:szCs w:val="24"/>
          <w:lang w:eastAsia="en-US"/>
        </w:rPr>
      </w:pPr>
    </w:p>
    <w:p w:rsidR="00BF3948" w:rsidRDefault="00BF3948" w:rsidP="00BF3948">
      <w:pPr>
        <w:spacing w:line="276" w:lineRule="auto"/>
        <w:ind w:left="6237"/>
        <w:jc w:val="center"/>
        <w:rPr>
          <w:b/>
          <w:sz w:val="24"/>
          <w:szCs w:val="24"/>
          <w:lang w:eastAsia="en-US"/>
        </w:rPr>
      </w:pPr>
    </w:p>
    <w:p w:rsidR="00BF3948" w:rsidRDefault="00BF3948" w:rsidP="00BF3948">
      <w:pPr>
        <w:spacing w:line="276" w:lineRule="auto"/>
        <w:ind w:left="6237"/>
        <w:jc w:val="center"/>
        <w:rPr>
          <w:b/>
          <w:sz w:val="24"/>
          <w:szCs w:val="24"/>
          <w:lang w:eastAsia="en-US"/>
        </w:rPr>
      </w:pPr>
    </w:p>
    <w:p w:rsidR="00BF3948" w:rsidRDefault="00BF3948" w:rsidP="00BF3948">
      <w:pPr>
        <w:spacing w:line="276" w:lineRule="auto"/>
        <w:ind w:left="6237"/>
        <w:jc w:val="center"/>
        <w:rPr>
          <w:b/>
          <w:sz w:val="24"/>
          <w:szCs w:val="24"/>
          <w:lang w:eastAsia="en-US"/>
        </w:rPr>
      </w:pPr>
    </w:p>
    <w:p w:rsidR="00BF3948" w:rsidRDefault="00BF3948" w:rsidP="00BF3948">
      <w:pPr>
        <w:spacing w:line="276" w:lineRule="auto"/>
        <w:ind w:left="6237"/>
        <w:jc w:val="center"/>
        <w:rPr>
          <w:b/>
          <w:sz w:val="24"/>
          <w:szCs w:val="24"/>
          <w:lang w:eastAsia="en-US"/>
        </w:rPr>
      </w:pPr>
    </w:p>
    <w:p w:rsidR="00BF3948" w:rsidRDefault="00BF3948" w:rsidP="00BF3948">
      <w:pPr>
        <w:spacing w:line="276" w:lineRule="auto"/>
        <w:ind w:left="6237"/>
        <w:jc w:val="center"/>
        <w:rPr>
          <w:b/>
          <w:sz w:val="24"/>
          <w:szCs w:val="24"/>
          <w:lang w:eastAsia="en-US"/>
        </w:rPr>
      </w:pPr>
    </w:p>
    <w:p w:rsidR="00BF3948" w:rsidRDefault="00BF3948" w:rsidP="00BF3948">
      <w:pPr>
        <w:spacing w:line="276" w:lineRule="auto"/>
        <w:ind w:left="6237"/>
        <w:jc w:val="center"/>
        <w:rPr>
          <w:b/>
          <w:sz w:val="24"/>
          <w:szCs w:val="24"/>
          <w:lang w:eastAsia="en-US"/>
        </w:rPr>
      </w:pPr>
    </w:p>
    <w:p w:rsidR="00BF3948" w:rsidRDefault="00BF3948" w:rsidP="00BF3948">
      <w:pPr>
        <w:spacing w:line="276" w:lineRule="auto"/>
        <w:ind w:left="6237"/>
        <w:jc w:val="center"/>
        <w:rPr>
          <w:b/>
          <w:sz w:val="24"/>
          <w:szCs w:val="24"/>
          <w:lang w:eastAsia="en-US"/>
        </w:rPr>
      </w:pPr>
    </w:p>
    <w:p w:rsidR="00BF3948" w:rsidRDefault="00BF3948" w:rsidP="00BF3948">
      <w:pPr>
        <w:spacing w:line="276" w:lineRule="auto"/>
        <w:ind w:left="6237"/>
        <w:jc w:val="center"/>
        <w:rPr>
          <w:b/>
          <w:sz w:val="24"/>
          <w:szCs w:val="24"/>
          <w:lang w:eastAsia="en-US"/>
        </w:rPr>
      </w:pPr>
    </w:p>
    <w:p w:rsidR="00BF3948" w:rsidRDefault="00BF3948" w:rsidP="00BF3948">
      <w:pPr>
        <w:spacing w:line="276" w:lineRule="auto"/>
        <w:ind w:left="6237"/>
        <w:jc w:val="center"/>
        <w:rPr>
          <w:b/>
          <w:sz w:val="24"/>
          <w:szCs w:val="24"/>
          <w:lang w:eastAsia="en-US"/>
        </w:rPr>
      </w:pPr>
    </w:p>
    <w:p w:rsidR="00BF3948" w:rsidRDefault="00BF3948" w:rsidP="00BF3948">
      <w:pPr>
        <w:spacing w:line="276" w:lineRule="auto"/>
        <w:ind w:left="6237"/>
        <w:jc w:val="center"/>
        <w:rPr>
          <w:b/>
          <w:sz w:val="24"/>
          <w:szCs w:val="24"/>
          <w:lang w:eastAsia="en-US"/>
        </w:rPr>
      </w:pPr>
    </w:p>
    <w:p w:rsidR="00BF3948" w:rsidRDefault="00BF3948" w:rsidP="00BF3948">
      <w:pPr>
        <w:spacing w:line="276" w:lineRule="auto"/>
        <w:ind w:left="6237"/>
        <w:jc w:val="center"/>
        <w:rPr>
          <w:b/>
          <w:sz w:val="24"/>
          <w:szCs w:val="24"/>
          <w:lang w:eastAsia="en-US"/>
        </w:rPr>
      </w:pPr>
    </w:p>
    <w:p w:rsidR="00BF3948" w:rsidRDefault="00BF3948" w:rsidP="00BF3948">
      <w:pPr>
        <w:spacing w:line="276" w:lineRule="auto"/>
        <w:ind w:left="6237"/>
        <w:jc w:val="center"/>
        <w:rPr>
          <w:b/>
          <w:sz w:val="24"/>
          <w:szCs w:val="24"/>
          <w:lang w:eastAsia="en-US"/>
        </w:rPr>
      </w:pPr>
    </w:p>
    <w:p w:rsidR="00BF3948" w:rsidRDefault="00BF3948" w:rsidP="00BF3948">
      <w:pPr>
        <w:spacing w:line="276" w:lineRule="auto"/>
        <w:ind w:left="6237"/>
        <w:jc w:val="center"/>
        <w:rPr>
          <w:b/>
          <w:sz w:val="24"/>
          <w:szCs w:val="24"/>
          <w:lang w:eastAsia="en-US"/>
        </w:rPr>
      </w:pPr>
    </w:p>
    <w:p w:rsidR="00BF3948" w:rsidRDefault="00BF3948" w:rsidP="00BF3948">
      <w:pPr>
        <w:spacing w:line="276" w:lineRule="auto"/>
        <w:ind w:left="6237"/>
        <w:jc w:val="center"/>
        <w:rPr>
          <w:b/>
          <w:sz w:val="24"/>
          <w:szCs w:val="24"/>
          <w:lang w:eastAsia="en-US"/>
        </w:rPr>
      </w:pPr>
    </w:p>
    <w:p w:rsidR="00BF3948" w:rsidRDefault="00BF3948" w:rsidP="00BF3948">
      <w:pPr>
        <w:spacing w:line="276" w:lineRule="auto"/>
        <w:ind w:left="6237"/>
        <w:jc w:val="center"/>
        <w:rPr>
          <w:b/>
          <w:sz w:val="24"/>
          <w:szCs w:val="24"/>
          <w:lang w:eastAsia="en-US"/>
        </w:rPr>
      </w:pPr>
    </w:p>
    <w:p w:rsidR="00BF3948" w:rsidRDefault="00BF3948" w:rsidP="00BF3948">
      <w:pPr>
        <w:spacing w:line="276" w:lineRule="auto"/>
        <w:ind w:left="6237"/>
        <w:jc w:val="center"/>
        <w:rPr>
          <w:b/>
          <w:sz w:val="24"/>
          <w:szCs w:val="24"/>
          <w:lang w:eastAsia="en-US"/>
        </w:rPr>
      </w:pPr>
    </w:p>
    <w:p w:rsidR="00BF3948" w:rsidRDefault="00BF3948" w:rsidP="00BF3948">
      <w:pPr>
        <w:spacing w:line="276" w:lineRule="auto"/>
        <w:ind w:left="6237"/>
        <w:jc w:val="center"/>
        <w:rPr>
          <w:b/>
          <w:sz w:val="24"/>
          <w:szCs w:val="24"/>
          <w:lang w:eastAsia="en-US"/>
        </w:rPr>
      </w:pPr>
    </w:p>
    <w:p w:rsidR="00BF3948" w:rsidRDefault="00BF3948" w:rsidP="00BF3948">
      <w:pPr>
        <w:spacing w:line="276" w:lineRule="auto"/>
        <w:ind w:left="6237"/>
        <w:jc w:val="center"/>
        <w:rPr>
          <w:b/>
          <w:sz w:val="24"/>
          <w:szCs w:val="24"/>
          <w:lang w:eastAsia="en-US"/>
        </w:rPr>
      </w:pPr>
    </w:p>
    <w:p w:rsidR="00BF3948" w:rsidRDefault="00BF3948" w:rsidP="00BF3948">
      <w:pPr>
        <w:spacing w:line="276" w:lineRule="auto"/>
        <w:ind w:left="6237"/>
        <w:jc w:val="center"/>
        <w:rPr>
          <w:b/>
          <w:sz w:val="24"/>
          <w:szCs w:val="24"/>
          <w:lang w:eastAsia="en-US"/>
        </w:rPr>
      </w:pPr>
    </w:p>
    <w:p w:rsidR="00BF3948" w:rsidRDefault="00BF3948" w:rsidP="00BF3948">
      <w:pPr>
        <w:spacing w:line="276" w:lineRule="auto"/>
        <w:ind w:left="6237"/>
        <w:jc w:val="center"/>
        <w:rPr>
          <w:b/>
          <w:sz w:val="24"/>
          <w:szCs w:val="24"/>
          <w:lang w:eastAsia="en-US"/>
        </w:rPr>
      </w:pPr>
    </w:p>
    <w:p w:rsidR="00BF3948" w:rsidRDefault="00BF3948" w:rsidP="00BF3948">
      <w:pPr>
        <w:spacing w:line="276" w:lineRule="auto"/>
        <w:ind w:left="6237"/>
        <w:jc w:val="center"/>
        <w:rPr>
          <w:b/>
          <w:sz w:val="24"/>
          <w:szCs w:val="24"/>
          <w:lang w:eastAsia="en-US"/>
        </w:rPr>
      </w:pPr>
    </w:p>
    <w:p w:rsidR="00BF3948" w:rsidRPr="00BF3948" w:rsidRDefault="00BF3948" w:rsidP="00BF3948">
      <w:pPr>
        <w:spacing w:line="276" w:lineRule="auto"/>
        <w:ind w:left="6237"/>
        <w:jc w:val="center"/>
        <w:rPr>
          <w:rFonts w:ascii="Arial" w:hAnsi="Arial" w:cs="Arial"/>
          <w:b/>
          <w:sz w:val="24"/>
          <w:szCs w:val="24"/>
          <w:lang w:eastAsia="en-US"/>
        </w:rPr>
      </w:pPr>
    </w:p>
    <w:p w:rsidR="00BF3948" w:rsidRPr="00BF3948" w:rsidRDefault="00BF3948" w:rsidP="00BF3948">
      <w:pPr>
        <w:spacing w:line="276" w:lineRule="auto"/>
        <w:ind w:left="6237"/>
        <w:jc w:val="center"/>
        <w:rPr>
          <w:rFonts w:ascii="Arial" w:hAnsi="Arial" w:cs="Arial"/>
          <w:b/>
          <w:sz w:val="24"/>
          <w:szCs w:val="24"/>
          <w:lang w:eastAsia="en-US"/>
        </w:rPr>
      </w:pPr>
    </w:p>
    <w:p w:rsidR="00BF3948" w:rsidRPr="00BF3948" w:rsidRDefault="00BF3948" w:rsidP="00BF3948">
      <w:pPr>
        <w:spacing w:line="276" w:lineRule="auto"/>
        <w:ind w:left="6237"/>
        <w:rPr>
          <w:rFonts w:ascii="Arial" w:hAnsi="Arial" w:cs="Arial"/>
          <w:b/>
          <w:sz w:val="24"/>
          <w:szCs w:val="24"/>
          <w:lang w:eastAsia="en-US"/>
        </w:rPr>
      </w:pPr>
      <w:r w:rsidRPr="00BF3948">
        <w:rPr>
          <w:rFonts w:ascii="Arial" w:hAnsi="Arial" w:cs="Arial"/>
          <w:sz w:val="24"/>
          <w:szCs w:val="24"/>
          <w:lang w:eastAsia="en-US"/>
        </w:rPr>
        <w:t>Приложение № 1</w:t>
      </w:r>
    </w:p>
    <w:p w:rsidR="00BF3948" w:rsidRPr="00BF3948" w:rsidRDefault="00BF3948" w:rsidP="00BF3948">
      <w:pPr>
        <w:ind w:left="6237"/>
        <w:rPr>
          <w:rFonts w:ascii="Arial" w:hAnsi="Arial" w:cs="Arial"/>
          <w:b/>
          <w:sz w:val="24"/>
          <w:szCs w:val="24"/>
        </w:rPr>
      </w:pPr>
      <w:r w:rsidRPr="00BF3948">
        <w:rPr>
          <w:rFonts w:ascii="Arial" w:hAnsi="Arial" w:cs="Arial"/>
          <w:sz w:val="24"/>
          <w:szCs w:val="24"/>
          <w:lang w:eastAsia="en-US"/>
        </w:rPr>
        <w:t xml:space="preserve"> к постановлением Исполнительного комитета Карасинского сельского поселения Аксубаевского муниципального района РТ</w:t>
      </w:r>
    </w:p>
    <w:p w:rsidR="00BF3948" w:rsidRPr="00BF3948" w:rsidRDefault="00BF3948" w:rsidP="00BF3948">
      <w:pPr>
        <w:ind w:left="6237"/>
        <w:rPr>
          <w:rFonts w:ascii="Arial" w:hAnsi="Arial" w:cs="Arial"/>
          <w:b/>
          <w:sz w:val="24"/>
          <w:szCs w:val="24"/>
          <w:lang w:eastAsia="en-US"/>
        </w:rPr>
      </w:pPr>
      <w:r w:rsidRPr="00BF3948">
        <w:rPr>
          <w:rFonts w:ascii="Arial" w:hAnsi="Arial" w:cs="Arial"/>
          <w:sz w:val="24"/>
          <w:szCs w:val="24"/>
          <w:lang w:eastAsia="en-US"/>
        </w:rPr>
        <w:t>от 18.11.2021года   №  9</w:t>
      </w:r>
    </w:p>
    <w:p w:rsidR="00BF3948" w:rsidRPr="00BF3948" w:rsidRDefault="00BF3948" w:rsidP="00BF3948">
      <w:pPr>
        <w:ind w:left="6237"/>
        <w:rPr>
          <w:rFonts w:ascii="Arial" w:hAnsi="Arial" w:cs="Arial"/>
          <w:b/>
          <w:bCs/>
          <w:sz w:val="24"/>
          <w:szCs w:val="24"/>
          <w:lang w:eastAsia="en-US"/>
        </w:rPr>
      </w:pPr>
    </w:p>
    <w:p w:rsidR="00BF3948" w:rsidRPr="00BF3948" w:rsidRDefault="00BF3948" w:rsidP="00BF3948">
      <w:pPr>
        <w:jc w:val="center"/>
        <w:rPr>
          <w:rFonts w:ascii="Arial" w:hAnsi="Arial" w:cs="Arial"/>
          <w:b/>
          <w:sz w:val="24"/>
          <w:szCs w:val="24"/>
          <w:lang w:eastAsia="en-US"/>
        </w:rPr>
      </w:pPr>
    </w:p>
    <w:p w:rsidR="00BF3948" w:rsidRPr="00BF3948" w:rsidRDefault="00BF3948" w:rsidP="00BF3948">
      <w:pPr>
        <w:jc w:val="center"/>
        <w:rPr>
          <w:rFonts w:ascii="Arial" w:hAnsi="Arial" w:cs="Arial"/>
          <w:sz w:val="24"/>
          <w:szCs w:val="24"/>
          <w:lang w:eastAsia="en-US"/>
        </w:rPr>
      </w:pPr>
      <w:bookmarkStart w:id="3" w:name="_Hlk514620202"/>
      <w:r w:rsidRPr="00BF3948">
        <w:rPr>
          <w:rFonts w:ascii="Arial" w:hAnsi="Arial" w:cs="Arial"/>
          <w:sz w:val="24"/>
          <w:szCs w:val="24"/>
          <w:lang w:eastAsia="en-US"/>
        </w:rPr>
        <w:t>Административный регламент</w:t>
      </w:r>
    </w:p>
    <w:p w:rsidR="00BF3948" w:rsidRPr="00BF3948" w:rsidRDefault="00BF3948" w:rsidP="00BF3948">
      <w:pPr>
        <w:jc w:val="center"/>
        <w:rPr>
          <w:rFonts w:ascii="Arial" w:hAnsi="Arial" w:cs="Arial"/>
          <w:sz w:val="24"/>
          <w:szCs w:val="24"/>
          <w:lang w:eastAsia="en-US"/>
        </w:rPr>
      </w:pPr>
      <w:r w:rsidRPr="00BF3948">
        <w:rPr>
          <w:rFonts w:ascii="Arial" w:hAnsi="Arial" w:cs="Arial"/>
          <w:sz w:val="24"/>
          <w:szCs w:val="24"/>
          <w:lang w:eastAsia="en-US"/>
        </w:rPr>
        <w:t xml:space="preserve">предоставления муниципальной услуги по свидетельствование верности копий документов и выписок из них </w:t>
      </w:r>
    </w:p>
    <w:bookmarkEnd w:id="3"/>
    <w:p w:rsidR="00BF3948" w:rsidRPr="00BF3948" w:rsidRDefault="00BF3948" w:rsidP="00BF3948">
      <w:pPr>
        <w:jc w:val="both"/>
        <w:rPr>
          <w:rFonts w:ascii="Arial" w:hAnsi="Arial" w:cs="Arial"/>
          <w:sz w:val="24"/>
          <w:szCs w:val="24"/>
          <w:lang w:eastAsia="en-US"/>
        </w:rPr>
      </w:pPr>
    </w:p>
    <w:p w:rsidR="00BF3948" w:rsidRPr="00BF3948" w:rsidRDefault="00BF3948" w:rsidP="00BF3948">
      <w:pPr>
        <w:jc w:val="center"/>
        <w:rPr>
          <w:rFonts w:ascii="Arial" w:hAnsi="Arial" w:cs="Arial"/>
          <w:sz w:val="24"/>
          <w:szCs w:val="24"/>
          <w:lang w:eastAsia="en-US"/>
        </w:rPr>
      </w:pPr>
      <w:r w:rsidRPr="00BF3948">
        <w:rPr>
          <w:rFonts w:ascii="Arial" w:hAnsi="Arial" w:cs="Arial"/>
          <w:sz w:val="24"/>
          <w:szCs w:val="24"/>
          <w:lang w:eastAsia="en-US"/>
        </w:rPr>
        <w:t>1. Общие положения</w:t>
      </w:r>
    </w:p>
    <w:p w:rsidR="00BF3948" w:rsidRPr="00BF3948" w:rsidRDefault="00BF3948" w:rsidP="00BF3948">
      <w:pPr>
        <w:jc w:val="center"/>
        <w:rPr>
          <w:rFonts w:ascii="Arial" w:hAnsi="Arial" w:cs="Arial"/>
          <w:sz w:val="24"/>
          <w:szCs w:val="24"/>
          <w:lang w:eastAsia="en-US"/>
        </w:rPr>
      </w:pPr>
    </w:p>
    <w:p w:rsidR="00BF3948" w:rsidRPr="00BF3948" w:rsidRDefault="00BF3948" w:rsidP="00BF3948">
      <w:pPr>
        <w:ind w:firstLine="540"/>
        <w:jc w:val="both"/>
        <w:rPr>
          <w:rFonts w:ascii="Arial" w:hAnsi="Arial" w:cs="Arial"/>
          <w:sz w:val="24"/>
          <w:szCs w:val="24"/>
          <w:lang w:eastAsia="en-US"/>
        </w:rPr>
      </w:pPr>
      <w:r w:rsidRPr="00BF3948">
        <w:rPr>
          <w:rFonts w:ascii="Arial" w:hAnsi="Arial" w:cs="Arial"/>
          <w:sz w:val="24"/>
          <w:szCs w:val="24"/>
          <w:lang w:eastAsia="zh-CN"/>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свидетельствование верности копий документов и выписок из них (далее – муниципальная</w:t>
      </w:r>
      <w:r w:rsidRPr="00BF3948">
        <w:rPr>
          <w:rFonts w:ascii="Arial" w:hAnsi="Arial" w:cs="Arial"/>
          <w:sz w:val="24"/>
          <w:szCs w:val="24"/>
          <w:lang w:val="tt-RU" w:eastAsia="zh-CN"/>
        </w:rPr>
        <w:t xml:space="preserve"> </w:t>
      </w:r>
      <w:r w:rsidRPr="00BF3948">
        <w:rPr>
          <w:rFonts w:ascii="Arial" w:hAnsi="Arial" w:cs="Arial"/>
          <w:sz w:val="24"/>
          <w:szCs w:val="24"/>
          <w:lang w:eastAsia="zh-CN"/>
        </w:rPr>
        <w:t xml:space="preserve">услуга). </w:t>
      </w:r>
    </w:p>
    <w:p w:rsidR="00BF3948" w:rsidRPr="00BF3948" w:rsidRDefault="00BF3948" w:rsidP="00BF3948">
      <w:pPr>
        <w:ind w:firstLine="540"/>
        <w:jc w:val="both"/>
        <w:rPr>
          <w:rFonts w:ascii="Arial" w:hAnsi="Arial" w:cs="Arial"/>
          <w:b/>
          <w:sz w:val="24"/>
          <w:szCs w:val="24"/>
          <w:lang w:eastAsia="zh-CN"/>
        </w:rPr>
      </w:pPr>
      <w:r w:rsidRPr="00BF3948">
        <w:rPr>
          <w:rFonts w:ascii="Arial" w:hAnsi="Arial" w:cs="Arial"/>
          <w:sz w:val="24"/>
          <w:szCs w:val="24"/>
          <w:lang w:eastAsia="zh-CN"/>
        </w:rPr>
        <w:t>1.2. Получатели муниципальной услуги: физические и юридические лица (далее - заявитель).</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1.3. Муниципальная услуга предоставляется исполнительным комитетом Карасинского сельского поселения Аксубаевского муниципального района (далее – Исполком).</w:t>
      </w:r>
    </w:p>
    <w:p w:rsidR="00BF3948" w:rsidRPr="00BF3948" w:rsidRDefault="00BF3948" w:rsidP="00BF3948">
      <w:pPr>
        <w:tabs>
          <w:tab w:val="left" w:pos="709"/>
        </w:tabs>
        <w:ind w:firstLine="540"/>
        <w:jc w:val="both"/>
        <w:rPr>
          <w:rFonts w:ascii="Arial" w:hAnsi="Arial" w:cs="Arial"/>
          <w:b/>
          <w:bCs/>
          <w:sz w:val="24"/>
          <w:szCs w:val="24"/>
        </w:rPr>
      </w:pPr>
      <w:r w:rsidRPr="00BF3948">
        <w:rPr>
          <w:rFonts w:ascii="Arial" w:hAnsi="Arial" w:cs="Arial"/>
          <w:sz w:val="24"/>
          <w:szCs w:val="24"/>
        </w:rPr>
        <w:t>1.3.1. Место нахождение Исполкома: 423058, Республика Татарстан, Аксубаевский муниципальный район, д.Караса, ул. Кирова, д.20.</w:t>
      </w:r>
    </w:p>
    <w:p w:rsidR="00BF3948" w:rsidRPr="00BF3948" w:rsidRDefault="00BF3948" w:rsidP="00BF3948">
      <w:pPr>
        <w:tabs>
          <w:tab w:val="left" w:pos="709"/>
        </w:tabs>
        <w:ind w:firstLine="540"/>
        <w:jc w:val="both"/>
        <w:rPr>
          <w:rFonts w:ascii="Arial" w:hAnsi="Arial" w:cs="Arial"/>
          <w:b/>
          <w:bCs/>
          <w:sz w:val="24"/>
          <w:szCs w:val="24"/>
        </w:rPr>
      </w:pPr>
      <w:r w:rsidRPr="00BF3948">
        <w:rPr>
          <w:rFonts w:ascii="Arial" w:hAnsi="Arial" w:cs="Arial"/>
          <w:sz w:val="24"/>
          <w:szCs w:val="24"/>
        </w:rPr>
        <w:t xml:space="preserve">График работы: </w:t>
      </w:r>
    </w:p>
    <w:p w:rsidR="00BF3948" w:rsidRPr="00BF3948" w:rsidRDefault="00BF3948" w:rsidP="00BF3948">
      <w:pPr>
        <w:tabs>
          <w:tab w:val="left" w:pos="709"/>
        </w:tabs>
        <w:ind w:firstLine="540"/>
        <w:jc w:val="both"/>
        <w:rPr>
          <w:rFonts w:ascii="Arial" w:hAnsi="Arial" w:cs="Arial"/>
          <w:b/>
          <w:bCs/>
          <w:sz w:val="24"/>
          <w:szCs w:val="24"/>
        </w:rPr>
      </w:pPr>
      <w:r w:rsidRPr="00BF3948">
        <w:rPr>
          <w:rFonts w:ascii="Arial" w:hAnsi="Arial" w:cs="Arial"/>
          <w:sz w:val="24"/>
          <w:szCs w:val="24"/>
        </w:rPr>
        <w:t xml:space="preserve">понедельник – пятница: с 8.00 до 16.00 </w:t>
      </w:r>
    </w:p>
    <w:p w:rsidR="00BF3948" w:rsidRPr="00BF3948" w:rsidRDefault="00BF3948" w:rsidP="00BF3948">
      <w:pPr>
        <w:tabs>
          <w:tab w:val="left" w:pos="709"/>
        </w:tabs>
        <w:ind w:firstLine="540"/>
        <w:jc w:val="both"/>
        <w:rPr>
          <w:rFonts w:ascii="Arial" w:hAnsi="Arial" w:cs="Arial"/>
          <w:b/>
          <w:bCs/>
          <w:sz w:val="24"/>
          <w:szCs w:val="24"/>
        </w:rPr>
      </w:pPr>
      <w:r w:rsidRPr="00BF3948">
        <w:rPr>
          <w:rFonts w:ascii="Arial" w:hAnsi="Arial" w:cs="Arial"/>
          <w:sz w:val="24"/>
          <w:szCs w:val="24"/>
        </w:rPr>
        <w:t>суббота, воскресенье – выходные дни.</w:t>
      </w:r>
    </w:p>
    <w:p w:rsidR="00BF3948" w:rsidRPr="00BF3948" w:rsidRDefault="00BF3948" w:rsidP="00BF3948">
      <w:pPr>
        <w:tabs>
          <w:tab w:val="left" w:pos="709"/>
        </w:tabs>
        <w:ind w:firstLine="540"/>
        <w:jc w:val="both"/>
        <w:rPr>
          <w:rFonts w:ascii="Arial" w:hAnsi="Arial" w:cs="Arial"/>
          <w:b/>
          <w:bCs/>
          <w:sz w:val="24"/>
          <w:szCs w:val="24"/>
        </w:rPr>
      </w:pPr>
      <w:r w:rsidRPr="00BF3948">
        <w:rPr>
          <w:rFonts w:ascii="Arial" w:hAnsi="Arial" w:cs="Arial"/>
          <w:sz w:val="24"/>
          <w:szCs w:val="24"/>
        </w:rPr>
        <w:t>Время перерыва для отдыха и питания устанавливается правилами внутреннего трудового распорядка.</w:t>
      </w:r>
    </w:p>
    <w:p w:rsidR="00BF3948" w:rsidRPr="00BF3948" w:rsidRDefault="00BF3948" w:rsidP="00BF3948">
      <w:pPr>
        <w:tabs>
          <w:tab w:val="left" w:pos="709"/>
        </w:tabs>
        <w:ind w:firstLine="540"/>
        <w:jc w:val="both"/>
        <w:rPr>
          <w:rFonts w:ascii="Arial" w:hAnsi="Arial" w:cs="Arial"/>
          <w:b/>
          <w:bCs/>
          <w:sz w:val="24"/>
          <w:szCs w:val="24"/>
        </w:rPr>
      </w:pPr>
      <w:r w:rsidRPr="00BF3948">
        <w:rPr>
          <w:rFonts w:ascii="Arial" w:hAnsi="Arial" w:cs="Arial"/>
          <w:sz w:val="24"/>
          <w:szCs w:val="24"/>
        </w:rPr>
        <w:t xml:space="preserve">Справочный телефон (884344) 4-77-50 </w:t>
      </w:r>
    </w:p>
    <w:p w:rsidR="00BF3948" w:rsidRPr="00BF3948" w:rsidRDefault="00BF3948" w:rsidP="00BF3948">
      <w:pPr>
        <w:tabs>
          <w:tab w:val="left" w:pos="709"/>
        </w:tabs>
        <w:ind w:firstLine="540"/>
        <w:jc w:val="both"/>
        <w:rPr>
          <w:rFonts w:ascii="Arial" w:hAnsi="Arial" w:cs="Arial"/>
          <w:b/>
          <w:sz w:val="24"/>
          <w:szCs w:val="24"/>
        </w:rPr>
      </w:pPr>
      <w:r w:rsidRPr="00BF3948">
        <w:rPr>
          <w:rFonts w:ascii="Arial" w:hAnsi="Arial" w:cs="Arial"/>
          <w:sz w:val="24"/>
          <w:szCs w:val="24"/>
        </w:rPr>
        <w:t>Проход по документам, удостоверяющим личность.</w:t>
      </w:r>
    </w:p>
    <w:p w:rsidR="00BF3948" w:rsidRPr="00BF3948" w:rsidRDefault="00BF3948" w:rsidP="00BF3948">
      <w:pPr>
        <w:tabs>
          <w:tab w:val="left" w:pos="709"/>
        </w:tabs>
        <w:ind w:firstLine="540"/>
        <w:jc w:val="both"/>
        <w:rPr>
          <w:rFonts w:ascii="Arial" w:hAnsi="Arial" w:cs="Arial"/>
          <w:b/>
          <w:sz w:val="24"/>
          <w:szCs w:val="24"/>
          <w:u w:val="single"/>
          <w:lang w:eastAsia="en-US"/>
        </w:rPr>
      </w:pPr>
      <w:r w:rsidRPr="00BF3948">
        <w:rPr>
          <w:rFonts w:ascii="Arial" w:hAnsi="Arial" w:cs="Arial"/>
          <w:sz w:val="24"/>
          <w:szCs w:val="24"/>
        </w:rPr>
        <w:t>1.3.2. Адрес официального сайта муниципального района в информационно-телекоммуникационной сети «Интернет» (далее – сеть «Интернет»): (</w:t>
      </w:r>
      <w:hyperlink r:id="rId9" w:history="1">
        <w:r w:rsidRPr="00BF3948">
          <w:rPr>
            <w:rFonts w:ascii="Arial" w:hAnsi="Arial" w:cs="Arial"/>
            <w:color w:val="0000FF"/>
            <w:sz w:val="24"/>
            <w:szCs w:val="24"/>
            <w:u w:val="single"/>
            <w:lang w:val="en-US"/>
          </w:rPr>
          <w:t>http</w:t>
        </w:r>
        <w:r w:rsidRPr="00BF3948">
          <w:rPr>
            <w:rFonts w:ascii="Arial" w:hAnsi="Arial" w:cs="Arial"/>
            <w:color w:val="0000FF"/>
            <w:sz w:val="24"/>
            <w:szCs w:val="24"/>
            <w:u w:val="single"/>
          </w:rPr>
          <w:t>://а</w:t>
        </w:r>
        <w:r w:rsidRPr="00BF3948">
          <w:rPr>
            <w:rFonts w:ascii="Arial" w:hAnsi="Arial" w:cs="Arial"/>
            <w:color w:val="0000FF"/>
            <w:sz w:val="24"/>
            <w:szCs w:val="24"/>
            <w:u w:val="single"/>
            <w:lang w:val="en-US"/>
          </w:rPr>
          <w:t>ksubayevo</w:t>
        </w:r>
        <w:r w:rsidRPr="00BF3948">
          <w:rPr>
            <w:rFonts w:ascii="Arial" w:hAnsi="Arial" w:cs="Arial"/>
            <w:color w:val="0000FF"/>
            <w:sz w:val="24"/>
            <w:szCs w:val="24"/>
            <w:u w:val="single"/>
          </w:rPr>
          <w:t>.</w:t>
        </w:r>
        <w:r w:rsidRPr="00BF3948">
          <w:rPr>
            <w:rFonts w:ascii="Arial" w:hAnsi="Arial" w:cs="Arial"/>
            <w:color w:val="0000FF"/>
            <w:sz w:val="24"/>
            <w:szCs w:val="24"/>
            <w:u w:val="single"/>
            <w:lang w:val="en-US"/>
          </w:rPr>
          <w:t>tatarstan</w:t>
        </w:r>
        <w:r w:rsidRPr="00BF3948">
          <w:rPr>
            <w:rFonts w:ascii="Arial" w:hAnsi="Arial" w:cs="Arial"/>
            <w:color w:val="0000FF"/>
            <w:sz w:val="24"/>
            <w:szCs w:val="24"/>
            <w:u w:val="single"/>
          </w:rPr>
          <w:t>.</w:t>
        </w:r>
        <w:r w:rsidRPr="00BF3948">
          <w:rPr>
            <w:rFonts w:ascii="Arial" w:hAnsi="Arial" w:cs="Arial"/>
            <w:color w:val="0000FF"/>
            <w:sz w:val="24"/>
            <w:szCs w:val="24"/>
            <w:u w:val="single"/>
            <w:lang w:val="en-US"/>
          </w:rPr>
          <w:t>ru</w:t>
        </w:r>
      </w:hyperlink>
      <w:r w:rsidRPr="00BF3948">
        <w:rPr>
          <w:rFonts w:ascii="Arial" w:hAnsi="Arial" w:cs="Arial"/>
          <w:sz w:val="24"/>
          <w:szCs w:val="24"/>
          <w:lang w:eastAsia="en-US"/>
        </w:rPr>
        <w:t>).</w:t>
      </w:r>
    </w:p>
    <w:p w:rsidR="00BF3948" w:rsidRPr="00BF3948" w:rsidRDefault="00BF3948" w:rsidP="00BF3948">
      <w:pPr>
        <w:tabs>
          <w:tab w:val="left" w:pos="709"/>
        </w:tabs>
        <w:ind w:firstLine="540"/>
        <w:jc w:val="both"/>
        <w:rPr>
          <w:rFonts w:ascii="Arial" w:hAnsi="Arial" w:cs="Arial"/>
          <w:b/>
          <w:sz w:val="24"/>
          <w:szCs w:val="24"/>
        </w:rPr>
      </w:pPr>
      <w:r w:rsidRPr="00BF3948">
        <w:rPr>
          <w:rFonts w:ascii="Arial" w:hAnsi="Arial" w:cs="Arial"/>
          <w:sz w:val="24"/>
          <w:szCs w:val="24"/>
        </w:rPr>
        <w:t xml:space="preserve">1.3.3. Информация о государственной услуге может быть получена: </w:t>
      </w:r>
    </w:p>
    <w:p w:rsidR="00BF3948" w:rsidRPr="00BF3948" w:rsidRDefault="00BF3948" w:rsidP="00BF3948">
      <w:pPr>
        <w:tabs>
          <w:tab w:val="left" w:pos="709"/>
        </w:tabs>
        <w:ind w:firstLine="540"/>
        <w:jc w:val="both"/>
        <w:rPr>
          <w:rFonts w:ascii="Arial" w:hAnsi="Arial" w:cs="Arial"/>
          <w:b/>
          <w:sz w:val="24"/>
          <w:szCs w:val="24"/>
        </w:rPr>
      </w:pPr>
      <w:r w:rsidRPr="00BF3948">
        <w:rPr>
          <w:rFonts w:ascii="Arial" w:hAnsi="Arial" w:cs="Arial"/>
          <w:sz w:val="24"/>
          <w:szCs w:val="24"/>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r w:rsidRPr="00BF3948">
        <w:rPr>
          <w:rFonts w:ascii="Arial" w:hAnsi="Arial" w:cs="Arial"/>
          <w:sz w:val="24"/>
          <w:szCs w:val="24"/>
          <w:lang w:eastAsia="en-US"/>
        </w:rPr>
        <w:t>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BF3948" w:rsidRPr="00BF3948" w:rsidRDefault="00BF3948" w:rsidP="00BF3948">
      <w:pPr>
        <w:tabs>
          <w:tab w:val="left" w:pos="709"/>
        </w:tabs>
        <w:ind w:firstLine="540"/>
        <w:jc w:val="both"/>
        <w:rPr>
          <w:rFonts w:ascii="Arial" w:hAnsi="Arial" w:cs="Arial"/>
          <w:b/>
          <w:sz w:val="24"/>
          <w:szCs w:val="24"/>
        </w:rPr>
      </w:pPr>
      <w:r w:rsidRPr="00BF3948">
        <w:rPr>
          <w:rFonts w:ascii="Arial" w:hAnsi="Arial" w:cs="Arial"/>
          <w:sz w:val="24"/>
          <w:szCs w:val="24"/>
        </w:rPr>
        <w:t>2) посредством сети «Интернет» на официальном сайте муниципального района (</w:t>
      </w:r>
      <w:hyperlink r:id="rId10" w:history="1">
        <w:r w:rsidRPr="00BF3948">
          <w:rPr>
            <w:rFonts w:ascii="Arial" w:hAnsi="Arial" w:cs="Arial"/>
            <w:color w:val="0000FF"/>
            <w:sz w:val="24"/>
            <w:szCs w:val="24"/>
            <w:u w:val="single"/>
            <w:lang w:val="en-US"/>
          </w:rPr>
          <w:t>http</w:t>
        </w:r>
        <w:r w:rsidRPr="00BF3948">
          <w:rPr>
            <w:rFonts w:ascii="Arial" w:hAnsi="Arial" w:cs="Arial"/>
            <w:color w:val="0000FF"/>
            <w:sz w:val="24"/>
            <w:szCs w:val="24"/>
            <w:u w:val="single"/>
          </w:rPr>
          <w:t>://а</w:t>
        </w:r>
        <w:r w:rsidRPr="00BF3948">
          <w:rPr>
            <w:rFonts w:ascii="Arial" w:hAnsi="Arial" w:cs="Arial"/>
            <w:color w:val="0000FF"/>
            <w:sz w:val="24"/>
            <w:szCs w:val="24"/>
            <w:u w:val="single"/>
            <w:lang w:val="en-US"/>
          </w:rPr>
          <w:t>ksubayevo</w:t>
        </w:r>
        <w:r w:rsidRPr="00BF3948">
          <w:rPr>
            <w:rFonts w:ascii="Arial" w:hAnsi="Arial" w:cs="Arial"/>
            <w:color w:val="0000FF"/>
            <w:sz w:val="24"/>
            <w:szCs w:val="24"/>
            <w:u w:val="single"/>
          </w:rPr>
          <w:t>.</w:t>
        </w:r>
        <w:r w:rsidRPr="00BF3948">
          <w:rPr>
            <w:rFonts w:ascii="Arial" w:hAnsi="Arial" w:cs="Arial"/>
            <w:color w:val="0000FF"/>
            <w:sz w:val="24"/>
            <w:szCs w:val="24"/>
            <w:u w:val="single"/>
            <w:lang w:val="en-US"/>
          </w:rPr>
          <w:t>tatarstan</w:t>
        </w:r>
        <w:r w:rsidRPr="00BF3948">
          <w:rPr>
            <w:rFonts w:ascii="Arial" w:hAnsi="Arial" w:cs="Arial"/>
            <w:color w:val="0000FF"/>
            <w:sz w:val="24"/>
            <w:szCs w:val="24"/>
            <w:u w:val="single"/>
          </w:rPr>
          <w:t>.</w:t>
        </w:r>
        <w:r w:rsidRPr="00BF3948">
          <w:rPr>
            <w:rFonts w:ascii="Arial" w:hAnsi="Arial" w:cs="Arial"/>
            <w:color w:val="0000FF"/>
            <w:sz w:val="24"/>
            <w:szCs w:val="24"/>
            <w:u w:val="single"/>
            <w:lang w:val="en-US"/>
          </w:rPr>
          <w:t>ru</w:t>
        </w:r>
      </w:hyperlink>
      <w:r w:rsidRPr="00BF3948">
        <w:rPr>
          <w:rFonts w:ascii="Arial" w:hAnsi="Arial" w:cs="Arial"/>
          <w:sz w:val="24"/>
          <w:szCs w:val="24"/>
        </w:rPr>
        <w:t>.);</w:t>
      </w:r>
    </w:p>
    <w:p w:rsidR="00BF3948" w:rsidRPr="00BF3948" w:rsidRDefault="00BF3948" w:rsidP="00BF3948">
      <w:pPr>
        <w:tabs>
          <w:tab w:val="left" w:pos="709"/>
        </w:tabs>
        <w:ind w:firstLine="540"/>
        <w:jc w:val="both"/>
        <w:rPr>
          <w:rFonts w:ascii="Arial" w:hAnsi="Arial" w:cs="Arial"/>
          <w:b/>
          <w:sz w:val="24"/>
          <w:szCs w:val="24"/>
        </w:rPr>
      </w:pPr>
      <w:r w:rsidRPr="00BF3948">
        <w:rPr>
          <w:rFonts w:ascii="Arial" w:hAnsi="Arial" w:cs="Arial"/>
          <w:sz w:val="24"/>
          <w:szCs w:val="24"/>
        </w:rPr>
        <w:t>3) на Портале государственных и муниципальных услуг Республики Татарстан (</w:t>
      </w:r>
      <w:r w:rsidRPr="00BF3948">
        <w:rPr>
          <w:rFonts w:ascii="Arial" w:hAnsi="Arial" w:cs="Arial"/>
          <w:sz w:val="24"/>
          <w:szCs w:val="24"/>
          <w:lang w:val="en-US"/>
        </w:rPr>
        <w:t>http</w:t>
      </w:r>
      <w:r w:rsidRPr="00BF3948">
        <w:rPr>
          <w:rFonts w:ascii="Arial" w:hAnsi="Arial" w:cs="Arial"/>
          <w:sz w:val="24"/>
          <w:szCs w:val="24"/>
        </w:rPr>
        <w:t>://u</w:t>
      </w:r>
      <w:r w:rsidRPr="00BF3948">
        <w:rPr>
          <w:rFonts w:ascii="Arial" w:hAnsi="Arial" w:cs="Arial"/>
          <w:sz w:val="24"/>
          <w:szCs w:val="24"/>
          <w:lang w:val="en-US"/>
        </w:rPr>
        <w:t>slugi</w:t>
      </w:r>
      <w:r w:rsidRPr="00BF3948">
        <w:rPr>
          <w:rFonts w:ascii="Arial" w:hAnsi="Arial" w:cs="Arial"/>
          <w:sz w:val="24"/>
          <w:szCs w:val="24"/>
        </w:rPr>
        <w:t xml:space="preserve">. </w:t>
      </w:r>
      <w:hyperlink r:id="rId11" w:history="1">
        <w:r w:rsidRPr="00BF3948">
          <w:rPr>
            <w:rFonts w:ascii="Arial" w:hAnsi="Arial" w:cs="Arial"/>
            <w:sz w:val="24"/>
            <w:szCs w:val="24"/>
            <w:u w:val="single"/>
            <w:lang w:val="en-US"/>
          </w:rPr>
          <w:t>tatar</w:t>
        </w:r>
        <w:r w:rsidRPr="00BF3948">
          <w:rPr>
            <w:rFonts w:ascii="Arial" w:hAnsi="Arial" w:cs="Arial"/>
            <w:sz w:val="24"/>
            <w:szCs w:val="24"/>
            <w:u w:val="single"/>
          </w:rPr>
          <w:t>.</w:t>
        </w:r>
        <w:r w:rsidRPr="00BF3948">
          <w:rPr>
            <w:rFonts w:ascii="Arial" w:hAnsi="Arial" w:cs="Arial"/>
            <w:sz w:val="24"/>
            <w:szCs w:val="24"/>
            <w:u w:val="single"/>
            <w:lang w:val="en-US"/>
          </w:rPr>
          <w:t>ru</w:t>
        </w:r>
      </w:hyperlink>
      <w:r w:rsidRPr="00BF3948">
        <w:rPr>
          <w:rFonts w:ascii="Arial" w:hAnsi="Arial" w:cs="Arial"/>
          <w:sz w:val="24"/>
          <w:szCs w:val="24"/>
        </w:rPr>
        <w:t xml:space="preserve">/); </w:t>
      </w:r>
    </w:p>
    <w:p w:rsidR="00BF3948" w:rsidRPr="00BF3948" w:rsidRDefault="00BF3948" w:rsidP="00BF3948">
      <w:pPr>
        <w:tabs>
          <w:tab w:val="left" w:pos="709"/>
        </w:tabs>
        <w:ind w:firstLine="540"/>
        <w:jc w:val="both"/>
        <w:rPr>
          <w:rFonts w:ascii="Arial" w:hAnsi="Arial" w:cs="Arial"/>
          <w:b/>
          <w:sz w:val="24"/>
          <w:szCs w:val="24"/>
        </w:rPr>
      </w:pPr>
      <w:r w:rsidRPr="00BF3948">
        <w:rPr>
          <w:rFonts w:ascii="Arial" w:hAnsi="Arial" w:cs="Arial"/>
          <w:sz w:val="24"/>
          <w:szCs w:val="24"/>
        </w:rPr>
        <w:t>4) на Едином портале государственных и муниципальных услуг (функций) (</w:t>
      </w:r>
      <w:r w:rsidRPr="00BF3948">
        <w:rPr>
          <w:rFonts w:ascii="Arial" w:hAnsi="Arial" w:cs="Arial"/>
          <w:sz w:val="24"/>
          <w:szCs w:val="24"/>
          <w:lang w:val="en-US"/>
        </w:rPr>
        <w:t>http</w:t>
      </w:r>
      <w:r w:rsidRPr="00BF3948">
        <w:rPr>
          <w:rFonts w:ascii="Arial" w:hAnsi="Arial" w:cs="Arial"/>
          <w:sz w:val="24"/>
          <w:szCs w:val="24"/>
        </w:rPr>
        <w:t xml:space="preserve">:// </w:t>
      </w:r>
      <w:hyperlink r:id="rId12" w:history="1">
        <w:r w:rsidRPr="00BF3948">
          <w:rPr>
            <w:rFonts w:ascii="Arial" w:hAnsi="Arial" w:cs="Arial"/>
            <w:sz w:val="24"/>
            <w:szCs w:val="24"/>
            <w:u w:val="single"/>
            <w:lang w:val="en-US"/>
          </w:rPr>
          <w:t>www</w:t>
        </w:r>
        <w:r w:rsidRPr="00BF3948">
          <w:rPr>
            <w:rFonts w:ascii="Arial" w:hAnsi="Arial" w:cs="Arial"/>
            <w:sz w:val="24"/>
            <w:szCs w:val="24"/>
            <w:u w:val="single"/>
          </w:rPr>
          <w:t>.</w:t>
        </w:r>
        <w:r w:rsidRPr="00BF3948">
          <w:rPr>
            <w:rFonts w:ascii="Arial" w:hAnsi="Arial" w:cs="Arial"/>
            <w:sz w:val="24"/>
            <w:szCs w:val="24"/>
            <w:u w:val="single"/>
            <w:lang w:val="en-US"/>
          </w:rPr>
          <w:t>gosuslugi</w:t>
        </w:r>
        <w:r w:rsidRPr="00BF3948">
          <w:rPr>
            <w:rFonts w:ascii="Arial" w:hAnsi="Arial" w:cs="Arial"/>
            <w:sz w:val="24"/>
            <w:szCs w:val="24"/>
            <w:u w:val="single"/>
          </w:rPr>
          <w:t>.</w:t>
        </w:r>
        <w:r w:rsidRPr="00BF3948">
          <w:rPr>
            <w:rFonts w:ascii="Arial" w:hAnsi="Arial" w:cs="Arial"/>
            <w:sz w:val="24"/>
            <w:szCs w:val="24"/>
            <w:u w:val="single"/>
            <w:lang w:val="en-US"/>
          </w:rPr>
          <w:t>ru</w:t>
        </w:r>
        <w:r w:rsidRPr="00BF3948">
          <w:rPr>
            <w:rFonts w:ascii="Arial" w:hAnsi="Arial" w:cs="Arial"/>
            <w:sz w:val="24"/>
            <w:szCs w:val="24"/>
            <w:u w:val="single"/>
          </w:rPr>
          <w:t>/</w:t>
        </w:r>
      </w:hyperlink>
      <w:r w:rsidRPr="00BF3948">
        <w:rPr>
          <w:rFonts w:ascii="Arial" w:hAnsi="Arial" w:cs="Arial"/>
          <w:sz w:val="24"/>
          <w:szCs w:val="24"/>
        </w:rPr>
        <w:t>);</w:t>
      </w:r>
    </w:p>
    <w:p w:rsidR="00BF3948" w:rsidRPr="00BF3948" w:rsidRDefault="00BF3948" w:rsidP="00BF3948">
      <w:pPr>
        <w:tabs>
          <w:tab w:val="left" w:pos="709"/>
          <w:tab w:val="left" w:pos="4290"/>
          <w:tab w:val="left" w:pos="8595"/>
        </w:tabs>
        <w:ind w:firstLine="540"/>
        <w:jc w:val="both"/>
        <w:rPr>
          <w:rFonts w:ascii="Arial" w:hAnsi="Arial" w:cs="Arial"/>
          <w:b/>
          <w:sz w:val="24"/>
          <w:szCs w:val="24"/>
        </w:rPr>
      </w:pPr>
      <w:r w:rsidRPr="00BF3948">
        <w:rPr>
          <w:rFonts w:ascii="Arial" w:hAnsi="Arial" w:cs="Arial"/>
          <w:sz w:val="24"/>
          <w:szCs w:val="24"/>
        </w:rPr>
        <w:lastRenderedPageBreak/>
        <w:t>5) в Исполкоме:</w:t>
      </w:r>
      <w:r w:rsidRPr="00BF3948">
        <w:rPr>
          <w:rFonts w:ascii="Arial" w:hAnsi="Arial" w:cs="Arial"/>
          <w:sz w:val="24"/>
          <w:szCs w:val="24"/>
        </w:rPr>
        <w:tab/>
      </w:r>
      <w:r w:rsidRPr="00BF3948">
        <w:rPr>
          <w:rFonts w:ascii="Arial" w:hAnsi="Arial" w:cs="Arial"/>
          <w:sz w:val="24"/>
          <w:szCs w:val="24"/>
        </w:rPr>
        <w:tab/>
      </w:r>
    </w:p>
    <w:p w:rsidR="00BF3948" w:rsidRPr="00BF3948" w:rsidRDefault="00BF3948" w:rsidP="00BF3948">
      <w:pPr>
        <w:tabs>
          <w:tab w:val="left" w:pos="709"/>
        </w:tabs>
        <w:ind w:firstLine="540"/>
        <w:jc w:val="both"/>
        <w:rPr>
          <w:rFonts w:ascii="Arial" w:hAnsi="Arial" w:cs="Arial"/>
          <w:b/>
          <w:sz w:val="24"/>
          <w:szCs w:val="24"/>
        </w:rPr>
      </w:pPr>
      <w:r w:rsidRPr="00BF3948">
        <w:rPr>
          <w:rFonts w:ascii="Arial" w:hAnsi="Arial" w:cs="Arial"/>
          <w:sz w:val="24"/>
          <w:szCs w:val="24"/>
        </w:rPr>
        <w:t xml:space="preserve">при устном обращении - лично или по телефону; </w:t>
      </w:r>
    </w:p>
    <w:p w:rsidR="00BF3948" w:rsidRPr="00BF3948" w:rsidRDefault="00BF3948" w:rsidP="00BF3948">
      <w:pPr>
        <w:autoSpaceDE w:val="0"/>
        <w:autoSpaceDN w:val="0"/>
        <w:adjustRightInd w:val="0"/>
        <w:ind w:firstLine="540"/>
        <w:jc w:val="both"/>
        <w:outlineLvl w:val="0"/>
        <w:rPr>
          <w:rFonts w:ascii="Arial" w:hAnsi="Arial" w:cs="Arial"/>
          <w:b/>
          <w:bCs/>
          <w:sz w:val="24"/>
          <w:szCs w:val="24"/>
        </w:rPr>
      </w:pPr>
      <w:r w:rsidRPr="00BF3948">
        <w:rPr>
          <w:rFonts w:ascii="Arial" w:hAnsi="Arial" w:cs="Arial"/>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F3948" w:rsidRPr="00BF3948" w:rsidRDefault="00BF3948" w:rsidP="00BF3948">
      <w:pPr>
        <w:ind w:firstLine="540"/>
        <w:jc w:val="both"/>
        <w:rPr>
          <w:rFonts w:ascii="Arial" w:hAnsi="Arial" w:cs="Arial"/>
          <w:b/>
          <w:sz w:val="24"/>
          <w:szCs w:val="24"/>
          <w:lang w:eastAsia="zh-CN"/>
        </w:rPr>
      </w:pPr>
      <w:r w:rsidRPr="00BF3948">
        <w:rPr>
          <w:rFonts w:ascii="Arial" w:hAnsi="Arial" w:cs="Arial"/>
          <w:sz w:val="24"/>
          <w:szCs w:val="24"/>
        </w:rPr>
        <w:t>1.3.4. Информация по вопросам предоставления муниципальной услуги размещается специалистом Исполкома на официальном сайте Высокогорского муниципального района и на информационных стендах в помещениях Исполкома для работы с заявителями.</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1.4. Предоставление муниципальной услуги осуществляется в соответствии с:</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Гражданским кодексом Российской Федерации (часть первая) от 30.11.1994 №51-ФЗ (далее - ГрК РФ) (Собрание законодательства РФ, 05.12.1994, №32, ст.3301);</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Налоговым кодексом Российской Федерации (часть вторая) от 05.08.2000 №117-ФЗ (далее – НК РФ) (Собрание законодательства РФ, 07.08.2000, №32, ст.3340);</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Основами законодательства Российской Федерации о нотариате от 11.02.1993 № 4462-1 (далее – Основы) (Ведомости СНД и ВС РФ, 11.03.1993 №10, ст.357);</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w:t>
      </w:r>
    </w:p>
    <w:p w:rsidR="00BF3948" w:rsidRPr="00BF3948" w:rsidRDefault="00BF3948" w:rsidP="00BF3948">
      <w:pPr>
        <w:shd w:val="clear" w:color="auto" w:fill="FFFFFF"/>
        <w:autoSpaceDE w:val="0"/>
        <w:autoSpaceDN w:val="0"/>
        <w:adjustRightInd w:val="0"/>
        <w:ind w:firstLine="540"/>
        <w:jc w:val="both"/>
        <w:outlineLvl w:val="0"/>
        <w:rPr>
          <w:rFonts w:ascii="Arial" w:hAnsi="Arial" w:cs="Arial"/>
          <w:b/>
          <w:sz w:val="24"/>
          <w:szCs w:val="24"/>
        </w:rPr>
      </w:pPr>
      <w:r w:rsidRPr="00BF3948">
        <w:rPr>
          <w:rFonts w:ascii="Arial" w:hAnsi="Arial" w:cs="Arial"/>
          <w:sz w:val="24"/>
          <w:szCs w:val="24"/>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BF3948" w:rsidRPr="00BF3948" w:rsidRDefault="00BF3948" w:rsidP="00BF3948">
      <w:pPr>
        <w:shd w:val="clear" w:color="auto" w:fill="FFFFFF"/>
        <w:autoSpaceDE w:val="0"/>
        <w:autoSpaceDN w:val="0"/>
        <w:adjustRightInd w:val="0"/>
        <w:ind w:firstLine="540"/>
        <w:jc w:val="both"/>
        <w:outlineLvl w:val="0"/>
        <w:rPr>
          <w:rFonts w:ascii="Arial" w:hAnsi="Arial" w:cs="Arial"/>
          <w:b/>
          <w:sz w:val="24"/>
          <w:szCs w:val="24"/>
        </w:rPr>
      </w:pPr>
      <w:r w:rsidRPr="00BF3948">
        <w:rPr>
          <w:rFonts w:ascii="Arial" w:hAnsi="Arial" w:cs="Arial"/>
          <w:sz w:val="24"/>
          <w:szCs w:val="24"/>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 (далее - приказ №313) (Официальный интернет-портал правовой информации http://www.pravo.gov.ru, 30.12.2016);</w:t>
      </w:r>
    </w:p>
    <w:p w:rsidR="00BF3948" w:rsidRPr="00BF3948" w:rsidRDefault="00BF3948" w:rsidP="00BF3948">
      <w:pPr>
        <w:shd w:val="clear" w:color="auto" w:fill="FFFFFF"/>
        <w:autoSpaceDE w:val="0"/>
        <w:autoSpaceDN w:val="0"/>
        <w:adjustRightInd w:val="0"/>
        <w:ind w:firstLine="540"/>
        <w:jc w:val="both"/>
        <w:outlineLvl w:val="0"/>
        <w:rPr>
          <w:rFonts w:ascii="Arial" w:hAnsi="Arial" w:cs="Arial"/>
          <w:b/>
          <w:sz w:val="24"/>
          <w:szCs w:val="24"/>
        </w:rPr>
      </w:pPr>
      <w:r w:rsidRPr="00BF3948">
        <w:rPr>
          <w:rFonts w:ascii="Arial" w:hAnsi="Arial" w:cs="Arial"/>
          <w:sz w:val="24"/>
          <w:szCs w:val="24"/>
        </w:rPr>
        <w:t xml:space="preserve">приказом Минюста России от 06.06.2017 №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 (далее - приказ №97) (Российская газета, №133, 21.06.2017); </w:t>
      </w:r>
    </w:p>
    <w:p w:rsidR="00BF3948" w:rsidRPr="00BF3948" w:rsidRDefault="00BF3948" w:rsidP="00BF3948">
      <w:pPr>
        <w:shd w:val="clear" w:color="auto" w:fill="FFFFFF"/>
        <w:autoSpaceDE w:val="0"/>
        <w:autoSpaceDN w:val="0"/>
        <w:adjustRightInd w:val="0"/>
        <w:ind w:firstLine="540"/>
        <w:jc w:val="both"/>
        <w:outlineLvl w:val="0"/>
        <w:rPr>
          <w:rFonts w:ascii="Arial" w:hAnsi="Arial" w:cs="Arial"/>
          <w:b/>
          <w:sz w:val="24"/>
          <w:szCs w:val="24"/>
        </w:rPr>
      </w:pPr>
      <w:r w:rsidRPr="00BF3948">
        <w:rPr>
          <w:rFonts w:ascii="Arial" w:hAnsi="Arial" w:cs="Arial"/>
          <w:sz w:val="24"/>
          <w:szCs w:val="24"/>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25.07.2017);Законом Республики Татарстан от 28.07.2004 №45-ЗРТ «О местном самоуправлении в Республике Татарстан» (Республика Татарстан, №155-156, 03.08.2004);</w:t>
      </w:r>
    </w:p>
    <w:p w:rsidR="00BF3948" w:rsidRPr="00BF3948" w:rsidRDefault="00BF3948" w:rsidP="00BF3948">
      <w:pPr>
        <w:autoSpaceDE w:val="0"/>
        <w:autoSpaceDN w:val="0"/>
        <w:adjustRightInd w:val="0"/>
        <w:ind w:firstLine="709"/>
        <w:jc w:val="both"/>
        <w:rPr>
          <w:rFonts w:ascii="Arial" w:hAnsi="Arial" w:cs="Arial"/>
          <w:b/>
          <w:sz w:val="24"/>
          <w:szCs w:val="24"/>
          <w:lang w:eastAsia="en-US"/>
        </w:rPr>
      </w:pPr>
      <w:r w:rsidRPr="00BF3948">
        <w:rPr>
          <w:rFonts w:ascii="Arial" w:hAnsi="Arial" w:cs="Arial"/>
          <w:sz w:val="24"/>
          <w:szCs w:val="24"/>
          <w:lang w:eastAsia="en-US"/>
        </w:rPr>
        <w:t>Уставом муниципального образования «Карасинское сельское поселение Аксубаевского муниципального района Республики Татарстан», принятого Решением Совета Карасинского сельского поселения Аксубаевского муниципального района от 29.10.2019г. № 83 (далее - Устав);</w:t>
      </w:r>
    </w:p>
    <w:p w:rsidR="00BF3948" w:rsidRPr="00BF3948" w:rsidRDefault="00BF3948" w:rsidP="00BF3948">
      <w:pPr>
        <w:autoSpaceDE w:val="0"/>
        <w:autoSpaceDN w:val="0"/>
        <w:adjustRightInd w:val="0"/>
        <w:ind w:firstLine="709"/>
        <w:jc w:val="both"/>
        <w:rPr>
          <w:rFonts w:ascii="Arial" w:hAnsi="Arial" w:cs="Arial"/>
          <w:b/>
          <w:sz w:val="24"/>
          <w:szCs w:val="24"/>
          <w:lang w:eastAsia="en-US"/>
        </w:rPr>
      </w:pPr>
      <w:r w:rsidRPr="00BF3948">
        <w:rPr>
          <w:rFonts w:ascii="Arial" w:hAnsi="Arial" w:cs="Arial"/>
          <w:sz w:val="24"/>
          <w:szCs w:val="24"/>
          <w:lang w:eastAsia="en-US"/>
        </w:rPr>
        <w:t>Положением об исполнительном комитете Карасинского сельского поселения Аксубаевского муниципального района утвержденным Решением Совета Карасинского сельского поселения Аксубаевскогоо муниципального района от 12.12.2011 № 15(далее – Положение об ИК);</w:t>
      </w:r>
    </w:p>
    <w:p w:rsidR="00BF3948" w:rsidRPr="00BF3948" w:rsidRDefault="00BF3948" w:rsidP="00BF3948">
      <w:pPr>
        <w:autoSpaceDE w:val="0"/>
        <w:autoSpaceDN w:val="0"/>
        <w:adjustRightInd w:val="0"/>
        <w:ind w:firstLine="709"/>
        <w:jc w:val="both"/>
        <w:outlineLvl w:val="1"/>
        <w:rPr>
          <w:rFonts w:ascii="Arial" w:hAnsi="Arial" w:cs="Arial"/>
          <w:b/>
          <w:sz w:val="24"/>
          <w:szCs w:val="24"/>
          <w:lang w:eastAsia="en-US"/>
        </w:rPr>
      </w:pPr>
      <w:r w:rsidRPr="00BF3948">
        <w:rPr>
          <w:rFonts w:ascii="Arial" w:hAnsi="Arial" w:cs="Arial"/>
          <w:sz w:val="24"/>
          <w:szCs w:val="24"/>
          <w:lang w:eastAsia="en-US"/>
        </w:rPr>
        <w:t>1.5. В настоящем Регламенте используются следующие термины и определения:</w:t>
      </w:r>
    </w:p>
    <w:p w:rsidR="00BF3948" w:rsidRPr="00BF3948" w:rsidRDefault="00BF3948" w:rsidP="00BF3948">
      <w:pPr>
        <w:autoSpaceDE w:val="0"/>
        <w:autoSpaceDN w:val="0"/>
        <w:adjustRightInd w:val="0"/>
        <w:ind w:firstLine="539"/>
        <w:jc w:val="both"/>
        <w:rPr>
          <w:rFonts w:ascii="Arial" w:hAnsi="Arial" w:cs="Arial"/>
          <w:b/>
          <w:sz w:val="24"/>
          <w:szCs w:val="24"/>
          <w:lang w:eastAsia="en-US"/>
        </w:rPr>
      </w:pPr>
      <w:r w:rsidRPr="00BF3948">
        <w:rPr>
          <w:rFonts w:ascii="Arial" w:hAnsi="Arial" w:cs="Arial"/>
          <w:sz w:val="24"/>
          <w:szCs w:val="24"/>
          <w:lang w:eastAsia="en-US"/>
        </w:rPr>
        <w:lastRenderedPageBreak/>
        <w:t>копия документа - документ, полностью воспроизводящий информацию подлинника документа и его внешние признаки, не имеющий юридической силы;</w:t>
      </w:r>
    </w:p>
    <w:p w:rsidR="00BF3948" w:rsidRPr="00BF3948" w:rsidRDefault="00BF3948" w:rsidP="00BF3948">
      <w:pPr>
        <w:autoSpaceDE w:val="0"/>
        <w:autoSpaceDN w:val="0"/>
        <w:adjustRightInd w:val="0"/>
        <w:ind w:firstLine="539"/>
        <w:jc w:val="both"/>
        <w:rPr>
          <w:rFonts w:ascii="Arial" w:hAnsi="Arial" w:cs="Arial"/>
          <w:b/>
          <w:sz w:val="24"/>
          <w:szCs w:val="24"/>
          <w:lang w:eastAsia="en-US"/>
        </w:rPr>
      </w:pPr>
      <w:r w:rsidRPr="00BF3948">
        <w:rPr>
          <w:rFonts w:ascii="Arial" w:hAnsi="Arial" w:cs="Arial"/>
          <w:sz w:val="24"/>
          <w:szCs w:val="24"/>
          <w:lang w:eastAsia="en-US"/>
        </w:rPr>
        <w:t>документ - материальный носитель с зафиксированной на нем в любой форме информацией в виде текста, звукозаписи, изображения и (или) их сочетания, который имеет реквизиты, позволяющие его идентифицировать, и предназначен для передачи во времени и в пространстве в целях общественного использования и хранения;</w:t>
      </w:r>
    </w:p>
    <w:p w:rsidR="00BF3948" w:rsidRPr="00BF3948" w:rsidRDefault="00BF3948" w:rsidP="00BF3948">
      <w:pPr>
        <w:autoSpaceDE w:val="0"/>
        <w:autoSpaceDN w:val="0"/>
        <w:adjustRightInd w:val="0"/>
        <w:ind w:firstLine="539"/>
        <w:jc w:val="both"/>
        <w:rPr>
          <w:rFonts w:ascii="Arial" w:hAnsi="Arial" w:cs="Arial"/>
          <w:b/>
          <w:sz w:val="24"/>
          <w:szCs w:val="24"/>
          <w:lang w:eastAsia="en-US"/>
        </w:rPr>
      </w:pPr>
      <w:r w:rsidRPr="00BF3948">
        <w:rPr>
          <w:rFonts w:ascii="Arial" w:hAnsi="Arial" w:cs="Arial"/>
          <w:sz w:val="24"/>
          <w:szCs w:val="24"/>
          <w:lang w:eastAsia="en-US"/>
        </w:rPr>
        <w:t>выписка - воспроизведение части документа, например, выписка из банковского счета клиента показывает состояние счета на определенную дату;</w:t>
      </w:r>
    </w:p>
    <w:p w:rsidR="00BF3948" w:rsidRPr="00BF3948" w:rsidRDefault="00BF3948" w:rsidP="00BF3948">
      <w:pPr>
        <w:autoSpaceDE w:val="0"/>
        <w:autoSpaceDN w:val="0"/>
        <w:adjustRightInd w:val="0"/>
        <w:ind w:firstLine="539"/>
        <w:jc w:val="both"/>
        <w:rPr>
          <w:rFonts w:ascii="Arial" w:hAnsi="Arial" w:cs="Arial"/>
          <w:b/>
          <w:sz w:val="24"/>
          <w:szCs w:val="24"/>
          <w:lang w:eastAsia="en-US"/>
        </w:rPr>
      </w:pPr>
      <w:r w:rsidRPr="00BF3948">
        <w:rPr>
          <w:rFonts w:ascii="Arial" w:hAnsi="Arial" w:cs="Arial"/>
          <w:sz w:val="24"/>
          <w:szCs w:val="24"/>
          <w:lang w:eastAsia="en-US"/>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BF3948" w:rsidRPr="00BF3948" w:rsidRDefault="00BF3948" w:rsidP="00BF3948">
      <w:pPr>
        <w:autoSpaceDE w:val="0"/>
        <w:autoSpaceDN w:val="0"/>
        <w:adjustRightInd w:val="0"/>
        <w:ind w:firstLine="539"/>
        <w:jc w:val="both"/>
        <w:rPr>
          <w:rFonts w:ascii="Arial" w:hAnsi="Arial" w:cs="Arial"/>
          <w:b/>
          <w:sz w:val="24"/>
          <w:szCs w:val="24"/>
          <w:lang w:eastAsia="en-US"/>
        </w:rPr>
      </w:pPr>
      <w:r w:rsidRPr="00BF3948">
        <w:rPr>
          <w:rFonts w:ascii="Arial" w:hAnsi="Arial" w:cs="Arial"/>
          <w:sz w:val="24"/>
          <w:szCs w:val="24"/>
          <w:lang w:eastAsia="en-US"/>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F3948" w:rsidRPr="00BF3948" w:rsidRDefault="00BF3948" w:rsidP="00BF3948">
      <w:pPr>
        <w:autoSpaceDE w:val="0"/>
        <w:autoSpaceDN w:val="0"/>
        <w:adjustRightInd w:val="0"/>
        <w:ind w:firstLine="539"/>
        <w:jc w:val="both"/>
        <w:rPr>
          <w:rFonts w:ascii="Arial" w:hAnsi="Arial" w:cs="Arial"/>
          <w:b/>
          <w:sz w:val="24"/>
          <w:szCs w:val="24"/>
          <w:lang w:eastAsia="en-US"/>
        </w:rPr>
      </w:pPr>
      <w:r w:rsidRPr="00BF3948">
        <w:rPr>
          <w:rFonts w:ascii="Arial" w:hAnsi="Arial" w:cs="Arial"/>
          <w:sz w:val="24"/>
          <w:szCs w:val="24"/>
          <w:lang w:eastAsia="en-US"/>
        </w:rPr>
        <w:t xml:space="preserve">В настоящем Регламенте под заявлением о предоставлении муниципальной услуги (далее - заявление) понимается устное обращение. </w:t>
      </w:r>
    </w:p>
    <w:p w:rsidR="00BF3948" w:rsidRDefault="00BF3948" w:rsidP="00BF3948">
      <w:pPr>
        <w:spacing w:before="65"/>
        <w:ind w:right="5813"/>
        <w:jc w:val="both"/>
        <w:rPr>
          <w:b/>
          <w:lang w:eastAsia="en-US"/>
        </w:rPr>
        <w:sectPr w:rsidR="00BF3948" w:rsidSect="00BF3948">
          <w:headerReference w:type="default" r:id="rId13"/>
          <w:footerReference w:type="default" r:id="rId14"/>
          <w:pgSz w:w="11906" w:h="16838"/>
          <w:pgMar w:top="1134" w:right="567" w:bottom="1134" w:left="1134" w:header="709" w:footer="170" w:gutter="0"/>
          <w:pgNumType w:start="3"/>
          <w:cols w:space="708"/>
          <w:titlePg/>
          <w:docGrid w:linePitch="382"/>
        </w:sectPr>
      </w:pPr>
    </w:p>
    <w:p w:rsidR="00BF3948" w:rsidRPr="00BF3948" w:rsidRDefault="00BF3948" w:rsidP="00BF3948">
      <w:pPr>
        <w:spacing w:after="200" w:line="276" w:lineRule="auto"/>
        <w:jc w:val="center"/>
        <w:rPr>
          <w:rFonts w:ascii="Arial" w:hAnsi="Arial" w:cs="Arial"/>
          <w:b/>
          <w:bCs/>
          <w:sz w:val="24"/>
          <w:szCs w:val="24"/>
          <w:lang w:eastAsia="en-US"/>
        </w:rPr>
      </w:pPr>
      <w:r w:rsidRPr="00BF3948">
        <w:rPr>
          <w:rFonts w:ascii="Arial" w:hAnsi="Arial" w:cs="Arial"/>
          <w:b/>
          <w:sz w:val="24"/>
          <w:szCs w:val="24"/>
          <w:lang w:eastAsia="en-US"/>
        </w:rPr>
        <w:lastRenderedPageBreak/>
        <w:t>2. Стандарт предоставления муниципальной услуги</w:t>
      </w:r>
    </w:p>
    <w:tbl>
      <w:tblPr>
        <w:tblW w:w="15529" w:type="dxa"/>
        <w:tblInd w:w="-8" w:type="dxa"/>
        <w:tblLayout w:type="fixed"/>
        <w:tblCellMar>
          <w:left w:w="70" w:type="dxa"/>
          <w:right w:w="70" w:type="dxa"/>
        </w:tblCellMar>
        <w:tblLook w:val="0000" w:firstRow="0" w:lastRow="0" w:firstColumn="0" w:lastColumn="0" w:noHBand="0" w:noVBand="0"/>
      </w:tblPr>
      <w:tblGrid>
        <w:gridCol w:w="4253"/>
        <w:gridCol w:w="8015"/>
        <w:gridCol w:w="3261"/>
      </w:tblGrid>
      <w:tr w:rsidR="00BF3948" w:rsidRPr="00BF3948" w:rsidTr="00BF3948">
        <w:trPr>
          <w:tblHeader/>
        </w:trPr>
        <w:tc>
          <w:tcPr>
            <w:tcW w:w="4253" w:type="dxa"/>
            <w:tcBorders>
              <w:top w:val="single" w:sz="6" w:space="0" w:color="auto"/>
              <w:left w:val="single" w:sz="6" w:space="0" w:color="auto"/>
              <w:bottom w:val="single" w:sz="6" w:space="0" w:color="auto"/>
              <w:right w:val="single" w:sz="6" w:space="0" w:color="auto"/>
            </w:tcBorders>
            <w:vAlign w:val="center"/>
          </w:tcPr>
          <w:p w:rsidR="00BF3948" w:rsidRPr="00BF3948" w:rsidRDefault="00BF3948" w:rsidP="00BF3948">
            <w:pPr>
              <w:ind w:left="-75"/>
              <w:jc w:val="center"/>
              <w:rPr>
                <w:rFonts w:ascii="Arial" w:hAnsi="Arial" w:cs="Arial"/>
                <w:b/>
                <w:sz w:val="24"/>
                <w:szCs w:val="24"/>
                <w:lang w:eastAsia="en-US"/>
              </w:rPr>
            </w:pPr>
            <w:r w:rsidRPr="00BF3948">
              <w:rPr>
                <w:rFonts w:ascii="Arial" w:hAnsi="Arial" w:cs="Arial"/>
                <w:b/>
                <w:sz w:val="24"/>
                <w:szCs w:val="24"/>
                <w:lang w:eastAsia="en-US"/>
              </w:rPr>
              <w:t>Наименование требования стандарта предоставления муниципальной услуги</w:t>
            </w:r>
          </w:p>
        </w:tc>
        <w:tc>
          <w:tcPr>
            <w:tcW w:w="8015" w:type="dxa"/>
            <w:tcBorders>
              <w:top w:val="single" w:sz="6" w:space="0" w:color="auto"/>
              <w:left w:val="single" w:sz="6" w:space="0" w:color="auto"/>
              <w:bottom w:val="single" w:sz="6" w:space="0" w:color="auto"/>
              <w:right w:val="single" w:sz="6" w:space="0" w:color="auto"/>
            </w:tcBorders>
            <w:vAlign w:val="center"/>
          </w:tcPr>
          <w:p w:rsidR="00BF3948" w:rsidRPr="00BF3948" w:rsidRDefault="00BF3948" w:rsidP="00BF3948">
            <w:pPr>
              <w:jc w:val="center"/>
              <w:rPr>
                <w:rFonts w:ascii="Arial" w:hAnsi="Arial" w:cs="Arial"/>
                <w:b/>
                <w:sz w:val="24"/>
                <w:szCs w:val="24"/>
                <w:lang w:eastAsia="en-US"/>
              </w:rPr>
            </w:pPr>
            <w:r w:rsidRPr="00BF3948">
              <w:rPr>
                <w:rFonts w:ascii="Arial" w:hAnsi="Arial" w:cs="Arial"/>
                <w:b/>
                <w:sz w:val="24"/>
                <w:szCs w:val="24"/>
                <w:lang w:eastAsia="en-US"/>
              </w:rPr>
              <w:t>Содержание требования стандарта</w:t>
            </w:r>
          </w:p>
        </w:tc>
        <w:tc>
          <w:tcPr>
            <w:tcW w:w="3261" w:type="dxa"/>
            <w:tcBorders>
              <w:top w:val="single" w:sz="6" w:space="0" w:color="auto"/>
              <w:left w:val="single" w:sz="6" w:space="0" w:color="auto"/>
              <w:bottom w:val="single" w:sz="6" w:space="0" w:color="auto"/>
              <w:right w:val="single" w:sz="6" w:space="0" w:color="auto"/>
            </w:tcBorders>
            <w:vAlign w:val="center"/>
          </w:tcPr>
          <w:p w:rsidR="00BF3948" w:rsidRPr="00BF3948" w:rsidRDefault="00BF3948" w:rsidP="00BF3948">
            <w:pPr>
              <w:jc w:val="center"/>
              <w:rPr>
                <w:rFonts w:ascii="Arial" w:hAnsi="Arial" w:cs="Arial"/>
                <w:b/>
                <w:sz w:val="24"/>
                <w:szCs w:val="24"/>
                <w:lang w:eastAsia="en-US"/>
              </w:rPr>
            </w:pPr>
            <w:r w:rsidRPr="00BF3948">
              <w:rPr>
                <w:rFonts w:ascii="Arial" w:hAnsi="Arial" w:cs="Arial"/>
                <w:b/>
                <w:sz w:val="24"/>
                <w:szCs w:val="24"/>
                <w:lang w:eastAsia="en-US"/>
              </w:rPr>
              <w:t>Нормативный акт, устанавливающий муниципальную услугу или требование</w:t>
            </w:r>
          </w:p>
        </w:tc>
      </w:tr>
      <w:tr w:rsidR="00BF3948" w:rsidRPr="00BF3948" w:rsidTr="00BF3948">
        <w:tc>
          <w:tcPr>
            <w:tcW w:w="4253"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suppressAutoHyphens/>
              <w:rPr>
                <w:rFonts w:ascii="Arial" w:hAnsi="Arial" w:cs="Arial"/>
                <w:b/>
                <w:sz w:val="24"/>
                <w:szCs w:val="24"/>
                <w:lang w:eastAsia="en-US"/>
              </w:rPr>
            </w:pPr>
            <w:r w:rsidRPr="00BF3948">
              <w:rPr>
                <w:rFonts w:ascii="Arial" w:hAnsi="Arial" w:cs="Arial"/>
                <w:sz w:val="24"/>
                <w:szCs w:val="24"/>
                <w:lang w:eastAsia="en-US"/>
              </w:rPr>
              <w:t>2.1. Наименование муниципальной услуги</w:t>
            </w:r>
          </w:p>
        </w:tc>
        <w:tc>
          <w:tcPr>
            <w:tcW w:w="8015"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ind w:firstLine="427"/>
              <w:jc w:val="both"/>
              <w:rPr>
                <w:rFonts w:ascii="Arial" w:hAnsi="Arial" w:cs="Arial"/>
                <w:b/>
                <w:sz w:val="24"/>
                <w:szCs w:val="24"/>
                <w:lang w:eastAsia="en-US"/>
              </w:rPr>
            </w:pPr>
            <w:r w:rsidRPr="00BF3948">
              <w:rPr>
                <w:rFonts w:ascii="Arial" w:hAnsi="Arial" w:cs="Arial"/>
                <w:sz w:val="24"/>
                <w:szCs w:val="24"/>
                <w:lang w:eastAsia="en-US"/>
              </w:rPr>
              <w:t>Свидетельствование верности копий документов и выписок из них</w:t>
            </w:r>
          </w:p>
        </w:tc>
        <w:tc>
          <w:tcPr>
            <w:tcW w:w="3261"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jc w:val="center"/>
              <w:rPr>
                <w:rFonts w:ascii="Arial" w:hAnsi="Arial" w:cs="Arial"/>
                <w:b/>
                <w:sz w:val="24"/>
                <w:szCs w:val="24"/>
                <w:lang w:eastAsia="en-US"/>
              </w:rPr>
            </w:pPr>
            <w:r w:rsidRPr="00BF3948">
              <w:rPr>
                <w:rFonts w:ascii="Arial" w:hAnsi="Arial" w:cs="Arial"/>
                <w:sz w:val="24"/>
                <w:szCs w:val="24"/>
                <w:lang w:eastAsia="en-US"/>
              </w:rPr>
              <w:t>ГрК РФ;</w:t>
            </w:r>
          </w:p>
          <w:p w:rsidR="00BF3948" w:rsidRPr="00BF3948" w:rsidRDefault="00BF3948" w:rsidP="00BF3948">
            <w:pPr>
              <w:jc w:val="center"/>
              <w:rPr>
                <w:rFonts w:ascii="Arial" w:hAnsi="Arial" w:cs="Arial"/>
                <w:b/>
                <w:sz w:val="24"/>
                <w:szCs w:val="24"/>
                <w:lang w:val="en-US" w:eastAsia="en-US"/>
              </w:rPr>
            </w:pPr>
            <w:r w:rsidRPr="00BF3948">
              <w:rPr>
                <w:rFonts w:ascii="Arial" w:hAnsi="Arial" w:cs="Arial"/>
                <w:sz w:val="24"/>
                <w:szCs w:val="24"/>
                <w:lang w:eastAsia="en-US"/>
              </w:rPr>
              <w:t xml:space="preserve">приказ № </w:t>
            </w:r>
            <w:r w:rsidRPr="00BF3948">
              <w:rPr>
                <w:rFonts w:ascii="Arial" w:hAnsi="Arial" w:cs="Arial"/>
                <w:sz w:val="24"/>
                <w:szCs w:val="24"/>
                <w:lang w:val="en-US" w:eastAsia="en-US"/>
              </w:rPr>
              <w:t>256</w:t>
            </w:r>
          </w:p>
        </w:tc>
      </w:tr>
      <w:tr w:rsidR="00BF3948" w:rsidRPr="00BF3948" w:rsidTr="00BF3948">
        <w:tc>
          <w:tcPr>
            <w:tcW w:w="4253"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suppressAutoHyphens/>
              <w:ind w:firstLine="34"/>
              <w:rPr>
                <w:rFonts w:ascii="Arial" w:hAnsi="Arial" w:cs="Arial"/>
                <w:b/>
                <w:sz w:val="24"/>
                <w:szCs w:val="24"/>
                <w:lang w:eastAsia="en-US"/>
              </w:rPr>
            </w:pPr>
            <w:r w:rsidRPr="00BF3948">
              <w:rPr>
                <w:rFonts w:ascii="Arial" w:hAnsi="Arial" w:cs="Arial"/>
                <w:sz w:val="24"/>
                <w:szCs w:val="24"/>
                <w:lang w:eastAsia="en-US"/>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8015"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ind w:firstLine="427"/>
              <w:jc w:val="both"/>
              <w:rPr>
                <w:rFonts w:ascii="Arial" w:hAnsi="Arial" w:cs="Arial"/>
                <w:b/>
                <w:sz w:val="24"/>
                <w:szCs w:val="24"/>
                <w:lang w:eastAsia="en-US"/>
              </w:rPr>
            </w:pPr>
            <w:r w:rsidRPr="00BF3948">
              <w:rPr>
                <w:rFonts w:ascii="Arial" w:hAnsi="Arial" w:cs="Arial"/>
                <w:sz w:val="24"/>
                <w:szCs w:val="24"/>
                <w:lang w:eastAsia="en-US"/>
              </w:rPr>
              <w:t>Исполнительный комитет Карасинского сельского поселения Аксубаевского муниципального района</w:t>
            </w:r>
          </w:p>
        </w:tc>
        <w:tc>
          <w:tcPr>
            <w:tcW w:w="3261"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jc w:val="center"/>
              <w:rPr>
                <w:rFonts w:ascii="Arial" w:hAnsi="Arial" w:cs="Arial"/>
                <w:b/>
                <w:sz w:val="24"/>
                <w:szCs w:val="24"/>
                <w:lang w:eastAsia="en-US"/>
              </w:rPr>
            </w:pPr>
            <w:r w:rsidRPr="00BF3948">
              <w:rPr>
                <w:rFonts w:ascii="Arial" w:hAnsi="Arial" w:cs="Arial"/>
                <w:sz w:val="24"/>
                <w:szCs w:val="24"/>
                <w:lang w:eastAsia="en-US"/>
              </w:rPr>
              <w:t>Устав;</w:t>
            </w:r>
          </w:p>
          <w:p w:rsidR="00BF3948" w:rsidRPr="00BF3948" w:rsidRDefault="00BF3948" w:rsidP="00BF3948">
            <w:pPr>
              <w:jc w:val="center"/>
              <w:rPr>
                <w:rFonts w:ascii="Arial" w:hAnsi="Arial" w:cs="Arial"/>
                <w:b/>
                <w:sz w:val="24"/>
                <w:szCs w:val="24"/>
                <w:lang w:eastAsia="en-US"/>
              </w:rPr>
            </w:pPr>
            <w:r w:rsidRPr="00BF3948">
              <w:rPr>
                <w:rFonts w:ascii="Arial" w:hAnsi="Arial" w:cs="Arial"/>
                <w:sz w:val="24"/>
                <w:szCs w:val="24"/>
                <w:lang w:eastAsia="en-US"/>
              </w:rPr>
              <w:t>Положение</w:t>
            </w:r>
          </w:p>
          <w:p w:rsidR="00BF3948" w:rsidRPr="00BF3948" w:rsidRDefault="00BF3948" w:rsidP="00BF3948">
            <w:pPr>
              <w:jc w:val="center"/>
              <w:rPr>
                <w:rFonts w:ascii="Arial" w:hAnsi="Arial" w:cs="Arial"/>
                <w:b/>
                <w:sz w:val="24"/>
                <w:szCs w:val="24"/>
                <w:lang w:eastAsia="en-US"/>
              </w:rPr>
            </w:pPr>
          </w:p>
        </w:tc>
      </w:tr>
      <w:tr w:rsidR="00BF3948" w:rsidRPr="00BF3948" w:rsidTr="00BF3948">
        <w:tc>
          <w:tcPr>
            <w:tcW w:w="4253"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suppressAutoHyphens/>
              <w:ind w:firstLine="34"/>
              <w:rPr>
                <w:rFonts w:ascii="Arial" w:hAnsi="Arial" w:cs="Arial"/>
                <w:b/>
                <w:sz w:val="24"/>
                <w:szCs w:val="24"/>
                <w:lang w:eastAsia="en-US"/>
              </w:rPr>
            </w:pPr>
            <w:r w:rsidRPr="00BF3948">
              <w:rPr>
                <w:rFonts w:ascii="Arial" w:hAnsi="Arial" w:cs="Arial"/>
                <w:sz w:val="24"/>
                <w:szCs w:val="24"/>
                <w:lang w:eastAsia="en-US"/>
              </w:rPr>
              <w:t>2.3. Описание результата предоставления муниципальной услуги</w:t>
            </w:r>
          </w:p>
        </w:tc>
        <w:tc>
          <w:tcPr>
            <w:tcW w:w="8015"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ind w:firstLine="427"/>
              <w:jc w:val="both"/>
              <w:rPr>
                <w:rFonts w:ascii="Arial" w:hAnsi="Arial" w:cs="Arial"/>
                <w:b/>
                <w:sz w:val="24"/>
                <w:szCs w:val="24"/>
                <w:lang w:eastAsia="en-US"/>
              </w:rPr>
            </w:pPr>
            <w:r w:rsidRPr="00BF3948">
              <w:rPr>
                <w:rFonts w:ascii="Arial" w:hAnsi="Arial" w:cs="Arial"/>
                <w:sz w:val="24"/>
                <w:szCs w:val="24"/>
                <w:lang w:eastAsia="en-US"/>
              </w:rPr>
              <w:t>Совершение нотариальных действий по свидетельствованию верности копий документов, выписок из них.</w:t>
            </w:r>
          </w:p>
          <w:p w:rsidR="00BF3948" w:rsidRPr="00BF3948" w:rsidRDefault="00BF3948" w:rsidP="00BF3948">
            <w:pPr>
              <w:ind w:firstLine="427"/>
              <w:jc w:val="both"/>
              <w:rPr>
                <w:rFonts w:ascii="Arial" w:hAnsi="Arial" w:cs="Arial"/>
                <w:b/>
                <w:sz w:val="24"/>
                <w:szCs w:val="24"/>
                <w:lang w:eastAsia="en-US"/>
              </w:rPr>
            </w:pPr>
            <w:r w:rsidRPr="00BF3948">
              <w:rPr>
                <w:rFonts w:ascii="Arial" w:hAnsi="Arial" w:cs="Arial"/>
                <w:sz w:val="24"/>
                <w:szCs w:val="24"/>
                <w:lang w:eastAsia="en-US"/>
              </w:rPr>
              <w:t>Отказ в совершении нотариальных действий по свидетельствованию верности копий документов, выписок из них</w:t>
            </w:r>
          </w:p>
        </w:tc>
        <w:tc>
          <w:tcPr>
            <w:tcW w:w="3261"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rPr>
                <w:rFonts w:ascii="Arial" w:hAnsi="Arial" w:cs="Arial"/>
                <w:b/>
                <w:sz w:val="24"/>
                <w:szCs w:val="24"/>
                <w:lang w:eastAsia="en-US"/>
              </w:rPr>
            </w:pPr>
          </w:p>
        </w:tc>
      </w:tr>
      <w:tr w:rsidR="00BF3948" w:rsidRPr="00BF3948" w:rsidTr="00BF3948">
        <w:tc>
          <w:tcPr>
            <w:tcW w:w="4253"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suppressAutoHyphens/>
              <w:ind w:firstLine="34"/>
              <w:rPr>
                <w:rFonts w:ascii="Arial" w:hAnsi="Arial" w:cs="Arial"/>
                <w:b/>
                <w:sz w:val="24"/>
                <w:szCs w:val="24"/>
                <w:lang w:eastAsia="en-US"/>
              </w:rPr>
            </w:pPr>
            <w:r w:rsidRPr="00BF3948">
              <w:rPr>
                <w:rFonts w:ascii="Arial" w:hAnsi="Arial" w:cs="Arial"/>
                <w:sz w:val="24"/>
                <w:szCs w:val="24"/>
                <w:lang w:eastAsia="en-US"/>
              </w:rPr>
              <w:t>2.4.</w:t>
            </w:r>
            <w:r w:rsidRPr="00BF3948">
              <w:rPr>
                <w:rFonts w:ascii="Arial" w:hAnsi="Arial" w:cs="Arial"/>
                <w:sz w:val="24"/>
                <w:szCs w:val="24"/>
                <w:lang w:val="en-US" w:eastAsia="en-US"/>
              </w:rPr>
              <w:t> </w:t>
            </w:r>
            <w:r w:rsidRPr="00BF3948">
              <w:rPr>
                <w:rFonts w:ascii="Arial" w:hAnsi="Arial" w:cs="Arial"/>
                <w:sz w:val="24"/>
                <w:szCs w:val="24"/>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8015"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ind w:firstLine="427"/>
              <w:jc w:val="both"/>
              <w:rPr>
                <w:rFonts w:ascii="Arial" w:hAnsi="Arial" w:cs="Arial"/>
                <w:b/>
                <w:sz w:val="24"/>
                <w:szCs w:val="24"/>
                <w:lang w:eastAsia="en-US"/>
              </w:rPr>
            </w:pPr>
            <w:r w:rsidRPr="00BF3948">
              <w:rPr>
                <w:rFonts w:ascii="Arial" w:hAnsi="Arial" w:cs="Arial"/>
                <w:sz w:val="24"/>
                <w:szCs w:val="24"/>
                <w:lang w:eastAsia="en-US"/>
              </w:rPr>
              <w:t>Свидетельствование верности копий документов и выписок из них осуществляется в течение одного часа, с момента обращения.</w:t>
            </w:r>
          </w:p>
          <w:p w:rsidR="00BF3948" w:rsidRPr="00BF3948" w:rsidRDefault="00BF3948" w:rsidP="00BF3948">
            <w:pPr>
              <w:ind w:firstLine="284"/>
              <w:jc w:val="both"/>
              <w:rPr>
                <w:rFonts w:ascii="Arial" w:hAnsi="Arial" w:cs="Arial"/>
                <w:b/>
                <w:sz w:val="24"/>
                <w:szCs w:val="24"/>
              </w:rPr>
            </w:pPr>
            <w:r w:rsidRPr="00BF3948">
              <w:rPr>
                <w:rFonts w:ascii="Arial" w:hAnsi="Arial" w:cs="Arial"/>
                <w:sz w:val="24"/>
                <w:szCs w:val="24"/>
              </w:rPr>
              <w:t>В случае принятия решения об отказе в предоставлении услуги в течении пяти рабочих дней, с момента обращения.</w:t>
            </w:r>
          </w:p>
          <w:p w:rsidR="00BF3948" w:rsidRPr="00BF3948" w:rsidRDefault="00BF3948" w:rsidP="00BF3948">
            <w:pPr>
              <w:ind w:firstLine="427"/>
              <w:jc w:val="both"/>
              <w:rPr>
                <w:rFonts w:ascii="Arial" w:hAnsi="Arial" w:cs="Arial"/>
                <w:b/>
                <w:sz w:val="24"/>
                <w:szCs w:val="24"/>
                <w:lang w:eastAsia="en-US"/>
              </w:rPr>
            </w:pPr>
          </w:p>
        </w:tc>
        <w:tc>
          <w:tcPr>
            <w:tcW w:w="3261"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rPr>
                <w:rFonts w:ascii="Arial" w:hAnsi="Arial" w:cs="Arial"/>
                <w:b/>
                <w:sz w:val="24"/>
                <w:szCs w:val="24"/>
                <w:lang w:eastAsia="en-US"/>
              </w:rPr>
            </w:pPr>
          </w:p>
        </w:tc>
      </w:tr>
      <w:tr w:rsidR="00BF3948" w:rsidRPr="00BF3948" w:rsidTr="00BF3948">
        <w:trPr>
          <w:trHeight w:val="972"/>
        </w:trPr>
        <w:tc>
          <w:tcPr>
            <w:tcW w:w="4253"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suppressAutoHyphens/>
              <w:ind w:firstLine="34"/>
              <w:rPr>
                <w:rFonts w:ascii="Arial" w:hAnsi="Arial" w:cs="Arial"/>
                <w:b/>
                <w:sz w:val="24"/>
                <w:szCs w:val="24"/>
                <w:lang w:eastAsia="en-US"/>
              </w:rPr>
            </w:pPr>
            <w:r w:rsidRPr="00BF3948">
              <w:rPr>
                <w:rFonts w:ascii="Arial" w:hAnsi="Arial" w:cs="Arial"/>
                <w:sz w:val="24"/>
                <w:szCs w:val="24"/>
                <w:lang w:eastAsia="en-US"/>
              </w:rPr>
              <w:t>2.5.</w:t>
            </w:r>
            <w:r w:rsidRPr="00BF3948">
              <w:rPr>
                <w:rFonts w:ascii="Arial" w:hAnsi="Arial" w:cs="Arial"/>
                <w:sz w:val="24"/>
                <w:szCs w:val="24"/>
                <w:lang w:val="en-US" w:eastAsia="en-US"/>
              </w:rPr>
              <w:t> </w:t>
            </w:r>
            <w:r w:rsidRPr="00BF3948">
              <w:rPr>
                <w:rFonts w:ascii="Arial" w:hAnsi="Arial" w:cs="Arial"/>
                <w:sz w:val="24"/>
                <w:szCs w:val="24"/>
                <w:lang w:eastAsia="en-US"/>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w:t>
            </w:r>
            <w:r w:rsidRPr="00BF3948">
              <w:rPr>
                <w:rFonts w:ascii="Arial" w:hAnsi="Arial" w:cs="Arial"/>
                <w:sz w:val="24"/>
                <w:szCs w:val="24"/>
                <w:lang w:eastAsia="en-US"/>
              </w:rPr>
              <w:lastRenderedPageBreak/>
              <w:t>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8015"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ind w:firstLine="427"/>
              <w:jc w:val="both"/>
              <w:rPr>
                <w:rFonts w:ascii="Arial" w:hAnsi="Arial" w:cs="Arial"/>
                <w:b/>
                <w:sz w:val="24"/>
                <w:szCs w:val="24"/>
                <w:lang w:eastAsia="en-US"/>
              </w:rPr>
            </w:pPr>
            <w:r w:rsidRPr="00BF3948">
              <w:rPr>
                <w:rFonts w:ascii="Arial" w:hAnsi="Arial" w:cs="Arial"/>
                <w:sz w:val="24"/>
                <w:szCs w:val="24"/>
                <w:lang w:eastAsia="en-US"/>
              </w:rPr>
              <w:lastRenderedPageBreak/>
              <w:t>1. Паспорт или другие документы, удостоверяющие личность заявителя.</w:t>
            </w:r>
          </w:p>
          <w:p w:rsidR="00BF3948" w:rsidRPr="00BF3948" w:rsidRDefault="00BF3948" w:rsidP="00BF3948">
            <w:pPr>
              <w:pStyle w:val="p8"/>
              <w:shd w:val="clear" w:color="auto" w:fill="FFFFFF"/>
              <w:tabs>
                <w:tab w:val="left" w:pos="709"/>
              </w:tabs>
              <w:spacing w:before="0" w:beforeAutospacing="0" w:after="0" w:afterAutospacing="0"/>
              <w:ind w:firstLine="708"/>
              <w:jc w:val="both"/>
              <w:rPr>
                <w:rFonts w:ascii="Arial" w:hAnsi="Arial" w:cs="Arial"/>
                <w:color w:val="000000"/>
              </w:rPr>
            </w:pPr>
            <w:r w:rsidRPr="00BF3948">
              <w:rPr>
                <w:rFonts w:ascii="Arial" w:hAnsi="Arial" w:cs="Arial"/>
                <w:color w:val="000000"/>
              </w:rPr>
              <w:t>2. Документы, представленные для свидетельствования верности копий или выписок из них, объем которых превышает один лист, должны быть обеспечены путем их скрепления или иным исключающим сомнения в их целостности способом.</w:t>
            </w:r>
          </w:p>
          <w:p w:rsidR="00BF3948" w:rsidRPr="00BF3948" w:rsidRDefault="00BF3948" w:rsidP="00BF3948">
            <w:pPr>
              <w:ind w:firstLine="427"/>
              <w:jc w:val="both"/>
              <w:rPr>
                <w:rFonts w:ascii="Arial" w:hAnsi="Arial" w:cs="Arial"/>
                <w:b/>
                <w:sz w:val="24"/>
                <w:szCs w:val="24"/>
                <w:lang w:eastAsia="en-US"/>
              </w:rPr>
            </w:pPr>
          </w:p>
        </w:tc>
        <w:tc>
          <w:tcPr>
            <w:tcW w:w="3261"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jc w:val="center"/>
              <w:rPr>
                <w:rFonts w:ascii="Arial" w:hAnsi="Arial" w:cs="Arial"/>
                <w:b/>
                <w:sz w:val="24"/>
                <w:szCs w:val="24"/>
                <w:lang w:eastAsia="en-US"/>
              </w:rPr>
            </w:pPr>
            <w:r w:rsidRPr="00BF3948">
              <w:rPr>
                <w:rFonts w:ascii="Arial" w:hAnsi="Arial" w:cs="Arial"/>
                <w:sz w:val="24"/>
                <w:szCs w:val="24"/>
                <w:lang w:eastAsia="en-US"/>
              </w:rPr>
              <w:lastRenderedPageBreak/>
              <w:t>приказ № 256</w:t>
            </w:r>
          </w:p>
        </w:tc>
      </w:tr>
      <w:tr w:rsidR="00BF3948" w:rsidRPr="00BF3948" w:rsidTr="00BF3948">
        <w:trPr>
          <w:trHeight w:val="972"/>
        </w:trPr>
        <w:tc>
          <w:tcPr>
            <w:tcW w:w="4253"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suppressAutoHyphens/>
              <w:ind w:firstLine="34"/>
              <w:rPr>
                <w:rFonts w:ascii="Arial" w:hAnsi="Arial" w:cs="Arial"/>
                <w:b/>
                <w:sz w:val="24"/>
                <w:szCs w:val="24"/>
                <w:lang w:eastAsia="en-US"/>
              </w:rPr>
            </w:pPr>
            <w:r w:rsidRPr="00BF3948">
              <w:rPr>
                <w:rFonts w:ascii="Arial" w:hAnsi="Arial" w:cs="Arial"/>
                <w:sz w:val="24"/>
                <w:szCs w:val="24"/>
                <w:lang w:eastAsia="en-US"/>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8015"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ind w:firstLine="427"/>
              <w:jc w:val="both"/>
              <w:rPr>
                <w:rFonts w:ascii="Arial" w:hAnsi="Arial" w:cs="Arial"/>
                <w:b/>
                <w:sz w:val="24"/>
                <w:szCs w:val="24"/>
                <w:lang w:eastAsia="en-US"/>
              </w:rPr>
            </w:pPr>
            <w:r w:rsidRPr="00BF3948">
              <w:rPr>
                <w:rFonts w:ascii="Arial" w:hAnsi="Arial" w:cs="Arial"/>
                <w:sz w:val="24"/>
                <w:szCs w:val="24"/>
                <w:lang w:eastAsia="en-US"/>
              </w:rPr>
              <w:t>Получаются в рамках межведомственного взаимодействия:</w:t>
            </w:r>
          </w:p>
          <w:p w:rsidR="00BF3948" w:rsidRPr="00BF3948" w:rsidRDefault="00BF3948" w:rsidP="00BF3948">
            <w:pPr>
              <w:ind w:firstLine="427"/>
              <w:jc w:val="both"/>
              <w:rPr>
                <w:rFonts w:ascii="Arial" w:hAnsi="Arial" w:cs="Arial"/>
                <w:b/>
                <w:sz w:val="24"/>
                <w:szCs w:val="24"/>
                <w:lang w:eastAsia="en-US"/>
              </w:rPr>
            </w:pPr>
            <w:r w:rsidRPr="00BF3948">
              <w:rPr>
                <w:rFonts w:ascii="Arial" w:hAnsi="Arial" w:cs="Arial"/>
                <w:sz w:val="24"/>
                <w:szCs w:val="24"/>
                <w:lang w:eastAsia="en-US"/>
              </w:rPr>
              <w:t xml:space="preserve">Сведения об уплате государственной пошлины и нотариального тарифа </w:t>
            </w:r>
          </w:p>
        </w:tc>
        <w:tc>
          <w:tcPr>
            <w:tcW w:w="3261"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jc w:val="center"/>
              <w:rPr>
                <w:rFonts w:ascii="Arial" w:hAnsi="Arial" w:cs="Arial"/>
                <w:b/>
                <w:sz w:val="24"/>
                <w:szCs w:val="24"/>
                <w:lang w:eastAsia="en-US"/>
              </w:rPr>
            </w:pPr>
            <w:r w:rsidRPr="00BF3948">
              <w:rPr>
                <w:rFonts w:ascii="Arial" w:hAnsi="Arial" w:cs="Arial"/>
                <w:sz w:val="24"/>
                <w:szCs w:val="24"/>
                <w:lang w:eastAsia="en-US"/>
              </w:rPr>
              <w:t>Приказ 19н</w:t>
            </w:r>
          </w:p>
        </w:tc>
      </w:tr>
      <w:tr w:rsidR="00BF3948" w:rsidRPr="00BF3948" w:rsidTr="00BF3948">
        <w:tc>
          <w:tcPr>
            <w:tcW w:w="4253"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suppressAutoHyphens/>
              <w:ind w:firstLine="34"/>
              <w:rPr>
                <w:rFonts w:ascii="Arial" w:hAnsi="Arial" w:cs="Arial"/>
                <w:b/>
                <w:sz w:val="24"/>
                <w:szCs w:val="24"/>
                <w:lang w:eastAsia="en-US"/>
              </w:rPr>
            </w:pPr>
            <w:r w:rsidRPr="00BF3948">
              <w:rPr>
                <w:rFonts w:ascii="Arial" w:hAnsi="Arial" w:cs="Arial"/>
                <w:sz w:val="24"/>
                <w:szCs w:val="24"/>
                <w:lang w:val="tt-RU" w:eastAsia="en-US"/>
              </w:rPr>
              <w:t>2.7. </w:t>
            </w:r>
            <w:r w:rsidRPr="00BF3948">
              <w:rPr>
                <w:rFonts w:ascii="Arial" w:hAnsi="Arial" w:cs="Arial"/>
                <w:sz w:val="24"/>
                <w:szCs w:val="24"/>
                <w:lang w:eastAsia="en-US"/>
              </w:rPr>
              <w:t xml:space="preserve">Перечень органов государственной власти (органов </w:t>
            </w:r>
            <w:r w:rsidRPr="00BF3948">
              <w:rPr>
                <w:rFonts w:ascii="Arial" w:hAnsi="Arial" w:cs="Arial"/>
                <w:sz w:val="24"/>
                <w:szCs w:val="24"/>
                <w:lang w:eastAsia="en-US"/>
              </w:rPr>
              <w:lastRenderedPageBreak/>
              <w:t>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8015"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ind w:firstLine="427"/>
              <w:jc w:val="both"/>
              <w:rPr>
                <w:rFonts w:ascii="Arial" w:hAnsi="Arial" w:cs="Arial"/>
                <w:b/>
                <w:sz w:val="24"/>
                <w:szCs w:val="24"/>
                <w:lang w:eastAsia="en-US"/>
              </w:rPr>
            </w:pPr>
            <w:r w:rsidRPr="00BF3948">
              <w:rPr>
                <w:rFonts w:ascii="Arial" w:hAnsi="Arial" w:cs="Arial"/>
                <w:sz w:val="24"/>
                <w:szCs w:val="24"/>
                <w:lang w:eastAsia="en-US"/>
              </w:rPr>
              <w:lastRenderedPageBreak/>
              <w:t>Согласование не требуется</w:t>
            </w:r>
          </w:p>
        </w:tc>
        <w:tc>
          <w:tcPr>
            <w:tcW w:w="3261"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rPr>
                <w:rFonts w:ascii="Arial" w:hAnsi="Arial" w:cs="Arial"/>
                <w:b/>
                <w:sz w:val="24"/>
                <w:szCs w:val="24"/>
                <w:lang w:eastAsia="en-US"/>
              </w:rPr>
            </w:pPr>
          </w:p>
        </w:tc>
      </w:tr>
      <w:tr w:rsidR="00BF3948" w:rsidRPr="00BF3948" w:rsidTr="00BF3948">
        <w:tc>
          <w:tcPr>
            <w:tcW w:w="4253"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suppressAutoHyphens/>
              <w:ind w:firstLine="34"/>
              <w:rPr>
                <w:rFonts w:ascii="Arial" w:hAnsi="Arial" w:cs="Arial"/>
                <w:b/>
                <w:sz w:val="24"/>
                <w:szCs w:val="24"/>
                <w:lang w:eastAsia="en-US"/>
              </w:rPr>
            </w:pPr>
            <w:r w:rsidRPr="00BF3948">
              <w:rPr>
                <w:rFonts w:ascii="Arial" w:hAnsi="Arial" w:cs="Arial"/>
                <w:sz w:val="24"/>
                <w:szCs w:val="24"/>
                <w:lang w:eastAsia="en-US"/>
              </w:rPr>
              <w:t>2.8. Исчерпывающий перечень оснований для отказа в приеме документов, необходимых для предоставления муниципальной услуги</w:t>
            </w:r>
          </w:p>
        </w:tc>
        <w:tc>
          <w:tcPr>
            <w:tcW w:w="8015"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ind w:firstLine="427"/>
              <w:jc w:val="both"/>
              <w:rPr>
                <w:rFonts w:ascii="Arial" w:hAnsi="Arial" w:cs="Arial"/>
                <w:b/>
                <w:sz w:val="24"/>
                <w:szCs w:val="24"/>
                <w:lang w:eastAsia="en-US"/>
              </w:rPr>
            </w:pPr>
            <w:r w:rsidRPr="00BF3948">
              <w:rPr>
                <w:rFonts w:ascii="Arial" w:hAnsi="Arial" w:cs="Arial"/>
                <w:sz w:val="24"/>
                <w:szCs w:val="24"/>
                <w:lang w:eastAsia="en-US"/>
              </w:rPr>
              <w:t>1) Подача документов ненадлежащим лицом;</w:t>
            </w:r>
          </w:p>
          <w:p w:rsidR="00BF3948" w:rsidRPr="00BF3948" w:rsidRDefault="00BF3948" w:rsidP="00BF3948">
            <w:pPr>
              <w:ind w:firstLine="427"/>
              <w:jc w:val="both"/>
              <w:rPr>
                <w:rFonts w:ascii="Arial" w:hAnsi="Arial" w:cs="Arial"/>
                <w:b/>
                <w:sz w:val="24"/>
                <w:szCs w:val="24"/>
                <w:lang w:eastAsia="en-US"/>
              </w:rPr>
            </w:pPr>
            <w:r w:rsidRPr="00BF3948">
              <w:rPr>
                <w:rFonts w:ascii="Arial" w:hAnsi="Arial" w:cs="Arial"/>
                <w:sz w:val="24"/>
                <w:szCs w:val="24"/>
                <w:lang w:eastAsia="en-US"/>
              </w:rPr>
              <w:t>2) Несоответствие представленных документов перечню документов, указанных в пункте 2.5 настоящего Регламента;</w:t>
            </w:r>
          </w:p>
          <w:p w:rsidR="00BF3948" w:rsidRPr="00BF3948" w:rsidRDefault="00BF3948" w:rsidP="00BF3948">
            <w:pPr>
              <w:ind w:firstLine="427"/>
              <w:jc w:val="both"/>
              <w:rPr>
                <w:rFonts w:ascii="Arial" w:hAnsi="Arial" w:cs="Arial"/>
                <w:b/>
                <w:sz w:val="24"/>
                <w:szCs w:val="24"/>
                <w:lang w:eastAsia="en-US"/>
              </w:rPr>
            </w:pPr>
            <w:r w:rsidRPr="00BF3948">
              <w:rPr>
                <w:rFonts w:ascii="Arial" w:hAnsi="Arial" w:cs="Arial"/>
                <w:sz w:val="24"/>
                <w:szCs w:val="24"/>
                <w:lang w:eastAsia="en-US"/>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tc>
        <w:tc>
          <w:tcPr>
            <w:tcW w:w="3261"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rPr>
                <w:rFonts w:ascii="Arial" w:hAnsi="Arial" w:cs="Arial"/>
                <w:b/>
                <w:sz w:val="24"/>
                <w:szCs w:val="24"/>
                <w:lang w:eastAsia="en-US"/>
              </w:rPr>
            </w:pPr>
          </w:p>
        </w:tc>
      </w:tr>
      <w:tr w:rsidR="00BF3948" w:rsidRPr="00BF3948" w:rsidTr="00BF3948">
        <w:tc>
          <w:tcPr>
            <w:tcW w:w="4253"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suppressAutoHyphens/>
              <w:ind w:firstLine="34"/>
              <w:rPr>
                <w:rFonts w:ascii="Arial" w:hAnsi="Arial" w:cs="Arial"/>
                <w:b/>
                <w:sz w:val="24"/>
                <w:szCs w:val="24"/>
                <w:lang w:eastAsia="en-US"/>
              </w:rPr>
            </w:pPr>
            <w:r w:rsidRPr="00BF3948">
              <w:rPr>
                <w:rFonts w:ascii="Arial" w:hAnsi="Arial" w:cs="Arial"/>
                <w:sz w:val="24"/>
                <w:szCs w:val="24"/>
                <w:lang w:eastAsia="en-US"/>
              </w:rPr>
              <w:t>2.9.</w:t>
            </w:r>
            <w:r w:rsidRPr="00BF3948">
              <w:rPr>
                <w:rFonts w:ascii="Arial" w:hAnsi="Arial" w:cs="Arial"/>
                <w:sz w:val="24"/>
                <w:szCs w:val="24"/>
                <w:lang w:val="en-US" w:eastAsia="en-US"/>
              </w:rPr>
              <w:t> </w:t>
            </w:r>
            <w:r w:rsidRPr="00BF3948">
              <w:rPr>
                <w:rFonts w:ascii="Arial" w:hAnsi="Arial" w:cs="Arial"/>
                <w:sz w:val="24"/>
                <w:szCs w:val="24"/>
                <w:lang w:eastAsia="en-US"/>
              </w:rPr>
              <w:t>Исчерпывающий перечень оснований для приостановления или отказа в предоставлении муниципальной услуги</w:t>
            </w:r>
          </w:p>
        </w:tc>
        <w:tc>
          <w:tcPr>
            <w:tcW w:w="8015"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ind w:firstLine="427"/>
              <w:jc w:val="both"/>
              <w:rPr>
                <w:rFonts w:ascii="Arial" w:hAnsi="Arial" w:cs="Arial"/>
                <w:b/>
                <w:sz w:val="24"/>
                <w:szCs w:val="24"/>
                <w:lang w:eastAsia="en-US"/>
              </w:rPr>
            </w:pPr>
            <w:r w:rsidRPr="00BF3948">
              <w:rPr>
                <w:rFonts w:ascii="Arial" w:hAnsi="Arial" w:cs="Arial"/>
                <w:sz w:val="24"/>
                <w:szCs w:val="24"/>
                <w:lang w:eastAsia="en-US"/>
              </w:rPr>
              <w:t>Основания для приостановления предоставления услуги не предусмотрены.</w:t>
            </w:r>
          </w:p>
          <w:p w:rsidR="00BF3948" w:rsidRPr="00BF3948" w:rsidRDefault="00BF3948" w:rsidP="00BF3948">
            <w:pPr>
              <w:ind w:firstLine="427"/>
              <w:jc w:val="both"/>
              <w:rPr>
                <w:rFonts w:ascii="Arial" w:hAnsi="Arial" w:cs="Arial"/>
                <w:b/>
                <w:sz w:val="24"/>
                <w:szCs w:val="24"/>
                <w:lang w:eastAsia="en-US"/>
              </w:rPr>
            </w:pPr>
            <w:r w:rsidRPr="00BF3948">
              <w:rPr>
                <w:rFonts w:ascii="Arial" w:hAnsi="Arial" w:cs="Arial"/>
                <w:sz w:val="24"/>
                <w:szCs w:val="24"/>
                <w:lang w:eastAsia="en-US"/>
              </w:rPr>
              <w:t>Основания для отказа:</w:t>
            </w:r>
          </w:p>
          <w:p w:rsidR="00BF3948" w:rsidRPr="00BF3948" w:rsidRDefault="00BF3948" w:rsidP="00BF3948">
            <w:pPr>
              <w:ind w:firstLine="427"/>
              <w:jc w:val="both"/>
              <w:rPr>
                <w:rFonts w:ascii="Arial" w:hAnsi="Arial" w:cs="Arial"/>
                <w:b/>
                <w:sz w:val="24"/>
                <w:szCs w:val="24"/>
                <w:lang w:eastAsia="en-US"/>
              </w:rPr>
            </w:pPr>
            <w:r w:rsidRPr="00BF3948">
              <w:rPr>
                <w:rFonts w:ascii="Arial" w:hAnsi="Arial" w:cs="Arial"/>
                <w:sz w:val="24"/>
                <w:szCs w:val="24"/>
                <w:lang w:eastAsia="en-US"/>
              </w:rPr>
              <w:t>1) Совершение такого действия противоречит закону.</w:t>
            </w:r>
          </w:p>
          <w:p w:rsidR="00BF3948" w:rsidRPr="00BF3948" w:rsidRDefault="00BF3948" w:rsidP="00BF3948">
            <w:pPr>
              <w:ind w:firstLine="427"/>
              <w:jc w:val="both"/>
              <w:rPr>
                <w:rFonts w:ascii="Arial" w:hAnsi="Arial" w:cs="Arial"/>
                <w:b/>
                <w:sz w:val="24"/>
                <w:szCs w:val="24"/>
                <w:lang w:eastAsia="en-US"/>
              </w:rPr>
            </w:pPr>
            <w:r w:rsidRPr="00BF3948">
              <w:rPr>
                <w:rFonts w:ascii="Arial" w:hAnsi="Arial" w:cs="Arial"/>
                <w:sz w:val="24"/>
                <w:szCs w:val="24"/>
                <w:lang w:eastAsia="en-US"/>
              </w:rPr>
              <w:t>2) Действие подлежит совершению должностным лицом органа местного самоуправления другого поселения или муниципального района (применительно к принятию мер к охране наследственного имущества и в случае необходимости мер по управлению им) или нотариусом.</w:t>
            </w:r>
          </w:p>
          <w:p w:rsidR="00BF3948" w:rsidRPr="00BF3948" w:rsidRDefault="00BF3948" w:rsidP="00BF3948">
            <w:pPr>
              <w:ind w:firstLine="427"/>
              <w:jc w:val="both"/>
              <w:rPr>
                <w:rFonts w:ascii="Arial" w:hAnsi="Arial" w:cs="Arial"/>
                <w:b/>
                <w:sz w:val="24"/>
                <w:szCs w:val="24"/>
                <w:lang w:eastAsia="en-US"/>
              </w:rPr>
            </w:pPr>
            <w:r w:rsidRPr="00BF3948">
              <w:rPr>
                <w:rFonts w:ascii="Arial" w:hAnsi="Arial" w:cs="Arial"/>
                <w:sz w:val="24"/>
                <w:szCs w:val="24"/>
                <w:lang w:eastAsia="en-US"/>
              </w:rPr>
              <w:t xml:space="preserve">3) </w:t>
            </w:r>
            <w:r w:rsidRPr="00BF3948">
              <w:rPr>
                <w:rFonts w:ascii="Arial" w:hAnsi="Arial" w:cs="Arial"/>
                <w:sz w:val="24"/>
                <w:szCs w:val="24"/>
              </w:rPr>
              <w:t>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межселенной территории населенном пункте;</w:t>
            </w:r>
          </w:p>
          <w:p w:rsidR="00BF3948" w:rsidRPr="00BF3948" w:rsidRDefault="00BF3948" w:rsidP="00BF3948">
            <w:pPr>
              <w:ind w:firstLine="427"/>
              <w:jc w:val="both"/>
              <w:rPr>
                <w:rFonts w:ascii="Arial" w:hAnsi="Arial" w:cs="Arial"/>
                <w:b/>
                <w:sz w:val="24"/>
                <w:szCs w:val="24"/>
                <w:lang w:eastAsia="en-US"/>
              </w:rPr>
            </w:pPr>
            <w:r w:rsidRPr="00BF3948">
              <w:rPr>
                <w:rFonts w:ascii="Arial" w:hAnsi="Arial" w:cs="Arial"/>
                <w:sz w:val="24"/>
                <w:szCs w:val="24"/>
                <w:lang w:eastAsia="en-US"/>
              </w:rPr>
              <w:t>4) Сделка не соответствует требованиям закона;</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lang w:eastAsia="en-US"/>
              </w:rPr>
              <w:lastRenderedPageBreak/>
              <w:t>5)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r w:rsidRPr="00BF3948">
              <w:rPr>
                <w:rFonts w:ascii="Arial" w:hAnsi="Arial" w:cs="Arial"/>
                <w:color w:val="000000"/>
              </w:rPr>
              <w:t xml:space="preserve">   </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6) Документы. представленные для совершения нотариального действия, не соответствуют требованиям законодательства Российской Федерации;</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rPr>
              <w:t>7) 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tc>
        <w:tc>
          <w:tcPr>
            <w:tcW w:w="3261"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rPr>
                <w:rFonts w:ascii="Arial" w:hAnsi="Arial" w:cs="Arial"/>
                <w:b/>
                <w:sz w:val="24"/>
                <w:szCs w:val="24"/>
                <w:lang w:eastAsia="en-US"/>
              </w:rPr>
            </w:pPr>
          </w:p>
        </w:tc>
      </w:tr>
      <w:tr w:rsidR="00BF3948" w:rsidRPr="00BF3948" w:rsidTr="00BF3948">
        <w:tc>
          <w:tcPr>
            <w:tcW w:w="4253"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suppressAutoHyphens/>
              <w:ind w:firstLine="34"/>
              <w:rPr>
                <w:rFonts w:ascii="Arial" w:hAnsi="Arial" w:cs="Arial"/>
                <w:b/>
                <w:sz w:val="24"/>
                <w:szCs w:val="24"/>
                <w:lang w:eastAsia="en-US"/>
              </w:rPr>
            </w:pPr>
            <w:r w:rsidRPr="00BF3948">
              <w:rPr>
                <w:rFonts w:ascii="Arial" w:hAnsi="Arial" w:cs="Arial"/>
                <w:sz w:val="24"/>
                <w:szCs w:val="24"/>
                <w:lang w:eastAsia="en-US"/>
              </w:rPr>
              <w:t>2.10. Порядок, размер и основания взимания государственной пошлины или иной платы, взимаемой за предоставление муниципальной услуги</w:t>
            </w:r>
          </w:p>
        </w:tc>
        <w:tc>
          <w:tcPr>
            <w:tcW w:w="8015"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ind w:firstLine="427"/>
              <w:jc w:val="both"/>
              <w:rPr>
                <w:rFonts w:ascii="Arial" w:hAnsi="Arial" w:cs="Arial"/>
                <w:b/>
                <w:sz w:val="24"/>
                <w:szCs w:val="24"/>
                <w:lang w:eastAsia="en-US"/>
              </w:rPr>
            </w:pPr>
            <w:r w:rsidRPr="00BF3948">
              <w:rPr>
                <w:rFonts w:ascii="Arial" w:hAnsi="Arial" w:cs="Arial"/>
                <w:sz w:val="24"/>
                <w:szCs w:val="24"/>
                <w:lang w:eastAsia="en-US"/>
              </w:rPr>
              <w:t>Муниципальная услуга за совершение нотариальных действий оказывается на платной (возмездной) основе.</w:t>
            </w:r>
          </w:p>
          <w:p w:rsidR="00BF3948" w:rsidRPr="00BF3948" w:rsidRDefault="00BF3948" w:rsidP="00BF3948">
            <w:pPr>
              <w:ind w:firstLine="427"/>
              <w:jc w:val="both"/>
              <w:rPr>
                <w:rFonts w:ascii="Arial" w:hAnsi="Arial" w:cs="Arial"/>
                <w:b/>
                <w:sz w:val="24"/>
                <w:szCs w:val="24"/>
                <w:lang w:eastAsia="en-US"/>
              </w:rPr>
            </w:pPr>
            <w:r w:rsidRPr="00BF3948">
              <w:rPr>
                <w:rFonts w:ascii="Arial" w:hAnsi="Arial" w:cs="Arial"/>
                <w:sz w:val="24"/>
                <w:szCs w:val="24"/>
                <w:lang w:eastAsia="en-US"/>
              </w:rPr>
              <w:t>Государственная пошлина уплачивается в размере:</w:t>
            </w:r>
          </w:p>
          <w:p w:rsidR="00BF3948" w:rsidRPr="00BF3948" w:rsidRDefault="00BF3948" w:rsidP="00BF3948">
            <w:pPr>
              <w:ind w:firstLine="427"/>
              <w:jc w:val="both"/>
              <w:rPr>
                <w:rFonts w:ascii="Arial" w:hAnsi="Arial" w:cs="Arial"/>
                <w:b/>
                <w:sz w:val="24"/>
                <w:szCs w:val="24"/>
                <w:lang w:eastAsia="en-US"/>
              </w:rPr>
            </w:pPr>
            <w:r w:rsidRPr="00BF3948">
              <w:rPr>
                <w:rFonts w:ascii="Arial" w:hAnsi="Arial" w:cs="Arial"/>
                <w:sz w:val="24"/>
                <w:szCs w:val="24"/>
                <w:lang w:eastAsia="en-US"/>
              </w:rPr>
              <w:t>свидетельствование верности копий документов и выписок из них – 10 рублей за страницу копий документов или выписки из них.</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свидетельствование подлинности подписи:</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на заявлениях и других документах (за исключением банковских карточек и заявлений о регистрации юридических лиц) - 100 рублей;</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на банковских карточках и на заявлениях о регистрации юридического лица (с каждого лица, на каждом документе) - 200 рублей.</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lang w:eastAsia="en-US"/>
              </w:rPr>
              <w:t>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w:t>
            </w:r>
            <w:r w:rsidRPr="00BF3948">
              <w:rPr>
                <w:rFonts w:ascii="Arial" w:hAnsi="Arial" w:cs="Arial"/>
                <w:color w:val="000000"/>
              </w:rPr>
              <w:t xml:space="preserve"> </w:t>
            </w:r>
          </w:p>
          <w:p w:rsidR="00BF3948" w:rsidRPr="00BF3948" w:rsidRDefault="00BF3948" w:rsidP="00BF3948">
            <w:pPr>
              <w:ind w:firstLine="427"/>
              <w:jc w:val="both"/>
              <w:rPr>
                <w:rFonts w:ascii="Arial" w:hAnsi="Arial" w:cs="Arial"/>
                <w:b/>
                <w:sz w:val="24"/>
                <w:szCs w:val="24"/>
                <w:lang w:eastAsia="en-US"/>
              </w:rPr>
            </w:pP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 xml:space="preserve">При совершении должностными лицами местного самоуправления нотариальных действий предоставляются льготы по уплате государственной пошлины для физических и юридических лиц, установленные подпунктами 11, 12 пункта 1 статьи 333.35, </w:t>
            </w:r>
            <w:r w:rsidRPr="00BF3948">
              <w:rPr>
                <w:rFonts w:ascii="Arial" w:hAnsi="Arial" w:cs="Arial"/>
                <w:color w:val="000000"/>
              </w:rPr>
              <w:lastRenderedPageBreak/>
              <w:t>статьей 333.38 Налогового кодекса Российской Федерации.</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p>
          <w:p w:rsidR="00BF3948" w:rsidRPr="00BF3948" w:rsidRDefault="00BF3948" w:rsidP="00BF3948">
            <w:pPr>
              <w:ind w:firstLine="427"/>
              <w:jc w:val="both"/>
              <w:rPr>
                <w:rFonts w:ascii="Arial" w:hAnsi="Arial" w:cs="Arial"/>
                <w:b/>
                <w:sz w:val="24"/>
                <w:szCs w:val="24"/>
                <w:lang w:eastAsia="en-US"/>
              </w:rPr>
            </w:pPr>
            <w:r w:rsidRPr="00BF3948">
              <w:rPr>
                <w:rFonts w:ascii="Arial" w:hAnsi="Arial" w:cs="Arial"/>
                <w:sz w:val="24"/>
                <w:szCs w:val="24"/>
                <w:lang w:eastAsia="en-US"/>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tc>
        <w:tc>
          <w:tcPr>
            <w:tcW w:w="3261"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rPr>
                <w:rFonts w:ascii="Arial" w:hAnsi="Arial" w:cs="Arial"/>
                <w:b/>
                <w:sz w:val="24"/>
                <w:szCs w:val="24"/>
                <w:lang w:eastAsia="en-US"/>
              </w:rPr>
            </w:pPr>
            <w:r w:rsidRPr="00BF3948">
              <w:rPr>
                <w:rFonts w:ascii="Arial" w:hAnsi="Arial" w:cs="Arial"/>
                <w:sz w:val="24"/>
                <w:szCs w:val="24"/>
                <w:lang w:eastAsia="en-US"/>
              </w:rPr>
              <w:lastRenderedPageBreak/>
              <w:t>Ст.22.1 Основ</w:t>
            </w:r>
          </w:p>
          <w:p w:rsidR="00BF3948" w:rsidRPr="00BF3948" w:rsidRDefault="00BF3948" w:rsidP="00BF3948">
            <w:pPr>
              <w:rPr>
                <w:rFonts w:ascii="Arial" w:hAnsi="Arial" w:cs="Arial"/>
                <w:b/>
                <w:sz w:val="24"/>
                <w:szCs w:val="24"/>
                <w:lang w:eastAsia="en-US"/>
              </w:rPr>
            </w:pPr>
          </w:p>
          <w:p w:rsidR="00BF3948" w:rsidRPr="00BF3948" w:rsidRDefault="00BF3948" w:rsidP="00BF3948">
            <w:pPr>
              <w:rPr>
                <w:rFonts w:ascii="Arial" w:hAnsi="Arial" w:cs="Arial"/>
                <w:b/>
                <w:sz w:val="24"/>
                <w:szCs w:val="24"/>
                <w:lang w:eastAsia="en-US"/>
              </w:rPr>
            </w:pPr>
          </w:p>
          <w:p w:rsidR="00BF3948" w:rsidRPr="00BF3948" w:rsidRDefault="00BF3948" w:rsidP="00BF3948">
            <w:pPr>
              <w:rPr>
                <w:rFonts w:ascii="Arial" w:hAnsi="Arial" w:cs="Arial"/>
                <w:b/>
                <w:sz w:val="24"/>
                <w:szCs w:val="24"/>
                <w:lang w:eastAsia="en-US"/>
              </w:rPr>
            </w:pPr>
          </w:p>
          <w:p w:rsidR="00BF3948" w:rsidRPr="00BF3948" w:rsidRDefault="00BF3948" w:rsidP="00BF3948">
            <w:pPr>
              <w:rPr>
                <w:rFonts w:ascii="Arial" w:hAnsi="Arial" w:cs="Arial"/>
                <w:b/>
                <w:sz w:val="24"/>
                <w:szCs w:val="24"/>
                <w:lang w:eastAsia="en-US"/>
              </w:rPr>
            </w:pPr>
          </w:p>
          <w:p w:rsidR="00BF3948" w:rsidRPr="00BF3948" w:rsidRDefault="00BF3948" w:rsidP="00BF3948">
            <w:pPr>
              <w:rPr>
                <w:rFonts w:ascii="Arial" w:hAnsi="Arial" w:cs="Arial"/>
                <w:b/>
                <w:sz w:val="24"/>
                <w:szCs w:val="24"/>
                <w:lang w:eastAsia="en-US"/>
              </w:rPr>
            </w:pPr>
          </w:p>
          <w:p w:rsidR="00BF3948" w:rsidRPr="00BF3948" w:rsidRDefault="00BF3948" w:rsidP="00BF3948">
            <w:pPr>
              <w:rPr>
                <w:rFonts w:ascii="Arial" w:hAnsi="Arial" w:cs="Arial"/>
                <w:b/>
                <w:sz w:val="24"/>
                <w:szCs w:val="24"/>
                <w:lang w:eastAsia="en-US"/>
              </w:rPr>
            </w:pPr>
          </w:p>
          <w:p w:rsidR="00BF3948" w:rsidRPr="00BF3948" w:rsidRDefault="00BF3948" w:rsidP="00BF3948">
            <w:pPr>
              <w:rPr>
                <w:rFonts w:ascii="Arial" w:hAnsi="Arial" w:cs="Arial"/>
                <w:b/>
                <w:sz w:val="24"/>
                <w:szCs w:val="24"/>
                <w:lang w:eastAsia="en-US"/>
              </w:rPr>
            </w:pPr>
          </w:p>
          <w:p w:rsidR="00BF3948" w:rsidRPr="00BF3948" w:rsidRDefault="00BF3948" w:rsidP="00BF3948">
            <w:pPr>
              <w:rPr>
                <w:rFonts w:ascii="Arial" w:hAnsi="Arial" w:cs="Arial"/>
                <w:b/>
                <w:sz w:val="24"/>
                <w:szCs w:val="24"/>
                <w:lang w:eastAsia="en-US"/>
              </w:rPr>
            </w:pPr>
          </w:p>
          <w:p w:rsidR="00BF3948" w:rsidRPr="00BF3948" w:rsidRDefault="00BF3948" w:rsidP="00BF3948">
            <w:pPr>
              <w:rPr>
                <w:rFonts w:ascii="Arial" w:hAnsi="Arial" w:cs="Arial"/>
                <w:b/>
                <w:sz w:val="24"/>
                <w:szCs w:val="24"/>
                <w:lang w:eastAsia="en-US"/>
              </w:rPr>
            </w:pPr>
          </w:p>
          <w:p w:rsidR="00BF3948" w:rsidRPr="00BF3948" w:rsidRDefault="00BF3948" w:rsidP="00BF3948">
            <w:pPr>
              <w:rPr>
                <w:rFonts w:ascii="Arial" w:hAnsi="Arial" w:cs="Arial"/>
                <w:b/>
                <w:sz w:val="24"/>
                <w:szCs w:val="24"/>
                <w:lang w:eastAsia="en-US"/>
              </w:rPr>
            </w:pPr>
          </w:p>
          <w:p w:rsidR="00BF3948" w:rsidRPr="00BF3948" w:rsidRDefault="00BF3948" w:rsidP="00BF3948">
            <w:pPr>
              <w:rPr>
                <w:rFonts w:ascii="Arial" w:hAnsi="Arial" w:cs="Arial"/>
                <w:b/>
                <w:sz w:val="24"/>
                <w:szCs w:val="24"/>
                <w:lang w:eastAsia="en-US"/>
              </w:rPr>
            </w:pPr>
          </w:p>
          <w:p w:rsidR="00BF3948" w:rsidRPr="00BF3948" w:rsidRDefault="00BF3948" w:rsidP="00BF3948">
            <w:pPr>
              <w:rPr>
                <w:rFonts w:ascii="Arial" w:hAnsi="Arial" w:cs="Arial"/>
                <w:b/>
                <w:sz w:val="24"/>
                <w:szCs w:val="24"/>
                <w:lang w:eastAsia="en-US"/>
              </w:rPr>
            </w:pPr>
          </w:p>
          <w:p w:rsidR="00BF3948" w:rsidRPr="00BF3948" w:rsidRDefault="00BF3948" w:rsidP="00BF3948">
            <w:pPr>
              <w:rPr>
                <w:rFonts w:ascii="Arial" w:hAnsi="Arial" w:cs="Arial"/>
                <w:b/>
                <w:sz w:val="24"/>
                <w:szCs w:val="24"/>
                <w:lang w:eastAsia="en-US"/>
              </w:rPr>
            </w:pPr>
          </w:p>
          <w:p w:rsidR="00BF3948" w:rsidRPr="00BF3948" w:rsidRDefault="00BF3948" w:rsidP="00BF3948">
            <w:pPr>
              <w:rPr>
                <w:rFonts w:ascii="Arial" w:hAnsi="Arial" w:cs="Arial"/>
                <w:b/>
                <w:sz w:val="24"/>
                <w:szCs w:val="24"/>
                <w:lang w:eastAsia="en-US"/>
              </w:rPr>
            </w:pPr>
          </w:p>
          <w:p w:rsidR="00BF3948" w:rsidRPr="00BF3948" w:rsidRDefault="00BF3948" w:rsidP="00BF3948">
            <w:pPr>
              <w:rPr>
                <w:rFonts w:ascii="Arial" w:hAnsi="Arial" w:cs="Arial"/>
                <w:b/>
                <w:sz w:val="24"/>
                <w:szCs w:val="24"/>
                <w:lang w:eastAsia="en-US"/>
              </w:rPr>
            </w:pPr>
          </w:p>
          <w:p w:rsidR="00BF3948" w:rsidRPr="00BF3948" w:rsidRDefault="00BF3948" w:rsidP="00BF3948">
            <w:pPr>
              <w:rPr>
                <w:rFonts w:ascii="Arial" w:hAnsi="Arial" w:cs="Arial"/>
                <w:b/>
                <w:sz w:val="24"/>
                <w:szCs w:val="24"/>
                <w:lang w:eastAsia="en-US"/>
              </w:rPr>
            </w:pPr>
          </w:p>
          <w:p w:rsidR="00BF3948" w:rsidRPr="00BF3948" w:rsidRDefault="00BF3948" w:rsidP="00BF3948">
            <w:pPr>
              <w:rPr>
                <w:rFonts w:ascii="Arial" w:hAnsi="Arial" w:cs="Arial"/>
                <w:b/>
                <w:sz w:val="24"/>
                <w:szCs w:val="24"/>
                <w:lang w:eastAsia="en-US"/>
              </w:rPr>
            </w:pPr>
          </w:p>
          <w:p w:rsidR="00BF3948" w:rsidRPr="00BF3948" w:rsidRDefault="00BF3948" w:rsidP="00BF3948">
            <w:pPr>
              <w:rPr>
                <w:rFonts w:ascii="Arial" w:hAnsi="Arial" w:cs="Arial"/>
                <w:b/>
                <w:sz w:val="24"/>
                <w:szCs w:val="24"/>
                <w:lang w:eastAsia="en-US"/>
              </w:rPr>
            </w:pPr>
          </w:p>
          <w:p w:rsidR="00BF3948" w:rsidRPr="00BF3948" w:rsidRDefault="00BF3948" w:rsidP="00BF3948">
            <w:pPr>
              <w:rPr>
                <w:rFonts w:ascii="Arial" w:hAnsi="Arial" w:cs="Arial"/>
                <w:b/>
                <w:sz w:val="24"/>
                <w:szCs w:val="24"/>
                <w:lang w:eastAsia="en-US"/>
              </w:rPr>
            </w:pPr>
            <w:r w:rsidRPr="00BF3948">
              <w:rPr>
                <w:rFonts w:ascii="Arial" w:hAnsi="Arial" w:cs="Arial"/>
                <w:sz w:val="24"/>
                <w:szCs w:val="24"/>
                <w:lang w:eastAsia="en-US"/>
              </w:rPr>
              <w:lastRenderedPageBreak/>
              <w:t>Статья 8 Федерального закона №210-ФЗ</w:t>
            </w:r>
          </w:p>
        </w:tc>
      </w:tr>
      <w:tr w:rsidR="00BF3948" w:rsidRPr="00BF3948" w:rsidTr="00BF3948">
        <w:tc>
          <w:tcPr>
            <w:tcW w:w="4253"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suppressAutoHyphens/>
              <w:ind w:firstLine="34"/>
              <w:rPr>
                <w:rFonts w:ascii="Arial" w:hAnsi="Arial" w:cs="Arial"/>
                <w:b/>
                <w:sz w:val="24"/>
                <w:szCs w:val="24"/>
                <w:lang w:eastAsia="en-US"/>
              </w:rPr>
            </w:pPr>
            <w:r w:rsidRPr="00BF3948">
              <w:rPr>
                <w:rFonts w:ascii="Arial" w:hAnsi="Arial" w:cs="Arial"/>
                <w:sz w:val="24"/>
                <w:szCs w:val="24"/>
                <w:lang w:eastAsia="en-US"/>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8015"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ind w:firstLine="427"/>
              <w:jc w:val="both"/>
              <w:rPr>
                <w:rFonts w:ascii="Arial" w:hAnsi="Arial" w:cs="Arial"/>
                <w:b/>
                <w:sz w:val="24"/>
                <w:szCs w:val="24"/>
                <w:lang w:eastAsia="en-US"/>
              </w:rPr>
            </w:pPr>
            <w:r w:rsidRPr="00BF3948">
              <w:rPr>
                <w:rFonts w:ascii="Arial" w:hAnsi="Arial" w:cs="Arial"/>
                <w:sz w:val="24"/>
                <w:szCs w:val="24"/>
                <w:lang w:eastAsia="en-US"/>
              </w:rPr>
              <w:t>Предоставление необходимых и обязательных услуг не требуется</w:t>
            </w:r>
          </w:p>
        </w:tc>
        <w:tc>
          <w:tcPr>
            <w:tcW w:w="3261"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rPr>
                <w:rFonts w:ascii="Arial" w:hAnsi="Arial" w:cs="Arial"/>
                <w:b/>
                <w:sz w:val="24"/>
                <w:szCs w:val="24"/>
                <w:lang w:eastAsia="en-US"/>
              </w:rPr>
            </w:pPr>
          </w:p>
        </w:tc>
      </w:tr>
      <w:tr w:rsidR="00BF3948" w:rsidRPr="00BF3948" w:rsidTr="00BF3948">
        <w:tc>
          <w:tcPr>
            <w:tcW w:w="4253"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suppressAutoHyphens/>
              <w:ind w:firstLine="34"/>
              <w:rPr>
                <w:rFonts w:ascii="Arial" w:hAnsi="Arial" w:cs="Arial"/>
                <w:b/>
                <w:sz w:val="24"/>
                <w:szCs w:val="24"/>
                <w:lang w:eastAsia="en-US"/>
              </w:rPr>
            </w:pPr>
            <w:r w:rsidRPr="00BF3948">
              <w:rPr>
                <w:rFonts w:ascii="Arial" w:hAnsi="Arial" w:cs="Arial"/>
                <w:sz w:val="24"/>
                <w:szCs w:val="24"/>
                <w:lang w:eastAsia="en-US"/>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8015"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ind w:firstLine="427"/>
              <w:jc w:val="both"/>
              <w:rPr>
                <w:rFonts w:ascii="Arial" w:hAnsi="Arial" w:cs="Arial"/>
                <w:b/>
                <w:sz w:val="24"/>
                <w:szCs w:val="24"/>
                <w:lang w:eastAsia="en-US"/>
              </w:rPr>
            </w:pPr>
            <w:r w:rsidRPr="00BF3948">
              <w:rPr>
                <w:rFonts w:ascii="Arial" w:hAnsi="Arial" w:cs="Arial"/>
                <w:sz w:val="24"/>
                <w:szCs w:val="24"/>
                <w:lang w:eastAsia="en-US"/>
              </w:rPr>
              <w:t>Подача заявления на получение муниципальной услуги при наличии очереди - не более 15 минут.</w:t>
            </w:r>
          </w:p>
          <w:p w:rsidR="00BF3948" w:rsidRPr="00BF3948" w:rsidRDefault="00BF3948" w:rsidP="00BF3948">
            <w:pPr>
              <w:ind w:firstLine="427"/>
              <w:jc w:val="both"/>
              <w:rPr>
                <w:rFonts w:ascii="Arial" w:hAnsi="Arial" w:cs="Arial"/>
                <w:b/>
                <w:sz w:val="24"/>
                <w:szCs w:val="24"/>
                <w:lang w:eastAsia="en-US"/>
              </w:rPr>
            </w:pPr>
            <w:r w:rsidRPr="00BF3948">
              <w:rPr>
                <w:rFonts w:ascii="Arial" w:hAnsi="Arial" w:cs="Arial"/>
                <w:sz w:val="24"/>
                <w:szCs w:val="24"/>
                <w:lang w:eastAsia="en-US"/>
              </w:rPr>
              <w:t>При получении результата предоставления муниципальной услуги максимальный срок ожидания в очереди не должен превышать 15 минут</w:t>
            </w:r>
          </w:p>
        </w:tc>
        <w:tc>
          <w:tcPr>
            <w:tcW w:w="3261"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rPr>
                <w:rFonts w:ascii="Arial" w:hAnsi="Arial" w:cs="Arial"/>
                <w:b/>
                <w:sz w:val="24"/>
                <w:szCs w:val="24"/>
                <w:lang w:eastAsia="en-US"/>
              </w:rPr>
            </w:pPr>
          </w:p>
        </w:tc>
      </w:tr>
      <w:tr w:rsidR="00BF3948" w:rsidRPr="00BF3948" w:rsidTr="00BF3948">
        <w:tc>
          <w:tcPr>
            <w:tcW w:w="4253"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suppressAutoHyphens/>
              <w:ind w:firstLine="34"/>
              <w:rPr>
                <w:rFonts w:ascii="Arial" w:hAnsi="Arial" w:cs="Arial"/>
                <w:b/>
                <w:sz w:val="24"/>
                <w:szCs w:val="24"/>
                <w:lang w:eastAsia="en-US"/>
              </w:rPr>
            </w:pPr>
            <w:r w:rsidRPr="00BF3948">
              <w:rPr>
                <w:rFonts w:ascii="Arial" w:hAnsi="Arial" w:cs="Arial"/>
                <w:sz w:val="24"/>
                <w:szCs w:val="24"/>
                <w:lang w:eastAsia="en-US"/>
              </w:rPr>
              <w:t>2.13. Срок регистрации запроса заявителя о предоставлении муниципальной услуги, в том числе в электронной форме</w:t>
            </w:r>
          </w:p>
        </w:tc>
        <w:tc>
          <w:tcPr>
            <w:tcW w:w="8015"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ind w:firstLine="427"/>
              <w:jc w:val="both"/>
              <w:rPr>
                <w:rFonts w:ascii="Arial" w:hAnsi="Arial" w:cs="Arial"/>
                <w:b/>
                <w:sz w:val="24"/>
                <w:szCs w:val="24"/>
                <w:lang w:eastAsia="en-US"/>
              </w:rPr>
            </w:pPr>
            <w:r w:rsidRPr="00BF3948">
              <w:rPr>
                <w:rFonts w:ascii="Arial" w:hAnsi="Arial" w:cs="Arial"/>
                <w:sz w:val="24"/>
                <w:szCs w:val="24"/>
                <w:lang w:eastAsia="en-US"/>
              </w:rPr>
              <w:t>Регистрация осуществляется после установления личности и проверки документов</w:t>
            </w:r>
          </w:p>
        </w:tc>
        <w:tc>
          <w:tcPr>
            <w:tcW w:w="3261"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rPr>
                <w:rFonts w:ascii="Arial" w:hAnsi="Arial" w:cs="Arial"/>
                <w:b/>
                <w:sz w:val="24"/>
                <w:szCs w:val="24"/>
                <w:lang w:eastAsia="en-US"/>
              </w:rPr>
            </w:pPr>
          </w:p>
        </w:tc>
      </w:tr>
      <w:tr w:rsidR="00BF3948" w:rsidRPr="00BF3948" w:rsidTr="00BF3948">
        <w:tc>
          <w:tcPr>
            <w:tcW w:w="4253"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suppressAutoHyphens/>
              <w:ind w:firstLine="34"/>
              <w:rPr>
                <w:rFonts w:ascii="Arial" w:hAnsi="Arial" w:cs="Arial"/>
                <w:b/>
                <w:sz w:val="24"/>
                <w:szCs w:val="24"/>
                <w:lang w:eastAsia="en-US"/>
              </w:rPr>
            </w:pPr>
            <w:r w:rsidRPr="00BF3948">
              <w:rPr>
                <w:rFonts w:ascii="Arial" w:hAnsi="Arial" w:cs="Arial"/>
                <w:sz w:val="24"/>
                <w:szCs w:val="24"/>
                <w:lang w:eastAsia="en-US"/>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w:t>
            </w:r>
            <w:r w:rsidRPr="00BF3948">
              <w:rPr>
                <w:rFonts w:ascii="Arial" w:hAnsi="Arial" w:cs="Arial"/>
                <w:sz w:val="24"/>
                <w:szCs w:val="24"/>
                <w:lang w:eastAsia="en-US"/>
              </w:rPr>
              <w:lastRenderedPageBreak/>
              <w:t>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8015"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suppressAutoHyphens/>
              <w:autoSpaceDE w:val="0"/>
              <w:ind w:firstLine="435"/>
              <w:jc w:val="both"/>
              <w:rPr>
                <w:rFonts w:ascii="Arial" w:hAnsi="Arial" w:cs="Arial"/>
                <w:b/>
                <w:sz w:val="24"/>
                <w:szCs w:val="24"/>
              </w:rPr>
            </w:pPr>
            <w:r w:rsidRPr="00BF3948">
              <w:rPr>
                <w:rFonts w:ascii="Arial" w:hAnsi="Arial" w:cs="Arial"/>
                <w:sz w:val="24"/>
                <w:szCs w:val="24"/>
                <w:lang w:eastAsia="ar-SA"/>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BF3948" w:rsidRPr="00BF3948" w:rsidRDefault="00BF3948" w:rsidP="00BF3948">
            <w:pPr>
              <w:suppressAutoHyphens/>
              <w:autoSpaceDE w:val="0"/>
              <w:ind w:firstLine="435"/>
              <w:jc w:val="both"/>
              <w:rPr>
                <w:rFonts w:ascii="Arial" w:hAnsi="Arial" w:cs="Arial"/>
                <w:b/>
                <w:sz w:val="24"/>
                <w:szCs w:val="24"/>
                <w:lang w:eastAsia="ar-SA"/>
              </w:rPr>
            </w:pPr>
            <w:r w:rsidRPr="00BF3948">
              <w:rPr>
                <w:rFonts w:ascii="Arial" w:hAnsi="Arial" w:cs="Arial"/>
                <w:sz w:val="24"/>
                <w:szCs w:val="24"/>
                <w:lang w:eastAsia="ar-SA"/>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F3948" w:rsidRPr="00BF3948" w:rsidRDefault="00BF3948" w:rsidP="00BF3948">
            <w:pPr>
              <w:ind w:firstLine="427"/>
              <w:jc w:val="both"/>
              <w:rPr>
                <w:rFonts w:ascii="Arial" w:hAnsi="Arial" w:cs="Arial"/>
                <w:b/>
                <w:sz w:val="24"/>
                <w:szCs w:val="24"/>
                <w:lang w:eastAsia="en-US"/>
              </w:rPr>
            </w:pPr>
            <w:r w:rsidRPr="00BF3948">
              <w:rPr>
                <w:rFonts w:ascii="Arial" w:hAnsi="Arial" w:cs="Arial"/>
                <w:sz w:val="24"/>
                <w:szCs w:val="24"/>
                <w:lang w:eastAsia="en-US"/>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261"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rPr>
                <w:rFonts w:ascii="Arial" w:hAnsi="Arial" w:cs="Arial"/>
                <w:b/>
                <w:sz w:val="24"/>
                <w:szCs w:val="24"/>
                <w:lang w:eastAsia="en-US"/>
              </w:rPr>
            </w:pPr>
          </w:p>
        </w:tc>
      </w:tr>
      <w:tr w:rsidR="00BF3948" w:rsidRPr="00BF3948" w:rsidTr="00BF3948">
        <w:tc>
          <w:tcPr>
            <w:tcW w:w="4253"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jc w:val="both"/>
              <w:rPr>
                <w:rFonts w:ascii="Arial" w:hAnsi="Arial" w:cs="Arial"/>
                <w:b/>
                <w:sz w:val="24"/>
                <w:szCs w:val="24"/>
                <w:lang w:eastAsia="en-US"/>
              </w:rPr>
            </w:pPr>
            <w:r w:rsidRPr="00BF3948">
              <w:rPr>
                <w:rFonts w:ascii="Arial" w:hAnsi="Arial" w:cs="Arial"/>
                <w:sz w:val="24"/>
                <w:szCs w:val="24"/>
                <w:lang w:eastAsia="en-US"/>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8015"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autoSpaceDE w:val="0"/>
              <w:autoSpaceDN w:val="0"/>
              <w:adjustRightInd w:val="0"/>
              <w:ind w:firstLine="427"/>
              <w:jc w:val="both"/>
              <w:rPr>
                <w:rFonts w:ascii="Arial" w:hAnsi="Arial" w:cs="Arial"/>
                <w:b/>
                <w:sz w:val="24"/>
                <w:szCs w:val="24"/>
                <w:lang w:eastAsia="en-US"/>
              </w:rPr>
            </w:pPr>
            <w:r w:rsidRPr="00BF3948">
              <w:rPr>
                <w:rFonts w:ascii="Arial" w:hAnsi="Arial" w:cs="Arial"/>
                <w:sz w:val="24"/>
                <w:szCs w:val="24"/>
                <w:lang w:eastAsia="en-US"/>
              </w:rPr>
              <w:t>Показателями доступности предоставления муниципальной услуги являются:</w:t>
            </w:r>
          </w:p>
          <w:p w:rsidR="00BF3948" w:rsidRPr="00BF3948" w:rsidRDefault="00BF3948" w:rsidP="00BF3948">
            <w:pPr>
              <w:autoSpaceDE w:val="0"/>
              <w:autoSpaceDN w:val="0"/>
              <w:adjustRightInd w:val="0"/>
              <w:ind w:firstLine="427"/>
              <w:jc w:val="both"/>
              <w:rPr>
                <w:rFonts w:ascii="Arial" w:hAnsi="Arial" w:cs="Arial"/>
                <w:b/>
                <w:sz w:val="24"/>
                <w:szCs w:val="24"/>
                <w:lang w:eastAsia="en-US"/>
              </w:rPr>
            </w:pPr>
            <w:r w:rsidRPr="00BF3948">
              <w:rPr>
                <w:rFonts w:ascii="Arial" w:hAnsi="Arial" w:cs="Arial"/>
                <w:sz w:val="24"/>
                <w:szCs w:val="24"/>
                <w:lang w:eastAsia="en-US"/>
              </w:rPr>
              <w:t>расположенность помещения исполнительного комитета в зоне доступности общественного транспорта;</w:t>
            </w:r>
          </w:p>
          <w:p w:rsidR="00BF3948" w:rsidRPr="00BF3948" w:rsidRDefault="00BF3948" w:rsidP="00BF3948">
            <w:pPr>
              <w:autoSpaceDE w:val="0"/>
              <w:autoSpaceDN w:val="0"/>
              <w:adjustRightInd w:val="0"/>
              <w:ind w:firstLine="427"/>
              <w:jc w:val="both"/>
              <w:rPr>
                <w:rFonts w:ascii="Arial" w:hAnsi="Arial" w:cs="Arial"/>
                <w:b/>
                <w:sz w:val="24"/>
                <w:szCs w:val="24"/>
                <w:lang w:eastAsia="en-US"/>
              </w:rPr>
            </w:pPr>
            <w:r w:rsidRPr="00BF3948">
              <w:rPr>
                <w:rFonts w:ascii="Arial" w:hAnsi="Arial" w:cs="Arial"/>
                <w:sz w:val="24"/>
                <w:szCs w:val="24"/>
                <w:lang w:eastAsia="en-US"/>
              </w:rPr>
              <w:t>наличие необходимого количества специалистов, а также помещений, в которых осуществляется прием документов от заявителей;</w:t>
            </w:r>
          </w:p>
          <w:p w:rsidR="00BF3948" w:rsidRPr="00BF3948" w:rsidRDefault="00BF3948" w:rsidP="00BF3948">
            <w:pPr>
              <w:autoSpaceDE w:val="0"/>
              <w:autoSpaceDN w:val="0"/>
              <w:adjustRightInd w:val="0"/>
              <w:ind w:firstLine="427"/>
              <w:jc w:val="both"/>
              <w:rPr>
                <w:rFonts w:ascii="Arial" w:hAnsi="Arial" w:cs="Arial"/>
                <w:b/>
                <w:sz w:val="24"/>
                <w:szCs w:val="24"/>
                <w:lang w:eastAsia="en-US"/>
              </w:rPr>
            </w:pPr>
            <w:r w:rsidRPr="00BF3948">
              <w:rPr>
                <w:rFonts w:ascii="Arial" w:hAnsi="Arial" w:cs="Arial"/>
                <w:sz w:val="24"/>
                <w:szCs w:val="24"/>
                <w:lang w:eastAsia="en-US"/>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Аксубаевского муниципального района в сети «Интернет», на Едином портале государственных и муниципальных услуг.</w:t>
            </w:r>
          </w:p>
          <w:p w:rsidR="00BF3948" w:rsidRPr="00BF3948" w:rsidRDefault="00BF3948" w:rsidP="00BF3948">
            <w:pPr>
              <w:autoSpaceDE w:val="0"/>
              <w:autoSpaceDN w:val="0"/>
              <w:adjustRightInd w:val="0"/>
              <w:ind w:firstLine="427"/>
              <w:jc w:val="both"/>
              <w:rPr>
                <w:rFonts w:ascii="Arial" w:hAnsi="Arial" w:cs="Arial"/>
                <w:b/>
                <w:sz w:val="24"/>
                <w:szCs w:val="24"/>
                <w:lang w:eastAsia="en-US"/>
              </w:rPr>
            </w:pPr>
            <w:r w:rsidRPr="00BF3948">
              <w:rPr>
                <w:rFonts w:ascii="Arial" w:hAnsi="Arial" w:cs="Arial"/>
                <w:sz w:val="24"/>
                <w:szCs w:val="24"/>
                <w:lang w:eastAsia="en-US"/>
              </w:rPr>
              <w:t>оказание помощи инвалидам в преодолении барьеров, мешающих получению ими услуг наравне с другими лицами.</w:t>
            </w:r>
          </w:p>
          <w:p w:rsidR="00BF3948" w:rsidRPr="00BF3948" w:rsidRDefault="00BF3948" w:rsidP="00BF3948">
            <w:pPr>
              <w:autoSpaceDE w:val="0"/>
              <w:autoSpaceDN w:val="0"/>
              <w:adjustRightInd w:val="0"/>
              <w:ind w:firstLine="427"/>
              <w:jc w:val="both"/>
              <w:rPr>
                <w:rFonts w:ascii="Arial" w:hAnsi="Arial" w:cs="Arial"/>
                <w:b/>
                <w:sz w:val="24"/>
                <w:szCs w:val="24"/>
                <w:lang w:eastAsia="en-US"/>
              </w:rPr>
            </w:pPr>
            <w:r w:rsidRPr="00BF3948">
              <w:rPr>
                <w:rFonts w:ascii="Arial" w:hAnsi="Arial" w:cs="Arial"/>
                <w:sz w:val="24"/>
                <w:szCs w:val="24"/>
                <w:lang w:eastAsia="en-US"/>
              </w:rPr>
              <w:t>Качество предоставления муниципальной услуги характеризуется отсутствием:</w:t>
            </w:r>
          </w:p>
          <w:p w:rsidR="00BF3948" w:rsidRPr="00BF3948" w:rsidRDefault="00BF3948" w:rsidP="00BF3948">
            <w:pPr>
              <w:autoSpaceDE w:val="0"/>
              <w:autoSpaceDN w:val="0"/>
              <w:adjustRightInd w:val="0"/>
              <w:ind w:firstLine="427"/>
              <w:jc w:val="both"/>
              <w:rPr>
                <w:rFonts w:ascii="Arial" w:hAnsi="Arial" w:cs="Arial"/>
                <w:b/>
                <w:sz w:val="24"/>
                <w:szCs w:val="24"/>
                <w:lang w:eastAsia="en-US"/>
              </w:rPr>
            </w:pPr>
            <w:r w:rsidRPr="00BF3948">
              <w:rPr>
                <w:rFonts w:ascii="Arial" w:hAnsi="Arial" w:cs="Arial"/>
                <w:sz w:val="24"/>
                <w:szCs w:val="24"/>
                <w:lang w:eastAsia="en-US"/>
              </w:rPr>
              <w:t>очередей при приеме и выдаче документов заявителям;</w:t>
            </w:r>
          </w:p>
          <w:p w:rsidR="00BF3948" w:rsidRPr="00BF3948" w:rsidRDefault="00BF3948" w:rsidP="00BF3948">
            <w:pPr>
              <w:autoSpaceDE w:val="0"/>
              <w:autoSpaceDN w:val="0"/>
              <w:adjustRightInd w:val="0"/>
              <w:ind w:firstLine="427"/>
              <w:jc w:val="both"/>
              <w:rPr>
                <w:rFonts w:ascii="Arial" w:hAnsi="Arial" w:cs="Arial"/>
                <w:b/>
                <w:sz w:val="24"/>
                <w:szCs w:val="24"/>
                <w:lang w:eastAsia="en-US"/>
              </w:rPr>
            </w:pPr>
            <w:r w:rsidRPr="00BF3948">
              <w:rPr>
                <w:rFonts w:ascii="Arial" w:hAnsi="Arial" w:cs="Arial"/>
                <w:sz w:val="24"/>
                <w:szCs w:val="24"/>
                <w:lang w:eastAsia="en-US"/>
              </w:rPr>
              <w:t>нарушений сроков предоставления муниципальной услуги;</w:t>
            </w:r>
          </w:p>
          <w:p w:rsidR="00BF3948" w:rsidRPr="00BF3948" w:rsidRDefault="00BF3948" w:rsidP="00BF3948">
            <w:pPr>
              <w:autoSpaceDE w:val="0"/>
              <w:autoSpaceDN w:val="0"/>
              <w:adjustRightInd w:val="0"/>
              <w:ind w:firstLine="427"/>
              <w:jc w:val="both"/>
              <w:rPr>
                <w:rFonts w:ascii="Arial" w:hAnsi="Arial" w:cs="Arial"/>
                <w:b/>
                <w:sz w:val="24"/>
                <w:szCs w:val="24"/>
                <w:lang w:eastAsia="en-US"/>
              </w:rPr>
            </w:pPr>
            <w:r w:rsidRPr="00BF3948">
              <w:rPr>
                <w:rFonts w:ascii="Arial" w:hAnsi="Arial" w:cs="Arial"/>
                <w:sz w:val="24"/>
                <w:szCs w:val="24"/>
                <w:lang w:eastAsia="en-US"/>
              </w:rPr>
              <w:t>жалоб на действия (бездействие) муниципальных служащих, предоставляющих муниципальную услугу;</w:t>
            </w:r>
          </w:p>
          <w:p w:rsidR="00BF3948" w:rsidRPr="00BF3948" w:rsidRDefault="00BF3948" w:rsidP="00BF3948">
            <w:pPr>
              <w:autoSpaceDE w:val="0"/>
              <w:autoSpaceDN w:val="0"/>
              <w:adjustRightInd w:val="0"/>
              <w:ind w:firstLine="427"/>
              <w:jc w:val="both"/>
              <w:rPr>
                <w:rFonts w:ascii="Arial" w:hAnsi="Arial" w:cs="Arial"/>
                <w:b/>
                <w:sz w:val="24"/>
                <w:szCs w:val="24"/>
                <w:lang w:eastAsia="en-US"/>
              </w:rPr>
            </w:pPr>
            <w:r w:rsidRPr="00BF3948">
              <w:rPr>
                <w:rFonts w:ascii="Arial" w:hAnsi="Arial" w:cs="Arial"/>
                <w:sz w:val="24"/>
                <w:szCs w:val="24"/>
                <w:lang w:eastAsia="en-US"/>
              </w:rPr>
              <w:t>жалоб на некорректное, невнимательное отношение муниципальных служащих, оказывающих муниципальную услугу, к заявителям.</w:t>
            </w:r>
          </w:p>
          <w:p w:rsidR="00BF3948" w:rsidRPr="00BF3948" w:rsidRDefault="00BF3948" w:rsidP="00BF3948">
            <w:pPr>
              <w:autoSpaceDE w:val="0"/>
              <w:autoSpaceDN w:val="0"/>
              <w:adjustRightInd w:val="0"/>
              <w:ind w:firstLine="427"/>
              <w:jc w:val="both"/>
              <w:rPr>
                <w:rFonts w:ascii="Arial" w:hAnsi="Arial" w:cs="Arial"/>
                <w:b/>
                <w:sz w:val="24"/>
                <w:szCs w:val="24"/>
                <w:lang w:eastAsia="en-US"/>
              </w:rPr>
            </w:pPr>
            <w:r w:rsidRPr="00BF3948">
              <w:rPr>
                <w:rFonts w:ascii="Arial" w:hAnsi="Arial" w:cs="Arial"/>
                <w:sz w:val="24"/>
                <w:szCs w:val="24"/>
                <w:lang w:eastAsia="en-US"/>
              </w:rPr>
              <w:lastRenderedPageBreak/>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Заявитель вправе обратиться для получения муниципальной услуги в МФЦ, в удаленное рабочее место МФЦ.</w:t>
            </w:r>
          </w:p>
          <w:p w:rsidR="00BF3948" w:rsidRPr="00BF3948" w:rsidRDefault="00BF3948" w:rsidP="00BF3948">
            <w:pPr>
              <w:autoSpaceDE w:val="0"/>
              <w:autoSpaceDN w:val="0"/>
              <w:adjustRightInd w:val="0"/>
              <w:jc w:val="both"/>
              <w:rPr>
                <w:rFonts w:ascii="Arial" w:hAnsi="Arial" w:cs="Arial"/>
                <w:b/>
                <w:sz w:val="24"/>
                <w:szCs w:val="24"/>
                <w:lang w:eastAsia="en-US"/>
              </w:rPr>
            </w:pPr>
            <w:r w:rsidRPr="00BF3948">
              <w:rPr>
                <w:rFonts w:ascii="Arial" w:hAnsi="Arial" w:cs="Arial"/>
                <w:sz w:val="24"/>
                <w:szCs w:val="24"/>
              </w:rPr>
              <w:t xml:space="preserve">     </w:t>
            </w:r>
            <w:r w:rsidRPr="00BF3948">
              <w:rPr>
                <w:rFonts w:ascii="Arial" w:hAnsi="Arial" w:cs="Arial"/>
                <w:sz w:val="24"/>
                <w:szCs w:val="24"/>
                <w:lang w:eastAsia="en-US"/>
              </w:rPr>
              <w:t xml:space="preserve">Информация о ходе предоставления муниципальной услуги может быть получена заявителем на сайте </w:t>
            </w:r>
            <w:hyperlink r:id="rId15" w:history="1">
              <w:r w:rsidRPr="00BF3948">
                <w:rPr>
                  <w:rFonts w:ascii="Arial" w:hAnsi="Arial" w:cs="Arial"/>
                  <w:color w:val="0000FF"/>
                  <w:sz w:val="24"/>
                  <w:szCs w:val="24"/>
                  <w:u w:val="single"/>
                  <w:lang w:val="en-US"/>
                </w:rPr>
                <w:t>http</w:t>
              </w:r>
              <w:r w:rsidRPr="00BF3948">
                <w:rPr>
                  <w:rFonts w:ascii="Arial" w:hAnsi="Arial" w:cs="Arial"/>
                  <w:color w:val="0000FF"/>
                  <w:sz w:val="24"/>
                  <w:szCs w:val="24"/>
                  <w:u w:val="single"/>
                </w:rPr>
                <w:t>://а</w:t>
              </w:r>
              <w:r w:rsidRPr="00BF3948">
                <w:rPr>
                  <w:rFonts w:ascii="Arial" w:hAnsi="Arial" w:cs="Arial"/>
                  <w:color w:val="0000FF"/>
                  <w:sz w:val="24"/>
                  <w:szCs w:val="24"/>
                  <w:u w:val="single"/>
                  <w:lang w:val="en-US"/>
                </w:rPr>
                <w:t>ksubayevo</w:t>
              </w:r>
              <w:r w:rsidRPr="00BF3948">
                <w:rPr>
                  <w:rFonts w:ascii="Arial" w:hAnsi="Arial" w:cs="Arial"/>
                  <w:color w:val="0000FF"/>
                  <w:sz w:val="24"/>
                  <w:szCs w:val="24"/>
                  <w:u w:val="single"/>
                </w:rPr>
                <w:t>.</w:t>
              </w:r>
              <w:r w:rsidRPr="00BF3948">
                <w:rPr>
                  <w:rFonts w:ascii="Arial" w:hAnsi="Arial" w:cs="Arial"/>
                  <w:color w:val="0000FF"/>
                  <w:sz w:val="24"/>
                  <w:szCs w:val="24"/>
                  <w:u w:val="single"/>
                  <w:lang w:val="en-US"/>
                </w:rPr>
                <w:t>tatarstan</w:t>
              </w:r>
              <w:r w:rsidRPr="00BF3948">
                <w:rPr>
                  <w:rFonts w:ascii="Arial" w:hAnsi="Arial" w:cs="Arial"/>
                  <w:color w:val="0000FF"/>
                  <w:sz w:val="24"/>
                  <w:szCs w:val="24"/>
                  <w:u w:val="single"/>
                </w:rPr>
                <w:t>.</w:t>
              </w:r>
              <w:r w:rsidRPr="00BF3948">
                <w:rPr>
                  <w:rFonts w:ascii="Arial" w:hAnsi="Arial" w:cs="Arial"/>
                  <w:color w:val="0000FF"/>
                  <w:sz w:val="24"/>
                  <w:szCs w:val="24"/>
                  <w:u w:val="single"/>
                  <w:lang w:val="en-US"/>
                </w:rPr>
                <w:t>ru</w:t>
              </w:r>
            </w:hyperlink>
            <w:r w:rsidRPr="00BF3948">
              <w:rPr>
                <w:rFonts w:ascii="Arial" w:hAnsi="Arial" w:cs="Arial"/>
                <w:sz w:val="24"/>
                <w:szCs w:val="24"/>
                <w:lang w:eastAsia="en-US"/>
              </w:rPr>
              <w:t xml:space="preserve"> на Едином портале государственных и муниципальных услуг, в МФЦ</w:t>
            </w:r>
          </w:p>
        </w:tc>
        <w:tc>
          <w:tcPr>
            <w:tcW w:w="3261"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rPr>
                <w:rFonts w:ascii="Arial" w:hAnsi="Arial" w:cs="Arial"/>
                <w:b/>
                <w:sz w:val="24"/>
                <w:szCs w:val="24"/>
                <w:lang w:eastAsia="en-US"/>
              </w:rPr>
            </w:pPr>
          </w:p>
        </w:tc>
      </w:tr>
      <w:tr w:rsidR="00BF3948" w:rsidRPr="00BF3948" w:rsidTr="00BF3948">
        <w:trPr>
          <w:trHeight w:val="2980"/>
        </w:trPr>
        <w:tc>
          <w:tcPr>
            <w:tcW w:w="4253"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suppressAutoHyphens/>
              <w:ind w:firstLine="34"/>
              <w:rPr>
                <w:rFonts w:ascii="Arial" w:hAnsi="Arial" w:cs="Arial"/>
                <w:b/>
                <w:sz w:val="24"/>
                <w:szCs w:val="24"/>
                <w:lang w:eastAsia="en-US"/>
              </w:rPr>
            </w:pPr>
            <w:r w:rsidRPr="00BF3948">
              <w:rPr>
                <w:rFonts w:ascii="Arial" w:hAnsi="Arial" w:cs="Arial"/>
                <w:sz w:val="24"/>
                <w:szCs w:val="24"/>
                <w:lang w:eastAsia="en-US"/>
              </w:rPr>
              <w:t>2.16.</w:t>
            </w:r>
            <w:r w:rsidRPr="00BF3948">
              <w:rPr>
                <w:rFonts w:ascii="Arial" w:hAnsi="Arial" w:cs="Arial"/>
                <w:sz w:val="24"/>
                <w:szCs w:val="24"/>
                <w:lang w:val="en-US" w:eastAsia="en-US"/>
              </w:rPr>
              <w:t> </w:t>
            </w:r>
            <w:r w:rsidRPr="00BF3948">
              <w:rPr>
                <w:rFonts w:ascii="Arial" w:hAnsi="Arial" w:cs="Arial"/>
                <w:sz w:val="24"/>
                <w:szCs w:val="24"/>
                <w:lang w:eastAsia="en-US"/>
              </w:rPr>
              <w:t>Особенности предоставления муниципальной услуги в электронной форме</w:t>
            </w:r>
          </w:p>
        </w:tc>
        <w:tc>
          <w:tcPr>
            <w:tcW w:w="8015"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ind w:firstLine="427"/>
              <w:jc w:val="both"/>
              <w:rPr>
                <w:rFonts w:ascii="Arial" w:hAnsi="Arial" w:cs="Arial"/>
                <w:b/>
                <w:sz w:val="24"/>
                <w:szCs w:val="24"/>
                <w:lang w:eastAsia="en-US"/>
              </w:rPr>
            </w:pPr>
            <w:r w:rsidRPr="00BF3948">
              <w:rPr>
                <w:rFonts w:ascii="Arial" w:hAnsi="Arial" w:cs="Arial"/>
                <w:sz w:val="24"/>
                <w:szCs w:val="24"/>
                <w:lang w:eastAsia="en-US"/>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BF3948" w:rsidRPr="00BF3948" w:rsidRDefault="00BF3948" w:rsidP="00BF3948">
            <w:pPr>
              <w:ind w:firstLine="427"/>
              <w:jc w:val="both"/>
              <w:rPr>
                <w:rFonts w:ascii="Arial" w:hAnsi="Arial" w:cs="Arial"/>
                <w:b/>
                <w:sz w:val="24"/>
                <w:szCs w:val="24"/>
                <w:lang w:eastAsia="en-US"/>
              </w:rPr>
            </w:pPr>
            <w:r w:rsidRPr="00BF3948">
              <w:rPr>
                <w:rFonts w:ascii="Arial" w:hAnsi="Arial" w:cs="Arial"/>
                <w:sz w:val="24"/>
                <w:szCs w:val="24"/>
                <w:lang w:eastAsia="en-US"/>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(http://uslugi. </w:t>
            </w:r>
            <w:hyperlink r:id="rId16" w:history="1">
              <w:r w:rsidRPr="00BF3948">
                <w:rPr>
                  <w:rFonts w:ascii="Arial" w:hAnsi="Arial" w:cs="Arial"/>
                  <w:color w:val="0000FF"/>
                  <w:sz w:val="24"/>
                  <w:szCs w:val="24"/>
                  <w:u w:val="single"/>
                  <w:lang w:eastAsia="en-US"/>
                </w:rPr>
                <w:t>tatar.ru</w:t>
              </w:r>
            </w:hyperlink>
            <w:r w:rsidRPr="00BF3948">
              <w:rPr>
                <w:rFonts w:ascii="Arial" w:hAnsi="Arial" w:cs="Arial"/>
                <w:sz w:val="24"/>
                <w:szCs w:val="24"/>
                <w:lang w:eastAsia="en-US"/>
              </w:rPr>
              <w:t xml:space="preserve">/) или Единый портал государственных и муниципальных услуг (функций) (http:// </w:t>
            </w:r>
            <w:hyperlink r:id="rId17" w:history="1">
              <w:r w:rsidRPr="00BF3948">
                <w:rPr>
                  <w:rFonts w:ascii="Arial" w:hAnsi="Arial" w:cs="Arial"/>
                  <w:color w:val="0000FF"/>
                  <w:sz w:val="24"/>
                  <w:szCs w:val="24"/>
                  <w:u w:val="single"/>
                  <w:lang w:eastAsia="en-US"/>
                </w:rPr>
                <w:t>www.gosuslugi.ru/</w:t>
              </w:r>
            </w:hyperlink>
            <w:r w:rsidRPr="00BF3948">
              <w:rPr>
                <w:rFonts w:ascii="Arial" w:hAnsi="Arial" w:cs="Arial"/>
                <w:sz w:val="24"/>
                <w:szCs w:val="24"/>
                <w:lang w:eastAsia="en-US"/>
              </w:rPr>
              <w:t>)</w:t>
            </w:r>
          </w:p>
        </w:tc>
        <w:tc>
          <w:tcPr>
            <w:tcW w:w="3261"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rPr>
                <w:rFonts w:ascii="Arial" w:hAnsi="Arial" w:cs="Arial"/>
                <w:b/>
                <w:sz w:val="24"/>
                <w:szCs w:val="24"/>
                <w:lang w:eastAsia="en-US"/>
              </w:rPr>
            </w:pPr>
          </w:p>
        </w:tc>
      </w:tr>
    </w:tbl>
    <w:p w:rsidR="00BF3948" w:rsidRDefault="00BF3948" w:rsidP="00BF3948">
      <w:pPr>
        <w:spacing w:before="65"/>
        <w:ind w:right="5813"/>
        <w:jc w:val="both"/>
        <w:rPr>
          <w:b/>
          <w:lang w:eastAsia="en-US"/>
        </w:rPr>
        <w:sectPr w:rsidR="00BF3948" w:rsidSect="00BF3948">
          <w:pgSz w:w="16838" w:h="11906" w:orient="landscape"/>
          <w:pgMar w:top="1134" w:right="567" w:bottom="1134" w:left="1134" w:header="709" w:footer="170" w:gutter="0"/>
          <w:pgNumType w:start="6"/>
          <w:cols w:space="708"/>
          <w:titlePg/>
          <w:docGrid w:linePitch="382"/>
        </w:sectPr>
      </w:pPr>
    </w:p>
    <w:p w:rsidR="00BF3948" w:rsidRPr="00BF3948" w:rsidRDefault="00BF3948" w:rsidP="00BF3948">
      <w:pPr>
        <w:autoSpaceDE w:val="0"/>
        <w:autoSpaceDN w:val="0"/>
        <w:adjustRightInd w:val="0"/>
        <w:jc w:val="center"/>
        <w:rPr>
          <w:rFonts w:ascii="Arial" w:hAnsi="Arial" w:cs="Arial"/>
          <w:sz w:val="24"/>
          <w:szCs w:val="24"/>
          <w:lang w:eastAsia="en-US"/>
        </w:rPr>
      </w:pPr>
      <w:r w:rsidRPr="00BF3948">
        <w:rPr>
          <w:rFonts w:ascii="Arial" w:hAnsi="Arial" w:cs="Arial"/>
          <w:sz w:val="24"/>
          <w:szCs w:val="24"/>
          <w:lang w:eastAsia="en-US"/>
        </w:rPr>
        <w:lastRenderedPageBreak/>
        <w:t xml:space="preserve">3. </w:t>
      </w:r>
      <w:r w:rsidRPr="00BF3948">
        <w:rPr>
          <w:rFonts w:ascii="Arial" w:hAnsi="Arial" w:cs="Arial"/>
          <w:sz w:val="24"/>
          <w:szCs w:val="24"/>
          <w:lang w:val="en-US" w:eastAsia="en-US"/>
        </w:rPr>
        <w:t>C</w:t>
      </w:r>
      <w:r w:rsidRPr="00BF3948">
        <w:rPr>
          <w:rFonts w:ascii="Arial" w:hAnsi="Arial" w:cs="Arial"/>
          <w:sz w:val="24"/>
          <w:szCs w:val="24"/>
          <w:lang w:eastAsia="en-US"/>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BF3948" w:rsidRPr="00BF3948" w:rsidRDefault="00BF3948" w:rsidP="00BF3948">
      <w:pPr>
        <w:autoSpaceDE w:val="0"/>
        <w:autoSpaceDN w:val="0"/>
        <w:adjustRightInd w:val="0"/>
        <w:ind w:firstLine="720"/>
        <w:jc w:val="both"/>
        <w:rPr>
          <w:rFonts w:ascii="Arial" w:hAnsi="Arial" w:cs="Arial"/>
          <w:b/>
          <w:sz w:val="24"/>
          <w:szCs w:val="24"/>
          <w:lang w:eastAsia="en-US"/>
        </w:rPr>
      </w:pPr>
    </w:p>
    <w:p w:rsidR="00BF3948" w:rsidRPr="00BF3948" w:rsidRDefault="00BF3948" w:rsidP="00BF3948">
      <w:pPr>
        <w:suppressAutoHyphens/>
        <w:autoSpaceDE w:val="0"/>
        <w:autoSpaceDN w:val="0"/>
        <w:adjustRightInd w:val="0"/>
        <w:ind w:firstLine="540"/>
        <w:jc w:val="both"/>
        <w:rPr>
          <w:rFonts w:ascii="Arial" w:hAnsi="Arial" w:cs="Arial"/>
          <w:b/>
          <w:sz w:val="24"/>
          <w:szCs w:val="24"/>
          <w:lang w:eastAsia="en-US"/>
        </w:rPr>
      </w:pPr>
      <w:r w:rsidRPr="00BF3948">
        <w:rPr>
          <w:rFonts w:ascii="Arial" w:hAnsi="Arial" w:cs="Arial"/>
          <w:sz w:val="24"/>
          <w:szCs w:val="24"/>
          <w:lang w:eastAsia="en-US"/>
        </w:rPr>
        <w:t>3.1. Описание последовательности действий при предоставлении муниципальной услуги:</w:t>
      </w:r>
    </w:p>
    <w:p w:rsidR="00BF3948" w:rsidRPr="00BF3948" w:rsidRDefault="00BF3948" w:rsidP="00BF3948">
      <w:pPr>
        <w:suppressAutoHyphens/>
        <w:autoSpaceDE w:val="0"/>
        <w:autoSpaceDN w:val="0"/>
        <w:adjustRightInd w:val="0"/>
        <w:ind w:firstLine="540"/>
        <w:jc w:val="both"/>
        <w:rPr>
          <w:rFonts w:ascii="Arial" w:hAnsi="Arial" w:cs="Arial"/>
          <w:b/>
          <w:sz w:val="24"/>
          <w:szCs w:val="24"/>
          <w:lang w:eastAsia="en-US"/>
        </w:rPr>
      </w:pPr>
      <w:r w:rsidRPr="00BF3948">
        <w:rPr>
          <w:rFonts w:ascii="Arial" w:hAnsi="Arial" w:cs="Arial"/>
          <w:sz w:val="24"/>
          <w:szCs w:val="24"/>
          <w:lang w:eastAsia="en-US"/>
        </w:rPr>
        <w:t>3.1.1. Предоставление муниципальной услуги включает в себя следующие процедуры:</w:t>
      </w:r>
    </w:p>
    <w:p w:rsidR="00BF3948" w:rsidRPr="00BF3948" w:rsidRDefault="00BF3948" w:rsidP="00BF3948">
      <w:pPr>
        <w:suppressAutoHyphens/>
        <w:autoSpaceDE w:val="0"/>
        <w:autoSpaceDN w:val="0"/>
        <w:adjustRightInd w:val="0"/>
        <w:ind w:firstLine="540"/>
        <w:jc w:val="both"/>
        <w:rPr>
          <w:rFonts w:ascii="Arial" w:hAnsi="Arial" w:cs="Arial"/>
          <w:b/>
          <w:sz w:val="24"/>
          <w:szCs w:val="24"/>
          <w:lang w:eastAsia="en-US"/>
        </w:rPr>
      </w:pPr>
      <w:r w:rsidRPr="00BF3948">
        <w:rPr>
          <w:rFonts w:ascii="Arial" w:hAnsi="Arial" w:cs="Arial"/>
          <w:sz w:val="24"/>
          <w:szCs w:val="24"/>
          <w:lang w:eastAsia="en-US"/>
        </w:rPr>
        <w:t>1) консультирование заявителя;</w:t>
      </w:r>
    </w:p>
    <w:p w:rsidR="00BF3948" w:rsidRPr="00BF3948" w:rsidRDefault="00BF3948" w:rsidP="00BF3948">
      <w:pPr>
        <w:suppressAutoHyphens/>
        <w:autoSpaceDE w:val="0"/>
        <w:autoSpaceDN w:val="0"/>
        <w:adjustRightInd w:val="0"/>
        <w:ind w:firstLine="540"/>
        <w:jc w:val="both"/>
        <w:rPr>
          <w:rFonts w:ascii="Arial" w:hAnsi="Arial" w:cs="Arial"/>
          <w:b/>
          <w:sz w:val="24"/>
          <w:szCs w:val="24"/>
          <w:lang w:eastAsia="en-US"/>
        </w:rPr>
      </w:pPr>
      <w:r w:rsidRPr="00BF3948">
        <w:rPr>
          <w:rFonts w:ascii="Arial" w:hAnsi="Arial" w:cs="Arial"/>
          <w:sz w:val="24"/>
          <w:szCs w:val="24"/>
          <w:lang w:eastAsia="en-US"/>
        </w:rPr>
        <w:t>2) принятие и регистрация заявления;</w:t>
      </w:r>
    </w:p>
    <w:p w:rsidR="00BF3948" w:rsidRPr="00BF3948" w:rsidRDefault="00BF3948" w:rsidP="00BF3948">
      <w:pPr>
        <w:suppressAutoHyphens/>
        <w:autoSpaceDE w:val="0"/>
        <w:autoSpaceDN w:val="0"/>
        <w:adjustRightInd w:val="0"/>
        <w:ind w:firstLine="540"/>
        <w:jc w:val="both"/>
        <w:rPr>
          <w:rFonts w:ascii="Arial" w:hAnsi="Arial" w:cs="Arial"/>
          <w:b/>
          <w:sz w:val="24"/>
          <w:szCs w:val="24"/>
          <w:lang w:eastAsia="en-US"/>
        </w:rPr>
      </w:pPr>
      <w:r w:rsidRPr="00BF3948">
        <w:rPr>
          <w:rFonts w:ascii="Arial" w:hAnsi="Arial" w:cs="Arial"/>
          <w:sz w:val="24"/>
          <w:szCs w:val="24"/>
          <w:lang w:eastAsia="en-US"/>
        </w:rPr>
        <w:t>3) подготовка и выдача результата муниципальной услуги;</w:t>
      </w:r>
    </w:p>
    <w:p w:rsidR="00BF3948" w:rsidRPr="00BF3948" w:rsidRDefault="00BF3948" w:rsidP="00BF3948">
      <w:pPr>
        <w:suppressAutoHyphens/>
        <w:autoSpaceDE w:val="0"/>
        <w:autoSpaceDN w:val="0"/>
        <w:adjustRightInd w:val="0"/>
        <w:ind w:firstLine="540"/>
        <w:jc w:val="both"/>
        <w:rPr>
          <w:rFonts w:ascii="Arial" w:hAnsi="Arial" w:cs="Arial"/>
          <w:b/>
          <w:sz w:val="24"/>
          <w:szCs w:val="24"/>
          <w:lang w:eastAsia="en-US"/>
        </w:rPr>
      </w:pPr>
      <w:r w:rsidRPr="00BF3948">
        <w:rPr>
          <w:rFonts w:ascii="Arial" w:hAnsi="Arial" w:cs="Arial"/>
          <w:sz w:val="24"/>
          <w:szCs w:val="24"/>
          <w:lang w:eastAsia="en-US"/>
        </w:rPr>
        <w:t>3.1.2. Блок-схема последовательности действий по предоставлению муниципальной услуги представлена в приложении №1.</w:t>
      </w:r>
    </w:p>
    <w:p w:rsidR="00BF3948" w:rsidRPr="00BF3948" w:rsidRDefault="00BF3948" w:rsidP="00BF3948">
      <w:pPr>
        <w:suppressAutoHyphens/>
        <w:autoSpaceDE w:val="0"/>
        <w:autoSpaceDN w:val="0"/>
        <w:adjustRightInd w:val="0"/>
        <w:ind w:firstLine="540"/>
        <w:jc w:val="both"/>
        <w:rPr>
          <w:rFonts w:ascii="Arial" w:hAnsi="Arial" w:cs="Arial"/>
          <w:b/>
          <w:sz w:val="24"/>
          <w:szCs w:val="24"/>
          <w:lang w:eastAsia="en-US"/>
        </w:rPr>
      </w:pPr>
      <w:r w:rsidRPr="00BF3948">
        <w:rPr>
          <w:rFonts w:ascii="Arial" w:hAnsi="Arial" w:cs="Arial"/>
          <w:sz w:val="24"/>
          <w:szCs w:val="24"/>
          <w:lang w:eastAsia="en-US"/>
        </w:rPr>
        <w:tab/>
      </w:r>
    </w:p>
    <w:p w:rsidR="00BF3948" w:rsidRPr="00BF3948" w:rsidRDefault="00BF3948" w:rsidP="00BF3948">
      <w:pPr>
        <w:suppressAutoHyphens/>
        <w:autoSpaceDE w:val="0"/>
        <w:autoSpaceDN w:val="0"/>
        <w:adjustRightInd w:val="0"/>
        <w:ind w:firstLine="540"/>
        <w:jc w:val="both"/>
        <w:rPr>
          <w:rFonts w:ascii="Arial" w:hAnsi="Arial" w:cs="Arial"/>
          <w:b/>
          <w:sz w:val="24"/>
          <w:szCs w:val="24"/>
          <w:lang w:eastAsia="en-US"/>
        </w:rPr>
      </w:pPr>
      <w:r w:rsidRPr="00BF3948">
        <w:rPr>
          <w:rFonts w:ascii="Arial" w:hAnsi="Arial" w:cs="Arial"/>
          <w:sz w:val="24"/>
          <w:szCs w:val="24"/>
          <w:lang w:eastAsia="en-US"/>
        </w:rPr>
        <w:t>3.2. Оказание консультаций заявителю</w:t>
      </w:r>
    </w:p>
    <w:p w:rsidR="00BF3948" w:rsidRPr="00BF3948" w:rsidRDefault="00BF3948" w:rsidP="00BF3948">
      <w:pPr>
        <w:autoSpaceDE w:val="0"/>
        <w:autoSpaceDN w:val="0"/>
        <w:adjustRightInd w:val="0"/>
        <w:ind w:firstLine="540"/>
        <w:jc w:val="both"/>
        <w:rPr>
          <w:rFonts w:ascii="Arial" w:hAnsi="Arial" w:cs="Arial"/>
          <w:b/>
          <w:bCs/>
          <w:sz w:val="24"/>
          <w:szCs w:val="24"/>
          <w:lang w:eastAsia="en-US"/>
        </w:rPr>
      </w:pPr>
      <w:r w:rsidRPr="00BF3948">
        <w:rPr>
          <w:rFonts w:ascii="Arial" w:hAnsi="Arial" w:cs="Arial"/>
          <w:sz w:val="24"/>
          <w:szCs w:val="24"/>
          <w:lang w:eastAsia="en-US"/>
        </w:rPr>
        <w:t>3.2.1. Заявитель лично и (или) по телефону обращается в Исполком для получения консультаций о порядке получения муниципальной услуги.</w:t>
      </w:r>
    </w:p>
    <w:p w:rsidR="00BF3948" w:rsidRPr="00BF3948" w:rsidRDefault="00BF3948" w:rsidP="00BF3948">
      <w:pPr>
        <w:autoSpaceDE w:val="0"/>
        <w:autoSpaceDN w:val="0"/>
        <w:adjustRightInd w:val="0"/>
        <w:ind w:firstLine="540"/>
        <w:jc w:val="both"/>
        <w:rPr>
          <w:rFonts w:ascii="Arial" w:hAnsi="Arial" w:cs="Arial"/>
          <w:b/>
          <w:bCs/>
          <w:sz w:val="24"/>
          <w:szCs w:val="24"/>
          <w:lang w:eastAsia="en-US"/>
        </w:rPr>
      </w:pPr>
      <w:r w:rsidRPr="00BF3948">
        <w:rPr>
          <w:rFonts w:ascii="Arial" w:hAnsi="Arial" w:cs="Arial"/>
          <w:sz w:val="24"/>
          <w:szCs w:val="24"/>
          <w:lang w:eastAsia="en-US"/>
        </w:rPr>
        <w:t>Заместитель руководителя Исполкома, отвечающий за совершение нотариальных действий (далее – заместитель руководителя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BF3948" w:rsidRPr="00BF3948" w:rsidRDefault="00BF3948" w:rsidP="00BF3948">
      <w:pPr>
        <w:autoSpaceDE w:val="0"/>
        <w:autoSpaceDN w:val="0"/>
        <w:adjustRightInd w:val="0"/>
        <w:ind w:firstLine="540"/>
        <w:jc w:val="both"/>
        <w:rPr>
          <w:rFonts w:ascii="Arial" w:hAnsi="Arial" w:cs="Arial"/>
          <w:b/>
          <w:bCs/>
          <w:sz w:val="24"/>
          <w:szCs w:val="24"/>
          <w:lang w:eastAsia="en-US"/>
        </w:rPr>
      </w:pPr>
      <w:r w:rsidRPr="00BF3948">
        <w:rPr>
          <w:rFonts w:ascii="Arial" w:hAnsi="Arial" w:cs="Arial"/>
          <w:sz w:val="24"/>
          <w:szCs w:val="24"/>
          <w:lang w:eastAsia="en-US"/>
        </w:rPr>
        <w:t>Процедура, устанавливаемая настоящим пунктом, осуществляется в день обращения заявителя.</w:t>
      </w:r>
    </w:p>
    <w:p w:rsidR="00BF3948" w:rsidRPr="00BF3948" w:rsidRDefault="00BF3948" w:rsidP="00BF3948">
      <w:pPr>
        <w:ind w:firstLine="540"/>
        <w:jc w:val="both"/>
        <w:rPr>
          <w:rFonts w:ascii="Arial" w:hAnsi="Arial" w:cs="Arial"/>
          <w:b/>
          <w:bCs/>
          <w:sz w:val="24"/>
          <w:szCs w:val="24"/>
          <w:lang w:eastAsia="en-US"/>
        </w:rPr>
      </w:pPr>
      <w:r w:rsidRPr="00BF3948">
        <w:rPr>
          <w:rFonts w:ascii="Arial" w:hAnsi="Arial" w:cs="Arial"/>
          <w:sz w:val="24"/>
          <w:szCs w:val="24"/>
          <w:lang w:eastAsia="en-US"/>
        </w:rPr>
        <w:t>Результат процедуры: консультации, замечания по составу, форме и содержанию представленной документации.</w:t>
      </w:r>
    </w:p>
    <w:p w:rsidR="00BF3948" w:rsidRPr="00BF3948" w:rsidRDefault="00BF3948" w:rsidP="00BF3948">
      <w:pPr>
        <w:ind w:firstLine="540"/>
        <w:jc w:val="both"/>
        <w:rPr>
          <w:rFonts w:ascii="Arial" w:hAnsi="Arial" w:cs="Arial"/>
          <w:b/>
          <w:sz w:val="24"/>
          <w:szCs w:val="24"/>
          <w:lang w:eastAsia="en-US"/>
        </w:rPr>
      </w:pPr>
    </w:p>
    <w:p w:rsidR="00BF3948" w:rsidRPr="00BF3948" w:rsidRDefault="00BF3948" w:rsidP="00BF3948">
      <w:pPr>
        <w:keepNext/>
        <w:ind w:firstLine="540"/>
        <w:jc w:val="both"/>
        <w:outlineLvl w:val="0"/>
        <w:rPr>
          <w:rFonts w:ascii="Arial" w:hAnsi="Arial" w:cs="Arial"/>
          <w:b/>
          <w:bCs/>
          <w:sz w:val="24"/>
          <w:szCs w:val="24"/>
          <w:lang w:eastAsia="zh-CN"/>
        </w:rPr>
      </w:pPr>
      <w:r w:rsidRPr="00BF3948">
        <w:rPr>
          <w:rFonts w:ascii="Arial" w:hAnsi="Arial" w:cs="Arial"/>
          <w:sz w:val="24"/>
          <w:szCs w:val="24"/>
          <w:lang w:eastAsia="zh-CN"/>
        </w:rPr>
        <w:t>3.3. Принятие и регистрация заявления</w:t>
      </w:r>
    </w:p>
    <w:p w:rsidR="00BF3948" w:rsidRPr="00BF3948" w:rsidRDefault="00BF3948" w:rsidP="00BF3948">
      <w:pPr>
        <w:keepNext/>
        <w:ind w:firstLine="540"/>
        <w:jc w:val="both"/>
        <w:outlineLvl w:val="0"/>
        <w:rPr>
          <w:rFonts w:ascii="Arial" w:hAnsi="Arial" w:cs="Arial"/>
          <w:b/>
          <w:sz w:val="24"/>
          <w:szCs w:val="24"/>
          <w:lang w:eastAsia="zh-CN"/>
        </w:rPr>
      </w:pPr>
      <w:r w:rsidRPr="00BF3948">
        <w:rPr>
          <w:rFonts w:ascii="Arial" w:hAnsi="Arial" w:cs="Arial"/>
          <w:sz w:val="24"/>
          <w:szCs w:val="24"/>
          <w:lang w:eastAsia="zh-CN"/>
        </w:rPr>
        <w:t>3.3.1. Заявитель лично, через доверенное лицо подает письменное заявление о предоставлении муниципальной услуги и представляет документы в соответствии с пунктом 2.5 настоящего Регламента в Исполком.</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3.3.2. Заместитель руководителя Исполкома осуществляет:</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 xml:space="preserve">установление личности заявителя; </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проверку полномочий заявителя (в случае действия по доверенности);</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 xml:space="preserve">проверку наличия документов, предусмотренных пунктом 2.5 настоящего Регламента; </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В случае отсутствия замечаний заместитель руководителя Исполкома  осуществляет:</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прием и регистрацию заявления в специальном журнале;</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 xml:space="preserve">В случае наличия оснований для отказа в приеме документов, предусмотренных пунктом 2.8 настоящего Регламента, специалист, ведущий прием документов, уведомляет заявителя о наличии препятствий для регистрации заявления и возвращает </w:t>
      </w:r>
      <w:r w:rsidRPr="00BF3948">
        <w:rPr>
          <w:rFonts w:ascii="Arial" w:hAnsi="Arial" w:cs="Arial"/>
          <w:sz w:val="24"/>
          <w:szCs w:val="24"/>
          <w:lang w:eastAsia="en-US"/>
        </w:rPr>
        <w:lastRenderedPageBreak/>
        <w:t>ему документы с письменным объяснением содержания выявленных недостатков в представленных документах.</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Результат процедур: принятое и зарегистрированное заявление или возвращенные заявителю документы.</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 xml:space="preserve"> </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3.4. Подготовка и выдача результата муниципальной услуги</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3.4.1. Заместитель руководителя Исполкома после регистрации заявления осуществляет:</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проверку сведений, содержащихся в документах, прилагаемых к заявлению;</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проверку наличия оснований для отказа в предоставлении услуги, предусмотренных пунктом 2.9 настоящего Регламента.</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В случае наличия оснований для отказа в предоставлении услуги заместитель руководителя Исполкома извещает заявителя о причинах отказа и осуществляет процедуры, предусмотренные пунктом 3.5 настоящего Регламента.</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В случае наличия оснований для отложения совершения нотариального действия заместитель руководителя Исполкома осуществляет процедуры, предусмотренные пунктом 3.5 настоящего Регламента.</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В случае отсутствия оснований для отказа в предоставлении муниципальной услуги специалист:</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проверяет правильность оплаты за совершение нотариальных действий;</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сличает копию документа или выписку из него с подлинником документа;</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свидетельствует верность выписки, копии документа;</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ставит подпись, оттиск печати исполнительного комитета поселения с изображением государственного герба Российской Федерации;</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регистрирует совершенное нотариальное действие в реестре для регистрации нотариальных действий;</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возвращает заверенные документы заявителю.</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Процедуры, устанавливаемые пунктами 3.3 -3.4 настоящего Регламента, осуществляются в течение 15 минут с момента регистрации заявления.</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Результат процедур: нотариально удостоверенные копии документов или выписки, переданные заявителю.</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3.4.2. Заместитель руководителя Исполкома 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Результат процедур: постановление об отказе в совершении нотариальных действий, направленное заявителю.</w:t>
      </w:r>
    </w:p>
    <w:p w:rsidR="00BF3948" w:rsidRPr="00BF3948" w:rsidRDefault="00BF3948" w:rsidP="00BF3948">
      <w:pPr>
        <w:ind w:firstLine="540"/>
        <w:jc w:val="both"/>
        <w:rPr>
          <w:rFonts w:ascii="Arial" w:hAnsi="Arial" w:cs="Arial"/>
          <w:b/>
          <w:sz w:val="24"/>
          <w:szCs w:val="24"/>
          <w:lang w:eastAsia="en-US"/>
        </w:rPr>
      </w:pP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3.5. Отложение совершения нотариального действия</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3.5.1. Заместитель руководителя Исполкома может отложить совершение нотариального действия в случае:</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необходимости истребования дополнительных сведений от физических и юридических лиц;</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направления документов на экспертизу;</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необходимости запросить заинтересованных лиц об отсутствии у них возражений против совершения этих действий.</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Заместитель руководителя Исполкома извещает заявителя об отложении совершения нотариального действия.</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Процедуры, устанавливаемые настоящим пунктом, осуществляются в день обращения заявителя.</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lastRenderedPageBreak/>
        <w:t>Результат процедур: извещение заявителя об отложении совершения нотариального действия.</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3.5.2. Заместитель руководителя Исполкома 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Процедуры, устанавливаемые настоящим пунктом, осуществляются не позднее пяти дней с момента обращения заявителя.</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Результат процедур: запрос, направленный в соответствующий орган или заинтересованному лицу.</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3.5.3. Заместитель руководителя Исполкома  после поступления ответов на запросы извещает заявителя и предоставляет услугу в порядке, установленном пунктами 3.3. – 3.4 настоящего Регламента.</w:t>
      </w:r>
    </w:p>
    <w:p w:rsidR="00BF3948" w:rsidRPr="00BF3948" w:rsidRDefault="00BF3948" w:rsidP="00BF3948">
      <w:pPr>
        <w:ind w:firstLine="540"/>
        <w:jc w:val="both"/>
        <w:rPr>
          <w:rFonts w:ascii="Arial" w:hAnsi="Arial" w:cs="Arial"/>
          <w:b/>
          <w:sz w:val="24"/>
          <w:szCs w:val="24"/>
          <w:lang w:eastAsia="en-US"/>
        </w:rPr>
      </w:pP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3.6. Предоставление муниципальной услуги через МФЦ</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 xml:space="preserve">3.6.1.  Заявитель вправе обратиться для получения муниципальной услуги в МФЦ, в удаленное рабочее место МФЦ. </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3.6.3.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BF3948" w:rsidRPr="00BF3948" w:rsidRDefault="00BF3948" w:rsidP="00BF3948">
      <w:pPr>
        <w:suppressAutoHyphens/>
        <w:autoSpaceDE w:val="0"/>
        <w:ind w:right="281" w:firstLine="540"/>
        <w:jc w:val="both"/>
        <w:rPr>
          <w:rFonts w:ascii="Arial" w:hAnsi="Arial" w:cs="Arial"/>
          <w:b/>
          <w:sz w:val="24"/>
          <w:szCs w:val="24"/>
          <w:lang w:eastAsia="ar-SA"/>
        </w:rPr>
      </w:pPr>
    </w:p>
    <w:p w:rsidR="00BF3948" w:rsidRPr="00BF3948" w:rsidRDefault="00BF3948" w:rsidP="00BF3948">
      <w:pPr>
        <w:suppressAutoHyphens/>
        <w:autoSpaceDE w:val="0"/>
        <w:ind w:right="281" w:firstLine="540"/>
        <w:jc w:val="both"/>
        <w:rPr>
          <w:rFonts w:ascii="Arial" w:hAnsi="Arial" w:cs="Arial"/>
          <w:b/>
          <w:sz w:val="24"/>
          <w:szCs w:val="24"/>
          <w:lang w:eastAsia="ar-SA"/>
        </w:rPr>
      </w:pPr>
      <w:r w:rsidRPr="00BF3948">
        <w:rPr>
          <w:rFonts w:ascii="Arial" w:hAnsi="Arial" w:cs="Arial"/>
          <w:sz w:val="24"/>
          <w:szCs w:val="24"/>
          <w:lang w:eastAsia="ar-SA"/>
        </w:rPr>
        <w:t xml:space="preserve">3.7. Исправление технических ошибок. </w:t>
      </w:r>
    </w:p>
    <w:p w:rsidR="00BF3948" w:rsidRPr="00BF3948" w:rsidRDefault="00BF3948" w:rsidP="00BF3948">
      <w:pPr>
        <w:suppressAutoHyphens/>
        <w:autoSpaceDE w:val="0"/>
        <w:ind w:right="-1" w:firstLine="540"/>
        <w:jc w:val="both"/>
        <w:rPr>
          <w:rFonts w:ascii="Arial" w:hAnsi="Arial" w:cs="Arial"/>
          <w:b/>
          <w:sz w:val="24"/>
          <w:szCs w:val="24"/>
          <w:lang w:eastAsia="ar-SA"/>
        </w:rPr>
      </w:pPr>
      <w:r w:rsidRPr="00BF3948">
        <w:rPr>
          <w:rFonts w:ascii="Arial" w:hAnsi="Arial" w:cs="Arial"/>
          <w:sz w:val="24"/>
          <w:szCs w:val="24"/>
          <w:lang w:eastAsia="ar-SA"/>
        </w:rPr>
        <w:t>3.7.1. В случае обнаружения технической ошибки в документе, являющемся результатом муниципальной услуги, заявитель представляет в Исполком:</w:t>
      </w:r>
    </w:p>
    <w:p w:rsidR="00BF3948" w:rsidRPr="00BF3948" w:rsidRDefault="00BF3948" w:rsidP="00BF3948">
      <w:pPr>
        <w:suppressAutoHyphens/>
        <w:autoSpaceDE w:val="0"/>
        <w:ind w:right="-1" w:firstLine="540"/>
        <w:jc w:val="both"/>
        <w:rPr>
          <w:rFonts w:ascii="Arial" w:hAnsi="Arial" w:cs="Arial"/>
          <w:b/>
          <w:sz w:val="24"/>
          <w:szCs w:val="24"/>
          <w:lang w:eastAsia="ar-SA"/>
        </w:rPr>
      </w:pPr>
      <w:r w:rsidRPr="00BF3948">
        <w:rPr>
          <w:rFonts w:ascii="Arial" w:hAnsi="Arial" w:cs="Arial"/>
          <w:sz w:val="24"/>
          <w:szCs w:val="24"/>
          <w:lang w:eastAsia="ar-SA"/>
        </w:rPr>
        <w:t>заявление об исправлении технической ошибки (приложение №2);</w:t>
      </w:r>
    </w:p>
    <w:p w:rsidR="00BF3948" w:rsidRPr="00BF3948" w:rsidRDefault="00BF3948" w:rsidP="00BF3948">
      <w:pPr>
        <w:suppressAutoHyphens/>
        <w:autoSpaceDE w:val="0"/>
        <w:ind w:right="-1" w:firstLine="540"/>
        <w:jc w:val="both"/>
        <w:rPr>
          <w:rFonts w:ascii="Arial" w:hAnsi="Arial" w:cs="Arial"/>
          <w:b/>
          <w:sz w:val="24"/>
          <w:szCs w:val="24"/>
          <w:lang w:eastAsia="ar-SA"/>
        </w:rPr>
      </w:pPr>
      <w:r w:rsidRPr="00BF3948">
        <w:rPr>
          <w:rFonts w:ascii="Arial" w:hAnsi="Arial" w:cs="Arial"/>
          <w:sz w:val="24"/>
          <w:szCs w:val="24"/>
          <w:lang w:eastAsia="ar-SA"/>
        </w:rPr>
        <w:t>документ, выданный заявителю как результат муниципальной услуги, в котором содержится техническая ошибка;</w:t>
      </w:r>
    </w:p>
    <w:p w:rsidR="00BF3948" w:rsidRPr="00BF3948" w:rsidRDefault="00BF3948" w:rsidP="00BF3948">
      <w:pPr>
        <w:suppressAutoHyphens/>
        <w:autoSpaceDE w:val="0"/>
        <w:ind w:right="-1" w:firstLine="540"/>
        <w:jc w:val="both"/>
        <w:rPr>
          <w:rFonts w:ascii="Arial" w:hAnsi="Arial" w:cs="Arial"/>
          <w:b/>
          <w:sz w:val="24"/>
          <w:szCs w:val="24"/>
          <w:lang w:eastAsia="ar-SA"/>
        </w:rPr>
      </w:pPr>
      <w:r w:rsidRPr="00BF3948">
        <w:rPr>
          <w:rFonts w:ascii="Arial" w:hAnsi="Arial" w:cs="Arial"/>
          <w:sz w:val="24"/>
          <w:szCs w:val="24"/>
          <w:lang w:eastAsia="ar-SA"/>
        </w:rPr>
        <w:t xml:space="preserve">документы, имеющие юридическую силу, свидетельствующие о наличии технической ошибки. </w:t>
      </w:r>
    </w:p>
    <w:p w:rsidR="00BF3948" w:rsidRPr="00BF3948" w:rsidRDefault="00BF3948" w:rsidP="00BF3948">
      <w:pPr>
        <w:suppressAutoHyphens/>
        <w:autoSpaceDE w:val="0"/>
        <w:ind w:right="-1" w:firstLine="540"/>
        <w:jc w:val="both"/>
        <w:rPr>
          <w:rFonts w:ascii="Arial" w:hAnsi="Arial" w:cs="Arial"/>
          <w:b/>
          <w:sz w:val="24"/>
          <w:szCs w:val="24"/>
          <w:lang w:eastAsia="ar-SA"/>
        </w:rPr>
      </w:pPr>
      <w:r w:rsidRPr="00BF3948">
        <w:rPr>
          <w:rFonts w:ascii="Arial" w:hAnsi="Arial" w:cs="Arial"/>
          <w:sz w:val="24"/>
          <w:szCs w:val="24"/>
          <w:lang w:eastAsia="ar-SA"/>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BF3948" w:rsidRPr="00BF3948" w:rsidRDefault="00BF3948" w:rsidP="00BF3948">
      <w:pPr>
        <w:suppressAutoHyphens/>
        <w:autoSpaceDE w:val="0"/>
        <w:ind w:right="-1" w:firstLine="540"/>
        <w:jc w:val="both"/>
        <w:rPr>
          <w:rFonts w:ascii="Arial" w:hAnsi="Arial" w:cs="Arial"/>
          <w:b/>
          <w:sz w:val="24"/>
          <w:szCs w:val="24"/>
          <w:lang w:eastAsia="ar-SA"/>
        </w:rPr>
      </w:pPr>
      <w:r w:rsidRPr="00BF3948">
        <w:rPr>
          <w:rFonts w:ascii="Arial" w:hAnsi="Arial" w:cs="Arial"/>
          <w:sz w:val="24"/>
          <w:szCs w:val="24"/>
          <w:lang w:eastAsia="ar-SA"/>
        </w:rPr>
        <w:t>3.7.2. Заместитель руководителя Исполкома осуществляет прием заявления об исправлении технической ошибки, регистрирует заявление с приложенными документами.</w:t>
      </w:r>
    </w:p>
    <w:p w:rsidR="00BF3948" w:rsidRPr="00BF3948" w:rsidRDefault="00BF3948" w:rsidP="00BF3948">
      <w:pPr>
        <w:suppressAutoHyphens/>
        <w:autoSpaceDE w:val="0"/>
        <w:ind w:right="-1" w:firstLine="540"/>
        <w:jc w:val="both"/>
        <w:rPr>
          <w:rFonts w:ascii="Arial" w:hAnsi="Arial" w:cs="Arial"/>
          <w:b/>
          <w:sz w:val="24"/>
          <w:szCs w:val="24"/>
          <w:lang w:eastAsia="ar-SA"/>
        </w:rPr>
      </w:pPr>
      <w:r w:rsidRPr="00BF3948">
        <w:rPr>
          <w:rFonts w:ascii="Arial" w:hAnsi="Arial" w:cs="Arial"/>
          <w:sz w:val="24"/>
          <w:szCs w:val="24"/>
          <w:lang w:eastAsia="ar-SA"/>
        </w:rPr>
        <w:t xml:space="preserve">Процедура, устанавливаемая настоящим пунктом, осуществляется в течение одного дня с момента регистрации заявления. </w:t>
      </w:r>
    </w:p>
    <w:p w:rsidR="00BF3948" w:rsidRPr="00BF3948" w:rsidRDefault="00BF3948" w:rsidP="00BF3948">
      <w:pPr>
        <w:suppressAutoHyphens/>
        <w:autoSpaceDE w:val="0"/>
        <w:ind w:right="-1" w:firstLine="540"/>
        <w:jc w:val="both"/>
        <w:rPr>
          <w:rFonts w:ascii="Arial" w:hAnsi="Arial" w:cs="Arial"/>
          <w:b/>
          <w:sz w:val="24"/>
          <w:szCs w:val="24"/>
          <w:lang w:eastAsia="ar-SA"/>
        </w:rPr>
      </w:pPr>
      <w:r w:rsidRPr="00BF3948">
        <w:rPr>
          <w:rFonts w:ascii="Arial" w:hAnsi="Arial" w:cs="Arial"/>
          <w:sz w:val="24"/>
          <w:szCs w:val="24"/>
          <w:lang w:eastAsia="ar-SA"/>
        </w:rPr>
        <w:t>Результат процедуры: принятое и зарегистрированное заявление.</w:t>
      </w:r>
    </w:p>
    <w:p w:rsidR="00BF3948" w:rsidRPr="00BF3948" w:rsidRDefault="00BF3948" w:rsidP="00BF3948">
      <w:pPr>
        <w:suppressAutoHyphens/>
        <w:autoSpaceDE w:val="0"/>
        <w:ind w:right="-1" w:firstLine="540"/>
        <w:jc w:val="both"/>
        <w:rPr>
          <w:rFonts w:ascii="Arial" w:hAnsi="Arial" w:cs="Arial"/>
          <w:b/>
          <w:sz w:val="24"/>
          <w:szCs w:val="24"/>
          <w:lang w:eastAsia="ar-SA"/>
        </w:rPr>
      </w:pPr>
      <w:r w:rsidRPr="00BF3948">
        <w:rPr>
          <w:rFonts w:ascii="Arial" w:hAnsi="Arial" w:cs="Arial"/>
          <w:sz w:val="24"/>
          <w:szCs w:val="24"/>
          <w:lang w:eastAsia="ar-SA"/>
        </w:rPr>
        <w:t>3.7.3.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BF3948" w:rsidRPr="00BF3948" w:rsidRDefault="00BF3948" w:rsidP="00BF3948">
      <w:pPr>
        <w:suppressAutoHyphens/>
        <w:autoSpaceDE w:val="0"/>
        <w:ind w:right="-1" w:firstLine="540"/>
        <w:jc w:val="both"/>
        <w:rPr>
          <w:rFonts w:ascii="Arial" w:hAnsi="Arial" w:cs="Arial"/>
          <w:b/>
          <w:sz w:val="24"/>
          <w:szCs w:val="24"/>
          <w:lang w:eastAsia="ar-SA"/>
        </w:rPr>
      </w:pPr>
      <w:r w:rsidRPr="00BF3948">
        <w:rPr>
          <w:rFonts w:ascii="Arial" w:hAnsi="Arial" w:cs="Arial"/>
          <w:sz w:val="24"/>
          <w:szCs w:val="24"/>
          <w:lang w:eastAsia="ar-SA"/>
        </w:rPr>
        <w:lastRenderedPageBreak/>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BF3948" w:rsidRPr="00BF3948" w:rsidRDefault="00BF3948" w:rsidP="00BF3948">
      <w:pPr>
        <w:suppressAutoHyphens/>
        <w:autoSpaceDE w:val="0"/>
        <w:ind w:right="281" w:firstLine="540"/>
        <w:jc w:val="both"/>
        <w:rPr>
          <w:rFonts w:ascii="Arial" w:hAnsi="Arial" w:cs="Arial"/>
          <w:b/>
          <w:sz w:val="24"/>
          <w:szCs w:val="24"/>
          <w:lang w:eastAsia="ar-SA"/>
        </w:rPr>
      </w:pPr>
      <w:r w:rsidRPr="00BF3948">
        <w:rPr>
          <w:rFonts w:ascii="Arial" w:hAnsi="Arial" w:cs="Arial"/>
          <w:sz w:val="24"/>
          <w:szCs w:val="24"/>
          <w:lang w:eastAsia="ar-SA"/>
        </w:rPr>
        <w:t>Результат процедуры: выданный (направленный) заявителю документ.</w:t>
      </w:r>
    </w:p>
    <w:p w:rsidR="00BF3948" w:rsidRPr="00BF3948" w:rsidRDefault="00BF3948" w:rsidP="00BF3948">
      <w:pPr>
        <w:suppressAutoHyphens/>
        <w:autoSpaceDE w:val="0"/>
        <w:ind w:right="281" w:firstLine="540"/>
        <w:jc w:val="both"/>
        <w:rPr>
          <w:rFonts w:ascii="Arial" w:hAnsi="Arial" w:cs="Arial"/>
          <w:b/>
          <w:sz w:val="24"/>
          <w:szCs w:val="24"/>
        </w:rPr>
      </w:pPr>
    </w:p>
    <w:p w:rsidR="00BF3948" w:rsidRPr="00BF3948" w:rsidRDefault="00BF3948" w:rsidP="00BF3948">
      <w:pPr>
        <w:suppressAutoHyphens/>
        <w:autoSpaceDE w:val="0"/>
        <w:autoSpaceDN w:val="0"/>
        <w:adjustRightInd w:val="0"/>
        <w:ind w:firstLine="540"/>
        <w:jc w:val="center"/>
        <w:rPr>
          <w:rFonts w:ascii="Arial" w:hAnsi="Arial" w:cs="Arial"/>
          <w:sz w:val="24"/>
          <w:szCs w:val="24"/>
          <w:lang w:eastAsia="en-US"/>
        </w:rPr>
      </w:pPr>
      <w:r w:rsidRPr="00BF3948">
        <w:rPr>
          <w:rFonts w:ascii="Arial" w:hAnsi="Arial" w:cs="Arial"/>
          <w:sz w:val="24"/>
          <w:szCs w:val="24"/>
          <w:lang w:eastAsia="en-US"/>
        </w:rPr>
        <w:t>4. Порядок и формы контроля за предоставлением муниципальной услуги</w:t>
      </w:r>
    </w:p>
    <w:p w:rsidR="00BF3948" w:rsidRPr="00BF3948" w:rsidRDefault="00BF3948" w:rsidP="00BF3948">
      <w:pPr>
        <w:suppressAutoHyphens/>
        <w:autoSpaceDE w:val="0"/>
        <w:autoSpaceDN w:val="0"/>
        <w:adjustRightInd w:val="0"/>
        <w:ind w:firstLine="540"/>
        <w:jc w:val="center"/>
        <w:rPr>
          <w:rFonts w:ascii="Arial" w:hAnsi="Arial" w:cs="Arial"/>
          <w:sz w:val="24"/>
          <w:szCs w:val="24"/>
          <w:lang w:eastAsia="en-US"/>
        </w:rPr>
      </w:pPr>
    </w:p>
    <w:p w:rsidR="00BF3948" w:rsidRPr="00BF3948" w:rsidRDefault="00BF3948" w:rsidP="00BF3948">
      <w:pPr>
        <w:autoSpaceDE w:val="0"/>
        <w:autoSpaceDN w:val="0"/>
        <w:adjustRightInd w:val="0"/>
        <w:ind w:firstLine="540"/>
        <w:jc w:val="both"/>
        <w:rPr>
          <w:rFonts w:ascii="Arial" w:hAnsi="Arial" w:cs="Arial"/>
          <w:b/>
          <w:sz w:val="24"/>
          <w:szCs w:val="24"/>
          <w:lang w:eastAsia="en-US"/>
        </w:rPr>
      </w:pPr>
      <w:r w:rsidRPr="00BF3948">
        <w:rPr>
          <w:rFonts w:ascii="Arial" w:hAnsi="Arial" w:cs="Arial"/>
          <w:sz w:val="24"/>
          <w:szCs w:val="24"/>
          <w:lang w:eastAsia="en-US"/>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F3948" w:rsidRPr="00BF3948" w:rsidRDefault="00BF3948" w:rsidP="00BF3948">
      <w:pPr>
        <w:autoSpaceDE w:val="0"/>
        <w:autoSpaceDN w:val="0"/>
        <w:adjustRightInd w:val="0"/>
        <w:ind w:firstLine="540"/>
        <w:jc w:val="both"/>
        <w:rPr>
          <w:rFonts w:ascii="Arial" w:hAnsi="Arial" w:cs="Arial"/>
          <w:b/>
          <w:sz w:val="24"/>
          <w:szCs w:val="24"/>
          <w:lang w:eastAsia="en-US"/>
        </w:rPr>
      </w:pPr>
      <w:r w:rsidRPr="00BF3948">
        <w:rPr>
          <w:rFonts w:ascii="Arial" w:hAnsi="Arial" w:cs="Arial"/>
          <w:sz w:val="24"/>
          <w:szCs w:val="24"/>
          <w:lang w:eastAsia="en-US"/>
        </w:rPr>
        <w:t>Формами контроля за соблюдением исполнения административных процедур являются:</w:t>
      </w:r>
    </w:p>
    <w:p w:rsidR="00BF3948" w:rsidRPr="00BF3948" w:rsidRDefault="00BF3948" w:rsidP="00BF3948">
      <w:pPr>
        <w:autoSpaceDE w:val="0"/>
        <w:autoSpaceDN w:val="0"/>
        <w:adjustRightInd w:val="0"/>
        <w:ind w:firstLine="540"/>
        <w:jc w:val="both"/>
        <w:rPr>
          <w:rFonts w:ascii="Arial" w:hAnsi="Arial" w:cs="Arial"/>
          <w:b/>
          <w:sz w:val="24"/>
          <w:szCs w:val="24"/>
          <w:lang w:eastAsia="en-US"/>
        </w:rPr>
      </w:pPr>
      <w:r w:rsidRPr="00BF3948">
        <w:rPr>
          <w:rFonts w:ascii="Arial" w:hAnsi="Arial" w:cs="Arial"/>
          <w:sz w:val="24"/>
          <w:szCs w:val="24"/>
          <w:lang w:eastAsia="en-US"/>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BF3948" w:rsidRPr="00BF3948" w:rsidRDefault="00BF3948" w:rsidP="00BF3948">
      <w:pPr>
        <w:autoSpaceDE w:val="0"/>
        <w:autoSpaceDN w:val="0"/>
        <w:adjustRightInd w:val="0"/>
        <w:ind w:firstLine="540"/>
        <w:jc w:val="both"/>
        <w:rPr>
          <w:rFonts w:ascii="Arial" w:hAnsi="Arial" w:cs="Arial"/>
          <w:b/>
          <w:sz w:val="24"/>
          <w:szCs w:val="24"/>
          <w:lang w:eastAsia="en-US"/>
        </w:rPr>
      </w:pPr>
      <w:r w:rsidRPr="00BF3948">
        <w:rPr>
          <w:rFonts w:ascii="Arial" w:hAnsi="Arial" w:cs="Arial"/>
          <w:sz w:val="24"/>
          <w:szCs w:val="24"/>
          <w:lang w:eastAsia="en-US"/>
        </w:rPr>
        <w:t>2) проводимые в установленном порядке проверки ведения делопроизводства;</w:t>
      </w:r>
    </w:p>
    <w:p w:rsidR="00BF3948" w:rsidRPr="00BF3948" w:rsidRDefault="00BF3948" w:rsidP="00BF3948">
      <w:pPr>
        <w:autoSpaceDE w:val="0"/>
        <w:autoSpaceDN w:val="0"/>
        <w:adjustRightInd w:val="0"/>
        <w:ind w:firstLine="540"/>
        <w:jc w:val="both"/>
        <w:rPr>
          <w:rFonts w:ascii="Arial" w:hAnsi="Arial" w:cs="Arial"/>
          <w:b/>
          <w:sz w:val="24"/>
          <w:szCs w:val="24"/>
          <w:lang w:eastAsia="en-US"/>
        </w:rPr>
      </w:pPr>
      <w:r w:rsidRPr="00BF3948">
        <w:rPr>
          <w:rFonts w:ascii="Arial" w:hAnsi="Arial" w:cs="Arial"/>
          <w:sz w:val="24"/>
          <w:szCs w:val="24"/>
          <w:lang w:eastAsia="en-US"/>
        </w:rPr>
        <w:t>3) проведение в установленном порядке контрольных проверок соблюдения процедур предоставления муниципальной услуги.</w:t>
      </w:r>
    </w:p>
    <w:p w:rsidR="00BF3948" w:rsidRPr="00BF3948" w:rsidRDefault="00BF3948" w:rsidP="00BF3948">
      <w:pPr>
        <w:autoSpaceDE w:val="0"/>
        <w:autoSpaceDN w:val="0"/>
        <w:adjustRightInd w:val="0"/>
        <w:ind w:firstLine="540"/>
        <w:jc w:val="both"/>
        <w:rPr>
          <w:rFonts w:ascii="Arial" w:hAnsi="Arial" w:cs="Arial"/>
          <w:b/>
          <w:sz w:val="24"/>
          <w:szCs w:val="24"/>
          <w:lang w:eastAsia="en-US"/>
        </w:rPr>
      </w:pPr>
      <w:r w:rsidRPr="00BF3948">
        <w:rPr>
          <w:rFonts w:ascii="Arial" w:hAnsi="Arial" w:cs="Arial"/>
          <w:sz w:val="24"/>
          <w:szCs w:val="24"/>
          <w:lang w:eastAsia="en-US"/>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BF3948" w:rsidRPr="00BF3948" w:rsidRDefault="00BF3948" w:rsidP="00BF3948">
      <w:pPr>
        <w:autoSpaceDE w:val="0"/>
        <w:autoSpaceDN w:val="0"/>
        <w:adjustRightInd w:val="0"/>
        <w:ind w:firstLine="540"/>
        <w:jc w:val="both"/>
        <w:rPr>
          <w:rFonts w:ascii="Arial" w:hAnsi="Arial" w:cs="Arial"/>
          <w:b/>
          <w:sz w:val="24"/>
          <w:szCs w:val="24"/>
          <w:lang w:eastAsia="en-US"/>
        </w:rPr>
      </w:pPr>
      <w:r w:rsidRPr="00BF3948">
        <w:rPr>
          <w:rFonts w:ascii="Arial" w:hAnsi="Arial" w:cs="Arial"/>
          <w:sz w:val="24"/>
          <w:szCs w:val="24"/>
          <w:lang w:eastAsia="en-US"/>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BF3948" w:rsidRPr="00BF3948" w:rsidRDefault="00BF3948" w:rsidP="00BF3948">
      <w:pPr>
        <w:autoSpaceDE w:val="0"/>
        <w:autoSpaceDN w:val="0"/>
        <w:adjustRightInd w:val="0"/>
        <w:ind w:firstLine="540"/>
        <w:jc w:val="both"/>
        <w:rPr>
          <w:rFonts w:ascii="Arial" w:hAnsi="Arial" w:cs="Arial"/>
          <w:b/>
          <w:sz w:val="24"/>
          <w:szCs w:val="24"/>
          <w:lang w:eastAsia="en-US"/>
        </w:rPr>
      </w:pPr>
      <w:r w:rsidRPr="00BF3948">
        <w:rPr>
          <w:rFonts w:ascii="Arial" w:hAnsi="Arial" w:cs="Arial"/>
          <w:sz w:val="24"/>
          <w:szCs w:val="24"/>
          <w:lang w:eastAsia="en-US"/>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w:t>
      </w:r>
    </w:p>
    <w:p w:rsidR="00BF3948" w:rsidRPr="00BF3948" w:rsidRDefault="00BF3948" w:rsidP="00BF3948">
      <w:pPr>
        <w:autoSpaceDE w:val="0"/>
        <w:autoSpaceDN w:val="0"/>
        <w:adjustRightInd w:val="0"/>
        <w:ind w:firstLine="540"/>
        <w:jc w:val="both"/>
        <w:rPr>
          <w:rFonts w:ascii="Arial" w:hAnsi="Arial" w:cs="Arial"/>
          <w:b/>
          <w:sz w:val="24"/>
          <w:szCs w:val="24"/>
          <w:lang w:eastAsia="en-US"/>
        </w:rPr>
      </w:pPr>
      <w:r w:rsidRPr="00BF3948">
        <w:rPr>
          <w:rFonts w:ascii="Arial" w:hAnsi="Arial" w:cs="Arial"/>
          <w:sz w:val="24"/>
          <w:szCs w:val="24"/>
          <w:lang w:eastAsia="en-US"/>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F3948" w:rsidRPr="00BF3948" w:rsidRDefault="00BF3948" w:rsidP="00BF3948">
      <w:pPr>
        <w:autoSpaceDE w:val="0"/>
        <w:autoSpaceDN w:val="0"/>
        <w:adjustRightInd w:val="0"/>
        <w:ind w:firstLine="540"/>
        <w:jc w:val="both"/>
        <w:rPr>
          <w:rFonts w:ascii="Arial" w:hAnsi="Arial" w:cs="Arial"/>
          <w:b/>
          <w:sz w:val="24"/>
          <w:szCs w:val="24"/>
          <w:lang w:eastAsia="en-US"/>
        </w:rPr>
      </w:pPr>
      <w:r w:rsidRPr="00BF3948">
        <w:rPr>
          <w:rFonts w:ascii="Arial" w:hAnsi="Arial" w:cs="Arial"/>
          <w:sz w:val="24"/>
          <w:szCs w:val="24"/>
          <w:lang w:eastAsia="en-US"/>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F3948" w:rsidRPr="00BF3948" w:rsidRDefault="00BF3948" w:rsidP="00BF3948">
      <w:pPr>
        <w:autoSpaceDE w:val="0"/>
        <w:autoSpaceDN w:val="0"/>
        <w:adjustRightInd w:val="0"/>
        <w:ind w:firstLine="540"/>
        <w:jc w:val="both"/>
        <w:rPr>
          <w:rFonts w:ascii="Arial" w:hAnsi="Arial" w:cs="Arial"/>
          <w:b/>
          <w:sz w:val="24"/>
          <w:szCs w:val="24"/>
          <w:lang w:eastAsia="en-US"/>
        </w:rPr>
      </w:pPr>
      <w:r w:rsidRPr="00BF3948">
        <w:rPr>
          <w:rFonts w:ascii="Arial" w:hAnsi="Arial" w:cs="Arial"/>
          <w:sz w:val="24"/>
          <w:szCs w:val="24"/>
          <w:lang w:eastAsia="en-US"/>
        </w:rPr>
        <w:t>4.4. Руководитель Исполкома несет ответственность за несвоевременное рассмотрение обращений заявителей.</w:t>
      </w:r>
    </w:p>
    <w:p w:rsidR="00BF3948" w:rsidRPr="00BF3948" w:rsidRDefault="00BF3948" w:rsidP="00BF3948">
      <w:pPr>
        <w:autoSpaceDE w:val="0"/>
        <w:autoSpaceDN w:val="0"/>
        <w:adjustRightInd w:val="0"/>
        <w:ind w:firstLine="540"/>
        <w:jc w:val="both"/>
        <w:rPr>
          <w:rFonts w:ascii="Arial" w:hAnsi="Arial" w:cs="Arial"/>
          <w:b/>
          <w:sz w:val="24"/>
          <w:szCs w:val="24"/>
          <w:lang w:eastAsia="en-US"/>
        </w:rPr>
      </w:pPr>
      <w:r w:rsidRPr="00BF3948">
        <w:rPr>
          <w:rFonts w:ascii="Arial" w:hAnsi="Arial" w:cs="Arial"/>
          <w:sz w:val="24"/>
          <w:szCs w:val="24"/>
          <w:lang w:eastAsia="en-US"/>
        </w:rPr>
        <w:t>Руководитель (заместитель руководителя) Исполкома несет ответственность за несвоевременное и (или) ненадлежащее выполнение административных действий, указанных в разделе 3 настоящего Регламента, за решения и действия (бездействие), принимаемые (осуществляемые) в ходе предоставления муниципальной услуги, несет ответственность в установленном Законом порядке.</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исполнительного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F3948" w:rsidRPr="00BF3948" w:rsidRDefault="00BF3948" w:rsidP="00BF3948">
      <w:pPr>
        <w:autoSpaceDE w:val="0"/>
        <w:autoSpaceDN w:val="0"/>
        <w:adjustRightInd w:val="0"/>
        <w:ind w:firstLine="540"/>
        <w:jc w:val="both"/>
        <w:rPr>
          <w:rFonts w:ascii="Arial" w:hAnsi="Arial" w:cs="Arial"/>
          <w:b/>
          <w:sz w:val="24"/>
          <w:szCs w:val="24"/>
          <w:lang w:eastAsia="en-US"/>
        </w:rPr>
      </w:pPr>
    </w:p>
    <w:p w:rsidR="00BF3948" w:rsidRPr="00BF3948" w:rsidRDefault="00BF3948" w:rsidP="00BF3948">
      <w:pPr>
        <w:autoSpaceDE w:val="0"/>
        <w:autoSpaceDN w:val="0"/>
        <w:adjustRightInd w:val="0"/>
        <w:ind w:firstLine="709"/>
        <w:jc w:val="center"/>
        <w:rPr>
          <w:rFonts w:ascii="Arial" w:hAnsi="Arial" w:cs="Arial"/>
          <w:bCs/>
          <w:sz w:val="24"/>
          <w:szCs w:val="24"/>
        </w:rPr>
      </w:pPr>
      <w:r w:rsidRPr="00BF3948">
        <w:rPr>
          <w:rFonts w:ascii="Arial" w:hAnsi="Arial" w:cs="Arial"/>
          <w:sz w:val="24"/>
          <w:szCs w:val="24"/>
        </w:rPr>
        <w:t xml:space="preserve">5. Предмет досудебного (внесудебного) обжалования заявителем решений и действий (бездействия) органа, предоставляющего муниципальную услугу, органа, </w:t>
      </w:r>
      <w:r w:rsidRPr="00BF3948">
        <w:rPr>
          <w:rFonts w:ascii="Arial" w:hAnsi="Arial" w:cs="Arial"/>
          <w:sz w:val="24"/>
          <w:szCs w:val="24"/>
        </w:rPr>
        <w:lastRenderedPageBreak/>
        <w:t>предоставляющего муниципальную услугу, должностного лица органа, предоставляющего муниципальную,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BF3948" w:rsidRPr="00BF3948" w:rsidRDefault="00BF3948" w:rsidP="00BF3948">
      <w:pPr>
        <w:suppressAutoHyphens/>
        <w:ind w:firstLine="720"/>
        <w:jc w:val="both"/>
        <w:rPr>
          <w:rFonts w:ascii="Arial" w:hAnsi="Arial" w:cs="Arial"/>
          <w:b/>
          <w:bCs/>
          <w:sz w:val="24"/>
          <w:szCs w:val="24"/>
        </w:rPr>
      </w:pP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5.1. Заявитель имеет право на досудебное (внесудебное) обжалование действий (бездействия) и решений Исполкома, ее должностного лица либо муниципального служащего, осуществляемых (принятых) в ходе предоставления услуги.</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5.2. Заявитель может обратиться с жалобой на решения и действия (бездействие) Исполнительного комитета, его должностного лица либо муниципального служащего, МФЦ, работника МФЦ, а также организаций, предусмотренных частью 1.1 статьи 16 Федерального закона N210-ФЗ, или их работников в том числе в следующих случаях:</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1) нарушение срока регистрации запроса о предоставлении муниципальной услуги, комплексного запроса;</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2) нарушение срока предоставления муниципальной услуги.</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 xml:space="preserve">3) </w:t>
      </w:r>
      <w:r w:rsidRPr="00BF3948">
        <w:rPr>
          <w:rFonts w:ascii="Arial" w:hAnsi="Arial" w:cs="Arial"/>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Карасинского сельского поселения для предоставления  муниципальной услуги</w:t>
      </w:r>
      <w:r w:rsidRPr="00BF3948">
        <w:rPr>
          <w:rFonts w:ascii="Arial" w:hAnsi="Arial" w:cs="Arial"/>
          <w:color w:val="000000"/>
        </w:rPr>
        <w:t>;</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муниципального образования Карасинского сельского поселения для предоставления муниципальной услуги, у заявителя;</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муниципального образования Карасинского сельского поселения.</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муниципального образования Карасинского сельского поселения;</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7) отказ Исполнительного комитета, должностного лица Исполнительного комитета, МФЦ, работника МФЦ, организаций, предусмотренных частью 1.1 статьи 16 Федерального закона N210-ФЗ,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w:t>
      </w:r>
      <w:r w:rsidRPr="00BF3948">
        <w:rPr>
          <w:rFonts w:ascii="Arial" w:hAnsi="Arial" w:cs="Arial"/>
          <w:color w:val="000000"/>
        </w:rPr>
        <w:lastRenderedPageBreak/>
        <w:t>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8) нарушение срока или порядка выдачи документов по результатам предоставления муниципальной услуги;</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rPr>
      </w:pPr>
      <w:r w:rsidRPr="00BF3948">
        <w:rPr>
          <w:rFonts w:ascii="Arial" w:hAnsi="Arial" w:cs="Arial"/>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8" w:history="1">
        <w:r w:rsidRPr="00BF3948">
          <w:rPr>
            <w:rStyle w:val="afc"/>
            <w:rFonts w:ascii="Arial" w:hAnsi="Arial" w:cs="Arial"/>
          </w:rPr>
          <w:t>частью 1_3 статьи 16 настоящего Федерального закона</w:t>
        </w:r>
      </w:hyperlink>
      <w:r w:rsidRPr="00BF3948">
        <w:rPr>
          <w:rFonts w:ascii="Arial" w:hAnsi="Arial" w:cs="Arial"/>
        </w:rPr>
        <w:t xml:space="preserve"> № 210-ФЗ;</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9" w:history="1">
        <w:r w:rsidRPr="00BF3948">
          <w:rPr>
            <w:rStyle w:val="afc"/>
            <w:rFonts w:ascii="Arial" w:hAnsi="Arial" w:cs="Arial"/>
          </w:rPr>
          <w:t>пунктом 4 части 1 статьи 7 настоящего Федерального закона</w:t>
        </w:r>
      </w:hyperlink>
      <w:r w:rsidRPr="00BF3948">
        <w:rPr>
          <w:rStyle w:val="afc"/>
          <w:rFonts w:ascii="Arial" w:hAnsi="Arial" w:cs="Arial"/>
        </w:rPr>
        <w:t>- №210-ФЗ</w:t>
      </w:r>
      <w:r w:rsidRPr="00BF3948">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0" w:history="1">
        <w:r w:rsidRPr="00BF3948">
          <w:rPr>
            <w:rStyle w:val="afc"/>
            <w:rFonts w:ascii="Arial" w:hAnsi="Arial" w:cs="Arial"/>
          </w:rPr>
          <w:t>частью 1_3 статьи 16 настоящего Федерального закона</w:t>
        </w:r>
      </w:hyperlink>
      <w:r w:rsidRPr="00BF3948">
        <w:rPr>
          <w:rStyle w:val="afc"/>
          <w:rFonts w:ascii="Arial" w:hAnsi="Arial" w:cs="Arial"/>
        </w:rPr>
        <w:t xml:space="preserve"> № 210-ФЗ</w:t>
      </w:r>
      <w:r w:rsidRPr="00BF3948">
        <w:rPr>
          <w:rFonts w:ascii="Arial" w:hAnsi="Arial" w:cs="Arial"/>
        </w:rPr>
        <w:t>.</w:t>
      </w:r>
    </w:p>
    <w:p w:rsidR="00BF3948" w:rsidRPr="00BF3948" w:rsidRDefault="00BF3948" w:rsidP="00BF3948">
      <w:pPr>
        <w:autoSpaceDE w:val="0"/>
        <w:autoSpaceDN w:val="0"/>
        <w:adjustRightInd w:val="0"/>
        <w:jc w:val="both"/>
        <w:rPr>
          <w:rFonts w:ascii="Arial" w:hAnsi="Arial" w:cs="Arial"/>
          <w:b/>
          <w:bCs/>
          <w:sz w:val="24"/>
          <w:szCs w:val="24"/>
        </w:rPr>
      </w:pPr>
      <w:r w:rsidRPr="00BF3948">
        <w:rPr>
          <w:rFonts w:ascii="Arial" w:hAnsi="Arial" w:cs="Arial"/>
          <w:sz w:val="24"/>
          <w:szCs w:val="24"/>
        </w:rPr>
        <w:t xml:space="preserve">        5.3. Жалоба подается в письменной форме на бумажном носителе, в электронной форме в Исполком, многофункциональный центр либо в орган,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N 210-ФЗ. Жалобы на решения и действия (бездействие) муниципальных служащих Исполкома при предоставлении муниципальной услуги подается на имя Руководителя Исполкома, и рассматриваются Руководителем Исполкома.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от 27.07.2010 N 210-ФЗ, подаются руководителям этих организаций.</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5.4. Жалоба может быть направлена по почте, через многофункциональный центр, учредителю многофункционального центра, посредством официального сайта многофункционального центра., с использованием информационно-телекоммуникационной сети "Интернет", официального сайта Аксубаевского муниципального района (</w:t>
      </w:r>
      <w:hyperlink r:id="rId21" w:history="1">
        <w:r w:rsidRPr="00BF3948">
          <w:rPr>
            <w:rFonts w:ascii="Arial" w:hAnsi="Arial" w:cs="Arial"/>
            <w:color w:val="0000FF"/>
            <w:sz w:val="24"/>
            <w:szCs w:val="24"/>
            <w:u w:val="single"/>
            <w:lang w:val="en-US"/>
          </w:rPr>
          <w:t>http</w:t>
        </w:r>
        <w:r w:rsidRPr="00BF3948">
          <w:rPr>
            <w:rFonts w:ascii="Arial" w:hAnsi="Arial" w:cs="Arial"/>
            <w:color w:val="0000FF"/>
            <w:sz w:val="24"/>
            <w:szCs w:val="24"/>
            <w:u w:val="single"/>
          </w:rPr>
          <w:t>://а</w:t>
        </w:r>
        <w:r w:rsidRPr="00BF3948">
          <w:rPr>
            <w:rFonts w:ascii="Arial" w:hAnsi="Arial" w:cs="Arial"/>
            <w:color w:val="0000FF"/>
            <w:sz w:val="24"/>
            <w:szCs w:val="24"/>
            <w:u w:val="single"/>
            <w:lang w:val="en-US"/>
          </w:rPr>
          <w:t>ksubayevo</w:t>
        </w:r>
        <w:r w:rsidRPr="00BF3948">
          <w:rPr>
            <w:rFonts w:ascii="Arial" w:hAnsi="Arial" w:cs="Arial"/>
            <w:color w:val="0000FF"/>
            <w:sz w:val="24"/>
            <w:szCs w:val="24"/>
            <w:u w:val="single"/>
          </w:rPr>
          <w:t>.</w:t>
        </w:r>
        <w:r w:rsidRPr="00BF3948">
          <w:rPr>
            <w:rFonts w:ascii="Arial" w:hAnsi="Arial" w:cs="Arial"/>
            <w:color w:val="0000FF"/>
            <w:sz w:val="24"/>
            <w:szCs w:val="24"/>
            <w:u w:val="single"/>
            <w:lang w:val="en-US"/>
          </w:rPr>
          <w:t>tatarstan</w:t>
        </w:r>
        <w:r w:rsidRPr="00BF3948">
          <w:rPr>
            <w:rFonts w:ascii="Arial" w:hAnsi="Arial" w:cs="Arial"/>
            <w:color w:val="0000FF"/>
            <w:sz w:val="24"/>
            <w:szCs w:val="24"/>
            <w:u w:val="single"/>
          </w:rPr>
          <w:t>.</w:t>
        </w:r>
        <w:r w:rsidRPr="00BF3948">
          <w:rPr>
            <w:rFonts w:ascii="Arial" w:hAnsi="Arial" w:cs="Arial"/>
            <w:color w:val="0000FF"/>
            <w:sz w:val="24"/>
            <w:szCs w:val="24"/>
            <w:u w:val="single"/>
            <w:lang w:val="en-US"/>
          </w:rPr>
          <w:t>ru</w:t>
        </w:r>
      </w:hyperlink>
      <w:r w:rsidRPr="00BF3948">
        <w:rPr>
          <w:rFonts w:ascii="Arial" w:hAnsi="Arial" w:cs="Arial"/>
          <w:sz w:val="24"/>
          <w:szCs w:val="24"/>
        </w:rPr>
        <w:t>),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lastRenderedPageBreak/>
        <w:t>Жалоба на решения и действия (бездействие) организаций, предусмотренных частью 1.1 статьи 16 Федерального закона от 27.07.2010 N 210-ФЗ, может быть направлена с использованием официальных сайтов этих организаций;</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5.5. Жалоба должна содержать:</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наименование Исполнительного комитета, фамилию, имя, отчество (при наличии) ее должностного лица или муниципального служащего, решения и действия (бездействие) которого обжалуются, многофункционального центра, его руководителя и (или) работника, организаций, предусмотренных частью 1.1 статьи 16 Федерального закона от 27.07.2010 N 210-ФЗ, их руководителей и (или) работников, решения и действия (бездействие) которых обжалуются;</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сведения об обжалуемых решениях и действиях (бездействии) Исполкома должностного лица либо муниципального служащего, решения и действия (бездействие) которого обжалуются, многофункционального центра, работника многофункционального центра, организаций, предусмотренных частью 1.1 статьи 16 Федерального закона от 27.07.2010 N 210-ФЗ, их работников;</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доводы, на основании которых заявитель не согласен с решением и действием (бездействием) Исполкома, ее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N 210-ФЗ, их работников.</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xml:space="preserve">Заявителем могут быть представлены документы (при наличии), подтверждающие доводы заявителя, либо их копии. </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xml:space="preserve">5.6. Жалоба, поступившая в Исполком, многофункциональный центр, учредителю многофункционального центра, в организации, предусмотренные частью 1.1 статьи 16 Федерального закона от 27.07.2010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Исполкома, многофункционального центра, организаций, предусмотренных частью 1.1 статьи 16 Федерального закона от 27.07.2010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5.7. По результатам рассмотрения жалобы принимается одно из следующих решений:</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xml:space="preserve">- в удовлетворении жалобы отказывается. </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 xml:space="preserve">5.7.1.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либо организацией, предусмотренной частью 1 статьи 16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w:t>
      </w:r>
      <w:r w:rsidRPr="00BF3948">
        <w:rPr>
          <w:rFonts w:ascii="Arial" w:hAnsi="Arial" w:cs="Arial"/>
          <w:color w:val="000000"/>
        </w:rPr>
        <w:lastRenderedPageBreak/>
        <w:t>дальнейших действиях, которые необходимо совершить заявителю в целях получения муниципальной услуги.</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rPr>
        <w:t>5.7.2.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5.8. Исчерпывающий перечень оснований для отказа в удовлетворении жалобы:</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если в ходе рассмотрения жалоба признана необоснованной ввиду несоответствия изложенных в ней обстоятельств действительности;</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несоответствие жалобы требованиям, установленным пунктом 5.5 настоящего регламента;</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содержание в тексте жалобы нецензурных либо оскорбительных выражений, угроз жизни, здоровью и имуществу должностного лица, а также членов семьи;</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в случае если текст жалобы не поддается прочтению;</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по существу жалобы имеется вступивший в законную силу судебный акт.</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5.9. Не позднее дня, следующего за днем принятия решения, указанного в пункте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 5.3 настоящего регламента, незамедлительно направляют имеющиеся материалы в органы прокуратуры.</w:t>
      </w:r>
    </w:p>
    <w:p w:rsidR="00BF3948" w:rsidRDefault="00BF3948" w:rsidP="00BF3948">
      <w:pPr>
        <w:ind w:left="5760"/>
        <w:jc w:val="right"/>
        <w:rPr>
          <w:b/>
          <w:sz w:val="24"/>
          <w:szCs w:val="24"/>
          <w:lang w:eastAsia="en-US"/>
        </w:rPr>
      </w:pPr>
    </w:p>
    <w:p w:rsidR="00BF3948" w:rsidRDefault="00BF3948" w:rsidP="00BF3948">
      <w:pPr>
        <w:ind w:left="5760"/>
        <w:jc w:val="right"/>
        <w:rPr>
          <w:b/>
          <w:sz w:val="24"/>
          <w:szCs w:val="24"/>
          <w:lang w:eastAsia="en-US"/>
        </w:rPr>
      </w:pPr>
    </w:p>
    <w:p w:rsidR="00BF3948" w:rsidRDefault="00BF3948" w:rsidP="00BF3948">
      <w:pPr>
        <w:ind w:left="5760"/>
        <w:jc w:val="right"/>
        <w:rPr>
          <w:b/>
          <w:sz w:val="24"/>
          <w:szCs w:val="24"/>
          <w:lang w:eastAsia="en-US"/>
        </w:rPr>
      </w:pPr>
    </w:p>
    <w:p w:rsidR="00BF3948" w:rsidRDefault="00BF3948" w:rsidP="00BF3948">
      <w:pPr>
        <w:ind w:left="5760"/>
        <w:jc w:val="right"/>
        <w:rPr>
          <w:b/>
          <w:sz w:val="24"/>
          <w:szCs w:val="24"/>
          <w:lang w:eastAsia="en-US"/>
        </w:rPr>
      </w:pPr>
    </w:p>
    <w:p w:rsidR="00BF3948" w:rsidRDefault="00BF3948" w:rsidP="00BF3948">
      <w:pPr>
        <w:ind w:left="5760"/>
        <w:jc w:val="right"/>
        <w:rPr>
          <w:b/>
          <w:sz w:val="24"/>
          <w:szCs w:val="24"/>
          <w:lang w:eastAsia="en-US"/>
        </w:rPr>
      </w:pPr>
    </w:p>
    <w:p w:rsidR="00BF3948" w:rsidRDefault="00BF3948" w:rsidP="00BF3948">
      <w:pPr>
        <w:ind w:left="5760"/>
        <w:jc w:val="right"/>
        <w:rPr>
          <w:b/>
          <w:sz w:val="24"/>
          <w:szCs w:val="24"/>
          <w:lang w:eastAsia="en-US"/>
        </w:rPr>
      </w:pPr>
    </w:p>
    <w:p w:rsidR="00BF3948" w:rsidRDefault="00BF3948" w:rsidP="00BF3948">
      <w:pPr>
        <w:ind w:left="5760"/>
        <w:jc w:val="right"/>
        <w:rPr>
          <w:b/>
          <w:sz w:val="24"/>
          <w:szCs w:val="24"/>
          <w:lang w:eastAsia="en-US"/>
        </w:rPr>
      </w:pPr>
    </w:p>
    <w:p w:rsidR="00BF3948" w:rsidRDefault="00BF3948" w:rsidP="00BF3948">
      <w:pPr>
        <w:ind w:left="5760"/>
        <w:jc w:val="right"/>
        <w:rPr>
          <w:b/>
          <w:sz w:val="24"/>
          <w:szCs w:val="24"/>
          <w:lang w:eastAsia="en-US"/>
        </w:rPr>
      </w:pPr>
    </w:p>
    <w:p w:rsidR="00BF3948" w:rsidRDefault="00BF3948" w:rsidP="00BF3948">
      <w:pPr>
        <w:ind w:left="5760"/>
        <w:jc w:val="right"/>
        <w:rPr>
          <w:b/>
          <w:sz w:val="24"/>
          <w:szCs w:val="24"/>
          <w:lang w:eastAsia="en-US"/>
        </w:rPr>
      </w:pPr>
    </w:p>
    <w:p w:rsidR="00BF3948" w:rsidRDefault="00BF3948" w:rsidP="00BF3948">
      <w:pPr>
        <w:ind w:left="5760"/>
        <w:jc w:val="right"/>
        <w:rPr>
          <w:b/>
          <w:sz w:val="24"/>
          <w:szCs w:val="24"/>
          <w:lang w:eastAsia="en-US"/>
        </w:rPr>
      </w:pPr>
    </w:p>
    <w:p w:rsidR="00BF3948" w:rsidRDefault="00BF3948" w:rsidP="00BF3948">
      <w:pPr>
        <w:ind w:left="5760"/>
        <w:jc w:val="right"/>
        <w:rPr>
          <w:b/>
          <w:sz w:val="24"/>
          <w:szCs w:val="24"/>
          <w:lang w:eastAsia="en-US"/>
        </w:rPr>
      </w:pPr>
    </w:p>
    <w:p w:rsidR="00BF3948" w:rsidRDefault="00BF3948" w:rsidP="00BF3948">
      <w:pPr>
        <w:ind w:left="5760"/>
        <w:jc w:val="right"/>
        <w:rPr>
          <w:b/>
          <w:sz w:val="24"/>
          <w:szCs w:val="24"/>
          <w:lang w:eastAsia="en-US"/>
        </w:rPr>
      </w:pPr>
    </w:p>
    <w:p w:rsidR="00BF3948" w:rsidRDefault="00BF3948" w:rsidP="00BF3948">
      <w:pPr>
        <w:ind w:left="5760"/>
        <w:jc w:val="right"/>
        <w:rPr>
          <w:b/>
          <w:sz w:val="24"/>
          <w:szCs w:val="24"/>
          <w:lang w:eastAsia="en-US"/>
        </w:rPr>
      </w:pPr>
    </w:p>
    <w:p w:rsidR="00BF3948" w:rsidRDefault="00BF3948" w:rsidP="00BF3948">
      <w:pPr>
        <w:ind w:left="5760"/>
        <w:jc w:val="right"/>
        <w:rPr>
          <w:b/>
          <w:sz w:val="24"/>
          <w:szCs w:val="24"/>
          <w:lang w:eastAsia="en-US"/>
        </w:rPr>
      </w:pPr>
    </w:p>
    <w:p w:rsidR="00BF3948" w:rsidRDefault="00BF3948" w:rsidP="00BF3948">
      <w:pPr>
        <w:ind w:left="5760"/>
        <w:jc w:val="right"/>
        <w:rPr>
          <w:b/>
          <w:sz w:val="24"/>
          <w:szCs w:val="24"/>
          <w:lang w:eastAsia="en-US"/>
        </w:rPr>
      </w:pPr>
    </w:p>
    <w:p w:rsidR="00BF3948" w:rsidRDefault="00BF3948" w:rsidP="00BF3948">
      <w:pPr>
        <w:ind w:left="5760"/>
        <w:jc w:val="right"/>
        <w:rPr>
          <w:b/>
          <w:sz w:val="24"/>
          <w:szCs w:val="24"/>
          <w:lang w:eastAsia="en-US"/>
        </w:rPr>
      </w:pPr>
    </w:p>
    <w:p w:rsidR="00BF3948" w:rsidRDefault="00BF3948" w:rsidP="00BF3948">
      <w:pPr>
        <w:ind w:left="5760"/>
        <w:jc w:val="right"/>
        <w:rPr>
          <w:b/>
          <w:sz w:val="24"/>
          <w:szCs w:val="24"/>
          <w:lang w:eastAsia="en-US"/>
        </w:rPr>
      </w:pPr>
    </w:p>
    <w:p w:rsidR="00BF3948" w:rsidRDefault="00BF3948" w:rsidP="00BF3948">
      <w:pPr>
        <w:ind w:left="5760"/>
        <w:jc w:val="right"/>
        <w:rPr>
          <w:b/>
          <w:sz w:val="24"/>
          <w:szCs w:val="24"/>
          <w:lang w:eastAsia="en-US"/>
        </w:rPr>
      </w:pPr>
    </w:p>
    <w:p w:rsidR="00BF3948" w:rsidRDefault="00BF3948" w:rsidP="00BF3948">
      <w:pPr>
        <w:ind w:left="5760"/>
        <w:jc w:val="right"/>
        <w:rPr>
          <w:b/>
          <w:sz w:val="24"/>
          <w:szCs w:val="24"/>
          <w:lang w:eastAsia="en-US"/>
        </w:rPr>
      </w:pPr>
    </w:p>
    <w:p w:rsidR="00BF3948" w:rsidRDefault="00BF3948" w:rsidP="00BF3948">
      <w:pPr>
        <w:ind w:left="5760"/>
        <w:jc w:val="right"/>
        <w:rPr>
          <w:b/>
          <w:sz w:val="24"/>
          <w:szCs w:val="24"/>
          <w:lang w:eastAsia="en-US"/>
        </w:rPr>
      </w:pPr>
    </w:p>
    <w:p w:rsidR="00BF3948" w:rsidRDefault="00BF3948" w:rsidP="00BF3948">
      <w:pPr>
        <w:ind w:left="5760"/>
        <w:jc w:val="right"/>
        <w:rPr>
          <w:b/>
          <w:sz w:val="24"/>
          <w:szCs w:val="24"/>
          <w:lang w:eastAsia="en-US"/>
        </w:rPr>
      </w:pPr>
    </w:p>
    <w:p w:rsidR="00BF3948" w:rsidRDefault="00BF3948" w:rsidP="00BF3948">
      <w:pPr>
        <w:ind w:left="5760"/>
        <w:jc w:val="right"/>
        <w:rPr>
          <w:b/>
          <w:sz w:val="24"/>
          <w:szCs w:val="24"/>
          <w:lang w:eastAsia="en-US"/>
        </w:rPr>
      </w:pPr>
    </w:p>
    <w:p w:rsidR="00BF3948" w:rsidRDefault="00BF3948" w:rsidP="00BF3948">
      <w:pPr>
        <w:ind w:left="5760"/>
        <w:jc w:val="right"/>
        <w:rPr>
          <w:b/>
          <w:sz w:val="24"/>
          <w:szCs w:val="24"/>
          <w:lang w:eastAsia="en-US"/>
        </w:rPr>
      </w:pPr>
    </w:p>
    <w:p w:rsidR="00BF3948" w:rsidRDefault="00BF3948" w:rsidP="00BF3948">
      <w:pPr>
        <w:ind w:left="5760"/>
        <w:jc w:val="right"/>
        <w:rPr>
          <w:b/>
          <w:sz w:val="24"/>
          <w:szCs w:val="24"/>
          <w:lang w:eastAsia="en-US"/>
        </w:rPr>
      </w:pPr>
    </w:p>
    <w:p w:rsidR="00BF3948" w:rsidRDefault="00BF3948" w:rsidP="00BF3948">
      <w:pPr>
        <w:ind w:left="5760"/>
        <w:jc w:val="right"/>
        <w:rPr>
          <w:b/>
          <w:sz w:val="24"/>
          <w:szCs w:val="24"/>
          <w:lang w:eastAsia="en-US"/>
        </w:rPr>
      </w:pPr>
    </w:p>
    <w:p w:rsidR="00BF3948" w:rsidRDefault="00BF3948" w:rsidP="00BF3948">
      <w:pPr>
        <w:ind w:left="5760"/>
        <w:jc w:val="right"/>
        <w:rPr>
          <w:b/>
          <w:sz w:val="24"/>
          <w:szCs w:val="24"/>
          <w:lang w:eastAsia="en-US"/>
        </w:rPr>
      </w:pPr>
    </w:p>
    <w:p w:rsidR="00BF3948" w:rsidRDefault="00BF3948" w:rsidP="00BF3948">
      <w:pPr>
        <w:ind w:left="5760"/>
        <w:jc w:val="right"/>
        <w:rPr>
          <w:b/>
          <w:sz w:val="24"/>
          <w:szCs w:val="24"/>
          <w:lang w:eastAsia="en-US"/>
        </w:rPr>
      </w:pPr>
    </w:p>
    <w:p w:rsidR="00BF3948" w:rsidRDefault="00BF3948" w:rsidP="00BF3948">
      <w:pPr>
        <w:ind w:left="5760"/>
        <w:jc w:val="right"/>
        <w:rPr>
          <w:b/>
          <w:sz w:val="24"/>
          <w:szCs w:val="24"/>
          <w:lang w:eastAsia="en-US"/>
        </w:rPr>
      </w:pPr>
    </w:p>
    <w:p w:rsidR="00BF3948" w:rsidRPr="00BF3948" w:rsidRDefault="00BF3948" w:rsidP="00BF3948">
      <w:pPr>
        <w:ind w:left="5760"/>
        <w:jc w:val="right"/>
        <w:rPr>
          <w:rFonts w:ascii="Arial" w:hAnsi="Arial" w:cs="Arial"/>
          <w:b/>
          <w:sz w:val="24"/>
          <w:szCs w:val="24"/>
          <w:lang w:eastAsia="en-US"/>
        </w:rPr>
      </w:pPr>
      <w:r w:rsidRPr="00BF3948">
        <w:rPr>
          <w:rFonts w:ascii="Arial" w:hAnsi="Arial" w:cs="Arial"/>
          <w:sz w:val="24"/>
          <w:szCs w:val="24"/>
          <w:lang w:eastAsia="en-US"/>
        </w:rPr>
        <w:lastRenderedPageBreak/>
        <w:t>Приложение №1</w:t>
      </w:r>
    </w:p>
    <w:p w:rsidR="00BF3948" w:rsidRPr="00BF3948" w:rsidRDefault="00BF3948" w:rsidP="00BF3948">
      <w:pPr>
        <w:ind w:left="5760"/>
        <w:jc w:val="right"/>
        <w:rPr>
          <w:rFonts w:ascii="Arial" w:hAnsi="Arial" w:cs="Arial"/>
          <w:b/>
          <w:sz w:val="24"/>
          <w:szCs w:val="24"/>
          <w:lang w:eastAsia="en-US"/>
        </w:rPr>
      </w:pPr>
      <w:r w:rsidRPr="00BF3948">
        <w:rPr>
          <w:rFonts w:ascii="Arial" w:hAnsi="Arial" w:cs="Arial"/>
          <w:sz w:val="24"/>
          <w:szCs w:val="24"/>
          <w:lang w:eastAsia="en-US"/>
        </w:rPr>
        <w:t>к адм. регламенту</w:t>
      </w:r>
    </w:p>
    <w:p w:rsidR="00BF3948" w:rsidRPr="00BF3948" w:rsidRDefault="00BF3948" w:rsidP="00BF3948">
      <w:pPr>
        <w:spacing w:line="276" w:lineRule="auto"/>
        <w:ind w:left="5760"/>
        <w:rPr>
          <w:rFonts w:ascii="Arial" w:hAnsi="Arial" w:cs="Arial"/>
          <w:sz w:val="24"/>
          <w:szCs w:val="24"/>
          <w:lang w:eastAsia="en-US"/>
        </w:rPr>
      </w:pPr>
    </w:p>
    <w:p w:rsidR="00BF3948" w:rsidRPr="00BF3948" w:rsidRDefault="00BF3948" w:rsidP="00BF3948">
      <w:pPr>
        <w:suppressAutoHyphens/>
        <w:autoSpaceDE w:val="0"/>
        <w:jc w:val="center"/>
        <w:rPr>
          <w:rFonts w:ascii="Arial" w:hAnsi="Arial" w:cs="Arial"/>
          <w:sz w:val="24"/>
          <w:szCs w:val="24"/>
          <w:lang w:eastAsia="zh-CN"/>
        </w:rPr>
      </w:pPr>
      <w:r w:rsidRPr="00BF3948">
        <w:rPr>
          <w:rFonts w:ascii="Arial" w:hAnsi="Arial" w:cs="Arial"/>
          <w:sz w:val="24"/>
          <w:szCs w:val="24"/>
          <w:lang w:eastAsia="ar-SA"/>
        </w:rPr>
        <w:t xml:space="preserve">Блок-схема последовательности действий по предоставлению муниципальной </w:t>
      </w:r>
      <w:r w:rsidRPr="00BF3948">
        <w:rPr>
          <w:rFonts w:ascii="Arial" w:hAnsi="Arial" w:cs="Arial"/>
          <w:sz w:val="24"/>
          <w:szCs w:val="24"/>
          <w:lang w:eastAsia="zh-CN"/>
        </w:rPr>
        <w:t xml:space="preserve">услуги </w:t>
      </w:r>
    </w:p>
    <w:p w:rsidR="00BF3948" w:rsidRPr="00B45B9E" w:rsidRDefault="00BF3948" w:rsidP="00BF3948">
      <w:pPr>
        <w:suppressAutoHyphens/>
        <w:autoSpaceDE w:val="0"/>
        <w:jc w:val="center"/>
        <w:rPr>
          <w:sz w:val="24"/>
          <w:szCs w:val="24"/>
          <w:lang w:eastAsia="ar-SA"/>
        </w:rPr>
      </w:pPr>
    </w:p>
    <w:p w:rsidR="00BF3948" w:rsidRPr="00BF3948" w:rsidRDefault="00BF3948" w:rsidP="00BF3948">
      <w:pPr>
        <w:jc w:val="right"/>
        <w:rPr>
          <w:rFonts w:ascii="Arial" w:hAnsi="Arial" w:cs="Arial"/>
          <w:b/>
          <w:spacing w:val="-6"/>
          <w:sz w:val="24"/>
          <w:szCs w:val="24"/>
          <w:lang w:eastAsia="en-US"/>
        </w:rPr>
      </w:pPr>
      <w:r>
        <w:rPr>
          <w:rFonts w:ascii="Calibri" w:hAnsi="Calibri"/>
          <w:noProof/>
          <w:sz w:val="22"/>
          <w:szCs w:val="22"/>
        </w:rPr>
        <w:drawing>
          <wp:inline distT="0" distB="0" distL="0" distR="0" wp14:anchorId="2B9287B6" wp14:editId="2F6D22A4">
            <wp:extent cx="6372225" cy="7362825"/>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72225" cy="7362825"/>
                    </a:xfrm>
                    <a:prstGeom prst="rect">
                      <a:avLst/>
                    </a:prstGeom>
                    <a:noFill/>
                    <a:ln>
                      <a:noFill/>
                    </a:ln>
                  </pic:spPr>
                </pic:pic>
              </a:graphicData>
            </a:graphic>
          </wp:inline>
        </w:drawing>
      </w:r>
      <w:r w:rsidRPr="00B45B9E">
        <w:rPr>
          <w:rFonts w:ascii="Calibri" w:hAnsi="Calibri"/>
          <w:sz w:val="22"/>
          <w:szCs w:val="22"/>
          <w:lang w:eastAsia="en-US"/>
        </w:rPr>
        <w:br w:type="page"/>
      </w:r>
      <w:r w:rsidRPr="00BF3948">
        <w:rPr>
          <w:rFonts w:ascii="Arial" w:hAnsi="Arial" w:cs="Arial"/>
          <w:spacing w:val="-6"/>
          <w:sz w:val="24"/>
          <w:szCs w:val="24"/>
          <w:lang w:eastAsia="en-US"/>
        </w:rPr>
        <w:lastRenderedPageBreak/>
        <w:t>Приложение №2</w:t>
      </w:r>
    </w:p>
    <w:p w:rsidR="00BF3948" w:rsidRPr="00BF3948" w:rsidRDefault="00BF3948" w:rsidP="00BF3948">
      <w:pPr>
        <w:jc w:val="right"/>
        <w:rPr>
          <w:rFonts w:ascii="Arial" w:hAnsi="Arial" w:cs="Arial"/>
          <w:b/>
          <w:spacing w:val="-6"/>
          <w:sz w:val="24"/>
          <w:szCs w:val="24"/>
          <w:lang w:eastAsia="en-US"/>
        </w:rPr>
      </w:pPr>
      <w:r w:rsidRPr="00BF3948">
        <w:rPr>
          <w:rFonts w:ascii="Arial" w:hAnsi="Arial" w:cs="Arial"/>
          <w:spacing w:val="-6"/>
          <w:sz w:val="24"/>
          <w:szCs w:val="24"/>
          <w:lang w:eastAsia="en-US"/>
        </w:rPr>
        <w:t>к адм. регламенту</w:t>
      </w:r>
    </w:p>
    <w:p w:rsidR="00BF3948" w:rsidRPr="00BF3948" w:rsidRDefault="00BF3948" w:rsidP="00BF3948">
      <w:pPr>
        <w:spacing w:after="200" w:line="276" w:lineRule="auto"/>
        <w:jc w:val="right"/>
        <w:rPr>
          <w:rFonts w:ascii="Arial" w:hAnsi="Arial" w:cs="Arial"/>
          <w:spacing w:val="-6"/>
          <w:sz w:val="24"/>
          <w:szCs w:val="24"/>
          <w:lang w:eastAsia="en-US"/>
        </w:rPr>
      </w:pPr>
    </w:p>
    <w:p w:rsidR="00BF3948" w:rsidRPr="00BF3948" w:rsidRDefault="00BF3948" w:rsidP="00BF3948">
      <w:pPr>
        <w:spacing w:line="276" w:lineRule="auto"/>
        <w:ind w:left="5812" w:right="-2"/>
        <w:rPr>
          <w:rFonts w:ascii="Arial" w:hAnsi="Arial" w:cs="Arial"/>
          <w:b/>
          <w:sz w:val="24"/>
          <w:szCs w:val="24"/>
        </w:rPr>
      </w:pPr>
      <w:r w:rsidRPr="00BF3948">
        <w:rPr>
          <w:rFonts w:ascii="Arial" w:hAnsi="Arial" w:cs="Arial"/>
          <w:sz w:val="24"/>
          <w:szCs w:val="24"/>
          <w:lang w:eastAsia="en-US"/>
        </w:rPr>
        <w:t xml:space="preserve">Руководителю </w:t>
      </w:r>
    </w:p>
    <w:p w:rsidR="00BF3948" w:rsidRPr="00BF3948" w:rsidRDefault="00BF3948" w:rsidP="00BF3948">
      <w:pPr>
        <w:spacing w:line="276" w:lineRule="auto"/>
        <w:ind w:left="5812" w:right="-2"/>
        <w:rPr>
          <w:rFonts w:ascii="Arial" w:hAnsi="Arial" w:cs="Arial"/>
          <w:b/>
          <w:sz w:val="24"/>
          <w:szCs w:val="24"/>
          <w:lang w:eastAsia="en-US"/>
        </w:rPr>
      </w:pPr>
      <w:r w:rsidRPr="00BF3948">
        <w:rPr>
          <w:rFonts w:ascii="Arial" w:hAnsi="Arial" w:cs="Arial"/>
          <w:sz w:val="24"/>
          <w:szCs w:val="24"/>
          <w:lang w:eastAsia="en-US"/>
        </w:rPr>
        <w:t>исполнительного комитета _________________________</w:t>
      </w:r>
    </w:p>
    <w:p w:rsidR="00BF3948" w:rsidRPr="00BF3948" w:rsidRDefault="00BF3948" w:rsidP="00BF3948">
      <w:pPr>
        <w:spacing w:line="276" w:lineRule="auto"/>
        <w:ind w:left="5812" w:right="-2"/>
        <w:rPr>
          <w:rFonts w:ascii="Arial" w:hAnsi="Arial" w:cs="Arial"/>
          <w:b/>
          <w:sz w:val="24"/>
          <w:szCs w:val="24"/>
          <w:lang w:eastAsia="en-US"/>
        </w:rPr>
      </w:pPr>
      <w:r w:rsidRPr="00BF3948">
        <w:rPr>
          <w:rFonts w:ascii="Arial" w:hAnsi="Arial" w:cs="Arial"/>
          <w:sz w:val="24"/>
          <w:szCs w:val="24"/>
          <w:lang w:eastAsia="en-US"/>
        </w:rPr>
        <w:t>муниципального района Республики Татарстан</w:t>
      </w:r>
    </w:p>
    <w:p w:rsidR="00BF3948" w:rsidRPr="00BF3948" w:rsidRDefault="00BF3948" w:rsidP="00BF3948">
      <w:pPr>
        <w:spacing w:line="276" w:lineRule="auto"/>
        <w:ind w:left="5812" w:right="-2"/>
        <w:rPr>
          <w:rFonts w:ascii="Arial" w:hAnsi="Arial" w:cs="Arial"/>
          <w:b/>
          <w:sz w:val="24"/>
          <w:szCs w:val="24"/>
          <w:lang w:eastAsia="en-US"/>
        </w:rPr>
      </w:pPr>
      <w:r w:rsidRPr="00BF3948">
        <w:rPr>
          <w:rFonts w:ascii="Arial" w:hAnsi="Arial" w:cs="Arial"/>
          <w:sz w:val="24"/>
          <w:szCs w:val="24"/>
          <w:lang w:eastAsia="en-US"/>
        </w:rPr>
        <w:t>от:______________________</w:t>
      </w:r>
    </w:p>
    <w:p w:rsidR="00BF3948" w:rsidRPr="00BF3948" w:rsidRDefault="00BF3948" w:rsidP="00BF3948">
      <w:pPr>
        <w:spacing w:line="276" w:lineRule="auto"/>
        <w:ind w:right="-2" w:firstLine="709"/>
        <w:jc w:val="center"/>
        <w:rPr>
          <w:rFonts w:ascii="Arial" w:hAnsi="Arial" w:cs="Arial"/>
          <w:b/>
          <w:sz w:val="24"/>
          <w:szCs w:val="24"/>
          <w:lang w:eastAsia="en-US"/>
        </w:rPr>
      </w:pPr>
    </w:p>
    <w:p w:rsidR="00BF3948" w:rsidRPr="00BF3948" w:rsidRDefault="00BF3948" w:rsidP="00BF3948">
      <w:pPr>
        <w:spacing w:line="276" w:lineRule="auto"/>
        <w:ind w:right="-2" w:firstLine="709"/>
        <w:jc w:val="center"/>
        <w:rPr>
          <w:rFonts w:ascii="Arial" w:hAnsi="Arial" w:cs="Arial"/>
          <w:sz w:val="24"/>
          <w:szCs w:val="24"/>
          <w:lang w:eastAsia="en-US"/>
        </w:rPr>
      </w:pPr>
      <w:r w:rsidRPr="00BF3948">
        <w:rPr>
          <w:rFonts w:ascii="Arial" w:hAnsi="Arial" w:cs="Arial"/>
          <w:sz w:val="24"/>
          <w:szCs w:val="24"/>
          <w:lang w:eastAsia="en-US"/>
        </w:rPr>
        <w:t>Заявление</w:t>
      </w:r>
    </w:p>
    <w:p w:rsidR="00BF3948" w:rsidRPr="00BF3948" w:rsidRDefault="00BF3948" w:rsidP="00BF3948">
      <w:pPr>
        <w:spacing w:line="276" w:lineRule="auto"/>
        <w:ind w:right="-2" w:firstLine="709"/>
        <w:jc w:val="center"/>
        <w:rPr>
          <w:rFonts w:ascii="Arial" w:hAnsi="Arial" w:cs="Arial"/>
          <w:sz w:val="24"/>
          <w:szCs w:val="24"/>
          <w:lang w:eastAsia="en-US"/>
        </w:rPr>
      </w:pPr>
      <w:r w:rsidRPr="00BF3948">
        <w:rPr>
          <w:rFonts w:ascii="Arial" w:hAnsi="Arial" w:cs="Arial"/>
          <w:sz w:val="24"/>
          <w:szCs w:val="24"/>
          <w:lang w:eastAsia="en-US"/>
        </w:rPr>
        <w:t>об исправлении технической ошибки</w:t>
      </w:r>
    </w:p>
    <w:p w:rsidR="00BF3948" w:rsidRPr="00BF3948" w:rsidRDefault="00BF3948" w:rsidP="00BF3948">
      <w:pPr>
        <w:spacing w:line="276" w:lineRule="auto"/>
        <w:ind w:right="-2" w:firstLine="709"/>
        <w:jc w:val="center"/>
        <w:rPr>
          <w:rFonts w:ascii="Arial" w:hAnsi="Arial" w:cs="Arial"/>
          <w:b/>
          <w:sz w:val="24"/>
          <w:szCs w:val="24"/>
          <w:lang w:eastAsia="en-US"/>
        </w:rPr>
      </w:pPr>
    </w:p>
    <w:p w:rsidR="00BF3948" w:rsidRPr="00BF3948" w:rsidRDefault="00BF3948" w:rsidP="00BF3948">
      <w:pPr>
        <w:spacing w:line="276" w:lineRule="auto"/>
        <w:ind w:right="-2" w:firstLine="540"/>
        <w:jc w:val="center"/>
        <w:rPr>
          <w:rFonts w:ascii="Arial" w:hAnsi="Arial" w:cs="Arial"/>
          <w:b/>
          <w:sz w:val="24"/>
          <w:szCs w:val="24"/>
          <w:lang w:eastAsia="en-US"/>
        </w:rPr>
      </w:pPr>
      <w:r w:rsidRPr="00BF3948">
        <w:rPr>
          <w:rFonts w:ascii="Arial" w:hAnsi="Arial" w:cs="Arial"/>
          <w:sz w:val="24"/>
          <w:szCs w:val="24"/>
          <w:lang w:eastAsia="en-US"/>
        </w:rPr>
        <w:t>Сообщаю об ошибке, допущенной при оказании муниципальной услуги __________________________________________________________________</w:t>
      </w:r>
    </w:p>
    <w:p w:rsidR="00BF3948" w:rsidRPr="00BF3948" w:rsidRDefault="00BF3948" w:rsidP="00BF3948">
      <w:pPr>
        <w:autoSpaceDE w:val="0"/>
        <w:autoSpaceDN w:val="0"/>
        <w:adjustRightInd w:val="0"/>
        <w:spacing w:line="276" w:lineRule="auto"/>
        <w:ind w:right="-2" w:firstLine="540"/>
        <w:jc w:val="center"/>
        <w:rPr>
          <w:rFonts w:ascii="Arial" w:hAnsi="Arial" w:cs="Arial"/>
          <w:b/>
          <w:sz w:val="24"/>
          <w:szCs w:val="24"/>
          <w:lang w:eastAsia="en-US"/>
        </w:rPr>
      </w:pPr>
      <w:r w:rsidRPr="00BF3948">
        <w:rPr>
          <w:rFonts w:ascii="Arial" w:hAnsi="Arial" w:cs="Arial"/>
          <w:sz w:val="24"/>
          <w:szCs w:val="24"/>
          <w:lang w:eastAsia="en-US"/>
        </w:rPr>
        <w:t>(наименование услуги)</w:t>
      </w:r>
    </w:p>
    <w:p w:rsidR="00BF3948" w:rsidRPr="00BF3948" w:rsidRDefault="00BF3948" w:rsidP="00BF3948">
      <w:pPr>
        <w:spacing w:line="276" w:lineRule="auto"/>
        <w:ind w:right="-2" w:firstLine="540"/>
        <w:jc w:val="both"/>
        <w:rPr>
          <w:rFonts w:ascii="Arial" w:hAnsi="Arial" w:cs="Arial"/>
          <w:b/>
          <w:sz w:val="24"/>
          <w:szCs w:val="24"/>
          <w:lang w:eastAsia="en-US"/>
        </w:rPr>
      </w:pPr>
      <w:r w:rsidRPr="00BF3948">
        <w:rPr>
          <w:rFonts w:ascii="Arial" w:hAnsi="Arial" w:cs="Arial"/>
          <w:sz w:val="24"/>
          <w:szCs w:val="24"/>
          <w:lang w:eastAsia="en-US"/>
        </w:rPr>
        <w:t>Записано: ____________________________________________________________________________________________________________________________________</w:t>
      </w:r>
    </w:p>
    <w:p w:rsidR="00BF3948" w:rsidRPr="00BF3948" w:rsidRDefault="00BF3948" w:rsidP="00BF3948">
      <w:pPr>
        <w:spacing w:line="276" w:lineRule="auto"/>
        <w:ind w:right="-2" w:firstLine="540"/>
        <w:rPr>
          <w:rFonts w:ascii="Arial" w:hAnsi="Arial" w:cs="Arial"/>
          <w:b/>
          <w:sz w:val="24"/>
          <w:szCs w:val="24"/>
          <w:lang w:eastAsia="en-US"/>
        </w:rPr>
      </w:pPr>
      <w:r w:rsidRPr="00BF3948">
        <w:rPr>
          <w:rFonts w:ascii="Arial" w:hAnsi="Arial" w:cs="Arial"/>
          <w:sz w:val="24"/>
          <w:szCs w:val="24"/>
          <w:lang w:eastAsia="en-US"/>
        </w:rPr>
        <w:t>Правильные сведения: __________________________________________________________________</w:t>
      </w:r>
    </w:p>
    <w:p w:rsidR="00BF3948" w:rsidRPr="00BF3948" w:rsidRDefault="00BF3948" w:rsidP="00BF3948">
      <w:pPr>
        <w:spacing w:line="276" w:lineRule="auto"/>
        <w:ind w:right="-2"/>
        <w:rPr>
          <w:rFonts w:ascii="Arial" w:hAnsi="Arial" w:cs="Arial"/>
          <w:b/>
          <w:sz w:val="24"/>
          <w:szCs w:val="24"/>
          <w:lang w:eastAsia="en-US"/>
        </w:rPr>
      </w:pPr>
      <w:r w:rsidRPr="00BF3948">
        <w:rPr>
          <w:rFonts w:ascii="Arial" w:hAnsi="Arial" w:cs="Arial"/>
          <w:sz w:val="24"/>
          <w:szCs w:val="24"/>
          <w:lang w:eastAsia="en-US"/>
        </w:rPr>
        <w:t>__________________________________________________________________</w:t>
      </w:r>
    </w:p>
    <w:p w:rsidR="00BF3948" w:rsidRPr="00BF3948" w:rsidRDefault="00BF3948" w:rsidP="00BF3948">
      <w:pPr>
        <w:spacing w:line="276" w:lineRule="auto"/>
        <w:ind w:right="-2" w:firstLine="540"/>
        <w:jc w:val="both"/>
        <w:rPr>
          <w:rFonts w:ascii="Arial" w:hAnsi="Arial" w:cs="Arial"/>
          <w:b/>
          <w:sz w:val="24"/>
          <w:szCs w:val="24"/>
          <w:lang w:eastAsia="en-US"/>
        </w:rPr>
      </w:pPr>
      <w:r w:rsidRPr="00BF3948">
        <w:rPr>
          <w:rFonts w:ascii="Arial" w:hAnsi="Arial" w:cs="Arial"/>
          <w:sz w:val="24"/>
          <w:szCs w:val="24"/>
          <w:lang w:eastAsia="en-US"/>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F3948" w:rsidRPr="00BF3948" w:rsidRDefault="00BF3948" w:rsidP="00BF3948">
      <w:pPr>
        <w:spacing w:line="276" w:lineRule="auto"/>
        <w:ind w:right="-2" w:firstLine="540"/>
        <w:jc w:val="both"/>
        <w:rPr>
          <w:rFonts w:ascii="Arial" w:hAnsi="Arial" w:cs="Arial"/>
          <w:b/>
          <w:sz w:val="24"/>
          <w:szCs w:val="24"/>
          <w:lang w:eastAsia="en-US"/>
        </w:rPr>
      </w:pPr>
      <w:r w:rsidRPr="00BF3948">
        <w:rPr>
          <w:rFonts w:ascii="Arial" w:hAnsi="Arial" w:cs="Arial"/>
          <w:sz w:val="24"/>
          <w:szCs w:val="24"/>
          <w:lang w:eastAsia="en-US"/>
        </w:rPr>
        <w:t>Прилагаю следующие документы:</w:t>
      </w:r>
    </w:p>
    <w:p w:rsidR="00BF3948" w:rsidRPr="00BF3948" w:rsidRDefault="00BF3948" w:rsidP="00BF3948">
      <w:pPr>
        <w:spacing w:line="276" w:lineRule="auto"/>
        <w:ind w:right="-2" w:firstLine="540"/>
        <w:jc w:val="both"/>
        <w:rPr>
          <w:rFonts w:ascii="Arial" w:hAnsi="Arial" w:cs="Arial"/>
          <w:b/>
          <w:sz w:val="24"/>
          <w:szCs w:val="24"/>
          <w:lang w:eastAsia="en-US"/>
        </w:rPr>
      </w:pPr>
      <w:r w:rsidRPr="00BF3948">
        <w:rPr>
          <w:rFonts w:ascii="Arial" w:hAnsi="Arial" w:cs="Arial"/>
          <w:sz w:val="24"/>
          <w:szCs w:val="24"/>
          <w:lang w:eastAsia="en-US"/>
        </w:rPr>
        <w:t>1.</w:t>
      </w:r>
    </w:p>
    <w:p w:rsidR="00BF3948" w:rsidRPr="00BF3948" w:rsidRDefault="00BF3948" w:rsidP="00BF3948">
      <w:pPr>
        <w:spacing w:line="276" w:lineRule="auto"/>
        <w:ind w:right="-2" w:firstLine="540"/>
        <w:jc w:val="both"/>
        <w:rPr>
          <w:rFonts w:ascii="Arial" w:hAnsi="Arial" w:cs="Arial"/>
          <w:b/>
          <w:sz w:val="24"/>
          <w:szCs w:val="24"/>
          <w:lang w:eastAsia="en-US"/>
        </w:rPr>
      </w:pPr>
      <w:r w:rsidRPr="00BF3948">
        <w:rPr>
          <w:rFonts w:ascii="Arial" w:hAnsi="Arial" w:cs="Arial"/>
          <w:sz w:val="24"/>
          <w:szCs w:val="24"/>
          <w:lang w:eastAsia="en-US"/>
        </w:rPr>
        <w:t>2.</w:t>
      </w:r>
    </w:p>
    <w:p w:rsidR="00BF3948" w:rsidRPr="00BF3948" w:rsidRDefault="00BF3948" w:rsidP="00BF3948">
      <w:pPr>
        <w:spacing w:line="276" w:lineRule="auto"/>
        <w:ind w:right="-2" w:firstLine="540"/>
        <w:jc w:val="both"/>
        <w:rPr>
          <w:rFonts w:ascii="Arial" w:hAnsi="Arial" w:cs="Arial"/>
          <w:b/>
          <w:sz w:val="24"/>
          <w:szCs w:val="24"/>
          <w:lang w:eastAsia="en-US"/>
        </w:rPr>
      </w:pPr>
      <w:r w:rsidRPr="00BF3948">
        <w:rPr>
          <w:rFonts w:ascii="Arial" w:hAnsi="Arial" w:cs="Arial"/>
          <w:sz w:val="24"/>
          <w:szCs w:val="24"/>
          <w:lang w:eastAsia="en-US"/>
        </w:rPr>
        <w:t>3.</w:t>
      </w:r>
    </w:p>
    <w:p w:rsidR="00BF3948" w:rsidRPr="00BF3948" w:rsidRDefault="00BF3948" w:rsidP="00BF3948">
      <w:pPr>
        <w:spacing w:line="276" w:lineRule="auto"/>
        <w:ind w:right="-2" w:firstLine="540"/>
        <w:jc w:val="both"/>
        <w:rPr>
          <w:rFonts w:ascii="Arial" w:hAnsi="Arial" w:cs="Arial"/>
          <w:b/>
          <w:sz w:val="24"/>
          <w:szCs w:val="24"/>
          <w:lang w:eastAsia="en-US"/>
        </w:rPr>
      </w:pPr>
      <w:r w:rsidRPr="00BF3948">
        <w:rPr>
          <w:rFonts w:ascii="Arial" w:hAnsi="Arial" w:cs="Arial"/>
          <w:sz w:val="24"/>
          <w:szCs w:val="24"/>
          <w:lang w:eastAsia="en-US"/>
        </w:rPr>
        <w:t>В случае принятия решения об отклонении заявления об исправлении технической ошибки прошу направить такое решение:</w:t>
      </w:r>
    </w:p>
    <w:p w:rsidR="00BF3948" w:rsidRPr="00BF3948" w:rsidRDefault="00BF3948" w:rsidP="00BF3948">
      <w:pPr>
        <w:autoSpaceDE w:val="0"/>
        <w:autoSpaceDN w:val="0"/>
        <w:adjustRightInd w:val="0"/>
        <w:spacing w:line="276" w:lineRule="auto"/>
        <w:ind w:firstLine="540"/>
        <w:jc w:val="both"/>
        <w:rPr>
          <w:rFonts w:ascii="Arial" w:hAnsi="Arial" w:cs="Arial"/>
          <w:b/>
          <w:sz w:val="24"/>
          <w:szCs w:val="24"/>
          <w:lang w:eastAsia="en-US"/>
        </w:rPr>
      </w:pPr>
      <w:r w:rsidRPr="00BF3948">
        <w:rPr>
          <w:rFonts w:ascii="Arial" w:hAnsi="Arial" w:cs="Arial"/>
          <w:sz w:val="24"/>
          <w:szCs w:val="24"/>
          <w:lang w:eastAsia="en-US"/>
        </w:rPr>
        <w:t>посредством отправления электронного документа на адрес E-mail: ______________;</w:t>
      </w:r>
    </w:p>
    <w:p w:rsidR="00BF3948" w:rsidRPr="00BF3948" w:rsidRDefault="00BF3948" w:rsidP="00BF3948">
      <w:pPr>
        <w:autoSpaceDE w:val="0"/>
        <w:autoSpaceDN w:val="0"/>
        <w:adjustRightInd w:val="0"/>
        <w:spacing w:line="276" w:lineRule="auto"/>
        <w:ind w:firstLine="540"/>
        <w:jc w:val="both"/>
        <w:rPr>
          <w:rFonts w:ascii="Arial" w:hAnsi="Arial" w:cs="Arial"/>
          <w:b/>
          <w:sz w:val="24"/>
          <w:szCs w:val="24"/>
          <w:lang w:eastAsia="en-US"/>
        </w:rPr>
      </w:pPr>
      <w:r w:rsidRPr="00BF3948">
        <w:rPr>
          <w:rFonts w:ascii="Arial" w:hAnsi="Arial" w:cs="Arial"/>
          <w:sz w:val="24"/>
          <w:szCs w:val="24"/>
          <w:lang w:eastAsia="en-US"/>
        </w:rPr>
        <w:t>в виде заверенной копии на бумажном носителе почтовым отправлением по адресу: _________________________________________________________.</w:t>
      </w:r>
    </w:p>
    <w:p w:rsidR="00BF3948" w:rsidRPr="00BF3948" w:rsidRDefault="00BF3948" w:rsidP="00BF3948">
      <w:pPr>
        <w:autoSpaceDE w:val="0"/>
        <w:autoSpaceDN w:val="0"/>
        <w:adjustRightInd w:val="0"/>
        <w:spacing w:line="276" w:lineRule="auto"/>
        <w:ind w:firstLine="540"/>
        <w:jc w:val="both"/>
        <w:rPr>
          <w:rFonts w:ascii="Arial" w:hAnsi="Arial" w:cs="Arial"/>
          <w:b/>
          <w:spacing w:val="-6"/>
          <w:sz w:val="24"/>
          <w:szCs w:val="24"/>
          <w:lang w:eastAsia="en-US"/>
        </w:rPr>
      </w:pPr>
      <w:r w:rsidRPr="00BF3948">
        <w:rPr>
          <w:rFonts w:ascii="Arial" w:hAnsi="Arial" w:cs="Arial"/>
          <w:spacing w:val="-6"/>
          <w:sz w:val="24"/>
          <w:szCs w:val="24"/>
          <w:lang w:eastAsia="en-U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BF3948" w:rsidRPr="00BF3948" w:rsidRDefault="00BF3948" w:rsidP="00BF3948">
      <w:pPr>
        <w:autoSpaceDE w:val="0"/>
        <w:autoSpaceDN w:val="0"/>
        <w:adjustRightInd w:val="0"/>
        <w:spacing w:line="276" w:lineRule="auto"/>
        <w:ind w:firstLine="540"/>
        <w:jc w:val="both"/>
        <w:rPr>
          <w:rFonts w:ascii="Arial" w:hAnsi="Arial" w:cs="Arial"/>
          <w:b/>
          <w:spacing w:val="-6"/>
          <w:sz w:val="24"/>
          <w:szCs w:val="24"/>
          <w:lang w:eastAsia="en-US"/>
        </w:rPr>
      </w:pPr>
      <w:r w:rsidRPr="00BF3948">
        <w:rPr>
          <w:rFonts w:ascii="Arial" w:hAnsi="Arial" w:cs="Arial"/>
          <w:spacing w:val="-6"/>
          <w:sz w:val="24"/>
          <w:szCs w:val="24"/>
          <w:lang w:eastAsia="en-US"/>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w:t>
      </w:r>
      <w:r w:rsidRPr="00BF3948">
        <w:rPr>
          <w:rFonts w:ascii="Arial" w:hAnsi="Arial" w:cs="Arial"/>
          <w:spacing w:val="-6"/>
          <w:sz w:val="24"/>
          <w:szCs w:val="24"/>
          <w:lang w:eastAsia="en-US"/>
        </w:rPr>
        <w:lastRenderedPageBreak/>
        <w:t xml:space="preserve">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F3948" w:rsidRPr="00BF3948" w:rsidRDefault="00BF3948" w:rsidP="00BF3948">
      <w:pPr>
        <w:autoSpaceDE w:val="0"/>
        <w:autoSpaceDN w:val="0"/>
        <w:adjustRightInd w:val="0"/>
        <w:spacing w:line="276" w:lineRule="auto"/>
        <w:ind w:firstLine="540"/>
        <w:jc w:val="both"/>
        <w:rPr>
          <w:rFonts w:ascii="Arial" w:hAnsi="Arial" w:cs="Arial"/>
          <w:b/>
          <w:spacing w:val="-6"/>
          <w:sz w:val="24"/>
          <w:szCs w:val="24"/>
          <w:lang w:eastAsia="en-US"/>
        </w:rPr>
      </w:pPr>
      <w:r w:rsidRPr="00BF3948">
        <w:rPr>
          <w:rFonts w:ascii="Arial" w:hAnsi="Arial" w:cs="Arial"/>
          <w:spacing w:val="-6"/>
          <w:sz w:val="24"/>
          <w:szCs w:val="24"/>
          <w:lang w:eastAsia="en-US"/>
        </w:rPr>
        <w:t>Даю свое согласие на участие в опросе по оценке качества предоставленной мне муниципальной услуги по телефону: _________________________________.</w:t>
      </w:r>
    </w:p>
    <w:p w:rsidR="00BF3948" w:rsidRPr="00BF3948" w:rsidRDefault="00BF3948" w:rsidP="00BF3948">
      <w:pPr>
        <w:spacing w:line="276" w:lineRule="auto"/>
        <w:jc w:val="center"/>
        <w:rPr>
          <w:rFonts w:ascii="Arial" w:hAnsi="Arial" w:cs="Arial"/>
          <w:b/>
          <w:sz w:val="24"/>
          <w:szCs w:val="24"/>
          <w:lang w:eastAsia="en-US"/>
        </w:rPr>
      </w:pPr>
    </w:p>
    <w:p w:rsidR="00BF3948" w:rsidRPr="00BF3948" w:rsidRDefault="00BF3948" w:rsidP="00BF3948">
      <w:pPr>
        <w:spacing w:line="276" w:lineRule="auto"/>
        <w:jc w:val="both"/>
        <w:rPr>
          <w:rFonts w:ascii="Arial" w:hAnsi="Arial" w:cs="Arial"/>
          <w:b/>
          <w:sz w:val="24"/>
          <w:szCs w:val="24"/>
          <w:lang w:eastAsia="en-US"/>
        </w:rPr>
      </w:pPr>
      <w:r w:rsidRPr="00BF3948">
        <w:rPr>
          <w:rFonts w:ascii="Arial" w:hAnsi="Arial" w:cs="Arial"/>
          <w:sz w:val="24"/>
          <w:szCs w:val="24"/>
          <w:lang w:eastAsia="en-US"/>
        </w:rPr>
        <w:t>______________</w:t>
      </w:r>
      <w:r w:rsidRPr="00BF3948">
        <w:rPr>
          <w:rFonts w:ascii="Arial" w:hAnsi="Arial" w:cs="Arial"/>
          <w:sz w:val="24"/>
          <w:szCs w:val="24"/>
          <w:lang w:eastAsia="en-US"/>
        </w:rPr>
        <w:tab/>
      </w:r>
      <w:r w:rsidRPr="00BF3948">
        <w:rPr>
          <w:rFonts w:ascii="Arial" w:hAnsi="Arial" w:cs="Arial"/>
          <w:sz w:val="24"/>
          <w:szCs w:val="24"/>
          <w:lang w:eastAsia="en-US"/>
        </w:rPr>
        <w:tab/>
      </w:r>
      <w:r w:rsidRPr="00BF3948">
        <w:rPr>
          <w:rFonts w:ascii="Arial" w:hAnsi="Arial" w:cs="Arial"/>
          <w:sz w:val="24"/>
          <w:szCs w:val="24"/>
          <w:lang w:eastAsia="en-US"/>
        </w:rPr>
        <w:tab/>
      </w:r>
      <w:r w:rsidRPr="00BF3948">
        <w:rPr>
          <w:rFonts w:ascii="Arial" w:hAnsi="Arial" w:cs="Arial"/>
          <w:sz w:val="24"/>
          <w:szCs w:val="24"/>
          <w:lang w:eastAsia="en-US"/>
        </w:rPr>
        <w:tab/>
        <w:t>_________________ ( ________________)</w:t>
      </w:r>
    </w:p>
    <w:p w:rsidR="00BF3948" w:rsidRPr="00BF3948" w:rsidRDefault="00BF3948" w:rsidP="00BF3948">
      <w:pPr>
        <w:spacing w:line="276" w:lineRule="auto"/>
        <w:jc w:val="both"/>
        <w:rPr>
          <w:rFonts w:ascii="Arial" w:hAnsi="Arial" w:cs="Arial"/>
          <w:b/>
          <w:sz w:val="24"/>
          <w:szCs w:val="24"/>
          <w:lang w:eastAsia="en-US"/>
        </w:rPr>
      </w:pPr>
      <w:r w:rsidRPr="00BF3948">
        <w:rPr>
          <w:rFonts w:ascii="Arial" w:hAnsi="Arial" w:cs="Arial"/>
          <w:sz w:val="24"/>
          <w:szCs w:val="24"/>
          <w:lang w:eastAsia="en-US"/>
        </w:rPr>
        <w:tab/>
        <w:t>(дата)</w:t>
      </w:r>
      <w:r w:rsidRPr="00BF3948">
        <w:rPr>
          <w:rFonts w:ascii="Arial" w:hAnsi="Arial" w:cs="Arial"/>
          <w:sz w:val="24"/>
          <w:szCs w:val="24"/>
          <w:lang w:eastAsia="en-US"/>
        </w:rPr>
        <w:tab/>
      </w:r>
      <w:r w:rsidRPr="00BF3948">
        <w:rPr>
          <w:rFonts w:ascii="Arial" w:hAnsi="Arial" w:cs="Arial"/>
          <w:sz w:val="24"/>
          <w:szCs w:val="24"/>
          <w:lang w:eastAsia="en-US"/>
        </w:rPr>
        <w:tab/>
      </w:r>
      <w:r w:rsidRPr="00BF3948">
        <w:rPr>
          <w:rFonts w:ascii="Arial" w:hAnsi="Arial" w:cs="Arial"/>
          <w:sz w:val="24"/>
          <w:szCs w:val="24"/>
          <w:lang w:eastAsia="en-US"/>
        </w:rPr>
        <w:tab/>
      </w:r>
      <w:r w:rsidRPr="00BF3948">
        <w:rPr>
          <w:rFonts w:ascii="Arial" w:hAnsi="Arial" w:cs="Arial"/>
          <w:sz w:val="24"/>
          <w:szCs w:val="24"/>
          <w:lang w:eastAsia="en-US"/>
        </w:rPr>
        <w:tab/>
      </w:r>
      <w:r w:rsidRPr="00BF3948">
        <w:rPr>
          <w:rFonts w:ascii="Arial" w:hAnsi="Arial" w:cs="Arial"/>
          <w:sz w:val="24"/>
          <w:szCs w:val="24"/>
          <w:lang w:eastAsia="en-US"/>
        </w:rPr>
        <w:tab/>
      </w:r>
      <w:r w:rsidRPr="00BF3948">
        <w:rPr>
          <w:rFonts w:ascii="Arial" w:hAnsi="Arial" w:cs="Arial"/>
          <w:sz w:val="24"/>
          <w:szCs w:val="24"/>
          <w:lang w:eastAsia="en-US"/>
        </w:rPr>
        <w:tab/>
        <w:t>(подпись)</w:t>
      </w:r>
      <w:r w:rsidRPr="00BF3948">
        <w:rPr>
          <w:rFonts w:ascii="Arial" w:hAnsi="Arial" w:cs="Arial"/>
          <w:sz w:val="24"/>
          <w:szCs w:val="24"/>
          <w:lang w:eastAsia="en-US"/>
        </w:rPr>
        <w:tab/>
      </w:r>
      <w:r w:rsidRPr="00BF3948">
        <w:rPr>
          <w:rFonts w:ascii="Arial" w:hAnsi="Arial" w:cs="Arial"/>
          <w:sz w:val="24"/>
          <w:szCs w:val="24"/>
          <w:lang w:eastAsia="en-US"/>
        </w:rPr>
        <w:tab/>
        <w:t>(Ф.И.О.)</w:t>
      </w:r>
    </w:p>
    <w:p w:rsidR="00BF3948" w:rsidRPr="00B45B9E" w:rsidRDefault="00BF3948" w:rsidP="00BF3948">
      <w:pPr>
        <w:jc w:val="right"/>
        <w:rPr>
          <w:rFonts w:ascii="Calibri" w:hAnsi="Calibri"/>
          <w:sz w:val="22"/>
          <w:szCs w:val="22"/>
          <w:lang w:eastAsia="en-US"/>
        </w:rPr>
        <w:sectPr w:rsidR="00BF3948" w:rsidRPr="00B45B9E" w:rsidSect="00BF3948">
          <w:pgSz w:w="11906" w:h="16838"/>
          <w:pgMar w:top="1134" w:right="567" w:bottom="1134" w:left="1134" w:header="709" w:footer="709" w:gutter="0"/>
          <w:cols w:space="708"/>
          <w:docGrid w:linePitch="360"/>
        </w:sectPr>
      </w:pPr>
    </w:p>
    <w:p w:rsidR="00BF3948" w:rsidRPr="00BF3948" w:rsidRDefault="00BF3948" w:rsidP="00BF3948">
      <w:pPr>
        <w:jc w:val="right"/>
        <w:rPr>
          <w:rFonts w:ascii="Arial" w:hAnsi="Arial" w:cs="Arial"/>
          <w:b/>
          <w:spacing w:val="-6"/>
          <w:sz w:val="24"/>
          <w:szCs w:val="24"/>
          <w:lang w:eastAsia="en-US"/>
        </w:rPr>
      </w:pPr>
      <w:r w:rsidRPr="00BF3948">
        <w:rPr>
          <w:rFonts w:ascii="Arial" w:hAnsi="Arial" w:cs="Arial"/>
          <w:spacing w:val="-6"/>
          <w:sz w:val="24"/>
          <w:szCs w:val="24"/>
          <w:lang w:eastAsia="en-US"/>
        </w:rPr>
        <w:lastRenderedPageBreak/>
        <w:t>Приложение</w:t>
      </w:r>
    </w:p>
    <w:p w:rsidR="00BF3948" w:rsidRPr="00BF3948" w:rsidRDefault="00BF3948" w:rsidP="00BF3948">
      <w:pPr>
        <w:jc w:val="right"/>
        <w:rPr>
          <w:rFonts w:ascii="Arial" w:hAnsi="Arial" w:cs="Arial"/>
          <w:b/>
          <w:sz w:val="24"/>
          <w:szCs w:val="24"/>
          <w:lang w:eastAsia="en-US"/>
        </w:rPr>
      </w:pPr>
      <w:r w:rsidRPr="00BF3948">
        <w:rPr>
          <w:rFonts w:ascii="Arial" w:hAnsi="Arial" w:cs="Arial"/>
          <w:spacing w:val="-6"/>
          <w:sz w:val="24"/>
          <w:szCs w:val="24"/>
          <w:lang w:eastAsia="en-US"/>
        </w:rPr>
        <w:t xml:space="preserve"> (справочное)</w:t>
      </w:r>
    </w:p>
    <w:p w:rsidR="00BF3948" w:rsidRPr="00BF3948" w:rsidRDefault="00BF3948" w:rsidP="00BF3948">
      <w:pPr>
        <w:autoSpaceDE w:val="0"/>
        <w:autoSpaceDN w:val="0"/>
        <w:adjustRightInd w:val="0"/>
        <w:spacing w:line="276" w:lineRule="auto"/>
        <w:rPr>
          <w:rFonts w:ascii="Arial" w:hAnsi="Arial" w:cs="Arial"/>
          <w:b/>
          <w:bCs/>
          <w:sz w:val="24"/>
          <w:szCs w:val="24"/>
          <w:lang w:eastAsia="en-US"/>
        </w:rPr>
      </w:pPr>
    </w:p>
    <w:p w:rsidR="00BF3948" w:rsidRPr="00BF3948" w:rsidRDefault="00BF3948" w:rsidP="00BF3948">
      <w:pPr>
        <w:spacing w:line="276" w:lineRule="auto"/>
        <w:jc w:val="center"/>
        <w:rPr>
          <w:rFonts w:ascii="Arial" w:hAnsi="Arial" w:cs="Arial"/>
          <w:sz w:val="24"/>
          <w:szCs w:val="24"/>
          <w:lang w:eastAsia="en-US"/>
        </w:rPr>
      </w:pPr>
      <w:r w:rsidRPr="00BF3948">
        <w:rPr>
          <w:rFonts w:ascii="Arial" w:hAnsi="Arial" w:cs="Arial"/>
          <w:sz w:val="24"/>
          <w:szCs w:val="24"/>
          <w:lang w:eastAsia="en-US"/>
        </w:rPr>
        <w:t>Реквизиты должностных лиц, ответственных за предоставление муниципальной услуги и осуществляющих контроль ее исполнения,</w:t>
      </w:r>
    </w:p>
    <w:p w:rsidR="00BF3948" w:rsidRPr="00BF3948" w:rsidRDefault="00BF3948" w:rsidP="00BF3948">
      <w:pPr>
        <w:spacing w:line="276" w:lineRule="auto"/>
        <w:jc w:val="center"/>
        <w:rPr>
          <w:rFonts w:ascii="Arial" w:hAnsi="Arial" w:cs="Arial"/>
          <w:sz w:val="24"/>
          <w:szCs w:val="24"/>
          <w:lang w:eastAsia="en-US"/>
        </w:rPr>
      </w:pPr>
      <w:r w:rsidRPr="00BF3948">
        <w:rPr>
          <w:rFonts w:ascii="Arial" w:hAnsi="Arial" w:cs="Arial"/>
          <w:sz w:val="24"/>
          <w:szCs w:val="24"/>
          <w:lang w:eastAsia="en-US"/>
        </w:rPr>
        <w:tab/>
      </w:r>
    </w:p>
    <w:p w:rsidR="00BF3948" w:rsidRPr="00BF3948" w:rsidRDefault="00BF3948" w:rsidP="00BF3948">
      <w:pPr>
        <w:spacing w:after="200" w:line="276" w:lineRule="auto"/>
        <w:jc w:val="center"/>
        <w:rPr>
          <w:rFonts w:ascii="Arial" w:hAnsi="Arial" w:cs="Arial"/>
          <w:sz w:val="24"/>
          <w:szCs w:val="24"/>
          <w:lang w:eastAsia="en-US"/>
        </w:rPr>
      </w:pPr>
      <w:r w:rsidRPr="00BF3948">
        <w:rPr>
          <w:rFonts w:ascii="Arial" w:hAnsi="Arial" w:cs="Arial"/>
          <w:sz w:val="24"/>
          <w:szCs w:val="24"/>
          <w:lang w:eastAsia="en-US"/>
        </w:rPr>
        <w:t>Исполнительный комитет Карасинского сельского поселения Аксубаевского муниципального района</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3739"/>
      </w:tblGrid>
      <w:tr w:rsidR="00BF3948" w:rsidRPr="00BF3948" w:rsidTr="00BF3948">
        <w:trPr>
          <w:trHeight w:val="488"/>
        </w:trPr>
        <w:tc>
          <w:tcPr>
            <w:tcW w:w="3794" w:type="dxa"/>
          </w:tcPr>
          <w:p w:rsidR="00BF3948" w:rsidRPr="00BF3948" w:rsidRDefault="00BF3948" w:rsidP="00BF3948">
            <w:pPr>
              <w:suppressAutoHyphens/>
              <w:spacing w:after="200" w:line="276" w:lineRule="auto"/>
              <w:jc w:val="center"/>
              <w:rPr>
                <w:rFonts w:ascii="Arial" w:hAnsi="Arial" w:cs="Arial"/>
                <w:sz w:val="24"/>
                <w:szCs w:val="24"/>
                <w:lang w:eastAsia="en-US"/>
              </w:rPr>
            </w:pPr>
            <w:r w:rsidRPr="00BF3948">
              <w:rPr>
                <w:rFonts w:ascii="Arial" w:hAnsi="Arial" w:cs="Arial"/>
                <w:sz w:val="24"/>
                <w:szCs w:val="24"/>
                <w:lang w:eastAsia="en-US"/>
              </w:rPr>
              <w:t>Должность</w:t>
            </w:r>
          </w:p>
        </w:tc>
        <w:tc>
          <w:tcPr>
            <w:tcW w:w="2268" w:type="dxa"/>
          </w:tcPr>
          <w:p w:rsidR="00BF3948" w:rsidRPr="00BF3948" w:rsidRDefault="00BF3948" w:rsidP="00BF3948">
            <w:pPr>
              <w:suppressAutoHyphens/>
              <w:spacing w:after="200" w:line="276" w:lineRule="auto"/>
              <w:jc w:val="center"/>
              <w:rPr>
                <w:rFonts w:ascii="Arial" w:hAnsi="Arial" w:cs="Arial"/>
                <w:sz w:val="24"/>
                <w:szCs w:val="24"/>
                <w:lang w:eastAsia="en-US"/>
              </w:rPr>
            </w:pPr>
            <w:r w:rsidRPr="00BF3948">
              <w:rPr>
                <w:rFonts w:ascii="Arial" w:hAnsi="Arial" w:cs="Arial"/>
                <w:sz w:val="24"/>
                <w:szCs w:val="24"/>
                <w:lang w:eastAsia="en-US"/>
              </w:rPr>
              <w:t>Телефон</w:t>
            </w:r>
          </w:p>
        </w:tc>
        <w:tc>
          <w:tcPr>
            <w:tcW w:w="3739" w:type="dxa"/>
          </w:tcPr>
          <w:p w:rsidR="00BF3948" w:rsidRPr="00BF3948" w:rsidRDefault="00BF3948" w:rsidP="00BF3948">
            <w:pPr>
              <w:suppressAutoHyphens/>
              <w:spacing w:after="200" w:line="276" w:lineRule="auto"/>
              <w:jc w:val="center"/>
              <w:rPr>
                <w:rFonts w:ascii="Arial" w:hAnsi="Arial" w:cs="Arial"/>
                <w:sz w:val="24"/>
                <w:szCs w:val="24"/>
                <w:lang w:eastAsia="en-US"/>
              </w:rPr>
            </w:pPr>
            <w:r w:rsidRPr="00BF3948">
              <w:rPr>
                <w:rFonts w:ascii="Arial" w:hAnsi="Arial" w:cs="Arial"/>
                <w:sz w:val="24"/>
                <w:szCs w:val="24"/>
                <w:lang w:eastAsia="en-US"/>
              </w:rPr>
              <w:t>Электронный адрес</w:t>
            </w:r>
          </w:p>
        </w:tc>
      </w:tr>
      <w:tr w:rsidR="00BF3948" w:rsidRPr="00BF3948" w:rsidTr="00BF3948">
        <w:tc>
          <w:tcPr>
            <w:tcW w:w="3794" w:type="dxa"/>
          </w:tcPr>
          <w:p w:rsidR="00BF3948" w:rsidRPr="00BF3948" w:rsidRDefault="00BF3948" w:rsidP="00BF3948">
            <w:pPr>
              <w:tabs>
                <w:tab w:val="right" w:pos="4212"/>
              </w:tabs>
              <w:suppressAutoHyphens/>
              <w:spacing w:after="200" w:line="276" w:lineRule="auto"/>
              <w:jc w:val="both"/>
              <w:rPr>
                <w:rFonts w:ascii="Arial" w:hAnsi="Arial" w:cs="Arial"/>
                <w:b/>
                <w:sz w:val="24"/>
                <w:szCs w:val="24"/>
                <w:lang w:eastAsia="en-US"/>
              </w:rPr>
            </w:pPr>
            <w:r w:rsidRPr="00BF3948">
              <w:rPr>
                <w:rFonts w:ascii="Arial" w:hAnsi="Arial" w:cs="Arial"/>
                <w:sz w:val="24"/>
                <w:szCs w:val="24"/>
                <w:lang w:eastAsia="en-US"/>
              </w:rPr>
              <w:t>Руководитель исполкома</w:t>
            </w:r>
            <w:r w:rsidRPr="00BF3948">
              <w:rPr>
                <w:rFonts w:ascii="Arial" w:hAnsi="Arial" w:cs="Arial"/>
                <w:sz w:val="24"/>
                <w:szCs w:val="24"/>
                <w:lang w:eastAsia="en-US"/>
              </w:rPr>
              <w:tab/>
            </w:r>
          </w:p>
        </w:tc>
        <w:tc>
          <w:tcPr>
            <w:tcW w:w="2268" w:type="dxa"/>
          </w:tcPr>
          <w:p w:rsidR="00BF3948" w:rsidRPr="00BF3948" w:rsidRDefault="00BF3948" w:rsidP="00BF3948">
            <w:pPr>
              <w:autoSpaceDE w:val="0"/>
              <w:autoSpaceDN w:val="0"/>
              <w:adjustRightInd w:val="0"/>
              <w:rPr>
                <w:rFonts w:ascii="Arial" w:hAnsi="Arial" w:cs="Arial"/>
                <w:b/>
                <w:sz w:val="24"/>
                <w:szCs w:val="24"/>
              </w:rPr>
            </w:pPr>
            <w:r w:rsidRPr="00BF3948">
              <w:rPr>
                <w:rFonts w:ascii="Arial" w:hAnsi="Arial" w:cs="Arial"/>
                <w:sz w:val="24"/>
                <w:szCs w:val="24"/>
              </w:rPr>
              <w:t xml:space="preserve">(884344) 4-77-50 </w:t>
            </w:r>
          </w:p>
        </w:tc>
        <w:tc>
          <w:tcPr>
            <w:tcW w:w="3739" w:type="dxa"/>
          </w:tcPr>
          <w:p w:rsidR="00BF3948" w:rsidRPr="00BF3948" w:rsidRDefault="00BF3948" w:rsidP="00BF3948">
            <w:pPr>
              <w:autoSpaceDE w:val="0"/>
              <w:autoSpaceDN w:val="0"/>
              <w:adjustRightInd w:val="0"/>
              <w:rPr>
                <w:rFonts w:ascii="Arial" w:hAnsi="Arial" w:cs="Arial"/>
                <w:b/>
                <w:sz w:val="24"/>
                <w:szCs w:val="24"/>
              </w:rPr>
            </w:pPr>
            <w:r w:rsidRPr="00BF3948">
              <w:rPr>
                <w:rFonts w:ascii="Arial" w:hAnsi="Arial" w:cs="Arial"/>
                <w:sz w:val="24"/>
                <w:szCs w:val="24"/>
                <w:lang w:val="en-US"/>
              </w:rPr>
              <w:t>Karas</w:t>
            </w:r>
            <w:r w:rsidRPr="00BF3948">
              <w:rPr>
                <w:rFonts w:ascii="Arial" w:hAnsi="Arial" w:cs="Arial"/>
                <w:sz w:val="24"/>
                <w:szCs w:val="24"/>
              </w:rPr>
              <w:t>.</w:t>
            </w:r>
            <w:r w:rsidRPr="00BF3948">
              <w:rPr>
                <w:rFonts w:ascii="Arial" w:hAnsi="Arial" w:cs="Arial"/>
                <w:sz w:val="24"/>
                <w:szCs w:val="24"/>
                <w:lang w:val="en-US"/>
              </w:rPr>
              <w:t>Aks</w:t>
            </w:r>
            <w:r w:rsidRPr="00BF3948">
              <w:rPr>
                <w:rFonts w:ascii="Arial" w:hAnsi="Arial" w:cs="Arial"/>
                <w:sz w:val="24"/>
                <w:szCs w:val="24"/>
              </w:rPr>
              <w:t xml:space="preserve">@tatar.ru </w:t>
            </w:r>
          </w:p>
        </w:tc>
      </w:tr>
      <w:tr w:rsidR="00BF3948" w:rsidRPr="00BF3948" w:rsidTr="00BF3948">
        <w:tc>
          <w:tcPr>
            <w:tcW w:w="3794" w:type="dxa"/>
          </w:tcPr>
          <w:p w:rsidR="00BF3948" w:rsidRPr="00BF3948" w:rsidRDefault="00BF3948" w:rsidP="00BF3948">
            <w:pPr>
              <w:suppressAutoHyphens/>
              <w:spacing w:after="200" w:line="276" w:lineRule="auto"/>
              <w:jc w:val="both"/>
              <w:rPr>
                <w:rFonts w:ascii="Arial" w:hAnsi="Arial" w:cs="Arial"/>
                <w:b/>
                <w:sz w:val="24"/>
                <w:szCs w:val="24"/>
                <w:lang w:eastAsia="en-US"/>
              </w:rPr>
            </w:pPr>
            <w:r w:rsidRPr="00BF3948">
              <w:rPr>
                <w:rFonts w:ascii="Arial" w:hAnsi="Arial" w:cs="Arial"/>
                <w:sz w:val="24"/>
                <w:szCs w:val="24"/>
                <w:lang w:eastAsia="en-US"/>
              </w:rPr>
              <w:t>Заместитель руководителя исполкома</w:t>
            </w:r>
          </w:p>
        </w:tc>
        <w:tc>
          <w:tcPr>
            <w:tcW w:w="2268" w:type="dxa"/>
          </w:tcPr>
          <w:p w:rsidR="00BF3948" w:rsidRPr="00BF3948" w:rsidRDefault="00BF3948" w:rsidP="00BF3948">
            <w:pPr>
              <w:autoSpaceDE w:val="0"/>
              <w:autoSpaceDN w:val="0"/>
              <w:adjustRightInd w:val="0"/>
              <w:rPr>
                <w:rFonts w:ascii="Arial" w:hAnsi="Arial" w:cs="Arial"/>
                <w:b/>
                <w:sz w:val="24"/>
                <w:szCs w:val="24"/>
              </w:rPr>
            </w:pPr>
            <w:r w:rsidRPr="00BF3948">
              <w:rPr>
                <w:rFonts w:ascii="Arial" w:hAnsi="Arial" w:cs="Arial"/>
                <w:sz w:val="24"/>
                <w:szCs w:val="24"/>
              </w:rPr>
              <w:t>(8843</w:t>
            </w:r>
            <w:r w:rsidRPr="00BF3948">
              <w:rPr>
                <w:rFonts w:ascii="Arial" w:hAnsi="Arial" w:cs="Arial"/>
                <w:sz w:val="24"/>
                <w:szCs w:val="24"/>
                <w:lang w:val="en-US"/>
              </w:rPr>
              <w:t>44</w:t>
            </w:r>
            <w:r w:rsidRPr="00BF3948">
              <w:rPr>
                <w:rFonts w:ascii="Arial" w:hAnsi="Arial" w:cs="Arial"/>
                <w:sz w:val="24"/>
                <w:szCs w:val="24"/>
              </w:rPr>
              <w:t xml:space="preserve">) </w:t>
            </w:r>
            <w:r w:rsidRPr="00BF3948">
              <w:rPr>
                <w:rFonts w:ascii="Arial" w:hAnsi="Arial" w:cs="Arial"/>
                <w:sz w:val="24"/>
                <w:szCs w:val="24"/>
                <w:lang w:val="en-US"/>
              </w:rPr>
              <w:t>4-77-50</w:t>
            </w:r>
            <w:r w:rsidRPr="00BF3948">
              <w:rPr>
                <w:rFonts w:ascii="Arial" w:hAnsi="Arial" w:cs="Arial"/>
                <w:sz w:val="24"/>
                <w:szCs w:val="24"/>
              </w:rPr>
              <w:t xml:space="preserve"> </w:t>
            </w:r>
          </w:p>
        </w:tc>
        <w:tc>
          <w:tcPr>
            <w:tcW w:w="3739" w:type="dxa"/>
          </w:tcPr>
          <w:p w:rsidR="00BF3948" w:rsidRPr="00BF3948" w:rsidRDefault="00BF3948" w:rsidP="00BF3948">
            <w:pPr>
              <w:autoSpaceDE w:val="0"/>
              <w:autoSpaceDN w:val="0"/>
              <w:adjustRightInd w:val="0"/>
              <w:rPr>
                <w:rFonts w:ascii="Arial" w:hAnsi="Arial" w:cs="Arial"/>
                <w:b/>
                <w:sz w:val="24"/>
                <w:szCs w:val="24"/>
              </w:rPr>
            </w:pPr>
            <w:r w:rsidRPr="00BF3948">
              <w:rPr>
                <w:rFonts w:ascii="Arial" w:hAnsi="Arial" w:cs="Arial"/>
                <w:sz w:val="24"/>
                <w:szCs w:val="24"/>
                <w:lang w:val="en-US"/>
              </w:rPr>
              <w:t>Karas</w:t>
            </w:r>
            <w:r w:rsidRPr="00BF3948">
              <w:rPr>
                <w:rFonts w:ascii="Arial" w:hAnsi="Arial" w:cs="Arial"/>
                <w:sz w:val="24"/>
                <w:szCs w:val="24"/>
              </w:rPr>
              <w:t>.</w:t>
            </w:r>
            <w:r w:rsidRPr="00BF3948">
              <w:rPr>
                <w:rFonts w:ascii="Arial" w:hAnsi="Arial" w:cs="Arial"/>
                <w:sz w:val="24"/>
                <w:szCs w:val="24"/>
                <w:lang w:val="en-US"/>
              </w:rPr>
              <w:t>Aks</w:t>
            </w:r>
            <w:r w:rsidRPr="00BF3948">
              <w:rPr>
                <w:rFonts w:ascii="Arial" w:hAnsi="Arial" w:cs="Arial"/>
                <w:sz w:val="24"/>
                <w:szCs w:val="24"/>
              </w:rPr>
              <w:t xml:space="preserve">@tatar.ru </w:t>
            </w:r>
          </w:p>
        </w:tc>
      </w:tr>
    </w:tbl>
    <w:p w:rsidR="00BF3948" w:rsidRPr="00BF3948" w:rsidRDefault="00BF3948" w:rsidP="00BF3948">
      <w:pPr>
        <w:autoSpaceDE w:val="0"/>
        <w:autoSpaceDN w:val="0"/>
        <w:adjustRightInd w:val="0"/>
        <w:spacing w:after="200" w:line="276" w:lineRule="auto"/>
        <w:ind w:firstLine="709"/>
        <w:jc w:val="both"/>
        <w:rPr>
          <w:rFonts w:ascii="Arial" w:hAnsi="Arial" w:cs="Arial"/>
          <w:sz w:val="24"/>
          <w:szCs w:val="24"/>
          <w:lang w:eastAsia="en-US"/>
        </w:rPr>
      </w:pPr>
    </w:p>
    <w:p w:rsidR="00BF3948" w:rsidRPr="00BF3948" w:rsidRDefault="00BF3948" w:rsidP="00BF3948">
      <w:pPr>
        <w:autoSpaceDE w:val="0"/>
        <w:autoSpaceDN w:val="0"/>
        <w:adjustRightInd w:val="0"/>
        <w:spacing w:after="200" w:line="276" w:lineRule="auto"/>
        <w:ind w:firstLine="709"/>
        <w:jc w:val="both"/>
        <w:rPr>
          <w:rFonts w:ascii="Arial" w:hAnsi="Arial" w:cs="Arial"/>
          <w:sz w:val="24"/>
          <w:szCs w:val="24"/>
          <w:lang w:eastAsia="en-US"/>
        </w:rPr>
      </w:pPr>
    </w:p>
    <w:p w:rsidR="00BF3948" w:rsidRPr="00BF3948" w:rsidRDefault="00BF3948" w:rsidP="00BF3948">
      <w:pPr>
        <w:autoSpaceDE w:val="0"/>
        <w:autoSpaceDN w:val="0"/>
        <w:adjustRightInd w:val="0"/>
        <w:spacing w:after="200" w:line="276" w:lineRule="auto"/>
        <w:ind w:firstLine="709"/>
        <w:jc w:val="center"/>
        <w:rPr>
          <w:rFonts w:ascii="Arial" w:hAnsi="Arial" w:cs="Arial"/>
          <w:sz w:val="24"/>
          <w:szCs w:val="24"/>
          <w:lang w:eastAsia="en-US"/>
        </w:rPr>
      </w:pPr>
      <w:r w:rsidRPr="00BF3948">
        <w:rPr>
          <w:rFonts w:ascii="Arial" w:hAnsi="Arial" w:cs="Arial"/>
          <w:sz w:val="24"/>
          <w:szCs w:val="24"/>
          <w:lang w:eastAsia="en-US"/>
        </w:rPr>
        <w:t xml:space="preserve">Реквизиты должностных лиц, контролирующих предоставление муниципальной услуги </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3739"/>
      </w:tblGrid>
      <w:tr w:rsidR="00BF3948" w:rsidRPr="00BF3948" w:rsidTr="00BF3948">
        <w:trPr>
          <w:trHeight w:val="488"/>
        </w:trPr>
        <w:tc>
          <w:tcPr>
            <w:tcW w:w="3794" w:type="dxa"/>
          </w:tcPr>
          <w:p w:rsidR="00BF3948" w:rsidRPr="00BF3948" w:rsidRDefault="00BF3948" w:rsidP="00BF3948">
            <w:pPr>
              <w:suppressAutoHyphens/>
              <w:spacing w:after="200" w:line="276" w:lineRule="auto"/>
              <w:jc w:val="center"/>
              <w:rPr>
                <w:rFonts w:ascii="Arial" w:hAnsi="Arial" w:cs="Arial"/>
                <w:sz w:val="24"/>
                <w:szCs w:val="24"/>
                <w:lang w:eastAsia="en-US"/>
              </w:rPr>
            </w:pPr>
            <w:r w:rsidRPr="00BF3948">
              <w:rPr>
                <w:rFonts w:ascii="Arial" w:hAnsi="Arial" w:cs="Arial"/>
                <w:sz w:val="24"/>
                <w:szCs w:val="24"/>
                <w:lang w:eastAsia="en-US"/>
              </w:rPr>
              <w:t>Должность</w:t>
            </w:r>
          </w:p>
        </w:tc>
        <w:tc>
          <w:tcPr>
            <w:tcW w:w="2268" w:type="dxa"/>
          </w:tcPr>
          <w:p w:rsidR="00BF3948" w:rsidRPr="00BF3948" w:rsidRDefault="00BF3948" w:rsidP="00BF3948">
            <w:pPr>
              <w:suppressAutoHyphens/>
              <w:spacing w:after="200" w:line="276" w:lineRule="auto"/>
              <w:jc w:val="center"/>
              <w:rPr>
                <w:rFonts w:ascii="Arial" w:hAnsi="Arial" w:cs="Arial"/>
                <w:sz w:val="24"/>
                <w:szCs w:val="24"/>
                <w:lang w:eastAsia="en-US"/>
              </w:rPr>
            </w:pPr>
            <w:r w:rsidRPr="00BF3948">
              <w:rPr>
                <w:rFonts w:ascii="Arial" w:hAnsi="Arial" w:cs="Arial"/>
                <w:sz w:val="24"/>
                <w:szCs w:val="24"/>
                <w:lang w:eastAsia="en-US"/>
              </w:rPr>
              <w:t>Телефон</w:t>
            </w:r>
          </w:p>
        </w:tc>
        <w:tc>
          <w:tcPr>
            <w:tcW w:w="3739" w:type="dxa"/>
          </w:tcPr>
          <w:p w:rsidR="00BF3948" w:rsidRPr="00BF3948" w:rsidRDefault="00BF3948" w:rsidP="00BF3948">
            <w:pPr>
              <w:suppressAutoHyphens/>
              <w:spacing w:after="200" w:line="276" w:lineRule="auto"/>
              <w:jc w:val="center"/>
              <w:rPr>
                <w:rFonts w:ascii="Arial" w:hAnsi="Arial" w:cs="Arial"/>
                <w:sz w:val="24"/>
                <w:szCs w:val="24"/>
                <w:lang w:eastAsia="en-US"/>
              </w:rPr>
            </w:pPr>
            <w:r w:rsidRPr="00BF3948">
              <w:rPr>
                <w:rFonts w:ascii="Arial" w:hAnsi="Arial" w:cs="Arial"/>
                <w:sz w:val="24"/>
                <w:szCs w:val="24"/>
                <w:lang w:eastAsia="en-US"/>
              </w:rPr>
              <w:t>Электронный адрес</w:t>
            </w:r>
          </w:p>
        </w:tc>
      </w:tr>
      <w:tr w:rsidR="00BF3948" w:rsidRPr="00BF3948" w:rsidTr="00BF3948">
        <w:tc>
          <w:tcPr>
            <w:tcW w:w="3794" w:type="dxa"/>
          </w:tcPr>
          <w:p w:rsidR="00BF3948" w:rsidRPr="00BF3948" w:rsidRDefault="00BF3948" w:rsidP="00BF3948">
            <w:pPr>
              <w:suppressAutoHyphens/>
              <w:spacing w:after="200" w:line="276" w:lineRule="auto"/>
              <w:jc w:val="both"/>
              <w:rPr>
                <w:rFonts w:ascii="Arial" w:hAnsi="Arial" w:cs="Arial"/>
                <w:b/>
                <w:sz w:val="24"/>
                <w:szCs w:val="24"/>
                <w:lang w:eastAsia="en-US"/>
              </w:rPr>
            </w:pPr>
            <w:r w:rsidRPr="00BF3948">
              <w:rPr>
                <w:rFonts w:ascii="Arial" w:hAnsi="Arial" w:cs="Arial"/>
                <w:sz w:val="24"/>
                <w:szCs w:val="24"/>
                <w:lang w:eastAsia="en-US"/>
              </w:rPr>
              <w:t xml:space="preserve">Глава поселения </w:t>
            </w:r>
          </w:p>
        </w:tc>
        <w:tc>
          <w:tcPr>
            <w:tcW w:w="2268" w:type="dxa"/>
          </w:tcPr>
          <w:p w:rsidR="00BF3948" w:rsidRPr="00BF3948" w:rsidRDefault="00BF3948" w:rsidP="00BF3948">
            <w:pPr>
              <w:autoSpaceDE w:val="0"/>
              <w:autoSpaceDN w:val="0"/>
              <w:adjustRightInd w:val="0"/>
              <w:rPr>
                <w:rFonts w:ascii="Arial" w:hAnsi="Arial" w:cs="Arial"/>
                <w:b/>
                <w:sz w:val="24"/>
                <w:szCs w:val="24"/>
              </w:rPr>
            </w:pPr>
            <w:r w:rsidRPr="00BF3948">
              <w:rPr>
                <w:rFonts w:ascii="Arial" w:hAnsi="Arial" w:cs="Arial"/>
                <w:sz w:val="24"/>
                <w:szCs w:val="24"/>
              </w:rPr>
              <w:t>(884344) 4-</w:t>
            </w:r>
            <w:r w:rsidRPr="00BF3948">
              <w:rPr>
                <w:rFonts w:ascii="Arial" w:hAnsi="Arial" w:cs="Arial"/>
                <w:sz w:val="24"/>
                <w:szCs w:val="24"/>
                <w:lang w:val="en-US"/>
              </w:rPr>
              <w:t>77</w:t>
            </w:r>
            <w:r w:rsidRPr="00BF3948">
              <w:rPr>
                <w:rFonts w:ascii="Arial" w:hAnsi="Arial" w:cs="Arial"/>
                <w:sz w:val="24"/>
                <w:szCs w:val="24"/>
              </w:rPr>
              <w:t>-</w:t>
            </w:r>
            <w:r w:rsidRPr="00BF3948">
              <w:rPr>
                <w:rFonts w:ascii="Arial" w:hAnsi="Arial" w:cs="Arial"/>
                <w:sz w:val="24"/>
                <w:szCs w:val="24"/>
                <w:lang w:val="en-US"/>
              </w:rPr>
              <w:t>50</w:t>
            </w:r>
            <w:r w:rsidRPr="00BF3948">
              <w:rPr>
                <w:rFonts w:ascii="Arial" w:hAnsi="Arial" w:cs="Arial"/>
                <w:sz w:val="24"/>
                <w:szCs w:val="24"/>
              </w:rPr>
              <w:t xml:space="preserve"> </w:t>
            </w:r>
          </w:p>
        </w:tc>
        <w:tc>
          <w:tcPr>
            <w:tcW w:w="3739" w:type="dxa"/>
          </w:tcPr>
          <w:p w:rsidR="00BF3948" w:rsidRPr="00BF3948" w:rsidRDefault="00BF3948" w:rsidP="00BF3948">
            <w:pPr>
              <w:autoSpaceDE w:val="0"/>
              <w:autoSpaceDN w:val="0"/>
              <w:adjustRightInd w:val="0"/>
              <w:rPr>
                <w:rFonts w:ascii="Arial" w:hAnsi="Arial" w:cs="Arial"/>
                <w:b/>
                <w:sz w:val="24"/>
                <w:szCs w:val="24"/>
              </w:rPr>
            </w:pPr>
            <w:r w:rsidRPr="00BF3948">
              <w:rPr>
                <w:rFonts w:ascii="Arial" w:hAnsi="Arial" w:cs="Arial"/>
                <w:sz w:val="24"/>
                <w:szCs w:val="24"/>
                <w:lang w:val="en-US"/>
              </w:rPr>
              <w:t>Karas</w:t>
            </w:r>
            <w:r w:rsidRPr="00BF3948">
              <w:rPr>
                <w:rFonts w:ascii="Arial" w:hAnsi="Arial" w:cs="Arial"/>
                <w:sz w:val="24"/>
                <w:szCs w:val="24"/>
              </w:rPr>
              <w:t>.</w:t>
            </w:r>
            <w:r w:rsidRPr="00BF3948">
              <w:rPr>
                <w:rFonts w:ascii="Arial" w:hAnsi="Arial" w:cs="Arial"/>
                <w:sz w:val="24"/>
                <w:szCs w:val="24"/>
                <w:lang w:val="en-US"/>
              </w:rPr>
              <w:t>Aks</w:t>
            </w:r>
            <w:r w:rsidRPr="00BF3948">
              <w:rPr>
                <w:rFonts w:ascii="Arial" w:hAnsi="Arial" w:cs="Arial"/>
                <w:sz w:val="24"/>
                <w:szCs w:val="24"/>
              </w:rPr>
              <w:t>@tatar.ru</w:t>
            </w:r>
          </w:p>
        </w:tc>
      </w:tr>
    </w:tbl>
    <w:p w:rsidR="00BF3948" w:rsidRPr="00BF3948" w:rsidRDefault="00BF3948" w:rsidP="00BF3948">
      <w:pPr>
        <w:autoSpaceDE w:val="0"/>
        <w:autoSpaceDN w:val="0"/>
        <w:adjustRightInd w:val="0"/>
        <w:jc w:val="both"/>
        <w:rPr>
          <w:rFonts w:ascii="Arial" w:hAnsi="Arial" w:cs="Arial"/>
          <w:b/>
          <w:sz w:val="24"/>
          <w:szCs w:val="24"/>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jc w:val="right"/>
        <w:rPr>
          <w:b/>
          <w:lang w:eastAsia="en-US"/>
        </w:rPr>
      </w:pPr>
    </w:p>
    <w:p w:rsidR="00BF3948" w:rsidRDefault="00BF3948" w:rsidP="00BF3948">
      <w:pPr>
        <w:jc w:val="right"/>
        <w:rPr>
          <w:b/>
          <w:lang w:eastAsia="en-US"/>
        </w:rPr>
      </w:pPr>
    </w:p>
    <w:p w:rsidR="00BF3948" w:rsidRPr="00BF3948" w:rsidRDefault="00BF3948" w:rsidP="00BF3948">
      <w:pPr>
        <w:jc w:val="right"/>
        <w:rPr>
          <w:rFonts w:ascii="Arial" w:hAnsi="Arial" w:cs="Arial"/>
          <w:b/>
          <w:sz w:val="24"/>
          <w:szCs w:val="24"/>
          <w:lang w:eastAsia="en-US"/>
        </w:rPr>
      </w:pPr>
      <w:r w:rsidRPr="00BF3948">
        <w:rPr>
          <w:rFonts w:ascii="Arial" w:hAnsi="Arial" w:cs="Arial"/>
          <w:sz w:val="24"/>
          <w:szCs w:val="24"/>
          <w:lang w:eastAsia="en-US"/>
        </w:rPr>
        <w:lastRenderedPageBreak/>
        <w:t xml:space="preserve">Приложение № 2  </w:t>
      </w:r>
    </w:p>
    <w:p w:rsidR="00BF3948" w:rsidRPr="00BF3948" w:rsidRDefault="00BF3948" w:rsidP="00BF3948">
      <w:pPr>
        <w:ind w:left="6237"/>
        <w:rPr>
          <w:rFonts w:ascii="Arial" w:hAnsi="Arial" w:cs="Arial"/>
          <w:b/>
          <w:sz w:val="24"/>
          <w:szCs w:val="24"/>
        </w:rPr>
      </w:pPr>
      <w:r w:rsidRPr="00BF3948">
        <w:rPr>
          <w:rFonts w:ascii="Arial" w:hAnsi="Arial" w:cs="Arial"/>
          <w:sz w:val="24"/>
          <w:szCs w:val="24"/>
          <w:lang w:eastAsia="en-US"/>
        </w:rPr>
        <w:t>к постановлению Исполнительного комитета Карасинского сельского поселения Аксубаевского муниципального района РТ</w:t>
      </w:r>
    </w:p>
    <w:p w:rsidR="00BF3948" w:rsidRPr="00BF3948" w:rsidRDefault="00BF3948" w:rsidP="00BF3948">
      <w:pPr>
        <w:ind w:left="6237"/>
        <w:rPr>
          <w:rFonts w:ascii="Arial" w:hAnsi="Arial" w:cs="Arial"/>
          <w:b/>
          <w:sz w:val="24"/>
          <w:szCs w:val="24"/>
          <w:lang w:eastAsia="en-US"/>
        </w:rPr>
      </w:pPr>
      <w:r w:rsidRPr="00BF3948">
        <w:rPr>
          <w:rFonts w:ascii="Arial" w:hAnsi="Arial" w:cs="Arial"/>
          <w:sz w:val="24"/>
          <w:szCs w:val="24"/>
          <w:lang w:eastAsia="en-US"/>
        </w:rPr>
        <w:t>от 18.11.2021года   № 9</w:t>
      </w:r>
    </w:p>
    <w:p w:rsidR="00BF3948" w:rsidRPr="00BF3948" w:rsidRDefault="00BF3948" w:rsidP="00BF3948">
      <w:pPr>
        <w:ind w:left="6237"/>
        <w:rPr>
          <w:rFonts w:ascii="Arial" w:hAnsi="Arial" w:cs="Arial"/>
          <w:b/>
          <w:bCs/>
          <w:sz w:val="24"/>
          <w:szCs w:val="24"/>
          <w:lang w:eastAsia="en-US"/>
        </w:rPr>
      </w:pPr>
    </w:p>
    <w:p w:rsidR="00BF3948" w:rsidRPr="00BF3948" w:rsidRDefault="00BF3948" w:rsidP="00BF3948">
      <w:pPr>
        <w:jc w:val="center"/>
        <w:rPr>
          <w:rFonts w:ascii="Arial" w:hAnsi="Arial" w:cs="Arial"/>
          <w:b/>
          <w:sz w:val="24"/>
          <w:szCs w:val="24"/>
          <w:lang w:eastAsia="en-US"/>
        </w:rPr>
      </w:pPr>
    </w:p>
    <w:p w:rsidR="00BF3948" w:rsidRPr="00BF3948" w:rsidRDefault="00BF3948" w:rsidP="00BF3948">
      <w:pPr>
        <w:suppressAutoHyphens/>
        <w:autoSpaceDE w:val="0"/>
        <w:autoSpaceDN w:val="0"/>
        <w:adjustRightInd w:val="0"/>
        <w:ind w:firstLine="540"/>
        <w:jc w:val="center"/>
        <w:rPr>
          <w:rFonts w:ascii="Arial" w:hAnsi="Arial" w:cs="Arial"/>
          <w:bCs/>
          <w:sz w:val="24"/>
          <w:szCs w:val="24"/>
          <w:lang w:eastAsia="zh-CN"/>
        </w:rPr>
      </w:pPr>
      <w:bookmarkStart w:id="4" w:name="_Hlk514623170"/>
      <w:r w:rsidRPr="00BF3948">
        <w:rPr>
          <w:rFonts w:ascii="Arial" w:hAnsi="Arial" w:cs="Arial"/>
          <w:sz w:val="24"/>
          <w:szCs w:val="24"/>
          <w:lang w:eastAsia="zh-CN"/>
        </w:rPr>
        <w:t>Административный регламент</w:t>
      </w:r>
    </w:p>
    <w:p w:rsidR="00BF3948" w:rsidRPr="00BF3948" w:rsidRDefault="00BF3948" w:rsidP="00BF3948">
      <w:pPr>
        <w:suppressAutoHyphens/>
        <w:autoSpaceDE w:val="0"/>
        <w:autoSpaceDN w:val="0"/>
        <w:adjustRightInd w:val="0"/>
        <w:ind w:firstLine="540"/>
        <w:jc w:val="center"/>
        <w:rPr>
          <w:rFonts w:ascii="Arial" w:hAnsi="Arial" w:cs="Arial"/>
          <w:b/>
          <w:sz w:val="24"/>
          <w:szCs w:val="24"/>
        </w:rPr>
      </w:pPr>
      <w:r w:rsidRPr="00BF3948">
        <w:rPr>
          <w:rFonts w:ascii="Arial" w:hAnsi="Arial" w:cs="Arial"/>
          <w:sz w:val="24"/>
          <w:szCs w:val="24"/>
          <w:lang w:eastAsia="zh-CN"/>
        </w:rPr>
        <w:t>предоставления муниципальной услуги по совершению нотариальных действий: удостоверение завещания или удостоверение доверенности</w:t>
      </w:r>
    </w:p>
    <w:p w:rsidR="00BF3948" w:rsidRPr="00BF3948" w:rsidRDefault="00BF3948" w:rsidP="00BF3948">
      <w:pPr>
        <w:autoSpaceDE w:val="0"/>
        <w:autoSpaceDN w:val="0"/>
        <w:adjustRightInd w:val="0"/>
        <w:spacing w:before="108" w:after="108"/>
        <w:ind w:firstLine="540"/>
        <w:jc w:val="center"/>
        <w:outlineLvl w:val="0"/>
        <w:rPr>
          <w:rFonts w:ascii="Arial" w:hAnsi="Arial" w:cs="Arial"/>
          <w:bCs/>
          <w:sz w:val="24"/>
          <w:szCs w:val="24"/>
        </w:rPr>
      </w:pPr>
      <w:bookmarkStart w:id="5" w:name="sub_11"/>
      <w:bookmarkEnd w:id="4"/>
      <w:r w:rsidRPr="00BF3948">
        <w:rPr>
          <w:rFonts w:ascii="Arial" w:hAnsi="Arial" w:cs="Arial"/>
          <w:sz w:val="24"/>
          <w:szCs w:val="24"/>
        </w:rPr>
        <w:t>1. Общие положения.</w:t>
      </w:r>
    </w:p>
    <w:p w:rsidR="00BF3948" w:rsidRPr="00BF3948" w:rsidRDefault="00BF3948" w:rsidP="00BF3948">
      <w:pPr>
        <w:autoSpaceDE w:val="0"/>
        <w:autoSpaceDN w:val="0"/>
        <w:adjustRightInd w:val="0"/>
        <w:ind w:firstLine="539"/>
        <w:jc w:val="center"/>
        <w:outlineLvl w:val="0"/>
        <w:rPr>
          <w:rFonts w:ascii="Arial" w:hAnsi="Arial" w:cs="Arial"/>
          <w:bCs/>
          <w:sz w:val="24"/>
          <w:szCs w:val="24"/>
        </w:rPr>
      </w:pPr>
    </w:p>
    <w:bookmarkEnd w:id="5"/>
    <w:p w:rsidR="00BF3948" w:rsidRPr="00BF3948" w:rsidRDefault="00BF3948" w:rsidP="00BF3948">
      <w:pPr>
        <w:keepNext/>
        <w:ind w:firstLine="540"/>
        <w:jc w:val="both"/>
        <w:outlineLvl w:val="0"/>
        <w:rPr>
          <w:rFonts w:ascii="Arial" w:hAnsi="Arial" w:cs="Arial"/>
          <w:b/>
          <w:sz w:val="24"/>
          <w:szCs w:val="24"/>
          <w:lang w:eastAsia="zh-CN"/>
        </w:rPr>
      </w:pPr>
      <w:r w:rsidRPr="00BF3948">
        <w:rPr>
          <w:rFonts w:ascii="Arial" w:hAnsi="Arial" w:cs="Arial"/>
          <w:sz w:val="24"/>
          <w:szCs w:val="24"/>
          <w:lang w:eastAsia="zh-CN"/>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удостоверению завещаний и по удостоверению доверенностей (далее – муниципальная услуга).</w:t>
      </w:r>
    </w:p>
    <w:p w:rsidR="00BF3948" w:rsidRPr="00BF3948" w:rsidRDefault="00BF3948" w:rsidP="00BF3948">
      <w:pPr>
        <w:ind w:firstLine="540"/>
        <w:jc w:val="both"/>
        <w:rPr>
          <w:rFonts w:ascii="Arial" w:hAnsi="Arial" w:cs="Arial"/>
          <w:b/>
          <w:sz w:val="24"/>
          <w:szCs w:val="24"/>
          <w:lang w:eastAsia="zh-CN"/>
        </w:rPr>
      </w:pPr>
      <w:r w:rsidRPr="00BF3948">
        <w:rPr>
          <w:rFonts w:ascii="Arial" w:hAnsi="Arial" w:cs="Arial"/>
          <w:sz w:val="24"/>
          <w:szCs w:val="24"/>
          <w:lang w:eastAsia="zh-CN"/>
        </w:rPr>
        <w:t>1.2. Получатели муниципальной услуги: физические и юридические лица (далее - заявитель).</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1.3. Муниципальная услуга предоставляется исполнительным комитетом Карасинского сельского поселения Аксубаевского муниципального района (далее – Исполком).</w:t>
      </w:r>
    </w:p>
    <w:p w:rsidR="00BF3948" w:rsidRPr="00BF3948" w:rsidRDefault="00BF3948" w:rsidP="00BF3948">
      <w:pPr>
        <w:tabs>
          <w:tab w:val="left" w:pos="709"/>
        </w:tabs>
        <w:ind w:firstLine="540"/>
        <w:jc w:val="both"/>
        <w:rPr>
          <w:rFonts w:ascii="Arial" w:hAnsi="Arial" w:cs="Arial"/>
          <w:b/>
          <w:bCs/>
          <w:sz w:val="24"/>
          <w:szCs w:val="24"/>
        </w:rPr>
      </w:pPr>
      <w:r w:rsidRPr="00BF3948">
        <w:rPr>
          <w:rFonts w:ascii="Arial" w:hAnsi="Arial" w:cs="Arial"/>
          <w:sz w:val="24"/>
          <w:szCs w:val="24"/>
        </w:rPr>
        <w:t>1.3.1. Место нахождение Исполкома: 423058 Республика Татарстан, Аксубаевский муниципальный район, д.Караса, ул. Кирова, д.20</w:t>
      </w:r>
    </w:p>
    <w:p w:rsidR="00BF3948" w:rsidRPr="00BF3948" w:rsidRDefault="00BF3948" w:rsidP="00BF3948">
      <w:pPr>
        <w:tabs>
          <w:tab w:val="left" w:pos="709"/>
        </w:tabs>
        <w:ind w:firstLine="540"/>
        <w:jc w:val="both"/>
        <w:rPr>
          <w:rFonts w:ascii="Arial" w:hAnsi="Arial" w:cs="Arial"/>
          <w:b/>
          <w:bCs/>
          <w:sz w:val="24"/>
          <w:szCs w:val="24"/>
        </w:rPr>
      </w:pPr>
      <w:r w:rsidRPr="00BF3948">
        <w:rPr>
          <w:rFonts w:ascii="Arial" w:hAnsi="Arial" w:cs="Arial"/>
          <w:sz w:val="24"/>
          <w:szCs w:val="24"/>
        </w:rPr>
        <w:t xml:space="preserve">График работы: </w:t>
      </w:r>
    </w:p>
    <w:p w:rsidR="00BF3948" w:rsidRPr="00BF3948" w:rsidRDefault="00BF3948" w:rsidP="00BF3948">
      <w:pPr>
        <w:tabs>
          <w:tab w:val="left" w:pos="709"/>
        </w:tabs>
        <w:ind w:firstLine="540"/>
        <w:jc w:val="both"/>
        <w:rPr>
          <w:rFonts w:ascii="Arial" w:hAnsi="Arial" w:cs="Arial"/>
          <w:b/>
          <w:bCs/>
          <w:sz w:val="24"/>
          <w:szCs w:val="24"/>
        </w:rPr>
      </w:pPr>
      <w:r w:rsidRPr="00BF3948">
        <w:rPr>
          <w:rFonts w:ascii="Arial" w:hAnsi="Arial" w:cs="Arial"/>
          <w:sz w:val="24"/>
          <w:szCs w:val="24"/>
        </w:rPr>
        <w:t xml:space="preserve">понедельник – пятница: с 8.00 до 16.00; </w:t>
      </w:r>
    </w:p>
    <w:p w:rsidR="00BF3948" w:rsidRPr="00BF3948" w:rsidRDefault="00BF3948" w:rsidP="00BF3948">
      <w:pPr>
        <w:tabs>
          <w:tab w:val="left" w:pos="709"/>
        </w:tabs>
        <w:ind w:firstLine="540"/>
        <w:jc w:val="both"/>
        <w:rPr>
          <w:rFonts w:ascii="Arial" w:hAnsi="Arial" w:cs="Arial"/>
          <w:b/>
          <w:bCs/>
          <w:sz w:val="24"/>
          <w:szCs w:val="24"/>
        </w:rPr>
      </w:pPr>
      <w:r w:rsidRPr="00BF3948">
        <w:rPr>
          <w:rFonts w:ascii="Arial" w:hAnsi="Arial" w:cs="Arial"/>
          <w:sz w:val="24"/>
          <w:szCs w:val="24"/>
        </w:rPr>
        <w:t>суббота, воскресенье – выходные дни.</w:t>
      </w:r>
    </w:p>
    <w:p w:rsidR="00BF3948" w:rsidRPr="00BF3948" w:rsidRDefault="00BF3948" w:rsidP="00BF3948">
      <w:pPr>
        <w:tabs>
          <w:tab w:val="left" w:pos="709"/>
        </w:tabs>
        <w:ind w:firstLine="540"/>
        <w:jc w:val="both"/>
        <w:rPr>
          <w:rFonts w:ascii="Arial" w:hAnsi="Arial" w:cs="Arial"/>
          <w:b/>
          <w:bCs/>
          <w:sz w:val="24"/>
          <w:szCs w:val="24"/>
        </w:rPr>
      </w:pPr>
      <w:r w:rsidRPr="00BF3948">
        <w:rPr>
          <w:rFonts w:ascii="Arial" w:hAnsi="Arial" w:cs="Arial"/>
          <w:sz w:val="24"/>
          <w:szCs w:val="24"/>
        </w:rPr>
        <w:t>Время перерыва для отдыха и питания устанавливается правилами внутреннего трудового распорядка.</w:t>
      </w:r>
    </w:p>
    <w:p w:rsidR="00BF3948" w:rsidRPr="00BF3948" w:rsidRDefault="00BF3948" w:rsidP="00BF3948">
      <w:pPr>
        <w:tabs>
          <w:tab w:val="left" w:pos="709"/>
        </w:tabs>
        <w:ind w:firstLine="540"/>
        <w:jc w:val="both"/>
        <w:rPr>
          <w:rFonts w:ascii="Arial" w:hAnsi="Arial" w:cs="Arial"/>
          <w:b/>
          <w:bCs/>
          <w:sz w:val="24"/>
          <w:szCs w:val="24"/>
        </w:rPr>
      </w:pPr>
      <w:r w:rsidRPr="00BF3948">
        <w:rPr>
          <w:rFonts w:ascii="Arial" w:hAnsi="Arial" w:cs="Arial"/>
          <w:sz w:val="24"/>
          <w:szCs w:val="24"/>
        </w:rPr>
        <w:t>Справочный телефон (884344) 4-77-50.</w:t>
      </w:r>
    </w:p>
    <w:p w:rsidR="00BF3948" w:rsidRPr="00BF3948" w:rsidRDefault="00BF3948" w:rsidP="00BF3948">
      <w:pPr>
        <w:tabs>
          <w:tab w:val="left" w:pos="709"/>
        </w:tabs>
        <w:ind w:firstLine="540"/>
        <w:jc w:val="both"/>
        <w:rPr>
          <w:rFonts w:ascii="Arial" w:hAnsi="Arial" w:cs="Arial"/>
          <w:b/>
          <w:sz w:val="24"/>
          <w:szCs w:val="24"/>
        </w:rPr>
      </w:pPr>
      <w:r w:rsidRPr="00BF3948">
        <w:rPr>
          <w:rFonts w:ascii="Arial" w:hAnsi="Arial" w:cs="Arial"/>
          <w:sz w:val="24"/>
          <w:szCs w:val="24"/>
        </w:rPr>
        <w:t>Проход по документам, удостоверяющим личность.</w:t>
      </w:r>
    </w:p>
    <w:p w:rsidR="00BF3948" w:rsidRPr="00BF3948" w:rsidRDefault="00BF3948" w:rsidP="00BF3948">
      <w:pPr>
        <w:pStyle w:val="ConsPlusNormal"/>
        <w:ind w:firstLine="540"/>
        <w:jc w:val="both"/>
        <w:outlineLvl w:val="0"/>
        <w:rPr>
          <w:b/>
          <w:sz w:val="24"/>
          <w:szCs w:val="24"/>
        </w:rPr>
      </w:pPr>
      <w:r w:rsidRPr="00BF3948">
        <w:rPr>
          <w:sz w:val="24"/>
          <w:szCs w:val="24"/>
        </w:rPr>
        <w:t>1.3.2. Адрес официального сайта муниципального района в информационно-телекоммуникационной сети «Интернет» (далее – сеть «Интернет»): (</w:t>
      </w:r>
      <w:hyperlink r:id="rId23" w:history="1">
        <w:r w:rsidRPr="00BF3948">
          <w:rPr>
            <w:rStyle w:val="afc"/>
            <w:sz w:val="24"/>
            <w:szCs w:val="24"/>
            <w:lang w:val="en-US"/>
          </w:rPr>
          <w:t>http</w:t>
        </w:r>
        <w:r w:rsidRPr="00BF3948">
          <w:rPr>
            <w:rStyle w:val="afc"/>
            <w:sz w:val="24"/>
            <w:szCs w:val="24"/>
          </w:rPr>
          <w:t>://а</w:t>
        </w:r>
        <w:r w:rsidRPr="00BF3948">
          <w:rPr>
            <w:rStyle w:val="afc"/>
            <w:sz w:val="24"/>
            <w:szCs w:val="24"/>
            <w:lang w:val="en-US"/>
          </w:rPr>
          <w:t>ksubayevo</w:t>
        </w:r>
        <w:r w:rsidRPr="00BF3948">
          <w:rPr>
            <w:rStyle w:val="afc"/>
            <w:sz w:val="24"/>
            <w:szCs w:val="24"/>
          </w:rPr>
          <w:t>.</w:t>
        </w:r>
        <w:r w:rsidRPr="00BF3948">
          <w:rPr>
            <w:rStyle w:val="afc"/>
            <w:sz w:val="24"/>
            <w:szCs w:val="24"/>
            <w:lang w:val="en-US"/>
          </w:rPr>
          <w:t>tatarstan</w:t>
        </w:r>
        <w:r w:rsidRPr="00BF3948">
          <w:rPr>
            <w:rStyle w:val="afc"/>
            <w:sz w:val="24"/>
            <w:szCs w:val="24"/>
          </w:rPr>
          <w:t>.</w:t>
        </w:r>
        <w:r w:rsidRPr="00BF3948">
          <w:rPr>
            <w:rStyle w:val="afc"/>
            <w:sz w:val="24"/>
            <w:szCs w:val="24"/>
            <w:lang w:val="en-US"/>
          </w:rPr>
          <w:t>ru</w:t>
        </w:r>
      </w:hyperlink>
      <w:r w:rsidRPr="00BF3948">
        <w:rPr>
          <w:sz w:val="24"/>
          <w:szCs w:val="24"/>
          <w:u w:val="single"/>
        </w:rPr>
        <w:t>).</w:t>
      </w:r>
    </w:p>
    <w:p w:rsidR="00BF3948" w:rsidRPr="00BF3948" w:rsidRDefault="00BF3948" w:rsidP="00BF3948">
      <w:pPr>
        <w:tabs>
          <w:tab w:val="left" w:pos="709"/>
        </w:tabs>
        <w:ind w:firstLine="540"/>
        <w:jc w:val="both"/>
        <w:rPr>
          <w:rFonts w:ascii="Arial" w:hAnsi="Arial" w:cs="Arial"/>
          <w:b/>
          <w:sz w:val="24"/>
          <w:szCs w:val="24"/>
        </w:rPr>
      </w:pPr>
      <w:r w:rsidRPr="00BF3948">
        <w:rPr>
          <w:rFonts w:ascii="Arial" w:hAnsi="Arial" w:cs="Arial"/>
          <w:sz w:val="24"/>
          <w:szCs w:val="24"/>
        </w:rPr>
        <w:t xml:space="preserve">1.3.3. Информация о государственной услуге может быть получена: </w:t>
      </w:r>
    </w:p>
    <w:p w:rsidR="00BF3948" w:rsidRPr="00BF3948" w:rsidRDefault="00BF3948" w:rsidP="00BF3948">
      <w:pPr>
        <w:tabs>
          <w:tab w:val="left" w:pos="709"/>
        </w:tabs>
        <w:ind w:firstLine="540"/>
        <w:jc w:val="both"/>
        <w:rPr>
          <w:rFonts w:ascii="Arial" w:hAnsi="Arial" w:cs="Arial"/>
          <w:b/>
          <w:sz w:val="24"/>
          <w:szCs w:val="24"/>
        </w:rPr>
      </w:pPr>
      <w:r w:rsidRPr="00BF3948">
        <w:rPr>
          <w:rFonts w:ascii="Arial" w:hAnsi="Arial" w:cs="Arial"/>
          <w:sz w:val="24"/>
          <w:szCs w:val="24"/>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r w:rsidRPr="00BF3948">
        <w:rPr>
          <w:rFonts w:ascii="Arial" w:hAnsi="Arial" w:cs="Arial"/>
          <w:sz w:val="24"/>
          <w:szCs w:val="24"/>
          <w:lang w:eastAsia="en-US"/>
        </w:rPr>
        <w:t>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BF3948" w:rsidRPr="00BF3948" w:rsidRDefault="00BF3948" w:rsidP="00BF3948">
      <w:pPr>
        <w:pStyle w:val="ConsPlusNormal"/>
        <w:ind w:firstLine="540"/>
        <w:jc w:val="both"/>
        <w:outlineLvl w:val="0"/>
        <w:rPr>
          <w:b/>
          <w:sz w:val="24"/>
          <w:szCs w:val="24"/>
        </w:rPr>
      </w:pPr>
      <w:r w:rsidRPr="00BF3948">
        <w:rPr>
          <w:sz w:val="24"/>
          <w:szCs w:val="24"/>
        </w:rPr>
        <w:t>2) посредством сети «Интернет» на официальном сайте муниципального района (</w:t>
      </w:r>
      <w:hyperlink r:id="rId24" w:history="1">
        <w:r w:rsidRPr="00BF3948">
          <w:rPr>
            <w:rStyle w:val="afc"/>
            <w:sz w:val="24"/>
            <w:szCs w:val="24"/>
            <w:lang w:val="en-US"/>
          </w:rPr>
          <w:t>http</w:t>
        </w:r>
        <w:r w:rsidRPr="00BF3948">
          <w:rPr>
            <w:rStyle w:val="afc"/>
            <w:sz w:val="24"/>
            <w:szCs w:val="24"/>
          </w:rPr>
          <w:t>://а</w:t>
        </w:r>
        <w:r w:rsidRPr="00BF3948">
          <w:rPr>
            <w:rStyle w:val="afc"/>
            <w:sz w:val="24"/>
            <w:szCs w:val="24"/>
            <w:lang w:val="en-US"/>
          </w:rPr>
          <w:t>subayevo</w:t>
        </w:r>
        <w:r w:rsidRPr="00BF3948">
          <w:rPr>
            <w:rStyle w:val="afc"/>
            <w:sz w:val="24"/>
            <w:szCs w:val="24"/>
          </w:rPr>
          <w:t>.</w:t>
        </w:r>
        <w:r w:rsidRPr="00BF3948">
          <w:rPr>
            <w:rStyle w:val="afc"/>
            <w:sz w:val="24"/>
            <w:szCs w:val="24"/>
            <w:lang w:val="en-US"/>
          </w:rPr>
          <w:t>tatarstan</w:t>
        </w:r>
        <w:r w:rsidRPr="00BF3948">
          <w:rPr>
            <w:rStyle w:val="afc"/>
            <w:sz w:val="24"/>
            <w:szCs w:val="24"/>
          </w:rPr>
          <w:t>.</w:t>
        </w:r>
        <w:r w:rsidRPr="00BF3948">
          <w:rPr>
            <w:rStyle w:val="afc"/>
            <w:sz w:val="24"/>
            <w:szCs w:val="24"/>
            <w:lang w:val="en-US"/>
          </w:rPr>
          <w:t>ru</w:t>
        </w:r>
      </w:hyperlink>
      <w:r w:rsidRPr="00BF3948">
        <w:rPr>
          <w:sz w:val="24"/>
          <w:szCs w:val="24"/>
        </w:rPr>
        <w:t>.);</w:t>
      </w:r>
    </w:p>
    <w:p w:rsidR="00BF3948" w:rsidRPr="00BF3948" w:rsidRDefault="00BF3948" w:rsidP="00BF3948">
      <w:pPr>
        <w:tabs>
          <w:tab w:val="left" w:pos="709"/>
        </w:tabs>
        <w:ind w:firstLine="540"/>
        <w:jc w:val="both"/>
        <w:rPr>
          <w:rFonts w:ascii="Arial" w:hAnsi="Arial" w:cs="Arial"/>
          <w:b/>
          <w:sz w:val="24"/>
          <w:szCs w:val="24"/>
        </w:rPr>
      </w:pPr>
      <w:r w:rsidRPr="00BF3948">
        <w:rPr>
          <w:rFonts w:ascii="Arial" w:hAnsi="Arial" w:cs="Arial"/>
          <w:sz w:val="24"/>
          <w:szCs w:val="24"/>
        </w:rPr>
        <w:t>3) на Портале государственных и муниципальных услуг Республики Татарстан (</w:t>
      </w:r>
      <w:r w:rsidRPr="00BF3948">
        <w:rPr>
          <w:rFonts w:ascii="Arial" w:hAnsi="Arial" w:cs="Arial"/>
          <w:sz w:val="24"/>
          <w:szCs w:val="24"/>
          <w:lang w:val="en-US"/>
        </w:rPr>
        <w:t>http</w:t>
      </w:r>
      <w:r w:rsidRPr="00BF3948">
        <w:rPr>
          <w:rFonts w:ascii="Arial" w:hAnsi="Arial" w:cs="Arial"/>
          <w:sz w:val="24"/>
          <w:szCs w:val="24"/>
        </w:rPr>
        <w:t>://u</w:t>
      </w:r>
      <w:r w:rsidRPr="00BF3948">
        <w:rPr>
          <w:rFonts w:ascii="Arial" w:hAnsi="Arial" w:cs="Arial"/>
          <w:sz w:val="24"/>
          <w:szCs w:val="24"/>
          <w:lang w:val="en-US"/>
        </w:rPr>
        <w:t>slugi</w:t>
      </w:r>
      <w:r w:rsidRPr="00BF3948">
        <w:rPr>
          <w:rFonts w:ascii="Arial" w:hAnsi="Arial" w:cs="Arial"/>
          <w:sz w:val="24"/>
          <w:szCs w:val="24"/>
        </w:rPr>
        <w:t xml:space="preserve">. </w:t>
      </w:r>
      <w:hyperlink r:id="rId25" w:history="1">
        <w:r w:rsidRPr="00BF3948">
          <w:rPr>
            <w:rFonts w:ascii="Arial" w:hAnsi="Arial" w:cs="Arial"/>
            <w:sz w:val="24"/>
            <w:szCs w:val="24"/>
            <w:u w:val="single"/>
            <w:lang w:val="en-US"/>
          </w:rPr>
          <w:t>tatar</w:t>
        </w:r>
        <w:r w:rsidRPr="00BF3948">
          <w:rPr>
            <w:rFonts w:ascii="Arial" w:hAnsi="Arial" w:cs="Arial"/>
            <w:sz w:val="24"/>
            <w:szCs w:val="24"/>
            <w:u w:val="single"/>
          </w:rPr>
          <w:t>.</w:t>
        </w:r>
        <w:r w:rsidRPr="00BF3948">
          <w:rPr>
            <w:rFonts w:ascii="Arial" w:hAnsi="Arial" w:cs="Arial"/>
            <w:sz w:val="24"/>
            <w:szCs w:val="24"/>
            <w:u w:val="single"/>
            <w:lang w:val="en-US"/>
          </w:rPr>
          <w:t>ru</w:t>
        </w:r>
      </w:hyperlink>
      <w:r w:rsidRPr="00BF3948">
        <w:rPr>
          <w:rFonts w:ascii="Arial" w:hAnsi="Arial" w:cs="Arial"/>
          <w:sz w:val="24"/>
          <w:szCs w:val="24"/>
        </w:rPr>
        <w:t xml:space="preserve">/); </w:t>
      </w:r>
    </w:p>
    <w:p w:rsidR="00BF3948" w:rsidRPr="00BF3948" w:rsidRDefault="00BF3948" w:rsidP="00BF3948">
      <w:pPr>
        <w:tabs>
          <w:tab w:val="left" w:pos="709"/>
        </w:tabs>
        <w:ind w:firstLine="540"/>
        <w:jc w:val="both"/>
        <w:rPr>
          <w:rFonts w:ascii="Arial" w:hAnsi="Arial" w:cs="Arial"/>
          <w:b/>
          <w:sz w:val="24"/>
          <w:szCs w:val="24"/>
        </w:rPr>
      </w:pPr>
      <w:r w:rsidRPr="00BF3948">
        <w:rPr>
          <w:rFonts w:ascii="Arial" w:hAnsi="Arial" w:cs="Arial"/>
          <w:sz w:val="24"/>
          <w:szCs w:val="24"/>
        </w:rPr>
        <w:t>4) на Едином портале государственных и муниципальных услуг (функций) (</w:t>
      </w:r>
      <w:r w:rsidRPr="00BF3948">
        <w:rPr>
          <w:rFonts w:ascii="Arial" w:hAnsi="Arial" w:cs="Arial"/>
          <w:sz w:val="24"/>
          <w:szCs w:val="24"/>
          <w:lang w:val="en-US"/>
        </w:rPr>
        <w:t>http</w:t>
      </w:r>
      <w:r w:rsidRPr="00BF3948">
        <w:rPr>
          <w:rFonts w:ascii="Arial" w:hAnsi="Arial" w:cs="Arial"/>
          <w:sz w:val="24"/>
          <w:szCs w:val="24"/>
        </w:rPr>
        <w:t xml:space="preserve">:// </w:t>
      </w:r>
      <w:hyperlink r:id="rId26" w:history="1">
        <w:r w:rsidRPr="00BF3948">
          <w:rPr>
            <w:rFonts w:ascii="Arial" w:hAnsi="Arial" w:cs="Arial"/>
            <w:sz w:val="24"/>
            <w:szCs w:val="24"/>
            <w:u w:val="single"/>
            <w:lang w:val="en-US"/>
          </w:rPr>
          <w:t>www</w:t>
        </w:r>
        <w:r w:rsidRPr="00BF3948">
          <w:rPr>
            <w:rFonts w:ascii="Arial" w:hAnsi="Arial" w:cs="Arial"/>
            <w:sz w:val="24"/>
            <w:szCs w:val="24"/>
            <w:u w:val="single"/>
          </w:rPr>
          <w:t>.</w:t>
        </w:r>
        <w:r w:rsidRPr="00BF3948">
          <w:rPr>
            <w:rFonts w:ascii="Arial" w:hAnsi="Arial" w:cs="Arial"/>
            <w:sz w:val="24"/>
            <w:szCs w:val="24"/>
            <w:u w:val="single"/>
            <w:lang w:val="en-US"/>
          </w:rPr>
          <w:t>gosuslugi</w:t>
        </w:r>
        <w:r w:rsidRPr="00BF3948">
          <w:rPr>
            <w:rFonts w:ascii="Arial" w:hAnsi="Arial" w:cs="Arial"/>
            <w:sz w:val="24"/>
            <w:szCs w:val="24"/>
            <w:u w:val="single"/>
          </w:rPr>
          <w:t>.</w:t>
        </w:r>
        <w:r w:rsidRPr="00BF3948">
          <w:rPr>
            <w:rFonts w:ascii="Arial" w:hAnsi="Arial" w:cs="Arial"/>
            <w:sz w:val="24"/>
            <w:szCs w:val="24"/>
            <w:u w:val="single"/>
            <w:lang w:val="en-US"/>
          </w:rPr>
          <w:t>ru</w:t>
        </w:r>
        <w:r w:rsidRPr="00BF3948">
          <w:rPr>
            <w:rFonts w:ascii="Arial" w:hAnsi="Arial" w:cs="Arial"/>
            <w:sz w:val="24"/>
            <w:szCs w:val="24"/>
            <w:u w:val="single"/>
          </w:rPr>
          <w:t>/</w:t>
        </w:r>
      </w:hyperlink>
      <w:r w:rsidRPr="00BF3948">
        <w:rPr>
          <w:rFonts w:ascii="Arial" w:hAnsi="Arial" w:cs="Arial"/>
          <w:sz w:val="24"/>
          <w:szCs w:val="24"/>
        </w:rPr>
        <w:t>);</w:t>
      </w:r>
    </w:p>
    <w:p w:rsidR="00BF3948" w:rsidRPr="00BF3948" w:rsidRDefault="00BF3948" w:rsidP="00BF3948">
      <w:pPr>
        <w:tabs>
          <w:tab w:val="left" w:pos="709"/>
          <w:tab w:val="left" w:pos="4290"/>
          <w:tab w:val="left" w:pos="8595"/>
        </w:tabs>
        <w:ind w:firstLine="540"/>
        <w:jc w:val="both"/>
        <w:rPr>
          <w:rFonts w:ascii="Arial" w:hAnsi="Arial" w:cs="Arial"/>
          <w:b/>
          <w:sz w:val="24"/>
          <w:szCs w:val="24"/>
        </w:rPr>
      </w:pPr>
      <w:r w:rsidRPr="00BF3948">
        <w:rPr>
          <w:rFonts w:ascii="Arial" w:hAnsi="Arial" w:cs="Arial"/>
          <w:sz w:val="24"/>
          <w:szCs w:val="24"/>
        </w:rPr>
        <w:t>5) в Исполкоме:</w:t>
      </w:r>
      <w:r w:rsidRPr="00BF3948">
        <w:rPr>
          <w:rFonts w:ascii="Arial" w:hAnsi="Arial" w:cs="Arial"/>
          <w:sz w:val="24"/>
          <w:szCs w:val="24"/>
        </w:rPr>
        <w:tab/>
      </w:r>
      <w:r w:rsidRPr="00BF3948">
        <w:rPr>
          <w:rFonts w:ascii="Arial" w:hAnsi="Arial" w:cs="Arial"/>
          <w:sz w:val="24"/>
          <w:szCs w:val="24"/>
        </w:rPr>
        <w:tab/>
      </w:r>
    </w:p>
    <w:p w:rsidR="00BF3948" w:rsidRPr="00BF3948" w:rsidRDefault="00BF3948" w:rsidP="00BF3948">
      <w:pPr>
        <w:tabs>
          <w:tab w:val="left" w:pos="709"/>
        </w:tabs>
        <w:ind w:firstLine="540"/>
        <w:jc w:val="both"/>
        <w:rPr>
          <w:rFonts w:ascii="Arial" w:hAnsi="Arial" w:cs="Arial"/>
          <w:b/>
          <w:sz w:val="24"/>
          <w:szCs w:val="24"/>
        </w:rPr>
      </w:pPr>
      <w:r w:rsidRPr="00BF3948">
        <w:rPr>
          <w:rFonts w:ascii="Arial" w:hAnsi="Arial" w:cs="Arial"/>
          <w:sz w:val="24"/>
          <w:szCs w:val="24"/>
        </w:rPr>
        <w:t xml:space="preserve">при устном обращении - лично или по телефону; </w:t>
      </w:r>
    </w:p>
    <w:p w:rsidR="00BF3948" w:rsidRPr="00BF3948" w:rsidRDefault="00BF3948" w:rsidP="00BF3948">
      <w:pPr>
        <w:autoSpaceDE w:val="0"/>
        <w:autoSpaceDN w:val="0"/>
        <w:adjustRightInd w:val="0"/>
        <w:ind w:firstLine="540"/>
        <w:jc w:val="both"/>
        <w:outlineLvl w:val="0"/>
        <w:rPr>
          <w:rFonts w:ascii="Arial" w:hAnsi="Arial" w:cs="Arial"/>
          <w:b/>
          <w:bCs/>
          <w:sz w:val="24"/>
          <w:szCs w:val="24"/>
        </w:rPr>
      </w:pPr>
      <w:r w:rsidRPr="00BF3948">
        <w:rPr>
          <w:rFonts w:ascii="Arial" w:hAnsi="Arial" w:cs="Arial"/>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F3948" w:rsidRPr="00BF3948" w:rsidRDefault="00BF3948" w:rsidP="00BF3948">
      <w:pPr>
        <w:ind w:firstLine="540"/>
        <w:jc w:val="both"/>
        <w:rPr>
          <w:rFonts w:ascii="Arial" w:hAnsi="Arial" w:cs="Arial"/>
          <w:b/>
          <w:sz w:val="24"/>
          <w:szCs w:val="24"/>
          <w:lang w:eastAsia="zh-CN"/>
        </w:rPr>
      </w:pPr>
      <w:r w:rsidRPr="00BF3948">
        <w:rPr>
          <w:rFonts w:ascii="Arial" w:hAnsi="Arial" w:cs="Arial"/>
          <w:sz w:val="24"/>
          <w:szCs w:val="24"/>
        </w:rPr>
        <w:lastRenderedPageBreak/>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1.4. Предоставление муниципальной услуги осуществляется в соответствии с:</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Гражданским кодексом Российской Федерации (часть первая) от 30.11.1994 №51-ФЗ (далее - ГрК РФ) (Собрание законодательства РФ, 05.12.1994, №32, ст.3301);</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Налоговым кодексом Российской Федерации (часть вторая) от 05.08.2000 №117-ФЗ (далее – НК РФ) (Собрание законодательства РФ, 07.08.2000, №32, ст.3340);</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Основами законодательства Российской Федерации о нотариате от 11.02.1993 № 4462-1 (далее – Основы) (Ведомости СНД и ВС РФ, 11.03.1993 №10, ст.357);</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BF3948" w:rsidRPr="00BF3948" w:rsidRDefault="00BF3948" w:rsidP="00BF3948">
      <w:pPr>
        <w:shd w:val="clear" w:color="auto" w:fill="FFFFFF"/>
        <w:autoSpaceDE w:val="0"/>
        <w:autoSpaceDN w:val="0"/>
        <w:adjustRightInd w:val="0"/>
        <w:ind w:firstLine="540"/>
        <w:jc w:val="both"/>
        <w:outlineLvl w:val="0"/>
        <w:rPr>
          <w:rFonts w:ascii="Arial" w:hAnsi="Arial" w:cs="Arial"/>
          <w:b/>
          <w:sz w:val="24"/>
          <w:szCs w:val="24"/>
        </w:rPr>
      </w:pPr>
      <w:r w:rsidRPr="00BF3948">
        <w:rPr>
          <w:rFonts w:ascii="Arial" w:hAnsi="Arial" w:cs="Arial"/>
          <w:sz w:val="24"/>
          <w:szCs w:val="24"/>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BF3948" w:rsidRPr="00BF3948" w:rsidRDefault="00BF3948" w:rsidP="00BF3948">
      <w:pPr>
        <w:shd w:val="clear" w:color="auto" w:fill="FFFFFF"/>
        <w:autoSpaceDE w:val="0"/>
        <w:autoSpaceDN w:val="0"/>
        <w:adjustRightInd w:val="0"/>
        <w:ind w:firstLine="540"/>
        <w:jc w:val="both"/>
        <w:outlineLvl w:val="0"/>
        <w:rPr>
          <w:rFonts w:ascii="Arial" w:hAnsi="Arial" w:cs="Arial"/>
          <w:b/>
          <w:sz w:val="24"/>
          <w:szCs w:val="24"/>
        </w:rPr>
      </w:pPr>
      <w:r w:rsidRPr="00BF3948">
        <w:rPr>
          <w:rFonts w:ascii="Arial" w:hAnsi="Arial" w:cs="Arial"/>
          <w:sz w:val="24"/>
          <w:szCs w:val="24"/>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 (далее - приказ №313) (Официальный интернет-портал правовой информации http://www.pravo.gov.ru, 30.12.2016);</w:t>
      </w:r>
    </w:p>
    <w:p w:rsidR="00BF3948" w:rsidRPr="00BF3948" w:rsidRDefault="00BF3948" w:rsidP="00BF3948">
      <w:pPr>
        <w:shd w:val="clear" w:color="auto" w:fill="FFFFFF"/>
        <w:autoSpaceDE w:val="0"/>
        <w:autoSpaceDN w:val="0"/>
        <w:adjustRightInd w:val="0"/>
        <w:ind w:firstLine="540"/>
        <w:jc w:val="both"/>
        <w:outlineLvl w:val="0"/>
        <w:rPr>
          <w:rFonts w:ascii="Arial" w:hAnsi="Arial" w:cs="Arial"/>
          <w:b/>
          <w:sz w:val="24"/>
          <w:szCs w:val="24"/>
        </w:rPr>
      </w:pPr>
      <w:r w:rsidRPr="00BF3948">
        <w:rPr>
          <w:rFonts w:ascii="Arial" w:hAnsi="Arial" w:cs="Arial"/>
          <w:sz w:val="24"/>
          <w:szCs w:val="24"/>
        </w:rPr>
        <w:t xml:space="preserve">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 (далее - приказ №97) (Российская газета, №133, 21.06.2017); </w:t>
      </w:r>
    </w:p>
    <w:p w:rsidR="00BF3948" w:rsidRPr="00BF3948" w:rsidRDefault="00BF3948" w:rsidP="00BF3948">
      <w:pPr>
        <w:shd w:val="clear" w:color="auto" w:fill="FFFFFF"/>
        <w:autoSpaceDE w:val="0"/>
        <w:autoSpaceDN w:val="0"/>
        <w:adjustRightInd w:val="0"/>
        <w:ind w:firstLine="540"/>
        <w:jc w:val="both"/>
        <w:outlineLvl w:val="0"/>
        <w:rPr>
          <w:rFonts w:ascii="Arial" w:hAnsi="Arial" w:cs="Arial"/>
          <w:b/>
          <w:sz w:val="24"/>
          <w:szCs w:val="24"/>
        </w:rPr>
      </w:pPr>
      <w:r w:rsidRPr="00BF3948">
        <w:rPr>
          <w:rFonts w:ascii="Arial" w:hAnsi="Arial" w:cs="Arial"/>
          <w:sz w:val="24"/>
          <w:szCs w:val="24"/>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25.07.2017);Законом Республики Татарстан от 28.07.2004 №45-ЗРТ «О местном самоуправлении в Республике Татарстан» (Республика Татарстан, №155-156, 03.08.2004);</w:t>
      </w:r>
    </w:p>
    <w:p w:rsidR="00BF3948" w:rsidRPr="00BF3948" w:rsidRDefault="00BF3948" w:rsidP="00BF3948">
      <w:pPr>
        <w:autoSpaceDE w:val="0"/>
        <w:autoSpaceDN w:val="0"/>
        <w:adjustRightInd w:val="0"/>
        <w:ind w:firstLine="540"/>
        <w:jc w:val="both"/>
        <w:rPr>
          <w:rFonts w:ascii="Arial" w:hAnsi="Arial" w:cs="Arial"/>
          <w:b/>
          <w:sz w:val="24"/>
          <w:szCs w:val="24"/>
          <w:lang w:eastAsia="en-US"/>
        </w:rPr>
      </w:pPr>
      <w:r w:rsidRPr="00BF3948">
        <w:rPr>
          <w:rFonts w:ascii="Arial" w:hAnsi="Arial" w:cs="Arial"/>
          <w:sz w:val="24"/>
          <w:szCs w:val="24"/>
          <w:lang w:eastAsia="en-US"/>
        </w:rPr>
        <w:t>Уставом муниципального образования «Карасинское сельское поселение» Аксубаевского муниципального района Республики Татарстан», принятого Решением Совета Карасинского сельского поселения Аксубаевского муниципального района от 29.10.2019г. № 83(далее – Устав);</w:t>
      </w:r>
    </w:p>
    <w:p w:rsidR="00BF3948" w:rsidRPr="00BF3948" w:rsidRDefault="00BF3948" w:rsidP="00BF3948">
      <w:pPr>
        <w:autoSpaceDE w:val="0"/>
        <w:autoSpaceDN w:val="0"/>
        <w:adjustRightInd w:val="0"/>
        <w:ind w:firstLine="540"/>
        <w:jc w:val="both"/>
        <w:rPr>
          <w:rFonts w:ascii="Arial" w:hAnsi="Arial" w:cs="Arial"/>
          <w:b/>
          <w:sz w:val="24"/>
          <w:szCs w:val="24"/>
          <w:lang w:eastAsia="en-US"/>
        </w:rPr>
      </w:pPr>
      <w:bookmarkStart w:id="6" w:name="sub_114"/>
      <w:r w:rsidRPr="00BF3948">
        <w:rPr>
          <w:rFonts w:ascii="Arial" w:hAnsi="Arial" w:cs="Arial"/>
          <w:sz w:val="24"/>
          <w:szCs w:val="24"/>
          <w:lang w:eastAsia="en-US"/>
        </w:rPr>
        <w:t>Положением об исполнительном комитете Карасинского сельского поселения Аксубаевского муниципального района утвержденным Решением Совета Карасинского сельского поселения Аксубаевского муниципального района от 12.12.2011 № 15 (далее - Положение об ИК);</w:t>
      </w:r>
    </w:p>
    <w:p w:rsidR="00BF3948" w:rsidRPr="00BF3948" w:rsidRDefault="00BF3948" w:rsidP="00BF3948">
      <w:pPr>
        <w:autoSpaceDE w:val="0"/>
        <w:autoSpaceDN w:val="0"/>
        <w:adjustRightInd w:val="0"/>
        <w:ind w:firstLine="540"/>
        <w:jc w:val="both"/>
        <w:rPr>
          <w:rFonts w:ascii="Arial" w:hAnsi="Arial" w:cs="Arial"/>
          <w:b/>
          <w:sz w:val="24"/>
          <w:szCs w:val="24"/>
          <w:lang w:eastAsia="en-US"/>
        </w:rPr>
      </w:pPr>
      <w:r w:rsidRPr="00BF3948">
        <w:rPr>
          <w:rFonts w:ascii="Arial" w:hAnsi="Arial" w:cs="Arial"/>
          <w:sz w:val="24"/>
          <w:szCs w:val="24"/>
          <w:lang w:eastAsia="en-US"/>
        </w:rPr>
        <w:t>Правилами внутреннего трудового распорядка Исполкома (далее – Правила).</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1.5.</w:t>
      </w:r>
      <w:bookmarkStart w:id="7" w:name="sub_115"/>
      <w:bookmarkEnd w:id="6"/>
      <w:r w:rsidRPr="00BF3948">
        <w:rPr>
          <w:rFonts w:ascii="Arial" w:hAnsi="Arial" w:cs="Arial"/>
          <w:sz w:val="24"/>
          <w:szCs w:val="24"/>
        </w:rPr>
        <w:t> В настоящем Регламенте используются следующие термины и определения:</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 xml:space="preserve">завещание - составленное в соответствии с действующим законодательством и по определенной форме, нотариально заверенное письменное распоряжение владельца имущества, ценностей, денежных вкладов о том, в чье владение должна быть передана его собственность после смерти; </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lastRenderedPageBreak/>
        <w:t>доверенностью признается письменное уполномочие, выдаваемое одним лицом другому лицу для представительства перед третьими лицами. Письменное уполномочие на совершение сделки представителем может быть представлено представляемым непосредственно соответствующему третьему лицу.</w:t>
      </w:r>
    </w:p>
    <w:bookmarkEnd w:id="7"/>
    <w:p w:rsidR="00BF3948" w:rsidRPr="00BF3948" w:rsidRDefault="00BF3948" w:rsidP="00BF3948">
      <w:pPr>
        <w:tabs>
          <w:tab w:val="left" w:pos="600"/>
          <w:tab w:val="left" w:pos="6810"/>
        </w:tabs>
        <w:ind w:firstLine="540"/>
        <w:jc w:val="both"/>
        <w:rPr>
          <w:rFonts w:ascii="Arial" w:hAnsi="Arial" w:cs="Arial"/>
          <w:b/>
          <w:sz w:val="24"/>
          <w:szCs w:val="24"/>
        </w:rPr>
      </w:pPr>
      <w:r w:rsidRPr="00BF3948">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 xml:space="preserve">В настоящем Регламенте под заявлением о предоставлении муниципальной услуги (далее - заявление) понимается устное обращение. </w:t>
      </w:r>
    </w:p>
    <w:p w:rsidR="00BF3948" w:rsidRPr="00393D5A" w:rsidRDefault="00BF3948" w:rsidP="00BF3948">
      <w:pPr>
        <w:spacing w:before="65"/>
        <w:ind w:right="5813"/>
        <w:jc w:val="both"/>
        <w:rPr>
          <w:b/>
          <w:sz w:val="26"/>
          <w:szCs w:val="26"/>
          <w:lang w:eastAsia="en-US"/>
        </w:rPr>
      </w:pPr>
    </w:p>
    <w:p w:rsidR="00BF3948" w:rsidRPr="00393D5A" w:rsidRDefault="00BF3948" w:rsidP="00BF3948">
      <w:pPr>
        <w:spacing w:before="65"/>
        <w:ind w:right="5813"/>
        <w:jc w:val="both"/>
        <w:rPr>
          <w:b/>
          <w:sz w:val="26"/>
          <w:szCs w:val="26"/>
          <w:lang w:eastAsia="en-US"/>
        </w:rPr>
      </w:pPr>
    </w:p>
    <w:p w:rsidR="00BF3948" w:rsidRPr="00393D5A" w:rsidRDefault="00BF3948" w:rsidP="00BF3948">
      <w:pPr>
        <w:spacing w:before="65"/>
        <w:ind w:right="5813"/>
        <w:jc w:val="both"/>
        <w:rPr>
          <w:b/>
          <w:sz w:val="26"/>
          <w:szCs w:val="26"/>
          <w:lang w:eastAsia="en-US"/>
        </w:rPr>
      </w:pPr>
    </w:p>
    <w:p w:rsidR="00BF3948" w:rsidRPr="00393D5A" w:rsidRDefault="00BF3948" w:rsidP="00BF3948">
      <w:pPr>
        <w:spacing w:before="65"/>
        <w:ind w:right="5813"/>
        <w:jc w:val="both"/>
        <w:rPr>
          <w:b/>
          <w:sz w:val="26"/>
          <w:szCs w:val="26"/>
          <w:lang w:eastAsia="en-US"/>
        </w:rPr>
      </w:pPr>
    </w:p>
    <w:p w:rsidR="00BF3948" w:rsidRPr="00393D5A" w:rsidRDefault="00BF3948" w:rsidP="00BF3948">
      <w:pPr>
        <w:spacing w:before="65"/>
        <w:ind w:right="5813"/>
        <w:jc w:val="both"/>
        <w:rPr>
          <w:b/>
          <w:sz w:val="26"/>
          <w:szCs w:val="26"/>
          <w:lang w:eastAsia="en-US"/>
        </w:rPr>
      </w:pPr>
    </w:p>
    <w:p w:rsidR="00BF3948" w:rsidRPr="00393D5A" w:rsidRDefault="00BF3948" w:rsidP="00BF3948">
      <w:pPr>
        <w:spacing w:before="65"/>
        <w:ind w:right="5813"/>
        <w:jc w:val="both"/>
        <w:rPr>
          <w:b/>
          <w:sz w:val="26"/>
          <w:szCs w:val="26"/>
          <w:lang w:eastAsia="en-US"/>
        </w:rPr>
      </w:pPr>
    </w:p>
    <w:p w:rsidR="00BF3948" w:rsidRPr="00393D5A" w:rsidRDefault="00BF3948" w:rsidP="00BF3948">
      <w:pPr>
        <w:spacing w:before="65"/>
        <w:ind w:right="5813"/>
        <w:jc w:val="both"/>
        <w:rPr>
          <w:b/>
          <w:sz w:val="26"/>
          <w:szCs w:val="26"/>
          <w:lang w:eastAsia="en-US"/>
        </w:rPr>
      </w:pPr>
    </w:p>
    <w:p w:rsidR="00BF3948" w:rsidRPr="00393D5A" w:rsidRDefault="00BF3948" w:rsidP="00BF3948">
      <w:pPr>
        <w:spacing w:before="65"/>
        <w:ind w:right="5813"/>
        <w:jc w:val="both"/>
        <w:rPr>
          <w:b/>
          <w:sz w:val="26"/>
          <w:szCs w:val="26"/>
          <w:lang w:eastAsia="en-US"/>
        </w:rPr>
        <w:sectPr w:rsidR="00BF3948" w:rsidRPr="00393D5A" w:rsidSect="00BF3948">
          <w:headerReference w:type="default" r:id="rId27"/>
          <w:footerReference w:type="default" r:id="rId28"/>
          <w:pgSz w:w="11906" w:h="16838"/>
          <w:pgMar w:top="1134" w:right="567" w:bottom="1134" w:left="1134" w:header="709" w:footer="170" w:gutter="0"/>
          <w:pgNumType w:start="3"/>
          <w:cols w:space="708"/>
          <w:titlePg/>
          <w:docGrid w:linePitch="382"/>
        </w:sectPr>
      </w:pPr>
    </w:p>
    <w:p w:rsidR="00BF3948" w:rsidRPr="00BF3948" w:rsidRDefault="00BF3948" w:rsidP="00BF3948">
      <w:pPr>
        <w:autoSpaceDE w:val="0"/>
        <w:autoSpaceDN w:val="0"/>
        <w:adjustRightInd w:val="0"/>
        <w:jc w:val="center"/>
        <w:rPr>
          <w:rFonts w:ascii="Arial" w:hAnsi="Arial" w:cs="Arial"/>
          <w:b/>
          <w:bCs/>
          <w:sz w:val="24"/>
          <w:szCs w:val="24"/>
        </w:rPr>
      </w:pPr>
      <w:bookmarkStart w:id="8" w:name="_Hlk514624033"/>
      <w:r w:rsidRPr="00BF3948">
        <w:rPr>
          <w:rFonts w:ascii="Arial" w:hAnsi="Arial" w:cs="Arial"/>
          <w:b/>
          <w:sz w:val="24"/>
          <w:szCs w:val="24"/>
        </w:rPr>
        <w:lastRenderedPageBreak/>
        <w:t>2. Стандарт предоставления муниципальной услуги</w:t>
      </w:r>
    </w:p>
    <w:p w:rsidR="00BF3948" w:rsidRPr="00BF3948" w:rsidRDefault="00BF3948" w:rsidP="00BF3948">
      <w:pPr>
        <w:autoSpaceDE w:val="0"/>
        <w:autoSpaceDN w:val="0"/>
        <w:adjustRightInd w:val="0"/>
        <w:jc w:val="center"/>
        <w:rPr>
          <w:rFonts w:ascii="Arial" w:hAnsi="Arial" w:cs="Arial"/>
          <w:b/>
          <w:bCs/>
          <w:sz w:val="24"/>
          <w:szCs w:val="24"/>
        </w:rPr>
      </w:pPr>
    </w:p>
    <w:tbl>
      <w:tblPr>
        <w:tblW w:w="14806" w:type="dxa"/>
        <w:tblInd w:w="637" w:type="dxa"/>
        <w:tblLayout w:type="fixed"/>
        <w:tblCellMar>
          <w:left w:w="70" w:type="dxa"/>
          <w:right w:w="70" w:type="dxa"/>
        </w:tblCellMar>
        <w:tblLook w:val="00A0" w:firstRow="1" w:lastRow="0" w:firstColumn="1" w:lastColumn="0" w:noHBand="0" w:noVBand="0"/>
      </w:tblPr>
      <w:tblGrid>
        <w:gridCol w:w="4175"/>
        <w:gridCol w:w="7513"/>
        <w:gridCol w:w="3118"/>
      </w:tblGrid>
      <w:tr w:rsidR="00BF3948" w:rsidRPr="00BF3948" w:rsidTr="00BF3948">
        <w:tc>
          <w:tcPr>
            <w:tcW w:w="4175" w:type="dxa"/>
            <w:tcBorders>
              <w:top w:val="single" w:sz="6" w:space="0" w:color="auto"/>
              <w:left w:val="single" w:sz="6" w:space="0" w:color="auto"/>
              <w:bottom w:val="single" w:sz="6" w:space="0" w:color="auto"/>
              <w:right w:val="single" w:sz="6" w:space="0" w:color="auto"/>
            </w:tcBorders>
            <w:vAlign w:val="center"/>
          </w:tcPr>
          <w:p w:rsidR="00BF3948" w:rsidRPr="00BF3948" w:rsidRDefault="00BF3948" w:rsidP="00BF3948">
            <w:pPr>
              <w:ind w:firstLine="34"/>
              <w:jc w:val="center"/>
              <w:rPr>
                <w:rFonts w:ascii="Arial" w:hAnsi="Arial" w:cs="Arial"/>
                <w:b/>
                <w:sz w:val="24"/>
                <w:szCs w:val="24"/>
              </w:rPr>
            </w:pPr>
            <w:r w:rsidRPr="00BF3948">
              <w:rPr>
                <w:rFonts w:ascii="Arial" w:hAnsi="Arial" w:cs="Arial"/>
                <w:b/>
                <w:sz w:val="24"/>
                <w:szCs w:val="24"/>
              </w:rPr>
              <w:t>Наименование требования стандарта предоставления муниципальной услуги</w:t>
            </w:r>
          </w:p>
        </w:tc>
        <w:tc>
          <w:tcPr>
            <w:tcW w:w="7513" w:type="dxa"/>
            <w:tcBorders>
              <w:top w:val="single" w:sz="6" w:space="0" w:color="auto"/>
              <w:left w:val="single" w:sz="6" w:space="0" w:color="auto"/>
              <w:bottom w:val="single" w:sz="6" w:space="0" w:color="auto"/>
              <w:right w:val="single" w:sz="6" w:space="0" w:color="auto"/>
            </w:tcBorders>
            <w:vAlign w:val="center"/>
          </w:tcPr>
          <w:p w:rsidR="00BF3948" w:rsidRPr="00BF3948" w:rsidRDefault="00BF3948" w:rsidP="00BF3948">
            <w:pPr>
              <w:ind w:firstLine="26"/>
              <w:jc w:val="center"/>
              <w:rPr>
                <w:rFonts w:ascii="Arial" w:hAnsi="Arial" w:cs="Arial"/>
                <w:b/>
                <w:sz w:val="24"/>
                <w:szCs w:val="24"/>
              </w:rPr>
            </w:pPr>
            <w:r w:rsidRPr="00BF3948">
              <w:rPr>
                <w:rFonts w:ascii="Arial" w:hAnsi="Arial" w:cs="Arial"/>
                <w:b/>
                <w:sz w:val="24"/>
                <w:szCs w:val="24"/>
              </w:rPr>
              <w:t>Содержание требования стандарта</w:t>
            </w:r>
          </w:p>
        </w:tc>
        <w:tc>
          <w:tcPr>
            <w:tcW w:w="3118" w:type="dxa"/>
            <w:tcBorders>
              <w:top w:val="single" w:sz="6" w:space="0" w:color="auto"/>
              <w:left w:val="single" w:sz="6" w:space="0" w:color="auto"/>
              <w:bottom w:val="single" w:sz="6" w:space="0" w:color="auto"/>
              <w:right w:val="single" w:sz="6" w:space="0" w:color="auto"/>
            </w:tcBorders>
            <w:vAlign w:val="center"/>
          </w:tcPr>
          <w:p w:rsidR="00BF3948" w:rsidRPr="00BF3948" w:rsidRDefault="00BF3948" w:rsidP="00BF3948">
            <w:pPr>
              <w:ind w:firstLine="45"/>
              <w:jc w:val="center"/>
              <w:rPr>
                <w:rFonts w:ascii="Arial" w:hAnsi="Arial" w:cs="Arial"/>
                <w:b/>
                <w:sz w:val="24"/>
                <w:szCs w:val="24"/>
              </w:rPr>
            </w:pPr>
            <w:r w:rsidRPr="00BF3948">
              <w:rPr>
                <w:rFonts w:ascii="Arial" w:hAnsi="Arial" w:cs="Arial"/>
                <w:b/>
                <w:sz w:val="24"/>
                <w:szCs w:val="24"/>
              </w:rPr>
              <w:t xml:space="preserve">Нормативный акт, устанавливающий муниципальную услугу или требование </w:t>
            </w:r>
          </w:p>
        </w:tc>
      </w:tr>
      <w:tr w:rsidR="00BF3948" w:rsidRPr="00BF3948" w:rsidTr="00BF3948">
        <w:tc>
          <w:tcPr>
            <w:tcW w:w="4175"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suppressAutoHyphens/>
              <w:rPr>
                <w:rFonts w:ascii="Arial" w:hAnsi="Arial" w:cs="Arial"/>
                <w:b/>
                <w:sz w:val="24"/>
                <w:szCs w:val="24"/>
              </w:rPr>
            </w:pPr>
            <w:r w:rsidRPr="00BF3948">
              <w:rPr>
                <w:rFonts w:ascii="Arial" w:hAnsi="Arial" w:cs="Arial"/>
                <w:sz w:val="24"/>
                <w:szCs w:val="24"/>
              </w:rPr>
              <w:t>2.1. Наименование муниципальной услуги</w:t>
            </w:r>
          </w:p>
        </w:tc>
        <w:tc>
          <w:tcPr>
            <w:tcW w:w="7513"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ind w:firstLine="284"/>
              <w:jc w:val="both"/>
              <w:rPr>
                <w:rFonts w:ascii="Arial" w:hAnsi="Arial" w:cs="Arial"/>
                <w:b/>
                <w:sz w:val="24"/>
                <w:szCs w:val="24"/>
              </w:rPr>
            </w:pPr>
            <w:r w:rsidRPr="00BF3948">
              <w:rPr>
                <w:rFonts w:ascii="Arial" w:hAnsi="Arial" w:cs="Arial"/>
                <w:sz w:val="24"/>
                <w:szCs w:val="24"/>
              </w:rPr>
              <w:t>Удостоверение завещания и удостоверение доверенности</w:t>
            </w:r>
          </w:p>
        </w:tc>
        <w:tc>
          <w:tcPr>
            <w:tcW w:w="3118"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autoSpaceDE w:val="0"/>
              <w:autoSpaceDN w:val="0"/>
              <w:adjustRightInd w:val="0"/>
              <w:jc w:val="center"/>
              <w:rPr>
                <w:rFonts w:ascii="Arial" w:hAnsi="Arial" w:cs="Arial"/>
                <w:b/>
                <w:sz w:val="24"/>
                <w:szCs w:val="24"/>
              </w:rPr>
            </w:pPr>
            <w:r w:rsidRPr="00BF3948">
              <w:rPr>
                <w:rFonts w:ascii="Arial" w:hAnsi="Arial" w:cs="Arial"/>
                <w:sz w:val="24"/>
                <w:szCs w:val="24"/>
              </w:rPr>
              <w:t>ГрК РФ;</w:t>
            </w:r>
          </w:p>
          <w:p w:rsidR="00BF3948" w:rsidRPr="00BF3948" w:rsidRDefault="00BF3948" w:rsidP="00BF3948">
            <w:pPr>
              <w:autoSpaceDE w:val="0"/>
              <w:autoSpaceDN w:val="0"/>
              <w:adjustRightInd w:val="0"/>
              <w:jc w:val="center"/>
              <w:rPr>
                <w:rFonts w:ascii="Arial" w:hAnsi="Arial" w:cs="Arial"/>
                <w:b/>
                <w:sz w:val="24"/>
                <w:szCs w:val="24"/>
              </w:rPr>
            </w:pPr>
            <w:r w:rsidRPr="00BF3948">
              <w:rPr>
                <w:rFonts w:ascii="Arial" w:hAnsi="Arial" w:cs="Arial"/>
                <w:sz w:val="24"/>
                <w:szCs w:val="24"/>
              </w:rPr>
              <w:t>приказ №256</w:t>
            </w:r>
          </w:p>
        </w:tc>
      </w:tr>
      <w:tr w:rsidR="00BF3948" w:rsidRPr="00BF3948" w:rsidTr="00BF3948">
        <w:tc>
          <w:tcPr>
            <w:tcW w:w="4175"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suppressAutoHyphens/>
              <w:ind w:firstLine="34"/>
              <w:rPr>
                <w:rFonts w:ascii="Arial" w:hAnsi="Arial" w:cs="Arial"/>
                <w:b/>
                <w:sz w:val="24"/>
                <w:szCs w:val="24"/>
              </w:rPr>
            </w:pPr>
            <w:r w:rsidRPr="00BF3948">
              <w:rPr>
                <w:rFonts w:ascii="Arial" w:hAnsi="Arial" w:cs="Arial"/>
                <w:sz w:val="24"/>
                <w:szCs w:val="24"/>
              </w:rPr>
              <w:t>2. Наименование исполнительного органа местного самоуправления непосредственно предоставляющего муниципальную услугу</w:t>
            </w:r>
          </w:p>
        </w:tc>
        <w:tc>
          <w:tcPr>
            <w:tcW w:w="7513"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ind w:firstLine="284"/>
              <w:jc w:val="both"/>
              <w:rPr>
                <w:rFonts w:ascii="Arial" w:hAnsi="Arial" w:cs="Arial"/>
                <w:b/>
                <w:sz w:val="24"/>
                <w:szCs w:val="24"/>
              </w:rPr>
            </w:pPr>
            <w:r w:rsidRPr="00BF3948">
              <w:rPr>
                <w:rFonts w:ascii="Arial" w:hAnsi="Arial" w:cs="Arial"/>
                <w:sz w:val="24"/>
                <w:szCs w:val="24"/>
              </w:rPr>
              <w:t>Исполком</w:t>
            </w:r>
          </w:p>
        </w:tc>
        <w:tc>
          <w:tcPr>
            <w:tcW w:w="3118"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jc w:val="center"/>
              <w:rPr>
                <w:rFonts w:ascii="Arial" w:hAnsi="Arial" w:cs="Arial"/>
                <w:b/>
                <w:sz w:val="24"/>
                <w:szCs w:val="24"/>
              </w:rPr>
            </w:pPr>
            <w:r w:rsidRPr="00BF3948">
              <w:rPr>
                <w:rFonts w:ascii="Arial" w:hAnsi="Arial" w:cs="Arial"/>
                <w:sz w:val="24"/>
                <w:szCs w:val="24"/>
              </w:rPr>
              <w:t>Устав;</w:t>
            </w:r>
          </w:p>
          <w:p w:rsidR="00BF3948" w:rsidRPr="00BF3948" w:rsidRDefault="00BF3948" w:rsidP="00BF3948">
            <w:pPr>
              <w:jc w:val="center"/>
              <w:rPr>
                <w:rFonts w:ascii="Arial" w:hAnsi="Arial" w:cs="Arial"/>
                <w:b/>
                <w:sz w:val="24"/>
                <w:szCs w:val="24"/>
              </w:rPr>
            </w:pPr>
            <w:r w:rsidRPr="00BF3948">
              <w:rPr>
                <w:rFonts w:ascii="Arial" w:hAnsi="Arial" w:cs="Arial"/>
                <w:sz w:val="24"/>
                <w:szCs w:val="24"/>
              </w:rPr>
              <w:t>Положение;</w:t>
            </w:r>
          </w:p>
          <w:p w:rsidR="00BF3948" w:rsidRPr="00BF3948" w:rsidRDefault="00BF3948" w:rsidP="00BF3948">
            <w:pPr>
              <w:jc w:val="center"/>
              <w:rPr>
                <w:rFonts w:ascii="Arial" w:hAnsi="Arial" w:cs="Arial"/>
                <w:b/>
                <w:sz w:val="24"/>
                <w:szCs w:val="24"/>
              </w:rPr>
            </w:pPr>
          </w:p>
        </w:tc>
      </w:tr>
      <w:tr w:rsidR="00BF3948" w:rsidRPr="00BF3948" w:rsidTr="00BF3948">
        <w:tc>
          <w:tcPr>
            <w:tcW w:w="4175"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suppressAutoHyphens/>
              <w:ind w:firstLine="34"/>
              <w:rPr>
                <w:rFonts w:ascii="Arial" w:hAnsi="Arial" w:cs="Arial"/>
                <w:b/>
                <w:sz w:val="24"/>
                <w:szCs w:val="24"/>
              </w:rPr>
            </w:pPr>
            <w:r w:rsidRPr="00BF3948">
              <w:rPr>
                <w:rFonts w:ascii="Arial" w:hAnsi="Arial" w:cs="Arial"/>
                <w:sz w:val="24"/>
                <w:szCs w:val="24"/>
              </w:rPr>
              <w:t>2.3. Описание результата предоставления муниципальной услуги</w:t>
            </w:r>
          </w:p>
        </w:tc>
        <w:tc>
          <w:tcPr>
            <w:tcW w:w="7513"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autoSpaceDE w:val="0"/>
              <w:autoSpaceDN w:val="0"/>
              <w:adjustRightInd w:val="0"/>
              <w:ind w:firstLine="284"/>
              <w:jc w:val="both"/>
              <w:rPr>
                <w:rFonts w:ascii="Arial" w:hAnsi="Arial" w:cs="Arial"/>
                <w:b/>
                <w:bCs/>
                <w:sz w:val="24"/>
                <w:szCs w:val="24"/>
              </w:rPr>
            </w:pPr>
            <w:r w:rsidRPr="00BF3948">
              <w:rPr>
                <w:rFonts w:ascii="Arial" w:hAnsi="Arial" w:cs="Arial"/>
                <w:sz w:val="24"/>
                <w:szCs w:val="24"/>
              </w:rPr>
              <w:t>Совершение нотариальных действий по удостоверению завещаний и по удостоверению доверенностей</w:t>
            </w:r>
          </w:p>
          <w:p w:rsidR="00BF3948" w:rsidRPr="00BF3948" w:rsidRDefault="00BF3948" w:rsidP="00BF3948">
            <w:pPr>
              <w:autoSpaceDE w:val="0"/>
              <w:autoSpaceDN w:val="0"/>
              <w:adjustRightInd w:val="0"/>
              <w:ind w:firstLine="284"/>
              <w:jc w:val="both"/>
              <w:rPr>
                <w:rFonts w:ascii="Arial" w:hAnsi="Arial" w:cs="Arial"/>
                <w:b/>
                <w:sz w:val="24"/>
                <w:szCs w:val="24"/>
              </w:rPr>
            </w:pPr>
            <w:r w:rsidRPr="00BF3948">
              <w:rPr>
                <w:rFonts w:ascii="Arial" w:hAnsi="Arial" w:cs="Arial"/>
                <w:sz w:val="24"/>
                <w:szCs w:val="24"/>
              </w:rPr>
              <w:t>Отказ в совершении нотариальных действий по удостоверению завещаний и по удостоверению доверенностей</w:t>
            </w:r>
          </w:p>
        </w:tc>
        <w:tc>
          <w:tcPr>
            <w:tcW w:w="3118"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rPr>
                <w:rFonts w:ascii="Arial" w:hAnsi="Arial" w:cs="Arial"/>
                <w:b/>
                <w:sz w:val="24"/>
                <w:szCs w:val="24"/>
              </w:rPr>
            </w:pPr>
          </w:p>
        </w:tc>
      </w:tr>
      <w:tr w:rsidR="00BF3948" w:rsidRPr="00BF3948" w:rsidTr="00BF3948">
        <w:tc>
          <w:tcPr>
            <w:tcW w:w="4175"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suppressAutoHyphens/>
              <w:ind w:firstLine="34"/>
              <w:rPr>
                <w:rFonts w:ascii="Arial" w:hAnsi="Arial" w:cs="Arial"/>
                <w:b/>
                <w:sz w:val="24"/>
                <w:szCs w:val="24"/>
              </w:rPr>
            </w:pPr>
            <w:r w:rsidRPr="00BF3948">
              <w:rPr>
                <w:rFonts w:ascii="Arial" w:hAnsi="Arial" w:cs="Arial"/>
                <w:sz w:val="24"/>
                <w:szCs w:val="24"/>
              </w:rPr>
              <w:t>2.4.</w:t>
            </w:r>
            <w:r w:rsidRPr="00BF3948">
              <w:rPr>
                <w:rFonts w:ascii="Arial" w:hAnsi="Arial" w:cs="Arial"/>
                <w:sz w:val="24"/>
                <w:szCs w:val="24"/>
                <w:lang w:val="en-US"/>
              </w:rPr>
              <w:t> </w:t>
            </w:r>
            <w:r w:rsidRPr="00BF3948">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предоставлении муниципальной услуги в случае,если возможность приостановленияпредусмотрена законодательством Российской Федерации</w:t>
            </w:r>
          </w:p>
        </w:tc>
        <w:tc>
          <w:tcPr>
            <w:tcW w:w="7513"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ind w:firstLine="284"/>
              <w:jc w:val="both"/>
              <w:rPr>
                <w:rFonts w:ascii="Arial" w:hAnsi="Arial" w:cs="Arial"/>
                <w:b/>
                <w:sz w:val="24"/>
                <w:szCs w:val="24"/>
              </w:rPr>
            </w:pPr>
            <w:r w:rsidRPr="00BF3948">
              <w:rPr>
                <w:rFonts w:ascii="Arial" w:hAnsi="Arial" w:cs="Arial"/>
                <w:sz w:val="24"/>
                <w:szCs w:val="24"/>
              </w:rPr>
              <w:t>Удостоверение завещаний и удостоверение доверенностей осуществляется в течении одного рабочего дня, с момента обращения.</w:t>
            </w:r>
          </w:p>
          <w:p w:rsidR="00BF3948" w:rsidRPr="00BF3948" w:rsidRDefault="00BF3948" w:rsidP="00BF3948">
            <w:pPr>
              <w:ind w:firstLine="284"/>
              <w:jc w:val="both"/>
              <w:rPr>
                <w:rFonts w:ascii="Arial" w:hAnsi="Arial" w:cs="Arial"/>
                <w:b/>
                <w:sz w:val="24"/>
                <w:szCs w:val="24"/>
              </w:rPr>
            </w:pPr>
            <w:r w:rsidRPr="00BF3948">
              <w:rPr>
                <w:rFonts w:ascii="Arial" w:hAnsi="Arial" w:cs="Arial"/>
                <w:sz w:val="24"/>
                <w:szCs w:val="24"/>
              </w:rPr>
              <w:t>В случае принятия решения об отказе в предоставлении услуги в течении пяти рабочих дней, с момента обращения.</w:t>
            </w:r>
          </w:p>
          <w:p w:rsidR="00BF3948" w:rsidRPr="00BF3948" w:rsidRDefault="00BF3948" w:rsidP="00BF3948">
            <w:pPr>
              <w:ind w:firstLine="284"/>
              <w:jc w:val="both"/>
              <w:rPr>
                <w:rFonts w:ascii="Arial" w:hAnsi="Arial" w:cs="Arial"/>
                <w:b/>
                <w:sz w:val="24"/>
                <w:szCs w:val="24"/>
              </w:rPr>
            </w:pPr>
            <w:r w:rsidRPr="00BF3948">
              <w:rPr>
                <w:rFonts w:ascii="Arial" w:hAnsi="Arial" w:cs="Arial"/>
                <w:sz w:val="24"/>
                <w:szCs w:val="24"/>
              </w:rPr>
              <w:t>В случае принятия решения об отложении совершения нотариального действия в течении пяти рабочих дней, с момента обращения</w:t>
            </w:r>
          </w:p>
        </w:tc>
        <w:tc>
          <w:tcPr>
            <w:tcW w:w="3118"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shd w:val="clear" w:color="auto" w:fill="FFFFFF"/>
              <w:spacing w:line="336" w:lineRule="atLeast"/>
              <w:jc w:val="both"/>
              <w:rPr>
                <w:rFonts w:ascii="Arial" w:hAnsi="Arial" w:cs="Arial"/>
                <w:b/>
                <w:sz w:val="24"/>
                <w:szCs w:val="24"/>
              </w:rPr>
            </w:pPr>
          </w:p>
        </w:tc>
      </w:tr>
      <w:tr w:rsidR="00BF3948" w:rsidRPr="00BF3948" w:rsidTr="00BF3948">
        <w:trPr>
          <w:trHeight w:val="972"/>
        </w:trPr>
        <w:tc>
          <w:tcPr>
            <w:tcW w:w="4175"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suppressAutoHyphens/>
              <w:ind w:firstLine="34"/>
              <w:rPr>
                <w:rFonts w:ascii="Arial" w:hAnsi="Arial" w:cs="Arial"/>
                <w:b/>
                <w:sz w:val="24"/>
                <w:szCs w:val="24"/>
              </w:rPr>
            </w:pPr>
            <w:r w:rsidRPr="00BF3948">
              <w:rPr>
                <w:rFonts w:ascii="Arial" w:hAnsi="Arial" w:cs="Arial"/>
                <w:sz w:val="24"/>
                <w:szCs w:val="24"/>
              </w:rPr>
              <w:t>2.5.</w:t>
            </w:r>
            <w:r w:rsidRPr="00BF3948">
              <w:rPr>
                <w:rFonts w:ascii="Arial" w:hAnsi="Arial" w:cs="Arial"/>
                <w:sz w:val="24"/>
                <w:szCs w:val="24"/>
                <w:lang w:val="en-US"/>
              </w:rPr>
              <w:t> </w:t>
            </w:r>
            <w:r w:rsidRPr="00BF3948">
              <w:rPr>
                <w:rFonts w:ascii="Arial" w:hAnsi="Arial" w:cs="Arial"/>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w:t>
            </w:r>
            <w:r w:rsidRPr="00BF3948">
              <w:rPr>
                <w:rFonts w:ascii="Arial" w:hAnsi="Arial" w:cs="Arial"/>
                <w:sz w:val="24"/>
                <w:szCs w:val="24"/>
              </w:rPr>
              <w:lastRenderedPageBreak/>
              <w:t>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13"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ind w:firstLine="284"/>
              <w:jc w:val="both"/>
              <w:rPr>
                <w:rFonts w:ascii="Arial" w:hAnsi="Arial" w:cs="Arial"/>
                <w:b/>
                <w:sz w:val="24"/>
                <w:szCs w:val="24"/>
                <w:lang w:eastAsia="en-US"/>
              </w:rPr>
            </w:pPr>
            <w:r w:rsidRPr="00BF3948">
              <w:rPr>
                <w:rFonts w:ascii="Arial" w:hAnsi="Arial" w:cs="Arial"/>
                <w:sz w:val="24"/>
                <w:szCs w:val="24"/>
                <w:lang w:eastAsia="en-US"/>
              </w:rPr>
              <w:lastRenderedPageBreak/>
              <w:t>1. Паспорт или другие документы, удостоверяющие личность заявителя.</w:t>
            </w:r>
          </w:p>
          <w:p w:rsidR="00BF3948" w:rsidRPr="00BF3948" w:rsidRDefault="00BF3948" w:rsidP="00BF3948">
            <w:pPr>
              <w:ind w:firstLine="284"/>
              <w:jc w:val="both"/>
              <w:rPr>
                <w:rFonts w:ascii="Arial" w:hAnsi="Arial" w:cs="Arial"/>
                <w:b/>
                <w:sz w:val="24"/>
                <w:szCs w:val="24"/>
                <w:lang w:eastAsia="en-US"/>
              </w:rPr>
            </w:pPr>
            <w:r w:rsidRPr="00BF3948">
              <w:rPr>
                <w:rFonts w:ascii="Arial" w:hAnsi="Arial" w:cs="Arial"/>
                <w:sz w:val="24"/>
                <w:szCs w:val="24"/>
                <w:lang w:eastAsia="en-US"/>
              </w:rPr>
              <w:t>2.Доверенность при удостоверении доверенности</w:t>
            </w:r>
          </w:p>
        </w:tc>
        <w:tc>
          <w:tcPr>
            <w:tcW w:w="3118"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shd w:val="clear" w:color="auto" w:fill="FFFFFF"/>
              <w:spacing w:line="336" w:lineRule="atLeast"/>
              <w:jc w:val="both"/>
              <w:rPr>
                <w:rFonts w:ascii="Arial" w:hAnsi="Arial" w:cs="Arial"/>
                <w:b/>
                <w:sz w:val="24"/>
                <w:szCs w:val="24"/>
              </w:rPr>
            </w:pPr>
            <w:r w:rsidRPr="00BF3948">
              <w:rPr>
                <w:rFonts w:ascii="Arial" w:hAnsi="Arial" w:cs="Arial"/>
                <w:sz w:val="24"/>
                <w:szCs w:val="24"/>
              </w:rPr>
              <w:t>Приказ №256</w:t>
            </w:r>
          </w:p>
        </w:tc>
      </w:tr>
      <w:tr w:rsidR="00BF3948" w:rsidRPr="00BF3948" w:rsidTr="00BF3948">
        <w:trPr>
          <w:trHeight w:val="972"/>
        </w:trPr>
        <w:tc>
          <w:tcPr>
            <w:tcW w:w="4175"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suppressAutoHyphens/>
              <w:ind w:firstLine="34"/>
              <w:rPr>
                <w:rFonts w:ascii="Arial" w:hAnsi="Arial" w:cs="Arial"/>
                <w:b/>
                <w:sz w:val="24"/>
                <w:szCs w:val="24"/>
              </w:rPr>
            </w:pPr>
            <w:r w:rsidRPr="00BF3948">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513"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autoSpaceDE w:val="0"/>
              <w:autoSpaceDN w:val="0"/>
              <w:adjustRightInd w:val="0"/>
              <w:ind w:firstLine="284"/>
              <w:jc w:val="both"/>
              <w:rPr>
                <w:rFonts w:ascii="Arial" w:hAnsi="Arial" w:cs="Arial"/>
                <w:b/>
                <w:sz w:val="24"/>
                <w:szCs w:val="24"/>
              </w:rPr>
            </w:pPr>
            <w:r w:rsidRPr="00BF3948">
              <w:rPr>
                <w:rFonts w:ascii="Arial" w:hAnsi="Arial" w:cs="Arial"/>
                <w:sz w:val="24"/>
                <w:szCs w:val="24"/>
              </w:rPr>
              <w:t>Получаются в рамках межведомственного взаимодействия:</w:t>
            </w:r>
          </w:p>
          <w:p w:rsidR="00BF3948" w:rsidRPr="00BF3948" w:rsidRDefault="00BF3948" w:rsidP="00BF3948">
            <w:pPr>
              <w:ind w:firstLine="427"/>
              <w:jc w:val="both"/>
              <w:rPr>
                <w:rFonts w:ascii="Arial" w:hAnsi="Arial" w:cs="Arial"/>
                <w:b/>
                <w:sz w:val="24"/>
                <w:szCs w:val="24"/>
              </w:rPr>
            </w:pPr>
            <w:r w:rsidRPr="00BF3948">
              <w:rPr>
                <w:rFonts w:ascii="Arial" w:hAnsi="Arial" w:cs="Arial"/>
                <w:sz w:val="24"/>
                <w:szCs w:val="24"/>
              </w:rPr>
              <w:t>Сведения о госпошлине</w:t>
            </w:r>
          </w:p>
          <w:p w:rsidR="00BF3948" w:rsidRPr="00BF3948" w:rsidRDefault="00BF3948" w:rsidP="00BF3948">
            <w:pPr>
              <w:autoSpaceDE w:val="0"/>
              <w:autoSpaceDN w:val="0"/>
              <w:adjustRightInd w:val="0"/>
              <w:ind w:firstLine="284"/>
              <w:jc w:val="both"/>
              <w:rPr>
                <w:rFonts w:ascii="Arial" w:hAnsi="Arial" w:cs="Arial"/>
                <w:b/>
                <w:sz w:val="24"/>
                <w:szCs w:val="24"/>
              </w:rPr>
            </w:pPr>
          </w:p>
        </w:tc>
        <w:tc>
          <w:tcPr>
            <w:tcW w:w="3118"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autoSpaceDE w:val="0"/>
              <w:autoSpaceDN w:val="0"/>
              <w:adjustRightInd w:val="0"/>
              <w:rPr>
                <w:rFonts w:ascii="Arial" w:hAnsi="Arial" w:cs="Arial"/>
                <w:b/>
                <w:sz w:val="24"/>
                <w:szCs w:val="24"/>
              </w:rPr>
            </w:pPr>
            <w:r w:rsidRPr="00BF3948">
              <w:rPr>
                <w:rFonts w:ascii="Arial" w:hAnsi="Arial" w:cs="Arial"/>
                <w:sz w:val="24"/>
                <w:szCs w:val="24"/>
              </w:rPr>
              <w:t>Приказ 19н</w:t>
            </w:r>
          </w:p>
        </w:tc>
      </w:tr>
      <w:tr w:rsidR="00BF3948" w:rsidRPr="00BF3948" w:rsidTr="00BF3948">
        <w:tc>
          <w:tcPr>
            <w:tcW w:w="4175"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suppressAutoHyphens/>
              <w:ind w:firstLine="34"/>
              <w:rPr>
                <w:rFonts w:ascii="Arial" w:hAnsi="Arial" w:cs="Arial"/>
                <w:b/>
                <w:sz w:val="24"/>
                <w:szCs w:val="24"/>
              </w:rPr>
            </w:pPr>
            <w:r w:rsidRPr="00BF3948">
              <w:rPr>
                <w:rFonts w:ascii="Arial" w:hAnsi="Arial" w:cs="Arial"/>
                <w:sz w:val="24"/>
                <w:szCs w:val="24"/>
                <w:lang w:val="tt-RU"/>
              </w:rPr>
              <w:t>2.7. </w:t>
            </w:r>
            <w:r w:rsidRPr="00BF3948">
              <w:rPr>
                <w:rFonts w:ascii="Arial" w:hAnsi="Arial" w:cs="Arial"/>
                <w:sz w:val="24"/>
                <w:szCs w:val="24"/>
              </w:rPr>
              <w:t xml:space="preserve">Перечень органов государственной власти (органов местного самоуправления) и их структурных подразделений, согласование которых в случаях, </w:t>
            </w:r>
            <w:r w:rsidRPr="00BF3948">
              <w:rPr>
                <w:rFonts w:ascii="Arial" w:hAnsi="Arial" w:cs="Arial"/>
                <w:sz w:val="24"/>
                <w:szCs w:val="24"/>
              </w:rPr>
              <w:lastRenderedPageBreak/>
              <w:t>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513"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tabs>
                <w:tab w:val="num" w:pos="0"/>
              </w:tabs>
              <w:ind w:firstLine="284"/>
              <w:rPr>
                <w:rFonts w:ascii="Arial" w:hAnsi="Arial" w:cs="Arial"/>
                <w:b/>
                <w:sz w:val="24"/>
                <w:szCs w:val="24"/>
              </w:rPr>
            </w:pPr>
            <w:r w:rsidRPr="00BF3948">
              <w:rPr>
                <w:rFonts w:ascii="Arial" w:hAnsi="Arial" w:cs="Arial"/>
                <w:sz w:val="24"/>
                <w:szCs w:val="24"/>
              </w:rPr>
              <w:lastRenderedPageBreak/>
              <w:t>Согласование не требуется</w:t>
            </w:r>
          </w:p>
        </w:tc>
        <w:tc>
          <w:tcPr>
            <w:tcW w:w="3118"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autoSpaceDE w:val="0"/>
              <w:autoSpaceDN w:val="0"/>
              <w:adjustRightInd w:val="0"/>
              <w:rPr>
                <w:rFonts w:ascii="Arial" w:hAnsi="Arial" w:cs="Arial"/>
                <w:b/>
                <w:sz w:val="24"/>
                <w:szCs w:val="24"/>
              </w:rPr>
            </w:pPr>
          </w:p>
        </w:tc>
      </w:tr>
      <w:tr w:rsidR="00BF3948" w:rsidRPr="00BF3948" w:rsidTr="00BF3948">
        <w:tc>
          <w:tcPr>
            <w:tcW w:w="4175"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suppressAutoHyphens/>
              <w:ind w:firstLine="34"/>
              <w:rPr>
                <w:rFonts w:ascii="Arial" w:hAnsi="Arial" w:cs="Arial"/>
                <w:b/>
                <w:sz w:val="24"/>
                <w:szCs w:val="24"/>
              </w:rPr>
            </w:pPr>
            <w:r w:rsidRPr="00BF3948">
              <w:rPr>
                <w:rFonts w:ascii="Arial" w:hAnsi="Arial" w:cs="Arial"/>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7513"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ind w:firstLine="283"/>
              <w:jc w:val="both"/>
              <w:rPr>
                <w:rFonts w:ascii="Arial" w:hAnsi="Arial" w:cs="Arial"/>
                <w:b/>
                <w:sz w:val="24"/>
                <w:szCs w:val="24"/>
              </w:rPr>
            </w:pPr>
            <w:r w:rsidRPr="00BF3948">
              <w:rPr>
                <w:rFonts w:ascii="Arial" w:hAnsi="Arial" w:cs="Arial"/>
                <w:sz w:val="24"/>
                <w:szCs w:val="24"/>
              </w:rPr>
              <w:t>1) Подача документов ненадлежащим лицом;</w:t>
            </w:r>
          </w:p>
          <w:p w:rsidR="00BF3948" w:rsidRPr="00BF3948" w:rsidRDefault="00BF3948" w:rsidP="00BF3948">
            <w:pPr>
              <w:ind w:firstLine="283"/>
              <w:jc w:val="both"/>
              <w:rPr>
                <w:rFonts w:ascii="Arial" w:hAnsi="Arial" w:cs="Arial"/>
                <w:b/>
                <w:sz w:val="24"/>
                <w:szCs w:val="24"/>
              </w:rPr>
            </w:pPr>
            <w:r w:rsidRPr="00BF3948">
              <w:rPr>
                <w:rFonts w:ascii="Arial" w:hAnsi="Arial" w:cs="Arial"/>
                <w:sz w:val="24"/>
                <w:szCs w:val="24"/>
              </w:rPr>
              <w:t>2) Несоответствие представленных документов перечню документов, указанных в пункте 2.5 настоящего Регламента;</w:t>
            </w:r>
          </w:p>
          <w:p w:rsidR="00BF3948" w:rsidRPr="00BF3948" w:rsidRDefault="00BF3948" w:rsidP="00BF3948">
            <w:pPr>
              <w:ind w:firstLine="283"/>
              <w:jc w:val="both"/>
              <w:rPr>
                <w:rFonts w:ascii="Arial" w:hAnsi="Arial" w:cs="Arial"/>
                <w:b/>
                <w:sz w:val="24"/>
                <w:szCs w:val="24"/>
              </w:rPr>
            </w:pPr>
            <w:r w:rsidRPr="00BF3948">
              <w:rPr>
                <w:rFonts w:ascii="Arial" w:hAnsi="Arial" w:cs="Arial"/>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BF3948" w:rsidRPr="00BF3948" w:rsidRDefault="00BF3948" w:rsidP="00BF3948">
            <w:pPr>
              <w:ind w:firstLine="284"/>
              <w:jc w:val="both"/>
              <w:rPr>
                <w:rFonts w:ascii="Arial" w:hAnsi="Arial" w:cs="Arial"/>
                <w:b/>
                <w:sz w:val="24"/>
                <w:szCs w:val="24"/>
              </w:rPr>
            </w:pPr>
            <w:r w:rsidRPr="00BF3948">
              <w:rPr>
                <w:rFonts w:ascii="Arial" w:hAnsi="Arial" w:cs="Arial"/>
                <w:sz w:val="24"/>
                <w:szCs w:val="24"/>
                <w:lang w:eastAsia="en-US"/>
              </w:rPr>
              <w:t>4) Представление документов в ненадлежащий орган</w:t>
            </w:r>
          </w:p>
        </w:tc>
        <w:tc>
          <w:tcPr>
            <w:tcW w:w="3118"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autoSpaceDE w:val="0"/>
              <w:autoSpaceDN w:val="0"/>
              <w:adjustRightInd w:val="0"/>
              <w:rPr>
                <w:rFonts w:ascii="Arial" w:hAnsi="Arial" w:cs="Arial"/>
                <w:b/>
                <w:sz w:val="24"/>
                <w:szCs w:val="24"/>
              </w:rPr>
            </w:pPr>
          </w:p>
        </w:tc>
      </w:tr>
      <w:tr w:rsidR="00BF3948" w:rsidRPr="00BF3948" w:rsidTr="00BF3948">
        <w:trPr>
          <w:trHeight w:val="1392"/>
        </w:trPr>
        <w:tc>
          <w:tcPr>
            <w:tcW w:w="4175"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suppressAutoHyphens/>
              <w:ind w:firstLine="34"/>
              <w:rPr>
                <w:rFonts w:ascii="Arial" w:hAnsi="Arial" w:cs="Arial"/>
                <w:b/>
                <w:sz w:val="24"/>
                <w:szCs w:val="24"/>
              </w:rPr>
            </w:pPr>
            <w:r w:rsidRPr="00BF3948">
              <w:rPr>
                <w:rFonts w:ascii="Arial" w:hAnsi="Arial" w:cs="Arial"/>
                <w:sz w:val="24"/>
                <w:szCs w:val="24"/>
              </w:rPr>
              <w:t>2.9.</w:t>
            </w:r>
            <w:r w:rsidRPr="00BF3948">
              <w:rPr>
                <w:rFonts w:ascii="Arial" w:hAnsi="Arial" w:cs="Arial"/>
                <w:sz w:val="24"/>
                <w:szCs w:val="24"/>
                <w:lang w:val="en-US"/>
              </w:rPr>
              <w:t> </w:t>
            </w:r>
            <w:r w:rsidRPr="00BF3948">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tc>
        <w:tc>
          <w:tcPr>
            <w:tcW w:w="7513"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autoSpaceDE w:val="0"/>
              <w:autoSpaceDN w:val="0"/>
              <w:adjustRightInd w:val="0"/>
              <w:ind w:firstLine="284"/>
              <w:jc w:val="both"/>
              <w:rPr>
                <w:rFonts w:ascii="Arial" w:hAnsi="Arial" w:cs="Arial"/>
                <w:b/>
                <w:sz w:val="24"/>
                <w:szCs w:val="24"/>
              </w:rPr>
            </w:pPr>
            <w:r w:rsidRPr="00BF3948">
              <w:rPr>
                <w:rFonts w:ascii="Arial" w:hAnsi="Arial" w:cs="Arial"/>
                <w:sz w:val="24"/>
                <w:szCs w:val="24"/>
              </w:rPr>
              <w:t>Основания для приостановления предоставления услуги не предусмотрены.</w:t>
            </w:r>
          </w:p>
          <w:p w:rsidR="00BF3948" w:rsidRPr="00BF3948" w:rsidRDefault="00BF3948" w:rsidP="00BF3948">
            <w:pPr>
              <w:autoSpaceDE w:val="0"/>
              <w:autoSpaceDN w:val="0"/>
              <w:adjustRightInd w:val="0"/>
              <w:ind w:firstLine="284"/>
              <w:jc w:val="both"/>
              <w:rPr>
                <w:rFonts w:ascii="Arial" w:hAnsi="Arial" w:cs="Arial"/>
                <w:b/>
                <w:sz w:val="24"/>
                <w:szCs w:val="24"/>
              </w:rPr>
            </w:pPr>
            <w:r w:rsidRPr="00BF3948">
              <w:rPr>
                <w:rFonts w:ascii="Arial" w:hAnsi="Arial" w:cs="Arial"/>
                <w:sz w:val="24"/>
                <w:szCs w:val="24"/>
              </w:rPr>
              <w:t>Основания для отказа:</w:t>
            </w:r>
          </w:p>
          <w:p w:rsidR="00BF3948" w:rsidRPr="00BF3948" w:rsidRDefault="00BF3948" w:rsidP="00BF3948">
            <w:pPr>
              <w:autoSpaceDE w:val="0"/>
              <w:autoSpaceDN w:val="0"/>
              <w:adjustRightInd w:val="0"/>
              <w:ind w:firstLine="284"/>
              <w:jc w:val="both"/>
              <w:outlineLvl w:val="2"/>
              <w:rPr>
                <w:rFonts w:ascii="Arial" w:hAnsi="Arial" w:cs="Arial"/>
                <w:b/>
                <w:sz w:val="24"/>
                <w:szCs w:val="24"/>
              </w:rPr>
            </w:pPr>
            <w:r w:rsidRPr="00BF3948">
              <w:rPr>
                <w:rFonts w:ascii="Arial" w:hAnsi="Arial" w:cs="Arial"/>
                <w:sz w:val="24"/>
                <w:szCs w:val="24"/>
              </w:rPr>
              <w:t>1) Совершение такого действия противоречит закону.</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 xml:space="preserve">2) 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 </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межселенной территории населенном пункте;</w:t>
            </w:r>
          </w:p>
          <w:p w:rsidR="00BF3948" w:rsidRPr="00BF3948" w:rsidRDefault="00BF3948" w:rsidP="00BF3948">
            <w:pPr>
              <w:autoSpaceDE w:val="0"/>
              <w:autoSpaceDN w:val="0"/>
              <w:adjustRightInd w:val="0"/>
              <w:ind w:firstLine="284"/>
              <w:jc w:val="both"/>
              <w:outlineLvl w:val="2"/>
              <w:rPr>
                <w:rFonts w:ascii="Arial" w:hAnsi="Arial" w:cs="Arial"/>
                <w:b/>
                <w:sz w:val="24"/>
                <w:szCs w:val="24"/>
              </w:rPr>
            </w:pPr>
            <w:r w:rsidRPr="00BF3948">
              <w:rPr>
                <w:rFonts w:ascii="Arial" w:hAnsi="Arial" w:cs="Arial"/>
                <w:sz w:val="24"/>
                <w:szCs w:val="24"/>
              </w:rPr>
              <w:t>4) Не поступление информации об уплате государственной пошлины и нотариального тарифа через Государственную информационную систему о государственных и муниципальных платежах (далее – ГИС ГМП);</w:t>
            </w:r>
          </w:p>
          <w:p w:rsidR="00BF3948" w:rsidRPr="00BF3948" w:rsidRDefault="00BF3948" w:rsidP="00BF3948">
            <w:pPr>
              <w:autoSpaceDE w:val="0"/>
              <w:autoSpaceDN w:val="0"/>
              <w:adjustRightInd w:val="0"/>
              <w:ind w:firstLine="284"/>
              <w:jc w:val="both"/>
              <w:outlineLvl w:val="2"/>
              <w:rPr>
                <w:rFonts w:ascii="Arial" w:hAnsi="Arial" w:cs="Arial"/>
                <w:b/>
                <w:sz w:val="24"/>
                <w:szCs w:val="24"/>
              </w:rPr>
            </w:pPr>
            <w:r w:rsidRPr="00BF3948">
              <w:rPr>
                <w:rFonts w:ascii="Arial" w:hAnsi="Arial" w:cs="Arial"/>
                <w:sz w:val="24"/>
                <w:szCs w:val="24"/>
              </w:rPr>
              <w:t xml:space="preserve">5) Заявителем представлены документы не в полном объеме, либо в представленных заявлении и (или) документах </w:t>
            </w:r>
            <w:r w:rsidRPr="00BF3948">
              <w:rPr>
                <w:rFonts w:ascii="Arial" w:hAnsi="Arial" w:cs="Arial"/>
                <w:sz w:val="24"/>
                <w:szCs w:val="24"/>
              </w:rPr>
              <w:lastRenderedPageBreak/>
              <w:t>содержится неполная и (или) недостоверная информация.</w:t>
            </w:r>
          </w:p>
          <w:p w:rsidR="00BF3948" w:rsidRPr="00BF3948" w:rsidRDefault="00BF3948" w:rsidP="00BF3948">
            <w:pPr>
              <w:pStyle w:val="p8"/>
              <w:shd w:val="clear" w:color="auto" w:fill="FFFFFF"/>
              <w:tabs>
                <w:tab w:val="left" w:pos="709"/>
              </w:tabs>
              <w:spacing w:before="0" w:beforeAutospacing="0" w:after="0" w:afterAutospacing="0"/>
              <w:jc w:val="both"/>
              <w:rPr>
                <w:rFonts w:ascii="Arial" w:hAnsi="Arial" w:cs="Arial"/>
                <w:color w:val="000000"/>
              </w:rPr>
            </w:pPr>
            <w:r w:rsidRPr="00BF3948">
              <w:rPr>
                <w:rFonts w:ascii="Arial" w:hAnsi="Arial" w:cs="Arial"/>
                <w:color w:val="000000"/>
              </w:rPr>
              <w:t>6) Документы, представленные для совершения нотариального действия, не соответствуют требованиям законодательства Российской Федерации;</w:t>
            </w:r>
          </w:p>
          <w:p w:rsidR="00BF3948" w:rsidRPr="00BF3948" w:rsidRDefault="00BF3948" w:rsidP="00BF3948">
            <w:pPr>
              <w:pStyle w:val="p8"/>
              <w:shd w:val="clear" w:color="auto" w:fill="FFFFFF"/>
              <w:tabs>
                <w:tab w:val="left" w:pos="709"/>
              </w:tabs>
              <w:spacing w:before="0" w:beforeAutospacing="0" w:after="0" w:afterAutospacing="0"/>
              <w:jc w:val="both"/>
              <w:rPr>
                <w:rFonts w:ascii="Arial" w:hAnsi="Arial" w:cs="Arial"/>
                <w:color w:val="000000"/>
              </w:rPr>
            </w:pPr>
            <w:r w:rsidRPr="00BF3948">
              <w:rPr>
                <w:rFonts w:ascii="Arial" w:hAnsi="Arial" w:cs="Arial"/>
                <w:color w:val="000000"/>
              </w:rPr>
              <w:t>7) 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BF3948" w:rsidRPr="00BF3948" w:rsidRDefault="00BF3948" w:rsidP="00BF3948">
            <w:pPr>
              <w:autoSpaceDE w:val="0"/>
              <w:autoSpaceDN w:val="0"/>
              <w:adjustRightInd w:val="0"/>
              <w:ind w:firstLine="284"/>
              <w:jc w:val="both"/>
              <w:outlineLvl w:val="2"/>
              <w:rPr>
                <w:rFonts w:ascii="Arial" w:hAnsi="Arial" w:cs="Arial"/>
                <w:b/>
                <w:sz w:val="24"/>
                <w:szCs w:val="24"/>
              </w:rPr>
            </w:pPr>
          </w:p>
        </w:tc>
        <w:tc>
          <w:tcPr>
            <w:tcW w:w="3118"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autoSpaceDE w:val="0"/>
              <w:autoSpaceDN w:val="0"/>
              <w:adjustRightInd w:val="0"/>
              <w:rPr>
                <w:rFonts w:ascii="Arial" w:hAnsi="Arial" w:cs="Arial"/>
                <w:b/>
                <w:sz w:val="24"/>
                <w:szCs w:val="24"/>
              </w:rPr>
            </w:pPr>
          </w:p>
        </w:tc>
      </w:tr>
      <w:tr w:rsidR="00BF3948" w:rsidRPr="00BF3948" w:rsidTr="00BF3948">
        <w:tc>
          <w:tcPr>
            <w:tcW w:w="4175"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suppressAutoHyphens/>
              <w:ind w:firstLine="34"/>
              <w:rPr>
                <w:rFonts w:ascii="Arial" w:hAnsi="Arial" w:cs="Arial"/>
                <w:b/>
                <w:sz w:val="24"/>
                <w:szCs w:val="24"/>
              </w:rPr>
            </w:pPr>
            <w:r w:rsidRPr="00BF3948">
              <w:rPr>
                <w:rFonts w:ascii="Arial" w:hAnsi="Arial" w:cs="Arial"/>
                <w:sz w:val="24"/>
                <w:szCs w:val="24"/>
              </w:rPr>
              <w:t>2.10. Порядок, размер и основания взимания государственной пошлины или иной платы, взимаемой за предоставление муниципальной услуги</w:t>
            </w:r>
          </w:p>
        </w:tc>
        <w:tc>
          <w:tcPr>
            <w:tcW w:w="7513"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ind w:firstLine="452"/>
              <w:jc w:val="both"/>
              <w:rPr>
                <w:rFonts w:ascii="Arial" w:hAnsi="Arial" w:cs="Arial"/>
                <w:b/>
                <w:sz w:val="24"/>
                <w:szCs w:val="24"/>
                <w:lang w:eastAsia="en-US"/>
              </w:rPr>
            </w:pPr>
            <w:r w:rsidRPr="00BF3948">
              <w:rPr>
                <w:rFonts w:ascii="Arial" w:hAnsi="Arial" w:cs="Arial"/>
                <w:sz w:val="24"/>
                <w:szCs w:val="24"/>
                <w:lang w:eastAsia="en-US"/>
              </w:rPr>
              <w:t>Муниципальная услуга за совершение нотариальных действий оказывается на платной (возмездной) основе.</w:t>
            </w:r>
          </w:p>
          <w:p w:rsidR="00BF3948" w:rsidRPr="00BF3948" w:rsidRDefault="00BF3948" w:rsidP="00BF3948">
            <w:pPr>
              <w:autoSpaceDE w:val="0"/>
              <w:autoSpaceDN w:val="0"/>
              <w:adjustRightInd w:val="0"/>
              <w:ind w:firstLine="720"/>
              <w:jc w:val="both"/>
              <w:rPr>
                <w:rFonts w:ascii="Arial" w:hAnsi="Arial" w:cs="Arial"/>
                <w:b/>
                <w:sz w:val="24"/>
                <w:szCs w:val="24"/>
              </w:rPr>
            </w:pPr>
            <w:r w:rsidRPr="00BF3948">
              <w:rPr>
                <w:rFonts w:ascii="Arial" w:hAnsi="Arial" w:cs="Arial"/>
                <w:sz w:val="24"/>
                <w:szCs w:val="24"/>
              </w:rPr>
              <w:t xml:space="preserve">Государственная пошлина </w:t>
            </w:r>
          </w:p>
          <w:p w:rsidR="00BF3948" w:rsidRPr="00BF3948" w:rsidRDefault="00BF3948" w:rsidP="00BF3948">
            <w:pPr>
              <w:autoSpaceDE w:val="0"/>
              <w:autoSpaceDN w:val="0"/>
              <w:adjustRightInd w:val="0"/>
              <w:ind w:firstLine="720"/>
              <w:jc w:val="both"/>
              <w:rPr>
                <w:rFonts w:ascii="Arial" w:hAnsi="Arial" w:cs="Arial"/>
                <w:b/>
                <w:sz w:val="24"/>
                <w:szCs w:val="24"/>
              </w:rPr>
            </w:pPr>
            <w:r w:rsidRPr="00BF3948">
              <w:rPr>
                <w:rFonts w:ascii="Arial" w:hAnsi="Arial" w:cs="Arial"/>
                <w:sz w:val="24"/>
                <w:szCs w:val="24"/>
              </w:rPr>
              <w:t>1) за удостоверение доверенностей на совершение сделок (сделки), требующих (требующей) нотариальной формы в соответствии с законодательством Российской Федерации, - 200 рублей;</w:t>
            </w:r>
          </w:p>
          <w:p w:rsidR="00BF3948" w:rsidRPr="00BF3948" w:rsidRDefault="00BF3948" w:rsidP="00BF3948">
            <w:pPr>
              <w:autoSpaceDE w:val="0"/>
              <w:autoSpaceDN w:val="0"/>
              <w:adjustRightInd w:val="0"/>
              <w:ind w:firstLine="720"/>
              <w:jc w:val="both"/>
              <w:rPr>
                <w:rFonts w:ascii="Arial" w:hAnsi="Arial" w:cs="Arial"/>
                <w:b/>
                <w:sz w:val="24"/>
                <w:szCs w:val="24"/>
              </w:rPr>
            </w:pPr>
            <w:r w:rsidRPr="00BF3948">
              <w:rPr>
                <w:rFonts w:ascii="Arial" w:hAnsi="Arial" w:cs="Arial"/>
                <w:sz w:val="24"/>
                <w:szCs w:val="24"/>
              </w:rPr>
              <w:t>2) за удостоверение прочих доверенностей, требующих нотариальной формы в соответствии с законодательством Российской Федерации, - 200 рублей;</w:t>
            </w:r>
          </w:p>
          <w:p w:rsidR="00BF3948" w:rsidRPr="00BF3948" w:rsidRDefault="00BF3948" w:rsidP="00BF3948">
            <w:pPr>
              <w:autoSpaceDE w:val="0"/>
              <w:autoSpaceDN w:val="0"/>
              <w:adjustRightInd w:val="0"/>
              <w:ind w:firstLine="720"/>
              <w:jc w:val="both"/>
              <w:rPr>
                <w:rFonts w:ascii="Arial" w:hAnsi="Arial" w:cs="Arial"/>
                <w:b/>
                <w:sz w:val="24"/>
                <w:szCs w:val="24"/>
              </w:rPr>
            </w:pPr>
            <w:r w:rsidRPr="00BF3948">
              <w:rPr>
                <w:rFonts w:ascii="Arial" w:hAnsi="Arial" w:cs="Arial"/>
                <w:sz w:val="24"/>
                <w:szCs w:val="24"/>
              </w:rPr>
              <w:t>3) за удостоверение доверенностей, выдаваемых в порядке передоверия, в случаях, если такое удостоверение обязательно в соответствии с законодательством Российской Федерации, - 200 рублей;</w:t>
            </w:r>
          </w:p>
          <w:p w:rsidR="00BF3948" w:rsidRPr="00BF3948" w:rsidRDefault="00BF3948" w:rsidP="00BF3948">
            <w:pPr>
              <w:autoSpaceDE w:val="0"/>
              <w:autoSpaceDN w:val="0"/>
              <w:adjustRightInd w:val="0"/>
              <w:ind w:firstLine="720"/>
              <w:jc w:val="both"/>
              <w:rPr>
                <w:rFonts w:ascii="Arial" w:hAnsi="Arial" w:cs="Arial"/>
                <w:b/>
                <w:sz w:val="24"/>
                <w:szCs w:val="24"/>
              </w:rPr>
            </w:pPr>
            <w:r w:rsidRPr="00BF3948">
              <w:rPr>
                <w:rFonts w:ascii="Arial" w:hAnsi="Arial" w:cs="Arial"/>
                <w:sz w:val="24"/>
                <w:szCs w:val="24"/>
              </w:rPr>
              <w:t>4) за удостоверение завещаний, за принятие закрытого завещания - 100 рублей;</w:t>
            </w:r>
          </w:p>
          <w:p w:rsidR="00BF3948" w:rsidRPr="00BF3948" w:rsidRDefault="00BF3948" w:rsidP="00BF3948">
            <w:pPr>
              <w:autoSpaceDE w:val="0"/>
              <w:autoSpaceDN w:val="0"/>
              <w:adjustRightInd w:val="0"/>
              <w:ind w:firstLine="720"/>
              <w:jc w:val="both"/>
              <w:rPr>
                <w:rFonts w:ascii="Arial" w:hAnsi="Arial" w:cs="Arial"/>
                <w:b/>
                <w:sz w:val="24"/>
                <w:szCs w:val="24"/>
              </w:rPr>
            </w:pPr>
            <w:r w:rsidRPr="00BF3948">
              <w:rPr>
                <w:rFonts w:ascii="Arial" w:hAnsi="Arial" w:cs="Arial"/>
                <w:sz w:val="24"/>
                <w:szCs w:val="24"/>
              </w:rPr>
              <w:t>5) за удостоверение доверенностей на право пользования и (или) распоряжения имуществом, за исключением имущества, предусмотренного подпунктом 6 настоящего пункта:</w:t>
            </w:r>
          </w:p>
          <w:p w:rsidR="00BF3948" w:rsidRPr="00BF3948" w:rsidRDefault="00BF3948" w:rsidP="00BF3948">
            <w:pPr>
              <w:autoSpaceDE w:val="0"/>
              <w:autoSpaceDN w:val="0"/>
              <w:adjustRightInd w:val="0"/>
              <w:ind w:firstLine="720"/>
              <w:jc w:val="both"/>
              <w:rPr>
                <w:rFonts w:ascii="Arial" w:hAnsi="Arial" w:cs="Arial"/>
                <w:b/>
                <w:sz w:val="24"/>
                <w:szCs w:val="24"/>
              </w:rPr>
            </w:pPr>
            <w:r w:rsidRPr="00BF3948">
              <w:rPr>
                <w:rFonts w:ascii="Arial" w:hAnsi="Arial" w:cs="Arial"/>
                <w:sz w:val="24"/>
                <w:szCs w:val="24"/>
              </w:rPr>
              <w:t>детям, в том числе усыновленным, супругу, родителям, полнородным братьям и сестрам - 100 рублей;</w:t>
            </w:r>
          </w:p>
          <w:p w:rsidR="00BF3948" w:rsidRPr="00BF3948" w:rsidRDefault="00BF3948" w:rsidP="00BF3948">
            <w:pPr>
              <w:autoSpaceDE w:val="0"/>
              <w:autoSpaceDN w:val="0"/>
              <w:adjustRightInd w:val="0"/>
              <w:ind w:firstLine="720"/>
              <w:jc w:val="both"/>
              <w:rPr>
                <w:rFonts w:ascii="Arial" w:hAnsi="Arial" w:cs="Arial"/>
                <w:b/>
                <w:sz w:val="24"/>
                <w:szCs w:val="24"/>
              </w:rPr>
            </w:pPr>
            <w:r w:rsidRPr="00BF3948">
              <w:rPr>
                <w:rFonts w:ascii="Arial" w:hAnsi="Arial" w:cs="Arial"/>
                <w:sz w:val="24"/>
                <w:szCs w:val="24"/>
              </w:rPr>
              <w:t>другим физическим лицам - 500 рублей;</w:t>
            </w:r>
          </w:p>
          <w:p w:rsidR="00BF3948" w:rsidRPr="00BF3948" w:rsidRDefault="00BF3948" w:rsidP="00BF3948">
            <w:pPr>
              <w:autoSpaceDE w:val="0"/>
              <w:autoSpaceDN w:val="0"/>
              <w:adjustRightInd w:val="0"/>
              <w:ind w:firstLine="720"/>
              <w:jc w:val="both"/>
              <w:rPr>
                <w:rFonts w:ascii="Arial" w:hAnsi="Arial" w:cs="Arial"/>
                <w:b/>
                <w:sz w:val="24"/>
                <w:szCs w:val="24"/>
              </w:rPr>
            </w:pPr>
            <w:r w:rsidRPr="00BF3948">
              <w:rPr>
                <w:rFonts w:ascii="Arial" w:hAnsi="Arial" w:cs="Arial"/>
                <w:sz w:val="24"/>
                <w:szCs w:val="24"/>
              </w:rPr>
              <w:t>6) за удостоверение доверенностей на право пользования и (или) распоряжения автотранспортными средствами:</w:t>
            </w:r>
          </w:p>
          <w:p w:rsidR="00BF3948" w:rsidRPr="00BF3948" w:rsidRDefault="00BF3948" w:rsidP="00BF3948">
            <w:pPr>
              <w:autoSpaceDE w:val="0"/>
              <w:autoSpaceDN w:val="0"/>
              <w:adjustRightInd w:val="0"/>
              <w:ind w:firstLine="720"/>
              <w:jc w:val="both"/>
              <w:rPr>
                <w:rFonts w:ascii="Arial" w:hAnsi="Arial" w:cs="Arial"/>
                <w:b/>
                <w:sz w:val="24"/>
                <w:szCs w:val="24"/>
              </w:rPr>
            </w:pPr>
            <w:r w:rsidRPr="00BF3948">
              <w:rPr>
                <w:rFonts w:ascii="Arial" w:hAnsi="Arial" w:cs="Arial"/>
                <w:sz w:val="24"/>
                <w:szCs w:val="24"/>
              </w:rPr>
              <w:lastRenderedPageBreak/>
              <w:t>детям, в том числе усыновленным, супругу, родителям, полнородным братьям и сестрам - 250 рублей;</w:t>
            </w:r>
          </w:p>
          <w:p w:rsidR="00BF3948" w:rsidRPr="00BF3948" w:rsidRDefault="00BF3948" w:rsidP="00BF3948">
            <w:pPr>
              <w:autoSpaceDE w:val="0"/>
              <w:autoSpaceDN w:val="0"/>
              <w:adjustRightInd w:val="0"/>
              <w:ind w:firstLine="720"/>
              <w:jc w:val="both"/>
              <w:rPr>
                <w:rFonts w:ascii="Arial" w:hAnsi="Arial" w:cs="Arial"/>
                <w:b/>
                <w:sz w:val="24"/>
                <w:szCs w:val="24"/>
              </w:rPr>
            </w:pPr>
            <w:r w:rsidRPr="00BF3948">
              <w:rPr>
                <w:rFonts w:ascii="Arial" w:hAnsi="Arial" w:cs="Arial"/>
                <w:sz w:val="24"/>
                <w:szCs w:val="24"/>
              </w:rPr>
              <w:t>другим физическим лицам - 400 рублей;</w:t>
            </w:r>
          </w:p>
          <w:p w:rsidR="00BF3948" w:rsidRPr="00BF3948" w:rsidRDefault="00BF3948" w:rsidP="00BF3948">
            <w:pPr>
              <w:ind w:firstLine="452"/>
              <w:jc w:val="both"/>
              <w:rPr>
                <w:rFonts w:ascii="Arial" w:hAnsi="Arial" w:cs="Arial"/>
                <w:b/>
                <w:sz w:val="24"/>
                <w:szCs w:val="24"/>
                <w:lang w:eastAsia="en-US"/>
              </w:rPr>
            </w:pPr>
            <w:r w:rsidRPr="00BF3948">
              <w:rPr>
                <w:rFonts w:ascii="Arial" w:hAnsi="Arial" w:cs="Arial"/>
                <w:sz w:val="24"/>
                <w:szCs w:val="24"/>
                <w:lang w:eastAsia="en-US"/>
              </w:rPr>
              <w:t>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w:t>
            </w:r>
          </w:p>
          <w:p w:rsidR="00BF3948" w:rsidRPr="00BF3948" w:rsidRDefault="00BF3948" w:rsidP="00BF3948">
            <w:pPr>
              <w:ind w:firstLine="318"/>
              <w:jc w:val="both"/>
              <w:rPr>
                <w:rFonts w:ascii="Arial" w:hAnsi="Arial" w:cs="Arial"/>
                <w:b/>
                <w:sz w:val="24"/>
                <w:szCs w:val="24"/>
              </w:rPr>
            </w:pPr>
            <w:r w:rsidRPr="00BF3948">
              <w:rPr>
                <w:rFonts w:ascii="Arial" w:hAnsi="Arial" w:cs="Arial"/>
                <w:sz w:val="24"/>
                <w:szCs w:val="24"/>
              </w:rPr>
              <w:t>Нотариальный тариф – 200 рублей. Инвалидам 1-2 группы 100 рублей, льгота 50 %</w:t>
            </w:r>
          </w:p>
          <w:p w:rsidR="00BF3948" w:rsidRPr="00BF3948" w:rsidRDefault="00BF3948" w:rsidP="00BF3948">
            <w:pPr>
              <w:ind w:firstLine="318"/>
              <w:jc w:val="both"/>
              <w:rPr>
                <w:rFonts w:ascii="Arial" w:hAnsi="Arial" w:cs="Arial"/>
                <w:b/>
                <w:sz w:val="24"/>
                <w:szCs w:val="24"/>
              </w:rPr>
            </w:pPr>
            <w:r w:rsidRPr="00BF3948">
              <w:rPr>
                <w:rFonts w:ascii="Arial" w:hAnsi="Arial" w:cs="Arial"/>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tc>
        <w:tc>
          <w:tcPr>
            <w:tcW w:w="3118"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autoSpaceDE w:val="0"/>
              <w:autoSpaceDN w:val="0"/>
              <w:adjustRightInd w:val="0"/>
              <w:ind w:firstLine="45"/>
              <w:rPr>
                <w:rFonts w:ascii="Arial" w:hAnsi="Arial" w:cs="Arial"/>
                <w:b/>
                <w:sz w:val="24"/>
                <w:szCs w:val="24"/>
              </w:rPr>
            </w:pPr>
            <w:r w:rsidRPr="00BF3948">
              <w:rPr>
                <w:rFonts w:ascii="Arial" w:hAnsi="Arial" w:cs="Arial"/>
                <w:sz w:val="24"/>
                <w:szCs w:val="24"/>
              </w:rPr>
              <w:lastRenderedPageBreak/>
              <w:t>ст.333.24, 333.25 НК РФ</w:t>
            </w:r>
          </w:p>
          <w:p w:rsidR="00BF3948" w:rsidRPr="00BF3948" w:rsidRDefault="00BF3948" w:rsidP="00BF3948">
            <w:pPr>
              <w:autoSpaceDE w:val="0"/>
              <w:autoSpaceDN w:val="0"/>
              <w:adjustRightInd w:val="0"/>
              <w:ind w:firstLine="45"/>
              <w:rPr>
                <w:rFonts w:ascii="Arial" w:hAnsi="Arial" w:cs="Arial"/>
                <w:b/>
                <w:sz w:val="24"/>
                <w:szCs w:val="24"/>
              </w:rPr>
            </w:pPr>
          </w:p>
          <w:p w:rsidR="00BF3948" w:rsidRPr="00BF3948" w:rsidRDefault="00BF3948" w:rsidP="00BF3948">
            <w:pPr>
              <w:autoSpaceDE w:val="0"/>
              <w:autoSpaceDN w:val="0"/>
              <w:adjustRightInd w:val="0"/>
              <w:ind w:firstLine="45"/>
              <w:rPr>
                <w:rFonts w:ascii="Arial" w:hAnsi="Arial" w:cs="Arial"/>
                <w:b/>
                <w:sz w:val="24"/>
                <w:szCs w:val="24"/>
              </w:rPr>
            </w:pPr>
          </w:p>
          <w:p w:rsidR="00BF3948" w:rsidRPr="00BF3948" w:rsidRDefault="00BF3948" w:rsidP="00BF3948">
            <w:pPr>
              <w:autoSpaceDE w:val="0"/>
              <w:autoSpaceDN w:val="0"/>
              <w:adjustRightInd w:val="0"/>
              <w:ind w:firstLine="45"/>
              <w:rPr>
                <w:rFonts w:ascii="Arial" w:hAnsi="Arial" w:cs="Arial"/>
                <w:b/>
                <w:sz w:val="24"/>
                <w:szCs w:val="24"/>
              </w:rPr>
            </w:pPr>
          </w:p>
          <w:p w:rsidR="00BF3948" w:rsidRPr="00BF3948" w:rsidRDefault="00BF3948" w:rsidP="00BF3948">
            <w:pPr>
              <w:autoSpaceDE w:val="0"/>
              <w:autoSpaceDN w:val="0"/>
              <w:adjustRightInd w:val="0"/>
              <w:ind w:firstLine="45"/>
              <w:rPr>
                <w:rFonts w:ascii="Arial" w:hAnsi="Arial" w:cs="Arial"/>
                <w:b/>
                <w:sz w:val="24"/>
                <w:szCs w:val="24"/>
              </w:rPr>
            </w:pPr>
          </w:p>
          <w:p w:rsidR="00BF3948" w:rsidRPr="00BF3948" w:rsidRDefault="00BF3948" w:rsidP="00BF3948">
            <w:pPr>
              <w:autoSpaceDE w:val="0"/>
              <w:autoSpaceDN w:val="0"/>
              <w:adjustRightInd w:val="0"/>
              <w:ind w:firstLine="45"/>
              <w:rPr>
                <w:rFonts w:ascii="Arial" w:hAnsi="Arial" w:cs="Arial"/>
                <w:b/>
                <w:sz w:val="24"/>
                <w:szCs w:val="24"/>
              </w:rPr>
            </w:pPr>
          </w:p>
          <w:p w:rsidR="00BF3948" w:rsidRPr="00BF3948" w:rsidRDefault="00BF3948" w:rsidP="00BF3948">
            <w:pPr>
              <w:autoSpaceDE w:val="0"/>
              <w:autoSpaceDN w:val="0"/>
              <w:adjustRightInd w:val="0"/>
              <w:ind w:firstLine="45"/>
              <w:rPr>
                <w:rFonts w:ascii="Arial" w:hAnsi="Arial" w:cs="Arial"/>
                <w:b/>
                <w:sz w:val="24"/>
                <w:szCs w:val="24"/>
              </w:rPr>
            </w:pPr>
          </w:p>
          <w:p w:rsidR="00BF3948" w:rsidRPr="00BF3948" w:rsidRDefault="00BF3948" w:rsidP="00BF3948">
            <w:pPr>
              <w:autoSpaceDE w:val="0"/>
              <w:autoSpaceDN w:val="0"/>
              <w:adjustRightInd w:val="0"/>
              <w:ind w:firstLine="45"/>
              <w:rPr>
                <w:rFonts w:ascii="Arial" w:hAnsi="Arial" w:cs="Arial"/>
                <w:b/>
                <w:sz w:val="24"/>
                <w:szCs w:val="24"/>
              </w:rPr>
            </w:pPr>
          </w:p>
          <w:p w:rsidR="00BF3948" w:rsidRPr="00BF3948" w:rsidRDefault="00BF3948" w:rsidP="00BF3948">
            <w:pPr>
              <w:autoSpaceDE w:val="0"/>
              <w:autoSpaceDN w:val="0"/>
              <w:adjustRightInd w:val="0"/>
              <w:ind w:firstLine="45"/>
              <w:rPr>
                <w:rFonts w:ascii="Arial" w:hAnsi="Arial" w:cs="Arial"/>
                <w:b/>
                <w:sz w:val="24"/>
                <w:szCs w:val="24"/>
              </w:rPr>
            </w:pPr>
          </w:p>
          <w:p w:rsidR="00BF3948" w:rsidRPr="00BF3948" w:rsidRDefault="00BF3948" w:rsidP="00BF3948">
            <w:pPr>
              <w:autoSpaceDE w:val="0"/>
              <w:autoSpaceDN w:val="0"/>
              <w:adjustRightInd w:val="0"/>
              <w:ind w:firstLine="45"/>
              <w:rPr>
                <w:rFonts w:ascii="Arial" w:hAnsi="Arial" w:cs="Arial"/>
                <w:b/>
                <w:sz w:val="24"/>
                <w:szCs w:val="24"/>
              </w:rPr>
            </w:pPr>
          </w:p>
          <w:p w:rsidR="00BF3948" w:rsidRPr="00BF3948" w:rsidRDefault="00BF3948" w:rsidP="00BF3948">
            <w:pPr>
              <w:autoSpaceDE w:val="0"/>
              <w:autoSpaceDN w:val="0"/>
              <w:adjustRightInd w:val="0"/>
              <w:ind w:firstLine="45"/>
              <w:rPr>
                <w:rFonts w:ascii="Arial" w:hAnsi="Arial" w:cs="Arial"/>
                <w:b/>
                <w:sz w:val="24"/>
                <w:szCs w:val="24"/>
              </w:rPr>
            </w:pPr>
          </w:p>
          <w:p w:rsidR="00BF3948" w:rsidRPr="00BF3948" w:rsidRDefault="00BF3948" w:rsidP="00BF3948">
            <w:pPr>
              <w:autoSpaceDE w:val="0"/>
              <w:autoSpaceDN w:val="0"/>
              <w:adjustRightInd w:val="0"/>
              <w:ind w:firstLine="45"/>
              <w:rPr>
                <w:rFonts w:ascii="Arial" w:hAnsi="Arial" w:cs="Arial"/>
                <w:b/>
                <w:sz w:val="24"/>
                <w:szCs w:val="24"/>
              </w:rPr>
            </w:pPr>
          </w:p>
          <w:p w:rsidR="00BF3948" w:rsidRPr="00BF3948" w:rsidRDefault="00BF3948" w:rsidP="00BF3948">
            <w:pPr>
              <w:autoSpaceDE w:val="0"/>
              <w:autoSpaceDN w:val="0"/>
              <w:adjustRightInd w:val="0"/>
              <w:ind w:firstLine="45"/>
              <w:rPr>
                <w:rFonts w:ascii="Arial" w:hAnsi="Arial" w:cs="Arial"/>
                <w:b/>
                <w:sz w:val="24"/>
                <w:szCs w:val="24"/>
              </w:rPr>
            </w:pPr>
          </w:p>
          <w:p w:rsidR="00BF3948" w:rsidRPr="00BF3948" w:rsidRDefault="00BF3948" w:rsidP="00BF3948">
            <w:pPr>
              <w:autoSpaceDE w:val="0"/>
              <w:autoSpaceDN w:val="0"/>
              <w:adjustRightInd w:val="0"/>
              <w:ind w:firstLine="45"/>
              <w:rPr>
                <w:rFonts w:ascii="Arial" w:hAnsi="Arial" w:cs="Arial"/>
                <w:b/>
                <w:sz w:val="24"/>
                <w:szCs w:val="24"/>
              </w:rPr>
            </w:pPr>
          </w:p>
          <w:p w:rsidR="00BF3948" w:rsidRPr="00BF3948" w:rsidRDefault="00BF3948" w:rsidP="00BF3948">
            <w:pPr>
              <w:autoSpaceDE w:val="0"/>
              <w:autoSpaceDN w:val="0"/>
              <w:adjustRightInd w:val="0"/>
              <w:ind w:firstLine="45"/>
              <w:rPr>
                <w:rFonts w:ascii="Arial" w:hAnsi="Arial" w:cs="Arial"/>
                <w:b/>
                <w:sz w:val="24"/>
                <w:szCs w:val="24"/>
              </w:rPr>
            </w:pPr>
          </w:p>
          <w:p w:rsidR="00BF3948" w:rsidRPr="00BF3948" w:rsidRDefault="00BF3948" w:rsidP="00BF3948">
            <w:pPr>
              <w:autoSpaceDE w:val="0"/>
              <w:autoSpaceDN w:val="0"/>
              <w:adjustRightInd w:val="0"/>
              <w:ind w:firstLine="45"/>
              <w:rPr>
                <w:rFonts w:ascii="Arial" w:hAnsi="Arial" w:cs="Arial"/>
                <w:b/>
                <w:sz w:val="24"/>
                <w:szCs w:val="24"/>
              </w:rPr>
            </w:pPr>
          </w:p>
          <w:p w:rsidR="00BF3948" w:rsidRPr="00BF3948" w:rsidRDefault="00BF3948" w:rsidP="00BF3948">
            <w:pPr>
              <w:autoSpaceDE w:val="0"/>
              <w:autoSpaceDN w:val="0"/>
              <w:adjustRightInd w:val="0"/>
              <w:ind w:firstLine="45"/>
              <w:rPr>
                <w:rFonts w:ascii="Arial" w:hAnsi="Arial" w:cs="Arial"/>
                <w:b/>
                <w:sz w:val="24"/>
                <w:szCs w:val="24"/>
              </w:rPr>
            </w:pPr>
          </w:p>
          <w:p w:rsidR="00BF3948" w:rsidRPr="00BF3948" w:rsidRDefault="00BF3948" w:rsidP="00BF3948">
            <w:pPr>
              <w:autoSpaceDE w:val="0"/>
              <w:autoSpaceDN w:val="0"/>
              <w:adjustRightInd w:val="0"/>
              <w:ind w:firstLine="45"/>
              <w:rPr>
                <w:rFonts w:ascii="Arial" w:hAnsi="Arial" w:cs="Arial"/>
                <w:b/>
                <w:sz w:val="24"/>
                <w:szCs w:val="24"/>
              </w:rPr>
            </w:pPr>
          </w:p>
          <w:p w:rsidR="00BF3948" w:rsidRPr="00BF3948" w:rsidRDefault="00BF3948" w:rsidP="00BF3948">
            <w:pPr>
              <w:autoSpaceDE w:val="0"/>
              <w:autoSpaceDN w:val="0"/>
              <w:adjustRightInd w:val="0"/>
              <w:ind w:firstLine="45"/>
              <w:rPr>
                <w:rFonts w:ascii="Arial" w:hAnsi="Arial" w:cs="Arial"/>
                <w:b/>
                <w:sz w:val="24"/>
                <w:szCs w:val="24"/>
              </w:rPr>
            </w:pPr>
          </w:p>
          <w:p w:rsidR="00BF3948" w:rsidRPr="00BF3948" w:rsidRDefault="00BF3948" w:rsidP="00BF3948">
            <w:pPr>
              <w:autoSpaceDE w:val="0"/>
              <w:autoSpaceDN w:val="0"/>
              <w:adjustRightInd w:val="0"/>
              <w:ind w:firstLine="45"/>
              <w:rPr>
                <w:rFonts w:ascii="Arial" w:hAnsi="Arial" w:cs="Arial"/>
                <w:b/>
                <w:sz w:val="24"/>
                <w:szCs w:val="24"/>
              </w:rPr>
            </w:pPr>
          </w:p>
          <w:p w:rsidR="00BF3948" w:rsidRPr="00BF3948" w:rsidRDefault="00BF3948" w:rsidP="00BF3948">
            <w:pPr>
              <w:autoSpaceDE w:val="0"/>
              <w:autoSpaceDN w:val="0"/>
              <w:adjustRightInd w:val="0"/>
              <w:ind w:firstLine="45"/>
              <w:rPr>
                <w:rFonts w:ascii="Arial" w:hAnsi="Arial" w:cs="Arial"/>
                <w:b/>
                <w:sz w:val="24"/>
                <w:szCs w:val="24"/>
              </w:rPr>
            </w:pPr>
          </w:p>
          <w:p w:rsidR="00BF3948" w:rsidRPr="00BF3948" w:rsidRDefault="00BF3948" w:rsidP="00BF3948">
            <w:pPr>
              <w:autoSpaceDE w:val="0"/>
              <w:autoSpaceDN w:val="0"/>
              <w:adjustRightInd w:val="0"/>
              <w:ind w:firstLine="45"/>
              <w:rPr>
                <w:rFonts w:ascii="Arial" w:hAnsi="Arial" w:cs="Arial"/>
                <w:b/>
                <w:sz w:val="24"/>
                <w:szCs w:val="24"/>
              </w:rPr>
            </w:pPr>
          </w:p>
          <w:p w:rsidR="00BF3948" w:rsidRPr="00BF3948" w:rsidRDefault="00BF3948" w:rsidP="00BF3948">
            <w:pPr>
              <w:autoSpaceDE w:val="0"/>
              <w:autoSpaceDN w:val="0"/>
              <w:adjustRightInd w:val="0"/>
              <w:ind w:firstLine="45"/>
              <w:rPr>
                <w:rFonts w:ascii="Arial" w:hAnsi="Arial" w:cs="Arial"/>
                <w:b/>
                <w:sz w:val="24"/>
                <w:szCs w:val="24"/>
              </w:rPr>
            </w:pPr>
          </w:p>
          <w:p w:rsidR="00BF3948" w:rsidRPr="00BF3948" w:rsidRDefault="00BF3948" w:rsidP="00BF3948">
            <w:pPr>
              <w:autoSpaceDE w:val="0"/>
              <w:autoSpaceDN w:val="0"/>
              <w:adjustRightInd w:val="0"/>
              <w:ind w:firstLine="45"/>
              <w:rPr>
                <w:rFonts w:ascii="Arial" w:hAnsi="Arial" w:cs="Arial"/>
                <w:b/>
                <w:sz w:val="24"/>
                <w:szCs w:val="24"/>
              </w:rPr>
            </w:pPr>
          </w:p>
          <w:p w:rsidR="00BF3948" w:rsidRPr="00BF3948" w:rsidRDefault="00BF3948" w:rsidP="00BF3948">
            <w:pPr>
              <w:autoSpaceDE w:val="0"/>
              <w:autoSpaceDN w:val="0"/>
              <w:adjustRightInd w:val="0"/>
              <w:ind w:firstLine="45"/>
              <w:rPr>
                <w:rFonts w:ascii="Arial" w:hAnsi="Arial" w:cs="Arial"/>
                <w:b/>
                <w:sz w:val="24"/>
                <w:szCs w:val="24"/>
              </w:rPr>
            </w:pPr>
          </w:p>
          <w:p w:rsidR="00BF3948" w:rsidRPr="00BF3948" w:rsidRDefault="00BF3948" w:rsidP="00BF3948">
            <w:pPr>
              <w:autoSpaceDE w:val="0"/>
              <w:autoSpaceDN w:val="0"/>
              <w:adjustRightInd w:val="0"/>
              <w:ind w:firstLine="45"/>
              <w:rPr>
                <w:rFonts w:ascii="Arial" w:hAnsi="Arial" w:cs="Arial"/>
                <w:b/>
                <w:sz w:val="24"/>
                <w:szCs w:val="24"/>
              </w:rPr>
            </w:pPr>
          </w:p>
          <w:p w:rsidR="00BF3948" w:rsidRPr="00BF3948" w:rsidRDefault="00BF3948" w:rsidP="00BF3948">
            <w:pPr>
              <w:autoSpaceDE w:val="0"/>
              <w:autoSpaceDN w:val="0"/>
              <w:adjustRightInd w:val="0"/>
              <w:ind w:firstLine="45"/>
              <w:rPr>
                <w:rFonts w:ascii="Arial" w:hAnsi="Arial" w:cs="Arial"/>
                <w:b/>
                <w:sz w:val="24"/>
                <w:szCs w:val="24"/>
              </w:rPr>
            </w:pPr>
          </w:p>
          <w:p w:rsidR="00BF3948" w:rsidRPr="00BF3948" w:rsidRDefault="00BF3948" w:rsidP="00BF3948">
            <w:pPr>
              <w:autoSpaceDE w:val="0"/>
              <w:autoSpaceDN w:val="0"/>
              <w:adjustRightInd w:val="0"/>
              <w:ind w:firstLine="45"/>
              <w:rPr>
                <w:rFonts w:ascii="Arial" w:hAnsi="Arial" w:cs="Arial"/>
                <w:b/>
                <w:sz w:val="24"/>
                <w:szCs w:val="24"/>
              </w:rPr>
            </w:pPr>
          </w:p>
          <w:p w:rsidR="00BF3948" w:rsidRPr="00BF3948" w:rsidRDefault="00BF3948" w:rsidP="00BF3948">
            <w:pPr>
              <w:autoSpaceDE w:val="0"/>
              <w:autoSpaceDN w:val="0"/>
              <w:adjustRightInd w:val="0"/>
              <w:ind w:firstLine="45"/>
              <w:rPr>
                <w:rFonts w:ascii="Arial" w:hAnsi="Arial" w:cs="Arial"/>
                <w:b/>
                <w:sz w:val="24"/>
                <w:szCs w:val="24"/>
              </w:rPr>
            </w:pPr>
          </w:p>
          <w:p w:rsidR="00BF3948" w:rsidRPr="00BF3948" w:rsidRDefault="00BF3948" w:rsidP="00BF3948">
            <w:pPr>
              <w:autoSpaceDE w:val="0"/>
              <w:autoSpaceDN w:val="0"/>
              <w:adjustRightInd w:val="0"/>
              <w:ind w:firstLine="45"/>
              <w:rPr>
                <w:rFonts w:ascii="Arial" w:hAnsi="Arial" w:cs="Arial"/>
                <w:b/>
                <w:sz w:val="24"/>
                <w:szCs w:val="24"/>
              </w:rPr>
            </w:pPr>
          </w:p>
          <w:p w:rsidR="00BF3948" w:rsidRPr="00BF3948" w:rsidRDefault="00BF3948" w:rsidP="00BF3948">
            <w:pPr>
              <w:autoSpaceDE w:val="0"/>
              <w:autoSpaceDN w:val="0"/>
              <w:adjustRightInd w:val="0"/>
              <w:ind w:firstLine="45"/>
              <w:rPr>
                <w:rFonts w:ascii="Arial" w:hAnsi="Arial" w:cs="Arial"/>
                <w:b/>
                <w:sz w:val="24"/>
                <w:szCs w:val="24"/>
              </w:rPr>
            </w:pPr>
          </w:p>
          <w:p w:rsidR="00BF3948" w:rsidRPr="00BF3948" w:rsidRDefault="00BF3948" w:rsidP="00BF3948">
            <w:pPr>
              <w:autoSpaceDE w:val="0"/>
              <w:autoSpaceDN w:val="0"/>
              <w:adjustRightInd w:val="0"/>
              <w:ind w:firstLine="45"/>
              <w:rPr>
                <w:rFonts w:ascii="Arial" w:hAnsi="Arial" w:cs="Arial"/>
                <w:b/>
                <w:sz w:val="24"/>
                <w:szCs w:val="24"/>
              </w:rPr>
            </w:pPr>
          </w:p>
          <w:p w:rsidR="00BF3948" w:rsidRPr="00BF3948" w:rsidRDefault="00BF3948" w:rsidP="00BF3948">
            <w:pPr>
              <w:autoSpaceDE w:val="0"/>
              <w:autoSpaceDN w:val="0"/>
              <w:adjustRightInd w:val="0"/>
              <w:ind w:firstLine="45"/>
              <w:rPr>
                <w:rFonts w:ascii="Arial" w:hAnsi="Arial" w:cs="Arial"/>
                <w:b/>
                <w:sz w:val="24"/>
                <w:szCs w:val="24"/>
              </w:rPr>
            </w:pPr>
          </w:p>
          <w:p w:rsidR="00BF3948" w:rsidRPr="00BF3948" w:rsidRDefault="00BF3948" w:rsidP="00BF3948">
            <w:pPr>
              <w:autoSpaceDE w:val="0"/>
              <w:autoSpaceDN w:val="0"/>
              <w:adjustRightInd w:val="0"/>
              <w:ind w:firstLine="45"/>
              <w:rPr>
                <w:rFonts w:ascii="Arial" w:hAnsi="Arial" w:cs="Arial"/>
                <w:b/>
                <w:sz w:val="24"/>
                <w:szCs w:val="24"/>
              </w:rPr>
            </w:pPr>
          </w:p>
          <w:p w:rsidR="00BF3948" w:rsidRPr="00BF3948" w:rsidRDefault="00BF3948" w:rsidP="00BF3948">
            <w:pPr>
              <w:autoSpaceDE w:val="0"/>
              <w:autoSpaceDN w:val="0"/>
              <w:adjustRightInd w:val="0"/>
              <w:ind w:firstLine="45"/>
              <w:rPr>
                <w:rFonts w:ascii="Arial" w:hAnsi="Arial" w:cs="Arial"/>
                <w:b/>
                <w:sz w:val="24"/>
                <w:szCs w:val="24"/>
              </w:rPr>
            </w:pPr>
            <w:r w:rsidRPr="00BF3948">
              <w:rPr>
                <w:rFonts w:ascii="Arial" w:hAnsi="Arial" w:cs="Arial"/>
                <w:sz w:val="24"/>
                <w:szCs w:val="24"/>
              </w:rPr>
              <w:t>Статья 8 Федерального закона №210-ФЗ</w:t>
            </w:r>
          </w:p>
        </w:tc>
      </w:tr>
      <w:tr w:rsidR="00BF3948" w:rsidRPr="00BF3948" w:rsidTr="00BF3948">
        <w:tc>
          <w:tcPr>
            <w:tcW w:w="4175"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suppressAutoHyphens/>
              <w:ind w:firstLine="34"/>
              <w:rPr>
                <w:rFonts w:ascii="Arial" w:hAnsi="Arial" w:cs="Arial"/>
                <w:b/>
                <w:sz w:val="24"/>
                <w:szCs w:val="24"/>
              </w:rPr>
            </w:pPr>
            <w:r w:rsidRPr="00BF3948">
              <w:rPr>
                <w:rFonts w:ascii="Arial" w:hAnsi="Arial" w:cs="Arial"/>
                <w:sz w:val="24"/>
                <w:szCs w:val="24"/>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13"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ind w:firstLine="284"/>
              <w:jc w:val="both"/>
              <w:rPr>
                <w:rFonts w:ascii="Arial" w:hAnsi="Arial" w:cs="Arial"/>
                <w:b/>
                <w:sz w:val="24"/>
                <w:szCs w:val="24"/>
                <w:vertAlign w:val="superscript"/>
              </w:rPr>
            </w:pPr>
            <w:r w:rsidRPr="00BF3948">
              <w:rPr>
                <w:rFonts w:ascii="Arial" w:hAnsi="Arial" w:cs="Arial"/>
                <w:sz w:val="24"/>
                <w:szCs w:val="24"/>
              </w:rPr>
              <w:t>Предоставление необходимых и обязательных услуг не требуется</w:t>
            </w:r>
          </w:p>
        </w:tc>
        <w:tc>
          <w:tcPr>
            <w:tcW w:w="3118"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autoSpaceDE w:val="0"/>
              <w:autoSpaceDN w:val="0"/>
              <w:adjustRightInd w:val="0"/>
              <w:rPr>
                <w:rFonts w:ascii="Arial" w:hAnsi="Arial" w:cs="Arial"/>
                <w:b/>
                <w:sz w:val="24"/>
                <w:szCs w:val="24"/>
              </w:rPr>
            </w:pPr>
          </w:p>
        </w:tc>
      </w:tr>
      <w:tr w:rsidR="00BF3948" w:rsidRPr="00BF3948" w:rsidTr="00BF3948">
        <w:tc>
          <w:tcPr>
            <w:tcW w:w="4175"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suppressAutoHyphens/>
              <w:ind w:firstLine="34"/>
              <w:rPr>
                <w:rFonts w:ascii="Arial" w:hAnsi="Arial" w:cs="Arial"/>
                <w:b/>
                <w:sz w:val="24"/>
                <w:szCs w:val="24"/>
              </w:rPr>
            </w:pPr>
            <w:r w:rsidRPr="00BF3948">
              <w:rPr>
                <w:rFonts w:ascii="Arial" w:hAnsi="Arial" w:cs="Arial"/>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513"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tabs>
                <w:tab w:val="left" w:pos="0"/>
              </w:tabs>
              <w:autoSpaceDE w:val="0"/>
              <w:autoSpaceDN w:val="0"/>
              <w:adjustRightInd w:val="0"/>
              <w:ind w:firstLine="284"/>
              <w:jc w:val="both"/>
              <w:rPr>
                <w:rFonts w:ascii="Arial" w:hAnsi="Arial" w:cs="Arial"/>
                <w:b/>
                <w:sz w:val="24"/>
                <w:szCs w:val="24"/>
              </w:rPr>
            </w:pPr>
            <w:r w:rsidRPr="00BF3948">
              <w:rPr>
                <w:rFonts w:ascii="Arial" w:hAnsi="Arial" w:cs="Arial"/>
                <w:sz w:val="24"/>
                <w:szCs w:val="24"/>
              </w:rPr>
              <w:t>Подача заявления на получение муниципальной услуги при наличии очереди - не более 15 минут.</w:t>
            </w:r>
          </w:p>
          <w:p w:rsidR="00BF3948" w:rsidRPr="00BF3948" w:rsidRDefault="00BF3948" w:rsidP="00BF3948">
            <w:pPr>
              <w:tabs>
                <w:tab w:val="left" w:pos="0"/>
              </w:tabs>
              <w:autoSpaceDE w:val="0"/>
              <w:autoSpaceDN w:val="0"/>
              <w:adjustRightInd w:val="0"/>
              <w:ind w:firstLine="284"/>
              <w:jc w:val="both"/>
              <w:rPr>
                <w:rFonts w:ascii="Arial" w:hAnsi="Arial" w:cs="Arial"/>
                <w:b/>
                <w:sz w:val="24"/>
                <w:szCs w:val="24"/>
              </w:rPr>
            </w:pPr>
            <w:r w:rsidRPr="00BF3948">
              <w:rPr>
                <w:rFonts w:ascii="Arial" w:hAnsi="Arial" w:cs="Arial"/>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118"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tabs>
                <w:tab w:val="left" w:pos="0"/>
              </w:tabs>
              <w:autoSpaceDE w:val="0"/>
              <w:autoSpaceDN w:val="0"/>
              <w:adjustRightInd w:val="0"/>
              <w:jc w:val="both"/>
              <w:rPr>
                <w:rFonts w:ascii="Arial" w:hAnsi="Arial" w:cs="Arial"/>
                <w:b/>
                <w:sz w:val="24"/>
                <w:szCs w:val="24"/>
              </w:rPr>
            </w:pPr>
          </w:p>
        </w:tc>
      </w:tr>
      <w:tr w:rsidR="00BF3948" w:rsidRPr="00BF3948" w:rsidTr="00BF3948">
        <w:tc>
          <w:tcPr>
            <w:tcW w:w="4175"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suppressAutoHyphens/>
              <w:ind w:firstLine="34"/>
              <w:rPr>
                <w:rFonts w:ascii="Arial" w:hAnsi="Arial" w:cs="Arial"/>
                <w:b/>
                <w:sz w:val="24"/>
                <w:szCs w:val="24"/>
              </w:rPr>
            </w:pPr>
            <w:r w:rsidRPr="00BF3948">
              <w:rPr>
                <w:rFonts w:ascii="Arial" w:hAnsi="Arial" w:cs="Arial"/>
                <w:sz w:val="24"/>
                <w:szCs w:val="24"/>
              </w:rPr>
              <w:t>2.13. Срок регистрации запроса заявителя о предоставлении муниципальной услуги, в том числе в электронной форме</w:t>
            </w:r>
          </w:p>
        </w:tc>
        <w:tc>
          <w:tcPr>
            <w:tcW w:w="7513"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tabs>
                <w:tab w:val="num" w:pos="0"/>
              </w:tabs>
              <w:ind w:firstLine="284"/>
              <w:rPr>
                <w:rFonts w:ascii="Arial" w:hAnsi="Arial" w:cs="Arial"/>
                <w:b/>
                <w:sz w:val="24"/>
                <w:szCs w:val="24"/>
              </w:rPr>
            </w:pPr>
            <w:r w:rsidRPr="00BF3948">
              <w:rPr>
                <w:rFonts w:ascii="Arial" w:hAnsi="Arial" w:cs="Arial"/>
                <w:sz w:val="24"/>
                <w:szCs w:val="24"/>
              </w:rPr>
              <w:t>Регистрация осуществляется после установления личности и проверки документов</w:t>
            </w:r>
          </w:p>
        </w:tc>
        <w:tc>
          <w:tcPr>
            <w:tcW w:w="3118"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autoSpaceDE w:val="0"/>
              <w:autoSpaceDN w:val="0"/>
              <w:adjustRightInd w:val="0"/>
              <w:rPr>
                <w:rFonts w:ascii="Arial" w:hAnsi="Arial" w:cs="Arial"/>
                <w:b/>
                <w:sz w:val="24"/>
                <w:szCs w:val="24"/>
              </w:rPr>
            </w:pPr>
          </w:p>
        </w:tc>
      </w:tr>
      <w:tr w:rsidR="00BF3948" w:rsidRPr="00BF3948" w:rsidTr="00BF3948">
        <w:tc>
          <w:tcPr>
            <w:tcW w:w="4175"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suppressAutoHyphens/>
              <w:ind w:firstLine="34"/>
              <w:rPr>
                <w:rFonts w:ascii="Arial" w:hAnsi="Arial" w:cs="Arial"/>
                <w:b/>
                <w:sz w:val="24"/>
                <w:szCs w:val="24"/>
              </w:rPr>
            </w:pPr>
            <w:r w:rsidRPr="00BF3948">
              <w:rPr>
                <w:rFonts w:ascii="Arial" w:hAnsi="Arial" w:cs="Arial"/>
                <w:sz w:val="24"/>
                <w:szCs w:val="24"/>
              </w:rPr>
              <w:t xml:space="preserve">2.14. Требования к помещениям, в которых предоставляется муниципальная услуга, к месту </w:t>
            </w:r>
            <w:r w:rsidRPr="00BF3948">
              <w:rPr>
                <w:rFonts w:ascii="Arial" w:hAnsi="Arial" w:cs="Arial"/>
                <w:sz w:val="24"/>
                <w:szCs w:val="24"/>
              </w:rPr>
              <w:lastRenderedPageBreak/>
              <w:t>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513"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autoSpaceDE w:val="0"/>
              <w:autoSpaceDN w:val="0"/>
              <w:adjustRightInd w:val="0"/>
              <w:ind w:firstLine="435"/>
              <w:jc w:val="both"/>
              <w:rPr>
                <w:rFonts w:ascii="Arial" w:hAnsi="Arial" w:cs="Arial"/>
                <w:b/>
                <w:sz w:val="24"/>
                <w:szCs w:val="24"/>
              </w:rPr>
            </w:pPr>
            <w:r w:rsidRPr="00BF3948">
              <w:rPr>
                <w:rFonts w:ascii="Arial" w:hAnsi="Arial" w:cs="Arial"/>
                <w:sz w:val="24"/>
                <w:szCs w:val="24"/>
              </w:rPr>
              <w:lastRenderedPageBreak/>
              <w:t xml:space="preserve">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w:t>
            </w:r>
            <w:r w:rsidRPr="00BF3948">
              <w:rPr>
                <w:rFonts w:ascii="Arial" w:hAnsi="Arial" w:cs="Arial"/>
                <w:sz w:val="24"/>
                <w:szCs w:val="24"/>
              </w:rPr>
              <w:lastRenderedPageBreak/>
              <w:t>для оформления документов, информационными стендами.</w:t>
            </w:r>
          </w:p>
          <w:p w:rsidR="00BF3948" w:rsidRPr="00BF3948" w:rsidRDefault="00BF3948" w:rsidP="00BF3948">
            <w:pPr>
              <w:autoSpaceDE w:val="0"/>
              <w:autoSpaceDN w:val="0"/>
              <w:adjustRightInd w:val="0"/>
              <w:ind w:firstLine="435"/>
              <w:jc w:val="both"/>
              <w:rPr>
                <w:rFonts w:ascii="Arial" w:hAnsi="Arial" w:cs="Arial"/>
                <w:b/>
                <w:sz w:val="24"/>
                <w:szCs w:val="24"/>
              </w:rPr>
            </w:pPr>
            <w:r w:rsidRPr="00BF3948">
              <w:rPr>
                <w:rFonts w:ascii="Arial"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F3948" w:rsidRPr="00BF3948" w:rsidRDefault="00BF3948" w:rsidP="00BF3948">
            <w:pPr>
              <w:tabs>
                <w:tab w:val="num" w:pos="370"/>
              </w:tabs>
              <w:ind w:firstLine="284"/>
              <w:jc w:val="both"/>
              <w:rPr>
                <w:rFonts w:ascii="Arial" w:hAnsi="Arial" w:cs="Arial"/>
                <w:b/>
                <w:sz w:val="24"/>
                <w:szCs w:val="24"/>
              </w:rPr>
            </w:pPr>
            <w:r w:rsidRPr="00BF3948">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118"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autoSpaceDE w:val="0"/>
              <w:autoSpaceDN w:val="0"/>
              <w:adjustRightInd w:val="0"/>
              <w:rPr>
                <w:rFonts w:ascii="Arial" w:hAnsi="Arial" w:cs="Arial"/>
                <w:sz w:val="24"/>
                <w:szCs w:val="24"/>
              </w:rPr>
            </w:pPr>
          </w:p>
        </w:tc>
      </w:tr>
      <w:tr w:rsidR="00BF3948" w:rsidRPr="00BF3948" w:rsidTr="00BF3948">
        <w:tc>
          <w:tcPr>
            <w:tcW w:w="4175"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jc w:val="both"/>
              <w:rPr>
                <w:rFonts w:ascii="Arial" w:hAnsi="Arial" w:cs="Arial"/>
                <w:b/>
                <w:sz w:val="24"/>
                <w:szCs w:val="24"/>
              </w:rPr>
            </w:pPr>
            <w:r w:rsidRPr="00BF3948">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513"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autoSpaceDE w:val="0"/>
              <w:autoSpaceDN w:val="0"/>
              <w:adjustRightInd w:val="0"/>
              <w:ind w:firstLine="427"/>
              <w:jc w:val="both"/>
              <w:rPr>
                <w:rFonts w:ascii="Arial" w:hAnsi="Arial" w:cs="Arial"/>
                <w:b/>
                <w:sz w:val="24"/>
                <w:szCs w:val="24"/>
              </w:rPr>
            </w:pPr>
            <w:r w:rsidRPr="00BF3948">
              <w:rPr>
                <w:rFonts w:ascii="Arial" w:hAnsi="Arial" w:cs="Arial"/>
                <w:sz w:val="24"/>
                <w:szCs w:val="24"/>
              </w:rPr>
              <w:t>Показателями доступности предоставления муниципальной услуги являются:</w:t>
            </w:r>
          </w:p>
          <w:p w:rsidR="00BF3948" w:rsidRPr="00BF3948" w:rsidRDefault="00BF3948" w:rsidP="00BF3948">
            <w:pPr>
              <w:autoSpaceDE w:val="0"/>
              <w:autoSpaceDN w:val="0"/>
              <w:adjustRightInd w:val="0"/>
              <w:ind w:firstLine="427"/>
              <w:jc w:val="both"/>
              <w:rPr>
                <w:rFonts w:ascii="Arial" w:hAnsi="Arial" w:cs="Arial"/>
                <w:b/>
                <w:sz w:val="24"/>
                <w:szCs w:val="24"/>
              </w:rPr>
            </w:pPr>
            <w:r w:rsidRPr="00BF3948">
              <w:rPr>
                <w:rFonts w:ascii="Arial" w:hAnsi="Arial" w:cs="Arial"/>
                <w:sz w:val="24"/>
                <w:szCs w:val="24"/>
              </w:rPr>
              <w:t>расположенность помещения Исполкома в зоне доступности общественного транспорта;</w:t>
            </w:r>
          </w:p>
          <w:p w:rsidR="00BF3948" w:rsidRPr="00BF3948" w:rsidRDefault="00BF3948" w:rsidP="00BF3948">
            <w:pPr>
              <w:autoSpaceDE w:val="0"/>
              <w:autoSpaceDN w:val="0"/>
              <w:adjustRightInd w:val="0"/>
              <w:ind w:firstLine="427"/>
              <w:jc w:val="both"/>
              <w:rPr>
                <w:rFonts w:ascii="Arial" w:hAnsi="Arial" w:cs="Arial"/>
                <w:b/>
                <w:sz w:val="24"/>
                <w:szCs w:val="24"/>
              </w:rPr>
            </w:pPr>
            <w:r w:rsidRPr="00BF3948">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BF3948" w:rsidRPr="00BF3948" w:rsidRDefault="00BF3948" w:rsidP="00BF3948">
            <w:pPr>
              <w:autoSpaceDE w:val="0"/>
              <w:autoSpaceDN w:val="0"/>
              <w:adjustRightInd w:val="0"/>
              <w:ind w:firstLine="427"/>
              <w:jc w:val="both"/>
              <w:rPr>
                <w:rFonts w:ascii="Arial" w:hAnsi="Arial" w:cs="Arial"/>
                <w:b/>
                <w:sz w:val="24"/>
                <w:szCs w:val="24"/>
              </w:rPr>
            </w:pPr>
            <w:r w:rsidRPr="00BF3948">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BF3948" w:rsidRPr="00BF3948" w:rsidRDefault="00BF3948" w:rsidP="00BF3948">
            <w:pPr>
              <w:autoSpaceDE w:val="0"/>
              <w:autoSpaceDN w:val="0"/>
              <w:adjustRightInd w:val="0"/>
              <w:ind w:firstLine="427"/>
              <w:jc w:val="both"/>
              <w:rPr>
                <w:rFonts w:ascii="Arial" w:hAnsi="Arial" w:cs="Arial"/>
                <w:b/>
                <w:sz w:val="24"/>
                <w:szCs w:val="24"/>
              </w:rPr>
            </w:pPr>
            <w:r w:rsidRPr="00BF3948">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BF3948" w:rsidRPr="00BF3948" w:rsidRDefault="00BF3948" w:rsidP="00BF3948">
            <w:pPr>
              <w:autoSpaceDE w:val="0"/>
              <w:autoSpaceDN w:val="0"/>
              <w:adjustRightInd w:val="0"/>
              <w:ind w:firstLine="427"/>
              <w:jc w:val="both"/>
              <w:rPr>
                <w:rFonts w:ascii="Arial" w:hAnsi="Arial" w:cs="Arial"/>
                <w:b/>
                <w:sz w:val="24"/>
                <w:szCs w:val="24"/>
              </w:rPr>
            </w:pPr>
            <w:r w:rsidRPr="00BF3948">
              <w:rPr>
                <w:rFonts w:ascii="Arial" w:hAnsi="Arial" w:cs="Arial"/>
                <w:sz w:val="24"/>
                <w:szCs w:val="24"/>
              </w:rPr>
              <w:t>Качество предоставления муниципальной услуги характеризуется отсутствием:</w:t>
            </w:r>
          </w:p>
          <w:p w:rsidR="00BF3948" w:rsidRPr="00BF3948" w:rsidRDefault="00BF3948" w:rsidP="00BF3948">
            <w:pPr>
              <w:autoSpaceDE w:val="0"/>
              <w:autoSpaceDN w:val="0"/>
              <w:adjustRightInd w:val="0"/>
              <w:ind w:firstLine="427"/>
              <w:jc w:val="both"/>
              <w:rPr>
                <w:rFonts w:ascii="Arial" w:hAnsi="Arial" w:cs="Arial"/>
                <w:b/>
                <w:sz w:val="24"/>
                <w:szCs w:val="24"/>
              </w:rPr>
            </w:pPr>
            <w:r w:rsidRPr="00BF3948">
              <w:rPr>
                <w:rFonts w:ascii="Arial" w:hAnsi="Arial" w:cs="Arial"/>
                <w:sz w:val="24"/>
                <w:szCs w:val="24"/>
              </w:rPr>
              <w:t>очередей при приеме и выдаче документов заявителям;</w:t>
            </w:r>
          </w:p>
          <w:p w:rsidR="00BF3948" w:rsidRPr="00BF3948" w:rsidRDefault="00BF3948" w:rsidP="00BF3948">
            <w:pPr>
              <w:autoSpaceDE w:val="0"/>
              <w:autoSpaceDN w:val="0"/>
              <w:adjustRightInd w:val="0"/>
              <w:ind w:firstLine="427"/>
              <w:jc w:val="both"/>
              <w:rPr>
                <w:rFonts w:ascii="Arial" w:hAnsi="Arial" w:cs="Arial"/>
                <w:b/>
                <w:sz w:val="24"/>
                <w:szCs w:val="24"/>
              </w:rPr>
            </w:pPr>
            <w:r w:rsidRPr="00BF3948">
              <w:rPr>
                <w:rFonts w:ascii="Arial" w:hAnsi="Arial" w:cs="Arial"/>
                <w:sz w:val="24"/>
                <w:szCs w:val="24"/>
              </w:rPr>
              <w:t>нарушений сроков предоставления муниципальной услуги;</w:t>
            </w:r>
          </w:p>
          <w:p w:rsidR="00BF3948" w:rsidRPr="00BF3948" w:rsidRDefault="00BF3948" w:rsidP="00BF3948">
            <w:pPr>
              <w:autoSpaceDE w:val="0"/>
              <w:autoSpaceDN w:val="0"/>
              <w:adjustRightInd w:val="0"/>
              <w:ind w:firstLine="427"/>
              <w:jc w:val="both"/>
              <w:rPr>
                <w:rFonts w:ascii="Arial" w:hAnsi="Arial" w:cs="Arial"/>
                <w:b/>
                <w:sz w:val="24"/>
                <w:szCs w:val="24"/>
              </w:rPr>
            </w:pPr>
            <w:r w:rsidRPr="00BF3948">
              <w:rPr>
                <w:rFonts w:ascii="Arial" w:hAnsi="Arial" w:cs="Arial"/>
                <w:sz w:val="24"/>
                <w:szCs w:val="24"/>
              </w:rPr>
              <w:t>жалоб на действия (бездействие) муниципальных служащих, предоставляющих муниципальную услугу;</w:t>
            </w:r>
          </w:p>
          <w:p w:rsidR="00BF3948" w:rsidRPr="00BF3948" w:rsidRDefault="00BF3948" w:rsidP="00BF3948">
            <w:pPr>
              <w:autoSpaceDE w:val="0"/>
              <w:autoSpaceDN w:val="0"/>
              <w:adjustRightInd w:val="0"/>
              <w:ind w:firstLine="427"/>
              <w:jc w:val="both"/>
              <w:rPr>
                <w:rFonts w:ascii="Arial" w:hAnsi="Arial" w:cs="Arial"/>
                <w:b/>
                <w:sz w:val="24"/>
                <w:szCs w:val="24"/>
              </w:rPr>
            </w:pPr>
            <w:r w:rsidRPr="00BF3948">
              <w:rPr>
                <w:rFonts w:ascii="Arial" w:hAnsi="Arial" w:cs="Arial"/>
                <w:sz w:val="24"/>
                <w:szCs w:val="24"/>
              </w:rPr>
              <w:t>жалоб на некорректное, невнимательное отношение муниципальных служащих, оказывающих муниципальную услугу, к заявителям.</w:t>
            </w:r>
          </w:p>
          <w:p w:rsidR="00BF3948" w:rsidRPr="00BF3948" w:rsidRDefault="00BF3948" w:rsidP="00BF3948">
            <w:pPr>
              <w:autoSpaceDE w:val="0"/>
              <w:autoSpaceDN w:val="0"/>
              <w:adjustRightInd w:val="0"/>
              <w:ind w:firstLine="427"/>
              <w:jc w:val="both"/>
              <w:rPr>
                <w:rFonts w:ascii="Arial" w:hAnsi="Arial" w:cs="Arial"/>
                <w:b/>
                <w:sz w:val="24"/>
                <w:szCs w:val="24"/>
              </w:rPr>
            </w:pPr>
            <w:r w:rsidRPr="00BF3948">
              <w:rPr>
                <w:rFonts w:ascii="Arial" w:hAnsi="Arial" w:cs="Arial"/>
                <w:sz w:val="24"/>
                <w:szCs w:val="24"/>
              </w:rPr>
              <w:lastRenderedPageBreak/>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BF3948" w:rsidRPr="00BF3948" w:rsidRDefault="00BF3948" w:rsidP="00BF3948">
            <w:pPr>
              <w:autoSpaceDE w:val="0"/>
              <w:autoSpaceDN w:val="0"/>
              <w:adjustRightInd w:val="0"/>
              <w:ind w:firstLine="427"/>
              <w:jc w:val="both"/>
              <w:rPr>
                <w:rFonts w:ascii="Arial" w:hAnsi="Arial" w:cs="Arial"/>
                <w:b/>
                <w:sz w:val="24"/>
                <w:szCs w:val="24"/>
              </w:rPr>
            </w:pPr>
            <w:r w:rsidRPr="00BF3948">
              <w:rPr>
                <w:rFonts w:ascii="Arial" w:hAnsi="Arial" w:cs="Arial"/>
                <w:sz w:val="24"/>
                <w:szCs w:val="24"/>
              </w:rPr>
              <w:t>Заявитель вправе обратиться для получения муниципальной услуги в МФЦ, в удаленное рабочее место МФЦ.</w:t>
            </w:r>
          </w:p>
          <w:p w:rsidR="00BF3948" w:rsidRPr="00BF3948" w:rsidRDefault="00BF3948" w:rsidP="00BF3948">
            <w:pPr>
              <w:autoSpaceDE w:val="0"/>
              <w:autoSpaceDN w:val="0"/>
              <w:adjustRightInd w:val="0"/>
              <w:ind w:firstLine="427"/>
              <w:jc w:val="both"/>
              <w:rPr>
                <w:rFonts w:ascii="Arial" w:hAnsi="Arial" w:cs="Arial"/>
                <w:b/>
                <w:sz w:val="24"/>
                <w:szCs w:val="24"/>
              </w:rPr>
            </w:pPr>
            <w:r w:rsidRPr="00BF3948">
              <w:rPr>
                <w:rFonts w:ascii="Arial" w:hAnsi="Arial" w:cs="Arial"/>
                <w:sz w:val="24"/>
                <w:szCs w:val="24"/>
              </w:rPr>
              <w:t>Информация о ходе предоставления муниципальной услуги может быть получена заявителем на сайте муниципального района, на Едином портале государственных и муниципальных услуг, в МФЦ</w:t>
            </w:r>
          </w:p>
        </w:tc>
        <w:tc>
          <w:tcPr>
            <w:tcW w:w="3118"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autoSpaceDE w:val="0"/>
              <w:autoSpaceDN w:val="0"/>
              <w:adjustRightInd w:val="0"/>
              <w:rPr>
                <w:rFonts w:ascii="Arial" w:hAnsi="Arial" w:cs="Arial"/>
                <w:sz w:val="24"/>
                <w:szCs w:val="24"/>
              </w:rPr>
            </w:pPr>
          </w:p>
        </w:tc>
      </w:tr>
      <w:tr w:rsidR="00BF3948" w:rsidRPr="00BF3948" w:rsidTr="00BF3948">
        <w:tc>
          <w:tcPr>
            <w:tcW w:w="4175"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suppressAutoHyphens/>
              <w:ind w:firstLine="34"/>
              <w:rPr>
                <w:rFonts w:ascii="Arial" w:hAnsi="Arial" w:cs="Arial"/>
                <w:b/>
                <w:sz w:val="24"/>
                <w:szCs w:val="24"/>
              </w:rPr>
            </w:pPr>
            <w:r w:rsidRPr="00BF3948">
              <w:rPr>
                <w:rFonts w:ascii="Arial" w:hAnsi="Arial" w:cs="Arial"/>
                <w:sz w:val="24"/>
                <w:szCs w:val="24"/>
              </w:rPr>
              <w:t>2.16.</w:t>
            </w:r>
            <w:r w:rsidRPr="00BF3948">
              <w:rPr>
                <w:rFonts w:ascii="Arial" w:hAnsi="Arial" w:cs="Arial"/>
                <w:sz w:val="24"/>
                <w:szCs w:val="24"/>
                <w:lang w:val="en-US"/>
              </w:rPr>
              <w:t> </w:t>
            </w:r>
            <w:r w:rsidRPr="00BF3948">
              <w:rPr>
                <w:rFonts w:ascii="Arial" w:hAnsi="Arial" w:cs="Arial"/>
                <w:sz w:val="24"/>
                <w:szCs w:val="24"/>
              </w:rPr>
              <w:t>Особенности предоставления муниципальной услуги в электронной форме</w:t>
            </w:r>
          </w:p>
        </w:tc>
        <w:tc>
          <w:tcPr>
            <w:tcW w:w="7513"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tabs>
                <w:tab w:val="left" w:pos="709"/>
              </w:tabs>
              <w:ind w:firstLine="284"/>
              <w:jc w:val="both"/>
              <w:rPr>
                <w:rFonts w:ascii="Arial" w:hAnsi="Arial" w:cs="Arial"/>
                <w:b/>
                <w:sz w:val="24"/>
                <w:szCs w:val="24"/>
              </w:rPr>
            </w:pPr>
            <w:r w:rsidRPr="00BF3948">
              <w:rPr>
                <w:rFonts w:ascii="Arial" w:hAnsi="Arial" w:cs="Arial"/>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BF3948" w:rsidRPr="00BF3948" w:rsidRDefault="00BF3948" w:rsidP="00BF3948">
            <w:pPr>
              <w:tabs>
                <w:tab w:val="left" w:pos="709"/>
              </w:tabs>
              <w:ind w:firstLine="284"/>
              <w:jc w:val="both"/>
              <w:rPr>
                <w:rFonts w:ascii="Arial" w:hAnsi="Arial" w:cs="Arial"/>
                <w:b/>
                <w:sz w:val="24"/>
                <w:szCs w:val="24"/>
              </w:rPr>
            </w:pPr>
            <w:r w:rsidRPr="00BF3948">
              <w:rPr>
                <w:rFonts w:ascii="Arial" w:hAnsi="Arial" w:cs="Arial"/>
                <w:sz w:val="24"/>
                <w:szCs w:val="24"/>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BF3948">
              <w:rPr>
                <w:rFonts w:ascii="Arial" w:hAnsi="Arial" w:cs="Arial"/>
                <w:sz w:val="24"/>
                <w:szCs w:val="24"/>
                <w:lang w:val="en-US"/>
              </w:rPr>
              <w:t>http</w:t>
            </w:r>
            <w:r w:rsidRPr="00BF3948">
              <w:rPr>
                <w:rFonts w:ascii="Arial" w:hAnsi="Arial" w:cs="Arial"/>
                <w:sz w:val="24"/>
                <w:szCs w:val="24"/>
              </w:rPr>
              <w:t>://u</w:t>
            </w:r>
            <w:r w:rsidRPr="00BF3948">
              <w:rPr>
                <w:rFonts w:ascii="Arial" w:hAnsi="Arial" w:cs="Arial"/>
                <w:sz w:val="24"/>
                <w:szCs w:val="24"/>
                <w:lang w:val="en-US"/>
              </w:rPr>
              <w:t>slugi</w:t>
            </w:r>
            <w:r w:rsidRPr="00BF3948">
              <w:rPr>
                <w:rFonts w:ascii="Arial" w:hAnsi="Arial" w:cs="Arial"/>
                <w:sz w:val="24"/>
                <w:szCs w:val="24"/>
              </w:rPr>
              <w:t xml:space="preserve">. </w:t>
            </w:r>
            <w:hyperlink r:id="rId29" w:history="1">
              <w:r w:rsidRPr="00BF3948">
                <w:rPr>
                  <w:rFonts w:ascii="Arial" w:hAnsi="Arial" w:cs="Arial"/>
                  <w:sz w:val="24"/>
                  <w:szCs w:val="24"/>
                  <w:u w:val="single"/>
                  <w:lang w:val="en-US"/>
                </w:rPr>
                <w:t>tatar</w:t>
              </w:r>
              <w:r w:rsidRPr="00BF3948">
                <w:rPr>
                  <w:rFonts w:ascii="Arial" w:hAnsi="Arial" w:cs="Arial"/>
                  <w:sz w:val="24"/>
                  <w:szCs w:val="24"/>
                  <w:u w:val="single"/>
                </w:rPr>
                <w:t>.</w:t>
              </w:r>
              <w:r w:rsidRPr="00BF3948">
                <w:rPr>
                  <w:rFonts w:ascii="Arial" w:hAnsi="Arial" w:cs="Arial"/>
                  <w:sz w:val="24"/>
                  <w:szCs w:val="24"/>
                  <w:u w:val="single"/>
                  <w:lang w:val="en-US"/>
                </w:rPr>
                <w:t>ru</w:t>
              </w:r>
            </w:hyperlink>
            <w:r w:rsidRPr="00BF3948">
              <w:rPr>
                <w:rFonts w:ascii="Arial" w:hAnsi="Arial" w:cs="Arial"/>
                <w:sz w:val="24"/>
                <w:szCs w:val="24"/>
              </w:rPr>
              <w:t>/) или Единый портал государственных и муниципальных услуг (функций) (</w:t>
            </w:r>
            <w:r w:rsidRPr="00BF3948">
              <w:rPr>
                <w:rFonts w:ascii="Arial" w:hAnsi="Arial" w:cs="Arial"/>
                <w:sz w:val="24"/>
                <w:szCs w:val="24"/>
                <w:lang w:val="en-US"/>
              </w:rPr>
              <w:t>http</w:t>
            </w:r>
            <w:r w:rsidRPr="00BF3948">
              <w:rPr>
                <w:rFonts w:ascii="Arial" w:hAnsi="Arial" w:cs="Arial"/>
                <w:sz w:val="24"/>
                <w:szCs w:val="24"/>
              </w:rPr>
              <w:t xml:space="preserve">:// </w:t>
            </w:r>
            <w:hyperlink r:id="rId30" w:history="1">
              <w:r w:rsidRPr="00BF3948">
                <w:rPr>
                  <w:rFonts w:ascii="Arial" w:hAnsi="Arial" w:cs="Arial"/>
                  <w:sz w:val="24"/>
                  <w:szCs w:val="24"/>
                  <w:u w:val="single"/>
                  <w:lang w:val="en-US"/>
                </w:rPr>
                <w:t>www</w:t>
              </w:r>
              <w:r w:rsidRPr="00BF3948">
                <w:rPr>
                  <w:rFonts w:ascii="Arial" w:hAnsi="Arial" w:cs="Arial"/>
                  <w:sz w:val="24"/>
                  <w:szCs w:val="24"/>
                  <w:u w:val="single"/>
                </w:rPr>
                <w:t>.</w:t>
              </w:r>
              <w:r w:rsidRPr="00BF3948">
                <w:rPr>
                  <w:rFonts w:ascii="Arial" w:hAnsi="Arial" w:cs="Arial"/>
                  <w:sz w:val="24"/>
                  <w:szCs w:val="24"/>
                  <w:u w:val="single"/>
                  <w:lang w:val="en-US"/>
                </w:rPr>
                <w:t>gosuslugi</w:t>
              </w:r>
              <w:r w:rsidRPr="00BF3948">
                <w:rPr>
                  <w:rFonts w:ascii="Arial" w:hAnsi="Arial" w:cs="Arial"/>
                  <w:sz w:val="24"/>
                  <w:szCs w:val="24"/>
                  <w:u w:val="single"/>
                </w:rPr>
                <w:t>.</w:t>
              </w:r>
              <w:r w:rsidRPr="00BF3948">
                <w:rPr>
                  <w:rFonts w:ascii="Arial" w:hAnsi="Arial" w:cs="Arial"/>
                  <w:sz w:val="24"/>
                  <w:szCs w:val="24"/>
                  <w:u w:val="single"/>
                  <w:lang w:val="en-US"/>
                </w:rPr>
                <w:t>ru</w:t>
              </w:r>
              <w:r w:rsidRPr="00BF3948">
                <w:rPr>
                  <w:rFonts w:ascii="Arial" w:hAnsi="Arial" w:cs="Arial"/>
                  <w:sz w:val="24"/>
                  <w:szCs w:val="24"/>
                  <w:u w:val="single"/>
                </w:rPr>
                <w:t>/</w:t>
              </w:r>
            </w:hyperlink>
            <w:r w:rsidRPr="00BF3948">
              <w:rPr>
                <w:rFonts w:ascii="Arial" w:hAnsi="Arial" w:cs="Arial"/>
                <w:sz w:val="24"/>
                <w:szCs w:val="24"/>
              </w:rPr>
              <w:t>)</w:t>
            </w:r>
          </w:p>
        </w:tc>
        <w:tc>
          <w:tcPr>
            <w:tcW w:w="3118" w:type="dxa"/>
            <w:tcBorders>
              <w:top w:val="single" w:sz="6" w:space="0" w:color="auto"/>
              <w:left w:val="single" w:sz="6" w:space="0" w:color="auto"/>
              <w:bottom w:val="single" w:sz="6" w:space="0" w:color="auto"/>
              <w:right w:val="single" w:sz="6" w:space="0" w:color="auto"/>
            </w:tcBorders>
          </w:tcPr>
          <w:p w:rsidR="00BF3948" w:rsidRPr="00BF3948" w:rsidRDefault="00BF3948" w:rsidP="00BF3948">
            <w:pPr>
              <w:autoSpaceDE w:val="0"/>
              <w:autoSpaceDN w:val="0"/>
              <w:adjustRightInd w:val="0"/>
              <w:rPr>
                <w:rFonts w:ascii="Arial" w:hAnsi="Arial" w:cs="Arial"/>
                <w:sz w:val="24"/>
                <w:szCs w:val="24"/>
              </w:rPr>
            </w:pPr>
          </w:p>
        </w:tc>
      </w:tr>
      <w:bookmarkEnd w:id="8"/>
    </w:tbl>
    <w:p w:rsidR="00BF3948" w:rsidRPr="00393D5A" w:rsidRDefault="00BF3948" w:rsidP="00BF3948">
      <w:pPr>
        <w:rPr>
          <w:sz w:val="26"/>
          <w:szCs w:val="26"/>
          <w:lang w:eastAsia="en-US"/>
        </w:rPr>
      </w:pPr>
    </w:p>
    <w:p w:rsidR="00BF3948" w:rsidRPr="0063314E" w:rsidRDefault="00BF3948" w:rsidP="00BF3948">
      <w:pPr>
        <w:rPr>
          <w:lang w:eastAsia="en-US"/>
        </w:rPr>
        <w:sectPr w:rsidR="00BF3948" w:rsidRPr="0063314E" w:rsidSect="00BF3948">
          <w:pgSz w:w="16838" w:h="11906" w:orient="landscape"/>
          <w:pgMar w:top="1134" w:right="567" w:bottom="1134" w:left="1134" w:header="709" w:footer="170" w:gutter="0"/>
          <w:pgNumType w:start="6"/>
          <w:cols w:space="708"/>
          <w:titlePg/>
          <w:docGrid w:linePitch="382"/>
        </w:sectPr>
      </w:pPr>
    </w:p>
    <w:p w:rsidR="00BF3948" w:rsidRPr="00BF3948" w:rsidRDefault="00BF3948" w:rsidP="00BF3948">
      <w:pPr>
        <w:autoSpaceDE w:val="0"/>
        <w:autoSpaceDN w:val="0"/>
        <w:adjustRightInd w:val="0"/>
        <w:ind w:firstLine="540"/>
        <w:jc w:val="center"/>
        <w:rPr>
          <w:rFonts w:ascii="Arial" w:hAnsi="Arial" w:cs="Arial"/>
          <w:sz w:val="24"/>
          <w:szCs w:val="24"/>
        </w:rPr>
      </w:pPr>
      <w:r w:rsidRPr="00BF3948">
        <w:rPr>
          <w:rFonts w:ascii="Arial" w:hAnsi="Arial" w:cs="Arial"/>
          <w:sz w:val="24"/>
          <w:szCs w:val="24"/>
        </w:rPr>
        <w:lastRenderedPageBreak/>
        <w:t xml:space="preserve">3. </w:t>
      </w:r>
      <w:r w:rsidRPr="00BF3948">
        <w:rPr>
          <w:rFonts w:ascii="Arial" w:hAnsi="Arial" w:cs="Arial"/>
          <w:sz w:val="24"/>
          <w:szCs w:val="24"/>
          <w:lang w:val="en-US"/>
        </w:rPr>
        <w:t>C</w:t>
      </w:r>
      <w:r w:rsidRPr="00BF3948">
        <w:rPr>
          <w:rFonts w:ascii="Arial" w:hAnsi="Arial" w:cs="Arial"/>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BF3948" w:rsidRPr="00BF3948" w:rsidRDefault="00BF3948" w:rsidP="00BF3948">
      <w:pPr>
        <w:autoSpaceDE w:val="0"/>
        <w:autoSpaceDN w:val="0"/>
        <w:adjustRightInd w:val="0"/>
        <w:ind w:firstLine="540"/>
        <w:jc w:val="both"/>
        <w:rPr>
          <w:rFonts w:ascii="Arial" w:hAnsi="Arial" w:cs="Arial"/>
          <w:b/>
          <w:sz w:val="24"/>
          <w:szCs w:val="24"/>
        </w:rPr>
      </w:pPr>
    </w:p>
    <w:p w:rsidR="00BF3948" w:rsidRPr="00BF3948" w:rsidRDefault="00BF3948" w:rsidP="00BF3948">
      <w:pPr>
        <w:suppressAutoHyphens/>
        <w:autoSpaceDE w:val="0"/>
        <w:autoSpaceDN w:val="0"/>
        <w:adjustRightInd w:val="0"/>
        <w:ind w:firstLine="540"/>
        <w:jc w:val="both"/>
        <w:rPr>
          <w:rFonts w:ascii="Arial" w:hAnsi="Arial" w:cs="Arial"/>
          <w:b/>
          <w:sz w:val="24"/>
          <w:szCs w:val="24"/>
        </w:rPr>
      </w:pPr>
      <w:r w:rsidRPr="00BF3948">
        <w:rPr>
          <w:rFonts w:ascii="Arial" w:hAnsi="Arial" w:cs="Arial"/>
          <w:sz w:val="24"/>
          <w:szCs w:val="24"/>
        </w:rPr>
        <w:t>3.1. Описание последовательности действий при предоставлении муниципальной услуги</w:t>
      </w:r>
    </w:p>
    <w:p w:rsidR="00BF3948" w:rsidRPr="00BF3948" w:rsidRDefault="00BF3948" w:rsidP="00BF3948">
      <w:pPr>
        <w:suppressAutoHyphens/>
        <w:autoSpaceDE w:val="0"/>
        <w:autoSpaceDN w:val="0"/>
        <w:adjustRightInd w:val="0"/>
        <w:ind w:firstLine="540"/>
        <w:jc w:val="both"/>
        <w:rPr>
          <w:rFonts w:ascii="Arial" w:hAnsi="Arial" w:cs="Arial"/>
          <w:b/>
          <w:sz w:val="24"/>
          <w:szCs w:val="24"/>
        </w:rPr>
      </w:pPr>
      <w:r w:rsidRPr="00BF3948">
        <w:rPr>
          <w:rFonts w:ascii="Arial" w:hAnsi="Arial" w:cs="Arial"/>
          <w:sz w:val="24"/>
          <w:szCs w:val="24"/>
        </w:rPr>
        <w:t>3.1.1. Предоставление муниципальной услуги включает в себя следующие процедуры:</w:t>
      </w:r>
    </w:p>
    <w:p w:rsidR="00BF3948" w:rsidRPr="00BF3948" w:rsidRDefault="00BF3948" w:rsidP="00BF3948">
      <w:pPr>
        <w:suppressAutoHyphens/>
        <w:autoSpaceDE w:val="0"/>
        <w:autoSpaceDN w:val="0"/>
        <w:adjustRightInd w:val="0"/>
        <w:ind w:firstLine="540"/>
        <w:jc w:val="both"/>
        <w:rPr>
          <w:rFonts w:ascii="Arial" w:hAnsi="Arial" w:cs="Arial"/>
          <w:b/>
          <w:sz w:val="24"/>
          <w:szCs w:val="24"/>
        </w:rPr>
      </w:pPr>
      <w:r w:rsidRPr="00BF3948">
        <w:rPr>
          <w:rFonts w:ascii="Arial" w:hAnsi="Arial" w:cs="Arial"/>
          <w:sz w:val="24"/>
          <w:szCs w:val="24"/>
        </w:rPr>
        <w:t>1) консультирование заявителя;</w:t>
      </w:r>
    </w:p>
    <w:p w:rsidR="00BF3948" w:rsidRPr="00BF3948" w:rsidRDefault="00BF3948" w:rsidP="00BF3948">
      <w:pPr>
        <w:suppressAutoHyphens/>
        <w:autoSpaceDE w:val="0"/>
        <w:autoSpaceDN w:val="0"/>
        <w:adjustRightInd w:val="0"/>
        <w:ind w:firstLine="540"/>
        <w:jc w:val="both"/>
        <w:rPr>
          <w:rFonts w:ascii="Arial" w:hAnsi="Arial" w:cs="Arial"/>
          <w:b/>
          <w:sz w:val="24"/>
          <w:szCs w:val="24"/>
        </w:rPr>
      </w:pPr>
      <w:r w:rsidRPr="00BF3948">
        <w:rPr>
          <w:rFonts w:ascii="Arial" w:hAnsi="Arial" w:cs="Arial"/>
          <w:sz w:val="24"/>
          <w:szCs w:val="24"/>
        </w:rPr>
        <w:t>2) принятие и регистрация заявления;</w:t>
      </w:r>
    </w:p>
    <w:p w:rsidR="00BF3948" w:rsidRPr="00BF3948" w:rsidRDefault="00BF3948" w:rsidP="00BF3948">
      <w:pPr>
        <w:suppressAutoHyphens/>
        <w:autoSpaceDE w:val="0"/>
        <w:autoSpaceDN w:val="0"/>
        <w:adjustRightInd w:val="0"/>
        <w:ind w:firstLine="540"/>
        <w:jc w:val="both"/>
        <w:rPr>
          <w:rFonts w:ascii="Arial" w:hAnsi="Arial" w:cs="Arial"/>
          <w:b/>
          <w:sz w:val="24"/>
          <w:szCs w:val="24"/>
        </w:rPr>
      </w:pPr>
      <w:r w:rsidRPr="00BF3948">
        <w:rPr>
          <w:rFonts w:ascii="Arial" w:hAnsi="Arial" w:cs="Arial"/>
          <w:sz w:val="24"/>
          <w:szCs w:val="24"/>
        </w:rPr>
        <w:t>3) подготовка и выдача результата муниципальной услуги;</w:t>
      </w:r>
    </w:p>
    <w:p w:rsidR="00BF3948" w:rsidRPr="00BF3948" w:rsidRDefault="00BF3948" w:rsidP="00BF3948">
      <w:pPr>
        <w:suppressAutoHyphens/>
        <w:autoSpaceDE w:val="0"/>
        <w:autoSpaceDN w:val="0"/>
        <w:adjustRightInd w:val="0"/>
        <w:ind w:firstLine="540"/>
        <w:jc w:val="both"/>
        <w:rPr>
          <w:rFonts w:ascii="Arial" w:hAnsi="Arial" w:cs="Arial"/>
          <w:b/>
          <w:sz w:val="24"/>
          <w:szCs w:val="24"/>
        </w:rPr>
      </w:pPr>
      <w:r w:rsidRPr="00BF3948">
        <w:rPr>
          <w:rFonts w:ascii="Arial" w:hAnsi="Arial" w:cs="Arial"/>
          <w:sz w:val="24"/>
          <w:szCs w:val="24"/>
        </w:rPr>
        <w:t>3.1.2. Блок-схема последовательности действий по предоставлению муниципальной услуги представлена в приложении №1.</w:t>
      </w:r>
    </w:p>
    <w:p w:rsidR="00BF3948" w:rsidRPr="00BF3948" w:rsidRDefault="00BF3948" w:rsidP="00BF3948">
      <w:pPr>
        <w:suppressAutoHyphens/>
        <w:autoSpaceDE w:val="0"/>
        <w:autoSpaceDN w:val="0"/>
        <w:adjustRightInd w:val="0"/>
        <w:ind w:firstLine="540"/>
        <w:jc w:val="both"/>
        <w:rPr>
          <w:rFonts w:ascii="Arial" w:hAnsi="Arial" w:cs="Arial"/>
          <w:b/>
          <w:sz w:val="24"/>
          <w:szCs w:val="24"/>
        </w:rPr>
      </w:pPr>
      <w:r w:rsidRPr="00BF3948">
        <w:rPr>
          <w:rFonts w:ascii="Arial" w:hAnsi="Arial" w:cs="Arial"/>
          <w:sz w:val="24"/>
          <w:szCs w:val="24"/>
        </w:rPr>
        <w:t>3.2. Оказание консультаций заявителю</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Заместитель руководителя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Процедура, устанавливаемая настоящим пунктом, осуществляется в день обращения заявителя.</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Результат процедуры: консультации, замечания по составу, форме и содержанию представленной документации.</w:t>
      </w:r>
    </w:p>
    <w:p w:rsidR="00BF3948" w:rsidRPr="00BF3948" w:rsidRDefault="00BF3948" w:rsidP="00BF3948">
      <w:pPr>
        <w:suppressAutoHyphens/>
        <w:autoSpaceDE w:val="0"/>
        <w:autoSpaceDN w:val="0"/>
        <w:adjustRightInd w:val="0"/>
        <w:ind w:firstLine="540"/>
        <w:jc w:val="both"/>
        <w:rPr>
          <w:rFonts w:ascii="Arial" w:hAnsi="Arial" w:cs="Arial"/>
          <w:b/>
          <w:sz w:val="24"/>
          <w:szCs w:val="24"/>
        </w:rPr>
      </w:pPr>
      <w:r w:rsidRPr="00BF3948">
        <w:rPr>
          <w:rFonts w:ascii="Arial" w:hAnsi="Arial" w:cs="Arial"/>
          <w:sz w:val="24"/>
          <w:szCs w:val="24"/>
        </w:rPr>
        <w:t>3.3. Принятие и регистрация заявления</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3.3.1. Заявитель лично подает письменное заявление о совершении нотариальных действий по удостоверению завещаний и по удостоверению доверенностей, и представляет документы в соответствии с пунктом 2.5 настоящего Регламента в сельский исполнительный комитет.</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3.3.2. Заместитель руководителя осуществляет:</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 xml:space="preserve">установление личности заявителя; </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проверку полномочий заявителя (в случае действия по доверенности);</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 xml:space="preserve">проверку наличия документов, предусмотренных пунктом 2.5 настоящего Регламента; </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В случае отсутствия замечаний заместитель руководителя Исполкома осуществляет:</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прием и регистрацию заявления в специальном журнале;</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В случае наличия оснований для отказа в приеме документов, предусмотренных пунктом 2.8 настоящего Регламента, заместитель руководителя Исполкома,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BF3948" w:rsidRPr="00BF3948" w:rsidRDefault="00BF3948" w:rsidP="00BF3948">
      <w:pPr>
        <w:autoSpaceDE w:val="0"/>
        <w:autoSpaceDN w:val="0"/>
        <w:adjustRightInd w:val="0"/>
        <w:ind w:firstLine="709"/>
        <w:jc w:val="both"/>
        <w:rPr>
          <w:rFonts w:ascii="Arial" w:hAnsi="Arial" w:cs="Arial"/>
          <w:b/>
          <w:sz w:val="24"/>
          <w:szCs w:val="24"/>
        </w:rPr>
      </w:pPr>
      <w:r w:rsidRPr="00BF3948">
        <w:rPr>
          <w:rFonts w:ascii="Arial" w:hAnsi="Arial" w:cs="Arial"/>
          <w:sz w:val="24"/>
          <w:szCs w:val="24"/>
        </w:rPr>
        <w:t>Результат процедур: принятое обращение гражданина или возвращенные заявителю документы.</w:t>
      </w:r>
    </w:p>
    <w:p w:rsidR="00BF3948" w:rsidRPr="00BF3948" w:rsidRDefault="00BF3948" w:rsidP="00BF3948">
      <w:pPr>
        <w:keepNext/>
        <w:ind w:firstLine="709"/>
        <w:jc w:val="both"/>
        <w:outlineLvl w:val="0"/>
        <w:rPr>
          <w:rFonts w:ascii="Arial" w:hAnsi="Arial" w:cs="Arial"/>
          <w:b/>
          <w:sz w:val="24"/>
          <w:szCs w:val="24"/>
          <w:lang w:eastAsia="zh-CN"/>
        </w:rPr>
      </w:pPr>
      <w:r w:rsidRPr="00BF3948">
        <w:rPr>
          <w:rFonts w:ascii="Arial" w:hAnsi="Arial" w:cs="Arial"/>
          <w:sz w:val="24"/>
          <w:szCs w:val="24"/>
          <w:lang w:eastAsia="zh-CN"/>
        </w:rPr>
        <w:t>3.4. Подготовка и выдача результата муниципальной услуги</w:t>
      </w:r>
    </w:p>
    <w:p w:rsidR="00BF3948" w:rsidRPr="00BF3948" w:rsidRDefault="00BF3948" w:rsidP="00BF3948">
      <w:pPr>
        <w:ind w:firstLine="709"/>
        <w:jc w:val="both"/>
        <w:rPr>
          <w:rFonts w:ascii="Arial" w:hAnsi="Arial" w:cs="Arial"/>
          <w:b/>
          <w:sz w:val="24"/>
          <w:szCs w:val="24"/>
          <w:lang w:eastAsia="en-US"/>
        </w:rPr>
      </w:pPr>
      <w:r w:rsidRPr="00BF3948">
        <w:rPr>
          <w:rFonts w:ascii="Arial" w:hAnsi="Arial" w:cs="Arial"/>
          <w:sz w:val="24"/>
          <w:szCs w:val="24"/>
          <w:lang w:eastAsia="en-US"/>
        </w:rPr>
        <w:t xml:space="preserve">3.4.1. </w:t>
      </w:r>
      <w:r w:rsidRPr="00BF3948">
        <w:rPr>
          <w:rFonts w:ascii="Arial" w:hAnsi="Arial" w:cs="Arial"/>
          <w:sz w:val="24"/>
          <w:szCs w:val="24"/>
        </w:rPr>
        <w:t xml:space="preserve">Заместитель руководителя исполкома </w:t>
      </w:r>
      <w:r w:rsidRPr="00BF3948">
        <w:rPr>
          <w:rFonts w:ascii="Arial" w:hAnsi="Arial" w:cs="Arial"/>
          <w:sz w:val="24"/>
          <w:szCs w:val="24"/>
          <w:lang w:eastAsia="en-US"/>
        </w:rPr>
        <w:t>после регистрации заявления осуществляет:</w:t>
      </w:r>
    </w:p>
    <w:p w:rsidR="00BF3948" w:rsidRPr="00BF3948" w:rsidRDefault="00BF3948" w:rsidP="00BF3948">
      <w:pPr>
        <w:ind w:firstLine="709"/>
        <w:jc w:val="both"/>
        <w:rPr>
          <w:rFonts w:ascii="Arial" w:hAnsi="Arial" w:cs="Arial"/>
          <w:b/>
          <w:sz w:val="24"/>
          <w:szCs w:val="24"/>
          <w:lang w:eastAsia="en-US"/>
        </w:rPr>
      </w:pPr>
      <w:r w:rsidRPr="00BF3948">
        <w:rPr>
          <w:rFonts w:ascii="Arial" w:hAnsi="Arial" w:cs="Arial"/>
          <w:sz w:val="24"/>
          <w:szCs w:val="24"/>
          <w:lang w:eastAsia="en-US"/>
        </w:rPr>
        <w:t>проверку сведений, содержащихся в документах, прилагаемых к заявлению;</w:t>
      </w:r>
    </w:p>
    <w:p w:rsidR="00BF3948" w:rsidRPr="00BF3948" w:rsidRDefault="00BF3948" w:rsidP="00BF3948">
      <w:pPr>
        <w:ind w:firstLine="709"/>
        <w:jc w:val="both"/>
        <w:rPr>
          <w:rFonts w:ascii="Arial" w:hAnsi="Arial" w:cs="Arial"/>
          <w:b/>
          <w:sz w:val="24"/>
          <w:szCs w:val="24"/>
          <w:lang w:eastAsia="en-US"/>
        </w:rPr>
      </w:pPr>
      <w:r w:rsidRPr="00BF3948">
        <w:rPr>
          <w:rFonts w:ascii="Arial" w:hAnsi="Arial" w:cs="Arial"/>
          <w:sz w:val="24"/>
          <w:szCs w:val="24"/>
          <w:lang w:eastAsia="en-US"/>
        </w:rPr>
        <w:t>проверку наличия оснований для отказа в предоставлении услуги, предусмотренных пунктом 2.9 настоящего Регламента.</w:t>
      </w:r>
    </w:p>
    <w:p w:rsidR="00BF3948" w:rsidRPr="00BF3948" w:rsidRDefault="00BF3948" w:rsidP="00BF3948">
      <w:pPr>
        <w:ind w:firstLine="709"/>
        <w:jc w:val="both"/>
        <w:rPr>
          <w:rFonts w:ascii="Arial" w:hAnsi="Arial" w:cs="Arial"/>
          <w:b/>
          <w:sz w:val="24"/>
          <w:szCs w:val="24"/>
          <w:lang w:eastAsia="en-US"/>
        </w:rPr>
      </w:pPr>
      <w:r w:rsidRPr="00BF3948">
        <w:rPr>
          <w:rFonts w:ascii="Arial" w:hAnsi="Arial" w:cs="Arial"/>
          <w:sz w:val="24"/>
          <w:szCs w:val="24"/>
          <w:lang w:eastAsia="en-US"/>
        </w:rPr>
        <w:lastRenderedPageBreak/>
        <w:t>В случае наличия оснований для отказа в предоставлении услуги заместитель руководителя исполнительного комитета извещает заявителя о причинах отказа и осуществляет процедуры, предусмотренные пунктом 3.5 настоящего Регламента.</w:t>
      </w:r>
    </w:p>
    <w:p w:rsidR="00BF3948" w:rsidRPr="00BF3948" w:rsidRDefault="00BF3948" w:rsidP="00BF3948">
      <w:pPr>
        <w:ind w:firstLine="709"/>
        <w:jc w:val="both"/>
        <w:rPr>
          <w:rFonts w:ascii="Arial" w:hAnsi="Arial" w:cs="Arial"/>
          <w:b/>
          <w:sz w:val="24"/>
          <w:szCs w:val="24"/>
          <w:lang w:eastAsia="en-US"/>
        </w:rPr>
      </w:pPr>
      <w:r w:rsidRPr="00BF3948">
        <w:rPr>
          <w:rFonts w:ascii="Arial" w:hAnsi="Arial" w:cs="Arial"/>
          <w:sz w:val="24"/>
          <w:szCs w:val="24"/>
          <w:lang w:eastAsia="en-US"/>
        </w:rPr>
        <w:t>В случае наличия оснований для отложения совершения нотариального действия специалист исполнительного комитета осуществляет процедуры, предусмотренные пунктом 3.6 настоящего Регламента.</w:t>
      </w:r>
    </w:p>
    <w:p w:rsidR="00BF3948" w:rsidRPr="00BF3948" w:rsidRDefault="00BF3948" w:rsidP="00BF3948">
      <w:pPr>
        <w:ind w:firstLine="709"/>
        <w:jc w:val="both"/>
        <w:rPr>
          <w:rFonts w:ascii="Arial" w:hAnsi="Arial" w:cs="Arial"/>
          <w:b/>
          <w:sz w:val="24"/>
          <w:szCs w:val="24"/>
          <w:lang w:eastAsia="en-US"/>
        </w:rPr>
      </w:pPr>
      <w:r w:rsidRPr="00BF3948">
        <w:rPr>
          <w:rFonts w:ascii="Arial" w:hAnsi="Arial" w:cs="Arial"/>
          <w:sz w:val="24"/>
          <w:szCs w:val="24"/>
          <w:lang w:eastAsia="en-US"/>
        </w:rPr>
        <w:t>В случае отсутствия оснований для отказа в предоставлении муниципальной услуги специалист Органа:</w:t>
      </w:r>
    </w:p>
    <w:p w:rsidR="00BF3948" w:rsidRPr="00BF3948" w:rsidRDefault="00BF3948" w:rsidP="00BF3948">
      <w:pPr>
        <w:suppressAutoHyphens/>
        <w:ind w:firstLine="709"/>
        <w:jc w:val="both"/>
        <w:rPr>
          <w:rFonts w:ascii="Arial" w:hAnsi="Arial" w:cs="Arial"/>
          <w:b/>
          <w:sz w:val="24"/>
          <w:szCs w:val="24"/>
        </w:rPr>
      </w:pPr>
      <w:r w:rsidRPr="00BF3948">
        <w:rPr>
          <w:rFonts w:ascii="Arial" w:hAnsi="Arial" w:cs="Arial"/>
          <w:sz w:val="24"/>
          <w:szCs w:val="24"/>
        </w:rPr>
        <w:t>проверяет правильность оплаты за совершение нотариальных действий (путем направления в электронной форме посредством системы межведомственного электронного взаимодействия запроса о предоставлении сведений о госпошлине).</w:t>
      </w:r>
    </w:p>
    <w:p w:rsidR="00BF3948" w:rsidRPr="00BF3948" w:rsidRDefault="00BF3948" w:rsidP="00BF3948">
      <w:pPr>
        <w:ind w:firstLine="709"/>
        <w:jc w:val="both"/>
        <w:rPr>
          <w:rFonts w:ascii="Arial" w:hAnsi="Arial" w:cs="Arial"/>
          <w:b/>
          <w:sz w:val="24"/>
          <w:szCs w:val="24"/>
          <w:lang w:eastAsia="en-US"/>
        </w:rPr>
      </w:pPr>
      <w:r w:rsidRPr="00BF3948">
        <w:rPr>
          <w:rFonts w:ascii="Arial" w:hAnsi="Arial" w:cs="Arial"/>
          <w:sz w:val="24"/>
          <w:szCs w:val="24"/>
          <w:lang w:eastAsia="en-US"/>
        </w:rPr>
        <w:t>Процедуры, устанавливаемые пунктами 3.3-3.4, осуществляются в течении 15 минут с момента обращения заявителя.</w:t>
      </w:r>
    </w:p>
    <w:p w:rsidR="00BF3948" w:rsidRPr="00BF3948" w:rsidRDefault="00BF3948" w:rsidP="00BF3948">
      <w:pPr>
        <w:ind w:firstLine="709"/>
        <w:jc w:val="both"/>
        <w:rPr>
          <w:rFonts w:ascii="Arial" w:hAnsi="Arial" w:cs="Arial"/>
          <w:b/>
          <w:sz w:val="24"/>
          <w:szCs w:val="24"/>
          <w:lang w:eastAsia="en-US"/>
        </w:rPr>
      </w:pPr>
      <w:r w:rsidRPr="00BF3948">
        <w:rPr>
          <w:rFonts w:ascii="Arial" w:hAnsi="Arial" w:cs="Arial"/>
          <w:sz w:val="24"/>
          <w:szCs w:val="24"/>
          <w:lang w:eastAsia="en-US"/>
        </w:rPr>
        <w:t xml:space="preserve">Результат процедур: нотариально удостоверение завещании и удостоверение доверенности. </w:t>
      </w:r>
    </w:p>
    <w:p w:rsidR="00BF3948" w:rsidRPr="00BF3948" w:rsidRDefault="00BF3948" w:rsidP="00BF3948">
      <w:pPr>
        <w:ind w:firstLine="709"/>
        <w:jc w:val="both"/>
        <w:rPr>
          <w:rFonts w:ascii="Arial" w:hAnsi="Arial" w:cs="Arial"/>
          <w:b/>
          <w:sz w:val="24"/>
          <w:szCs w:val="24"/>
          <w:lang w:eastAsia="en-US"/>
        </w:rPr>
      </w:pPr>
      <w:r w:rsidRPr="00BF3948">
        <w:rPr>
          <w:rFonts w:ascii="Arial" w:hAnsi="Arial" w:cs="Arial"/>
          <w:sz w:val="24"/>
          <w:szCs w:val="24"/>
          <w:lang w:eastAsia="en-US"/>
        </w:rPr>
        <w:t xml:space="preserve">3.4.2. </w:t>
      </w:r>
      <w:r w:rsidRPr="00BF3948">
        <w:rPr>
          <w:rFonts w:ascii="Arial" w:hAnsi="Arial" w:cs="Arial"/>
          <w:sz w:val="24"/>
          <w:szCs w:val="24"/>
        </w:rPr>
        <w:t xml:space="preserve">Заместитель руководителя исполкома </w:t>
      </w:r>
      <w:r w:rsidRPr="00BF3948">
        <w:rPr>
          <w:rFonts w:ascii="Arial" w:hAnsi="Arial" w:cs="Arial"/>
          <w:sz w:val="24"/>
          <w:szCs w:val="24"/>
          <w:lang w:eastAsia="en-US"/>
        </w:rPr>
        <w:t>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BF3948" w:rsidRPr="00BF3948" w:rsidRDefault="00BF3948" w:rsidP="00BF3948">
      <w:pPr>
        <w:ind w:firstLine="709"/>
        <w:jc w:val="both"/>
        <w:rPr>
          <w:rFonts w:ascii="Arial" w:hAnsi="Arial" w:cs="Arial"/>
          <w:b/>
          <w:sz w:val="24"/>
          <w:szCs w:val="24"/>
          <w:lang w:eastAsia="en-US"/>
        </w:rPr>
      </w:pPr>
      <w:r w:rsidRPr="00BF3948">
        <w:rPr>
          <w:rFonts w:ascii="Arial" w:hAnsi="Arial" w:cs="Arial"/>
          <w:sz w:val="24"/>
          <w:szCs w:val="24"/>
          <w:lang w:eastAsia="en-US"/>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BF3948" w:rsidRPr="00BF3948" w:rsidRDefault="00BF3948" w:rsidP="00BF3948">
      <w:pPr>
        <w:ind w:firstLine="709"/>
        <w:jc w:val="both"/>
        <w:rPr>
          <w:rFonts w:ascii="Arial" w:hAnsi="Arial" w:cs="Arial"/>
          <w:b/>
          <w:sz w:val="24"/>
          <w:szCs w:val="24"/>
          <w:lang w:eastAsia="en-US"/>
        </w:rPr>
      </w:pPr>
      <w:r w:rsidRPr="00BF3948">
        <w:rPr>
          <w:rFonts w:ascii="Arial" w:hAnsi="Arial" w:cs="Arial"/>
          <w:sz w:val="24"/>
          <w:szCs w:val="24"/>
          <w:lang w:eastAsia="en-US"/>
        </w:rPr>
        <w:t>Результат процедур: постановление об отказе в совершении нотариальных действий, направленное заявителю.</w:t>
      </w:r>
    </w:p>
    <w:p w:rsidR="00BF3948" w:rsidRPr="00BF3948" w:rsidRDefault="00BF3948" w:rsidP="00BF3948">
      <w:pPr>
        <w:ind w:firstLine="709"/>
        <w:jc w:val="both"/>
        <w:rPr>
          <w:rFonts w:ascii="Arial" w:hAnsi="Arial" w:cs="Arial"/>
          <w:b/>
          <w:sz w:val="24"/>
          <w:szCs w:val="24"/>
          <w:lang w:eastAsia="en-US"/>
        </w:rPr>
      </w:pPr>
    </w:p>
    <w:p w:rsidR="00BF3948" w:rsidRPr="00BF3948" w:rsidRDefault="00BF3948" w:rsidP="00BF3948">
      <w:pPr>
        <w:ind w:firstLine="709"/>
        <w:jc w:val="both"/>
        <w:rPr>
          <w:rFonts w:ascii="Arial" w:hAnsi="Arial" w:cs="Arial"/>
          <w:b/>
          <w:sz w:val="24"/>
          <w:szCs w:val="24"/>
          <w:lang w:eastAsia="en-US"/>
        </w:rPr>
      </w:pPr>
      <w:r w:rsidRPr="00BF3948">
        <w:rPr>
          <w:rFonts w:ascii="Arial" w:hAnsi="Arial" w:cs="Arial"/>
          <w:sz w:val="24"/>
          <w:szCs w:val="24"/>
          <w:lang w:eastAsia="en-US"/>
        </w:rPr>
        <w:t>3.5. Отложение совершения нотариального действия</w:t>
      </w:r>
    </w:p>
    <w:p w:rsidR="00BF3948" w:rsidRPr="00BF3948" w:rsidRDefault="00BF3948" w:rsidP="00BF3948">
      <w:pPr>
        <w:ind w:firstLine="709"/>
        <w:jc w:val="both"/>
        <w:rPr>
          <w:rFonts w:ascii="Arial" w:hAnsi="Arial" w:cs="Arial"/>
          <w:b/>
          <w:sz w:val="24"/>
          <w:szCs w:val="24"/>
          <w:lang w:eastAsia="en-US"/>
        </w:rPr>
      </w:pPr>
      <w:r w:rsidRPr="00BF3948">
        <w:rPr>
          <w:rFonts w:ascii="Arial" w:hAnsi="Arial" w:cs="Arial"/>
          <w:sz w:val="24"/>
          <w:szCs w:val="24"/>
          <w:lang w:eastAsia="en-US"/>
        </w:rPr>
        <w:t xml:space="preserve">3.5.1. </w:t>
      </w:r>
      <w:r w:rsidRPr="00BF3948">
        <w:rPr>
          <w:rFonts w:ascii="Arial" w:hAnsi="Arial" w:cs="Arial"/>
          <w:sz w:val="24"/>
          <w:szCs w:val="24"/>
        </w:rPr>
        <w:t xml:space="preserve">Заместитель руководителя исполкома </w:t>
      </w:r>
      <w:r w:rsidRPr="00BF3948">
        <w:rPr>
          <w:rFonts w:ascii="Arial" w:hAnsi="Arial" w:cs="Arial"/>
          <w:sz w:val="24"/>
          <w:szCs w:val="24"/>
          <w:lang w:eastAsia="en-US"/>
        </w:rPr>
        <w:t>может отложить совершение нотариального действия в случае:</w:t>
      </w:r>
    </w:p>
    <w:p w:rsidR="00BF3948" w:rsidRPr="00BF3948" w:rsidRDefault="00BF3948" w:rsidP="00BF3948">
      <w:pPr>
        <w:ind w:firstLine="709"/>
        <w:jc w:val="both"/>
        <w:rPr>
          <w:rFonts w:ascii="Arial" w:hAnsi="Arial" w:cs="Arial"/>
          <w:b/>
          <w:sz w:val="24"/>
          <w:szCs w:val="24"/>
          <w:lang w:eastAsia="en-US"/>
        </w:rPr>
      </w:pPr>
      <w:r w:rsidRPr="00BF3948">
        <w:rPr>
          <w:rFonts w:ascii="Arial" w:hAnsi="Arial" w:cs="Arial"/>
          <w:sz w:val="24"/>
          <w:szCs w:val="24"/>
          <w:lang w:eastAsia="en-US"/>
        </w:rPr>
        <w:t>необходимости истребования дополнительных сведений от физических и юридических лиц;</w:t>
      </w:r>
    </w:p>
    <w:p w:rsidR="00BF3948" w:rsidRPr="00BF3948" w:rsidRDefault="00BF3948" w:rsidP="00BF3948">
      <w:pPr>
        <w:ind w:firstLine="709"/>
        <w:jc w:val="both"/>
        <w:rPr>
          <w:rFonts w:ascii="Arial" w:hAnsi="Arial" w:cs="Arial"/>
          <w:b/>
          <w:sz w:val="24"/>
          <w:szCs w:val="24"/>
          <w:lang w:eastAsia="en-US"/>
        </w:rPr>
      </w:pPr>
      <w:r w:rsidRPr="00BF3948">
        <w:rPr>
          <w:rFonts w:ascii="Arial" w:hAnsi="Arial" w:cs="Arial"/>
          <w:sz w:val="24"/>
          <w:szCs w:val="24"/>
          <w:lang w:eastAsia="en-US"/>
        </w:rPr>
        <w:t>направления документов на экспертизу;</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необходимости запросить заинтересованных лиц об отсутствии у них возражений против совершения этих действий.</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rPr>
        <w:t xml:space="preserve">Заместитель руководителя исполкома </w:t>
      </w:r>
      <w:r w:rsidRPr="00BF3948">
        <w:rPr>
          <w:rFonts w:ascii="Arial" w:hAnsi="Arial" w:cs="Arial"/>
          <w:sz w:val="24"/>
          <w:szCs w:val="24"/>
          <w:lang w:eastAsia="en-US"/>
        </w:rPr>
        <w:t>извещает заявителя об отложении совершения нотариального действия.</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Процедуры, устанавливаемые настоящим пунктом, осуществляются в день обращения заявителя.</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Результат процедур: извещение заявителя об отложении совершения нотариального действия.</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 xml:space="preserve">3.5.2. </w:t>
      </w:r>
      <w:r w:rsidRPr="00BF3948">
        <w:rPr>
          <w:rFonts w:ascii="Arial" w:hAnsi="Arial" w:cs="Arial"/>
          <w:sz w:val="24"/>
          <w:szCs w:val="24"/>
        </w:rPr>
        <w:t xml:space="preserve">Заместитель руководителя исполкома </w:t>
      </w:r>
      <w:r w:rsidRPr="00BF3948">
        <w:rPr>
          <w:rFonts w:ascii="Arial" w:hAnsi="Arial" w:cs="Arial"/>
          <w:sz w:val="24"/>
          <w:szCs w:val="24"/>
          <w:lang w:eastAsia="en-US"/>
        </w:rPr>
        <w:t>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Процедуры, устанавливаемые настоящим пунктом, осуществляются не позднее пяти дней с момента обращения заявителя.</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Результат процедур: запрос, направленный в соответствующий орган или заинтересованному лицу.</w:t>
      </w:r>
    </w:p>
    <w:p w:rsidR="00BF3948" w:rsidRPr="00BF3948" w:rsidRDefault="00BF3948" w:rsidP="00BF3948">
      <w:pPr>
        <w:ind w:firstLine="540"/>
        <w:jc w:val="both"/>
        <w:rPr>
          <w:rFonts w:ascii="Arial" w:hAnsi="Arial" w:cs="Arial"/>
          <w:b/>
          <w:sz w:val="24"/>
          <w:szCs w:val="24"/>
          <w:lang w:eastAsia="en-US"/>
        </w:rPr>
      </w:pPr>
      <w:r w:rsidRPr="00BF3948">
        <w:rPr>
          <w:rFonts w:ascii="Arial" w:hAnsi="Arial" w:cs="Arial"/>
          <w:sz w:val="24"/>
          <w:szCs w:val="24"/>
          <w:lang w:eastAsia="en-US"/>
        </w:rPr>
        <w:t xml:space="preserve">3.5.3. </w:t>
      </w:r>
      <w:r w:rsidRPr="00BF3948">
        <w:rPr>
          <w:rFonts w:ascii="Arial" w:hAnsi="Arial" w:cs="Arial"/>
          <w:sz w:val="24"/>
          <w:szCs w:val="24"/>
        </w:rPr>
        <w:t>Заместитель руководителя</w:t>
      </w:r>
      <w:r w:rsidRPr="00BF3948">
        <w:rPr>
          <w:rFonts w:ascii="Arial" w:hAnsi="Arial" w:cs="Arial"/>
          <w:sz w:val="24"/>
          <w:szCs w:val="24"/>
          <w:lang w:eastAsia="en-US"/>
        </w:rPr>
        <w:t xml:space="preserve"> исполнительного комитета после поступления ответов на запросы извещает заявителя и предоставляет услугу в порядке, установленном пунктами 3.3. – 3.4 настоящего Регламента.</w:t>
      </w:r>
    </w:p>
    <w:p w:rsidR="00BF3948" w:rsidRPr="00BF3948" w:rsidRDefault="00BF3948" w:rsidP="00BF3948">
      <w:pPr>
        <w:ind w:firstLine="540"/>
        <w:jc w:val="both"/>
        <w:rPr>
          <w:rFonts w:ascii="Arial" w:hAnsi="Arial" w:cs="Arial"/>
          <w:b/>
          <w:sz w:val="24"/>
          <w:szCs w:val="24"/>
          <w:lang w:eastAsia="en-US"/>
        </w:rPr>
      </w:pPr>
    </w:p>
    <w:p w:rsidR="00BF3948" w:rsidRPr="00BF3948" w:rsidRDefault="00BF3948" w:rsidP="00BF3948">
      <w:pPr>
        <w:autoSpaceDE w:val="0"/>
        <w:autoSpaceDN w:val="0"/>
        <w:adjustRightInd w:val="0"/>
        <w:ind w:right="284" w:firstLine="539"/>
        <w:jc w:val="both"/>
        <w:rPr>
          <w:rFonts w:ascii="Arial" w:hAnsi="Arial" w:cs="Arial"/>
          <w:b/>
          <w:sz w:val="24"/>
          <w:szCs w:val="24"/>
        </w:rPr>
      </w:pPr>
      <w:r w:rsidRPr="00BF3948">
        <w:rPr>
          <w:rFonts w:ascii="Arial" w:hAnsi="Arial" w:cs="Arial"/>
          <w:sz w:val="24"/>
          <w:szCs w:val="24"/>
        </w:rPr>
        <w:t>3.6. Предоставление муниципальной услуги через МФЦ</w:t>
      </w:r>
    </w:p>
    <w:p w:rsidR="00BF3948" w:rsidRPr="00BF3948" w:rsidRDefault="00BF3948" w:rsidP="00BF3948">
      <w:pPr>
        <w:autoSpaceDE w:val="0"/>
        <w:autoSpaceDN w:val="0"/>
        <w:adjustRightInd w:val="0"/>
        <w:ind w:right="284" w:firstLine="539"/>
        <w:jc w:val="both"/>
        <w:rPr>
          <w:rFonts w:ascii="Arial" w:hAnsi="Arial" w:cs="Arial"/>
          <w:b/>
          <w:sz w:val="24"/>
          <w:szCs w:val="24"/>
        </w:rPr>
      </w:pPr>
      <w:r w:rsidRPr="00BF3948">
        <w:rPr>
          <w:rFonts w:ascii="Arial" w:hAnsi="Arial" w:cs="Arial"/>
          <w:sz w:val="24"/>
          <w:szCs w:val="24"/>
        </w:rPr>
        <w:t xml:space="preserve">3.6.1.  Заявитель вправе обратиться для получения муниципальной услуги в МФЦ, в удаленное рабочее место МФЦ. </w:t>
      </w:r>
    </w:p>
    <w:p w:rsidR="00BF3948" w:rsidRPr="00BF3948" w:rsidRDefault="00BF3948" w:rsidP="00BF3948">
      <w:pPr>
        <w:autoSpaceDE w:val="0"/>
        <w:autoSpaceDN w:val="0"/>
        <w:adjustRightInd w:val="0"/>
        <w:ind w:right="284" w:firstLine="539"/>
        <w:jc w:val="both"/>
        <w:rPr>
          <w:rFonts w:ascii="Arial" w:hAnsi="Arial" w:cs="Arial"/>
          <w:b/>
          <w:sz w:val="24"/>
          <w:szCs w:val="24"/>
        </w:rPr>
      </w:pPr>
      <w:r w:rsidRPr="00BF3948">
        <w:rPr>
          <w:rFonts w:ascii="Arial" w:hAnsi="Arial" w:cs="Arial"/>
          <w:sz w:val="24"/>
          <w:szCs w:val="24"/>
        </w:rPr>
        <w:lastRenderedPageBreak/>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BF3948" w:rsidRPr="00BF3948" w:rsidRDefault="00BF3948" w:rsidP="00BF3948">
      <w:pPr>
        <w:autoSpaceDE w:val="0"/>
        <w:autoSpaceDN w:val="0"/>
        <w:adjustRightInd w:val="0"/>
        <w:ind w:right="284" w:firstLine="539"/>
        <w:jc w:val="both"/>
        <w:rPr>
          <w:rFonts w:ascii="Arial" w:hAnsi="Arial" w:cs="Arial"/>
          <w:b/>
          <w:sz w:val="24"/>
          <w:szCs w:val="24"/>
        </w:rPr>
      </w:pPr>
      <w:r w:rsidRPr="00BF3948">
        <w:rPr>
          <w:rFonts w:ascii="Arial" w:hAnsi="Arial" w:cs="Arial"/>
          <w:sz w:val="24"/>
          <w:szCs w:val="24"/>
        </w:rPr>
        <w:t>3.6.3.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BF3948" w:rsidRPr="00BF3948" w:rsidRDefault="00BF3948" w:rsidP="00BF3948">
      <w:pPr>
        <w:autoSpaceDE w:val="0"/>
        <w:autoSpaceDN w:val="0"/>
        <w:adjustRightInd w:val="0"/>
        <w:ind w:right="284" w:firstLine="539"/>
        <w:jc w:val="both"/>
        <w:rPr>
          <w:rFonts w:ascii="Arial" w:hAnsi="Arial" w:cs="Arial"/>
          <w:b/>
          <w:sz w:val="24"/>
          <w:szCs w:val="24"/>
        </w:rPr>
      </w:pP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 xml:space="preserve">3.7. Исправление технических ошибок. </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заявление об исправлении технической ошибки (приложение №2);</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 xml:space="preserve">документы, имеющие юридическую силу, свидетельствующие о наличии технической ошибки. </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3.7.2. Заместитель руководителя исполкома осуществляет прием заявления об исправлении технической ошибки, регистрирует заявление с приложенными документами.</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Результат процедуры: принятое и зарегистрированное заявление.</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3.7.3.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Результат процедуры: выданный (направленный) заявителю документ.</w:t>
      </w:r>
    </w:p>
    <w:p w:rsidR="00BF3948" w:rsidRPr="00BF3948" w:rsidRDefault="00BF3948" w:rsidP="00BF3948">
      <w:pPr>
        <w:autoSpaceDE w:val="0"/>
        <w:autoSpaceDN w:val="0"/>
        <w:adjustRightInd w:val="0"/>
        <w:ind w:firstLine="540"/>
        <w:jc w:val="both"/>
        <w:rPr>
          <w:rFonts w:ascii="Arial" w:hAnsi="Arial" w:cs="Arial"/>
          <w:b/>
          <w:sz w:val="24"/>
          <w:szCs w:val="24"/>
        </w:rPr>
      </w:pPr>
    </w:p>
    <w:p w:rsidR="00BF3948" w:rsidRPr="00BF3948" w:rsidRDefault="00BF3948" w:rsidP="00BF3948">
      <w:pPr>
        <w:suppressAutoHyphens/>
        <w:autoSpaceDE w:val="0"/>
        <w:autoSpaceDN w:val="0"/>
        <w:adjustRightInd w:val="0"/>
        <w:ind w:firstLine="709"/>
        <w:jc w:val="center"/>
        <w:rPr>
          <w:rFonts w:ascii="Arial" w:hAnsi="Arial" w:cs="Arial"/>
          <w:sz w:val="24"/>
          <w:szCs w:val="24"/>
          <w:lang w:eastAsia="en-US"/>
        </w:rPr>
      </w:pPr>
      <w:r w:rsidRPr="00BF3948">
        <w:rPr>
          <w:rFonts w:ascii="Arial" w:hAnsi="Arial" w:cs="Arial"/>
          <w:sz w:val="24"/>
          <w:szCs w:val="24"/>
          <w:lang w:eastAsia="en-US"/>
        </w:rPr>
        <w:t>4. Порядок и формы контроля за предоставлением муниципальной услуги</w:t>
      </w:r>
    </w:p>
    <w:p w:rsidR="00BF3948" w:rsidRPr="00BF3948" w:rsidRDefault="00BF3948" w:rsidP="00BF3948">
      <w:pPr>
        <w:autoSpaceDE w:val="0"/>
        <w:autoSpaceDN w:val="0"/>
        <w:adjustRightInd w:val="0"/>
        <w:ind w:firstLine="709"/>
        <w:jc w:val="both"/>
        <w:rPr>
          <w:rFonts w:ascii="Arial" w:hAnsi="Arial" w:cs="Arial"/>
          <w:b/>
          <w:sz w:val="24"/>
          <w:szCs w:val="24"/>
        </w:rPr>
      </w:pP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Формами контроля за соблюдением исполнения административных процедур являются:</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2) проводимые в установленном порядке проверки ведения делопроизводства;</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w:t>
      </w:r>
      <w:r w:rsidRPr="00BF3948">
        <w:rPr>
          <w:rFonts w:ascii="Arial" w:hAnsi="Arial" w:cs="Arial"/>
          <w:sz w:val="24"/>
          <w:szCs w:val="24"/>
        </w:rPr>
        <w:lastRenderedPageBreak/>
        <w:t>с предоставлением муниципальной услуги (комплексные проверки), или по конкретному обращению заявителя.</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F3948" w:rsidRPr="00BF3948" w:rsidRDefault="00BF3948" w:rsidP="00BF3948">
      <w:pPr>
        <w:autoSpaceDE w:val="0"/>
        <w:autoSpaceDN w:val="0"/>
        <w:adjustRightInd w:val="0"/>
        <w:ind w:firstLine="540"/>
        <w:jc w:val="both"/>
        <w:rPr>
          <w:rFonts w:ascii="Arial" w:hAnsi="Arial" w:cs="Arial"/>
          <w:b/>
          <w:sz w:val="24"/>
          <w:szCs w:val="24"/>
        </w:rPr>
      </w:pPr>
    </w:p>
    <w:p w:rsidR="00BF3948" w:rsidRPr="00BF3948" w:rsidRDefault="00BF3948" w:rsidP="00BF3948">
      <w:pPr>
        <w:autoSpaceDE w:val="0"/>
        <w:autoSpaceDN w:val="0"/>
        <w:adjustRightInd w:val="0"/>
        <w:ind w:firstLine="709"/>
        <w:jc w:val="center"/>
        <w:rPr>
          <w:rFonts w:ascii="Arial" w:hAnsi="Arial" w:cs="Arial"/>
          <w:bCs/>
          <w:sz w:val="24"/>
          <w:szCs w:val="24"/>
        </w:rPr>
      </w:pPr>
      <w:bookmarkStart w:id="9" w:name="_Hlk515755206"/>
      <w:r w:rsidRPr="00BF3948">
        <w:rPr>
          <w:rFonts w:ascii="Arial" w:hAnsi="Arial" w:cs="Arial"/>
          <w:sz w:val="24"/>
          <w:szCs w:val="24"/>
        </w:rPr>
        <w:t>5. Предмет досудебного (внесудебного) обжалования заявителем решений и действий (бездействия) органа, предоставляющего муниципальную услугу, органа, предоставляющего муниципальную услугу, должностного лица органа, предоставляющего муниципальную,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BF3948" w:rsidRPr="00BF3948" w:rsidRDefault="00BF3948" w:rsidP="00BF3948">
      <w:pPr>
        <w:suppressAutoHyphens/>
        <w:ind w:firstLine="720"/>
        <w:jc w:val="both"/>
        <w:rPr>
          <w:rFonts w:ascii="Arial" w:hAnsi="Arial" w:cs="Arial"/>
          <w:b/>
          <w:bCs/>
          <w:sz w:val="24"/>
          <w:szCs w:val="24"/>
        </w:rPr>
      </w:pP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5.1. Заявитель имеет право на досудебное (внесудебное) обжалование действий (бездействия) и решений Исполкома, ее должностного лица либо муниципального служащего, осуществляемых (принятых) в ходе предоставления услуги.</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5.2. Заявитель может обратиться с жалобой на решения и действия (бездействие) Исполнительного комитета, его должностного лица либо муниципального служащего, МФЦ, работника МФЦ, а также организаций, предусмотренных частью 1.1 статьи 16 Федерального закона N210-ФЗ, или их работников в том числе в следующих случаях:</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1) нарушение срока регистрации запроса о предоставлении муниципальной услуги, комплексного запроса;</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2) нарушение срока предоставления муниципальной услуги.</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w:t>
      </w:r>
      <w:r w:rsidRPr="00BF3948">
        <w:rPr>
          <w:rFonts w:ascii="Arial" w:hAnsi="Arial" w:cs="Arial"/>
          <w:color w:val="000000"/>
        </w:rPr>
        <w:lastRenderedPageBreak/>
        <w:t>муниципальных услуг в полном объеме в порядке, определенном частью 1.3 статьи 16 Федерального закона N210-ФЗ;</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Карасинского сельского поселения для предоставления  муниципальной услуги;</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муниципального образования Карасинского сельского поселения для предоставления муниципальной услуги, у заявителя;</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муниципального образования Карасинского сельского поселения.</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муниципального образования Карасинского сельского поселения;</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7) отказ Исполнительного комитета, должностного лица Исполнительного комитета, МФЦ, работника МФЦ, организаций, предусмотренных частью 1.1 статьи 16 Федерального закона N210-ФЗ,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8) нарушение срока или порядка выдачи документов по результатам предоставления муниципальной услуги;</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rPr>
      </w:pPr>
      <w:r w:rsidRPr="00BF3948">
        <w:rPr>
          <w:rFonts w:ascii="Arial" w:hAnsi="Arial" w:cs="Arial"/>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1" w:history="1">
        <w:r w:rsidRPr="00BF3948">
          <w:rPr>
            <w:rStyle w:val="afc"/>
            <w:rFonts w:ascii="Arial" w:hAnsi="Arial" w:cs="Arial"/>
          </w:rPr>
          <w:t>частью 1_3 статьи 16 настоящего Федерального закона</w:t>
        </w:r>
      </w:hyperlink>
      <w:r w:rsidRPr="00BF3948">
        <w:rPr>
          <w:rFonts w:ascii="Arial" w:hAnsi="Arial" w:cs="Arial"/>
        </w:rPr>
        <w:t xml:space="preserve"> № 210-ФЗ;</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32" w:history="1">
        <w:r w:rsidRPr="00BF3948">
          <w:rPr>
            <w:rStyle w:val="afc"/>
            <w:rFonts w:ascii="Arial" w:hAnsi="Arial" w:cs="Arial"/>
          </w:rPr>
          <w:t>пунктом 4 части 1 статьи 7 настоящего Федерального закона</w:t>
        </w:r>
      </w:hyperlink>
      <w:r w:rsidRPr="00BF3948">
        <w:rPr>
          <w:rStyle w:val="afc"/>
          <w:rFonts w:ascii="Arial" w:hAnsi="Arial" w:cs="Arial"/>
        </w:rPr>
        <w:t>- №210-ФЗ</w:t>
      </w:r>
      <w:r w:rsidRPr="00BF3948">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3" w:history="1">
        <w:r w:rsidRPr="00BF3948">
          <w:rPr>
            <w:rStyle w:val="afc"/>
            <w:rFonts w:ascii="Arial" w:hAnsi="Arial" w:cs="Arial"/>
          </w:rPr>
          <w:t>частью 1_3 статьи 16 настоящего Федерального закона</w:t>
        </w:r>
      </w:hyperlink>
      <w:r w:rsidRPr="00BF3948">
        <w:rPr>
          <w:rStyle w:val="afc"/>
          <w:rFonts w:ascii="Arial" w:hAnsi="Arial" w:cs="Arial"/>
        </w:rPr>
        <w:t xml:space="preserve"> № 210-ФЗ;</w:t>
      </w:r>
    </w:p>
    <w:p w:rsidR="00BF3948" w:rsidRPr="00BF3948" w:rsidRDefault="00BF3948" w:rsidP="00BF3948">
      <w:pPr>
        <w:autoSpaceDE w:val="0"/>
        <w:autoSpaceDN w:val="0"/>
        <w:adjustRightInd w:val="0"/>
        <w:jc w:val="both"/>
        <w:rPr>
          <w:rFonts w:ascii="Arial" w:hAnsi="Arial" w:cs="Arial"/>
          <w:b/>
          <w:bCs/>
          <w:sz w:val="24"/>
          <w:szCs w:val="24"/>
        </w:rPr>
      </w:pPr>
      <w:r w:rsidRPr="00BF3948">
        <w:rPr>
          <w:rFonts w:ascii="Arial" w:hAnsi="Arial" w:cs="Arial"/>
          <w:sz w:val="24"/>
          <w:szCs w:val="24"/>
        </w:rPr>
        <w:t>5.3. Жалоба подается в письменной форме на бумажном носителе, в электронной форме в Исполком, многофункциональный центр либо в орган,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N 210-ФЗ. Жалобы на решения и действия (бездействие) муниципальных служащих Исполкома при предоставлении муниципальной услуги подается на имя Руководителя Исполкома, и рассматриваются Руководителем Исполкома.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от 27.07.2010 N 210-ФЗ, подаются руководителям этих организаций.</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5.4. Жалоба может быть направлена по почте, через многофункциональный центр, учредителю многофункционального центра, посредством официального сайта многофункционального центра., с использованием информационно-телекоммуникационной сети "Интернет", официального сайта Аксубаевского муниципального района (http://</w:t>
      </w:r>
      <w:hyperlink r:id="rId34" w:history="1">
        <w:r w:rsidRPr="00BF3948">
          <w:rPr>
            <w:rStyle w:val="afc"/>
            <w:rFonts w:ascii="Arial" w:hAnsi="Arial" w:cs="Arial"/>
            <w:sz w:val="24"/>
            <w:szCs w:val="24"/>
          </w:rPr>
          <w:t>а</w:t>
        </w:r>
        <w:r w:rsidRPr="00BF3948">
          <w:rPr>
            <w:rStyle w:val="afc"/>
            <w:rFonts w:ascii="Arial" w:hAnsi="Arial" w:cs="Arial"/>
            <w:sz w:val="24"/>
            <w:szCs w:val="24"/>
            <w:lang w:val="en-US"/>
          </w:rPr>
          <w:t>ksubayevo</w:t>
        </w:r>
        <w:r w:rsidRPr="00BF3948">
          <w:rPr>
            <w:rStyle w:val="afc"/>
            <w:rFonts w:ascii="Arial" w:hAnsi="Arial" w:cs="Arial"/>
            <w:sz w:val="24"/>
            <w:szCs w:val="24"/>
          </w:rPr>
          <w:t>.</w:t>
        </w:r>
        <w:r w:rsidRPr="00BF3948">
          <w:rPr>
            <w:rStyle w:val="afc"/>
            <w:rFonts w:ascii="Arial" w:hAnsi="Arial" w:cs="Arial"/>
            <w:sz w:val="24"/>
            <w:szCs w:val="24"/>
            <w:lang w:val="en-US"/>
          </w:rPr>
          <w:t>tatarstan</w:t>
        </w:r>
        <w:r w:rsidRPr="00BF3948">
          <w:rPr>
            <w:rStyle w:val="afc"/>
            <w:rFonts w:ascii="Arial" w:hAnsi="Arial" w:cs="Arial"/>
            <w:sz w:val="24"/>
            <w:szCs w:val="24"/>
          </w:rPr>
          <w:t>.</w:t>
        </w:r>
        <w:r w:rsidRPr="00BF3948">
          <w:rPr>
            <w:rStyle w:val="afc"/>
            <w:rFonts w:ascii="Arial" w:hAnsi="Arial" w:cs="Arial"/>
            <w:sz w:val="24"/>
            <w:szCs w:val="24"/>
            <w:lang w:val="en-US"/>
          </w:rPr>
          <w:t>ru</w:t>
        </w:r>
      </w:hyperlink>
      <w:r w:rsidRPr="00BF3948">
        <w:rPr>
          <w:rFonts w:ascii="Arial" w:hAnsi="Arial" w:cs="Arial"/>
          <w:sz w:val="24"/>
          <w:szCs w:val="24"/>
        </w:rPr>
        <w:t>),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Жалоба на решения и действия (бездействие) организаций, предусмотренных частью 1.1 статьи 16 Федерального закона от 27.07.2010 N 210-ФЗ, может быть направлена с использованием официальных сайтов этих организаций;</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5.5. Жалоба должна содержать:</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наименование Исполнительного комитета, фамилию, имя, отчество (при наличии) ее должностного лица или муниципального служащего, решения и действия (бездействие) которого обжалуются, многофункционального центра, его руководителя и (или) работника, организаций, предусмотренных частью 1.1 статьи 16 Федерального закона от 27.07.2010 N 210-ФЗ, их руководителей и (или) работников, решения и действия (бездействие) которых обжалуются;</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сведения об обжалуемых решениях и действиях (бездействии) Исполкома должностного лица либо муниципального служащего, решения и действия (бездействие) которого обжалуются, многофункционального центра, работника многофункционального центра, организаций, предусмотренных частью 1.1 статьи 16 Федерального закона от 27.07.2010 N 210-ФЗ, их работников;</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xml:space="preserve">- доводы, на основании которых заявитель не согласен с решением и действием (бездействием) Исполкома, ее должностного лица либо муниципального служащего, многофункционального центра, работника многофункционального центра, организаций, </w:t>
      </w:r>
      <w:r w:rsidRPr="00BF3948">
        <w:rPr>
          <w:rFonts w:ascii="Arial" w:hAnsi="Arial" w:cs="Arial"/>
          <w:sz w:val="24"/>
          <w:szCs w:val="24"/>
        </w:rPr>
        <w:lastRenderedPageBreak/>
        <w:t>предусмотренных частью 1.1 статьи 16 Федерального закона от 27.07.2010 N 210-ФЗ, их работников.</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xml:space="preserve">Заявителем могут быть представлены документы (при наличии), подтверждающие доводы заявителя, либо их копии. </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xml:space="preserve">5.6. Жалоба, поступившая в Исполком, многофункциональный центр, учредителю многофункционального центра, в организации, предусмотренные частью 1.1 статьи 16 Федерального закона от 27.07.2010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Исполкома, многофункционального центра, организаций, предусмотренных частью 1.1 статьи 16 Федерального закона от 27.07.2010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5.7. По результатам рассмотрения жалобы принимается одно из следующих решений:</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xml:space="preserve">- в удовлетворении жалобы отказывается. </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5.7.1.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либо организацией, предусмотренной частью 1 статьи 16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5.7.2.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5.8. Исчерпывающий перечень оснований для отказа в удовлетворении жалобы:</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если в ходе рассмотрения жалоба признана необоснованной ввиду несоответствия изложенных в ней обстоятельств действительности;</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несоответствие жалобы требованиям, установленным пунктом 5.5 настоящего регламента;</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содержание в тексте жалобы нецензурных либо оскорбительных выражений, угроз жизни, здоровью и имуществу должностного лица, а также членов семьи;</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в случае если текст жалобы не поддается прочтению;</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по существу жалобы имеется вступивший в законную силу судебный акт.</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5.9. Не позднее дня, следующего за днем принятия решения, указанного в пункте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 5.3 настоящего регламента, незамедлительно направляют имеющиеся материалы в органы прокуратуры.</w:t>
      </w:r>
    </w:p>
    <w:bookmarkEnd w:id="9"/>
    <w:p w:rsidR="00BF3948" w:rsidRPr="00393D5A" w:rsidRDefault="00BF3948" w:rsidP="00BF3948">
      <w:pPr>
        <w:autoSpaceDE w:val="0"/>
        <w:autoSpaceDN w:val="0"/>
        <w:adjustRightInd w:val="0"/>
        <w:jc w:val="both"/>
        <w:rPr>
          <w:b/>
          <w:sz w:val="26"/>
          <w:szCs w:val="26"/>
        </w:rPr>
      </w:pPr>
    </w:p>
    <w:p w:rsidR="00BF3948" w:rsidRPr="00393D5A" w:rsidRDefault="00BF3948" w:rsidP="00BF3948">
      <w:pPr>
        <w:autoSpaceDE w:val="0"/>
        <w:autoSpaceDN w:val="0"/>
        <w:adjustRightInd w:val="0"/>
        <w:jc w:val="both"/>
        <w:rPr>
          <w:b/>
          <w:sz w:val="26"/>
          <w:szCs w:val="26"/>
        </w:rPr>
      </w:pPr>
    </w:p>
    <w:p w:rsidR="00BF3948" w:rsidRDefault="00BF3948" w:rsidP="00BF3948">
      <w:pPr>
        <w:autoSpaceDE w:val="0"/>
        <w:autoSpaceDN w:val="0"/>
        <w:adjustRightInd w:val="0"/>
        <w:jc w:val="both"/>
        <w:rPr>
          <w:b/>
        </w:rPr>
      </w:pPr>
    </w:p>
    <w:p w:rsidR="00BF3948" w:rsidRDefault="00BF3948" w:rsidP="00BF3948">
      <w:pPr>
        <w:autoSpaceDE w:val="0"/>
        <w:autoSpaceDN w:val="0"/>
        <w:adjustRightInd w:val="0"/>
        <w:jc w:val="both"/>
        <w:rPr>
          <w:b/>
        </w:rPr>
      </w:pPr>
    </w:p>
    <w:p w:rsidR="00BF3948" w:rsidRDefault="00BF3948" w:rsidP="00BF3948">
      <w:pPr>
        <w:autoSpaceDE w:val="0"/>
        <w:autoSpaceDN w:val="0"/>
        <w:adjustRightInd w:val="0"/>
        <w:jc w:val="both"/>
        <w:rPr>
          <w:b/>
        </w:rPr>
      </w:pPr>
    </w:p>
    <w:p w:rsidR="00BF3948" w:rsidRDefault="00BF3948" w:rsidP="00BF3948">
      <w:pPr>
        <w:rPr>
          <w:b/>
          <w:sz w:val="24"/>
          <w:szCs w:val="24"/>
          <w:lang w:eastAsia="en-US"/>
        </w:rPr>
      </w:pPr>
    </w:p>
    <w:p w:rsidR="00BF3948" w:rsidRDefault="00BF3948" w:rsidP="00BF3948">
      <w:pPr>
        <w:rPr>
          <w:b/>
          <w:sz w:val="24"/>
          <w:szCs w:val="24"/>
          <w:lang w:eastAsia="en-US"/>
        </w:rPr>
      </w:pPr>
    </w:p>
    <w:p w:rsidR="00BF3948" w:rsidRDefault="00BF3948" w:rsidP="00BF3948">
      <w:pPr>
        <w:rPr>
          <w:b/>
          <w:sz w:val="24"/>
          <w:szCs w:val="24"/>
          <w:lang w:eastAsia="en-US"/>
        </w:rPr>
      </w:pPr>
    </w:p>
    <w:p w:rsidR="00BF3948" w:rsidRDefault="00BF3948" w:rsidP="00BF3948">
      <w:pPr>
        <w:rPr>
          <w:b/>
          <w:sz w:val="24"/>
          <w:szCs w:val="24"/>
          <w:lang w:eastAsia="en-US"/>
        </w:rPr>
      </w:pPr>
    </w:p>
    <w:p w:rsidR="00BF3948" w:rsidRDefault="00BF3948" w:rsidP="00BF3948">
      <w:pPr>
        <w:rPr>
          <w:b/>
          <w:sz w:val="24"/>
          <w:szCs w:val="24"/>
          <w:lang w:eastAsia="en-US"/>
        </w:rPr>
      </w:pPr>
    </w:p>
    <w:p w:rsidR="00BF3948" w:rsidRDefault="00BF3948" w:rsidP="00BF3948">
      <w:pPr>
        <w:rPr>
          <w:b/>
          <w:sz w:val="24"/>
          <w:szCs w:val="24"/>
          <w:lang w:eastAsia="en-US"/>
        </w:rPr>
      </w:pPr>
    </w:p>
    <w:p w:rsidR="00BF3948" w:rsidRDefault="00BF3948" w:rsidP="00BF3948">
      <w:pPr>
        <w:rPr>
          <w:b/>
          <w:sz w:val="24"/>
          <w:szCs w:val="24"/>
          <w:lang w:eastAsia="en-US"/>
        </w:rPr>
      </w:pPr>
    </w:p>
    <w:p w:rsidR="00BF3948" w:rsidRDefault="00BF3948" w:rsidP="00BF3948">
      <w:pPr>
        <w:rPr>
          <w:b/>
          <w:sz w:val="24"/>
          <w:szCs w:val="24"/>
          <w:lang w:eastAsia="en-US"/>
        </w:rPr>
      </w:pPr>
    </w:p>
    <w:p w:rsidR="00BF3948" w:rsidRDefault="00BF3948" w:rsidP="00BF3948">
      <w:pPr>
        <w:rPr>
          <w:b/>
          <w:sz w:val="24"/>
          <w:szCs w:val="24"/>
          <w:lang w:eastAsia="en-US"/>
        </w:rPr>
      </w:pPr>
    </w:p>
    <w:p w:rsidR="00BF3948" w:rsidRDefault="00BF3948" w:rsidP="00BF3948">
      <w:pPr>
        <w:rPr>
          <w:b/>
          <w:sz w:val="24"/>
          <w:szCs w:val="24"/>
          <w:lang w:eastAsia="en-US"/>
        </w:rPr>
      </w:pPr>
    </w:p>
    <w:p w:rsidR="00BF3948" w:rsidRDefault="00BF3948" w:rsidP="00BF3948">
      <w:pPr>
        <w:rPr>
          <w:b/>
          <w:sz w:val="24"/>
          <w:szCs w:val="24"/>
          <w:lang w:eastAsia="en-US"/>
        </w:rPr>
      </w:pPr>
    </w:p>
    <w:p w:rsidR="00BF3948" w:rsidRDefault="00BF3948" w:rsidP="00BF3948">
      <w:pPr>
        <w:rPr>
          <w:b/>
          <w:sz w:val="24"/>
          <w:szCs w:val="24"/>
          <w:lang w:eastAsia="en-US"/>
        </w:rPr>
      </w:pPr>
    </w:p>
    <w:p w:rsidR="00BF3948" w:rsidRDefault="00BF3948" w:rsidP="00BF3948">
      <w:pPr>
        <w:rPr>
          <w:b/>
          <w:sz w:val="24"/>
          <w:szCs w:val="24"/>
          <w:lang w:eastAsia="en-US"/>
        </w:rPr>
      </w:pPr>
    </w:p>
    <w:p w:rsidR="00BF3948" w:rsidRDefault="00BF3948" w:rsidP="00BF3948">
      <w:pPr>
        <w:rPr>
          <w:b/>
          <w:sz w:val="24"/>
          <w:szCs w:val="24"/>
          <w:lang w:eastAsia="en-US"/>
        </w:rPr>
      </w:pPr>
    </w:p>
    <w:p w:rsidR="00BF3948" w:rsidRDefault="00BF3948" w:rsidP="00BF3948">
      <w:pPr>
        <w:rPr>
          <w:b/>
          <w:sz w:val="24"/>
          <w:szCs w:val="24"/>
          <w:lang w:eastAsia="en-US"/>
        </w:rPr>
      </w:pPr>
    </w:p>
    <w:p w:rsidR="00BF3948" w:rsidRDefault="00BF3948" w:rsidP="00BF3948">
      <w:pPr>
        <w:rPr>
          <w:b/>
          <w:sz w:val="24"/>
          <w:szCs w:val="24"/>
          <w:lang w:eastAsia="en-US"/>
        </w:rPr>
      </w:pPr>
    </w:p>
    <w:p w:rsidR="00BF3948" w:rsidRDefault="00BF3948" w:rsidP="00BF3948">
      <w:pPr>
        <w:rPr>
          <w:b/>
          <w:sz w:val="24"/>
          <w:szCs w:val="24"/>
          <w:lang w:eastAsia="en-US"/>
        </w:rPr>
      </w:pPr>
    </w:p>
    <w:p w:rsidR="00BF3948" w:rsidRDefault="00BF3948" w:rsidP="00BF3948">
      <w:pPr>
        <w:rPr>
          <w:b/>
          <w:sz w:val="24"/>
          <w:szCs w:val="24"/>
          <w:lang w:eastAsia="en-US"/>
        </w:rPr>
      </w:pPr>
    </w:p>
    <w:p w:rsidR="00BF3948" w:rsidRDefault="00BF3948" w:rsidP="00BF3948">
      <w:pPr>
        <w:rPr>
          <w:b/>
          <w:sz w:val="24"/>
          <w:szCs w:val="24"/>
          <w:lang w:eastAsia="en-US"/>
        </w:rPr>
      </w:pPr>
    </w:p>
    <w:p w:rsidR="00BF3948" w:rsidRDefault="00BF3948" w:rsidP="00BF3948">
      <w:pPr>
        <w:rPr>
          <w:b/>
          <w:sz w:val="24"/>
          <w:szCs w:val="24"/>
          <w:lang w:eastAsia="en-US"/>
        </w:rPr>
      </w:pPr>
    </w:p>
    <w:p w:rsidR="00BF3948" w:rsidRDefault="00BF3948" w:rsidP="00BF3948">
      <w:pPr>
        <w:rPr>
          <w:b/>
          <w:sz w:val="24"/>
          <w:szCs w:val="24"/>
          <w:lang w:eastAsia="en-US"/>
        </w:rPr>
      </w:pPr>
    </w:p>
    <w:p w:rsidR="00BF3948" w:rsidRDefault="00BF3948" w:rsidP="00BF3948">
      <w:pPr>
        <w:rPr>
          <w:b/>
          <w:sz w:val="24"/>
          <w:szCs w:val="24"/>
          <w:lang w:eastAsia="en-US"/>
        </w:rPr>
      </w:pPr>
    </w:p>
    <w:p w:rsidR="00BF3948" w:rsidRDefault="00BF3948" w:rsidP="00BF3948">
      <w:pPr>
        <w:rPr>
          <w:b/>
          <w:sz w:val="24"/>
          <w:szCs w:val="24"/>
          <w:lang w:eastAsia="en-US"/>
        </w:rPr>
      </w:pPr>
    </w:p>
    <w:p w:rsidR="00BF3948" w:rsidRDefault="00BF3948" w:rsidP="00BF3948">
      <w:pPr>
        <w:rPr>
          <w:b/>
          <w:sz w:val="24"/>
          <w:szCs w:val="24"/>
          <w:lang w:eastAsia="en-US"/>
        </w:rPr>
      </w:pPr>
    </w:p>
    <w:p w:rsidR="00BF3948" w:rsidRDefault="00BF3948" w:rsidP="00BF3948">
      <w:pPr>
        <w:ind w:left="5760"/>
        <w:jc w:val="right"/>
        <w:rPr>
          <w:b/>
          <w:sz w:val="24"/>
          <w:szCs w:val="24"/>
          <w:lang w:eastAsia="en-US"/>
        </w:rPr>
      </w:pPr>
    </w:p>
    <w:p w:rsidR="00BF3948" w:rsidRDefault="00BF3948" w:rsidP="00BF3948">
      <w:pPr>
        <w:ind w:left="5760"/>
        <w:jc w:val="right"/>
        <w:rPr>
          <w:sz w:val="24"/>
          <w:szCs w:val="24"/>
          <w:lang w:eastAsia="en-US"/>
        </w:rPr>
      </w:pPr>
    </w:p>
    <w:p w:rsidR="00BF3948" w:rsidRDefault="00BF3948" w:rsidP="00BF3948">
      <w:pPr>
        <w:ind w:left="5760"/>
        <w:jc w:val="right"/>
        <w:rPr>
          <w:sz w:val="24"/>
          <w:szCs w:val="24"/>
          <w:lang w:eastAsia="en-US"/>
        </w:rPr>
      </w:pPr>
    </w:p>
    <w:p w:rsidR="00BF3948" w:rsidRDefault="00BF3948" w:rsidP="00BF3948">
      <w:pPr>
        <w:ind w:left="5760"/>
        <w:jc w:val="right"/>
        <w:rPr>
          <w:sz w:val="24"/>
          <w:szCs w:val="24"/>
          <w:lang w:eastAsia="en-US"/>
        </w:rPr>
      </w:pPr>
    </w:p>
    <w:p w:rsidR="00BF3948" w:rsidRDefault="00BF3948" w:rsidP="00BF3948">
      <w:pPr>
        <w:ind w:left="5760"/>
        <w:jc w:val="right"/>
        <w:rPr>
          <w:sz w:val="24"/>
          <w:szCs w:val="24"/>
          <w:lang w:eastAsia="en-US"/>
        </w:rPr>
      </w:pPr>
    </w:p>
    <w:p w:rsidR="00BF3948" w:rsidRDefault="00BF3948" w:rsidP="00BF3948">
      <w:pPr>
        <w:ind w:left="5760"/>
        <w:jc w:val="right"/>
        <w:rPr>
          <w:sz w:val="24"/>
          <w:szCs w:val="24"/>
          <w:lang w:eastAsia="en-US"/>
        </w:rPr>
      </w:pPr>
    </w:p>
    <w:p w:rsidR="00BF3948" w:rsidRDefault="00BF3948" w:rsidP="00BF3948">
      <w:pPr>
        <w:ind w:left="5760"/>
        <w:jc w:val="right"/>
        <w:rPr>
          <w:sz w:val="24"/>
          <w:szCs w:val="24"/>
          <w:lang w:eastAsia="en-US"/>
        </w:rPr>
      </w:pPr>
    </w:p>
    <w:p w:rsidR="00BF3948" w:rsidRDefault="00BF3948" w:rsidP="00BF3948">
      <w:pPr>
        <w:ind w:left="5760"/>
        <w:jc w:val="right"/>
        <w:rPr>
          <w:sz w:val="24"/>
          <w:szCs w:val="24"/>
          <w:lang w:eastAsia="en-US"/>
        </w:rPr>
      </w:pPr>
    </w:p>
    <w:p w:rsidR="00BF3948" w:rsidRDefault="00BF3948" w:rsidP="00BF3948">
      <w:pPr>
        <w:ind w:left="5760"/>
        <w:jc w:val="right"/>
        <w:rPr>
          <w:sz w:val="24"/>
          <w:szCs w:val="24"/>
          <w:lang w:eastAsia="en-US"/>
        </w:rPr>
      </w:pPr>
    </w:p>
    <w:p w:rsidR="00BF3948" w:rsidRDefault="00BF3948" w:rsidP="00BF3948">
      <w:pPr>
        <w:ind w:left="5760"/>
        <w:jc w:val="right"/>
        <w:rPr>
          <w:sz w:val="24"/>
          <w:szCs w:val="24"/>
          <w:lang w:eastAsia="en-US"/>
        </w:rPr>
      </w:pPr>
    </w:p>
    <w:p w:rsidR="00BF3948" w:rsidRDefault="00BF3948" w:rsidP="00BF3948">
      <w:pPr>
        <w:ind w:left="5760"/>
        <w:jc w:val="right"/>
        <w:rPr>
          <w:sz w:val="24"/>
          <w:szCs w:val="24"/>
          <w:lang w:eastAsia="en-US"/>
        </w:rPr>
      </w:pPr>
    </w:p>
    <w:p w:rsidR="00BF3948" w:rsidRDefault="00BF3948" w:rsidP="00BF3948">
      <w:pPr>
        <w:ind w:left="5760"/>
        <w:jc w:val="right"/>
        <w:rPr>
          <w:sz w:val="24"/>
          <w:szCs w:val="24"/>
          <w:lang w:eastAsia="en-US"/>
        </w:rPr>
      </w:pPr>
    </w:p>
    <w:p w:rsidR="00BF3948" w:rsidRDefault="00BF3948" w:rsidP="00BF3948">
      <w:pPr>
        <w:ind w:left="5760"/>
        <w:jc w:val="right"/>
        <w:rPr>
          <w:sz w:val="24"/>
          <w:szCs w:val="24"/>
          <w:lang w:eastAsia="en-US"/>
        </w:rPr>
      </w:pPr>
    </w:p>
    <w:p w:rsidR="00BF3948" w:rsidRDefault="00BF3948" w:rsidP="00BF3948">
      <w:pPr>
        <w:ind w:left="5760"/>
        <w:jc w:val="right"/>
        <w:rPr>
          <w:sz w:val="24"/>
          <w:szCs w:val="24"/>
          <w:lang w:eastAsia="en-US"/>
        </w:rPr>
      </w:pPr>
    </w:p>
    <w:p w:rsidR="00BF3948" w:rsidRPr="00BF3948" w:rsidRDefault="00BF3948" w:rsidP="00BF3948">
      <w:pPr>
        <w:ind w:left="5760"/>
        <w:jc w:val="right"/>
        <w:rPr>
          <w:rFonts w:ascii="Arial" w:hAnsi="Arial" w:cs="Arial"/>
          <w:b/>
          <w:sz w:val="24"/>
          <w:szCs w:val="24"/>
          <w:lang w:eastAsia="en-US"/>
        </w:rPr>
      </w:pPr>
      <w:r w:rsidRPr="00BF3948">
        <w:rPr>
          <w:rFonts w:ascii="Arial" w:hAnsi="Arial" w:cs="Arial"/>
          <w:sz w:val="24"/>
          <w:szCs w:val="24"/>
          <w:lang w:eastAsia="en-US"/>
        </w:rPr>
        <w:t>Приложение №1</w:t>
      </w:r>
    </w:p>
    <w:p w:rsidR="00BF3948" w:rsidRPr="00BF3948" w:rsidRDefault="00BF3948" w:rsidP="00BF3948">
      <w:pPr>
        <w:ind w:left="5760"/>
        <w:jc w:val="right"/>
        <w:rPr>
          <w:rFonts w:ascii="Arial" w:hAnsi="Arial" w:cs="Arial"/>
          <w:b/>
          <w:sz w:val="24"/>
          <w:szCs w:val="24"/>
          <w:lang w:eastAsia="en-US"/>
        </w:rPr>
      </w:pPr>
      <w:r w:rsidRPr="00BF3948">
        <w:rPr>
          <w:rFonts w:ascii="Arial" w:hAnsi="Arial" w:cs="Arial"/>
          <w:sz w:val="24"/>
          <w:szCs w:val="24"/>
          <w:lang w:eastAsia="en-US"/>
        </w:rPr>
        <w:t>к адм. регламенту</w:t>
      </w:r>
    </w:p>
    <w:p w:rsidR="00BF3948" w:rsidRPr="00BF3948" w:rsidRDefault="00BF3948" w:rsidP="00BF3948">
      <w:pPr>
        <w:spacing w:line="276" w:lineRule="auto"/>
        <w:ind w:left="5760"/>
        <w:rPr>
          <w:rFonts w:ascii="Arial" w:hAnsi="Arial" w:cs="Arial"/>
          <w:sz w:val="24"/>
          <w:szCs w:val="24"/>
          <w:lang w:eastAsia="en-US"/>
        </w:rPr>
      </w:pPr>
    </w:p>
    <w:p w:rsidR="00BF3948" w:rsidRPr="00BF3948" w:rsidRDefault="00BF3948" w:rsidP="00BF3948">
      <w:pPr>
        <w:autoSpaceDE w:val="0"/>
        <w:autoSpaceDN w:val="0"/>
        <w:adjustRightInd w:val="0"/>
        <w:jc w:val="center"/>
        <w:rPr>
          <w:rFonts w:ascii="Arial" w:hAnsi="Arial" w:cs="Arial"/>
          <w:sz w:val="24"/>
          <w:szCs w:val="24"/>
          <w:lang w:eastAsia="zh-CN"/>
        </w:rPr>
      </w:pPr>
      <w:r w:rsidRPr="00BF3948">
        <w:rPr>
          <w:rFonts w:ascii="Arial" w:hAnsi="Arial" w:cs="Arial"/>
          <w:sz w:val="24"/>
          <w:szCs w:val="24"/>
        </w:rPr>
        <w:t xml:space="preserve">Блок-схема последовательности действий по предоставлению муниципальной </w:t>
      </w:r>
      <w:r w:rsidRPr="00BF3948">
        <w:rPr>
          <w:rFonts w:ascii="Arial" w:hAnsi="Arial" w:cs="Arial"/>
          <w:sz w:val="24"/>
          <w:szCs w:val="24"/>
          <w:lang w:eastAsia="zh-CN"/>
        </w:rPr>
        <w:t xml:space="preserve">услуги </w:t>
      </w:r>
    </w:p>
    <w:p w:rsidR="00BF3948" w:rsidRPr="00BF3948" w:rsidRDefault="00BF3948" w:rsidP="00BF3948">
      <w:pPr>
        <w:jc w:val="right"/>
        <w:rPr>
          <w:rFonts w:ascii="Arial" w:hAnsi="Arial" w:cs="Arial"/>
          <w:b/>
          <w:spacing w:val="-6"/>
          <w:sz w:val="24"/>
          <w:szCs w:val="24"/>
          <w:lang w:eastAsia="en-US"/>
        </w:rPr>
      </w:pPr>
      <w:bookmarkStart w:id="10" w:name="_Hlk514624661"/>
      <w:r>
        <w:rPr>
          <w:noProof/>
          <w:sz w:val="24"/>
          <w:szCs w:val="24"/>
        </w:rPr>
        <w:lastRenderedPageBreak/>
        <w:drawing>
          <wp:inline distT="0" distB="0" distL="0" distR="0" wp14:anchorId="0CA0D04C" wp14:editId="1063BB52">
            <wp:extent cx="6438900" cy="65722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438900" cy="6572250"/>
                    </a:xfrm>
                    <a:prstGeom prst="rect">
                      <a:avLst/>
                    </a:prstGeom>
                    <a:noFill/>
                    <a:ln>
                      <a:noFill/>
                    </a:ln>
                  </pic:spPr>
                </pic:pic>
              </a:graphicData>
            </a:graphic>
          </wp:inline>
        </w:drawing>
      </w:r>
      <w:bookmarkEnd w:id="10"/>
      <w:r w:rsidRPr="00B45B9E">
        <w:rPr>
          <w:rFonts w:ascii="Calibri" w:hAnsi="Calibri"/>
          <w:sz w:val="22"/>
          <w:szCs w:val="22"/>
          <w:lang w:eastAsia="en-US"/>
        </w:rPr>
        <w:br w:type="page"/>
      </w:r>
      <w:r w:rsidRPr="00BF3948">
        <w:rPr>
          <w:rFonts w:ascii="Arial" w:hAnsi="Arial" w:cs="Arial"/>
          <w:spacing w:val="-6"/>
          <w:sz w:val="24"/>
          <w:szCs w:val="24"/>
          <w:lang w:eastAsia="en-US"/>
        </w:rPr>
        <w:lastRenderedPageBreak/>
        <w:t>Приложение №2</w:t>
      </w:r>
    </w:p>
    <w:p w:rsidR="00BF3948" w:rsidRPr="00BF3948" w:rsidRDefault="00BF3948" w:rsidP="00BF3948">
      <w:pPr>
        <w:jc w:val="right"/>
        <w:rPr>
          <w:rFonts w:ascii="Arial" w:hAnsi="Arial" w:cs="Arial"/>
          <w:b/>
          <w:spacing w:val="-6"/>
          <w:sz w:val="24"/>
          <w:szCs w:val="24"/>
          <w:lang w:eastAsia="en-US"/>
        </w:rPr>
      </w:pPr>
      <w:r w:rsidRPr="00BF3948">
        <w:rPr>
          <w:rFonts w:ascii="Arial" w:hAnsi="Arial" w:cs="Arial"/>
          <w:spacing w:val="-6"/>
          <w:sz w:val="24"/>
          <w:szCs w:val="24"/>
          <w:lang w:eastAsia="en-US"/>
        </w:rPr>
        <w:t>к адм. регламенту</w:t>
      </w:r>
    </w:p>
    <w:p w:rsidR="00BF3948" w:rsidRPr="00BF3948" w:rsidRDefault="00BF3948" w:rsidP="00BF3948">
      <w:pPr>
        <w:spacing w:after="200" w:line="276" w:lineRule="auto"/>
        <w:jc w:val="right"/>
        <w:rPr>
          <w:rFonts w:ascii="Arial" w:hAnsi="Arial" w:cs="Arial"/>
          <w:spacing w:val="-6"/>
          <w:sz w:val="24"/>
          <w:szCs w:val="24"/>
          <w:lang w:eastAsia="en-US"/>
        </w:rPr>
      </w:pPr>
    </w:p>
    <w:p w:rsidR="00BF3948" w:rsidRPr="00BF3948" w:rsidRDefault="00BF3948" w:rsidP="00BF3948">
      <w:pPr>
        <w:ind w:left="5812" w:right="-2"/>
        <w:rPr>
          <w:rFonts w:ascii="Arial" w:hAnsi="Arial" w:cs="Arial"/>
          <w:b/>
          <w:sz w:val="24"/>
          <w:szCs w:val="24"/>
        </w:rPr>
      </w:pPr>
      <w:r w:rsidRPr="00BF3948">
        <w:rPr>
          <w:rFonts w:ascii="Arial" w:hAnsi="Arial" w:cs="Arial"/>
          <w:sz w:val="24"/>
          <w:szCs w:val="24"/>
        </w:rPr>
        <w:t xml:space="preserve">Руководителю </w:t>
      </w:r>
    </w:p>
    <w:p w:rsidR="00BF3948" w:rsidRPr="00BF3948" w:rsidRDefault="00BF3948" w:rsidP="00BF3948">
      <w:pPr>
        <w:ind w:left="5812" w:right="-2"/>
        <w:rPr>
          <w:rFonts w:ascii="Arial" w:hAnsi="Arial" w:cs="Arial"/>
          <w:b/>
          <w:sz w:val="24"/>
          <w:szCs w:val="24"/>
        </w:rPr>
      </w:pPr>
      <w:r w:rsidRPr="00BF3948">
        <w:rPr>
          <w:rFonts w:ascii="Arial" w:hAnsi="Arial" w:cs="Arial"/>
          <w:sz w:val="24"/>
          <w:szCs w:val="24"/>
        </w:rPr>
        <w:t>исполнительного комитета ______________ муниципального района Республики Татарстан</w:t>
      </w:r>
    </w:p>
    <w:p w:rsidR="00BF3948" w:rsidRPr="00BF3948" w:rsidRDefault="00BF3948" w:rsidP="00BF3948">
      <w:pPr>
        <w:ind w:left="5812" w:right="-2"/>
        <w:rPr>
          <w:rFonts w:ascii="Arial" w:hAnsi="Arial" w:cs="Arial"/>
          <w:b/>
          <w:sz w:val="24"/>
          <w:szCs w:val="24"/>
        </w:rPr>
      </w:pPr>
      <w:r w:rsidRPr="00BF3948">
        <w:rPr>
          <w:rFonts w:ascii="Arial" w:hAnsi="Arial" w:cs="Arial"/>
          <w:sz w:val="24"/>
          <w:szCs w:val="24"/>
        </w:rPr>
        <w:t>от: __________________________</w:t>
      </w:r>
    </w:p>
    <w:p w:rsidR="00BF3948" w:rsidRPr="00BF3948" w:rsidRDefault="00BF3948" w:rsidP="00BF3948">
      <w:pPr>
        <w:ind w:right="-2" w:firstLine="709"/>
        <w:jc w:val="center"/>
        <w:rPr>
          <w:rFonts w:ascii="Arial" w:hAnsi="Arial" w:cs="Arial"/>
          <w:b/>
          <w:sz w:val="24"/>
          <w:szCs w:val="24"/>
        </w:rPr>
      </w:pPr>
    </w:p>
    <w:p w:rsidR="00BF3948" w:rsidRPr="00BF3948" w:rsidRDefault="00BF3948" w:rsidP="00BF3948">
      <w:pPr>
        <w:ind w:right="-2" w:firstLine="709"/>
        <w:jc w:val="center"/>
        <w:rPr>
          <w:rFonts w:ascii="Arial" w:hAnsi="Arial" w:cs="Arial"/>
          <w:sz w:val="24"/>
          <w:szCs w:val="24"/>
        </w:rPr>
      </w:pPr>
      <w:r w:rsidRPr="00BF3948">
        <w:rPr>
          <w:rFonts w:ascii="Arial" w:hAnsi="Arial" w:cs="Arial"/>
          <w:sz w:val="24"/>
          <w:szCs w:val="24"/>
        </w:rPr>
        <w:t>Заявление</w:t>
      </w:r>
    </w:p>
    <w:p w:rsidR="00BF3948" w:rsidRPr="00BF3948" w:rsidRDefault="00BF3948" w:rsidP="00BF3948">
      <w:pPr>
        <w:ind w:right="-2" w:firstLine="709"/>
        <w:jc w:val="center"/>
        <w:rPr>
          <w:rFonts w:ascii="Arial" w:hAnsi="Arial" w:cs="Arial"/>
          <w:sz w:val="24"/>
          <w:szCs w:val="24"/>
        </w:rPr>
      </w:pPr>
      <w:r w:rsidRPr="00BF3948">
        <w:rPr>
          <w:rFonts w:ascii="Arial" w:hAnsi="Arial" w:cs="Arial"/>
          <w:sz w:val="24"/>
          <w:szCs w:val="24"/>
        </w:rPr>
        <w:t>об исправлении технической ошибки</w:t>
      </w:r>
    </w:p>
    <w:p w:rsidR="00BF3948" w:rsidRPr="00BF3948" w:rsidRDefault="00BF3948" w:rsidP="00BF3948">
      <w:pPr>
        <w:ind w:right="-2" w:firstLine="709"/>
        <w:jc w:val="center"/>
        <w:rPr>
          <w:rFonts w:ascii="Arial" w:hAnsi="Arial" w:cs="Arial"/>
          <w:b/>
          <w:sz w:val="24"/>
          <w:szCs w:val="24"/>
        </w:rPr>
      </w:pPr>
    </w:p>
    <w:p w:rsidR="00BF3948" w:rsidRPr="00BF3948" w:rsidRDefault="00BF3948" w:rsidP="00BF3948">
      <w:pPr>
        <w:spacing w:line="276" w:lineRule="auto"/>
        <w:ind w:right="-2" w:firstLine="540"/>
        <w:jc w:val="both"/>
        <w:rPr>
          <w:rFonts w:ascii="Arial" w:hAnsi="Arial" w:cs="Arial"/>
          <w:b/>
          <w:sz w:val="24"/>
          <w:szCs w:val="24"/>
          <w:lang w:val="tt-RU"/>
        </w:rPr>
      </w:pPr>
      <w:r w:rsidRPr="00BF3948">
        <w:rPr>
          <w:rFonts w:ascii="Arial" w:hAnsi="Arial" w:cs="Arial"/>
          <w:sz w:val="24"/>
          <w:szCs w:val="24"/>
        </w:rPr>
        <w:t>Сообщаю об ошибке, допущенной при оказании муниципальной услуги _______________________________________________________________________</w:t>
      </w:r>
    </w:p>
    <w:p w:rsidR="00BF3948" w:rsidRPr="00BF3948" w:rsidRDefault="00BF3948" w:rsidP="00BF3948">
      <w:pPr>
        <w:autoSpaceDE w:val="0"/>
        <w:autoSpaceDN w:val="0"/>
        <w:adjustRightInd w:val="0"/>
        <w:spacing w:line="276" w:lineRule="auto"/>
        <w:ind w:right="-2" w:firstLine="540"/>
        <w:jc w:val="center"/>
        <w:rPr>
          <w:rFonts w:ascii="Arial" w:hAnsi="Arial" w:cs="Arial"/>
          <w:b/>
          <w:sz w:val="24"/>
          <w:szCs w:val="24"/>
        </w:rPr>
      </w:pPr>
      <w:r w:rsidRPr="00BF3948">
        <w:rPr>
          <w:rFonts w:ascii="Arial" w:hAnsi="Arial" w:cs="Arial"/>
          <w:sz w:val="24"/>
          <w:szCs w:val="24"/>
        </w:rPr>
        <w:t>(наименование услуги)</w:t>
      </w:r>
    </w:p>
    <w:p w:rsidR="00BF3948" w:rsidRPr="00BF3948" w:rsidRDefault="00BF3948" w:rsidP="00BF3948">
      <w:pPr>
        <w:spacing w:line="276" w:lineRule="auto"/>
        <w:ind w:right="-2" w:firstLine="540"/>
        <w:jc w:val="both"/>
        <w:rPr>
          <w:rFonts w:ascii="Arial" w:hAnsi="Arial" w:cs="Arial"/>
          <w:b/>
          <w:sz w:val="24"/>
          <w:szCs w:val="24"/>
          <w:lang w:val="tt-RU"/>
        </w:rPr>
      </w:pPr>
      <w:r w:rsidRPr="00BF3948">
        <w:rPr>
          <w:rFonts w:ascii="Arial" w:hAnsi="Arial" w:cs="Arial"/>
          <w:sz w:val="24"/>
          <w:szCs w:val="24"/>
        </w:rPr>
        <w:t>Записано: ______________________________________________________________________________________________________________________________________________</w:t>
      </w:r>
    </w:p>
    <w:p w:rsidR="00BF3948" w:rsidRPr="00BF3948" w:rsidRDefault="00BF3948" w:rsidP="00BF3948">
      <w:pPr>
        <w:spacing w:line="276" w:lineRule="auto"/>
        <w:ind w:right="-2" w:firstLine="540"/>
        <w:rPr>
          <w:rFonts w:ascii="Arial" w:hAnsi="Arial" w:cs="Arial"/>
          <w:b/>
          <w:sz w:val="24"/>
          <w:szCs w:val="24"/>
        </w:rPr>
      </w:pPr>
      <w:r w:rsidRPr="00BF3948">
        <w:rPr>
          <w:rFonts w:ascii="Arial" w:hAnsi="Arial" w:cs="Arial"/>
          <w:sz w:val="24"/>
          <w:szCs w:val="24"/>
        </w:rPr>
        <w:t>Правильные сведения: ________________________________________________</w:t>
      </w:r>
    </w:p>
    <w:p w:rsidR="00BF3948" w:rsidRPr="00BF3948" w:rsidRDefault="00BF3948" w:rsidP="00BF3948">
      <w:pPr>
        <w:spacing w:line="276" w:lineRule="auto"/>
        <w:ind w:right="-2" w:firstLine="540"/>
        <w:rPr>
          <w:rFonts w:ascii="Arial" w:hAnsi="Arial" w:cs="Arial"/>
          <w:b/>
          <w:sz w:val="24"/>
          <w:szCs w:val="24"/>
          <w:lang w:val="tt-RU"/>
        </w:rPr>
      </w:pPr>
      <w:r w:rsidRPr="00BF3948">
        <w:rPr>
          <w:rFonts w:ascii="Arial" w:hAnsi="Arial" w:cs="Arial"/>
          <w:sz w:val="24"/>
          <w:szCs w:val="24"/>
        </w:rPr>
        <w:t>____________________________________________________________________</w:t>
      </w:r>
    </w:p>
    <w:p w:rsidR="00BF3948" w:rsidRPr="00BF3948" w:rsidRDefault="00BF3948" w:rsidP="00BF3948">
      <w:pPr>
        <w:spacing w:line="276" w:lineRule="auto"/>
        <w:ind w:right="-2" w:firstLine="540"/>
        <w:jc w:val="both"/>
        <w:rPr>
          <w:rFonts w:ascii="Arial" w:hAnsi="Arial" w:cs="Arial"/>
          <w:b/>
          <w:sz w:val="24"/>
          <w:szCs w:val="24"/>
        </w:rPr>
      </w:pPr>
      <w:r w:rsidRPr="00BF3948">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F3948" w:rsidRPr="00BF3948" w:rsidRDefault="00BF3948" w:rsidP="00BF3948">
      <w:pPr>
        <w:spacing w:line="276" w:lineRule="auto"/>
        <w:ind w:right="-2" w:firstLine="540"/>
        <w:jc w:val="both"/>
        <w:rPr>
          <w:rFonts w:ascii="Arial" w:hAnsi="Arial" w:cs="Arial"/>
          <w:b/>
          <w:sz w:val="24"/>
          <w:szCs w:val="24"/>
        </w:rPr>
      </w:pPr>
      <w:r w:rsidRPr="00BF3948">
        <w:rPr>
          <w:rFonts w:ascii="Arial" w:hAnsi="Arial" w:cs="Arial"/>
          <w:sz w:val="24"/>
          <w:szCs w:val="24"/>
        </w:rPr>
        <w:t>Прилагаю следующие документы:</w:t>
      </w:r>
    </w:p>
    <w:p w:rsidR="00BF3948" w:rsidRPr="00BF3948" w:rsidRDefault="00BF3948" w:rsidP="00BF3948">
      <w:pPr>
        <w:spacing w:line="276" w:lineRule="auto"/>
        <w:ind w:right="-2" w:firstLine="540"/>
        <w:jc w:val="both"/>
        <w:rPr>
          <w:rFonts w:ascii="Arial" w:hAnsi="Arial" w:cs="Arial"/>
          <w:b/>
          <w:sz w:val="24"/>
          <w:szCs w:val="24"/>
        </w:rPr>
      </w:pPr>
      <w:r w:rsidRPr="00BF3948">
        <w:rPr>
          <w:rFonts w:ascii="Arial" w:hAnsi="Arial" w:cs="Arial"/>
          <w:sz w:val="24"/>
          <w:szCs w:val="24"/>
        </w:rPr>
        <w:t>1.</w:t>
      </w:r>
    </w:p>
    <w:p w:rsidR="00BF3948" w:rsidRPr="00BF3948" w:rsidRDefault="00BF3948" w:rsidP="00BF3948">
      <w:pPr>
        <w:spacing w:line="276" w:lineRule="auto"/>
        <w:ind w:right="-2" w:firstLine="540"/>
        <w:jc w:val="both"/>
        <w:rPr>
          <w:rFonts w:ascii="Arial" w:hAnsi="Arial" w:cs="Arial"/>
          <w:b/>
          <w:sz w:val="24"/>
          <w:szCs w:val="24"/>
        </w:rPr>
      </w:pPr>
      <w:r w:rsidRPr="00BF3948">
        <w:rPr>
          <w:rFonts w:ascii="Arial" w:hAnsi="Arial" w:cs="Arial"/>
          <w:sz w:val="24"/>
          <w:szCs w:val="24"/>
        </w:rPr>
        <w:t>2.</w:t>
      </w:r>
    </w:p>
    <w:p w:rsidR="00BF3948" w:rsidRPr="00BF3948" w:rsidRDefault="00BF3948" w:rsidP="00BF3948">
      <w:pPr>
        <w:spacing w:line="276" w:lineRule="auto"/>
        <w:ind w:right="-2" w:firstLine="540"/>
        <w:jc w:val="both"/>
        <w:rPr>
          <w:rFonts w:ascii="Arial" w:hAnsi="Arial" w:cs="Arial"/>
          <w:b/>
          <w:sz w:val="24"/>
          <w:szCs w:val="24"/>
        </w:rPr>
      </w:pPr>
      <w:r w:rsidRPr="00BF3948">
        <w:rPr>
          <w:rFonts w:ascii="Arial" w:hAnsi="Arial" w:cs="Arial"/>
          <w:sz w:val="24"/>
          <w:szCs w:val="24"/>
        </w:rPr>
        <w:t>3.</w:t>
      </w:r>
    </w:p>
    <w:p w:rsidR="00BF3948" w:rsidRPr="00BF3948" w:rsidRDefault="00BF3948" w:rsidP="00BF3948">
      <w:pPr>
        <w:spacing w:line="276" w:lineRule="auto"/>
        <w:ind w:right="-2" w:firstLine="540"/>
        <w:jc w:val="both"/>
        <w:rPr>
          <w:rFonts w:ascii="Arial" w:hAnsi="Arial" w:cs="Arial"/>
          <w:b/>
          <w:sz w:val="24"/>
          <w:szCs w:val="24"/>
        </w:rPr>
      </w:pPr>
      <w:r w:rsidRPr="00BF3948">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BF3948" w:rsidRPr="00BF3948" w:rsidRDefault="00BF3948" w:rsidP="00BF3948">
      <w:pPr>
        <w:autoSpaceDE w:val="0"/>
        <w:autoSpaceDN w:val="0"/>
        <w:adjustRightInd w:val="0"/>
        <w:spacing w:line="276" w:lineRule="auto"/>
        <w:ind w:firstLine="540"/>
        <w:jc w:val="both"/>
        <w:rPr>
          <w:rFonts w:ascii="Arial" w:hAnsi="Arial" w:cs="Arial"/>
          <w:b/>
          <w:sz w:val="24"/>
          <w:szCs w:val="24"/>
        </w:rPr>
      </w:pPr>
      <w:r w:rsidRPr="00BF3948">
        <w:rPr>
          <w:rFonts w:ascii="Arial" w:hAnsi="Arial" w:cs="Arial"/>
          <w:sz w:val="24"/>
          <w:szCs w:val="24"/>
        </w:rPr>
        <w:t>посредством отправления электронного документа на адрес E-mail: _________;</w:t>
      </w:r>
    </w:p>
    <w:p w:rsidR="00BF3948" w:rsidRPr="00BF3948" w:rsidRDefault="00BF3948" w:rsidP="00BF3948">
      <w:pPr>
        <w:autoSpaceDE w:val="0"/>
        <w:autoSpaceDN w:val="0"/>
        <w:adjustRightInd w:val="0"/>
        <w:spacing w:line="276" w:lineRule="auto"/>
        <w:ind w:firstLine="540"/>
        <w:jc w:val="both"/>
        <w:rPr>
          <w:rFonts w:ascii="Arial" w:hAnsi="Arial" w:cs="Arial"/>
          <w:b/>
          <w:sz w:val="24"/>
          <w:szCs w:val="24"/>
        </w:rPr>
      </w:pPr>
      <w:r w:rsidRPr="00BF3948">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BF3948" w:rsidRPr="00BF3948" w:rsidRDefault="00BF3948" w:rsidP="00BF3948">
      <w:pPr>
        <w:autoSpaceDE w:val="0"/>
        <w:autoSpaceDN w:val="0"/>
        <w:adjustRightInd w:val="0"/>
        <w:spacing w:line="276" w:lineRule="auto"/>
        <w:ind w:firstLine="540"/>
        <w:jc w:val="both"/>
        <w:rPr>
          <w:rFonts w:ascii="Arial" w:hAnsi="Arial" w:cs="Arial"/>
          <w:b/>
          <w:spacing w:val="-6"/>
          <w:sz w:val="24"/>
          <w:szCs w:val="24"/>
        </w:rPr>
      </w:pPr>
      <w:r w:rsidRPr="00BF3948">
        <w:rPr>
          <w:rFonts w:ascii="Arial" w:hAnsi="Arial" w:cs="Arial"/>
          <w:spacing w:val="-6"/>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BF3948" w:rsidRPr="00BF3948" w:rsidRDefault="00BF3948" w:rsidP="00BF3948">
      <w:pPr>
        <w:autoSpaceDE w:val="0"/>
        <w:autoSpaceDN w:val="0"/>
        <w:adjustRightInd w:val="0"/>
        <w:spacing w:line="276" w:lineRule="auto"/>
        <w:ind w:firstLine="540"/>
        <w:jc w:val="both"/>
        <w:rPr>
          <w:rFonts w:ascii="Arial" w:hAnsi="Arial" w:cs="Arial"/>
          <w:b/>
          <w:spacing w:val="-6"/>
          <w:sz w:val="24"/>
          <w:szCs w:val="24"/>
        </w:rPr>
      </w:pPr>
      <w:r w:rsidRPr="00BF3948">
        <w:rPr>
          <w:rFonts w:ascii="Arial" w:hAnsi="Arial" w:cs="Arial"/>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F3948" w:rsidRPr="00BF3948" w:rsidRDefault="00BF3948" w:rsidP="00BF3948">
      <w:pPr>
        <w:autoSpaceDE w:val="0"/>
        <w:autoSpaceDN w:val="0"/>
        <w:adjustRightInd w:val="0"/>
        <w:spacing w:line="276" w:lineRule="auto"/>
        <w:ind w:firstLine="540"/>
        <w:jc w:val="both"/>
        <w:rPr>
          <w:rFonts w:ascii="Arial" w:hAnsi="Arial" w:cs="Arial"/>
          <w:b/>
          <w:spacing w:val="-6"/>
          <w:sz w:val="24"/>
          <w:szCs w:val="24"/>
        </w:rPr>
      </w:pPr>
      <w:r w:rsidRPr="00BF3948">
        <w:rPr>
          <w:rFonts w:ascii="Arial" w:hAnsi="Arial" w:cs="Arial"/>
          <w:spacing w:val="-6"/>
          <w:sz w:val="24"/>
          <w:szCs w:val="24"/>
        </w:rPr>
        <w:t>Даю свое согласие на участие в опросе по оценке качества предоставленной мне муниципальной услуги по телефону: __________________________________________.</w:t>
      </w:r>
    </w:p>
    <w:p w:rsidR="00BF3948" w:rsidRPr="00BF3948" w:rsidRDefault="00BF3948" w:rsidP="00BF3948">
      <w:pPr>
        <w:spacing w:line="276" w:lineRule="auto"/>
        <w:jc w:val="both"/>
        <w:rPr>
          <w:rFonts w:ascii="Arial" w:hAnsi="Arial" w:cs="Arial"/>
          <w:b/>
          <w:sz w:val="24"/>
          <w:szCs w:val="24"/>
        </w:rPr>
      </w:pPr>
      <w:r w:rsidRPr="00BF3948">
        <w:rPr>
          <w:rFonts w:ascii="Arial" w:hAnsi="Arial" w:cs="Arial"/>
          <w:sz w:val="24"/>
          <w:szCs w:val="24"/>
        </w:rPr>
        <w:t>______________</w:t>
      </w:r>
      <w:r w:rsidRPr="00BF3948">
        <w:rPr>
          <w:rFonts w:ascii="Arial" w:hAnsi="Arial" w:cs="Arial"/>
          <w:sz w:val="24"/>
          <w:szCs w:val="24"/>
        </w:rPr>
        <w:tab/>
      </w:r>
      <w:r w:rsidRPr="00BF3948">
        <w:rPr>
          <w:rFonts w:ascii="Arial" w:hAnsi="Arial" w:cs="Arial"/>
          <w:sz w:val="24"/>
          <w:szCs w:val="24"/>
        </w:rPr>
        <w:tab/>
      </w:r>
      <w:r w:rsidRPr="00BF3948">
        <w:rPr>
          <w:rFonts w:ascii="Arial" w:hAnsi="Arial" w:cs="Arial"/>
          <w:sz w:val="24"/>
          <w:szCs w:val="24"/>
        </w:rPr>
        <w:tab/>
      </w:r>
      <w:r w:rsidRPr="00BF3948">
        <w:rPr>
          <w:rFonts w:ascii="Arial" w:hAnsi="Arial" w:cs="Arial"/>
          <w:sz w:val="24"/>
          <w:szCs w:val="24"/>
        </w:rPr>
        <w:tab/>
        <w:t>_________________ ( ________________)</w:t>
      </w:r>
    </w:p>
    <w:p w:rsidR="00BF3948" w:rsidRPr="00BF3948" w:rsidRDefault="00BF3948" w:rsidP="00BF3948">
      <w:pPr>
        <w:spacing w:line="276" w:lineRule="auto"/>
        <w:jc w:val="both"/>
        <w:rPr>
          <w:rFonts w:ascii="Arial" w:hAnsi="Arial" w:cs="Arial"/>
          <w:b/>
          <w:sz w:val="24"/>
          <w:szCs w:val="24"/>
        </w:rPr>
      </w:pPr>
      <w:r w:rsidRPr="00BF3948">
        <w:rPr>
          <w:rFonts w:ascii="Arial" w:hAnsi="Arial" w:cs="Arial"/>
          <w:sz w:val="24"/>
          <w:szCs w:val="24"/>
        </w:rPr>
        <w:tab/>
        <w:t>(дата)</w:t>
      </w:r>
      <w:r w:rsidRPr="00BF3948">
        <w:rPr>
          <w:rFonts w:ascii="Arial" w:hAnsi="Arial" w:cs="Arial"/>
          <w:sz w:val="24"/>
          <w:szCs w:val="24"/>
        </w:rPr>
        <w:tab/>
      </w:r>
      <w:r w:rsidRPr="00BF3948">
        <w:rPr>
          <w:rFonts w:ascii="Arial" w:hAnsi="Arial" w:cs="Arial"/>
          <w:sz w:val="24"/>
          <w:szCs w:val="24"/>
        </w:rPr>
        <w:tab/>
      </w:r>
      <w:r w:rsidRPr="00BF3948">
        <w:rPr>
          <w:rFonts w:ascii="Arial" w:hAnsi="Arial" w:cs="Arial"/>
          <w:sz w:val="24"/>
          <w:szCs w:val="24"/>
        </w:rPr>
        <w:tab/>
      </w:r>
      <w:r w:rsidRPr="00BF3948">
        <w:rPr>
          <w:rFonts w:ascii="Arial" w:hAnsi="Arial" w:cs="Arial"/>
          <w:sz w:val="24"/>
          <w:szCs w:val="24"/>
        </w:rPr>
        <w:tab/>
      </w:r>
      <w:r w:rsidRPr="00BF3948">
        <w:rPr>
          <w:rFonts w:ascii="Arial" w:hAnsi="Arial" w:cs="Arial"/>
          <w:sz w:val="24"/>
          <w:szCs w:val="24"/>
        </w:rPr>
        <w:tab/>
      </w:r>
      <w:r w:rsidRPr="00BF3948">
        <w:rPr>
          <w:rFonts w:ascii="Arial" w:hAnsi="Arial" w:cs="Arial"/>
          <w:sz w:val="24"/>
          <w:szCs w:val="24"/>
        </w:rPr>
        <w:tab/>
        <w:t>(подпись)</w:t>
      </w:r>
      <w:r w:rsidRPr="00BF3948">
        <w:rPr>
          <w:rFonts w:ascii="Arial" w:hAnsi="Arial" w:cs="Arial"/>
          <w:sz w:val="24"/>
          <w:szCs w:val="24"/>
        </w:rPr>
        <w:tab/>
      </w:r>
      <w:r w:rsidRPr="00BF3948">
        <w:rPr>
          <w:rFonts w:ascii="Arial" w:hAnsi="Arial" w:cs="Arial"/>
          <w:sz w:val="24"/>
          <w:szCs w:val="24"/>
        </w:rPr>
        <w:tab/>
        <w:t>(Ф.И.О.)</w:t>
      </w:r>
    </w:p>
    <w:p w:rsidR="00BF3948" w:rsidRPr="00BF3948" w:rsidRDefault="00BF3948" w:rsidP="00BF3948">
      <w:pPr>
        <w:spacing w:line="276" w:lineRule="auto"/>
        <w:jc w:val="both"/>
        <w:rPr>
          <w:rFonts w:ascii="Arial" w:hAnsi="Arial" w:cs="Arial"/>
          <w:b/>
          <w:sz w:val="24"/>
          <w:szCs w:val="24"/>
        </w:rPr>
      </w:pPr>
    </w:p>
    <w:p w:rsidR="00BF3948" w:rsidRDefault="00BF3948" w:rsidP="00BF3948">
      <w:pPr>
        <w:spacing w:line="276" w:lineRule="auto"/>
        <w:jc w:val="both"/>
        <w:rPr>
          <w:b/>
        </w:rPr>
      </w:pPr>
    </w:p>
    <w:p w:rsidR="00BF3948" w:rsidRDefault="00BF3948" w:rsidP="00BF3948">
      <w:pPr>
        <w:autoSpaceDE w:val="0"/>
        <w:spacing w:line="276" w:lineRule="auto"/>
        <w:jc w:val="center"/>
      </w:pPr>
    </w:p>
    <w:p w:rsidR="00BF3948" w:rsidRPr="00BF3948" w:rsidRDefault="00BF3948" w:rsidP="00BF3948">
      <w:pPr>
        <w:jc w:val="right"/>
        <w:rPr>
          <w:rFonts w:ascii="Arial" w:hAnsi="Arial" w:cs="Arial"/>
          <w:b/>
          <w:spacing w:val="-6"/>
          <w:sz w:val="24"/>
          <w:szCs w:val="24"/>
          <w:lang w:eastAsia="en-US"/>
        </w:rPr>
      </w:pPr>
      <w:r w:rsidRPr="00BF3948">
        <w:rPr>
          <w:rFonts w:ascii="Arial" w:hAnsi="Arial" w:cs="Arial"/>
          <w:spacing w:val="-6"/>
          <w:sz w:val="24"/>
          <w:szCs w:val="24"/>
          <w:lang w:eastAsia="en-US"/>
        </w:rPr>
        <w:t>Приложение</w:t>
      </w:r>
    </w:p>
    <w:p w:rsidR="00BF3948" w:rsidRPr="00BF3948" w:rsidRDefault="00BF3948" w:rsidP="00BF3948">
      <w:pPr>
        <w:jc w:val="right"/>
        <w:rPr>
          <w:rFonts w:ascii="Arial" w:hAnsi="Arial" w:cs="Arial"/>
          <w:b/>
          <w:sz w:val="24"/>
          <w:szCs w:val="24"/>
          <w:lang w:eastAsia="en-US"/>
        </w:rPr>
      </w:pPr>
      <w:r w:rsidRPr="00BF3948">
        <w:rPr>
          <w:rFonts w:ascii="Arial" w:hAnsi="Arial" w:cs="Arial"/>
          <w:spacing w:val="-6"/>
          <w:sz w:val="24"/>
          <w:szCs w:val="24"/>
          <w:lang w:eastAsia="en-US"/>
        </w:rPr>
        <w:t xml:space="preserve"> (справочное)</w:t>
      </w:r>
    </w:p>
    <w:p w:rsidR="00BF3948" w:rsidRPr="00BF3948" w:rsidRDefault="00BF3948" w:rsidP="00BF3948">
      <w:pPr>
        <w:autoSpaceDE w:val="0"/>
        <w:autoSpaceDN w:val="0"/>
        <w:adjustRightInd w:val="0"/>
        <w:spacing w:line="276" w:lineRule="auto"/>
        <w:rPr>
          <w:rFonts w:ascii="Arial" w:hAnsi="Arial" w:cs="Arial"/>
          <w:b/>
          <w:bCs/>
          <w:sz w:val="24"/>
          <w:szCs w:val="24"/>
          <w:lang w:eastAsia="en-US"/>
        </w:rPr>
      </w:pPr>
    </w:p>
    <w:p w:rsidR="00BF3948" w:rsidRPr="00BF3948" w:rsidRDefault="00BF3948" w:rsidP="00BF3948">
      <w:pPr>
        <w:spacing w:line="276" w:lineRule="auto"/>
        <w:jc w:val="center"/>
        <w:rPr>
          <w:rFonts w:ascii="Arial" w:hAnsi="Arial" w:cs="Arial"/>
          <w:sz w:val="24"/>
          <w:szCs w:val="24"/>
          <w:lang w:eastAsia="en-US"/>
        </w:rPr>
      </w:pPr>
      <w:r w:rsidRPr="00BF3948">
        <w:rPr>
          <w:rFonts w:ascii="Arial" w:hAnsi="Arial" w:cs="Arial"/>
          <w:sz w:val="24"/>
          <w:szCs w:val="24"/>
          <w:lang w:eastAsia="en-US"/>
        </w:rPr>
        <w:t>Реквизиты должностных лиц, ответственных за предоставление муниципальной услуги и осуществляющих контроль ее исполнения,</w:t>
      </w:r>
    </w:p>
    <w:p w:rsidR="00BF3948" w:rsidRPr="00BF3948" w:rsidRDefault="00BF3948" w:rsidP="00BF3948">
      <w:pPr>
        <w:spacing w:line="276" w:lineRule="auto"/>
        <w:jc w:val="center"/>
        <w:rPr>
          <w:rFonts w:ascii="Arial" w:hAnsi="Arial" w:cs="Arial"/>
          <w:sz w:val="24"/>
          <w:szCs w:val="24"/>
          <w:lang w:eastAsia="en-US"/>
        </w:rPr>
      </w:pPr>
      <w:r w:rsidRPr="00BF3948">
        <w:rPr>
          <w:rFonts w:ascii="Arial" w:hAnsi="Arial" w:cs="Arial"/>
          <w:sz w:val="24"/>
          <w:szCs w:val="24"/>
          <w:lang w:eastAsia="en-US"/>
        </w:rPr>
        <w:tab/>
      </w:r>
    </w:p>
    <w:p w:rsidR="00BF3948" w:rsidRPr="00BF3948" w:rsidRDefault="00BF3948" w:rsidP="00BF3948">
      <w:pPr>
        <w:spacing w:after="200" w:line="276" w:lineRule="auto"/>
        <w:jc w:val="center"/>
        <w:rPr>
          <w:rFonts w:ascii="Arial" w:hAnsi="Arial" w:cs="Arial"/>
          <w:sz w:val="24"/>
          <w:szCs w:val="24"/>
          <w:lang w:eastAsia="en-US"/>
        </w:rPr>
      </w:pPr>
      <w:r w:rsidRPr="00BF3948">
        <w:rPr>
          <w:rFonts w:ascii="Arial" w:hAnsi="Arial" w:cs="Arial"/>
          <w:sz w:val="24"/>
          <w:szCs w:val="24"/>
          <w:lang w:eastAsia="en-US"/>
        </w:rPr>
        <w:t>Исполнительный комитет Карасинского сельского поселения Аксубаевского муниципального района</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3739"/>
      </w:tblGrid>
      <w:tr w:rsidR="00BF3948" w:rsidRPr="00BF3948" w:rsidTr="00BF3948">
        <w:trPr>
          <w:trHeight w:val="488"/>
        </w:trPr>
        <w:tc>
          <w:tcPr>
            <w:tcW w:w="3794" w:type="dxa"/>
          </w:tcPr>
          <w:p w:rsidR="00BF3948" w:rsidRPr="00BF3948" w:rsidRDefault="00BF3948" w:rsidP="00BF3948">
            <w:pPr>
              <w:suppressAutoHyphens/>
              <w:spacing w:after="200" w:line="276" w:lineRule="auto"/>
              <w:jc w:val="center"/>
              <w:rPr>
                <w:rFonts w:ascii="Arial" w:hAnsi="Arial" w:cs="Arial"/>
                <w:sz w:val="24"/>
                <w:szCs w:val="24"/>
                <w:lang w:eastAsia="en-US"/>
              </w:rPr>
            </w:pPr>
            <w:r w:rsidRPr="00BF3948">
              <w:rPr>
                <w:rFonts w:ascii="Arial" w:hAnsi="Arial" w:cs="Arial"/>
                <w:sz w:val="24"/>
                <w:szCs w:val="24"/>
                <w:lang w:eastAsia="en-US"/>
              </w:rPr>
              <w:t>Должность</w:t>
            </w:r>
          </w:p>
        </w:tc>
        <w:tc>
          <w:tcPr>
            <w:tcW w:w="2268" w:type="dxa"/>
          </w:tcPr>
          <w:p w:rsidR="00BF3948" w:rsidRPr="00BF3948" w:rsidRDefault="00BF3948" w:rsidP="00BF3948">
            <w:pPr>
              <w:suppressAutoHyphens/>
              <w:spacing w:after="200" w:line="276" w:lineRule="auto"/>
              <w:jc w:val="center"/>
              <w:rPr>
                <w:rFonts w:ascii="Arial" w:hAnsi="Arial" w:cs="Arial"/>
                <w:sz w:val="24"/>
                <w:szCs w:val="24"/>
                <w:lang w:eastAsia="en-US"/>
              </w:rPr>
            </w:pPr>
            <w:r w:rsidRPr="00BF3948">
              <w:rPr>
                <w:rFonts w:ascii="Arial" w:hAnsi="Arial" w:cs="Arial"/>
                <w:sz w:val="24"/>
                <w:szCs w:val="24"/>
                <w:lang w:eastAsia="en-US"/>
              </w:rPr>
              <w:t>Телефон</w:t>
            </w:r>
          </w:p>
        </w:tc>
        <w:tc>
          <w:tcPr>
            <w:tcW w:w="3739" w:type="dxa"/>
          </w:tcPr>
          <w:p w:rsidR="00BF3948" w:rsidRPr="00BF3948" w:rsidRDefault="00BF3948" w:rsidP="00BF3948">
            <w:pPr>
              <w:suppressAutoHyphens/>
              <w:spacing w:after="200" w:line="276" w:lineRule="auto"/>
              <w:jc w:val="center"/>
              <w:rPr>
                <w:rFonts w:ascii="Arial" w:hAnsi="Arial" w:cs="Arial"/>
                <w:sz w:val="24"/>
                <w:szCs w:val="24"/>
                <w:lang w:eastAsia="en-US"/>
              </w:rPr>
            </w:pPr>
            <w:r w:rsidRPr="00BF3948">
              <w:rPr>
                <w:rFonts w:ascii="Arial" w:hAnsi="Arial" w:cs="Arial"/>
                <w:sz w:val="24"/>
                <w:szCs w:val="24"/>
                <w:lang w:eastAsia="en-US"/>
              </w:rPr>
              <w:t>Электронный адрес</w:t>
            </w:r>
          </w:p>
        </w:tc>
      </w:tr>
      <w:tr w:rsidR="00BF3948" w:rsidRPr="00BF3948" w:rsidTr="00BF3948">
        <w:tc>
          <w:tcPr>
            <w:tcW w:w="3794" w:type="dxa"/>
          </w:tcPr>
          <w:p w:rsidR="00BF3948" w:rsidRPr="00BF3948" w:rsidRDefault="00BF3948" w:rsidP="00BF3948">
            <w:pPr>
              <w:tabs>
                <w:tab w:val="right" w:pos="4212"/>
              </w:tabs>
              <w:suppressAutoHyphens/>
              <w:spacing w:after="200" w:line="276" w:lineRule="auto"/>
              <w:jc w:val="both"/>
              <w:rPr>
                <w:rFonts w:ascii="Arial" w:hAnsi="Arial" w:cs="Arial"/>
                <w:b/>
                <w:sz w:val="24"/>
                <w:szCs w:val="24"/>
                <w:lang w:eastAsia="en-US"/>
              </w:rPr>
            </w:pPr>
            <w:r w:rsidRPr="00BF3948">
              <w:rPr>
                <w:rFonts w:ascii="Arial" w:hAnsi="Arial" w:cs="Arial"/>
                <w:sz w:val="24"/>
                <w:szCs w:val="24"/>
                <w:lang w:eastAsia="en-US"/>
              </w:rPr>
              <w:t>Руководитель исполкома</w:t>
            </w:r>
            <w:r w:rsidRPr="00BF3948">
              <w:rPr>
                <w:rFonts w:ascii="Arial" w:hAnsi="Arial" w:cs="Arial"/>
                <w:sz w:val="24"/>
                <w:szCs w:val="24"/>
                <w:lang w:eastAsia="en-US"/>
              </w:rPr>
              <w:tab/>
            </w:r>
          </w:p>
        </w:tc>
        <w:tc>
          <w:tcPr>
            <w:tcW w:w="2268" w:type="dxa"/>
          </w:tcPr>
          <w:p w:rsidR="00BF3948" w:rsidRPr="00BF3948" w:rsidRDefault="00BF3948" w:rsidP="00BF3948">
            <w:pPr>
              <w:suppressAutoHyphens/>
              <w:spacing w:after="200" w:line="276" w:lineRule="auto"/>
              <w:rPr>
                <w:rFonts w:ascii="Arial" w:hAnsi="Arial" w:cs="Arial"/>
                <w:b/>
                <w:sz w:val="24"/>
                <w:szCs w:val="24"/>
                <w:lang w:eastAsia="en-US"/>
              </w:rPr>
            </w:pPr>
            <w:r w:rsidRPr="00BF3948">
              <w:rPr>
                <w:rFonts w:ascii="Arial" w:hAnsi="Arial" w:cs="Arial"/>
                <w:sz w:val="24"/>
                <w:szCs w:val="24"/>
                <w:lang w:eastAsia="en-US"/>
              </w:rPr>
              <w:t>(</w:t>
            </w:r>
            <w:r w:rsidRPr="00BF3948">
              <w:rPr>
                <w:rFonts w:ascii="Arial" w:hAnsi="Arial" w:cs="Arial"/>
                <w:sz w:val="24"/>
                <w:szCs w:val="24"/>
                <w:lang w:val="en-US" w:eastAsia="en-US"/>
              </w:rPr>
              <w:t>8843</w:t>
            </w:r>
            <w:r w:rsidRPr="00BF3948">
              <w:rPr>
                <w:rFonts w:ascii="Arial" w:hAnsi="Arial" w:cs="Arial"/>
                <w:sz w:val="24"/>
                <w:szCs w:val="24"/>
                <w:lang w:eastAsia="en-US"/>
              </w:rPr>
              <w:t>44) 4-77-50</w:t>
            </w:r>
          </w:p>
        </w:tc>
        <w:tc>
          <w:tcPr>
            <w:tcW w:w="3739" w:type="dxa"/>
          </w:tcPr>
          <w:p w:rsidR="00BF3948" w:rsidRPr="00BF3948" w:rsidRDefault="00BF3948" w:rsidP="00BF3948">
            <w:pPr>
              <w:suppressAutoHyphens/>
              <w:spacing w:after="200" w:line="276" w:lineRule="auto"/>
              <w:rPr>
                <w:rFonts w:ascii="Arial" w:hAnsi="Arial" w:cs="Arial"/>
                <w:b/>
                <w:sz w:val="24"/>
                <w:szCs w:val="24"/>
                <w:lang w:eastAsia="en-US"/>
              </w:rPr>
            </w:pPr>
            <w:r w:rsidRPr="00BF3948">
              <w:rPr>
                <w:rFonts w:ascii="Arial" w:hAnsi="Arial" w:cs="Arial"/>
                <w:sz w:val="24"/>
                <w:szCs w:val="24"/>
                <w:lang w:val="en-US"/>
              </w:rPr>
              <w:t>Karas</w:t>
            </w:r>
            <w:r w:rsidRPr="00BF3948">
              <w:rPr>
                <w:rFonts w:ascii="Arial" w:hAnsi="Arial" w:cs="Arial"/>
                <w:sz w:val="24"/>
                <w:szCs w:val="24"/>
              </w:rPr>
              <w:t>.</w:t>
            </w:r>
            <w:r w:rsidRPr="00BF3948">
              <w:rPr>
                <w:rFonts w:ascii="Arial" w:hAnsi="Arial" w:cs="Arial"/>
                <w:sz w:val="24"/>
                <w:szCs w:val="24"/>
                <w:lang w:val="en-US"/>
              </w:rPr>
              <w:t>Aks</w:t>
            </w:r>
            <w:r w:rsidRPr="00BF3948">
              <w:rPr>
                <w:rFonts w:ascii="Arial" w:hAnsi="Arial" w:cs="Arial"/>
                <w:sz w:val="24"/>
                <w:szCs w:val="24"/>
              </w:rPr>
              <w:t>@tatar.ru</w:t>
            </w:r>
          </w:p>
        </w:tc>
      </w:tr>
      <w:tr w:rsidR="00BF3948" w:rsidRPr="00BF3948" w:rsidTr="00BF3948">
        <w:tc>
          <w:tcPr>
            <w:tcW w:w="3794" w:type="dxa"/>
          </w:tcPr>
          <w:p w:rsidR="00BF3948" w:rsidRPr="00BF3948" w:rsidRDefault="00BF3948" w:rsidP="00BF3948">
            <w:pPr>
              <w:suppressAutoHyphens/>
              <w:spacing w:after="200" w:line="276" w:lineRule="auto"/>
              <w:jc w:val="both"/>
              <w:rPr>
                <w:rFonts w:ascii="Arial" w:hAnsi="Arial" w:cs="Arial"/>
                <w:b/>
                <w:sz w:val="24"/>
                <w:szCs w:val="24"/>
                <w:lang w:eastAsia="en-US"/>
              </w:rPr>
            </w:pPr>
            <w:r w:rsidRPr="00BF3948">
              <w:rPr>
                <w:rFonts w:ascii="Arial" w:hAnsi="Arial" w:cs="Arial"/>
                <w:sz w:val="24"/>
                <w:szCs w:val="24"/>
                <w:lang w:eastAsia="en-US"/>
              </w:rPr>
              <w:t>Заместитель руководителя</w:t>
            </w:r>
          </w:p>
        </w:tc>
        <w:tc>
          <w:tcPr>
            <w:tcW w:w="2268" w:type="dxa"/>
          </w:tcPr>
          <w:p w:rsidR="00BF3948" w:rsidRPr="00BF3948" w:rsidRDefault="00BF3948" w:rsidP="00BF3948">
            <w:pPr>
              <w:suppressAutoHyphens/>
              <w:spacing w:after="200" w:line="276" w:lineRule="auto"/>
              <w:rPr>
                <w:rFonts w:ascii="Arial" w:hAnsi="Arial" w:cs="Arial"/>
                <w:b/>
                <w:sz w:val="24"/>
                <w:szCs w:val="24"/>
                <w:lang w:eastAsia="en-US"/>
              </w:rPr>
            </w:pPr>
            <w:r w:rsidRPr="00BF3948">
              <w:rPr>
                <w:rFonts w:ascii="Arial" w:hAnsi="Arial" w:cs="Arial"/>
                <w:sz w:val="24"/>
                <w:szCs w:val="24"/>
                <w:lang w:eastAsia="en-US"/>
              </w:rPr>
              <w:t>(884344) 4-77-50</w:t>
            </w:r>
          </w:p>
        </w:tc>
        <w:tc>
          <w:tcPr>
            <w:tcW w:w="3739" w:type="dxa"/>
          </w:tcPr>
          <w:p w:rsidR="00BF3948" w:rsidRPr="00BF3948" w:rsidRDefault="00BF3948" w:rsidP="00BF3948">
            <w:pPr>
              <w:suppressAutoHyphens/>
              <w:spacing w:after="200" w:line="276" w:lineRule="auto"/>
              <w:rPr>
                <w:rFonts w:ascii="Arial" w:hAnsi="Arial" w:cs="Arial"/>
                <w:b/>
                <w:sz w:val="24"/>
                <w:szCs w:val="24"/>
                <w:lang w:eastAsia="en-US"/>
              </w:rPr>
            </w:pPr>
            <w:r w:rsidRPr="00BF3948">
              <w:rPr>
                <w:rFonts w:ascii="Arial" w:hAnsi="Arial" w:cs="Arial"/>
                <w:sz w:val="24"/>
                <w:szCs w:val="24"/>
                <w:lang w:val="en-US"/>
              </w:rPr>
              <w:t>Karas.Aks</w:t>
            </w:r>
            <w:r w:rsidRPr="00BF3948">
              <w:rPr>
                <w:rFonts w:ascii="Arial" w:hAnsi="Arial" w:cs="Arial"/>
                <w:sz w:val="24"/>
                <w:szCs w:val="24"/>
              </w:rPr>
              <w:t>@tatar.ru</w:t>
            </w:r>
          </w:p>
        </w:tc>
      </w:tr>
    </w:tbl>
    <w:p w:rsidR="00BF3948" w:rsidRPr="00BF3948" w:rsidRDefault="00BF3948" w:rsidP="00BF3948">
      <w:pPr>
        <w:autoSpaceDE w:val="0"/>
        <w:autoSpaceDN w:val="0"/>
        <w:adjustRightInd w:val="0"/>
        <w:rPr>
          <w:rFonts w:ascii="Arial" w:hAnsi="Arial" w:cs="Arial"/>
          <w:sz w:val="24"/>
          <w:szCs w:val="24"/>
        </w:rPr>
      </w:pPr>
    </w:p>
    <w:p w:rsidR="00BF3948" w:rsidRPr="00BF3948" w:rsidRDefault="00BF3948" w:rsidP="00BF3948">
      <w:pPr>
        <w:autoSpaceDE w:val="0"/>
        <w:autoSpaceDN w:val="0"/>
        <w:adjustRightInd w:val="0"/>
        <w:jc w:val="center"/>
        <w:rPr>
          <w:rFonts w:ascii="Arial" w:hAnsi="Arial" w:cs="Arial"/>
          <w:color w:val="2B4279"/>
          <w:sz w:val="24"/>
          <w:szCs w:val="24"/>
        </w:rPr>
      </w:pPr>
      <w:r w:rsidRPr="00BF3948">
        <w:rPr>
          <w:rFonts w:ascii="Arial" w:hAnsi="Arial" w:cs="Arial"/>
          <w:sz w:val="24"/>
          <w:szCs w:val="24"/>
        </w:rPr>
        <w:t xml:space="preserve">Реквизиты должностных лиц, контролирующих предоставление муниципальной услуги </w:t>
      </w:r>
    </w:p>
    <w:tbl>
      <w:tblPr>
        <w:tblW w:w="10178" w:type="dxa"/>
        <w:tblInd w:w="28" w:type="dxa"/>
        <w:tblLayout w:type="fixed"/>
        <w:tblCellMar>
          <w:left w:w="90" w:type="dxa"/>
          <w:right w:w="90" w:type="dxa"/>
        </w:tblCellMar>
        <w:tblLook w:val="0000" w:firstRow="0" w:lastRow="0" w:firstColumn="0" w:lastColumn="0" w:noHBand="0" w:noVBand="0"/>
      </w:tblPr>
      <w:tblGrid>
        <w:gridCol w:w="3600"/>
        <w:gridCol w:w="2468"/>
        <w:gridCol w:w="4110"/>
      </w:tblGrid>
      <w:tr w:rsidR="00BF3948" w:rsidRPr="00BF3948" w:rsidTr="00BF3948">
        <w:tc>
          <w:tcPr>
            <w:tcW w:w="3600" w:type="dxa"/>
            <w:tcBorders>
              <w:top w:val="nil"/>
              <w:left w:val="nil"/>
              <w:bottom w:val="nil"/>
              <w:right w:val="nil"/>
            </w:tcBorders>
            <w:tcMar>
              <w:top w:w="114" w:type="dxa"/>
              <w:left w:w="28" w:type="dxa"/>
              <w:bottom w:w="114" w:type="dxa"/>
              <w:right w:w="28" w:type="dxa"/>
            </w:tcMar>
          </w:tcPr>
          <w:p w:rsidR="00BF3948" w:rsidRPr="00BF3948" w:rsidRDefault="00BF3948" w:rsidP="00BF3948">
            <w:pPr>
              <w:autoSpaceDE w:val="0"/>
              <w:autoSpaceDN w:val="0"/>
              <w:adjustRightInd w:val="0"/>
              <w:rPr>
                <w:rFonts w:ascii="Arial" w:hAnsi="Arial" w:cs="Arial"/>
                <w:b/>
                <w:bCs/>
                <w:sz w:val="24"/>
                <w:szCs w:val="24"/>
              </w:rPr>
            </w:pPr>
          </w:p>
        </w:tc>
        <w:tc>
          <w:tcPr>
            <w:tcW w:w="2468" w:type="dxa"/>
            <w:tcBorders>
              <w:top w:val="nil"/>
              <w:left w:val="nil"/>
              <w:bottom w:val="nil"/>
              <w:right w:val="nil"/>
            </w:tcBorders>
            <w:tcMar>
              <w:top w:w="114" w:type="dxa"/>
              <w:left w:w="28" w:type="dxa"/>
              <w:bottom w:w="114" w:type="dxa"/>
              <w:right w:w="28" w:type="dxa"/>
            </w:tcMar>
          </w:tcPr>
          <w:p w:rsidR="00BF3948" w:rsidRPr="00BF3948" w:rsidRDefault="00BF3948" w:rsidP="00BF3948">
            <w:pPr>
              <w:autoSpaceDE w:val="0"/>
              <w:autoSpaceDN w:val="0"/>
              <w:adjustRightInd w:val="0"/>
              <w:rPr>
                <w:rFonts w:ascii="Arial" w:hAnsi="Arial" w:cs="Arial"/>
                <w:b/>
                <w:bCs/>
                <w:sz w:val="24"/>
                <w:szCs w:val="24"/>
              </w:rPr>
            </w:pPr>
          </w:p>
        </w:tc>
        <w:tc>
          <w:tcPr>
            <w:tcW w:w="4110" w:type="dxa"/>
            <w:tcBorders>
              <w:top w:val="nil"/>
              <w:left w:val="nil"/>
              <w:bottom w:val="nil"/>
              <w:right w:val="nil"/>
            </w:tcBorders>
            <w:tcMar>
              <w:top w:w="114" w:type="dxa"/>
              <w:left w:w="28" w:type="dxa"/>
              <w:bottom w:w="114" w:type="dxa"/>
              <w:right w:w="28" w:type="dxa"/>
            </w:tcMar>
          </w:tcPr>
          <w:p w:rsidR="00BF3948" w:rsidRPr="00BF3948" w:rsidRDefault="00BF3948" w:rsidP="00BF3948">
            <w:pPr>
              <w:autoSpaceDE w:val="0"/>
              <w:autoSpaceDN w:val="0"/>
              <w:adjustRightInd w:val="0"/>
              <w:rPr>
                <w:rFonts w:ascii="Arial" w:hAnsi="Arial" w:cs="Arial"/>
                <w:b/>
                <w:bCs/>
                <w:sz w:val="24"/>
                <w:szCs w:val="24"/>
              </w:rPr>
            </w:pPr>
          </w:p>
        </w:tc>
      </w:tr>
      <w:tr w:rsidR="00BF3948" w:rsidRPr="00BF3948" w:rsidTr="00BF3948">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F3948" w:rsidRPr="00BF3948" w:rsidRDefault="00BF3948" w:rsidP="00BF3948">
            <w:pPr>
              <w:autoSpaceDE w:val="0"/>
              <w:autoSpaceDN w:val="0"/>
              <w:adjustRightInd w:val="0"/>
              <w:rPr>
                <w:rFonts w:ascii="Arial" w:hAnsi="Arial" w:cs="Arial"/>
                <w:b/>
                <w:bCs/>
                <w:sz w:val="24"/>
                <w:szCs w:val="24"/>
              </w:rPr>
            </w:pPr>
            <w:r w:rsidRPr="00BF3948">
              <w:rPr>
                <w:rFonts w:ascii="Arial" w:hAnsi="Arial" w:cs="Arial"/>
                <w:sz w:val="24"/>
                <w:szCs w:val="24"/>
              </w:rPr>
              <w:t xml:space="preserve">Должность </w:t>
            </w:r>
          </w:p>
        </w:tc>
        <w:tc>
          <w:tcPr>
            <w:tcW w:w="24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F3948" w:rsidRPr="00BF3948" w:rsidRDefault="00BF3948" w:rsidP="00BF3948">
            <w:pPr>
              <w:autoSpaceDE w:val="0"/>
              <w:autoSpaceDN w:val="0"/>
              <w:adjustRightInd w:val="0"/>
              <w:rPr>
                <w:rFonts w:ascii="Arial" w:hAnsi="Arial" w:cs="Arial"/>
                <w:b/>
                <w:bCs/>
                <w:sz w:val="24"/>
                <w:szCs w:val="24"/>
              </w:rPr>
            </w:pPr>
            <w:r w:rsidRPr="00BF3948">
              <w:rPr>
                <w:rFonts w:ascii="Arial" w:hAnsi="Arial" w:cs="Arial"/>
                <w:sz w:val="24"/>
                <w:szCs w:val="24"/>
              </w:rPr>
              <w:t xml:space="preserve">Телефон </w:t>
            </w:r>
          </w:p>
        </w:tc>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F3948" w:rsidRPr="00BF3948" w:rsidRDefault="00BF3948" w:rsidP="00BF3948">
            <w:pPr>
              <w:autoSpaceDE w:val="0"/>
              <w:autoSpaceDN w:val="0"/>
              <w:adjustRightInd w:val="0"/>
              <w:rPr>
                <w:rFonts w:ascii="Arial" w:hAnsi="Arial" w:cs="Arial"/>
                <w:b/>
                <w:bCs/>
                <w:sz w:val="24"/>
                <w:szCs w:val="24"/>
              </w:rPr>
            </w:pPr>
            <w:r w:rsidRPr="00BF3948">
              <w:rPr>
                <w:rFonts w:ascii="Arial" w:hAnsi="Arial" w:cs="Arial"/>
                <w:sz w:val="24"/>
                <w:szCs w:val="24"/>
              </w:rPr>
              <w:t xml:space="preserve">Электронный адрес </w:t>
            </w:r>
          </w:p>
        </w:tc>
      </w:tr>
      <w:tr w:rsidR="00BF3948" w:rsidRPr="00BF3948" w:rsidTr="00BF3948">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F3948" w:rsidRPr="00BF3948" w:rsidRDefault="00BF3948" w:rsidP="00BF3948">
            <w:pPr>
              <w:autoSpaceDE w:val="0"/>
              <w:autoSpaceDN w:val="0"/>
              <w:adjustRightInd w:val="0"/>
              <w:rPr>
                <w:rFonts w:ascii="Arial" w:hAnsi="Arial" w:cs="Arial"/>
                <w:b/>
                <w:bCs/>
                <w:sz w:val="24"/>
                <w:szCs w:val="24"/>
              </w:rPr>
            </w:pPr>
            <w:r w:rsidRPr="00BF3948">
              <w:rPr>
                <w:rFonts w:ascii="Arial" w:hAnsi="Arial" w:cs="Arial"/>
                <w:sz w:val="24"/>
                <w:szCs w:val="24"/>
              </w:rPr>
              <w:t xml:space="preserve">Глава поселения </w:t>
            </w:r>
          </w:p>
        </w:tc>
        <w:tc>
          <w:tcPr>
            <w:tcW w:w="24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F3948" w:rsidRPr="00BF3948" w:rsidRDefault="00BF3948" w:rsidP="00BF3948">
            <w:pPr>
              <w:suppressAutoHyphens/>
              <w:spacing w:after="200" w:line="276" w:lineRule="auto"/>
              <w:rPr>
                <w:rFonts w:ascii="Arial" w:hAnsi="Arial" w:cs="Arial"/>
                <w:b/>
                <w:sz w:val="24"/>
                <w:szCs w:val="24"/>
                <w:lang w:val="en-US" w:eastAsia="en-US"/>
              </w:rPr>
            </w:pPr>
            <w:r w:rsidRPr="00BF3948">
              <w:rPr>
                <w:rFonts w:ascii="Arial" w:hAnsi="Arial" w:cs="Arial"/>
                <w:sz w:val="24"/>
                <w:szCs w:val="24"/>
                <w:lang w:eastAsia="en-US"/>
              </w:rPr>
              <w:t>(</w:t>
            </w:r>
            <w:r w:rsidRPr="00BF3948">
              <w:rPr>
                <w:rFonts w:ascii="Arial" w:hAnsi="Arial" w:cs="Arial"/>
                <w:sz w:val="24"/>
                <w:szCs w:val="24"/>
                <w:lang w:val="en-US" w:eastAsia="en-US"/>
              </w:rPr>
              <w:t>8843</w:t>
            </w:r>
            <w:r w:rsidRPr="00BF3948">
              <w:rPr>
                <w:rFonts w:ascii="Arial" w:hAnsi="Arial" w:cs="Arial"/>
                <w:sz w:val="24"/>
                <w:szCs w:val="24"/>
                <w:lang w:eastAsia="en-US"/>
              </w:rPr>
              <w:t>44) 4-</w:t>
            </w:r>
            <w:r w:rsidRPr="00BF3948">
              <w:rPr>
                <w:rFonts w:ascii="Arial" w:hAnsi="Arial" w:cs="Arial"/>
                <w:sz w:val="24"/>
                <w:szCs w:val="24"/>
                <w:lang w:val="en-US" w:eastAsia="en-US"/>
              </w:rPr>
              <w:t>77-50</w:t>
            </w:r>
          </w:p>
        </w:tc>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F3948" w:rsidRPr="00BF3948" w:rsidRDefault="00BF3948" w:rsidP="00BF3948">
            <w:pPr>
              <w:suppressAutoHyphens/>
              <w:spacing w:after="200" w:line="276" w:lineRule="auto"/>
              <w:rPr>
                <w:rFonts w:ascii="Arial" w:hAnsi="Arial" w:cs="Arial"/>
                <w:b/>
                <w:sz w:val="24"/>
                <w:szCs w:val="24"/>
                <w:lang w:eastAsia="en-US"/>
              </w:rPr>
            </w:pPr>
            <w:r w:rsidRPr="00BF3948">
              <w:rPr>
                <w:rFonts w:ascii="Arial" w:hAnsi="Arial" w:cs="Arial"/>
                <w:sz w:val="24"/>
                <w:szCs w:val="24"/>
                <w:lang w:val="en-US"/>
              </w:rPr>
              <w:t>Karas.Aks</w:t>
            </w:r>
            <w:r w:rsidRPr="00BF3948">
              <w:rPr>
                <w:rFonts w:ascii="Arial" w:hAnsi="Arial" w:cs="Arial"/>
                <w:sz w:val="24"/>
                <w:szCs w:val="24"/>
              </w:rPr>
              <w:t>@tatar.ru</w:t>
            </w:r>
          </w:p>
        </w:tc>
      </w:tr>
    </w:tbl>
    <w:p w:rsidR="00BF3948" w:rsidRPr="00012E91" w:rsidRDefault="00BF3948" w:rsidP="00BF3948">
      <w:pPr>
        <w:autoSpaceDE w:val="0"/>
        <w:autoSpaceDN w:val="0"/>
        <w:adjustRightInd w:val="0"/>
        <w:spacing w:after="200" w:line="276" w:lineRule="auto"/>
        <w:ind w:firstLine="709"/>
        <w:jc w:val="center"/>
        <w:rPr>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Pr="00BF3948" w:rsidRDefault="00BF3948" w:rsidP="00BF3948">
      <w:pPr>
        <w:jc w:val="right"/>
        <w:rPr>
          <w:rFonts w:ascii="Arial" w:hAnsi="Arial" w:cs="Arial"/>
          <w:b/>
          <w:sz w:val="24"/>
          <w:szCs w:val="24"/>
          <w:lang w:eastAsia="en-US"/>
        </w:rPr>
      </w:pPr>
      <w:r w:rsidRPr="00BF3948">
        <w:rPr>
          <w:rFonts w:ascii="Arial" w:hAnsi="Arial" w:cs="Arial"/>
          <w:sz w:val="24"/>
          <w:szCs w:val="24"/>
          <w:lang w:eastAsia="en-US"/>
        </w:rPr>
        <w:lastRenderedPageBreak/>
        <w:t xml:space="preserve">Приложение № 3 </w:t>
      </w:r>
    </w:p>
    <w:p w:rsidR="00BF3948" w:rsidRPr="00BF3948" w:rsidRDefault="00BF3948" w:rsidP="00BF3948">
      <w:pPr>
        <w:ind w:left="6237"/>
        <w:rPr>
          <w:rFonts w:ascii="Arial" w:hAnsi="Arial" w:cs="Arial"/>
          <w:b/>
          <w:sz w:val="24"/>
          <w:szCs w:val="24"/>
        </w:rPr>
      </w:pPr>
      <w:r w:rsidRPr="00BF3948">
        <w:rPr>
          <w:rFonts w:ascii="Arial" w:hAnsi="Arial" w:cs="Arial"/>
          <w:sz w:val="24"/>
          <w:szCs w:val="24"/>
          <w:lang w:eastAsia="en-US"/>
        </w:rPr>
        <w:t>к постановлению  исполнительного комитета Карасинского сельского поселения Аксубаевского муниципального района РТ</w:t>
      </w:r>
    </w:p>
    <w:p w:rsidR="00BF3948" w:rsidRPr="00BF3948" w:rsidRDefault="00BF3948" w:rsidP="00BF3948">
      <w:pPr>
        <w:ind w:left="6237"/>
        <w:rPr>
          <w:rFonts w:ascii="Arial" w:hAnsi="Arial" w:cs="Arial"/>
          <w:b/>
          <w:sz w:val="24"/>
          <w:szCs w:val="24"/>
          <w:lang w:eastAsia="en-US"/>
        </w:rPr>
      </w:pPr>
      <w:r w:rsidRPr="00BF3948">
        <w:rPr>
          <w:rFonts w:ascii="Arial" w:hAnsi="Arial" w:cs="Arial"/>
          <w:sz w:val="24"/>
          <w:szCs w:val="24"/>
          <w:lang w:eastAsia="en-US"/>
        </w:rPr>
        <w:t>от 18.11.2021 года    № 9</w:t>
      </w:r>
    </w:p>
    <w:p w:rsidR="00BF3948" w:rsidRPr="00BF3948" w:rsidRDefault="00BF3948" w:rsidP="00BF3948">
      <w:pPr>
        <w:ind w:left="6237"/>
        <w:rPr>
          <w:rFonts w:ascii="Arial" w:hAnsi="Arial" w:cs="Arial"/>
          <w:b/>
          <w:bCs/>
          <w:sz w:val="24"/>
          <w:szCs w:val="24"/>
          <w:lang w:eastAsia="en-US"/>
        </w:rPr>
      </w:pPr>
    </w:p>
    <w:p w:rsidR="00BF3948" w:rsidRPr="00BF3948" w:rsidRDefault="00BF3948" w:rsidP="00BF3948">
      <w:pPr>
        <w:jc w:val="center"/>
        <w:rPr>
          <w:rFonts w:ascii="Arial" w:hAnsi="Arial" w:cs="Arial"/>
          <w:b/>
          <w:sz w:val="24"/>
          <w:szCs w:val="24"/>
          <w:lang w:eastAsia="en-US"/>
        </w:rPr>
      </w:pPr>
    </w:p>
    <w:p w:rsidR="00BF3948" w:rsidRPr="00BF3948" w:rsidRDefault="00BF3948" w:rsidP="00BF3948">
      <w:pPr>
        <w:autoSpaceDE w:val="0"/>
        <w:autoSpaceDN w:val="0"/>
        <w:adjustRightInd w:val="0"/>
        <w:jc w:val="center"/>
        <w:rPr>
          <w:rFonts w:ascii="Arial" w:hAnsi="Arial" w:cs="Arial"/>
          <w:sz w:val="24"/>
          <w:szCs w:val="24"/>
        </w:rPr>
      </w:pPr>
      <w:bookmarkStart w:id="11" w:name="_Hlk514626884"/>
      <w:r w:rsidRPr="00BF3948">
        <w:rPr>
          <w:rFonts w:ascii="Arial" w:hAnsi="Arial" w:cs="Arial"/>
          <w:sz w:val="24"/>
          <w:szCs w:val="24"/>
        </w:rPr>
        <w:t>Административный регламент</w:t>
      </w:r>
    </w:p>
    <w:p w:rsidR="00BF3948" w:rsidRPr="00BF3948" w:rsidRDefault="00BF3948" w:rsidP="00BF3948">
      <w:pPr>
        <w:autoSpaceDE w:val="0"/>
        <w:autoSpaceDN w:val="0"/>
        <w:adjustRightInd w:val="0"/>
        <w:jc w:val="center"/>
        <w:rPr>
          <w:rFonts w:ascii="Arial" w:hAnsi="Arial" w:cs="Arial"/>
          <w:sz w:val="24"/>
          <w:szCs w:val="24"/>
        </w:rPr>
      </w:pPr>
      <w:r w:rsidRPr="00BF3948">
        <w:rPr>
          <w:rFonts w:ascii="Arial" w:hAnsi="Arial" w:cs="Arial"/>
          <w:sz w:val="24"/>
          <w:szCs w:val="24"/>
        </w:rPr>
        <w:t>предоставления муниципальной услуги по выдаче справки (выписки)</w:t>
      </w:r>
    </w:p>
    <w:bookmarkEnd w:id="11"/>
    <w:p w:rsidR="00BF3948" w:rsidRPr="00BF3948" w:rsidRDefault="00BF3948" w:rsidP="00BF3948">
      <w:pPr>
        <w:autoSpaceDE w:val="0"/>
        <w:autoSpaceDN w:val="0"/>
        <w:adjustRightInd w:val="0"/>
        <w:ind w:firstLine="540"/>
        <w:jc w:val="center"/>
        <w:rPr>
          <w:rFonts w:ascii="Arial" w:hAnsi="Arial" w:cs="Arial"/>
          <w:bCs/>
          <w:sz w:val="24"/>
          <w:szCs w:val="24"/>
        </w:rPr>
      </w:pPr>
    </w:p>
    <w:p w:rsidR="00BF3948" w:rsidRPr="00BF3948" w:rsidRDefault="00BF3948" w:rsidP="00BF3948">
      <w:pPr>
        <w:autoSpaceDE w:val="0"/>
        <w:autoSpaceDN w:val="0"/>
        <w:adjustRightInd w:val="0"/>
        <w:ind w:firstLine="540"/>
        <w:jc w:val="center"/>
        <w:rPr>
          <w:rFonts w:ascii="Arial" w:hAnsi="Arial" w:cs="Arial"/>
          <w:bCs/>
          <w:sz w:val="24"/>
          <w:szCs w:val="24"/>
        </w:rPr>
      </w:pPr>
      <w:r w:rsidRPr="00BF3948">
        <w:rPr>
          <w:rFonts w:ascii="Arial" w:hAnsi="Arial" w:cs="Arial"/>
          <w:sz w:val="24"/>
          <w:szCs w:val="24"/>
        </w:rPr>
        <w:t xml:space="preserve"> 1. Общие положения</w:t>
      </w:r>
    </w:p>
    <w:p w:rsidR="00BF3948" w:rsidRPr="00BF3948" w:rsidRDefault="00BF3948" w:rsidP="00BF3948">
      <w:pPr>
        <w:autoSpaceDE w:val="0"/>
        <w:autoSpaceDN w:val="0"/>
        <w:adjustRightInd w:val="0"/>
        <w:ind w:firstLine="540"/>
        <w:jc w:val="both"/>
        <w:rPr>
          <w:rFonts w:ascii="Arial" w:hAnsi="Arial" w:cs="Arial"/>
          <w:sz w:val="24"/>
          <w:szCs w:val="24"/>
        </w:rPr>
      </w:pP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справки (выписки) (далее - муниципальная услуга).</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1.2. Получатели муниципальной услуги: физические лица (далее - заявитель).</w:t>
      </w:r>
    </w:p>
    <w:p w:rsidR="00BF3948" w:rsidRPr="00BF3948" w:rsidRDefault="00BF3948" w:rsidP="00BF3948">
      <w:pPr>
        <w:autoSpaceDE w:val="0"/>
        <w:autoSpaceDN w:val="0"/>
        <w:adjustRightInd w:val="0"/>
        <w:ind w:firstLine="540"/>
        <w:jc w:val="both"/>
        <w:outlineLvl w:val="0"/>
        <w:rPr>
          <w:rFonts w:ascii="Arial" w:hAnsi="Arial" w:cs="Arial"/>
          <w:b/>
          <w:sz w:val="24"/>
          <w:szCs w:val="24"/>
        </w:rPr>
      </w:pPr>
      <w:r w:rsidRPr="00BF3948">
        <w:rPr>
          <w:rFonts w:ascii="Arial" w:hAnsi="Arial" w:cs="Arial"/>
          <w:sz w:val="24"/>
          <w:szCs w:val="24"/>
        </w:rPr>
        <w:t xml:space="preserve">1.3. Муниципальная услуга предоставляется исполнительным комитетом </w:t>
      </w:r>
      <w:r w:rsidRPr="00BF3948">
        <w:rPr>
          <w:rFonts w:ascii="Arial" w:hAnsi="Arial" w:cs="Arial"/>
          <w:sz w:val="24"/>
          <w:szCs w:val="24"/>
          <w:lang w:eastAsia="en-US"/>
        </w:rPr>
        <w:t>Карасинского</w:t>
      </w:r>
      <w:r w:rsidRPr="00BF3948">
        <w:rPr>
          <w:rFonts w:ascii="Arial" w:hAnsi="Arial" w:cs="Arial"/>
          <w:sz w:val="24"/>
          <w:szCs w:val="24"/>
        </w:rPr>
        <w:t xml:space="preserve"> сельского поселения Аксубаевского муниципального района (далее – Исполком).</w:t>
      </w:r>
    </w:p>
    <w:p w:rsidR="00BF3948" w:rsidRPr="00BF3948" w:rsidRDefault="00BF3948" w:rsidP="00BF3948">
      <w:pPr>
        <w:tabs>
          <w:tab w:val="left" w:pos="709"/>
        </w:tabs>
        <w:ind w:firstLine="540"/>
        <w:jc w:val="both"/>
        <w:rPr>
          <w:rFonts w:ascii="Arial" w:hAnsi="Arial" w:cs="Arial"/>
          <w:b/>
          <w:bCs/>
          <w:sz w:val="24"/>
          <w:szCs w:val="24"/>
        </w:rPr>
      </w:pPr>
      <w:r w:rsidRPr="00BF3948">
        <w:rPr>
          <w:rFonts w:ascii="Arial" w:hAnsi="Arial" w:cs="Arial"/>
          <w:sz w:val="24"/>
          <w:szCs w:val="24"/>
        </w:rPr>
        <w:t>1.3.1. Место нахождение Исполкома: 423058, Республики Татарстан, Аксубаевский муниципальный  район, д.Караса, ул. Кирова, д.20.</w:t>
      </w:r>
    </w:p>
    <w:p w:rsidR="00BF3948" w:rsidRPr="00BF3948" w:rsidRDefault="00BF3948" w:rsidP="00BF3948">
      <w:pPr>
        <w:tabs>
          <w:tab w:val="left" w:pos="709"/>
        </w:tabs>
        <w:ind w:firstLine="540"/>
        <w:jc w:val="both"/>
        <w:rPr>
          <w:rFonts w:ascii="Arial" w:hAnsi="Arial" w:cs="Arial"/>
          <w:b/>
          <w:bCs/>
          <w:sz w:val="24"/>
          <w:szCs w:val="24"/>
        </w:rPr>
      </w:pPr>
      <w:r w:rsidRPr="00BF3948">
        <w:rPr>
          <w:rFonts w:ascii="Arial" w:hAnsi="Arial" w:cs="Arial"/>
          <w:sz w:val="24"/>
          <w:szCs w:val="24"/>
        </w:rPr>
        <w:t xml:space="preserve">График работы: </w:t>
      </w:r>
    </w:p>
    <w:p w:rsidR="00BF3948" w:rsidRPr="00BF3948" w:rsidRDefault="00BF3948" w:rsidP="00BF3948">
      <w:pPr>
        <w:tabs>
          <w:tab w:val="left" w:pos="709"/>
        </w:tabs>
        <w:ind w:firstLine="540"/>
        <w:jc w:val="both"/>
        <w:rPr>
          <w:rFonts w:ascii="Arial" w:hAnsi="Arial" w:cs="Arial"/>
          <w:b/>
          <w:bCs/>
          <w:sz w:val="24"/>
          <w:szCs w:val="24"/>
        </w:rPr>
      </w:pPr>
      <w:r w:rsidRPr="00BF3948">
        <w:rPr>
          <w:rFonts w:ascii="Arial" w:hAnsi="Arial" w:cs="Arial"/>
          <w:sz w:val="24"/>
          <w:szCs w:val="24"/>
        </w:rPr>
        <w:t>понедельник – пятница: с 8.00 до 16.00;</w:t>
      </w:r>
    </w:p>
    <w:p w:rsidR="00BF3948" w:rsidRPr="00BF3948" w:rsidRDefault="00BF3948" w:rsidP="00BF3948">
      <w:pPr>
        <w:tabs>
          <w:tab w:val="left" w:pos="709"/>
        </w:tabs>
        <w:ind w:firstLine="540"/>
        <w:jc w:val="both"/>
        <w:rPr>
          <w:rFonts w:ascii="Arial" w:hAnsi="Arial" w:cs="Arial"/>
          <w:b/>
          <w:bCs/>
          <w:sz w:val="24"/>
          <w:szCs w:val="24"/>
        </w:rPr>
      </w:pPr>
      <w:r w:rsidRPr="00BF3948">
        <w:rPr>
          <w:rFonts w:ascii="Arial" w:hAnsi="Arial" w:cs="Arial"/>
          <w:sz w:val="24"/>
          <w:szCs w:val="24"/>
        </w:rPr>
        <w:t xml:space="preserve"> суббота, воскресенье – выходные дни.</w:t>
      </w:r>
    </w:p>
    <w:p w:rsidR="00BF3948" w:rsidRPr="00BF3948" w:rsidRDefault="00BF3948" w:rsidP="00BF3948">
      <w:pPr>
        <w:tabs>
          <w:tab w:val="left" w:pos="709"/>
        </w:tabs>
        <w:ind w:firstLine="540"/>
        <w:jc w:val="both"/>
        <w:rPr>
          <w:rFonts w:ascii="Arial" w:hAnsi="Arial" w:cs="Arial"/>
          <w:b/>
          <w:bCs/>
          <w:sz w:val="24"/>
          <w:szCs w:val="24"/>
        </w:rPr>
      </w:pPr>
      <w:r w:rsidRPr="00BF3948">
        <w:rPr>
          <w:rFonts w:ascii="Arial" w:hAnsi="Arial" w:cs="Arial"/>
          <w:sz w:val="24"/>
          <w:szCs w:val="24"/>
        </w:rPr>
        <w:t>Время перерыва для отдыха и питания устанавливается правилами внутреннего трудового распорядка.</w:t>
      </w:r>
    </w:p>
    <w:p w:rsidR="00BF3948" w:rsidRPr="00BF3948" w:rsidRDefault="00BF3948" w:rsidP="00BF3948">
      <w:pPr>
        <w:tabs>
          <w:tab w:val="left" w:pos="709"/>
        </w:tabs>
        <w:ind w:firstLine="540"/>
        <w:jc w:val="both"/>
        <w:rPr>
          <w:rFonts w:ascii="Arial" w:hAnsi="Arial" w:cs="Arial"/>
          <w:b/>
          <w:bCs/>
          <w:sz w:val="24"/>
          <w:szCs w:val="24"/>
        </w:rPr>
      </w:pPr>
      <w:r w:rsidRPr="00BF3948">
        <w:rPr>
          <w:rFonts w:ascii="Arial" w:hAnsi="Arial" w:cs="Arial"/>
          <w:sz w:val="24"/>
          <w:szCs w:val="24"/>
        </w:rPr>
        <w:t>Справочный телефон (884344) 4-77-50.</w:t>
      </w:r>
    </w:p>
    <w:p w:rsidR="00BF3948" w:rsidRPr="00BF3948" w:rsidRDefault="00BF3948" w:rsidP="00BF3948">
      <w:pPr>
        <w:autoSpaceDE w:val="0"/>
        <w:autoSpaceDN w:val="0"/>
        <w:adjustRightInd w:val="0"/>
        <w:ind w:firstLine="540"/>
        <w:jc w:val="both"/>
        <w:outlineLvl w:val="0"/>
        <w:rPr>
          <w:rFonts w:ascii="Arial" w:hAnsi="Arial" w:cs="Arial"/>
          <w:b/>
          <w:sz w:val="24"/>
          <w:szCs w:val="24"/>
        </w:rPr>
      </w:pPr>
      <w:r w:rsidRPr="00BF3948">
        <w:rPr>
          <w:rFonts w:ascii="Arial" w:hAnsi="Arial" w:cs="Arial"/>
          <w:sz w:val="24"/>
          <w:szCs w:val="24"/>
        </w:rPr>
        <w:t>Проход по документам, удостоверяющим личность.</w:t>
      </w:r>
    </w:p>
    <w:p w:rsidR="00BF3948" w:rsidRPr="00BF3948" w:rsidRDefault="00BF3948" w:rsidP="00BF3948">
      <w:pPr>
        <w:autoSpaceDE w:val="0"/>
        <w:autoSpaceDN w:val="0"/>
        <w:adjustRightInd w:val="0"/>
        <w:ind w:firstLine="540"/>
        <w:jc w:val="both"/>
        <w:outlineLvl w:val="0"/>
        <w:rPr>
          <w:rFonts w:ascii="Arial" w:hAnsi="Arial" w:cs="Arial"/>
          <w:b/>
          <w:sz w:val="24"/>
          <w:szCs w:val="24"/>
        </w:rPr>
      </w:pPr>
      <w:r w:rsidRPr="00BF3948">
        <w:rPr>
          <w:rFonts w:ascii="Arial" w:hAnsi="Arial" w:cs="Arial"/>
          <w:sz w:val="24"/>
          <w:szCs w:val="24"/>
        </w:rPr>
        <w:t>1.3.2. Адрес официального сайта муниципального района в информационно-телекоммуникационной сети «Интернет» (далее – сеть «Интернет»): (</w:t>
      </w:r>
      <w:hyperlink r:id="rId36" w:history="1">
        <w:r w:rsidRPr="00BF3948">
          <w:rPr>
            <w:rStyle w:val="afc"/>
            <w:rFonts w:ascii="Arial" w:hAnsi="Arial" w:cs="Arial"/>
            <w:sz w:val="24"/>
            <w:szCs w:val="24"/>
            <w:lang w:val="en-US"/>
          </w:rPr>
          <w:t>http</w:t>
        </w:r>
        <w:r w:rsidRPr="00BF3948">
          <w:rPr>
            <w:rStyle w:val="afc"/>
            <w:rFonts w:ascii="Arial" w:hAnsi="Arial" w:cs="Arial"/>
            <w:sz w:val="24"/>
            <w:szCs w:val="24"/>
          </w:rPr>
          <w:t>://</w:t>
        </w:r>
        <w:r w:rsidRPr="00BF3948">
          <w:rPr>
            <w:rStyle w:val="afc"/>
            <w:rFonts w:ascii="Arial" w:hAnsi="Arial" w:cs="Arial"/>
            <w:sz w:val="24"/>
            <w:szCs w:val="24"/>
            <w:lang w:val="en-US"/>
          </w:rPr>
          <w:t>aksubayevo</w:t>
        </w:r>
        <w:r w:rsidRPr="00BF3948">
          <w:rPr>
            <w:rStyle w:val="afc"/>
            <w:rFonts w:ascii="Arial" w:hAnsi="Arial" w:cs="Arial"/>
            <w:sz w:val="24"/>
            <w:szCs w:val="24"/>
          </w:rPr>
          <w:t>.</w:t>
        </w:r>
        <w:r w:rsidRPr="00BF3948">
          <w:rPr>
            <w:rStyle w:val="afc"/>
            <w:rFonts w:ascii="Arial" w:hAnsi="Arial" w:cs="Arial"/>
            <w:sz w:val="24"/>
            <w:szCs w:val="24"/>
            <w:lang w:val="en-US"/>
          </w:rPr>
          <w:t>tatarstan</w:t>
        </w:r>
        <w:r w:rsidRPr="00BF3948">
          <w:rPr>
            <w:rStyle w:val="afc"/>
            <w:rFonts w:ascii="Arial" w:hAnsi="Arial" w:cs="Arial"/>
            <w:sz w:val="24"/>
            <w:szCs w:val="24"/>
          </w:rPr>
          <w:t>.</w:t>
        </w:r>
        <w:r w:rsidRPr="00BF3948">
          <w:rPr>
            <w:rStyle w:val="afc"/>
            <w:rFonts w:ascii="Arial" w:hAnsi="Arial" w:cs="Arial"/>
            <w:sz w:val="24"/>
            <w:szCs w:val="24"/>
            <w:lang w:val="en-US"/>
          </w:rPr>
          <w:t>ru</w:t>
        </w:r>
      </w:hyperlink>
      <w:r w:rsidRPr="00BF3948">
        <w:rPr>
          <w:rFonts w:ascii="Arial" w:hAnsi="Arial" w:cs="Arial"/>
          <w:sz w:val="24"/>
          <w:szCs w:val="24"/>
        </w:rPr>
        <w:t>).</w:t>
      </w:r>
    </w:p>
    <w:p w:rsidR="00BF3948" w:rsidRPr="00BF3948" w:rsidRDefault="00BF3948" w:rsidP="00BF3948">
      <w:pPr>
        <w:autoSpaceDE w:val="0"/>
        <w:autoSpaceDN w:val="0"/>
        <w:adjustRightInd w:val="0"/>
        <w:ind w:firstLine="540"/>
        <w:jc w:val="both"/>
        <w:outlineLvl w:val="0"/>
        <w:rPr>
          <w:rFonts w:ascii="Arial" w:hAnsi="Arial" w:cs="Arial"/>
          <w:b/>
          <w:sz w:val="24"/>
          <w:szCs w:val="24"/>
        </w:rPr>
      </w:pPr>
      <w:r w:rsidRPr="00BF3948">
        <w:rPr>
          <w:rFonts w:ascii="Arial" w:hAnsi="Arial" w:cs="Arial"/>
          <w:sz w:val="24"/>
          <w:szCs w:val="24"/>
        </w:rPr>
        <w:t xml:space="preserve">1.3.3. Информация о государственной услуге может быть получена: </w:t>
      </w:r>
    </w:p>
    <w:p w:rsidR="00BF3948" w:rsidRPr="00BF3948" w:rsidRDefault="00BF3948" w:rsidP="00BF3948">
      <w:pPr>
        <w:autoSpaceDE w:val="0"/>
        <w:autoSpaceDN w:val="0"/>
        <w:adjustRightInd w:val="0"/>
        <w:ind w:firstLine="540"/>
        <w:jc w:val="both"/>
        <w:outlineLvl w:val="0"/>
        <w:rPr>
          <w:rFonts w:ascii="Arial" w:hAnsi="Arial" w:cs="Arial"/>
          <w:b/>
          <w:sz w:val="24"/>
          <w:szCs w:val="24"/>
        </w:rPr>
      </w:pPr>
      <w:r w:rsidRPr="00BF3948">
        <w:rPr>
          <w:rFonts w:ascii="Arial" w:hAnsi="Arial" w:cs="Arial"/>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Информация на государственных языках Республики Татарста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BF3948" w:rsidRPr="00BF3948" w:rsidRDefault="00BF3948" w:rsidP="00BF3948">
      <w:pPr>
        <w:autoSpaceDE w:val="0"/>
        <w:autoSpaceDN w:val="0"/>
        <w:adjustRightInd w:val="0"/>
        <w:ind w:firstLine="540"/>
        <w:jc w:val="both"/>
        <w:outlineLvl w:val="0"/>
        <w:rPr>
          <w:rFonts w:ascii="Arial" w:hAnsi="Arial" w:cs="Arial"/>
          <w:b/>
          <w:sz w:val="24"/>
          <w:szCs w:val="24"/>
        </w:rPr>
      </w:pPr>
      <w:r w:rsidRPr="00BF3948">
        <w:rPr>
          <w:rFonts w:ascii="Arial" w:hAnsi="Arial" w:cs="Arial"/>
          <w:sz w:val="24"/>
          <w:szCs w:val="24"/>
        </w:rPr>
        <w:t>2) посредством сети «Интернет» на официальном сайте муниципального района (</w:t>
      </w:r>
      <w:hyperlink r:id="rId37" w:history="1">
        <w:r w:rsidRPr="00BF3948">
          <w:rPr>
            <w:rStyle w:val="afc"/>
            <w:rFonts w:ascii="Arial" w:hAnsi="Arial" w:cs="Arial"/>
            <w:sz w:val="24"/>
            <w:szCs w:val="24"/>
            <w:lang w:val="en-US"/>
          </w:rPr>
          <w:t>http</w:t>
        </w:r>
        <w:r w:rsidRPr="00BF3948">
          <w:rPr>
            <w:rStyle w:val="afc"/>
            <w:rFonts w:ascii="Arial" w:hAnsi="Arial" w:cs="Arial"/>
            <w:sz w:val="24"/>
            <w:szCs w:val="24"/>
          </w:rPr>
          <w:t>://</w:t>
        </w:r>
        <w:r w:rsidRPr="00BF3948">
          <w:rPr>
            <w:rStyle w:val="afc"/>
            <w:rFonts w:ascii="Arial" w:hAnsi="Arial" w:cs="Arial"/>
            <w:sz w:val="24"/>
            <w:szCs w:val="24"/>
            <w:lang w:val="en-US"/>
          </w:rPr>
          <w:t>aksubayevo</w:t>
        </w:r>
        <w:r w:rsidRPr="00BF3948">
          <w:rPr>
            <w:rStyle w:val="afc"/>
            <w:rFonts w:ascii="Arial" w:hAnsi="Arial" w:cs="Arial"/>
            <w:sz w:val="24"/>
            <w:szCs w:val="24"/>
          </w:rPr>
          <w:t>.</w:t>
        </w:r>
        <w:r w:rsidRPr="00BF3948">
          <w:rPr>
            <w:rStyle w:val="afc"/>
            <w:rFonts w:ascii="Arial" w:hAnsi="Arial" w:cs="Arial"/>
            <w:sz w:val="24"/>
            <w:szCs w:val="24"/>
            <w:lang w:val="en-US"/>
          </w:rPr>
          <w:t>tatarstan</w:t>
        </w:r>
        <w:r w:rsidRPr="00BF3948">
          <w:rPr>
            <w:rStyle w:val="afc"/>
            <w:rFonts w:ascii="Arial" w:hAnsi="Arial" w:cs="Arial"/>
            <w:sz w:val="24"/>
            <w:szCs w:val="24"/>
          </w:rPr>
          <w:t>.</w:t>
        </w:r>
        <w:r w:rsidRPr="00BF3948">
          <w:rPr>
            <w:rStyle w:val="afc"/>
            <w:rFonts w:ascii="Arial" w:hAnsi="Arial" w:cs="Arial"/>
            <w:sz w:val="24"/>
            <w:szCs w:val="24"/>
            <w:lang w:val="en-US"/>
          </w:rPr>
          <w:t>ru</w:t>
        </w:r>
      </w:hyperlink>
      <w:r w:rsidRPr="00BF3948">
        <w:rPr>
          <w:rFonts w:ascii="Arial" w:hAnsi="Arial" w:cs="Arial"/>
          <w:sz w:val="24"/>
          <w:szCs w:val="24"/>
        </w:rPr>
        <w:t>.);</w:t>
      </w:r>
    </w:p>
    <w:p w:rsidR="00BF3948" w:rsidRPr="00BF3948" w:rsidRDefault="00BF3948" w:rsidP="00BF3948">
      <w:pPr>
        <w:autoSpaceDE w:val="0"/>
        <w:autoSpaceDN w:val="0"/>
        <w:adjustRightInd w:val="0"/>
        <w:ind w:firstLine="540"/>
        <w:jc w:val="both"/>
        <w:outlineLvl w:val="0"/>
        <w:rPr>
          <w:rFonts w:ascii="Arial" w:hAnsi="Arial" w:cs="Arial"/>
          <w:b/>
          <w:sz w:val="24"/>
          <w:szCs w:val="24"/>
        </w:rPr>
      </w:pPr>
      <w:r w:rsidRPr="00BF3948">
        <w:rPr>
          <w:rFonts w:ascii="Arial" w:hAnsi="Arial" w:cs="Arial"/>
          <w:sz w:val="24"/>
          <w:szCs w:val="24"/>
        </w:rPr>
        <w:t xml:space="preserve">3) на Портале государственных и муниципальных услуг Республики Татарстан (http://uslugi. tatar.ru/); </w:t>
      </w:r>
    </w:p>
    <w:p w:rsidR="00BF3948" w:rsidRPr="00BF3948" w:rsidRDefault="00BF3948" w:rsidP="00BF3948">
      <w:pPr>
        <w:autoSpaceDE w:val="0"/>
        <w:autoSpaceDN w:val="0"/>
        <w:adjustRightInd w:val="0"/>
        <w:ind w:firstLine="540"/>
        <w:jc w:val="both"/>
        <w:outlineLvl w:val="0"/>
        <w:rPr>
          <w:rFonts w:ascii="Arial" w:hAnsi="Arial" w:cs="Arial"/>
          <w:b/>
          <w:sz w:val="24"/>
          <w:szCs w:val="24"/>
        </w:rPr>
      </w:pPr>
      <w:r w:rsidRPr="00BF3948">
        <w:rPr>
          <w:rFonts w:ascii="Arial" w:hAnsi="Arial" w:cs="Arial"/>
          <w:sz w:val="24"/>
          <w:szCs w:val="24"/>
        </w:rPr>
        <w:t>4) на Едином портале государственных и муниципальных услуг (функций) (http:// www.gosuslugi.ru/);</w:t>
      </w:r>
    </w:p>
    <w:p w:rsidR="00BF3948" w:rsidRPr="00BF3948" w:rsidRDefault="00BF3948" w:rsidP="00BF3948">
      <w:pPr>
        <w:autoSpaceDE w:val="0"/>
        <w:autoSpaceDN w:val="0"/>
        <w:adjustRightInd w:val="0"/>
        <w:ind w:firstLine="540"/>
        <w:jc w:val="both"/>
        <w:outlineLvl w:val="0"/>
        <w:rPr>
          <w:rFonts w:ascii="Arial" w:hAnsi="Arial" w:cs="Arial"/>
          <w:b/>
          <w:sz w:val="24"/>
          <w:szCs w:val="24"/>
        </w:rPr>
      </w:pPr>
      <w:r w:rsidRPr="00BF3948">
        <w:rPr>
          <w:rFonts w:ascii="Arial" w:hAnsi="Arial" w:cs="Arial"/>
          <w:sz w:val="24"/>
          <w:szCs w:val="24"/>
        </w:rPr>
        <w:t>5) в Исполкоме:</w:t>
      </w:r>
      <w:r w:rsidRPr="00BF3948">
        <w:rPr>
          <w:rFonts w:ascii="Arial" w:hAnsi="Arial" w:cs="Arial"/>
          <w:sz w:val="24"/>
          <w:szCs w:val="24"/>
        </w:rPr>
        <w:tab/>
      </w:r>
      <w:r w:rsidRPr="00BF3948">
        <w:rPr>
          <w:rFonts w:ascii="Arial" w:hAnsi="Arial" w:cs="Arial"/>
          <w:sz w:val="24"/>
          <w:szCs w:val="24"/>
        </w:rPr>
        <w:tab/>
      </w:r>
    </w:p>
    <w:p w:rsidR="00BF3948" w:rsidRPr="00BF3948" w:rsidRDefault="00BF3948" w:rsidP="00BF3948">
      <w:pPr>
        <w:autoSpaceDE w:val="0"/>
        <w:autoSpaceDN w:val="0"/>
        <w:adjustRightInd w:val="0"/>
        <w:ind w:firstLine="540"/>
        <w:jc w:val="both"/>
        <w:outlineLvl w:val="0"/>
        <w:rPr>
          <w:rFonts w:ascii="Arial" w:hAnsi="Arial" w:cs="Arial"/>
          <w:b/>
          <w:sz w:val="24"/>
          <w:szCs w:val="24"/>
        </w:rPr>
      </w:pPr>
      <w:r w:rsidRPr="00BF3948">
        <w:rPr>
          <w:rFonts w:ascii="Arial" w:hAnsi="Arial" w:cs="Arial"/>
          <w:sz w:val="24"/>
          <w:szCs w:val="24"/>
        </w:rPr>
        <w:t xml:space="preserve">при устном обращении - лично или по телефону; </w:t>
      </w:r>
    </w:p>
    <w:p w:rsidR="00BF3948" w:rsidRPr="00BF3948" w:rsidRDefault="00BF3948" w:rsidP="00BF3948">
      <w:pPr>
        <w:autoSpaceDE w:val="0"/>
        <w:autoSpaceDN w:val="0"/>
        <w:adjustRightInd w:val="0"/>
        <w:ind w:firstLine="540"/>
        <w:jc w:val="both"/>
        <w:outlineLvl w:val="0"/>
        <w:rPr>
          <w:rFonts w:ascii="Arial" w:hAnsi="Arial" w:cs="Arial"/>
          <w:b/>
          <w:sz w:val="24"/>
          <w:szCs w:val="24"/>
        </w:rPr>
      </w:pPr>
      <w:r w:rsidRPr="00BF3948">
        <w:rPr>
          <w:rFonts w:ascii="Arial" w:hAnsi="Arial" w:cs="Arial"/>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F3948" w:rsidRPr="00BF3948" w:rsidRDefault="00BF3948" w:rsidP="00BF3948">
      <w:pPr>
        <w:autoSpaceDE w:val="0"/>
        <w:autoSpaceDN w:val="0"/>
        <w:adjustRightInd w:val="0"/>
        <w:ind w:firstLine="540"/>
        <w:jc w:val="both"/>
        <w:outlineLvl w:val="0"/>
        <w:rPr>
          <w:rFonts w:ascii="Arial" w:hAnsi="Arial" w:cs="Arial"/>
          <w:b/>
          <w:bCs/>
          <w:sz w:val="24"/>
          <w:szCs w:val="24"/>
        </w:rPr>
      </w:pPr>
      <w:r w:rsidRPr="00BF3948">
        <w:rPr>
          <w:rFonts w:ascii="Arial" w:hAnsi="Arial" w:cs="Arial"/>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1.4. Предоставление муниципальной услуги осуществляется в соответствии с:</w:t>
      </w:r>
    </w:p>
    <w:p w:rsidR="00BF3948" w:rsidRPr="00BF3948" w:rsidRDefault="00BF3948" w:rsidP="00BF3948">
      <w:pPr>
        <w:ind w:firstLine="540"/>
        <w:jc w:val="both"/>
        <w:rPr>
          <w:rFonts w:ascii="Arial" w:hAnsi="Arial" w:cs="Arial"/>
          <w:b/>
          <w:sz w:val="24"/>
          <w:szCs w:val="24"/>
        </w:rPr>
      </w:pPr>
      <w:r w:rsidRPr="00BF3948">
        <w:rPr>
          <w:rFonts w:ascii="Arial" w:hAnsi="Arial" w:cs="Arial"/>
          <w:sz w:val="24"/>
          <w:szCs w:val="24"/>
        </w:rPr>
        <w:lastRenderedPageBreak/>
        <w:t>Гражданским кодексом Российской Федерации от 30.11.1994 № 51-ФЗ (Собрание законодательства Российской Федерации, 05.12.1994, №32, ст. 3301) (далее – ГК РФ);</w:t>
      </w:r>
    </w:p>
    <w:p w:rsidR="00BF3948" w:rsidRPr="00BF3948" w:rsidRDefault="00BF3948" w:rsidP="00BF3948">
      <w:pPr>
        <w:ind w:firstLine="540"/>
        <w:jc w:val="both"/>
        <w:rPr>
          <w:rFonts w:ascii="Arial" w:hAnsi="Arial" w:cs="Arial"/>
          <w:b/>
          <w:sz w:val="24"/>
          <w:szCs w:val="24"/>
        </w:rPr>
      </w:pPr>
      <w:r w:rsidRPr="00BF3948">
        <w:rPr>
          <w:rFonts w:ascii="Arial" w:hAnsi="Arial" w:cs="Arial"/>
          <w:sz w:val="24"/>
          <w:szCs w:val="24"/>
        </w:rPr>
        <w:t>Земельным кодексом Российской Федерации от 25.10.2001 № 136-ФЗ (Собрание законодательства Российской Федерации, 29.10.2001, №44, ст.4147) (далее – ЗК РФ);</w:t>
      </w:r>
    </w:p>
    <w:p w:rsidR="00BF3948" w:rsidRPr="00BF3948" w:rsidRDefault="00BF3948" w:rsidP="00BF3948">
      <w:pPr>
        <w:suppressAutoHyphens/>
        <w:ind w:firstLine="540"/>
        <w:jc w:val="both"/>
        <w:rPr>
          <w:rFonts w:ascii="Arial" w:hAnsi="Arial" w:cs="Arial"/>
          <w:b/>
          <w:sz w:val="24"/>
          <w:szCs w:val="24"/>
        </w:rPr>
      </w:pPr>
      <w:r w:rsidRPr="00BF3948">
        <w:rPr>
          <w:rFonts w:ascii="Arial" w:hAnsi="Arial" w:cs="Arial"/>
          <w:sz w:val="24"/>
          <w:szCs w:val="24"/>
        </w:rPr>
        <w:t>Жилищным кодексом Российской Федерации от 29.12.2004 №188-ФЗ (Собрание законодательства Российской Федерации, 03.01.2005, № 1 (часть 1), ст. 14) (далее – ЖК РФ);</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Основами законодательства Российской Федерации о нотариате (утв. ВС РФ 11.02.1993 № 4462-1) (Российская газета, №49, 13.03.1993);</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Федеральным законом от 12.01.1995 №5-ФЗ (ред. от 09.12.2010) «О ветеранах» (Собрание законодательства Российской Федерации, 16.01.1995, №3, ст. 168) (далее - 5-ФЗ);</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Федеральным законом от 21.07.1997 №122-ФЗ «О государственной регистрации прав на недвижимое имущество и сделок с ним» (Собрание законодательства Российской Федерации, 28.07.1997, №30, ст. 3594) (далее - 122-ФЗ);</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Федеральным законом от 11.06.2003 №74-ФЗ (ред. от 30.10.2009) «О крестьянском (фермерском) хозяйстве» (Собрание законодательства далее -, 16.06.2003, № 24, ст. 2249) (далее – 74-ФЗ);</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06.10.2003, № 40, ст. 3822) (далее - 131-ФЗ);</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приказом Министерства сельского хозяйства Российской Федерации от 11.10.2010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 (Бюллетень нормативных актов федеральных органов исполнительной власти, №50, 13.12.2010) (далее – приказ 345);</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приказом Росреестра от 07.03.2012 № П/103 «Об утверждении формы выписки из похозяйственной книги о наличии у гражданина права на земельный участок» (далее – Приказ Росрегистрации);</w:t>
      </w:r>
    </w:p>
    <w:p w:rsidR="00BF3948" w:rsidRPr="00BF3948" w:rsidRDefault="00BF3948" w:rsidP="00BF3948">
      <w:pPr>
        <w:suppressAutoHyphens/>
        <w:ind w:firstLine="540"/>
        <w:jc w:val="both"/>
        <w:rPr>
          <w:rFonts w:ascii="Arial" w:hAnsi="Arial" w:cs="Arial"/>
          <w:b/>
          <w:sz w:val="24"/>
          <w:szCs w:val="24"/>
        </w:rPr>
      </w:pPr>
      <w:r w:rsidRPr="00BF3948">
        <w:rPr>
          <w:rFonts w:ascii="Arial" w:hAnsi="Arial" w:cs="Arial"/>
          <w:sz w:val="24"/>
          <w:szCs w:val="24"/>
        </w:rPr>
        <w:t>Законом Республики Татарстан от 28.07.2004 №45-ЗРТ «О местном самоуправлении в Республике Татарстан» (Республика Татарстан, №155-156, 03.08.2004) (далее – Закон РТ № 45-ЗРТ);</w:t>
      </w:r>
    </w:p>
    <w:p w:rsidR="00BF3948" w:rsidRPr="00BF3948" w:rsidRDefault="00BF3948" w:rsidP="00BF3948">
      <w:pPr>
        <w:autoSpaceDE w:val="0"/>
        <w:autoSpaceDN w:val="0"/>
        <w:adjustRightInd w:val="0"/>
        <w:ind w:firstLine="540"/>
        <w:jc w:val="both"/>
        <w:rPr>
          <w:rFonts w:ascii="Arial" w:hAnsi="Arial" w:cs="Arial"/>
          <w:b/>
          <w:sz w:val="24"/>
          <w:szCs w:val="24"/>
          <w:lang w:eastAsia="en-US"/>
        </w:rPr>
      </w:pPr>
      <w:r w:rsidRPr="00BF3948">
        <w:rPr>
          <w:rFonts w:ascii="Arial" w:hAnsi="Arial" w:cs="Arial"/>
          <w:sz w:val="24"/>
          <w:szCs w:val="24"/>
          <w:lang w:eastAsia="en-US"/>
        </w:rPr>
        <w:t>Уставом муниципального образования «Карасинское сельское поселение» Аксубаевского муниципального района Республики Татарстан», принятого Решением Совета Карасинского сельского поселения Аксубаевского муниципального района от 29.10.2019 г № 83  (далее – Устав);</w:t>
      </w:r>
    </w:p>
    <w:p w:rsidR="00BF3948" w:rsidRPr="00BF3948" w:rsidRDefault="00BF3948" w:rsidP="00BF3948">
      <w:pPr>
        <w:autoSpaceDE w:val="0"/>
        <w:autoSpaceDN w:val="0"/>
        <w:adjustRightInd w:val="0"/>
        <w:ind w:firstLine="540"/>
        <w:jc w:val="both"/>
        <w:rPr>
          <w:rFonts w:ascii="Arial" w:hAnsi="Arial" w:cs="Arial"/>
          <w:b/>
          <w:sz w:val="24"/>
          <w:szCs w:val="24"/>
          <w:lang w:eastAsia="en-US"/>
        </w:rPr>
      </w:pPr>
      <w:r w:rsidRPr="00BF3948">
        <w:rPr>
          <w:rFonts w:ascii="Arial" w:hAnsi="Arial" w:cs="Arial"/>
          <w:sz w:val="24"/>
          <w:szCs w:val="24"/>
          <w:lang w:eastAsia="en-US"/>
        </w:rPr>
        <w:t>Положением об исполнительном комитете Карасинского сельского поселения Аксубаевского муниципального района утвержденным Решением Совета Карасинского сельского поселения Аксубаевского муниципального района от 12.12.2011 № 15 (далее - Положение об ИК);</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1.5. В настоящем регламенте используются следующие термины и определения:</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под справкой (выпиской) выдаваемой органами местного самоуправления понимается –выписка из похозяйственной книги, архивная выписка из домовой книги, справка с предыдущего места жительства, бытовая характеристика.</w:t>
      </w:r>
    </w:p>
    <w:p w:rsidR="00BF3948" w:rsidRPr="00BF3948" w:rsidRDefault="00BF3948" w:rsidP="00BF3948">
      <w:pPr>
        <w:tabs>
          <w:tab w:val="left" w:pos="600"/>
          <w:tab w:val="left" w:pos="6810"/>
        </w:tabs>
        <w:ind w:firstLine="720"/>
        <w:jc w:val="both"/>
        <w:rPr>
          <w:rFonts w:ascii="Arial" w:hAnsi="Arial" w:cs="Arial"/>
          <w:b/>
          <w:sz w:val="24"/>
          <w:szCs w:val="24"/>
        </w:rPr>
      </w:pPr>
      <w:r w:rsidRPr="00BF3948">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w:t>
      </w:r>
      <w:r w:rsidRPr="00BF3948">
        <w:rPr>
          <w:rFonts w:ascii="Arial" w:hAnsi="Arial" w:cs="Arial"/>
          <w:sz w:val="24"/>
          <w:szCs w:val="24"/>
        </w:rPr>
        <w:lastRenderedPageBreak/>
        <w:t xml:space="preserve">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BF3948" w:rsidRPr="00BF3948" w:rsidRDefault="00BF3948" w:rsidP="00BF3948">
      <w:pPr>
        <w:tabs>
          <w:tab w:val="left" w:pos="600"/>
          <w:tab w:val="left" w:pos="6810"/>
        </w:tabs>
        <w:ind w:firstLine="540"/>
        <w:jc w:val="both"/>
        <w:rPr>
          <w:rFonts w:ascii="Arial" w:hAnsi="Arial" w:cs="Arial"/>
          <w:b/>
          <w:sz w:val="24"/>
          <w:szCs w:val="24"/>
        </w:rPr>
      </w:pPr>
      <w:r w:rsidRPr="00BF3948">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BF3948" w:rsidRPr="00393D5A" w:rsidRDefault="00BF3948" w:rsidP="00BF3948">
      <w:pPr>
        <w:spacing w:before="65"/>
        <w:ind w:right="5813"/>
        <w:jc w:val="both"/>
        <w:rPr>
          <w:b/>
          <w:sz w:val="26"/>
          <w:szCs w:val="26"/>
          <w:lang w:eastAsia="en-US"/>
        </w:rPr>
      </w:pPr>
    </w:p>
    <w:p w:rsidR="00BF3948" w:rsidRPr="00393D5A" w:rsidRDefault="00BF3948" w:rsidP="00BF3948">
      <w:pPr>
        <w:spacing w:before="65"/>
        <w:ind w:right="5813"/>
        <w:jc w:val="both"/>
        <w:rPr>
          <w:b/>
          <w:sz w:val="26"/>
          <w:szCs w:val="26"/>
          <w:lang w:eastAsia="en-US"/>
        </w:rPr>
      </w:pPr>
    </w:p>
    <w:p w:rsidR="00BF3948" w:rsidRPr="00393D5A" w:rsidRDefault="00BF3948" w:rsidP="00BF3948">
      <w:pPr>
        <w:spacing w:before="65"/>
        <w:ind w:right="5813"/>
        <w:jc w:val="both"/>
        <w:rPr>
          <w:b/>
          <w:sz w:val="26"/>
          <w:szCs w:val="26"/>
          <w:lang w:eastAsia="en-US"/>
        </w:rPr>
      </w:pPr>
    </w:p>
    <w:p w:rsidR="00BF3948" w:rsidRPr="00393D5A" w:rsidRDefault="00BF3948" w:rsidP="00BF3948">
      <w:pPr>
        <w:spacing w:before="65"/>
        <w:ind w:right="5813"/>
        <w:jc w:val="both"/>
        <w:rPr>
          <w:b/>
          <w:sz w:val="26"/>
          <w:szCs w:val="26"/>
          <w:lang w:eastAsia="en-US"/>
        </w:rPr>
      </w:pPr>
    </w:p>
    <w:p w:rsidR="00BF3948" w:rsidRPr="00393D5A" w:rsidRDefault="00BF3948" w:rsidP="00BF3948">
      <w:pPr>
        <w:spacing w:before="65"/>
        <w:ind w:right="5813"/>
        <w:jc w:val="both"/>
        <w:rPr>
          <w:b/>
          <w:sz w:val="26"/>
          <w:szCs w:val="26"/>
          <w:lang w:eastAsia="en-US"/>
        </w:rPr>
      </w:pPr>
    </w:p>
    <w:p w:rsidR="00BF3948" w:rsidRPr="00393D5A" w:rsidRDefault="00BF3948" w:rsidP="00BF3948">
      <w:pPr>
        <w:spacing w:before="65"/>
        <w:ind w:right="5813"/>
        <w:jc w:val="both"/>
        <w:rPr>
          <w:b/>
          <w:sz w:val="26"/>
          <w:szCs w:val="26"/>
          <w:lang w:eastAsia="en-US"/>
        </w:rPr>
      </w:pPr>
    </w:p>
    <w:p w:rsidR="00BF3948" w:rsidRPr="00393D5A" w:rsidRDefault="00BF3948" w:rsidP="00BF3948">
      <w:pPr>
        <w:spacing w:before="65"/>
        <w:ind w:right="5813"/>
        <w:jc w:val="both"/>
        <w:rPr>
          <w:b/>
          <w:sz w:val="26"/>
          <w:szCs w:val="26"/>
          <w:lang w:eastAsia="en-US"/>
        </w:rPr>
      </w:pPr>
    </w:p>
    <w:p w:rsidR="00BF3948" w:rsidRPr="00393D5A" w:rsidRDefault="00BF3948" w:rsidP="00BF3948">
      <w:pPr>
        <w:spacing w:before="65"/>
        <w:ind w:right="5813"/>
        <w:jc w:val="both"/>
        <w:rPr>
          <w:b/>
          <w:sz w:val="26"/>
          <w:szCs w:val="26"/>
          <w:lang w:eastAsia="en-US"/>
        </w:rPr>
        <w:sectPr w:rsidR="00BF3948" w:rsidRPr="00393D5A" w:rsidSect="00BF3948">
          <w:pgSz w:w="11906" w:h="16838"/>
          <w:pgMar w:top="568" w:right="567" w:bottom="426" w:left="1134" w:header="709" w:footer="170" w:gutter="0"/>
          <w:pgNumType w:start="3"/>
          <w:cols w:space="708"/>
          <w:titlePg/>
          <w:docGrid w:linePitch="382"/>
        </w:sectPr>
      </w:pPr>
    </w:p>
    <w:p w:rsidR="00BF3948" w:rsidRPr="00BF3948" w:rsidRDefault="00BF3948" w:rsidP="00BF3948">
      <w:pPr>
        <w:autoSpaceDE w:val="0"/>
        <w:autoSpaceDN w:val="0"/>
        <w:adjustRightInd w:val="0"/>
        <w:ind w:firstLine="720"/>
        <w:jc w:val="center"/>
        <w:rPr>
          <w:rFonts w:ascii="Arial" w:hAnsi="Arial" w:cs="Arial"/>
          <w:b/>
          <w:sz w:val="24"/>
          <w:szCs w:val="24"/>
        </w:rPr>
      </w:pPr>
      <w:r w:rsidRPr="00BF3948">
        <w:rPr>
          <w:rFonts w:ascii="Arial" w:hAnsi="Arial" w:cs="Arial"/>
          <w:b/>
          <w:sz w:val="24"/>
          <w:szCs w:val="24"/>
        </w:rPr>
        <w:lastRenderedPageBreak/>
        <w:t>2. Стандарт предоставления муниципальной услуги</w:t>
      </w:r>
    </w:p>
    <w:p w:rsidR="00BF3948" w:rsidRPr="00BF3948" w:rsidRDefault="00BF3948" w:rsidP="00BF3948">
      <w:pPr>
        <w:autoSpaceDE w:val="0"/>
        <w:autoSpaceDN w:val="0"/>
        <w:adjustRightInd w:val="0"/>
        <w:ind w:firstLine="720"/>
        <w:jc w:val="both"/>
        <w:rPr>
          <w:rFonts w:ascii="Arial" w:hAnsi="Arial" w:cs="Arial"/>
          <w:b/>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6"/>
        <w:gridCol w:w="7088"/>
        <w:gridCol w:w="3969"/>
      </w:tblGrid>
      <w:tr w:rsidR="00BF3948" w:rsidRPr="00BF3948" w:rsidTr="00BF3948">
        <w:trPr>
          <w:trHeight w:val="1"/>
        </w:trPr>
        <w:tc>
          <w:tcPr>
            <w:tcW w:w="4106" w:type="dxa"/>
            <w:vAlign w:val="center"/>
          </w:tcPr>
          <w:p w:rsidR="00BF3948" w:rsidRPr="00BF3948" w:rsidRDefault="00BF3948" w:rsidP="00BF3948">
            <w:pPr>
              <w:autoSpaceDE w:val="0"/>
              <w:autoSpaceDN w:val="0"/>
              <w:adjustRightInd w:val="0"/>
              <w:ind w:firstLine="34"/>
              <w:jc w:val="center"/>
              <w:rPr>
                <w:rFonts w:ascii="Arial" w:hAnsi="Arial" w:cs="Arial"/>
                <w:b/>
                <w:sz w:val="24"/>
                <w:szCs w:val="24"/>
              </w:rPr>
            </w:pPr>
            <w:r w:rsidRPr="00BF3948">
              <w:rPr>
                <w:rFonts w:ascii="Arial" w:hAnsi="Arial" w:cs="Arial"/>
                <w:b/>
                <w:sz w:val="24"/>
                <w:szCs w:val="24"/>
              </w:rPr>
              <w:t>Наименование требования к стандарту предоставления муниципальной услуги</w:t>
            </w:r>
          </w:p>
        </w:tc>
        <w:tc>
          <w:tcPr>
            <w:tcW w:w="7088" w:type="dxa"/>
            <w:vAlign w:val="center"/>
          </w:tcPr>
          <w:p w:rsidR="00BF3948" w:rsidRPr="00BF3948" w:rsidRDefault="00BF3948" w:rsidP="00BF3948">
            <w:pPr>
              <w:autoSpaceDE w:val="0"/>
              <w:autoSpaceDN w:val="0"/>
              <w:adjustRightInd w:val="0"/>
              <w:jc w:val="center"/>
              <w:rPr>
                <w:rFonts w:ascii="Arial" w:hAnsi="Arial" w:cs="Arial"/>
                <w:b/>
                <w:sz w:val="24"/>
                <w:szCs w:val="24"/>
                <w:lang w:val="en-US"/>
              </w:rPr>
            </w:pPr>
            <w:r w:rsidRPr="00BF3948">
              <w:rPr>
                <w:rFonts w:ascii="Arial" w:hAnsi="Arial" w:cs="Arial"/>
                <w:b/>
                <w:sz w:val="24"/>
                <w:szCs w:val="24"/>
              </w:rPr>
              <w:t>Содержание требований к стандарту</w:t>
            </w:r>
          </w:p>
        </w:tc>
        <w:tc>
          <w:tcPr>
            <w:tcW w:w="3969" w:type="dxa"/>
            <w:vAlign w:val="center"/>
          </w:tcPr>
          <w:p w:rsidR="00BF3948" w:rsidRPr="00BF3948" w:rsidRDefault="00BF3948" w:rsidP="00BF3948">
            <w:pPr>
              <w:autoSpaceDE w:val="0"/>
              <w:autoSpaceDN w:val="0"/>
              <w:adjustRightInd w:val="0"/>
              <w:jc w:val="center"/>
              <w:rPr>
                <w:rFonts w:ascii="Arial" w:hAnsi="Arial" w:cs="Arial"/>
                <w:b/>
                <w:sz w:val="24"/>
                <w:szCs w:val="24"/>
              </w:rPr>
            </w:pPr>
            <w:r w:rsidRPr="00BF3948">
              <w:rPr>
                <w:rFonts w:ascii="Arial" w:hAnsi="Arial" w:cs="Arial"/>
                <w:b/>
                <w:sz w:val="24"/>
                <w:szCs w:val="24"/>
              </w:rPr>
              <w:t>Нормативный акт, устанавливающий услугу или требование</w:t>
            </w:r>
          </w:p>
        </w:tc>
      </w:tr>
      <w:tr w:rsidR="00BF3948" w:rsidRPr="00BF3948" w:rsidTr="00BF3948">
        <w:trPr>
          <w:trHeight w:val="1"/>
        </w:trPr>
        <w:tc>
          <w:tcPr>
            <w:tcW w:w="4106" w:type="dxa"/>
          </w:tcPr>
          <w:p w:rsidR="00BF3948" w:rsidRPr="00BF3948" w:rsidRDefault="00BF3948" w:rsidP="00BF3948">
            <w:pPr>
              <w:suppressAutoHyphens/>
              <w:rPr>
                <w:rFonts w:ascii="Arial" w:hAnsi="Arial" w:cs="Arial"/>
                <w:b/>
                <w:sz w:val="24"/>
                <w:szCs w:val="24"/>
              </w:rPr>
            </w:pPr>
            <w:r w:rsidRPr="00BF3948">
              <w:rPr>
                <w:rFonts w:ascii="Arial" w:hAnsi="Arial" w:cs="Arial"/>
                <w:sz w:val="24"/>
                <w:szCs w:val="24"/>
              </w:rPr>
              <w:t>2.1. Наименование муниципальной услуги</w:t>
            </w:r>
          </w:p>
        </w:tc>
        <w:tc>
          <w:tcPr>
            <w:tcW w:w="7088" w:type="dxa"/>
          </w:tcPr>
          <w:p w:rsidR="00BF3948" w:rsidRPr="00BF3948" w:rsidRDefault="00BF3948" w:rsidP="00BF3948">
            <w:pPr>
              <w:autoSpaceDE w:val="0"/>
              <w:autoSpaceDN w:val="0"/>
              <w:adjustRightInd w:val="0"/>
              <w:ind w:firstLine="459"/>
              <w:jc w:val="both"/>
              <w:rPr>
                <w:rFonts w:ascii="Arial" w:hAnsi="Arial" w:cs="Arial"/>
                <w:b/>
                <w:sz w:val="24"/>
                <w:szCs w:val="24"/>
              </w:rPr>
            </w:pPr>
            <w:r w:rsidRPr="00BF3948">
              <w:rPr>
                <w:rFonts w:ascii="Arial" w:hAnsi="Arial" w:cs="Arial"/>
                <w:sz w:val="24"/>
                <w:szCs w:val="24"/>
              </w:rPr>
              <w:t>Выдача справки (выписки)</w:t>
            </w:r>
          </w:p>
        </w:tc>
        <w:tc>
          <w:tcPr>
            <w:tcW w:w="3969" w:type="dxa"/>
          </w:tcPr>
          <w:p w:rsidR="00BF3948" w:rsidRPr="00BF3948" w:rsidRDefault="00BF3948" w:rsidP="00BF3948">
            <w:pPr>
              <w:autoSpaceDE w:val="0"/>
              <w:autoSpaceDN w:val="0"/>
              <w:adjustRightInd w:val="0"/>
              <w:rPr>
                <w:rFonts w:ascii="Arial" w:hAnsi="Arial" w:cs="Arial"/>
                <w:b/>
                <w:sz w:val="24"/>
                <w:szCs w:val="24"/>
              </w:rPr>
            </w:pPr>
            <w:r w:rsidRPr="00BF3948">
              <w:rPr>
                <w:rFonts w:ascii="Arial" w:hAnsi="Arial" w:cs="Arial"/>
                <w:sz w:val="24"/>
                <w:szCs w:val="24"/>
              </w:rPr>
              <w:t>Устав сельского поселения</w:t>
            </w:r>
          </w:p>
          <w:p w:rsidR="00BF3948" w:rsidRPr="00BF3948" w:rsidRDefault="00BF3948" w:rsidP="00BF3948">
            <w:pPr>
              <w:autoSpaceDE w:val="0"/>
              <w:autoSpaceDN w:val="0"/>
              <w:adjustRightInd w:val="0"/>
              <w:rPr>
                <w:rFonts w:ascii="Arial" w:hAnsi="Arial" w:cs="Arial"/>
                <w:b/>
                <w:sz w:val="24"/>
                <w:szCs w:val="24"/>
              </w:rPr>
            </w:pPr>
            <w:r w:rsidRPr="00BF3948">
              <w:rPr>
                <w:rFonts w:ascii="Arial" w:hAnsi="Arial" w:cs="Arial"/>
                <w:sz w:val="24"/>
                <w:szCs w:val="24"/>
              </w:rPr>
              <w:t>ГК РФ, ЗК РФ, ЖК РФ, Основы законодательства о нотариате, 122-ФЗ, 74-ФЗ, 210-ФЗ, Приказ Росрегистрации</w:t>
            </w:r>
          </w:p>
        </w:tc>
      </w:tr>
      <w:tr w:rsidR="00BF3948" w:rsidRPr="00BF3948" w:rsidTr="00BF3948">
        <w:trPr>
          <w:trHeight w:val="1"/>
        </w:trPr>
        <w:tc>
          <w:tcPr>
            <w:tcW w:w="4106" w:type="dxa"/>
          </w:tcPr>
          <w:p w:rsidR="00BF3948" w:rsidRPr="00BF3948" w:rsidRDefault="00BF3948" w:rsidP="00BF3948">
            <w:pPr>
              <w:suppressAutoHyphens/>
              <w:ind w:firstLine="34"/>
              <w:rPr>
                <w:rFonts w:ascii="Arial" w:hAnsi="Arial" w:cs="Arial"/>
                <w:b/>
                <w:sz w:val="24"/>
                <w:szCs w:val="24"/>
              </w:rPr>
            </w:pPr>
            <w:r w:rsidRPr="00BF3948">
              <w:rPr>
                <w:rFonts w:ascii="Arial" w:hAnsi="Arial" w:cs="Arial"/>
                <w:sz w:val="24"/>
                <w:szCs w:val="24"/>
              </w:rPr>
              <w:t>2. Наименование исполнительного органа местного самоуправления непосредственно предоставляющего муниципальную услугу</w:t>
            </w:r>
          </w:p>
        </w:tc>
        <w:tc>
          <w:tcPr>
            <w:tcW w:w="7088" w:type="dxa"/>
          </w:tcPr>
          <w:p w:rsidR="00BF3948" w:rsidRPr="00BF3948" w:rsidRDefault="00BF3948" w:rsidP="00BF3948">
            <w:pPr>
              <w:autoSpaceDE w:val="0"/>
              <w:autoSpaceDN w:val="0"/>
              <w:adjustRightInd w:val="0"/>
              <w:ind w:firstLine="459"/>
              <w:jc w:val="both"/>
              <w:rPr>
                <w:rFonts w:ascii="Arial" w:hAnsi="Arial" w:cs="Arial"/>
                <w:b/>
                <w:sz w:val="24"/>
                <w:szCs w:val="24"/>
              </w:rPr>
            </w:pPr>
            <w:r w:rsidRPr="00BF3948">
              <w:rPr>
                <w:rFonts w:ascii="Arial" w:hAnsi="Arial" w:cs="Arial"/>
                <w:sz w:val="24"/>
                <w:szCs w:val="24"/>
              </w:rPr>
              <w:t>Исполком</w:t>
            </w:r>
          </w:p>
        </w:tc>
        <w:tc>
          <w:tcPr>
            <w:tcW w:w="3969" w:type="dxa"/>
          </w:tcPr>
          <w:p w:rsidR="00BF3948" w:rsidRPr="00BF3948" w:rsidRDefault="00BF3948" w:rsidP="00BF3948">
            <w:pPr>
              <w:autoSpaceDE w:val="0"/>
              <w:autoSpaceDN w:val="0"/>
              <w:adjustRightInd w:val="0"/>
              <w:rPr>
                <w:rFonts w:ascii="Arial" w:hAnsi="Arial" w:cs="Arial"/>
                <w:b/>
                <w:sz w:val="24"/>
                <w:szCs w:val="24"/>
              </w:rPr>
            </w:pPr>
            <w:r w:rsidRPr="00BF3948">
              <w:rPr>
                <w:rFonts w:ascii="Arial" w:hAnsi="Arial" w:cs="Arial"/>
                <w:sz w:val="24"/>
                <w:szCs w:val="24"/>
              </w:rPr>
              <w:t>Устав сельского поселения</w:t>
            </w:r>
          </w:p>
          <w:p w:rsidR="00BF3948" w:rsidRPr="00BF3948" w:rsidRDefault="00BF3948" w:rsidP="00BF3948">
            <w:pPr>
              <w:autoSpaceDE w:val="0"/>
              <w:autoSpaceDN w:val="0"/>
              <w:adjustRightInd w:val="0"/>
              <w:rPr>
                <w:rFonts w:ascii="Arial" w:hAnsi="Arial" w:cs="Arial"/>
                <w:b/>
                <w:sz w:val="24"/>
                <w:szCs w:val="24"/>
              </w:rPr>
            </w:pPr>
          </w:p>
        </w:tc>
      </w:tr>
      <w:tr w:rsidR="00BF3948" w:rsidRPr="00BF3948" w:rsidTr="00BF3948">
        <w:trPr>
          <w:trHeight w:val="1"/>
        </w:trPr>
        <w:tc>
          <w:tcPr>
            <w:tcW w:w="4106" w:type="dxa"/>
          </w:tcPr>
          <w:p w:rsidR="00BF3948" w:rsidRPr="00BF3948" w:rsidRDefault="00BF3948" w:rsidP="00BF3948">
            <w:pPr>
              <w:suppressAutoHyphens/>
              <w:ind w:firstLine="34"/>
              <w:rPr>
                <w:rFonts w:ascii="Arial" w:hAnsi="Arial" w:cs="Arial"/>
                <w:b/>
                <w:sz w:val="24"/>
                <w:szCs w:val="24"/>
              </w:rPr>
            </w:pPr>
            <w:r w:rsidRPr="00BF3948">
              <w:rPr>
                <w:rFonts w:ascii="Arial" w:hAnsi="Arial" w:cs="Arial"/>
                <w:sz w:val="24"/>
                <w:szCs w:val="24"/>
              </w:rPr>
              <w:t>2.3. Описание результата предоставления муниципальной услуги</w:t>
            </w:r>
          </w:p>
        </w:tc>
        <w:tc>
          <w:tcPr>
            <w:tcW w:w="7088" w:type="dxa"/>
          </w:tcPr>
          <w:p w:rsidR="00BF3948" w:rsidRPr="00BF3948" w:rsidRDefault="00BF3948" w:rsidP="00BF3948">
            <w:pPr>
              <w:autoSpaceDE w:val="0"/>
              <w:autoSpaceDN w:val="0"/>
              <w:adjustRightInd w:val="0"/>
              <w:ind w:firstLine="459"/>
              <w:jc w:val="both"/>
              <w:rPr>
                <w:rFonts w:ascii="Arial" w:hAnsi="Arial" w:cs="Arial"/>
                <w:b/>
                <w:sz w:val="24"/>
                <w:szCs w:val="24"/>
              </w:rPr>
            </w:pPr>
            <w:r w:rsidRPr="00BF3948">
              <w:rPr>
                <w:rFonts w:ascii="Arial" w:hAnsi="Arial" w:cs="Arial"/>
                <w:sz w:val="24"/>
                <w:szCs w:val="24"/>
              </w:rPr>
              <w:t>Справка (выписка).</w:t>
            </w:r>
          </w:p>
          <w:p w:rsidR="00BF3948" w:rsidRPr="00BF3948" w:rsidRDefault="00BF3948" w:rsidP="00BF3948">
            <w:pPr>
              <w:autoSpaceDE w:val="0"/>
              <w:autoSpaceDN w:val="0"/>
              <w:adjustRightInd w:val="0"/>
              <w:ind w:firstLine="459"/>
              <w:jc w:val="both"/>
              <w:rPr>
                <w:rFonts w:ascii="Arial" w:hAnsi="Arial" w:cs="Arial"/>
                <w:b/>
                <w:sz w:val="24"/>
                <w:szCs w:val="24"/>
              </w:rPr>
            </w:pPr>
            <w:r w:rsidRPr="00BF3948">
              <w:rPr>
                <w:rFonts w:ascii="Arial" w:hAnsi="Arial" w:cs="Arial"/>
                <w:sz w:val="24"/>
                <w:szCs w:val="24"/>
              </w:rPr>
              <w:t>Устный или письменный отказ в предоставлении муниципальной услуги</w:t>
            </w:r>
          </w:p>
        </w:tc>
        <w:tc>
          <w:tcPr>
            <w:tcW w:w="3969" w:type="dxa"/>
          </w:tcPr>
          <w:p w:rsidR="00BF3948" w:rsidRPr="00BF3948" w:rsidRDefault="00BF3948" w:rsidP="00BF3948">
            <w:pPr>
              <w:autoSpaceDE w:val="0"/>
              <w:autoSpaceDN w:val="0"/>
              <w:adjustRightInd w:val="0"/>
              <w:rPr>
                <w:rFonts w:ascii="Arial" w:hAnsi="Arial" w:cs="Arial"/>
                <w:b/>
                <w:sz w:val="24"/>
                <w:szCs w:val="24"/>
              </w:rPr>
            </w:pPr>
            <w:r w:rsidRPr="00BF3948">
              <w:rPr>
                <w:rFonts w:ascii="Arial" w:hAnsi="Arial" w:cs="Arial"/>
                <w:sz w:val="24"/>
                <w:szCs w:val="24"/>
              </w:rPr>
              <w:t>Устав сельского поселения</w:t>
            </w:r>
          </w:p>
          <w:p w:rsidR="00BF3948" w:rsidRPr="00BF3948" w:rsidRDefault="00BF3948" w:rsidP="00BF3948">
            <w:pPr>
              <w:autoSpaceDE w:val="0"/>
              <w:autoSpaceDN w:val="0"/>
              <w:adjustRightInd w:val="0"/>
              <w:rPr>
                <w:rFonts w:ascii="Arial" w:hAnsi="Arial" w:cs="Arial"/>
                <w:b/>
                <w:sz w:val="24"/>
                <w:szCs w:val="24"/>
              </w:rPr>
            </w:pPr>
            <w:r w:rsidRPr="00BF3948">
              <w:rPr>
                <w:rFonts w:ascii="Arial" w:hAnsi="Arial" w:cs="Arial"/>
                <w:sz w:val="24"/>
                <w:szCs w:val="24"/>
              </w:rPr>
              <w:t>ГК РФ, ЗК РФ, ЖК РФ, Основы законодательства о нотариате, 122-ФЗ, 74-ФЗ, 210-ФЗ, Приказ Росрегистрации</w:t>
            </w:r>
          </w:p>
        </w:tc>
      </w:tr>
      <w:tr w:rsidR="00BF3948" w:rsidRPr="00BF3948" w:rsidTr="00BF3948">
        <w:trPr>
          <w:trHeight w:val="1"/>
        </w:trPr>
        <w:tc>
          <w:tcPr>
            <w:tcW w:w="4106" w:type="dxa"/>
          </w:tcPr>
          <w:p w:rsidR="00BF3948" w:rsidRPr="00BF3948" w:rsidRDefault="00BF3948" w:rsidP="00BF3948">
            <w:pPr>
              <w:suppressAutoHyphens/>
              <w:ind w:firstLine="34"/>
              <w:rPr>
                <w:rFonts w:ascii="Arial" w:hAnsi="Arial" w:cs="Arial"/>
                <w:b/>
                <w:sz w:val="24"/>
                <w:szCs w:val="24"/>
              </w:rPr>
            </w:pPr>
            <w:r w:rsidRPr="00BF3948">
              <w:rPr>
                <w:rFonts w:ascii="Arial" w:hAnsi="Arial" w:cs="Arial"/>
                <w:sz w:val="24"/>
                <w:szCs w:val="24"/>
              </w:rPr>
              <w:t>2.4.</w:t>
            </w:r>
            <w:r w:rsidRPr="00BF3948">
              <w:rPr>
                <w:rFonts w:ascii="Arial" w:hAnsi="Arial" w:cs="Arial"/>
                <w:sz w:val="24"/>
                <w:szCs w:val="24"/>
                <w:lang w:val="en-US"/>
              </w:rPr>
              <w:t> </w:t>
            </w:r>
            <w:r w:rsidRPr="00BF3948">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088" w:type="dxa"/>
          </w:tcPr>
          <w:p w:rsidR="00BF3948" w:rsidRPr="00BF3948" w:rsidRDefault="00BF3948" w:rsidP="00BF3948">
            <w:pPr>
              <w:autoSpaceDE w:val="0"/>
              <w:autoSpaceDN w:val="0"/>
              <w:adjustRightInd w:val="0"/>
              <w:ind w:firstLine="459"/>
              <w:jc w:val="both"/>
              <w:rPr>
                <w:rFonts w:ascii="Arial" w:hAnsi="Arial" w:cs="Arial"/>
                <w:b/>
                <w:sz w:val="24"/>
                <w:szCs w:val="24"/>
              </w:rPr>
            </w:pPr>
            <w:r w:rsidRPr="00BF3948">
              <w:rPr>
                <w:rFonts w:ascii="Arial" w:hAnsi="Arial" w:cs="Arial"/>
                <w:sz w:val="24"/>
                <w:szCs w:val="24"/>
              </w:rPr>
              <w:t>Не более трех рабочих дней с момента регистрации заявления.</w:t>
            </w:r>
          </w:p>
          <w:p w:rsidR="00BF3948" w:rsidRPr="00BF3948" w:rsidRDefault="00BF3948" w:rsidP="00BF3948">
            <w:pPr>
              <w:autoSpaceDE w:val="0"/>
              <w:autoSpaceDN w:val="0"/>
              <w:adjustRightInd w:val="0"/>
              <w:ind w:firstLine="459"/>
              <w:jc w:val="both"/>
              <w:rPr>
                <w:rFonts w:ascii="Arial" w:hAnsi="Arial" w:cs="Arial"/>
                <w:b/>
                <w:sz w:val="24"/>
                <w:szCs w:val="24"/>
              </w:rPr>
            </w:pPr>
            <w:r w:rsidRPr="00BF3948">
              <w:rPr>
                <w:rFonts w:ascii="Arial" w:hAnsi="Arial" w:cs="Arial"/>
                <w:sz w:val="24"/>
                <w:szCs w:val="24"/>
              </w:rPr>
              <w:t>Устный отказ в предоставлении муниципальной услуги в день обращения</w:t>
            </w:r>
          </w:p>
          <w:p w:rsidR="00BF3948" w:rsidRPr="00BF3948" w:rsidRDefault="00BF3948" w:rsidP="00BF3948">
            <w:pPr>
              <w:autoSpaceDE w:val="0"/>
              <w:autoSpaceDN w:val="0"/>
              <w:adjustRightInd w:val="0"/>
              <w:ind w:firstLine="459"/>
              <w:jc w:val="both"/>
              <w:rPr>
                <w:rFonts w:ascii="Arial" w:hAnsi="Arial" w:cs="Arial"/>
                <w:b/>
                <w:sz w:val="24"/>
                <w:szCs w:val="24"/>
              </w:rPr>
            </w:pPr>
            <w:r w:rsidRPr="00BF3948">
              <w:rPr>
                <w:rFonts w:ascii="Arial" w:hAnsi="Arial" w:cs="Arial"/>
                <w:sz w:val="24"/>
                <w:szCs w:val="24"/>
              </w:rPr>
              <w:t>Приостановление срока предоставления муниципальной услуги не предусмотрено</w:t>
            </w:r>
          </w:p>
        </w:tc>
        <w:tc>
          <w:tcPr>
            <w:tcW w:w="3969" w:type="dxa"/>
          </w:tcPr>
          <w:p w:rsidR="00BF3948" w:rsidRPr="00BF3948" w:rsidRDefault="00BF3948" w:rsidP="00BF3948">
            <w:pPr>
              <w:tabs>
                <w:tab w:val="left" w:pos="2242"/>
              </w:tabs>
              <w:autoSpaceDE w:val="0"/>
              <w:autoSpaceDN w:val="0"/>
              <w:adjustRightInd w:val="0"/>
              <w:jc w:val="both"/>
              <w:rPr>
                <w:rFonts w:ascii="Arial" w:hAnsi="Arial" w:cs="Arial"/>
                <w:sz w:val="24"/>
                <w:szCs w:val="24"/>
              </w:rPr>
            </w:pPr>
          </w:p>
        </w:tc>
      </w:tr>
      <w:tr w:rsidR="00BF3948" w:rsidRPr="00BF3948" w:rsidTr="00BF3948">
        <w:trPr>
          <w:trHeight w:val="1"/>
        </w:trPr>
        <w:tc>
          <w:tcPr>
            <w:tcW w:w="4106" w:type="dxa"/>
          </w:tcPr>
          <w:p w:rsidR="00BF3948" w:rsidRPr="00BF3948" w:rsidRDefault="00BF3948" w:rsidP="00BF3948">
            <w:pPr>
              <w:suppressAutoHyphens/>
              <w:ind w:firstLine="34"/>
              <w:rPr>
                <w:rFonts w:ascii="Arial" w:hAnsi="Arial" w:cs="Arial"/>
                <w:b/>
                <w:sz w:val="24"/>
                <w:szCs w:val="24"/>
              </w:rPr>
            </w:pPr>
            <w:r w:rsidRPr="00BF3948">
              <w:rPr>
                <w:rFonts w:ascii="Arial" w:hAnsi="Arial" w:cs="Arial"/>
                <w:sz w:val="24"/>
                <w:szCs w:val="24"/>
              </w:rPr>
              <w:t>2.5.</w:t>
            </w:r>
            <w:r w:rsidRPr="00BF3948">
              <w:rPr>
                <w:rFonts w:ascii="Arial" w:hAnsi="Arial" w:cs="Arial"/>
                <w:sz w:val="24"/>
                <w:szCs w:val="24"/>
                <w:lang w:val="en-US"/>
              </w:rPr>
              <w:t> </w:t>
            </w:r>
            <w:r w:rsidRPr="00BF3948">
              <w:rPr>
                <w:rFonts w:ascii="Arial" w:hAnsi="Arial" w:cs="Arial"/>
                <w:sz w:val="24"/>
                <w:szCs w:val="24"/>
              </w:rPr>
              <w:t xml:space="preserve">Исчерпывающий перечень документов, необходимых в </w:t>
            </w:r>
            <w:r w:rsidRPr="00BF3948">
              <w:rPr>
                <w:rFonts w:ascii="Arial" w:hAnsi="Arial" w:cs="Arial"/>
                <w:sz w:val="24"/>
                <w:szCs w:val="24"/>
              </w:rPr>
              <w:lastRenderedPageBreak/>
              <w:t>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088" w:type="dxa"/>
          </w:tcPr>
          <w:p w:rsidR="00BF3948" w:rsidRPr="00BF3948" w:rsidRDefault="00BF3948" w:rsidP="00BF3948">
            <w:pPr>
              <w:spacing w:line="276" w:lineRule="auto"/>
              <w:jc w:val="both"/>
              <w:rPr>
                <w:rFonts w:ascii="Arial" w:hAnsi="Arial" w:cs="Arial"/>
                <w:b/>
                <w:sz w:val="24"/>
                <w:szCs w:val="24"/>
              </w:rPr>
            </w:pPr>
            <w:r w:rsidRPr="00BF3948">
              <w:rPr>
                <w:rFonts w:ascii="Arial" w:hAnsi="Arial" w:cs="Arial"/>
                <w:sz w:val="24"/>
                <w:szCs w:val="24"/>
              </w:rPr>
              <w:lastRenderedPageBreak/>
              <w:t>«Для получения муниципальной услуги заявитель представляет следующие документы:</w:t>
            </w:r>
          </w:p>
          <w:p w:rsidR="00BF3948" w:rsidRPr="00BF3948" w:rsidRDefault="00BF3948" w:rsidP="00BF3948">
            <w:pPr>
              <w:spacing w:line="276" w:lineRule="auto"/>
              <w:jc w:val="both"/>
              <w:rPr>
                <w:rFonts w:ascii="Arial" w:hAnsi="Arial" w:cs="Arial"/>
                <w:b/>
                <w:sz w:val="24"/>
                <w:szCs w:val="24"/>
              </w:rPr>
            </w:pPr>
            <w:r w:rsidRPr="00BF3948">
              <w:rPr>
                <w:rFonts w:ascii="Arial" w:hAnsi="Arial" w:cs="Arial"/>
                <w:sz w:val="24"/>
                <w:szCs w:val="24"/>
              </w:rPr>
              <w:lastRenderedPageBreak/>
              <w:t>1) документ, удостоверяющий личность;</w:t>
            </w:r>
          </w:p>
          <w:p w:rsidR="00BF3948" w:rsidRPr="00BF3948" w:rsidRDefault="00BF3948" w:rsidP="00BF3948">
            <w:pPr>
              <w:spacing w:line="276" w:lineRule="auto"/>
              <w:jc w:val="both"/>
              <w:rPr>
                <w:rFonts w:ascii="Arial" w:hAnsi="Arial" w:cs="Arial"/>
                <w:b/>
                <w:sz w:val="24"/>
                <w:szCs w:val="24"/>
              </w:rPr>
            </w:pPr>
            <w:r w:rsidRPr="00BF3948">
              <w:rPr>
                <w:rFonts w:ascii="Arial" w:hAnsi="Arial" w:cs="Arial"/>
                <w:sz w:val="24"/>
                <w:szCs w:val="24"/>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BF3948" w:rsidRPr="00BF3948" w:rsidRDefault="00BF3948" w:rsidP="00BF3948">
            <w:pPr>
              <w:spacing w:line="276" w:lineRule="auto"/>
              <w:jc w:val="both"/>
              <w:rPr>
                <w:rFonts w:ascii="Arial" w:hAnsi="Arial" w:cs="Arial"/>
                <w:b/>
                <w:sz w:val="24"/>
                <w:szCs w:val="24"/>
              </w:rPr>
            </w:pPr>
            <w:r w:rsidRPr="00BF3948">
              <w:rPr>
                <w:rFonts w:ascii="Arial" w:hAnsi="Arial" w:cs="Arial"/>
                <w:sz w:val="24"/>
                <w:szCs w:val="24"/>
              </w:rPr>
              <w:t>3) заявление:</w:t>
            </w:r>
          </w:p>
          <w:p w:rsidR="00BF3948" w:rsidRPr="00BF3948" w:rsidRDefault="00BF3948" w:rsidP="00BF3948">
            <w:pPr>
              <w:spacing w:line="276" w:lineRule="auto"/>
              <w:jc w:val="both"/>
              <w:rPr>
                <w:rFonts w:ascii="Arial" w:hAnsi="Arial" w:cs="Arial"/>
                <w:b/>
                <w:sz w:val="24"/>
                <w:szCs w:val="24"/>
              </w:rPr>
            </w:pPr>
            <w:r w:rsidRPr="00BF3948">
              <w:rPr>
                <w:rFonts w:ascii="Arial" w:hAnsi="Arial" w:cs="Arial"/>
                <w:sz w:val="24"/>
                <w:szCs w:val="24"/>
              </w:rPr>
              <w:t>- в форме документа на бумажном носителе (приложение № 1);</w:t>
            </w:r>
          </w:p>
          <w:p w:rsidR="00BF3948" w:rsidRPr="00BF3948" w:rsidRDefault="00BF3948" w:rsidP="00BF3948">
            <w:pPr>
              <w:spacing w:line="276" w:lineRule="auto"/>
              <w:jc w:val="both"/>
              <w:rPr>
                <w:rFonts w:ascii="Arial" w:hAnsi="Arial" w:cs="Arial"/>
                <w:b/>
                <w:sz w:val="24"/>
                <w:szCs w:val="24"/>
              </w:rPr>
            </w:pPr>
            <w:r w:rsidRPr="00BF3948">
              <w:rPr>
                <w:rFonts w:ascii="Arial" w:hAnsi="Arial" w:cs="Arial"/>
                <w:sz w:val="24"/>
                <w:szCs w:val="24"/>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 апреля 2011 года № 63-ФЗ «Об электронной подписи», при обращении посредством Республиканского портала;</w:t>
            </w:r>
          </w:p>
          <w:p w:rsidR="00BF3948" w:rsidRPr="00BF3948" w:rsidRDefault="00BF3948" w:rsidP="00BF3948">
            <w:pPr>
              <w:spacing w:line="276" w:lineRule="auto"/>
              <w:jc w:val="both"/>
              <w:rPr>
                <w:rFonts w:ascii="Arial" w:hAnsi="Arial" w:cs="Arial"/>
                <w:b/>
                <w:sz w:val="24"/>
                <w:szCs w:val="24"/>
              </w:rPr>
            </w:pPr>
            <w:r w:rsidRPr="00BF3948">
              <w:rPr>
                <w:rFonts w:ascii="Arial" w:hAnsi="Arial" w:cs="Arial"/>
                <w:sz w:val="24"/>
                <w:szCs w:val="24"/>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BF3948" w:rsidRPr="00BF3948" w:rsidRDefault="00BF3948" w:rsidP="00BF3948">
            <w:pPr>
              <w:spacing w:line="276" w:lineRule="auto"/>
              <w:jc w:val="both"/>
              <w:rPr>
                <w:rFonts w:ascii="Arial" w:hAnsi="Arial" w:cs="Arial"/>
                <w:b/>
                <w:sz w:val="24"/>
                <w:szCs w:val="24"/>
              </w:rPr>
            </w:pPr>
            <w:r w:rsidRPr="00BF3948">
              <w:rPr>
                <w:rFonts w:ascii="Arial" w:hAnsi="Arial" w:cs="Arial"/>
                <w:sz w:val="24"/>
                <w:szCs w:val="24"/>
              </w:rPr>
              <w:t xml:space="preserve">    Бланк заявления для получения муниципальной услуги заявитель может получить при личном обращении в Исполкоме. Электронная форма бланка размещена на </w:t>
            </w:r>
            <w:r w:rsidRPr="00BF3948">
              <w:rPr>
                <w:rFonts w:ascii="Arial" w:hAnsi="Arial" w:cs="Arial"/>
                <w:sz w:val="24"/>
                <w:szCs w:val="24"/>
              </w:rPr>
              <w:lastRenderedPageBreak/>
              <w:t>официальном сайте Исполкома.</w:t>
            </w:r>
          </w:p>
          <w:p w:rsidR="00BF3948" w:rsidRPr="00BF3948" w:rsidRDefault="00BF3948" w:rsidP="00BF3948">
            <w:pPr>
              <w:spacing w:line="276" w:lineRule="auto"/>
              <w:jc w:val="both"/>
              <w:rPr>
                <w:rFonts w:ascii="Arial" w:hAnsi="Arial" w:cs="Arial"/>
                <w:b/>
                <w:sz w:val="24"/>
                <w:szCs w:val="24"/>
              </w:rPr>
            </w:pPr>
            <w:r w:rsidRPr="00BF3948">
              <w:rPr>
                <w:rFonts w:ascii="Arial" w:hAnsi="Arial" w:cs="Arial"/>
                <w:sz w:val="24"/>
                <w:szCs w:val="24"/>
              </w:rPr>
              <w:t xml:space="preserve">    Заявление и прилагаемые документы могут быть представлены (направлены) заявителем на бумажных носителях одним из следующих способов:</w:t>
            </w:r>
          </w:p>
          <w:p w:rsidR="00BF3948" w:rsidRPr="00BF3948" w:rsidRDefault="00BF3948" w:rsidP="00BF3948">
            <w:pPr>
              <w:spacing w:line="276" w:lineRule="auto"/>
              <w:jc w:val="both"/>
              <w:rPr>
                <w:rFonts w:ascii="Arial" w:hAnsi="Arial" w:cs="Arial"/>
                <w:b/>
                <w:sz w:val="24"/>
                <w:szCs w:val="24"/>
              </w:rPr>
            </w:pPr>
            <w:r w:rsidRPr="00BF3948">
              <w:rPr>
                <w:rFonts w:ascii="Arial" w:hAnsi="Arial" w:cs="Arial"/>
                <w:sz w:val="24"/>
                <w:szCs w:val="24"/>
              </w:rPr>
              <w:t>- лично (лицом, действующим от имени заявителя на основании доверенности);</w:t>
            </w:r>
          </w:p>
          <w:p w:rsidR="00BF3948" w:rsidRPr="00BF3948" w:rsidRDefault="00BF3948" w:rsidP="00BF3948">
            <w:pPr>
              <w:spacing w:line="276" w:lineRule="auto"/>
              <w:jc w:val="both"/>
              <w:rPr>
                <w:rFonts w:ascii="Arial" w:hAnsi="Arial" w:cs="Arial"/>
                <w:b/>
                <w:sz w:val="24"/>
                <w:szCs w:val="24"/>
              </w:rPr>
            </w:pPr>
            <w:r w:rsidRPr="00BF3948">
              <w:rPr>
                <w:rFonts w:ascii="Arial" w:hAnsi="Arial" w:cs="Arial"/>
                <w:sz w:val="24"/>
                <w:szCs w:val="24"/>
              </w:rPr>
              <w:t>- почтовым отправлением.</w:t>
            </w:r>
          </w:p>
          <w:p w:rsidR="00BF3948" w:rsidRPr="00BF3948" w:rsidRDefault="00BF3948" w:rsidP="00BF3948">
            <w:pPr>
              <w:spacing w:line="276" w:lineRule="auto"/>
              <w:jc w:val="both"/>
              <w:rPr>
                <w:rFonts w:ascii="Arial" w:hAnsi="Arial" w:cs="Arial"/>
                <w:b/>
                <w:sz w:val="24"/>
                <w:szCs w:val="24"/>
              </w:rPr>
            </w:pPr>
            <w:r w:rsidRPr="00BF3948">
              <w:rPr>
                <w:rFonts w:ascii="Arial" w:hAnsi="Arial" w:cs="Arial"/>
                <w:sz w:val="24"/>
                <w:szCs w:val="24"/>
              </w:rPr>
              <w:t xml:space="preserve">   Заявление и документы также могут быть представлены (направлены) заявителем через Республиканский портал в виде электронных документов».</w:t>
            </w:r>
          </w:p>
          <w:p w:rsidR="00BF3948" w:rsidRPr="00BF3948" w:rsidRDefault="00BF3948" w:rsidP="00BF3948">
            <w:pPr>
              <w:autoSpaceDE w:val="0"/>
              <w:autoSpaceDN w:val="0"/>
              <w:adjustRightInd w:val="0"/>
              <w:ind w:firstLine="459"/>
              <w:jc w:val="both"/>
              <w:rPr>
                <w:rFonts w:ascii="Arial" w:hAnsi="Arial" w:cs="Arial"/>
                <w:b/>
                <w:bCs/>
                <w:sz w:val="24"/>
                <w:szCs w:val="24"/>
              </w:rPr>
            </w:pPr>
          </w:p>
        </w:tc>
        <w:tc>
          <w:tcPr>
            <w:tcW w:w="3969" w:type="dxa"/>
          </w:tcPr>
          <w:p w:rsidR="00BF3948" w:rsidRPr="00BF3948" w:rsidRDefault="00BF3948" w:rsidP="00BF3948">
            <w:pPr>
              <w:autoSpaceDE w:val="0"/>
              <w:autoSpaceDN w:val="0"/>
              <w:adjustRightInd w:val="0"/>
              <w:jc w:val="both"/>
              <w:rPr>
                <w:rFonts w:ascii="Arial" w:hAnsi="Arial" w:cs="Arial"/>
                <w:b/>
                <w:sz w:val="24"/>
                <w:szCs w:val="24"/>
              </w:rPr>
            </w:pPr>
          </w:p>
        </w:tc>
      </w:tr>
      <w:tr w:rsidR="00BF3948" w:rsidRPr="00BF3948" w:rsidTr="00BF3948">
        <w:trPr>
          <w:trHeight w:val="1"/>
        </w:trPr>
        <w:tc>
          <w:tcPr>
            <w:tcW w:w="4106" w:type="dxa"/>
          </w:tcPr>
          <w:p w:rsidR="00BF3948" w:rsidRPr="00BF3948" w:rsidRDefault="00BF3948" w:rsidP="00BF3948">
            <w:pPr>
              <w:suppressAutoHyphens/>
              <w:ind w:firstLine="34"/>
              <w:rPr>
                <w:rFonts w:ascii="Arial" w:hAnsi="Arial" w:cs="Arial"/>
                <w:b/>
                <w:sz w:val="24"/>
                <w:szCs w:val="24"/>
              </w:rPr>
            </w:pPr>
            <w:r w:rsidRPr="00BF3948">
              <w:rPr>
                <w:rFonts w:ascii="Arial" w:hAnsi="Arial" w:cs="Arial"/>
                <w:sz w:val="24"/>
                <w:szCs w:val="24"/>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088" w:type="dxa"/>
          </w:tcPr>
          <w:p w:rsidR="00BF3948" w:rsidRPr="00BF3948" w:rsidRDefault="00BF3948" w:rsidP="00BF3948">
            <w:pPr>
              <w:autoSpaceDE w:val="0"/>
              <w:autoSpaceDN w:val="0"/>
              <w:adjustRightInd w:val="0"/>
              <w:ind w:firstLine="459"/>
              <w:jc w:val="both"/>
              <w:rPr>
                <w:rFonts w:ascii="Arial" w:hAnsi="Arial" w:cs="Arial"/>
                <w:b/>
                <w:sz w:val="24"/>
                <w:szCs w:val="24"/>
              </w:rPr>
            </w:pPr>
            <w:r w:rsidRPr="00BF3948">
              <w:rPr>
                <w:rFonts w:ascii="Arial" w:hAnsi="Arial" w:cs="Arial"/>
                <w:sz w:val="24"/>
                <w:szCs w:val="24"/>
              </w:rPr>
              <w:t>Предоставление документов, которые могут быть отнесены к данной категории, не требуются</w:t>
            </w:r>
          </w:p>
        </w:tc>
        <w:tc>
          <w:tcPr>
            <w:tcW w:w="3969" w:type="dxa"/>
          </w:tcPr>
          <w:p w:rsidR="00BF3948" w:rsidRPr="00BF3948" w:rsidRDefault="00BF3948" w:rsidP="00BF3948">
            <w:pPr>
              <w:autoSpaceDE w:val="0"/>
              <w:autoSpaceDN w:val="0"/>
              <w:adjustRightInd w:val="0"/>
              <w:rPr>
                <w:rFonts w:ascii="Arial" w:hAnsi="Arial" w:cs="Arial"/>
                <w:b/>
                <w:sz w:val="24"/>
                <w:szCs w:val="24"/>
              </w:rPr>
            </w:pPr>
          </w:p>
        </w:tc>
      </w:tr>
      <w:tr w:rsidR="00BF3948" w:rsidRPr="00BF3948" w:rsidTr="00BF3948">
        <w:trPr>
          <w:trHeight w:val="1"/>
        </w:trPr>
        <w:tc>
          <w:tcPr>
            <w:tcW w:w="4106" w:type="dxa"/>
          </w:tcPr>
          <w:p w:rsidR="00BF3948" w:rsidRPr="00BF3948" w:rsidRDefault="00BF3948" w:rsidP="00BF3948">
            <w:pPr>
              <w:suppressAutoHyphens/>
              <w:ind w:firstLine="34"/>
              <w:rPr>
                <w:rFonts w:ascii="Arial" w:hAnsi="Arial" w:cs="Arial"/>
                <w:b/>
                <w:sz w:val="24"/>
                <w:szCs w:val="24"/>
              </w:rPr>
            </w:pPr>
            <w:r w:rsidRPr="00BF3948">
              <w:rPr>
                <w:rFonts w:ascii="Arial" w:hAnsi="Arial" w:cs="Arial"/>
                <w:sz w:val="24"/>
                <w:szCs w:val="24"/>
                <w:lang w:val="tt-RU"/>
              </w:rPr>
              <w:t>2.7. </w:t>
            </w:r>
            <w:r w:rsidRPr="00BF3948">
              <w:rPr>
                <w:rFonts w:ascii="Arial" w:hAnsi="Arial" w:cs="Arial"/>
                <w:sz w:val="24"/>
                <w:szCs w:val="24"/>
              </w:rPr>
              <w:t xml:space="preserve">Перечень органов </w:t>
            </w:r>
            <w:r w:rsidRPr="00BF3948">
              <w:rPr>
                <w:rFonts w:ascii="Arial" w:hAnsi="Arial" w:cs="Arial"/>
                <w:sz w:val="24"/>
                <w:szCs w:val="24"/>
              </w:rPr>
              <w:lastRenderedPageBreak/>
              <w:t>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088" w:type="dxa"/>
          </w:tcPr>
          <w:p w:rsidR="00BF3948" w:rsidRPr="00BF3948" w:rsidRDefault="00BF3948" w:rsidP="00BF3948">
            <w:pPr>
              <w:autoSpaceDE w:val="0"/>
              <w:autoSpaceDN w:val="0"/>
              <w:adjustRightInd w:val="0"/>
              <w:ind w:firstLine="459"/>
              <w:jc w:val="both"/>
              <w:rPr>
                <w:rFonts w:ascii="Arial" w:hAnsi="Arial" w:cs="Arial"/>
                <w:b/>
                <w:sz w:val="24"/>
                <w:szCs w:val="24"/>
              </w:rPr>
            </w:pPr>
            <w:r w:rsidRPr="00BF3948">
              <w:rPr>
                <w:rFonts w:ascii="Arial" w:hAnsi="Arial" w:cs="Arial"/>
                <w:sz w:val="24"/>
                <w:szCs w:val="24"/>
              </w:rPr>
              <w:lastRenderedPageBreak/>
              <w:t>Согласование муниципальной услуги не требуется</w:t>
            </w:r>
          </w:p>
        </w:tc>
        <w:tc>
          <w:tcPr>
            <w:tcW w:w="3969" w:type="dxa"/>
          </w:tcPr>
          <w:p w:rsidR="00BF3948" w:rsidRPr="00BF3948" w:rsidRDefault="00BF3948" w:rsidP="00BF3948">
            <w:pPr>
              <w:autoSpaceDE w:val="0"/>
              <w:autoSpaceDN w:val="0"/>
              <w:adjustRightInd w:val="0"/>
              <w:rPr>
                <w:rFonts w:ascii="Arial" w:hAnsi="Arial" w:cs="Arial"/>
                <w:b/>
                <w:sz w:val="24"/>
                <w:szCs w:val="24"/>
              </w:rPr>
            </w:pPr>
          </w:p>
        </w:tc>
      </w:tr>
      <w:tr w:rsidR="00BF3948" w:rsidRPr="00BF3948" w:rsidTr="00BF3948">
        <w:trPr>
          <w:trHeight w:val="1"/>
        </w:trPr>
        <w:tc>
          <w:tcPr>
            <w:tcW w:w="4106" w:type="dxa"/>
          </w:tcPr>
          <w:p w:rsidR="00BF3948" w:rsidRPr="00BF3948" w:rsidRDefault="00BF3948" w:rsidP="00BF3948">
            <w:pPr>
              <w:suppressAutoHyphens/>
              <w:ind w:firstLine="34"/>
              <w:rPr>
                <w:rFonts w:ascii="Arial" w:hAnsi="Arial" w:cs="Arial"/>
                <w:b/>
                <w:sz w:val="24"/>
                <w:szCs w:val="24"/>
              </w:rPr>
            </w:pPr>
            <w:r w:rsidRPr="00BF3948">
              <w:rPr>
                <w:rFonts w:ascii="Arial" w:hAnsi="Arial" w:cs="Arial"/>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7088" w:type="dxa"/>
          </w:tcPr>
          <w:p w:rsidR="00BF3948" w:rsidRPr="00BF3948" w:rsidRDefault="00BF3948" w:rsidP="00BF3948">
            <w:pPr>
              <w:ind w:firstLine="283"/>
              <w:jc w:val="both"/>
              <w:rPr>
                <w:rFonts w:ascii="Arial" w:hAnsi="Arial" w:cs="Arial"/>
                <w:b/>
                <w:sz w:val="24"/>
                <w:szCs w:val="24"/>
              </w:rPr>
            </w:pPr>
            <w:r w:rsidRPr="00BF3948">
              <w:rPr>
                <w:rFonts w:ascii="Arial" w:hAnsi="Arial" w:cs="Arial"/>
                <w:sz w:val="24"/>
                <w:szCs w:val="24"/>
              </w:rPr>
              <w:t>1) Подача документов ненадлежащим лицом;</w:t>
            </w:r>
          </w:p>
          <w:p w:rsidR="00BF3948" w:rsidRPr="00BF3948" w:rsidRDefault="00BF3948" w:rsidP="00BF3948">
            <w:pPr>
              <w:ind w:firstLine="283"/>
              <w:jc w:val="both"/>
              <w:rPr>
                <w:rFonts w:ascii="Arial" w:hAnsi="Arial" w:cs="Arial"/>
                <w:b/>
                <w:sz w:val="24"/>
                <w:szCs w:val="24"/>
              </w:rPr>
            </w:pPr>
            <w:r w:rsidRPr="00BF3948">
              <w:rPr>
                <w:rFonts w:ascii="Arial" w:hAnsi="Arial" w:cs="Arial"/>
                <w:sz w:val="24"/>
                <w:szCs w:val="24"/>
              </w:rPr>
              <w:t>2) Несоответствие представленных документов перечню документов, указанных в пункте 2.5 настоящего Регламента;</w:t>
            </w:r>
          </w:p>
          <w:p w:rsidR="00BF3948" w:rsidRPr="00BF3948" w:rsidRDefault="00BF3948" w:rsidP="00BF3948">
            <w:pPr>
              <w:ind w:firstLine="283"/>
              <w:jc w:val="both"/>
              <w:rPr>
                <w:rFonts w:ascii="Arial" w:hAnsi="Arial" w:cs="Arial"/>
                <w:b/>
                <w:sz w:val="24"/>
                <w:szCs w:val="24"/>
              </w:rPr>
            </w:pPr>
            <w:r w:rsidRPr="00BF3948">
              <w:rPr>
                <w:rFonts w:ascii="Arial" w:hAnsi="Arial" w:cs="Arial"/>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BF3948" w:rsidRPr="00BF3948" w:rsidRDefault="00BF3948" w:rsidP="00BF3948">
            <w:pPr>
              <w:tabs>
                <w:tab w:val="left" w:pos="0"/>
              </w:tabs>
              <w:autoSpaceDE w:val="0"/>
              <w:autoSpaceDN w:val="0"/>
              <w:adjustRightInd w:val="0"/>
              <w:ind w:firstLine="459"/>
              <w:jc w:val="both"/>
              <w:rPr>
                <w:rFonts w:ascii="Arial" w:hAnsi="Arial" w:cs="Arial"/>
                <w:b/>
                <w:sz w:val="24"/>
                <w:szCs w:val="24"/>
              </w:rPr>
            </w:pPr>
            <w:r w:rsidRPr="00BF3948">
              <w:rPr>
                <w:rFonts w:ascii="Arial" w:hAnsi="Arial" w:cs="Arial"/>
                <w:sz w:val="24"/>
                <w:szCs w:val="24"/>
                <w:lang w:eastAsia="en-US"/>
              </w:rPr>
              <w:t>4) Представление документов в ненадлежащий орган</w:t>
            </w:r>
          </w:p>
        </w:tc>
        <w:tc>
          <w:tcPr>
            <w:tcW w:w="3969" w:type="dxa"/>
          </w:tcPr>
          <w:p w:rsidR="00BF3948" w:rsidRPr="00BF3948" w:rsidRDefault="00BF3948" w:rsidP="00BF3948">
            <w:pPr>
              <w:tabs>
                <w:tab w:val="left" w:pos="0"/>
              </w:tabs>
              <w:autoSpaceDE w:val="0"/>
              <w:autoSpaceDN w:val="0"/>
              <w:adjustRightInd w:val="0"/>
              <w:jc w:val="both"/>
              <w:rPr>
                <w:rFonts w:ascii="Arial" w:hAnsi="Arial" w:cs="Arial"/>
                <w:b/>
                <w:sz w:val="24"/>
                <w:szCs w:val="24"/>
              </w:rPr>
            </w:pPr>
          </w:p>
        </w:tc>
      </w:tr>
      <w:tr w:rsidR="00BF3948" w:rsidRPr="00BF3948" w:rsidTr="00BF3948">
        <w:trPr>
          <w:trHeight w:val="1"/>
        </w:trPr>
        <w:tc>
          <w:tcPr>
            <w:tcW w:w="4106" w:type="dxa"/>
          </w:tcPr>
          <w:p w:rsidR="00BF3948" w:rsidRPr="00BF3948" w:rsidRDefault="00BF3948" w:rsidP="00BF3948">
            <w:pPr>
              <w:suppressAutoHyphens/>
              <w:ind w:firstLine="34"/>
              <w:rPr>
                <w:rFonts w:ascii="Arial" w:hAnsi="Arial" w:cs="Arial"/>
                <w:b/>
                <w:sz w:val="24"/>
                <w:szCs w:val="24"/>
              </w:rPr>
            </w:pPr>
            <w:r w:rsidRPr="00BF3948">
              <w:rPr>
                <w:rFonts w:ascii="Arial" w:hAnsi="Arial" w:cs="Arial"/>
                <w:sz w:val="24"/>
                <w:szCs w:val="24"/>
              </w:rPr>
              <w:t>2.9.</w:t>
            </w:r>
            <w:r w:rsidRPr="00BF3948">
              <w:rPr>
                <w:rFonts w:ascii="Arial" w:hAnsi="Arial" w:cs="Arial"/>
                <w:sz w:val="24"/>
                <w:szCs w:val="24"/>
                <w:lang w:val="en-US"/>
              </w:rPr>
              <w:t> </w:t>
            </w:r>
            <w:r w:rsidRPr="00BF3948">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tc>
        <w:tc>
          <w:tcPr>
            <w:tcW w:w="7088" w:type="dxa"/>
          </w:tcPr>
          <w:p w:rsidR="00BF3948" w:rsidRPr="00BF3948" w:rsidRDefault="00BF3948" w:rsidP="00BF3948">
            <w:pPr>
              <w:autoSpaceDE w:val="0"/>
              <w:autoSpaceDN w:val="0"/>
              <w:adjustRightInd w:val="0"/>
              <w:ind w:firstLine="283"/>
              <w:jc w:val="both"/>
              <w:rPr>
                <w:rFonts w:ascii="Arial" w:hAnsi="Arial" w:cs="Arial"/>
                <w:b/>
                <w:sz w:val="24"/>
                <w:szCs w:val="24"/>
              </w:rPr>
            </w:pPr>
            <w:r w:rsidRPr="00BF3948">
              <w:rPr>
                <w:rFonts w:ascii="Arial" w:hAnsi="Arial" w:cs="Arial"/>
                <w:sz w:val="24"/>
                <w:szCs w:val="24"/>
              </w:rPr>
              <w:t>Основания для приостановления предоставления услуги не предусмотрены.</w:t>
            </w:r>
          </w:p>
          <w:p w:rsidR="00BF3948" w:rsidRPr="00BF3948" w:rsidRDefault="00BF3948" w:rsidP="00BF3948">
            <w:pPr>
              <w:autoSpaceDE w:val="0"/>
              <w:autoSpaceDN w:val="0"/>
              <w:adjustRightInd w:val="0"/>
              <w:ind w:firstLine="283"/>
              <w:jc w:val="both"/>
              <w:rPr>
                <w:rFonts w:ascii="Arial" w:hAnsi="Arial" w:cs="Arial"/>
                <w:b/>
                <w:sz w:val="24"/>
                <w:szCs w:val="24"/>
              </w:rPr>
            </w:pPr>
            <w:r w:rsidRPr="00BF3948">
              <w:rPr>
                <w:rFonts w:ascii="Arial" w:hAnsi="Arial" w:cs="Arial"/>
                <w:sz w:val="24"/>
                <w:szCs w:val="24"/>
              </w:rPr>
              <w:t>Основания для отказа:</w:t>
            </w:r>
          </w:p>
          <w:p w:rsidR="00BF3948" w:rsidRPr="00BF3948" w:rsidRDefault="00BF3948" w:rsidP="00BF3948">
            <w:pPr>
              <w:ind w:firstLine="283"/>
              <w:jc w:val="both"/>
              <w:rPr>
                <w:rFonts w:ascii="Arial" w:hAnsi="Arial" w:cs="Arial"/>
                <w:b/>
                <w:sz w:val="24"/>
                <w:szCs w:val="24"/>
              </w:rPr>
            </w:pPr>
            <w:r w:rsidRPr="00BF3948">
              <w:rPr>
                <w:rFonts w:ascii="Arial" w:hAnsi="Arial" w:cs="Arial"/>
                <w:sz w:val="24"/>
                <w:szCs w:val="24"/>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969" w:type="dxa"/>
          </w:tcPr>
          <w:p w:rsidR="00BF3948" w:rsidRPr="00BF3948" w:rsidRDefault="00BF3948" w:rsidP="00BF3948">
            <w:pPr>
              <w:autoSpaceDE w:val="0"/>
              <w:autoSpaceDN w:val="0"/>
              <w:adjustRightInd w:val="0"/>
              <w:jc w:val="both"/>
              <w:rPr>
                <w:rFonts w:ascii="Arial" w:hAnsi="Arial" w:cs="Arial"/>
                <w:b/>
                <w:sz w:val="24"/>
                <w:szCs w:val="24"/>
              </w:rPr>
            </w:pPr>
          </w:p>
        </w:tc>
      </w:tr>
      <w:tr w:rsidR="00BF3948" w:rsidRPr="00BF3948" w:rsidTr="00BF3948">
        <w:trPr>
          <w:trHeight w:val="1"/>
        </w:trPr>
        <w:tc>
          <w:tcPr>
            <w:tcW w:w="4106" w:type="dxa"/>
          </w:tcPr>
          <w:p w:rsidR="00BF3948" w:rsidRPr="00BF3948" w:rsidRDefault="00BF3948" w:rsidP="00BF3948">
            <w:pPr>
              <w:suppressAutoHyphens/>
              <w:ind w:firstLine="34"/>
              <w:rPr>
                <w:rFonts w:ascii="Arial" w:hAnsi="Arial" w:cs="Arial"/>
                <w:b/>
                <w:sz w:val="24"/>
                <w:szCs w:val="24"/>
              </w:rPr>
            </w:pPr>
            <w:r w:rsidRPr="00BF3948">
              <w:rPr>
                <w:rFonts w:ascii="Arial" w:hAnsi="Arial" w:cs="Arial"/>
                <w:sz w:val="24"/>
                <w:szCs w:val="24"/>
              </w:rPr>
              <w:t>2.10. Порядок, размер и основания взимания государственной пошлины или иной платы, взимаемой за предоставление муниципальной услуги</w:t>
            </w:r>
          </w:p>
        </w:tc>
        <w:tc>
          <w:tcPr>
            <w:tcW w:w="7088" w:type="dxa"/>
          </w:tcPr>
          <w:p w:rsidR="00BF3948" w:rsidRPr="00BF3948" w:rsidRDefault="00BF3948" w:rsidP="00BF3948">
            <w:pPr>
              <w:ind w:firstLine="318"/>
              <w:jc w:val="both"/>
              <w:rPr>
                <w:rFonts w:ascii="Arial" w:hAnsi="Arial" w:cs="Arial"/>
                <w:b/>
                <w:sz w:val="24"/>
                <w:szCs w:val="24"/>
              </w:rPr>
            </w:pPr>
            <w:r w:rsidRPr="00BF3948">
              <w:rPr>
                <w:rFonts w:ascii="Arial" w:hAnsi="Arial" w:cs="Arial"/>
                <w:sz w:val="24"/>
                <w:szCs w:val="24"/>
              </w:rPr>
              <w:t>Муниципальная услуга предоставляется на безвозмездной основе</w:t>
            </w:r>
          </w:p>
        </w:tc>
        <w:tc>
          <w:tcPr>
            <w:tcW w:w="3969" w:type="dxa"/>
          </w:tcPr>
          <w:p w:rsidR="00BF3948" w:rsidRPr="00BF3948" w:rsidRDefault="00BF3948" w:rsidP="00BF3948">
            <w:pPr>
              <w:tabs>
                <w:tab w:val="left" w:pos="0"/>
              </w:tabs>
              <w:autoSpaceDE w:val="0"/>
              <w:autoSpaceDN w:val="0"/>
              <w:adjustRightInd w:val="0"/>
              <w:ind w:firstLine="459"/>
              <w:jc w:val="both"/>
              <w:rPr>
                <w:rFonts w:ascii="Arial" w:hAnsi="Arial" w:cs="Arial"/>
                <w:b/>
                <w:sz w:val="24"/>
                <w:szCs w:val="24"/>
              </w:rPr>
            </w:pPr>
          </w:p>
        </w:tc>
      </w:tr>
      <w:tr w:rsidR="00BF3948" w:rsidRPr="00BF3948" w:rsidTr="00BF3948">
        <w:trPr>
          <w:trHeight w:val="1"/>
        </w:trPr>
        <w:tc>
          <w:tcPr>
            <w:tcW w:w="4106" w:type="dxa"/>
          </w:tcPr>
          <w:p w:rsidR="00BF3948" w:rsidRPr="00BF3948" w:rsidRDefault="00BF3948" w:rsidP="00BF3948">
            <w:pPr>
              <w:suppressAutoHyphens/>
              <w:ind w:firstLine="34"/>
              <w:rPr>
                <w:rFonts w:ascii="Arial" w:hAnsi="Arial" w:cs="Arial"/>
                <w:b/>
                <w:sz w:val="24"/>
                <w:szCs w:val="24"/>
              </w:rPr>
            </w:pPr>
            <w:r w:rsidRPr="00BF3948">
              <w:rPr>
                <w:rFonts w:ascii="Arial" w:hAnsi="Arial" w:cs="Arial"/>
                <w:sz w:val="24"/>
                <w:szCs w:val="24"/>
              </w:rPr>
              <w:t xml:space="preserve">2.11. Порядок, размер и основания взимания платы за предоставление услуг, которые </w:t>
            </w:r>
            <w:r w:rsidRPr="00BF3948">
              <w:rPr>
                <w:rFonts w:ascii="Arial" w:hAnsi="Arial" w:cs="Arial"/>
                <w:sz w:val="24"/>
                <w:szCs w:val="24"/>
              </w:rPr>
              <w:lastRenderedPageBreak/>
              <w:t>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088" w:type="dxa"/>
          </w:tcPr>
          <w:p w:rsidR="00BF3948" w:rsidRPr="00BF3948" w:rsidRDefault="00BF3948" w:rsidP="00BF3948">
            <w:pPr>
              <w:autoSpaceDE w:val="0"/>
              <w:autoSpaceDN w:val="0"/>
              <w:adjustRightInd w:val="0"/>
              <w:ind w:firstLine="459"/>
              <w:jc w:val="both"/>
              <w:rPr>
                <w:rFonts w:ascii="Arial" w:hAnsi="Arial" w:cs="Arial"/>
                <w:b/>
                <w:sz w:val="24"/>
                <w:szCs w:val="24"/>
              </w:rPr>
            </w:pPr>
            <w:r w:rsidRPr="00BF3948">
              <w:rPr>
                <w:rFonts w:ascii="Arial" w:hAnsi="Arial" w:cs="Arial"/>
                <w:sz w:val="24"/>
                <w:szCs w:val="24"/>
                <w:lang w:eastAsia="en-US"/>
              </w:rPr>
              <w:lastRenderedPageBreak/>
              <w:t>Предоставление необходимых и обязательных услуг не требуется</w:t>
            </w:r>
          </w:p>
        </w:tc>
        <w:tc>
          <w:tcPr>
            <w:tcW w:w="3969" w:type="dxa"/>
          </w:tcPr>
          <w:p w:rsidR="00BF3948" w:rsidRPr="00BF3948" w:rsidRDefault="00BF3948" w:rsidP="00BF3948">
            <w:pPr>
              <w:autoSpaceDE w:val="0"/>
              <w:autoSpaceDN w:val="0"/>
              <w:adjustRightInd w:val="0"/>
              <w:rPr>
                <w:rFonts w:ascii="Arial" w:hAnsi="Arial" w:cs="Arial"/>
                <w:b/>
                <w:sz w:val="24"/>
                <w:szCs w:val="24"/>
              </w:rPr>
            </w:pPr>
          </w:p>
        </w:tc>
      </w:tr>
      <w:tr w:rsidR="00BF3948" w:rsidRPr="00BF3948" w:rsidTr="00BF3948">
        <w:trPr>
          <w:trHeight w:val="1"/>
        </w:trPr>
        <w:tc>
          <w:tcPr>
            <w:tcW w:w="4106" w:type="dxa"/>
          </w:tcPr>
          <w:p w:rsidR="00BF3948" w:rsidRPr="00BF3948" w:rsidRDefault="00BF3948" w:rsidP="00BF3948">
            <w:pPr>
              <w:suppressAutoHyphens/>
              <w:ind w:firstLine="34"/>
              <w:rPr>
                <w:rFonts w:ascii="Arial" w:hAnsi="Arial" w:cs="Arial"/>
                <w:b/>
                <w:sz w:val="24"/>
                <w:szCs w:val="24"/>
              </w:rPr>
            </w:pPr>
            <w:r w:rsidRPr="00BF3948">
              <w:rPr>
                <w:rFonts w:ascii="Arial" w:hAnsi="Arial" w:cs="Arial"/>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088" w:type="dxa"/>
          </w:tcPr>
          <w:p w:rsidR="00BF3948" w:rsidRPr="00BF3948" w:rsidRDefault="00BF3948" w:rsidP="00BF3948">
            <w:pPr>
              <w:tabs>
                <w:tab w:val="left" w:pos="0"/>
              </w:tabs>
              <w:autoSpaceDE w:val="0"/>
              <w:autoSpaceDN w:val="0"/>
              <w:adjustRightInd w:val="0"/>
              <w:ind w:firstLine="459"/>
              <w:jc w:val="both"/>
              <w:rPr>
                <w:rFonts w:ascii="Arial" w:hAnsi="Arial" w:cs="Arial"/>
                <w:b/>
                <w:sz w:val="24"/>
                <w:szCs w:val="24"/>
              </w:rPr>
            </w:pPr>
            <w:r w:rsidRPr="00BF3948">
              <w:rPr>
                <w:rFonts w:ascii="Arial" w:hAnsi="Arial" w:cs="Arial"/>
                <w:sz w:val="24"/>
                <w:szCs w:val="24"/>
              </w:rPr>
              <w:t>Подача заявления на получение муниципальной услуги при наличии очереди - не более 15 минут.</w:t>
            </w:r>
          </w:p>
          <w:p w:rsidR="00BF3948" w:rsidRPr="00BF3948" w:rsidRDefault="00BF3948" w:rsidP="00BF3948">
            <w:pPr>
              <w:tabs>
                <w:tab w:val="left" w:pos="0"/>
              </w:tabs>
              <w:autoSpaceDE w:val="0"/>
              <w:autoSpaceDN w:val="0"/>
              <w:adjustRightInd w:val="0"/>
              <w:ind w:firstLine="459"/>
              <w:jc w:val="both"/>
              <w:rPr>
                <w:rFonts w:ascii="Arial" w:hAnsi="Arial" w:cs="Arial"/>
                <w:b/>
                <w:sz w:val="24"/>
                <w:szCs w:val="24"/>
              </w:rPr>
            </w:pPr>
            <w:r w:rsidRPr="00BF3948">
              <w:rPr>
                <w:rFonts w:ascii="Arial" w:hAnsi="Arial" w:cs="Arial"/>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969" w:type="dxa"/>
          </w:tcPr>
          <w:p w:rsidR="00BF3948" w:rsidRPr="00BF3948" w:rsidRDefault="00BF3948" w:rsidP="00BF3948">
            <w:pPr>
              <w:tabs>
                <w:tab w:val="left" w:pos="0"/>
              </w:tabs>
              <w:autoSpaceDE w:val="0"/>
              <w:autoSpaceDN w:val="0"/>
              <w:adjustRightInd w:val="0"/>
              <w:jc w:val="both"/>
              <w:rPr>
                <w:rFonts w:ascii="Arial" w:hAnsi="Arial" w:cs="Arial"/>
                <w:b/>
                <w:sz w:val="24"/>
                <w:szCs w:val="24"/>
              </w:rPr>
            </w:pPr>
          </w:p>
        </w:tc>
      </w:tr>
      <w:tr w:rsidR="00BF3948" w:rsidRPr="00BF3948" w:rsidTr="00BF3948">
        <w:trPr>
          <w:trHeight w:val="1"/>
        </w:trPr>
        <w:tc>
          <w:tcPr>
            <w:tcW w:w="4106" w:type="dxa"/>
          </w:tcPr>
          <w:p w:rsidR="00BF3948" w:rsidRPr="00BF3948" w:rsidRDefault="00BF3948" w:rsidP="00BF3948">
            <w:pPr>
              <w:suppressAutoHyphens/>
              <w:ind w:firstLine="34"/>
              <w:rPr>
                <w:rFonts w:ascii="Arial" w:hAnsi="Arial" w:cs="Arial"/>
                <w:b/>
                <w:sz w:val="24"/>
                <w:szCs w:val="24"/>
              </w:rPr>
            </w:pPr>
            <w:r w:rsidRPr="00BF3948">
              <w:rPr>
                <w:rFonts w:ascii="Arial" w:hAnsi="Arial" w:cs="Arial"/>
                <w:sz w:val="24"/>
                <w:szCs w:val="24"/>
              </w:rPr>
              <w:t>2.13. Срок регистрации запроса заявителя о предоставлении муниципальной услуги, в том числе в электронной форме</w:t>
            </w:r>
          </w:p>
        </w:tc>
        <w:tc>
          <w:tcPr>
            <w:tcW w:w="7088" w:type="dxa"/>
          </w:tcPr>
          <w:p w:rsidR="00BF3948" w:rsidRPr="00BF3948" w:rsidRDefault="00BF3948" w:rsidP="00BF3948">
            <w:pPr>
              <w:tabs>
                <w:tab w:val="num" w:pos="0"/>
              </w:tabs>
              <w:ind w:firstLine="427"/>
              <w:rPr>
                <w:rFonts w:ascii="Arial" w:hAnsi="Arial" w:cs="Arial"/>
                <w:b/>
                <w:sz w:val="24"/>
                <w:szCs w:val="24"/>
              </w:rPr>
            </w:pPr>
            <w:r w:rsidRPr="00BF3948">
              <w:rPr>
                <w:rFonts w:ascii="Arial" w:hAnsi="Arial" w:cs="Arial"/>
                <w:sz w:val="24"/>
                <w:szCs w:val="24"/>
              </w:rPr>
              <w:t>В течение одного дня с момента поступления заявления.</w:t>
            </w:r>
          </w:p>
          <w:p w:rsidR="00BF3948" w:rsidRPr="00BF3948" w:rsidRDefault="00BF3948" w:rsidP="00BF3948">
            <w:pPr>
              <w:tabs>
                <w:tab w:val="num" w:pos="0"/>
              </w:tabs>
              <w:ind w:firstLine="427"/>
              <w:rPr>
                <w:rFonts w:ascii="Arial" w:hAnsi="Arial" w:cs="Arial"/>
                <w:b/>
                <w:sz w:val="24"/>
                <w:szCs w:val="24"/>
              </w:rPr>
            </w:pPr>
            <w:r w:rsidRPr="00BF3948">
              <w:rPr>
                <w:rFonts w:ascii="Arial" w:hAnsi="Arial" w:cs="Arial"/>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969" w:type="dxa"/>
          </w:tcPr>
          <w:p w:rsidR="00BF3948" w:rsidRPr="00BF3948" w:rsidRDefault="00BF3948" w:rsidP="00BF3948">
            <w:pPr>
              <w:autoSpaceDE w:val="0"/>
              <w:autoSpaceDN w:val="0"/>
              <w:adjustRightInd w:val="0"/>
              <w:rPr>
                <w:rFonts w:ascii="Arial" w:hAnsi="Arial" w:cs="Arial"/>
                <w:b/>
                <w:sz w:val="24"/>
                <w:szCs w:val="24"/>
              </w:rPr>
            </w:pPr>
          </w:p>
        </w:tc>
      </w:tr>
      <w:tr w:rsidR="00BF3948" w:rsidRPr="00BF3948" w:rsidTr="00BF3948">
        <w:trPr>
          <w:trHeight w:val="1"/>
        </w:trPr>
        <w:tc>
          <w:tcPr>
            <w:tcW w:w="4106" w:type="dxa"/>
          </w:tcPr>
          <w:p w:rsidR="00BF3948" w:rsidRPr="00BF3948" w:rsidRDefault="00BF3948" w:rsidP="00BF3948">
            <w:pPr>
              <w:suppressAutoHyphens/>
              <w:ind w:firstLine="34"/>
              <w:rPr>
                <w:rFonts w:ascii="Arial" w:hAnsi="Arial" w:cs="Arial"/>
                <w:b/>
                <w:sz w:val="24"/>
                <w:szCs w:val="24"/>
              </w:rPr>
            </w:pPr>
            <w:r w:rsidRPr="00BF3948">
              <w:rPr>
                <w:rFonts w:ascii="Arial" w:hAnsi="Arial" w:cs="Arial"/>
                <w:sz w:val="24"/>
                <w:szCs w:val="24"/>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088" w:type="dxa"/>
          </w:tcPr>
          <w:p w:rsidR="00BF3948" w:rsidRPr="00BF3948" w:rsidRDefault="00BF3948" w:rsidP="00BF3948">
            <w:pPr>
              <w:autoSpaceDE w:val="0"/>
              <w:autoSpaceDN w:val="0"/>
              <w:adjustRightInd w:val="0"/>
              <w:ind w:firstLine="435"/>
              <w:jc w:val="both"/>
              <w:rPr>
                <w:rFonts w:ascii="Arial" w:hAnsi="Arial" w:cs="Arial"/>
                <w:b/>
                <w:sz w:val="24"/>
                <w:szCs w:val="24"/>
                <w:lang w:eastAsia="en-US"/>
              </w:rPr>
            </w:pPr>
            <w:r w:rsidRPr="00BF3948">
              <w:rPr>
                <w:rFonts w:ascii="Arial" w:hAnsi="Arial" w:cs="Arial"/>
                <w:sz w:val="24"/>
                <w:szCs w:val="24"/>
                <w:lang w:eastAsia="en-US"/>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BF3948" w:rsidRPr="00BF3948" w:rsidRDefault="00BF3948" w:rsidP="00BF3948">
            <w:pPr>
              <w:autoSpaceDE w:val="0"/>
              <w:autoSpaceDN w:val="0"/>
              <w:adjustRightInd w:val="0"/>
              <w:ind w:firstLine="435"/>
              <w:jc w:val="both"/>
              <w:rPr>
                <w:rFonts w:ascii="Arial" w:hAnsi="Arial" w:cs="Arial"/>
                <w:b/>
                <w:sz w:val="24"/>
                <w:szCs w:val="24"/>
                <w:lang w:eastAsia="en-US"/>
              </w:rPr>
            </w:pPr>
            <w:r w:rsidRPr="00BF3948">
              <w:rPr>
                <w:rFonts w:ascii="Arial" w:hAnsi="Arial" w:cs="Arial"/>
                <w:sz w:val="24"/>
                <w:szCs w:val="24"/>
                <w:lang w:eastAsia="en-US"/>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F3948" w:rsidRPr="00BF3948" w:rsidRDefault="00BF3948" w:rsidP="00BF3948">
            <w:pPr>
              <w:tabs>
                <w:tab w:val="num" w:pos="370"/>
              </w:tabs>
              <w:ind w:firstLine="427"/>
              <w:jc w:val="both"/>
              <w:rPr>
                <w:rFonts w:ascii="Arial" w:hAnsi="Arial" w:cs="Arial"/>
                <w:b/>
                <w:sz w:val="24"/>
                <w:szCs w:val="24"/>
              </w:rPr>
            </w:pPr>
            <w:r w:rsidRPr="00BF3948">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969" w:type="dxa"/>
          </w:tcPr>
          <w:p w:rsidR="00BF3948" w:rsidRPr="00BF3948" w:rsidRDefault="00BF3948" w:rsidP="00BF3948">
            <w:pPr>
              <w:autoSpaceDE w:val="0"/>
              <w:autoSpaceDN w:val="0"/>
              <w:adjustRightInd w:val="0"/>
              <w:rPr>
                <w:rFonts w:ascii="Arial" w:hAnsi="Arial" w:cs="Arial"/>
                <w:b/>
                <w:sz w:val="24"/>
                <w:szCs w:val="24"/>
              </w:rPr>
            </w:pPr>
          </w:p>
        </w:tc>
      </w:tr>
      <w:tr w:rsidR="00BF3948" w:rsidRPr="00BF3948" w:rsidTr="00BF3948">
        <w:trPr>
          <w:trHeight w:val="1"/>
        </w:trPr>
        <w:tc>
          <w:tcPr>
            <w:tcW w:w="4106" w:type="dxa"/>
          </w:tcPr>
          <w:p w:rsidR="00BF3948" w:rsidRPr="00BF3948" w:rsidRDefault="00BF3948" w:rsidP="00BF3948">
            <w:pPr>
              <w:jc w:val="both"/>
              <w:rPr>
                <w:rFonts w:ascii="Arial" w:hAnsi="Arial" w:cs="Arial"/>
                <w:b/>
                <w:sz w:val="24"/>
                <w:szCs w:val="24"/>
              </w:rPr>
            </w:pPr>
            <w:r w:rsidRPr="00BF3948">
              <w:rPr>
                <w:rFonts w:ascii="Arial" w:hAnsi="Arial" w:cs="Arial"/>
                <w:sz w:val="24"/>
                <w:szCs w:val="24"/>
              </w:rPr>
              <w:t xml:space="preserve">2.15. Показатели доступности и качества муниципальной услуги, в том числе количество </w:t>
            </w:r>
            <w:r w:rsidRPr="00BF3948">
              <w:rPr>
                <w:rFonts w:ascii="Arial" w:hAnsi="Arial" w:cs="Arial"/>
                <w:sz w:val="24"/>
                <w:szCs w:val="24"/>
              </w:rPr>
              <w:lastRenderedPageBreak/>
              <w:t>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088" w:type="dxa"/>
          </w:tcPr>
          <w:p w:rsidR="00BF3948" w:rsidRPr="00BF3948" w:rsidRDefault="00BF3948" w:rsidP="00BF3948">
            <w:pPr>
              <w:autoSpaceDE w:val="0"/>
              <w:autoSpaceDN w:val="0"/>
              <w:adjustRightInd w:val="0"/>
              <w:ind w:firstLine="427"/>
              <w:jc w:val="both"/>
              <w:rPr>
                <w:rFonts w:ascii="Arial" w:hAnsi="Arial" w:cs="Arial"/>
                <w:b/>
                <w:sz w:val="24"/>
                <w:szCs w:val="24"/>
              </w:rPr>
            </w:pPr>
            <w:r w:rsidRPr="00BF3948">
              <w:rPr>
                <w:rFonts w:ascii="Arial" w:hAnsi="Arial" w:cs="Arial"/>
                <w:sz w:val="24"/>
                <w:szCs w:val="24"/>
              </w:rPr>
              <w:lastRenderedPageBreak/>
              <w:t>Показателями доступности предоставления муниципальной услуги являются:</w:t>
            </w:r>
          </w:p>
          <w:p w:rsidR="00BF3948" w:rsidRPr="00BF3948" w:rsidRDefault="00BF3948" w:rsidP="00BF3948">
            <w:pPr>
              <w:autoSpaceDE w:val="0"/>
              <w:autoSpaceDN w:val="0"/>
              <w:adjustRightInd w:val="0"/>
              <w:ind w:firstLine="427"/>
              <w:jc w:val="both"/>
              <w:rPr>
                <w:rFonts w:ascii="Arial" w:hAnsi="Arial" w:cs="Arial"/>
                <w:b/>
                <w:sz w:val="24"/>
                <w:szCs w:val="24"/>
              </w:rPr>
            </w:pPr>
            <w:r w:rsidRPr="00BF3948">
              <w:rPr>
                <w:rFonts w:ascii="Arial" w:hAnsi="Arial" w:cs="Arial"/>
                <w:sz w:val="24"/>
                <w:szCs w:val="24"/>
              </w:rPr>
              <w:t xml:space="preserve">расположенность помещения Исполкома в зоне </w:t>
            </w:r>
            <w:r w:rsidRPr="00BF3948">
              <w:rPr>
                <w:rFonts w:ascii="Arial" w:hAnsi="Arial" w:cs="Arial"/>
                <w:sz w:val="24"/>
                <w:szCs w:val="24"/>
              </w:rPr>
              <w:lastRenderedPageBreak/>
              <w:t>доступности общественного транспорта;</w:t>
            </w:r>
          </w:p>
          <w:p w:rsidR="00BF3948" w:rsidRPr="00BF3948" w:rsidRDefault="00BF3948" w:rsidP="00BF3948">
            <w:pPr>
              <w:autoSpaceDE w:val="0"/>
              <w:autoSpaceDN w:val="0"/>
              <w:adjustRightInd w:val="0"/>
              <w:ind w:firstLine="427"/>
              <w:jc w:val="both"/>
              <w:rPr>
                <w:rFonts w:ascii="Arial" w:hAnsi="Arial" w:cs="Arial"/>
                <w:b/>
                <w:sz w:val="24"/>
                <w:szCs w:val="24"/>
              </w:rPr>
            </w:pPr>
            <w:r w:rsidRPr="00BF3948">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BF3948" w:rsidRPr="00BF3948" w:rsidRDefault="00BF3948" w:rsidP="00BF3948">
            <w:pPr>
              <w:autoSpaceDE w:val="0"/>
              <w:autoSpaceDN w:val="0"/>
              <w:adjustRightInd w:val="0"/>
              <w:ind w:firstLine="427"/>
              <w:jc w:val="both"/>
              <w:rPr>
                <w:rFonts w:ascii="Arial" w:hAnsi="Arial" w:cs="Arial"/>
                <w:b/>
                <w:sz w:val="24"/>
                <w:szCs w:val="24"/>
              </w:rPr>
            </w:pPr>
            <w:r w:rsidRPr="00BF3948">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BF3948" w:rsidRPr="00BF3948" w:rsidRDefault="00BF3948" w:rsidP="00BF3948">
            <w:pPr>
              <w:autoSpaceDE w:val="0"/>
              <w:autoSpaceDN w:val="0"/>
              <w:adjustRightInd w:val="0"/>
              <w:ind w:firstLine="427"/>
              <w:jc w:val="both"/>
              <w:rPr>
                <w:rFonts w:ascii="Arial" w:hAnsi="Arial" w:cs="Arial"/>
                <w:b/>
                <w:sz w:val="24"/>
                <w:szCs w:val="24"/>
              </w:rPr>
            </w:pPr>
            <w:r w:rsidRPr="00BF3948">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BF3948" w:rsidRPr="00BF3948" w:rsidRDefault="00BF3948" w:rsidP="00BF3948">
            <w:pPr>
              <w:autoSpaceDE w:val="0"/>
              <w:autoSpaceDN w:val="0"/>
              <w:adjustRightInd w:val="0"/>
              <w:ind w:firstLine="427"/>
              <w:jc w:val="both"/>
              <w:rPr>
                <w:rFonts w:ascii="Arial" w:hAnsi="Arial" w:cs="Arial"/>
                <w:b/>
                <w:sz w:val="24"/>
                <w:szCs w:val="24"/>
              </w:rPr>
            </w:pPr>
            <w:r w:rsidRPr="00BF3948">
              <w:rPr>
                <w:rFonts w:ascii="Arial" w:hAnsi="Arial" w:cs="Arial"/>
                <w:sz w:val="24"/>
                <w:szCs w:val="24"/>
              </w:rPr>
              <w:t>Качество предоставления муниципальной услуги характеризуется отсутствием:</w:t>
            </w:r>
          </w:p>
          <w:p w:rsidR="00BF3948" w:rsidRPr="00BF3948" w:rsidRDefault="00BF3948" w:rsidP="00BF3948">
            <w:pPr>
              <w:autoSpaceDE w:val="0"/>
              <w:autoSpaceDN w:val="0"/>
              <w:adjustRightInd w:val="0"/>
              <w:ind w:firstLine="427"/>
              <w:jc w:val="both"/>
              <w:rPr>
                <w:rFonts w:ascii="Arial" w:hAnsi="Arial" w:cs="Arial"/>
                <w:b/>
                <w:sz w:val="24"/>
                <w:szCs w:val="24"/>
              </w:rPr>
            </w:pPr>
            <w:r w:rsidRPr="00BF3948">
              <w:rPr>
                <w:rFonts w:ascii="Arial" w:hAnsi="Arial" w:cs="Arial"/>
                <w:sz w:val="24"/>
                <w:szCs w:val="24"/>
              </w:rPr>
              <w:t>очередей при приеме и выдаче документов заявителям;</w:t>
            </w:r>
          </w:p>
          <w:p w:rsidR="00BF3948" w:rsidRPr="00BF3948" w:rsidRDefault="00BF3948" w:rsidP="00BF3948">
            <w:pPr>
              <w:autoSpaceDE w:val="0"/>
              <w:autoSpaceDN w:val="0"/>
              <w:adjustRightInd w:val="0"/>
              <w:ind w:firstLine="427"/>
              <w:jc w:val="both"/>
              <w:rPr>
                <w:rFonts w:ascii="Arial" w:hAnsi="Arial" w:cs="Arial"/>
                <w:b/>
                <w:sz w:val="24"/>
                <w:szCs w:val="24"/>
              </w:rPr>
            </w:pPr>
            <w:r w:rsidRPr="00BF3948">
              <w:rPr>
                <w:rFonts w:ascii="Arial" w:hAnsi="Arial" w:cs="Arial"/>
                <w:sz w:val="24"/>
                <w:szCs w:val="24"/>
              </w:rPr>
              <w:t>нарушений сроков предоставления муниципальной услуги;</w:t>
            </w:r>
          </w:p>
          <w:p w:rsidR="00BF3948" w:rsidRPr="00BF3948" w:rsidRDefault="00BF3948" w:rsidP="00BF3948">
            <w:pPr>
              <w:autoSpaceDE w:val="0"/>
              <w:autoSpaceDN w:val="0"/>
              <w:adjustRightInd w:val="0"/>
              <w:ind w:firstLine="427"/>
              <w:jc w:val="both"/>
              <w:rPr>
                <w:rFonts w:ascii="Arial" w:hAnsi="Arial" w:cs="Arial"/>
                <w:b/>
                <w:sz w:val="24"/>
                <w:szCs w:val="24"/>
              </w:rPr>
            </w:pPr>
            <w:r w:rsidRPr="00BF3948">
              <w:rPr>
                <w:rFonts w:ascii="Arial" w:hAnsi="Arial" w:cs="Arial"/>
                <w:sz w:val="24"/>
                <w:szCs w:val="24"/>
              </w:rPr>
              <w:t>жалоб на действия (бездействие) муниципальных служащих, предоставляющих муниципальную услугу;</w:t>
            </w:r>
          </w:p>
          <w:p w:rsidR="00BF3948" w:rsidRPr="00BF3948" w:rsidRDefault="00BF3948" w:rsidP="00BF3948">
            <w:pPr>
              <w:autoSpaceDE w:val="0"/>
              <w:autoSpaceDN w:val="0"/>
              <w:adjustRightInd w:val="0"/>
              <w:ind w:firstLine="427"/>
              <w:jc w:val="both"/>
              <w:rPr>
                <w:rFonts w:ascii="Arial" w:hAnsi="Arial" w:cs="Arial"/>
                <w:b/>
                <w:sz w:val="24"/>
                <w:szCs w:val="24"/>
              </w:rPr>
            </w:pPr>
            <w:r w:rsidRPr="00BF3948">
              <w:rPr>
                <w:rFonts w:ascii="Arial" w:hAnsi="Arial" w:cs="Arial"/>
                <w:sz w:val="24"/>
                <w:szCs w:val="24"/>
              </w:rPr>
              <w:t>жалоб на некорректное, невнимательное отношение муниципальных служащих, оказывающих муниципальную услугу, к заявителям.</w:t>
            </w:r>
          </w:p>
          <w:p w:rsidR="00BF3948" w:rsidRPr="00BF3948" w:rsidRDefault="00BF3948" w:rsidP="00BF3948">
            <w:pPr>
              <w:autoSpaceDE w:val="0"/>
              <w:autoSpaceDN w:val="0"/>
              <w:adjustRightInd w:val="0"/>
              <w:ind w:firstLine="427"/>
              <w:jc w:val="both"/>
              <w:rPr>
                <w:rFonts w:ascii="Arial" w:hAnsi="Arial" w:cs="Arial"/>
                <w:b/>
                <w:sz w:val="24"/>
                <w:szCs w:val="24"/>
              </w:rPr>
            </w:pPr>
            <w:r w:rsidRPr="00BF3948">
              <w:rPr>
                <w:rFonts w:ascii="Arial" w:hAnsi="Arial" w:cs="Arial"/>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BF3948" w:rsidRPr="00BF3948" w:rsidRDefault="00BF3948" w:rsidP="00BF3948">
            <w:pPr>
              <w:autoSpaceDE w:val="0"/>
              <w:autoSpaceDN w:val="0"/>
              <w:adjustRightInd w:val="0"/>
              <w:ind w:firstLine="427"/>
              <w:jc w:val="both"/>
              <w:rPr>
                <w:rFonts w:ascii="Arial" w:hAnsi="Arial" w:cs="Arial"/>
                <w:b/>
                <w:sz w:val="24"/>
                <w:szCs w:val="24"/>
              </w:rPr>
            </w:pPr>
            <w:r w:rsidRPr="00BF3948">
              <w:rPr>
                <w:rFonts w:ascii="Arial" w:hAnsi="Arial" w:cs="Arial"/>
                <w:sz w:val="24"/>
                <w:szCs w:val="24"/>
              </w:rPr>
              <w:t>Заявитель вправе обратиться для получения муниципальной услуги в МФЦ, в удаленное рабочее место МФЦ.</w:t>
            </w:r>
          </w:p>
          <w:p w:rsidR="00BF3948" w:rsidRPr="00BF3948" w:rsidRDefault="00BF3948" w:rsidP="00BF3948">
            <w:pPr>
              <w:autoSpaceDE w:val="0"/>
              <w:autoSpaceDN w:val="0"/>
              <w:adjustRightInd w:val="0"/>
              <w:ind w:firstLine="427"/>
              <w:jc w:val="both"/>
              <w:rPr>
                <w:rFonts w:ascii="Arial" w:hAnsi="Arial" w:cs="Arial"/>
                <w:b/>
                <w:sz w:val="24"/>
                <w:szCs w:val="24"/>
              </w:rPr>
            </w:pPr>
            <w:r w:rsidRPr="00BF3948">
              <w:rPr>
                <w:rFonts w:ascii="Arial" w:hAnsi="Arial" w:cs="Arial"/>
                <w:sz w:val="24"/>
                <w:szCs w:val="24"/>
              </w:rPr>
              <w:t>Информация о ходе предоставления муниципальной услуги может быть получена заявителем на сайте муниципального района, на Едином портале государственных и муниципальных услуг, в МФЦ</w:t>
            </w:r>
          </w:p>
        </w:tc>
        <w:tc>
          <w:tcPr>
            <w:tcW w:w="3969" w:type="dxa"/>
          </w:tcPr>
          <w:p w:rsidR="00BF3948" w:rsidRPr="00BF3948" w:rsidRDefault="00BF3948" w:rsidP="00BF3948">
            <w:pPr>
              <w:autoSpaceDE w:val="0"/>
              <w:autoSpaceDN w:val="0"/>
              <w:adjustRightInd w:val="0"/>
              <w:rPr>
                <w:rFonts w:ascii="Arial" w:hAnsi="Arial" w:cs="Arial"/>
                <w:b/>
                <w:sz w:val="24"/>
                <w:szCs w:val="24"/>
              </w:rPr>
            </w:pPr>
          </w:p>
        </w:tc>
      </w:tr>
      <w:tr w:rsidR="00BF3948" w:rsidRPr="00BF3948" w:rsidTr="00BF3948">
        <w:trPr>
          <w:trHeight w:val="1"/>
        </w:trPr>
        <w:tc>
          <w:tcPr>
            <w:tcW w:w="4106" w:type="dxa"/>
          </w:tcPr>
          <w:p w:rsidR="00BF3948" w:rsidRPr="00BF3948" w:rsidRDefault="00BF3948" w:rsidP="00BF3948">
            <w:pPr>
              <w:suppressAutoHyphens/>
              <w:ind w:firstLine="34"/>
              <w:rPr>
                <w:rFonts w:ascii="Arial" w:hAnsi="Arial" w:cs="Arial"/>
                <w:b/>
                <w:sz w:val="24"/>
                <w:szCs w:val="24"/>
              </w:rPr>
            </w:pPr>
            <w:r w:rsidRPr="00BF3948">
              <w:rPr>
                <w:rFonts w:ascii="Arial" w:hAnsi="Arial" w:cs="Arial"/>
                <w:sz w:val="24"/>
                <w:szCs w:val="24"/>
              </w:rPr>
              <w:lastRenderedPageBreak/>
              <w:t>2.16.</w:t>
            </w:r>
            <w:r w:rsidRPr="00BF3948">
              <w:rPr>
                <w:rFonts w:ascii="Arial" w:hAnsi="Arial" w:cs="Arial"/>
                <w:sz w:val="24"/>
                <w:szCs w:val="24"/>
                <w:lang w:val="en-US"/>
              </w:rPr>
              <w:t> </w:t>
            </w:r>
            <w:r w:rsidRPr="00BF3948">
              <w:rPr>
                <w:rFonts w:ascii="Arial" w:hAnsi="Arial" w:cs="Arial"/>
                <w:sz w:val="24"/>
                <w:szCs w:val="24"/>
              </w:rPr>
              <w:t>Особенности предоставления муниципальной услуги в электронной форме</w:t>
            </w:r>
          </w:p>
        </w:tc>
        <w:tc>
          <w:tcPr>
            <w:tcW w:w="7088" w:type="dxa"/>
          </w:tcPr>
          <w:p w:rsidR="00BF3948" w:rsidRPr="00BF3948" w:rsidRDefault="00BF3948" w:rsidP="00BF3948">
            <w:pPr>
              <w:tabs>
                <w:tab w:val="left" w:pos="709"/>
              </w:tabs>
              <w:ind w:firstLine="427"/>
              <w:jc w:val="both"/>
              <w:rPr>
                <w:rFonts w:ascii="Arial" w:hAnsi="Arial" w:cs="Arial"/>
                <w:b/>
                <w:sz w:val="24"/>
                <w:szCs w:val="24"/>
              </w:rPr>
            </w:pPr>
            <w:r w:rsidRPr="00BF3948">
              <w:rPr>
                <w:rFonts w:ascii="Arial" w:hAnsi="Arial" w:cs="Arial"/>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BF3948" w:rsidRPr="00BF3948" w:rsidRDefault="00BF3948" w:rsidP="00BF3948">
            <w:pPr>
              <w:tabs>
                <w:tab w:val="left" w:pos="709"/>
              </w:tabs>
              <w:ind w:firstLine="427"/>
              <w:jc w:val="both"/>
              <w:rPr>
                <w:rFonts w:ascii="Arial" w:hAnsi="Arial" w:cs="Arial"/>
                <w:b/>
                <w:sz w:val="24"/>
                <w:szCs w:val="24"/>
              </w:rPr>
            </w:pPr>
            <w:r w:rsidRPr="00BF3948">
              <w:rPr>
                <w:rFonts w:ascii="Arial" w:hAnsi="Arial" w:cs="Arial"/>
                <w:sz w:val="24"/>
                <w:szCs w:val="24"/>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BF3948">
              <w:rPr>
                <w:rFonts w:ascii="Arial" w:hAnsi="Arial" w:cs="Arial"/>
                <w:sz w:val="24"/>
                <w:szCs w:val="24"/>
                <w:lang w:val="en-US"/>
              </w:rPr>
              <w:t>http</w:t>
            </w:r>
            <w:r w:rsidRPr="00BF3948">
              <w:rPr>
                <w:rFonts w:ascii="Arial" w:hAnsi="Arial" w:cs="Arial"/>
                <w:sz w:val="24"/>
                <w:szCs w:val="24"/>
              </w:rPr>
              <w:t>://u</w:t>
            </w:r>
            <w:r w:rsidRPr="00BF3948">
              <w:rPr>
                <w:rFonts w:ascii="Arial" w:hAnsi="Arial" w:cs="Arial"/>
                <w:sz w:val="24"/>
                <w:szCs w:val="24"/>
                <w:lang w:val="en-US"/>
              </w:rPr>
              <w:t>slugi</w:t>
            </w:r>
            <w:r w:rsidRPr="00BF3948">
              <w:rPr>
                <w:rFonts w:ascii="Arial" w:hAnsi="Arial" w:cs="Arial"/>
                <w:sz w:val="24"/>
                <w:szCs w:val="24"/>
              </w:rPr>
              <w:t xml:space="preserve">. </w:t>
            </w:r>
            <w:hyperlink r:id="rId38" w:history="1">
              <w:r w:rsidRPr="00BF3948">
                <w:rPr>
                  <w:rFonts w:ascii="Arial" w:hAnsi="Arial" w:cs="Arial"/>
                  <w:sz w:val="24"/>
                  <w:szCs w:val="24"/>
                  <w:u w:val="single"/>
                  <w:lang w:val="en-US"/>
                </w:rPr>
                <w:t>tatar</w:t>
              </w:r>
              <w:r w:rsidRPr="00BF3948">
                <w:rPr>
                  <w:rFonts w:ascii="Arial" w:hAnsi="Arial" w:cs="Arial"/>
                  <w:sz w:val="24"/>
                  <w:szCs w:val="24"/>
                  <w:u w:val="single"/>
                </w:rPr>
                <w:t>.</w:t>
              </w:r>
              <w:r w:rsidRPr="00BF3948">
                <w:rPr>
                  <w:rFonts w:ascii="Arial" w:hAnsi="Arial" w:cs="Arial"/>
                  <w:sz w:val="24"/>
                  <w:szCs w:val="24"/>
                  <w:u w:val="single"/>
                  <w:lang w:val="en-US"/>
                </w:rPr>
                <w:t>ru</w:t>
              </w:r>
            </w:hyperlink>
            <w:r w:rsidRPr="00BF3948">
              <w:rPr>
                <w:rFonts w:ascii="Arial" w:hAnsi="Arial" w:cs="Arial"/>
                <w:sz w:val="24"/>
                <w:szCs w:val="24"/>
              </w:rPr>
              <w:t>/) или Единый портал государственных и муниципальных услуг (функций) (</w:t>
            </w:r>
            <w:r w:rsidRPr="00BF3948">
              <w:rPr>
                <w:rFonts w:ascii="Arial" w:hAnsi="Arial" w:cs="Arial"/>
                <w:sz w:val="24"/>
                <w:szCs w:val="24"/>
                <w:lang w:val="en-US"/>
              </w:rPr>
              <w:t>http</w:t>
            </w:r>
            <w:r w:rsidRPr="00BF3948">
              <w:rPr>
                <w:rFonts w:ascii="Arial" w:hAnsi="Arial" w:cs="Arial"/>
                <w:sz w:val="24"/>
                <w:szCs w:val="24"/>
              </w:rPr>
              <w:t xml:space="preserve">:// </w:t>
            </w:r>
            <w:hyperlink r:id="rId39" w:history="1">
              <w:r w:rsidRPr="00BF3948">
                <w:rPr>
                  <w:rFonts w:ascii="Arial" w:hAnsi="Arial" w:cs="Arial"/>
                  <w:sz w:val="24"/>
                  <w:szCs w:val="24"/>
                  <w:u w:val="single"/>
                  <w:lang w:val="en-US"/>
                </w:rPr>
                <w:t>www</w:t>
              </w:r>
              <w:r w:rsidRPr="00BF3948">
                <w:rPr>
                  <w:rFonts w:ascii="Arial" w:hAnsi="Arial" w:cs="Arial"/>
                  <w:sz w:val="24"/>
                  <w:szCs w:val="24"/>
                  <w:u w:val="single"/>
                </w:rPr>
                <w:t>.</w:t>
              </w:r>
              <w:r w:rsidRPr="00BF3948">
                <w:rPr>
                  <w:rFonts w:ascii="Arial" w:hAnsi="Arial" w:cs="Arial"/>
                  <w:sz w:val="24"/>
                  <w:szCs w:val="24"/>
                  <w:u w:val="single"/>
                  <w:lang w:val="en-US"/>
                </w:rPr>
                <w:t>gosuslugi</w:t>
              </w:r>
              <w:r w:rsidRPr="00BF3948">
                <w:rPr>
                  <w:rFonts w:ascii="Arial" w:hAnsi="Arial" w:cs="Arial"/>
                  <w:sz w:val="24"/>
                  <w:szCs w:val="24"/>
                  <w:u w:val="single"/>
                </w:rPr>
                <w:t>.</w:t>
              </w:r>
              <w:r w:rsidRPr="00BF3948">
                <w:rPr>
                  <w:rFonts w:ascii="Arial" w:hAnsi="Arial" w:cs="Arial"/>
                  <w:sz w:val="24"/>
                  <w:szCs w:val="24"/>
                  <w:u w:val="single"/>
                  <w:lang w:val="en-US"/>
                </w:rPr>
                <w:t>ru</w:t>
              </w:r>
              <w:r w:rsidRPr="00BF3948">
                <w:rPr>
                  <w:rFonts w:ascii="Arial" w:hAnsi="Arial" w:cs="Arial"/>
                  <w:sz w:val="24"/>
                  <w:szCs w:val="24"/>
                  <w:u w:val="single"/>
                </w:rPr>
                <w:t>/</w:t>
              </w:r>
            </w:hyperlink>
            <w:r w:rsidRPr="00BF3948">
              <w:rPr>
                <w:rFonts w:ascii="Arial" w:hAnsi="Arial" w:cs="Arial"/>
                <w:sz w:val="24"/>
                <w:szCs w:val="24"/>
              </w:rPr>
              <w:t>)</w:t>
            </w:r>
          </w:p>
        </w:tc>
        <w:tc>
          <w:tcPr>
            <w:tcW w:w="3969" w:type="dxa"/>
          </w:tcPr>
          <w:p w:rsidR="00BF3948" w:rsidRPr="00BF3948" w:rsidRDefault="00BF3948" w:rsidP="00BF3948">
            <w:pPr>
              <w:autoSpaceDE w:val="0"/>
              <w:autoSpaceDN w:val="0"/>
              <w:adjustRightInd w:val="0"/>
              <w:rPr>
                <w:rFonts w:ascii="Arial" w:hAnsi="Arial" w:cs="Arial"/>
                <w:b/>
                <w:sz w:val="24"/>
                <w:szCs w:val="24"/>
              </w:rPr>
            </w:pPr>
          </w:p>
        </w:tc>
      </w:tr>
    </w:tbl>
    <w:p w:rsidR="00BF3948" w:rsidRPr="00393D5A" w:rsidRDefault="00BF3948" w:rsidP="00BF3948">
      <w:pPr>
        <w:rPr>
          <w:sz w:val="26"/>
          <w:szCs w:val="26"/>
          <w:lang w:eastAsia="en-US"/>
        </w:rPr>
      </w:pPr>
    </w:p>
    <w:p w:rsidR="00BF3948" w:rsidRPr="0063314E" w:rsidRDefault="00BF3948" w:rsidP="00BF3948">
      <w:pPr>
        <w:rPr>
          <w:lang w:eastAsia="en-US"/>
        </w:rPr>
        <w:sectPr w:rsidR="00BF3948" w:rsidRPr="0063314E" w:rsidSect="00BF3948">
          <w:pgSz w:w="16838" w:h="11906" w:orient="landscape"/>
          <w:pgMar w:top="1134" w:right="567" w:bottom="1134" w:left="1134" w:header="709" w:footer="170" w:gutter="0"/>
          <w:pgNumType w:start="6"/>
          <w:cols w:space="708"/>
          <w:titlePg/>
          <w:docGrid w:linePitch="382"/>
        </w:sectPr>
      </w:pPr>
    </w:p>
    <w:p w:rsidR="00BF3948" w:rsidRPr="00BF3948" w:rsidRDefault="00BF3948" w:rsidP="00BF3948">
      <w:pPr>
        <w:autoSpaceDE w:val="0"/>
        <w:autoSpaceDN w:val="0"/>
        <w:adjustRightInd w:val="0"/>
        <w:ind w:firstLine="540"/>
        <w:jc w:val="center"/>
        <w:rPr>
          <w:rFonts w:ascii="Arial" w:hAnsi="Arial" w:cs="Arial"/>
          <w:sz w:val="24"/>
          <w:szCs w:val="24"/>
        </w:rPr>
      </w:pPr>
      <w:r w:rsidRPr="00BF3948">
        <w:rPr>
          <w:rFonts w:ascii="Arial" w:hAnsi="Arial" w:cs="Arial"/>
          <w:sz w:val="24"/>
          <w:szCs w:val="24"/>
        </w:rPr>
        <w:lastRenderedPageBreak/>
        <w:t xml:space="preserve">3. </w:t>
      </w:r>
      <w:r w:rsidRPr="00BF3948">
        <w:rPr>
          <w:rFonts w:ascii="Arial" w:hAnsi="Arial" w:cs="Arial"/>
          <w:sz w:val="24"/>
          <w:szCs w:val="24"/>
          <w:lang w:val="en-US"/>
        </w:rPr>
        <w:t>C</w:t>
      </w:r>
      <w:r w:rsidRPr="00BF3948">
        <w:rPr>
          <w:rFonts w:ascii="Arial" w:hAnsi="Arial" w:cs="Arial"/>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BF3948" w:rsidRPr="00BF3948" w:rsidRDefault="00BF3948" w:rsidP="00BF3948">
      <w:pPr>
        <w:autoSpaceDE w:val="0"/>
        <w:autoSpaceDN w:val="0"/>
        <w:adjustRightInd w:val="0"/>
        <w:ind w:firstLine="540"/>
        <w:jc w:val="both"/>
        <w:rPr>
          <w:rFonts w:ascii="Arial" w:hAnsi="Arial" w:cs="Arial"/>
          <w:b/>
          <w:sz w:val="24"/>
          <w:szCs w:val="24"/>
        </w:rPr>
      </w:pPr>
    </w:p>
    <w:p w:rsidR="00BF3948" w:rsidRPr="00BF3948" w:rsidRDefault="00BF3948" w:rsidP="00BF3948">
      <w:pPr>
        <w:suppressAutoHyphens/>
        <w:autoSpaceDE w:val="0"/>
        <w:autoSpaceDN w:val="0"/>
        <w:adjustRightInd w:val="0"/>
        <w:ind w:firstLine="540"/>
        <w:jc w:val="both"/>
        <w:rPr>
          <w:rFonts w:ascii="Arial" w:hAnsi="Arial" w:cs="Arial"/>
          <w:b/>
          <w:sz w:val="24"/>
          <w:szCs w:val="24"/>
        </w:rPr>
      </w:pPr>
      <w:r w:rsidRPr="00BF3948">
        <w:rPr>
          <w:rFonts w:ascii="Arial" w:hAnsi="Arial" w:cs="Arial"/>
          <w:sz w:val="24"/>
          <w:szCs w:val="24"/>
        </w:rPr>
        <w:t>3.1. Описание последовательности действий при предоставлении муниципальной услуги</w:t>
      </w:r>
    </w:p>
    <w:p w:rsidR="00BF3948" w:rsidRPr="00BF3948" w:rsidRDefault="00BF3948" w:rsidP="00BF3948">
      <w:pPr>
        <w:suppressAutoHyphens/>
        <w:autoSpaceDE w:val="0"/>
        <w:autoSpaceDN w:val="0"/>
        <w:adjustRightInd w:val="0"/>
        <w:ind w:firstLine="540"/>
        <w:jc w:val="both"/>
        <w:rPr>
          <w:rFonts w:ascii="Arial" w:hAnsi="Arial" w:cs="Arial"/>
          <w:b/>
          <w:sz w:val="24"/>
          <w:szCs w:val="24"/>
        </w:rPr>
      </w:pPr>
      <w:r w:rsidRPr="00BF3948">
        <w:rPr>
          <w:rFonts w:ascii="Arial" w:hAnsi="Arial" w:cs="Arial"/>
          <w:sz w:val="24"/>
          <w:szCs w:val="24"/>
        </w:rPr>
        <w:t>3.1.1. Предоставление муниципальной услуги включает в себя следующие процедуры:</w:t>
      </w:r>
    </w:p>
    <w:p w:rsidR="00BF3948" w:rsidRPr="00BF3948" w:rsidRDefault="00BF3948" w:rsidP="00BF3948">
      <w:pPr>
        <w:suppressAutoHyphens/>
        <w:autoSpaceDE w:val="0"/>
        <w:autoSpaceDN w:val="0"/>
        <w:adjustRightInd w:val="0"/>
        <w:ind w:firstLine="540"/>
        <w:jc w:val="both"/>
        <w:rPr>
          <w:rFonts w:ascii="Arial" w:hAnsi="Arial" w:cs="Arial"/>
          <w:b/>
          <w:sz w:val="24"/>
          <w:szCs w:val="24"/>
        </w:rPr>
      </w:pPr>
      <w:r w:rsidRPr="00BF3948">
        <w:rPr>
          <w:rFonts w:ascii="Arial" w:hAnsi="Arial" w:cs="Arial"/>
          <w:sz w:val="24"/>
          <w:szCs w:val="24"/>
        </w:rPr>
        <w:t>1) консультирование заявителя;</w:t>
      </w:r>
    </w:p>
    <w:p w:rsidR="00BF3948" w:rsidRPr="00BF3948" w:rsidRDefault="00BF3948" w:rsidP="00BF3948">
      <w:pPr>
        <w:suppressAutoHyphens/>
        <w:autoSpaceDE w:val="0"/>
        <w:autoSpaceDN w:val="0"/>
        <w:adjustRightInd w:val="0"/>
        <w:ind w:firstLine="540"/>
        <w:jc w:val="both"/>
        <w:rPr>
          <w:rFonts w:ascii="Arial" w:hAnsi="Arial" w:cs="Arial"/>
          <w:b/>
          <w:sz w:val="24"/>
          <w:szCs w:val="24"/>
        </w:rPr>
      </w:pPr>
      <w:r w:rsidRPr="00BF3948">
        <w:rPr>
          <w:rFonts w:ascii="Arial" w:hAnsi="Arial" w:cs="Arial"/>
          <w:sz w:val="24"/>
          <w:szCs w:val="24"/>
        </w:rPr>
        <w:t>2) принятие и регистрация заявления;</w:t>
      </w:r>
    </w:p>
    <w:p w:rsidR="00BF3948" w:rsidRPr="00BF3948" w:rsidRDefault="00BF3948" w:rsidP="00BF3948">
      <w:pPr>
        <w:suppressAutoHyphens/>
        <w:autoSpaceDE w:val="0"/>
        <w:autoSpaceDN w:val="0"/>
        <w:adjustRightInd w:val="0"/>
        <w:ind w:firstLine="540"/>
        <w:jc w:val="both"/>
        <w:rPr>
          <w:rFonts w:ascii="Arial" w:hAnsi="Arial" w:cs="Arial"/>
          <w:b/>
          <w:sz w:val="24"/>
          <w:szCs w:val="24"/>
        </w:rPr>
      </w:pPr>
      <w:r w:rsidRPr="00BF3948">
        <w:rPr>
          <w:rFonts w:ascii="Arial" w:hAnsi="Arial" w:cs="Arial"/>
          <w:sz w:val="24"/>
          <w:szCs w:val="24"/>
        </w:rPr>
        <w:t>3) подготовка результата муниципальной услуги;</w:t>
      </w:r>
    </w:p>
    <w:p w:rsidR="00BF3948" w:rsidRPr="00BF3948" w:rsidRDefault="00BF3948" w:rsidP="00BF3948">
      <w:pPr>
        <w:suppressAutoHyphens/>
        <w:autoSpaceDE w:val="0"/>
        <w:autoSpaceDN w:val="0"/>
        <w:adjustRightInd w:val="0"/>
        <w:ind w:firstLine="540"/>
        <w:jc w:val="both"/>
        <w:rPr>
          <w:rFonts w:ascii="Arial" w:hAnsi="Arial" w:cs="Arial"/>
          <w:b/>
          <w:sz w:val="24"/>
          <w:szCs w:val="24"/>
        </w:rPr>
      </w:pPr>
      <w:r w:rsidRPr="00BF3948">
        <w:rPr>
          <w:rFonts w:ascii="Arial" w:hAnsi="Arial" w:cs="Arial"/>
          <w:sz w:val="24"/>
          <w:szCs w:val="24"/>
        </w:rPr>
        <w:t>4) выдача заявителю результата муниципальной услуги.</w:t>
      </w:r>
    </w:p>
    <w:p w:rsidR="00BF3948" w:rsidRPr="00BF3948" w:rsidRDefault="00BF3948" w:rsidP="00BF3948">
      <w:pPr>
        <w:suppressAutoHyphens/>
        <w:autoSpaceDE w:val="0"/>
        <w:autoSpaceDN w:val="0"/>
        <w:adjustRightInd w:val="0"/>
        <w:ind w:firstLine="540"/>
        <w:jc w:val="both"/>
        <w:rPr>
          <w:rFonts w:ascii="Arial" w:hAnsi="Arial" w:cs="Arial"/>
          <w:b/>
          <w:sz w:val="24"/>
          <w:szCs w:val="24"/>
        </w:rPr>
      </w:pPr>
      <w:r w:rsidRPr="00BF3948">
        <w:rPr>
          <w:rFonts w:ascii="Arial" w:hAnsi="Arial" w:cs="Arial"/>
          <w:sz w:val="24"/>
          <w:szCs w:val="24"/>
        </w:rPr>
        <w:t>3.1.2. Блок-схема последовательности действий по предоставлению муниципальной услуги представлена в приложении №3.</w:t>
      </w:r>
    </w:p>
    <w:p w:rsidR="00BF3948" w:rsidRPr="00BF3948" w:rsidRDefault="00BF3948" w:rsidP="00BF3948">
      <w:pPr>
        <w:suppressAutoHyphens/>
        <w:autoSpaceDE w:val="0"/>
        <w:autoSpaceDN w:val="0"/>
        <w:adjustRightInd w:val="0"/>
        <w:ind w:firstLine="540"/>
        <w:jc w:val="both"/>
        <w:rPr>
          <w:rFonts w:ascii="Arial" w:hAnsi="Arial" w:cs="Arial"/>
          <w:b/>
          <w:sz w:val="24"/>
          <w:szCs w:val="24"/>
        </w:rPr>
      </w:pPr>
    </w:p>
    <w:p w:rsidR="00BF3948" w:rsidRPr="00BF3948" w:rsidRDefault="00BF3948" w:rsidP="00BF3948">
      <w:pPr>
        <w:suppressAutoHyphens/>
        <w:autoSpaceDE w:val="0"/>
        <w:autoSpaceDN w:val="0"/>
        <w:adjustRightInd w:val="0"/>
        <w:ind w:firstLine="540"/>
        <w:jc w:val="both"/>
        <w:rPr>
          <w:rFonts w:ascii="Arial" w:hAnsi="Arial" w:cs="Arial"/>
          <w:b/>
          <w:sz w:val="24"/>
          <w:szCs w:val="24"/>
        </w:rPr>
      </w:pPr>
      <w:r w:rsidRPr="00BF3948">
        <w:rPr>
          <w:rFonts w:ascii="Arial" w:hAnsi="Arial" w:cs="Arial"/>
          <w:sz w:val="24"/>
          <w:szCs w:val="24"/>
        </w:rPr>
        <w:t>3.2. Оказание консультаций заявителю</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Заместитель руководителя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Процедура, устанавливаемая настоящим пунктом, осуществляется в день обращения заявителя.</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Результат процедуры: консультации, замечания по составу, форме и содержанию представленной документации.</w:t>
      </w:r>
    </w:p>
    <w:p w:rsidR="00BF3948" w:rsidRPr="00BF3948" w:rsidRDefault="00BF3948" w:rsidP="00BF3948">
      <w:pPr>
        <w:autoSpaceDE w:val="0"/>
        <w:autoSpaceDN w:val="0"/>
        <w:adjustRightInd w:val="0"/>
        <w:ind w:firstLine="540"/>
        <w:jc w:val="both"/>
        <w:rPr>
          <w:rFonts w:ascii="Arial" w:hAnsi="Arial" w:cs="Arial"/>
          <w:b/>
          <w:bCs/>
          <w:sz w:val="24"/>
          <w:szCs w:val="24"/>
        </w:rPr>
      </w:pPr>
    </w:p>
    <w:p w:rsidR="00BF3948" w:rsidRPr="00BF3948" w:rsidRDefault="00BF3948" w:rsidP="00BF3948">
      <w:pPr>
        <w:suppressAutoHyphens/>
        <w:autoSpaceDE w:val="0"/>
        <w:autoSpaceDN w:val="0"/>
        <w:adjustRightInd w:val="0"/>
        <w:ind w:firstLine="540"/>
        <w:jc w:val="both"/>
        <w:rPr>
          <w:rFonts w:ascii="Arial" w:hAnsi="Arial" w:cs="Arial"/>
          <w:b/>
          <w:sz w:val="24"/>
          <w:szCs w:val="24"/>
        </w:rPr>
      </w:pPr>
      <w:r w:rsidRPr="00BF3948">
        <w:rPr>
          <w:rFonts w:ascii="Arial" w:hAnsi="Arial" w:cs="Arial"/>
          <w:sz w:val="24"/>
          <w:szCs w:val="24"/>
        </w:rPr>
        <w:t>3.3. Принятие и регистрация заявления</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3.3.1. Заявитель лично, через доверенное лицо подает письменное заявление о выдаче справки (выписки), и представляет документы в соответствии с пунктом 2.5 настоящего Регламента в сельский исполнительный комитет.</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3.3.2. Заместитель руководителя осуществляет:</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 xml:space="preserve">прием и регистрацию заявления в специальном журнале;  </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BF3948" w:rsidRPr="00BF3948" w:rsidRDefault="00BF3948" w:rsidP="00BF3948">
      <w:pPr>
        <w:suppressAutoHyphens/>
        <w:autoSpaceDE w:val="0"/>
        <w:autoSpaceDN w:val="0"/>
        <w:adjustRightInd w:val="0"/>
        <w:ind w:firstLine="540"/>
        <w:jc w:val="both"/>
        <w:rPr>
          <w:rFonts w:ascii="Arial" w:hAnsi="Arial" w:cs="Arial"/>
          <w:b/>
          <w:bCs/>
          <w:sz w:val="24"/>
          <w:szCs w:val="24"/>
        </w:rPr>
      </w:pPr>
      <w:r w:rsidRPr="00BF3948">
        <w:rPr>
          <w:rFonts w:ascii="Arial" w:hAnsi="Arial" w:cs="Arial"/>
          <w:sz w:val="24"/>
          <w:szCs w:val="24"/>
        </w:rPr>
        <w:t>Процедуры, устанавливаемые настоящим пунктом, осуществляются:</w:t>
      </w:r>
    </w:p>
    <w:p w:rsidR="00BF3948" w:rsidRPr="00BF3948" w:rsidRDefault="00BF3948" w:rsidP="00BF3948">
      <w:pPr>
        <w:suppressAutoHyphens/>
        <w:autoSpaceDE w:val="0"/>
        <w:autoSpaceDN w:val="0"/>
        <w:adjustRightInd w:val="0"/>
        <w:ind w:firstLine="540"/>
        <w:jc w:val="both"/>
        <w:rPr>
          <w:rFonts w:ascii="Arial" w:hAnsi="Arial" w:cs="Arial"/>
          <w:b/>
          <w:bCs/>
          <w:sz w:val="24"/>
          <w:szCs w:val="24"/>
        </w:rPr>
      </w:pPr>
      <w:r w:rsidRPr="00BF3948">
        <w:rPr>
          <w:rFonts w:ascii="Arial" w:hAnsi="Arial" w:cs="Arial"/>
          <w:sz w:val="24"/>
          <w:szCs w:val="24"/>
        </w:rPr>
        <w:t>прием заявления и документов в течение 15 минут;</w:t>
      </w:r>
    </w:p>
    <w:p w:rsidR="00BF3948" w:rsidRPr="00BF3948" w:rsidRDefault="00BF3948" w:rsidP="00BF3948">
      <w:pPr>
        <w:suppressAutoHyphens/>
        <w:autoSpaceDE w:val="0"/>
        <w:autoSpaceDN w:val="0"/>
        <w:adjustRightInd w:val="0"/>
        <w:ind w:firstLine="540"/>
        <w:jc w:val="both"/>
        <w:rPr>
          <w:rFonts w:ascii="Arial" w:hAnsi="Arial" w:cs="Arial"/>
          <w:b/>
          <w:sz w:val="24"/>
          <w:szCs w:val="24"/>
        </w:rPr>
      </w:pPr>
      <w:r w:rsidRPr="00BF3948">
        <w:rPr>
          <w:rFonts w:ascii="Arial" w:hAnsi="Arial" w:cs="Arial"/>
          <w:sz w:val="24"/>
          <w:szCs w:val="24"/>
        </w:rPr>
        <w:t>регистрация заявления в течение одного дня с момента поступления заявления.</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 xml:space="preserve">Результат процедур: принятое и зарегистрированное заявление. </w:t>
      </w:r>
    </w:p>
    <w:p w:rsidR="00BF3948" w:rsidRPr="00BF3948" w:rsidRDefault="00BF3948" w:rsidP="00BF3948">
      <w:pPr>
        <w:suppressAutoHyphens/>
        <w:autoSpaceDE w:val="0"/>
        <w:autoSpaceDN w:val="0"/>
        <w:adjustRightInd w:val="0"/>
        <w:ind w:firstLine="540"/>
        <w:jc w:val="both"/>
        <w:rPr>
          <w:rFonts w:ascii="Arial" w:hAnsi="Arial" w:cs="Arial"/>
          <w:b/>
          <w:sz w:val="24"/>
          <w:szCs w:val="24"/>
        </w:rPr>
      </w:pPr>
      <w:r w:rsidRPr="00BF3948">
        <w:rPr>
          <w:rFonts w:ascii="Arial" w:hAnsi="Arial" w:cs="Arial"/>
          <w:sz w:val="24"/>
          <w:szCs w:val="24"/>
        </w:rPr>
        <w:t>3.4. Подготовка и утверждение запрошенных документов (письма об отказе в выдаче)</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3.4.1. Заместитель руководителя осуществляет:</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проверку наличия документов, прилагаемых к заявлению;</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подготовку проекта справки (выписки)при наличии документов (сведений);</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подготовку проекта письма об отказе в выдаче при отсутствии документов (сведений);</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направление справки (выписки) или письма об отказе в выдаче Главе сельского поселения на утверждение.</w:t>
      </w:r>
    </w:p>
    <w:p w:rsidR="00BF3948" w:rsidRPr="00BF3948" w:rsidRDefault="00BF3948" w:rsidP="00BF3948">
      <w:pPr>
        <w:suppressAutoHyphens/>
        <w:autoSpaceDE w:val="0"/>
        <w:autoSpaceDN w:val="0"/>
        <w:adjustRightInd w:val="0"/>
        <w:ind w:firstLine="540"/>
        <w:jc w:val="both"/>
        <w:rPr>
          <w:rFonts w:ascii="Arial" w:hAnsi="Arial" w:cs="Arial"/>
          <w:b/>
          <w:sz w:val="24"/>
          <w:szCs w:val="24"/>
        </w:rPr>
      </w:pPr>
      <w:r w:rsidRPr="00BF3948">
        <w:rPr>
          <w:rFonts w:ascii="Arial" w:hAnsi="Arial" w:cs="Arial"/>
          <w:sz w:val="24"/>
          <w:szCs w:val="24"/>
        </w:rPr>
        <w:t>Процедуры, устанавливаемые настоящим пунктом, осуществляются в течение двух дней с момента обращения заявителя.</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lastRenderedPageBreak/>
        <w:t>Результат процедур: проект справки (выписки) или письма об отказе в выдаче.</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3.4.2. Глава сельского поселения утверждает справку (выписку) или письмо об отказе в выдаче и направляет заместителю руководителя Исполкома.</w:t>
      </w:r>
    </w:p>
    <w:p w:rsidR="00BF3948" w:rsidRPr="00BF3948" w:rsidRDefault="00BF3948" w:rsidP="00BF3948">
      <w:pPr>
        <w:suppressAutoHyphens/>
        <w:autoSpaceDE w:val="0"/>
        <w:autoSpaceDN w:val="0"/>
        <w:adjustRightInd w:val="0"/>
        <w:ind w:firstLine="540"/>
        <w:jc w:val="both"/>
        <w:rPr>
          <w:rFonts w:ascii="Arial" w:hAnsi="Arial" w:cs="Arial"/>
          <w:b/>
          <w:sz w:val="24"/>
          <w:szCs w:val="24"/>
        </w:rPr>
      </w:pPr>
      <w:r w:rsidRPr="00BF3948">
        <w:rPr>
          <w:rFonts w:ascii="Arial" w:hAnsi="Arial" w:cs="Arial"/>
          <w:sz w:val="24"/>
          <w:szCs w:val="24"/>
        </w:rPr>
        <w:t>Процедуры, устанавливаемые настоящим пунктом, осуществляются в течение одного дня с момента окончания предыдущей процедуры.</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Результат процедуры: утвержденная справка (выписка) или письмо об отказе в выдаче.</w:t>
      </w:r>
    </w:p>
    <w:p w:rsidR="00BF3948" w:rsidRPr="00BF3948" w:rsidRDefault="00BF3948" w:rsidP="00BF3948">
      <w:pPr>
        <w:autoSpaceDE w:val="0"/>
        <w:autoSpaceDN w:val="0"/>
        <w:adjustRightInd w:val="0"/>
        <w:ind w:firstLine="540"/>
        <w:jc w:val="both"/>
        <w:rPr>
          <w:rFonts w:ascii="Arial" w:hAnsi="Arial" w:cs="Arial"/>
          <w:b/>
          <w:bCs/>
          <w:sz w:val="24"/>
          <w:szCs w:val="24"/>
        </w:rPr>
      </w:pP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3.5. Выдача заявителю результата муниципальной услуги</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3.5.1 Заместитель руководителя выдает заявителю справку (выписку) или письмо об отказе в выдаче.</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Процедура, устанавливаемая настоящим пунктом, осуществляется в день обращения заявителя.</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Результат процедур: выданная справка (выписка).</w:t>
      </w:r>
    </w:p>
    <w:p w:rsidR="00BF3948" w:rsidRPr="00BF3948" w:rsidRDefault="00BF3948" w:rsidP="00BF3948">
      <w:pPr>
        <w:autoSpaceDE w:val="0"/>
        <w:autoSpaceDN w:val="0"/>
        <w:adjustRightInd w:val="0"/>
        <w:ind w:firstLine="540"/>
        <w:jc w:val="both"/>
        <w:rPr>
          <w:rFonts w:ascii="Arial" w:hAnsi="Arial" w:cs="Arial"/>
          <w:b/>
          <w:bCs/>
          <w:sz w:val="24"/>
          <w:szCs w:val="24"/>
        </w:rPr>
      </w:pPr>
      <w:r w:rsidRPr="00BF3948">
        <w:rPr>
          <w:rFonts w:ascii="Arial" w:hAnsi="Arial" w:cs="Arial"/>
          <w:sz w:val="24"/>
          <w:szCs w:val="24"/>
        </w:rPr>
        <w:t>В случае отказа в предоставлении муниципальной услуги заявитель уведомляется письмом c указанием причин отказа, а также по телефону и (или) электронной почте, в течение одного дня с момента подписания письма об отказе.</w:t>
      </w:r>
    </w:p>
    <w:p w:rsidR="00BF3948" w:rsidRPr="00BF3948" w:rsidRDefault="00BF3948" w:rsidP="00BF3948">
      <w:pPr>
        <w:autoSpaceDE w:val="0"/>
        <w:autoSpaceDN w:val="0"/>
        <w:adjustRightInd w:val="0"/>
        <w:ind w:firstLine="540"/>
        <w:jc w:val="both"/>
        <w:rPr>
          <w:rFonts w:ascii="Arial" w:hAnsi="Arial" w:cs="Arial"/>
          <w:b/>
          <w:bCs/>
          <w:sz w:val="24"/>
          <w:szCs w:val="24"/>
        </w:rPr>
      </w:pP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3.6. Предоставление муниципальной услуги через МФЦ</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 xml:space="preserve">3.6.1.  Заявитель вправе обратиться для получения муниципальной услуги в МФЦ, в удаленное рабочее место МФЦ. </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3.6.3.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 xml:space="preserve">3.7. Исправление технических ошибок. </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заявление об исправлении технической ошибки (приложение №4);</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 xml:space="preserve">документы, имеющие юридическую силу, свидетельствующие о наличии технической ошибки. </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3.7.2. Заместитель руководителя, ответственный за прием документов, осуществляет прием заявления об исправлении технической ошибки, регистрирует заявление.</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Результат процедуры: принятое и зарегистрированное заявление.</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 xml:space="preserve">3.7.3. Заместитель руководителя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w:t>
      </w:r>
      <w:r w:rsidRPr="00BF3948">
        <w:rPr>
          <w:rFonts w:ascii="Arial" w:hAnsi="Arial" w:cs="Arial"/>
          <w:sz w:val="24"/>
          <w:szCs w:val="24"/>
        </w:rPr>
        <w:lastRenderedPageBreak/>
        <w:t>(уполномоченного представителя) оригинала документа, в котором содержится техническая ошибка.</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Результат процедуры: выданный (направленный) заявителю документ.</w:t>
      </w:r>
    </w:p>
    <w:p w:rsidR="00BF3948" w:rsidRPr="00BF3948" w:rsidRDefault="00BF3948" w:rsidP="00BF3948">
      <w:pPr>
        <w:autoSpaceDE w:val="0"/>
        <w:autoSpaceDN w:val="0"/>
        <w:adjustRightInd w:val="0"/>
        <w:ind w:right="281" w:firstLine="540"/>
        <w:jc w:val="both"/>
        <w:rPr>
          <w:rFonts w:ascii="Arial" w:hAnsi="Arial" w:cs="Arial"/>
          <w:b/>
          <w:sz w:val="24"/>
          <w:szCs w:val="24"/>
        </w:rPr>
      </w:pPr>
    </w:p>
    <w:p w:rsidR="00BF3948" w:rsidRPr="00BF3948" w:rsidRDefault="00BF3948" w:rsidP="00BF3948">
      <w:pPr>
        <w:suppressAutoHyphens/>
        <w:autoSpaceDE w:val="0"/>
        <w:autoSpaceDN w:val="0"/>
        <w:adjustRightInd w:val="0"/>
        <w:ind w:firstLine="540"/>
        <w:jc w:val="center"/>
        <w:rPr>
          <w:rFonts w:ascii="Arial" w:hAnsi="Arial" w:cs="Arial"/>
          <w:sz w:val="24"/>
          <w:szCs w:val="24"/>
          <w:lang w:eastAsia="en-US"/>
        </w:rPr>
      </w:pPr>
      <w:r w:rsidRPr="00BF3948">
        <w:rPr>
          <w:rFonts w:ascii="Arial" w:hAnsi="Arial" w:cs="Arial"/>
          <w:sz w:val="24"/>
          <w:szCs w:val="24"/>
          <w:lang w:eastAsia="en-US"/>
        </w:rPr>
        <w:t>4. Порядок и формы контроля за предоставлением муниципальной услуги</w:t>
      </w:r>
    </w:p>
    <w:p w:rsidR="00BF3948" w:rsidRPr="00BF3948" w:rsidRDefault="00BF3948" w:rsidP="00BF3948">
      <w:pPr>
        <w:autoSpaceDE w:val="0"/>
        <w:autoSpaceDN w:val="0"/>
        <w:adjustRightInd w:val="0"/>
        <w:ind w:firstLine="540"/>
        <w:jc w:val="both"/>
        <w:rPr>
          <w:rFonts w:ascii="Arial" w:hAnsi="Arial" w:cs="Arial"/>
          <w:b/>
          <w:sz w:val="24"/>
          <w:szCs w:val="24"/>
        </w:rPr>
      </w:pP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Формами контроля за соблюдением исполнения административных процедур являются:</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2) проводимые в установленном порядке проверки ведения делопроизводства;</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BF3948" w:rsidRPr="00BF3948" w:rsidRDefault="00BF3948" w:rsidP="00BF3948">
      <w:pPr>
        <w:autoSpaceDE w:val="0"/>
        <w:autoSpaceDN w:val="0"/>
        <w:adjustRightInd w:val="0"/>
        <w:ind w:firstLine="540"/>
        <w:jc w:val="both"/>
        <w:rPr>
          <w:rFonts w:ascii="Arial" w:hAnsi="Arial" w:cs="Arial"/>
          <w:b/>
          <w:sz w:val="24"/>
          <w:szCs w:val="24"/>
        </w:rPr>
      </w:pPr>
      <w:r w:rsidRPr="00BF3948">
        <w:rPr>
          <w:rFonts w:ascii="Arial" w:hAnsi="Arial" w:cs="Arial"/>
          <w:sz w:val="24"/>
          <w:szCs w:val="24"/>
        </w:rPr>
        <w:t xml:space="preserve">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w:t>
      </w:r>
      <w:r w:rsidRPr="00BF3948">
        <w:rPr>
          <w:rFonts w:ascii="Arial" w:hAnsi="Arial" w:cs="Arial"/>
          <w:sz w:val="24"/>
          <w:szCs w:val="24"/>
        </w:rPr>
        <w:lastRenderedPageBreak/>
        <w:t>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F3948" w:rsidRPr="00BF3948" w:rsidRDefault="00BF3948" w:rsidP="00BF3948">
      <w:pPr>
        <w:autoSpaceDE w:val="0"/>
        <w:autoSpaceDN w:val="0"/>
        <w:adjustRightInd w:val="0"/>
        <w:ind w:firstLine="709"/>
        <w:jc w:val="center"/>
        <w:rPr>
          <w:rFonts w:ascii="Arial" w:hAnsi="Arial" w:cs="Arial"/>
          <w:bCs/>
          <w:sz w:val="24"/>
          <w:szCs w:val="24"/>
        </w:rPr>
      </w:pPr>
    </w:p>
    <w:p w:rsidR="00BF3948" w:rsidRPr="00BF3948" w:rsidRDefault="00BF3948" w:rsidP="00BF3948">
      <w:pPr>
        <w:autoSpaceDE w:val="0"/>
        <w:autoSpaceDN w:val="0"/>
        <w:adjustRightInd w:val="0"/>
        <w:ind w:firstLine="709"/>
        <w:jc w:val="center"/>
        <w:rPr>
          <w:rFonts w:ascii="Arial" w:hAnsi="Arial" w:cs="Arial"/>
          <w:bCs/>
          <w:sz w:val="24"/>
          <w:szCs w:val="24"/>
        </w:rPr>
      </w:pPr>
    </w:p>
    <w:p w:rsidR="00BF3948" w:rsidRPr="00BF3948" w:rsidRDefault="00BF3948" w:rsidP="00BF3948">
      <w:pPr>
        <w:autoSpaceDE w:val="0"/>
        <w:autoSpaceDN w:val="0"/>
        <w:adjustRightInd w:val="0"/>
        <w:ind w:firstLine="709"/>
        <w:jc w:val="center"/>
        <w:rPr>
          <w:rFonts w:ascii="Arial" w:hAnsi="Arial" w:cs="Arial"/>
          <w:bCs/>
          <w:sz w:val="24"/>
          <w:szCs w:val="24"/>
        </w:rPr>
      </w:pPr>
      <w:r w:rsidRPr="00BF3948">
        <w:rPr>
          <w:rFonts w:ascii="Arial" w:hAnsi="Arial" w:cs="Arial"/>
          <w:sz w:val="24"/>
          <w:szCs w:val="24"/>
        </w:rPr>
        <w:t>5. Предмет досудебного (внесудебного) обжалования заявителем решений и действий (бездействия) органа, предоставляющего муниципальную услугу, органа, предоставляющего муниципальную услугу, должностного лица органа, предоставляющего муниципальную,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BF3948" w:rsidRPr="00BF3948" w:rsidRDefault="00BF3948" w:rsidP="00BF3948">
      <w:pPr>
        <w:autoSpaceDE w:val="0"/>
        <w:autoSpaceDN w:val="0"/>
        <w:adjustRightInd w:val="0"/>
        <w:ind w:firstLine="709"/>
        <w:jc w:val="center"/>
        <w:rPr>
          <w:rFonts w:ascii="Arial" w:hAnsi="Arial" w:cs="Arial"/>
          <w:bCs/>
          <w:sz w:val="24"/>
          <w:szCs w:val="24"/>
        </w:rPr>
      </w:pPr>
    </w:p>
    <w:p w:rsidR="00BF3948" w:rsidRPr="00BF3948" w:rsidRDefault="00BF3948" w:rsidP="00BF3948">
      <w:pPr>
        <w:autoSpaceDE w:val="0"/>
        <w:autoSpaceDN w:val="0"/>
        <w:adjustRightInd w:val="0"/>
        <w:ind w:firstLine="709"/>
        <w:rPr>
          <w:rFonts w:ascii="Arial" w:hAnsi="Arial" w:cs="Arial"/>
          <w:b/>
          <w:bCs/>
          <w:sz w:val="24"/>
          <w:szCs w:val="24"/>
        </w:rPr>
      </w:pPr>
      <w:r w:rsidRPr="00BF3948">
        <w:rPr>
          <w:rFonts w:ascii="Arial" w:hAnsi="Arial" w:cs="Arial"/>
          <w:sz w:val="24"/>
          <w:szCs w:val="24"/>
        </w:rPr>
        <w:t>5.1. Заявитель имеет право на досудебное (внесудебное) обжалование действий (бездействия) и решений Исполкома, ее должностного лица либо муниципального служащего, осуществляемых (принятых) в ходе предоставления услуги.</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5.2. Заявитель может обратиться с жалобой в том числе в следующих случаях;</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1) нарушение срока регистрации запроса о предоставлении муниципальной услуги, запроса, указанного в статье 15.1 Федерального закона N 210-ФЗ;</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2) нарушение срока предоставления муниципальной услуги;</w:t>
      </w:r>
    </w:p>
    <w:p w:rsidR="00BF3948" w:rsidRPr="00BF3948" w:rsidRDefault="00BF3948" w:rsidP="00BF3948">
      <w:pPr>
        <w:pStyle w:val="p8"/>
        <w:shd w:val="clear" w:color="auto" w:fill="FFFFFF"/>
        <w:tabs>
          <w:tab w:val="left" w:pos="709"/>
        </w:tabs>
        <w:spacing w:before="0" w:beforeAutospacing="0" w:after="0" w:afterAutospacing="0"/>
        <w:jc w:val="both"/>
        <w:rPr>
          <w:rFonts w:ascii="Arial" w:hAnsi="Arial" w:cs="Arial"/>
          <w:color w:val="000000"/>
        </w:rPr>
      </w:pPr>
      <w:r w:rsidRPr="00BF3948">
        <w:rPr>
          <w:rFonts w:ascii="Arial" w:hAnsi="Arial" w:cs="Arial"/>
          <w:color w:val="000000"/>
        </w:rPr>
        <w:t xml:space="preserve">         3) требование у заявителя документов или информации либо осуществления действии,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 статьи 16 Федерального закона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8) нарушение срока или порядка выдачи документов по результатам предоставления муниципальной услуги;</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 xml:space="preserve">9) </w:t>
      </w:r>
      <w:r w:rsidRPr="00BF3948">
        <w:rPr>
          <w:rFonts w:ascii="Arial" w:hAnsi="Arial" w:cs="Arial"/>
        </w:rPr>
        <w:t xml:space="preserve">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w:t>
      </w:r>
      <w:r w:rsidRPr="00BF3948">
        <w:rPr>
          <w:rFonts w:ascii="Arial" w:hAnsi="Arial" w:cs="Arial"/>
        </w:rPr>
        <w:lastRenderedPageBreak/>
        <w:t xml:space="preserve">(бездействия)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0" w:history="1">
        <w:r w:rsidRPr="00BF3948">
          <w:rPr>
            <w:rFonts w:ascii="Arial" w:hAnsi="Arial" w:cs="Arial"/>
            <w:u w:val="single"/>
          </w:rPr>
          <w:t>частью 1_3 статьи 16 настоящего Федерального закона</w:t>
        </w:r>
      </w:hyperlink>
      <w:r w:rsidRPr="00BF3948">
        <w:rPr>
          <w:rFonts w:ascii="Arial" w:hAnsi="Arial" w:cs="Arial"/>
        </w:rPr>
        <w:t xml:space="preserve"> № 210-ФЗ;</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 xml:space="preserve">10) </w:t>
      </w:r>
      <w:r w:rsidRPr="00BF3948">
        <w:rPr>
          <w:rFonts w:ascii="Arial" w:hAnsi="Arial" w:cs="Arial"/>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41" w:history="1">
        <w:r w:rsidRPr="00BF3948">
          <w:rPr>
            <w:rFonts w:ascii="Arial" w:hAnsi="Arial" w:cs="Arial"/>
            <w:u w:val="single"/>
          </w:rPr>
          <w:t>пунктом 4 части 1 статьи 7 настоящего Федерального закона</w:t>
        </w:r>
      </w:hyperlink>
      <w:r w:rsidRPr="00BF3948">
        <w:rPr>
          <w:rFonts w:ascii="Arial" w:hAnsi="Arial" w:cs="Arial"/>
          <w:u w:val="single"/>
        </w:rPr>
        <w:t>- №210-ФЗ</w:t>
      </w:r>
      <w:r w:rsidRPr="00BF3948">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2" w:history="1">
        <w:r w:rsidRPr="00BF3948">
          <w:rPr>
            <w:rFonts w:ascii="Arial" w:hAnsi="Arial" w:cs="Arial"/>
            <w:u w:val="single"/>
          </w:rPr>
          <w:t>частью 1_3 статьи 16 настоящего Федерального закона</w:t>
        </w:r>
      </w:hyperlink>
      <w:r w:rsidRPr="00BF3948">
        <w:rPr>
          <w:rFonts w:ascii="Arial" w:hAnsi="Arial" w:cs="Arial"/>
          <w:u w:val="single"/>
        </w:rPr>
        <w:t xml:space="preserve"> № 210-ФЗ.</w:t>
      </w:r>
    </w:p>
    <w:p w:rsidR="00BF3948" w:rsidRPr="00BF3948" w:rsidRDefault="00BF3948" w:rsidP="00BF3948">
      <w:pPr>
        <w:autoSpaceDE w:val="0"/>
        <w:autoSpaceDN w:val="0"/>
        <w:adjustRightInd w:val="0"/>
        <w:jc w:val="both"/>
        <w:rPr>
          <w:rFonts w:ascii="Arial" w:hAnsi="Arial" w:cs="Arial"/>
          <w:b/>
          <w:bCs/>
          <w:sz w:val="24"/>
          <w:szCs w:val="24"/>
        </w:rPr>
      </w:pPr>
      <w:r w:rsidRPr="00BF3948">
        <w:rPr>
          <w:rFonts w:ascii="Arial" w:hAnsi="Arial" w:cs="Arial"/>
          <w:sz w:val="24"/>
          <w:szCs w:val="24"/>
        </w:rPr>
        <w:t xml:space="preserve">        5.3. Жалоба подается в письменной форме на бумажном носителе, в электронной форме в Исполком, многофункциональный центр либо в орган,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N 210-ФЗ. Жалобы на решения и действия (бездействие) муниципальных служащих Исполкома при предоставлении муниципальной услуги подается на имя Руководителя Исполкома, и рассматриваются Руководителем Исполкома.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от 27.07.2010 N 210-ФЗ, подаются руководителям этих организаций.</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5.4. Жалоба может быть направлена по почте, через многофункциональный центр, учредителю многофункционального центра, посредством официального сайта многофункционального центра., с использованием информационно-телекоммуникационной сети "Интернет", официального сайта Аксубаевского муниципального района (</w:t>
      </w:r>
      <w:hyperlink r:id="rId43" w:history="1">
        <w:r w:rsidRPr="00BF3948">
          <w:rPr>
            <w:rStyle w:val="afc"/>
            <w:rFonts w:ascii="Arial" w:hAnsi="Arial" w:cs="Arial"/>
            <w:sz w:val="24"/>
            <w:szCs w:val="24"/>
            <w:lang w:val="en-US"/>
          </w:rPr>
          <w:t>http</w:t>
        </w:r>
        <w:r w:rsidRPr="00BF3948">
          <w:rPr>
            <w:rStyle w:val="afc"/>
            <w:rFonts w:ascii="Arial" w:hAnsi="Arial" w:cs="Arial"/>
            <w:sz w:val="24"/>
            <w:szCs w:val="24"/>
          </w:rPr>
          <w:t>://а</w:t>
        </w:r>
        <w:r w:rsidRPr="00BF3948">
          <w:rPr>
            <w:rStyle w:val="afc"/>
            <w:rFonts w:ascii="Arial" w:hAnsi="Arial" w:cs="Arial"/>
            <w:sz w:val="24"/>
            <w:szCs w:val="24"/>
            <w:lang w:val="en-US"/>
          </w:rPr>
          <w:t>ksubayevo</w:t>
        </w:r>
        <w:r w:rsidRPr="00BF3948">
          <w:rPr>
            <w:rStyle w:val="afc"/>
            <w:rFonts w:ascii="Arial" w:hAnsi="Arial" w:cs="Arial"/>
            <w:sz w:val="24"/>
            <w:szCs w:val="24"/>
          </w:rPr>
          <w:t>.</w:t>
        </w:r>
        <w:r w:rsidRPr="00BF3948">
          <w:rPr>
            <w:rStyle w:val="afc"/>
            <w:rFonts w:ascii="Arial" w:hAnsi="Arial" w:cs="Arial"/>
            <w:sz w:val="24"/>
            <w:szCs w:val="24"/>
            <w:lang w:val="en-US"/>
          </w:rPr>
          <w:t>tatarstan</w:t>
        </w:r>
        <w:r w:rsidRPr="00BF3948">
          <w:rPr>
            <w:rStyle w:val="afc"/>
            <w:rFonts w:ascii="Arial" w:hAnsi="Arial" w:cs="Arial"/>
            <w:sz w:val="24"/>
            <w:szCs w:val="24"/>
          </w:rPr>
          <w:t>.</w:t>
        </w:r>
        <w:r w:rsidRPr="00BF3948">
          <w:rPr>
            <w:rStyle w:val="afc"/>
            <w:rFonts w:ascii="Arial" w:hAnsi="Arial" w:cs="Arial"/>
            <w:sz w:val="24"/>
            <w:szCs w:val="24"/>
            <w:lang w:val="en-US"/>
          </w:rPr>
          <w:t>ru</w:t>
        </w:r>
      </w:hyperlink>
      <w:r w:rsidRPr="00BF3948">
        <w:rPr>
          <w:rFonts w:ascii="Arial" w:hAnsi="Arial" w:cs="Arial"/>
          <w:sz w:val="24"/>
          <w:szCs w:val="24"/>
        </w:rPr>
        <w:t>),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Жалоба на решения и действия (бездействие) организаций, предусмотренных частью 1.1 статьи 16 Федерального закона от 27.07.2010 N 210-ФЗ, может быть направлена с использованием официальных сайтов этих организаций;</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5.5. Жалоба должна содержать:</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xml:space="preserve">- наименование Исполнительного комитета, фамилию, имя, отчество (при наличии) ее должностного лица или муниципального служащего, решения и действия (бездействие) которого обжалуются, многофункционального центра, его руководителя и (или) работника, организаций, предусмотренных частью 1.1 статьи 16 Федерального закона от 27.07.2010 N </w:t>
      </w:r>
      <w:r w:rsidRPr="00BF3948">
        <w:rPr>
          <w:rFonts w:ascii="Arial" w:hAnsi="Arial" w:cs="Arial"/>
          <w:sz w:val="24"/>
          <w:szCs w:val="24"/>
        </w:rPr>
        <w:lastRenderedPageBreak/>
        <w:t>210-ФЗ, их руководителей и (или) работников, решения и действия (бездействие) которых обжалуются;</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сведения об обжалуемых решениях и действиях (бездействии) Исполкома должностного лица либо муниципального служащего, решения и действия (бездействие) которого обжалуются, многофункционального центра, работника многофункционального центра, организаций, предусмотренных частью 1.1 статьи 16 Федерального закона от 27.07.2010 N 210-ФЗ, их работников;</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доводы, на основании которых заявитель не согласен с решением и действием (бездействием) Исполкома, ее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N 210-ФЗ, их работников.</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xml:space="preserve">Заявителем могут быть представлены документы (при наличии), подтверждающие доводы заявителя, либо их копии. </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xml:space="preserve">5.6. Жалоба, поступившая в Исполком, многофункциональный центр, учредителю многофункционального центра, в организации, предусмотренные частью 1.1 статьи 16 Федерального закона от 27.07.2010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Исполкома, многофункционального центра, организаций, предусмотренных частью 1.1 статьи 16 Федерального закона от 27.07.2010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5.7. По результатам рассмотрения жалобы принимается одно из следующих решений:</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xml:space="preserve">- в удовлетворении жалобы отказывается. </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5.7.1.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либо организацией, предусмотренной частью 1 статьи 16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r w:rsidRPr="00BF3948">
        <w:rPr>
          <w:rFonts w:ascii="Arial" w:hAnsi="Arial" w:cs="Arial"/>
          <w:color w:val="000000"/>
        </w:rPr>
        <w:t>5.7.2.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F3948" w:rsidRPr="00BF3948" w:rsidRDefault="00BF3948" w:rsidP="00BF3948">
      <w:pPr>
        <w:pStyle w:val="p8"/>
        <w:shd w:val="clear" w:color="auto" w:fill="FFFFFF"/>
        <w:tabs>
          <w:tab w:val="left" w:pos="709"/>
        </w:tabs>
        <w:spacing w:before="0" w:beforeAutospacing="0" w:after="0" w:afterAutospacing="0"/>
        <w:ind w:firstLine="709"/>
        <w:jc w:val="both"/>
        <w:rPr>
          <w:rFonts w:ascii="Arial" w:hAnsi="Arial" w:cs="Arial"/>
          <w:color w:val="000000"/>
        </w:rPr>
      </w:pPr>
    </w:p>
    <w:p w:rsidR="00BF3948" w:rsidRPr="00BF3948" w:rsidRDefault="00BF3948" w:rsidP="00BF3948">
      <w:pPr>
        <w:autoSpaceDE w:val="0"/>
        <w:autoSpaceDN w:val="0"/>
        <w:adjustRightInd w:val="0"/>
        <w:jc w:val="both"/>
        <w:rPr>
          <w:rFonts w:ascii="Arial" w:hAnsi="Arial" w:cs="Arial"/>
          <w:b/>
          <w:bCs/>
          <w:sz w:val="24"/>
          <w:szCs w:val="24"/>
        </w:rPr>
      </w:pPr>
      <w:r w:rsidRPr="00BF3948">
        <w:rPr>
          <w:rFonts w:ascii="Arial" w:hAnsi="Arial" w:cs="Arial"/>
          <w:sz w:val="24"/>
          <w:szCs w:val="24"/>
        </w:rPr>
        <w:t xml:space="preserve">        5.8. Исчерпывающий перечень оснований для отказа в удовлетворении жалобы:</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lastRenderedPageBreak/>
        <w:t>- если в ходе рассмотрения жалоба признана необоснованной ввиду несоответствия изложенных в ней обстоятельств действительности;</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несоответствие жалобы требованиям, установленным пунктом 5.5 настоящего регламента;</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содержание в тексте жалобы нецензурных либо оскорбительных выражений, угроз жизни, здоровью и имуществу должностного лица, а также членов семьи;</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в случае если текст жалобы не поддается прочтению;</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 по существу жалобы имеется вступивший в законную силу судебный акт.</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5.9. Не позднее дня, следующего за днем принятия решения, указанного в пункте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F3948" w:rsidRPr="00BF3948" w:rsidRDefault="00BF3948" w:rsidP="00BF3948">
      <w:pPr>
        <w:autoSpaceDE w:val="0"/>
        <w:autoSpaceDN w:val="0"/>
        <w:adjustRightInd w:val="0"/>
        <w:ind w:firstLine="720"/>
        <w:jc w:val="both"/>
        <w:rPr>
          <w:rFonts w:ascii="Arial" w:hAnsi="Arial" w:cs="Arial"/>
          <w:b/>
          <w:bCs/>
          <w:sz w:val="24"/>
          <w:szCs w:val="24"/>
        </w:rPr>
      </w:pPr>
      <w:r w:rsidRPr="00BF3948">
        <w:rPr>
          <w:rFonts w:ascii="Arial" w:hAnsi="Arial" w:cs="Arial"/>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 5.3 настоящего регламента, незамедлительно направляют имеющиеся материалы в органы прокуратуры</w:t>
      </w:r>
    </w:p>
    <w:p w:rsidR="00BF3948" w:rsidRDefault="00BF3948" w:rsidP="00BF3948">
      <w:pPr>
        <w:autoSpaceDE w:val="0"/>
        <w:autoSpaceDN w:val="0"/>
        <w:adjustRightInd w:val="0"/>
        <w:ind w:firstLine="720"/>
        <w:jc w:val="right"/>
        <w:rPr>
          <w:b/>
          <w:sz w:val="24"/>
          <w:szCs w:val="24"/>
        </w:rPr>
      </w:pPr>
    </w:p>
    <w:p w:rsidR="00BF3948" w:rsidRDefault="00BF3948" w:rsidP="00BF3948">
      <w:pPr>
        <w:autoSpaceDE w:val="0"/>
        <w:autoSpaceDN w:val="0"/>
        <w:adjustRightInd w:val="0"/>
        <w:ind w:firstLine="720"/>
        <w:jc w:val="right"/>
        <w:rPr>
          <w:b/>
          <w:sz w:val="24"/>
          <w:szCs w:val="24"/>
        </w:rPr>
      </w:pPr>
    </w:p>
    <w:p w:rsidR="00BF3948" w:rsidRDefault="00BF3948" w:rsidP="00BF3948">
      <w:pPr>
        <w:autoSpaceDE w:val="0"/>
        <w:autoSpaceDN w:val="0"/>
        <w:adjustRightInd w:val="0"/>
        <w:ind w:firstLine="720"/>
        <w:jc w:val="right"/>
        <w:rPr>
          <w:b/>
          <w:sz w:val="24"/>
          <w:szCs w:val="24"/>
        </w:rPr>
      </w:pPr>
    </w:p>
    <w:p w:rsidR="00BF3948" w:rsidRDefault="00BF3948" w:rsidP="00BF3948">
      <w:pPr>
        <w:autoSpaceDE w:val="0"/>
        <w:autoSpaceDN w:val="0"/>
        <w:adjustRightInd w:val="0"/>
        <w:ind w:firstLine="720"/>
        <w:jc w:val="right"/>
        <w:rPr>
          <w:b/>
          <w:sz w:val="24"/>
          <w:szCs w:val="24"/>
        </w:rPr>
      </w:pPr>
    </w:p>
    <w:p w:rsidR="00BF3948" w:rsidRDefault="00BF3948" w:rsidP="00BF3948">
      <w:pPr>
        <w:autoSpaceDE w:val="0"/>
        <w:autoSpaceDN w:val="0"/>
        <w:adjustRightInd w:val="0"/>
        <w:ind w:firstLine="720"/>
        <w:jc w:val="right"/>
        <w:rPr>
          <w:b/>
          <w:sz w:val="24"/>
          <w:szCs w:val="24"/>
        </w:rPr>
      </w:pPr>
    </w:p>
    <w:p w:rsidR="00BF3948" w:rsidRDefault="00BF3948" w:rsidP="00BF3948">
      <w:pPr>
        <w:autoSpaceDE w:val="0"/>
        <w:autoSpaceDN w:val="0"/>
        <w:adjustRightInd w:val="0"/>
        <w:ind w:firstLine="720"/>
        <w:jc w:val="right"/>
        <w:rPr>
          <w:b/>
          <w:sz w:val="24"/>
          <w:szCs w:val="24"/>
        </w:rPr>
      </w:pPr>
    </w:p>
    <w:p w:rsidR="00BF3948" w:rsidRDefault="00BF3948" w:rsidP="00BF3948">
      <w:pPr>
        <w:autoSpaceDE w:val="0"/>
        <w:autoSpaceDN w:val="0"/>
        <w:adjustRightInd w:val="0"/>
        <w:ind w:firstLine="720"/>
        <w:jc w:val="right"/>
        <w:rPr>
          <w:b/>
          <w:sz w:val="24"/>
          <w:szCs w:val="24"/>
        </w:rPr>
      </w:pPr>
    </w:p>
    <w:p w:rsidR="00BF3948" w:rsidRDefault="00BF3948" w:rsidP="00BF3948">
      <w:pPr>
        <w:autoSpaceDE w:val="0"/>
        <w:autoSpaceDN w:val="0"/>
        <w:adjustRightInd w:val="0"/>
        <w:ind w:firstLine="720"/>
        <w:jc w:val="right"/>
        <w:rPr>
          <w:b/>
          <w:sz w:val="24"/>
          <w:szCs w:val="24"/>
        </w:rPr>
      </w:pPr>
    </w:p>
    <w:p w:rsidR="00BF3948" w:rsidRDefault="00BF3948" w:rsidP="00BF3948">
      <w:pPr>
        <w:autoSpaceDE w:val="0"/>
        <w:autoSpaceDN w:val="0"/>
        <w:adjustRightInd w:val="0"/>
        <w:ind w:firstLine="720"/>
        <w:jc w:val="right"/>
        <w:rPr>
          <w:b/>
          <w:sz w:val="24"/>
          <w:szCs w:val="24"/>
        </w:rPr>
      </w:pPr>
    </w:p>
    <w:p w:rsidR="00BF3948" w:rsidRDefault="00BF3948" w:rsidP="00BF3948">
      <w:pPr>
        <w:autoSpaceDE w:val="0"/>
        <w:autoSpaceDN w:val="0"/>
        <w:adjustRightInd w:val="0"/>
        <w:ind w:firstLine="720"/>
        <w:jc w:val="right"/>
        <w:rPr>
          <w:b/>
          <w:sz w:val="24"/>
          <w:szCs w:val="24"/>
        </w:rPr>
      </w:pPr>
    </w:p>
    <w:p w:rsidR="00BF3948" w:rsidRDefault="00BF3948" w:rsidP="00BF3948">
      <w:pPr>
        <w:autoSpaceDE w:val="0"/>
        <w:autoSpaceDN w:val="0"/>
        <w:adjustRightInd w:val="0"/>
        <w:ind w:firstLine="720"/>
        <w:jc w:val="right"/>
        <w:rPr>
          <w:b/>
          <w:sz w:val="24"/>
          <w:szCs w:val="24"/>
        </w:rPr>
      </w:pPr>
    </w:p>
    <w:p w:rsidR="00BF3948" w:rsidRDefault="00BF3948" w:rsidP="00BF3948">
      <w:pPr>
        <w:autoSpaceDE w:val="0"/>
        <w:autoSpaceDN w:val="0"/>
        <w:adjustRightInd w:val="0"/>
        <w:ind w:firstLine="720"/>
        <w:jc w:val="right"/>
        <w:rPr>
          <w:b/>
          <w:sz w:val="24"/>
          <w:szCs w:val="24"/>
        </w:rPr>
      </w:pPr>
    </w:p>
    <w:p w:rsidR="00BF3948" w:rsidRDefault="00BF3948" w:rsidP="00BF3948">
      <w:pPr>
        <w:autoSpaceDE w:val="0"/>
        <w:autoSpaceDN w:val="0"/>
        <w:adjustRightInd w:val="0"/>
        <w:ind w:firstLine="720"/>
        <w:jc w:val="right"/>
        <w:rPr>
          <w:b/>
          <w:sz w:val="24"/>
          <w:szCs w:val="24"/>
        </w:rPr>
      </w:pPr>
    </w:p>
    <w:p w:rsidR="00BF3948" w:rsidRDefault="00BF3948" w:rsidP="00BF3948">
      <w:pPr>
        <w:autoSpaceDE w:val="0"/>
        <w:autoSpaceDN w:val="0"/>
        <w:adjustRightInd w:val="0"/>
        <w:ind w:firstLine="720"/>
        <w:jc w:val="right"/>
        <w:rPr>
          <w:b/>
          <w:sz w:val="24"/>
          <w:szCs w:val="24"/>
        </w:rPr>
      </w:pPr>
    </w:p>
    <w:p w:rsidR="00BF3948" w:rsidRDefault="00BF3948" w:rsidP="00BF3948">
      <w:pPr>
        <w:autoSpaceDE w:val="0"/>
        <w:autoSpaceDN w:val="0"/>
        <w:adjustRightInd w:val="0"/>
        <w:ind w:firstLine="720"/>
        <w:jc w:val="right"/>
        <w:rPr>
          <w:b/>
          <w:sz w:val="24"/>
          <w:szCs w:val="24"/>
        </w:rPr>
      </w:pPr>
    </w:p>
    <w:p w:rsidR="00BF3948" w:rsidRDefault="00BF3948" w:rsidP="00BF3948">
      <w:pPr>
        <w:autoSpaceDE w:val="0"/>
        <w:autoSpaceDN w:val="0"/>
        <w:adjustRightInd w:val="0"/>
        <w:ind w:firstLine="720"/>
        <w:jc w:val="right"/>
        <w:rPr>
          <w:b/>
          <w:sz w:val="24"/>
          <w:szCs w:val="24"/>
        </w:rPr>
      </w:pPr>
    </w:p>
    <w:p w:rsidR="00BF3948" w:rsidRDefault="00BF3948" w:rsidP="00BF3948">
      <w:pPr>
        <w:autoSpaceDE w:val="0"/>
        <w:autoSpaceDN w:val="0"/>
        <w:adjustRightInd w:val="0"/>
        <w:ind w:firstLine="720"/>
        <w:jc w:val="right"/>
        <w:rPr>
          <w:b/>
          <w:sz w:val="24"/>
          <w:szCs w:val="24"/>
        </w:rPr>
      </w:pPr>
    </w:p>
    <w:p w:rsidR="00BF3948" w:rsidRDefault="00BF3948" w:rsidP="00BF3948">
      <w:pPr>
        <w:autoSpaceDE w:val="0"/>
        <w:autoSpaceDN w:val="0"/>
        <w:adjustRightInd w:val="0"/>
        <w:ind w:firstLine="720"/>
        <w:jc w:val="right"/>
        <w:rPr>
          <w:b/>
          <w:sz w:val="24"/>
          <w:szCs w:val="24"/>
        </w:rPr>
      </w:pPr>
    </w:p>
    <w:p w:rsidR="00BF3948" w:rsidRDefault="00BF3948" w:rsidP="00BF3948">
      <w:pPr>
        <w:autoSpaceDE w:val="0"/>
        <w:autoSpaceDN w:val="0"/>
        <w:adjustRightInd w:val="0"/>
        <w:ind w:firstLine="720"/>
        <w:jc w:val="right"/>
        <w:rPr>
          <w:b/>
          <w:sz w:val="24"/>
          <w:szCs w:val="24"/>
        </w:rPr>
      </w:pPr>
    </w:p>
    <w:p w:rsidR="00BF3948" w:rsidRDefault="00BF3948" w:rsidP="00BF3948">
      <w:pPr>
        <w:autoSpaceDE w:val="0"/>
        <w:autoSpaceDN w:val="0"/>
        <w:adjustRightInd w:val="0"/>
        <w:ind w:firstLine="720"/>
        <w:jc w:val="right"/>
        <w:rPr>
          <w:b/>
          <w:sz w:val="24"/>
          <w:szCs w:val="24"/>
        </w:rPr>
      </w:pPr>
    </w:p>
    <w:p w:rsidR="00BF3948" w:rsidRDefault="00BF3948" w:rsidP="00BF3948">
      <w:pPr>
        <w:autoSpaceDE w:val="0"/>
        <w:autoSpaceDN w:val="0"/>
        <w:adjustRightInd w:val="0"/>
        <w:ind w:firstLine="720"/>
        <w:jc w:val="right"/>
        <w:rPr>
          <w:b/>
          <w:sz w:val="24"/>
          <w:szCs w:val="24"/>
        </w:rPr>
      </w:pPr>
    </w:p>
    <w:p w:rsidR="00BF3948" w:rsidRDefault="00BF3948" w:rsidP="00BF3948">
      <w:pPr>
        <w:autoSpaceDE w:val="0"/>
        <w:autoSpaceDN w:val="0"/>
        <w:adjustRightInd w:val="0"/>
        <w:ind w:firstLine="720"/>
        <w:jc w:val="right"/>
        <w:rPr>
          <w:b/>
          <w:sz w:val="24"/>
          <w:szCs w:val="24"/>
        </w:rPr>
      </w:pPr>
    </w:p>
    <w:p w:rsidR="00BF3948" w:rsidRDefault="00BF3948" w:rsidP="00BF3948">
      <w:pPr>
        <w:autoSpaceDE w:val="0"/>
        <w:autoSpaceDN w:val="0"/>
        <w:adjustRightInd w:val="0"/>
        <w:ind w:firstLine="720"/>
        <w:jc w:val="right"/>
        <w:rPr>
          <w:b/>
          <w:sz w:val="24"/>
          <w:szCs w:val="24"/>
        </w:rPr>
      </w:pPr>
    </w:p>
    <w:p w:rsidR="00BF3948" w:rsidRDefault="00BF3948" w:rsidP="00BF3948">
      <w:pPr>
        <w:autoSpaceDE w:val="0"/>
        <w:autoSpaceDN w:val="0"/>
        <w:adjustRightInd w:val="0"/>
        <w:ind w:firstLine="720"/>
        <w:jc w:val="right"/>
        <w:rPr>
          <w:b/>
          <w:sz w:val="24"/>
          <w:szCs w:val="24"/>
        </w:rPr>
      </w:pPr>
    </w:p>
    <w:p w:rsidR="00BF3948" w:rsidRDefault="00BF3948" w:rsidP="00BF3948">
      <w:pPr>
        <w:autoSpaceDE w:val="0"/>
        <w:autoSpaceDN w:val="0"/>
        <w:adjustRightInd w:val="0"/>
        <w:ind w:firstLine="720"/>
        <w:jc w:val="right"/>
        <w:rPr>
          <w:b/>
          <w:sz w:val="24"/>
          <w:szCs w:val="24"/>
        </w:rPr>
      </w:pPr>
    </w:p>
    <w:p w:rsidR="00BF3948" w:rsidRDefault="00BF3948" w:rsidP="00BF3948">
      <w:pPr>
        <w:autoSpaceDE w:val="0"/>
        <w:autoSpaceDN w:val="0"/>
        <w:adjustRightInd w:val="0"/>
        <w:ind w:firstLine="720"/>
        <w:jc w:val="right"/>
        <w:rPr>
          <w:b/>
          <w:sz w:val="24"/>
          <w:szCs w:val="24"/>
        </w:rPr>
      </w:pPr>
    </w:p>
    <w:p w:rsidR="00BF3948" w:rsidRDefault="00BF3948" w:rsidP="00BF3948">
      <w:pPr>
        <w:autoSpaceDE w:val="0"/>
        <w:autoSpaceDN w:val="0"/>
        <w:adjustRightInd w:val="0"/>
        <w:ind w:firstLine="720"/>
        <w:jc w:val="right"/>
        <w:rPr>
          <w:b/>
          <w:sz w:val="24"/>
          <w:szCs w:val="24"/>
        </w:rPr>
      </w:pPr>
    </w:p>
    <w:p w:rsidR="00BF3948" w:rsidRDefault="00BF3948" w:rsidP="00BF3948">
      <w:pPr>
        <w:autoSpaceDE w:val="0"/>
        <w:autoSpaceDN w:val="0"/>
        <w:adjustRightInd w:val="0"/>
        <w:ind w:firstLine="720"/>
        <w:jc w:val="right"/>
        <w:rPr>
          <w:b/>
          <w:sz w:val="24"/>
          <w:szCs w:val="24"/>
        </w:rPr>
      </w:pPr>
    </w:p>
    <w:p w:rsidR="00BF3948" w:rsidRDefault="00BF3948" w:rsidP="00BF3948">
      <w:pPr>
        <w:autoSpaceDE w:val="0"/>
        <w:autoSpaceDN w:val="0"/>
        <w:adjustRightInd w:val="0"/>
        <w:ind w:firstLine="720"/>
        <w:jc w:val="right"/>
        <w:rPr>
          <w:b/>
          <w:sz w:val="24"/>
          <w:szCs w:val="24"/>
        </w:rPr>
      </w:pPr>
    </w:p>
    <w:p w:rsidR="00BF3948" w:rsidRDefault="00BF3948" w:rsidP="00BF3948">
      <w:pPr>
        <w:autoSpaceDE w:val="0"/>
        <w:autoSpaceDN w:val="0"/>
        <w:adjustRightInd w:val="0"/>
        <w:ind w:firstLine="720"/>
        <w:jc w:val="right"/>
        <w:rPr>
          <w:b/>
          <w:sz w:val="24"/>
          <w:szCs w:val="24"/>
        </w:rPr>
      </w:pPr>
    </w:p>
    <w:p w:rsidR="00BF3948" w:rsidRDefault="00BF3948" w:rsidP="00BF3948">
      <w:pPr>
        <w:autoSpaceDE w:val="0"/>
        <w:autoSpaceDN w:val="0"/>
        <w:adjustRightInd w:val="0"/>
        <w:ind w:firstLine="720"/>
        <w:jc w:val="right"/>
        <w:rPr>
          <w:b/>
          <w:sz w:val="24"/>
          <w:szCs w:val="24"/>
        </w:rPr>
      </w:pPr>
    </w:p>
    <w:p w:rsidR="00BF3948" w:rsidRDefault="00BF3948" w:rsidP="00BF3948">
      <w:pPr>
        <w:autoSpaceDE w:val="0"/>
        <w:autoSpaceDN w:val="0"/>
        <w:adjustRightInd w:val="0"/>
        <w:ind w:firstLine="720"/>
        <w:jc w:val="right"/>
        <w:rPr>
          <w:b/>
          <w:sz w:val="24"/>
          <w:szCs w:val="24"/>
        </w:rPr>
      </w:pPr>
    </w:p>
    <w:p w:rsidR="00BF3948" w:rsidRPr="00BF3948" w:rsidRDefault="00BF3948" w:rsidP="00BF3948">
      <w:pPr>
        <w:tabs>
          <w:tab w:val="left" w:pos="9405"/>
          <w:tab w:val="right" w:pos="12331"/>
        </w:tabs>
        <w:ind w:right="-2551"/>
        <w:jc w:val="both"/>
        <w:rPr>
          <w:rFonts w:ascii="Arial" w:hAnsi="Arial" w:cs="Arial"/>
          <w:b/>
          <w:sz w:val="24"/>
          <w:szCs w:val="24"/>
        </w:rPr>
      </w:pPr>
      <w:r w:rsidRPr="00BF3948">
        <w:rPr>
          <w:rFonts w:ascii="Arial" w:hAnsi="Arial" w:cs="Arial"/>
          <w:sz w:val="24"/>
          <w:szCs w:val="24"/>
        </w:rPr>
        <w:t xml:space="preserve">                                                                                                              Приложение № 1</w:t>
      </w:r>
    </w:p>
    <w:p w:rsidR="00BF3948" w:rsidRPr="00BF3948" w:rsidRDefault="00BF3948" w:rsidP="00BF3948">
      <w:pPr>
        <w:tabs>
          <w:tab w:val="left" w:pos="9405"/>
          <w:tab w:val="right" w:pos="12331"/>
        </w:tabs>
        <w:ind w:right="-2551"/>
        <w:jc w:val="right"/>
        <w:rPr>
          <w:rFonts w:ascii="Arial" w:hAnsi="Arial" w:cs="Arial"/>
          <w:b/>
          <w:sz w:val="24"/>
          <w:szCs w:val="24"/>
        </w:rPr>
      </w:pPr>
      <w:r w:rsidRPr="00BF3948">
        <w:rPr>
          <w:rFonts w:ascii="Arial" w:hAnsi="Arial" w:cs="Arial"/>
          <w:sz w:val="24"/>
          <w:szCs w:val="24"/>
        </w:rPr>
        <w:t>в</w:t>
      </w:r>
    </w:p>
    <w:p w:rsidR="00BF3948" w:rsidRPr="00BF3948" w:rsidRDefault="00BF3948" w:rsidP="00BF3948">
      <w:pPr>
        <w:tabs>
          <w:tab w:val="left" w:pos="9405"/>
          <w:tab w:val="right" w:pos="12331"/>
        </w:tabs>
        <w:ind w:right="-2551"/>
        <w:jc w:val="both"/>
        <w:rPr>
          <w:rFonts w:ascii="Arial" w:hAnsi="Arial" w:cs="Arial"/>
          <w:b/>
          <w:sz w:val="24"/>
          <w:szCs w:val="24"/>
        </w:rPr>
      </w:pPr>
    </w:p>
    <w:p w:rsidR="00BF3948" w:rsidRPr="00BF3948" w:rsidRDefault="00BF3948" w:rsidP="00BF3948">
      <w:pPr>
        <w:ind w:right="-2551"/>
        <w:jc w:val="both"/>
        <w:rPr>
          <w:rFonts w:ascii="Arial" w:hAnsi="Arial" w:cs="Arial"/>
          <w:b/>
          <w:sz w:val="24"/>
          <w:szCs w:val="24"/>
        </w:rPr>
      </w:pPr>
      <w:r w:rsidRPr="00BF3948">
        <w:rPr>
          <w:rFonts w:ascii="Arial" w:hAnsi="Arial" w:cs="Arial"/>
          <w:sz w:val="24"/>
          <w:szCs w:val="24"/>
        </w:rPr>
        <w:t xml:space="preserve">                                               В _____________________________________ </w:t>
      </w:r>
    </w:p>
    <w:p w:rsidR="00BF3948" w:rsidRPr="00BF3948" w:rsidRDefault="00BF3948" w:rsidP="00BF3948">
      <w:pPr>
        <w:ind w:right="-2551"/>
        <w:jc w:val="both"/>
        <w:rPr>
          <w:rFonts w:ascii="Arial" w:hAnsi="Arial" w:cs="Arial"/>
          <w:b/>
          <w:sz w:val="24"/>
          <w:szCs w:val="24"/>
        </w:rPr>
      </w:pPr>
      <w:r w:rsidRPr="00BF3948">
        <w:rPr>
          <w:rFonts w:ascii="Arial" w:hAnsi="Arial" w:cs="Arial"/>
          <w:sz w:val="24"/>
          <w:szCs w:val="24"/>
        </w:rPr>
        <w:t xml:space="preserve">                                                                         (наименование органа местного самоуправления</w:t>
      </w:r>
    </w:p>
    <w:p w:rsidR="00BF3948" w:rsidRPr="00BF3948" w:rsidRDefault="00BF3948" w:rsidP="00BF3948">
      <w:pPr>
        <w:tabs>
          <w:tab w:val="left" w:pos="4185"/>
          <w:tab w:val="right" w:pos="12331"/>
        </w:tabs>
        <w:ind w:right="-2551"/>
        <w:jc w:val="right"/>
        <w:rPr>
          <w:rFonts w:ascii="Arial" w:hAnsi="Arial" w:cs="Arial"/>
          <w:b/>
          <w:sz w:val="24"/>
          <w:szCs w:val="24"/>
        </w:rPr>
      </w:pPr>
      <w:r w:rsidRPr="00BF3948">
        <w:rPr>
          <w:rFonts w:ascii="Arial" w:hAnsi="Arial" w:cs="Arial"/>
          <w:sz w:val="24"/>
          <w:szCs w:val="24"/>
        </w:rPr>
        <w:t xml:space="preserve">                                                           ______________________________________________</w:t>
      </w:r>
      <w:r w:rsidRPr="00BF3948">
        <w:rPr>
          <w:rFonts w:ascii="Arial" w:hAnsi="Arial" w:cs="Arial"/>
          <w:sz w:val="24"/>
          <w:szCs w:val="24"/>
        </w:rPr>
        <w:tab/>
        <w:t>Приложение № 1</w:t>
      </w:r>
    </w:p>
    <w:p w:rsidR="00BF3948" w:rsidRPr="00BF3948" w:rsidRDefault="00BF3948" w:rsidP="00BF3948">
      <w:pPr>
        <w:ind w:right="-1"/>
        <w:jc w:val="center"/>
        <w:rPr>
          <w:rFonts w:ascii="Arial" w:hAnsi="Arial" w:cs="Arial"/>
          <w:b/>
          <w:sz w:val="24"/>
          <w:szCs w:val="24"/>
        </w:rPr>
      </w:pPr>
      <w:r w:rsidRPr="00BF3948">
        <w:rPr>
          <w:rFonts w:ascii="Arial" w:hAnsi="Arial" w:cs="Arial"/>
          <w:sz w:val="24"/>
          <w:szCs w:val="24"/>
        </w:rPr>
        <w:t xml:space="preserve">              муниципального образования)</w:t>
      </w:r>
    </w:p>
    <w:p w:rsidR="00BF3948" w:rsidRPr="00BF3948" w:rsidRDefault="00BF3948" w:rsidP="00BF3948">
      <w:pPr>
        <w:ind w:right="-1"/>
        <w:jc w:val="right"/>
        <w:rPr>
          <w:rFonts w:ascii="Arial" w:hAnsi="Arial" w:cs="Arial"/>
          <w:b/>
          <w:sz w:val="24"/>
          <w:szCs w:val="24"/>
        </w:rPr>
      </w:pPr>
      <w:r w:rsidRPr="00BF3948">
        <w:rPr>
          <w:rFonts w:ascii="Arial" w:hAnsi="Arial" w:cs="Arial"/>
          <w:sz w:val="24"/>
          <w:szCs w:val="24"/>
        </w:rPr>
        <w:t xml:space="preserve">от  _____________________________________________ </w:t>
      </w:r>
    </w:p>
    <w:p w:rsidR="00BF3948" w:rsidRPr="00BF3948" w:rsidRDefault="00BF3948" w:rsidP="00BF3948">
      <w:pPr>
        <w:ind w:right="-1"/>
        <w:jc w:val="right"/>
        <w:rPr>
          <w:rFonts w:ascii="Arial" w:hAnsi="Arial" w:cs="Arial"/>
          <w:b/>
          <w:sz w:val="24"/>
          <w:szCs w:val="24"/>
        </w:rPr>
      </w:pPr>
      <w:r w:rsidRPr="00BF3948">
        <w:rPr>
          <w:rFonts w:ascii="Arial" w:hAnsi="Arial" w:cs="Arial"/>
          <w:sz w:val="24"/>
          <w:szCs w:val="24"/>
        </w:rPr>
        <w:t>(фамилия, имя, отчество)</w:t>
      </w:r>
    </w:p>
    <w:p w:rsidR="00BF3948" w:rsidRPr="00BF3948" w:rsidRDefault="00BF3948" w:rsidP="00BF3948">
      <w:pPr>
        <w:ind w:right="-1"/>
        <w:jc w:val="right"/>
        <w:rPr>
          <w:rFonts w:ascii="Arial" w:hAnsi="Arial" w:cs="Arial"/>
          <w:b/>
          <w:sz w:val="24"/>
          <w:szCs w:val="24"/>
        </w:rPr>
      </w:pPr>
      <w:r w:rsidRPr="00BF3948">
        <w:rPr>
          <w:rFonts w:ascii="Arial" w:hAnsi="Arial" w:cs="Arial"/>
          <w:sz w:val="24"/>
          <w:szCs w:val="24"/>
        </w:rPr>
        <w:t xml:space="preserve">_______________________________________________, </w:t>
      </w:r>
    </w:p>
    <w:p w:rsidR="00BF3948" w:rsidRPr="00BF3948" w:rsidRDefault="00BF3948" w:rsidP="00BF3948">
      <w:pPr>
        <w:ind w:right="-1"/>
        <w:jc w:val="right"/>
        <w:rPr>
          <w:rFonts w:ascii="Arial" w:hAnsi="Arial" w:cs="Arial"/>
          <w:b/>
          <w:sz w:val="24"/>
          <w:szCs w:val="24"/>
        </w:rPr>
      </w:pPr>
      <w:r w:rsidRPr="00BF3948">
        <w:rPr>
          <w:rFonts w:ascii="Arial" w:hAnsi="Arial" w:cs="Arial"/>
          <w:sz w:val="24"/>
          <w:szCs w:val="24"/>
        </w:rPr>
        <w:t>(паспортные данные)</w:t>
      </w:r>
    </w:p>
    <w:p w:rsidR="00BF3948" w:rsidRPr="00BF3948" w:rsidRDefault="00BF3948" w:rsidP="00BF3948">
      <w:pPr>
        <w:ind w:right="-1"/>
        <w:jc w:val="right"/>
        <w:rPr>
          <w:rFonts w:ascii="Arial" w:hAnsi="Arial" w:cs="Arial"/>
          <w:b/>
          <w:sz w:val="24"/>
          <w:szCs w:val="24"/>
        </w:rPr>
      </w:pPr>
      <w:r w:rsidRPr="00BF3948">
        <w:rPr>
          <w:rFonts w:ascii="Arial" w:hAnsi="Arial" w:cs="Arial"/>
          <w:sz w:val="24"/>
          <w:szCs w:val="24"/>
        </w:rPr>
        <w:t xml:space="preserve">проживающего по адресу:__________________________ </w:t>
      </w:r>
    </w:p>
    <w:p w:rsidR="00BF3948" w:rsidRPr="00BF3948" w:rsidRDefault="00BF3948" w:rsidP="00BF3948">
      <w:pPr>
        <w:ind w:right="-1"/>
        <w:jc w:val="right"/>
        <w:rPr>
          <w:rFonts w:ascii="Arial" w:hAnsi="Arial" w:cs="Arial"/>
          <w:b/>
          <w:sz w:val="24"/>
          <w:szCs w:val="24"/>
        </w:rPr>
      </w:pPr>
      <w:r w:rsidRPr="00BF3948">
        <w:rPr>
          <w:rFonts w:ascii="Arial" w:hAnsi="Arial" w:cs="Arial"/>
          <w:sz w:val="24"/>
          <w:szCs w:val="24"/>
        </w:rPr>
        <w:t>(данные, регистрация по месту жительства)</w:t>
      </w:r>
    </w:p>
    <w:p w:rsidR="00BF3948" w:rsidRPr="00BF3948" w:rsidRDefault="00BF3948" w:rsidP="00BF3948">
      <w:pPr>
        <w:ind w:right="-1"/>
        <w:jc w:val="right"/>
        <w:rPr>
          <w:rFonts w:ascii="Arial" w:hAnsi="Arial" w:cs="Arial"/>
          <w:b/>
          <w:sz w:val="24"/>
          <w:szCs w:val="24"/>
        </w:rPr>
      </w:pPr>
      <w:r w:rsidRPr="00BF3948">
        <w:rPr>
          <w:rFonts w:ascii="Arial" w:hAnsi="Arial" w:cs="Arial"/>
          <w:sz w:val="24"/>
          <w:szCs w:val="24"/>
        </w:rPr>
        <w:t>________________________________________________</w:t>
      </w:r>
    </w:p>
    <w:p w:rsidR="00BF3948" w:rsidRPr="00BF3948" w:rsidRDefault="00BF3948" w:rsidP="00BF3948">
      <w:pPr>
        <w:ind w:right="-1"/>
        <w:jc w:val="right"/>
        <w:rPr>
          <w:rFonts w:ascii="Arial" w:hAnsi="Arial" w:cs="Arial"/>
          <w:b/>
          <w:sz w:val="24"/>
          <w:szCs w:val="24"/>
        </w:rPr>
      </w:pPr>
    </w:p>
    <w:p w:rsidR="00BF3948" w:rsidRPr="00BF3948" w:rsidRDefault="00BF3948" w:rsidP="00BF3948">
      <w:pPr>
        <w:ind w:right="-1"/>
        <w:jc w:val="right"/>
        <w:rPr>
          <w:rFonts w:ascii="Arial" w:hAnsi="Arial" w:cs="Arial"/>
          <w:b/>
          <w:sz w:val="24"/>
          <w:szCs w:val="24"/>
        </w:rPr>
      </w:pPr>
      <w:r w:rsidRPr="00BF3948">
        <w:rPr>
          <w:rFonts w:ascii="Arial" w:hAnsi="Arial" w:cs="Arial"/>
          <w:sz w:val="24"/>
          <w:szCs w:val="24"/>
        </w:rPr>
        <w:t xml:space="preserve">По доверенности_________________________________ </w:t>
      </w:r>
    </w:p>
    <w:p w:rsidR="00BF3948" w:rsidRPr="00BF3948" w:rsidRDefault="00BF3948" w:rsidP="00BF3948">
      <w:pPr>
        <w:ind w:right="-1"/>
        <w:jc w:val="right"/>
        <w:rPr>
          <w:rFonts w:ascii="Arial" w:hAnsi="Arial" w:cs="Arial"/>
          <w:b/>
          <w:sz w:val="24"/>
          <w:szCs w:val="24"/>
        </w:rPr>
      </w:pPr>
      <w:r w:rsidRPr="00BF3948">
        <w:rPr>
          <w:rFonts w:ascii="Arial" w:hAnsi="Arial" w:cs="Arial"/>
          <w:sz w:val="24"/>
          <w:szCs w:val="24"/>
        </w:rPr>
        <w:t>(Ф.И.О., номер доверенности)</w:t>
      </w:r>
    </w:p>
    <w:p w:rsidR="00BF3948" w:rsidRPr="00BF3948" w:rsidRDefault="00BF3948" w:rsidP="00BF3948">
      <w:pPr>
        <w:ind w:right="-1"/>
        <w:jc w:val="right"/>
        <w:rPr>
          <w:rFonts w:ascii="Arial" w:hAnsi="Arial" w:cs="Arial"/>
          <w:b/>
          <w:sz w:val="24"/>
          <w:szCs w:val="24"/>
        </w:rPr>
      </w:pPr>
      <w:r w:rsidRPr="00BF3948">
        <w:rPr>
          <w:rFonts w:ascii="Arial" w:hAnsi="Arial" w:cs="Arial"/>
          <w:sz w:val="24"/>
          <w:szCs w:val="24"/>
        </w:rPr>
        <w:t xml:space="preserve">________________________________________________ </w:t>
      </w:r>
    </w:p>
    <w:p w:rsidR="00BF3948" w:rsidRPr="00BF3948" w:rsidRDefault="00BF3948" w:rsidP="00BF3948">
      <w:pPr>
        <w:ind w:right="-1"/>
        <w:jc w:val="right"/>
        <w:rPr>
          <w:rFonts w:ascii="Arial" w:hAnsi="Arial" w:cs="Arial"/>
          <w:b/>
          <w:sz w:val="24"/>
          <w:szCs w:val="24"/>
        </w:rPr>
      </w:pPr>
    </w:p>
    <w:p w:rsidR="00BF3948" w:rsidRPr="00BF3948" w:rsidRDefault="00BF3948" w:rsidP="00BF3948">
      <w:pPr>
        <w:ind w:right="-1"/>
        <w:jc w:val="right"/>
        <w:rPr>
          <w:rFonts w:ascii="Arial" w:hAnsi="Arial" w:cs="Arial"/>
          <w:b/>
          <w:sz w:val="24"/>
          <w:szCs w:val="24"/>
        </w:rPr>
      </w:pPr>
      <w:r w:rsidRPr="00BF3948">
        <w:rPr>
          <w:rFonts w:ascii="Arial" w:hAnsi="Arial" w:cs="Arial"/>
          <w:sz w:val="24"/>
          <w:szCs w:val="24"/>
        </w:rPr>
        <w:t xml:space="preserve">________________________________________________ </w:t>
      </w:r>
    </w:p>
    <w:p w:rsidR="00BF3948" w:rsidRPr="00BF3948" w:rsidRDefault="00BF3948" w:rsidP="00BF3948">
      <w:pPr>
        <w:ind w:right="-1"/>
        <w:jc w:val="right"/>
        <w:rPr>
          <w:rFonts w:ascii="Arial" w:hAnsi="Arial" w:cs="Arial"/>
          <w:b/>
          <w:sz w:val="24"/>
          <w:szCs w:val="24"/>
        </w:rPr>
      </w:pPr>
      <w:r w:rsidRPr="00BF3948">
        <w:rPr>
          <w:rFonts w:ascii="Arial" w:hAnsi="Arial" w:cs="Arial"/>
          <w:sz w:val="24"/>
          <w:szCs w:val="24"/>
        </w:rPr>
        <w:t>(телефон)</w:t>
      </w:r>
    </w:p>
    <w:p w:rsidR="00BF3948" w:rsidRPr="00BF3948" w:rsidRDefault="00BF3948" w:rsidP="00BF3948">
      <w:pPr>
        <w:ind w:right="-1"/>
        <w:jc w:val="both"/>
        <w:rPr>
          <w:rFonts w:ascii="Arial" w:hAnsi="Arial" w:cs="Arial"/>
          <w:b/>
          <w:sz w:val="24"/>
          <w:szCs w:val="24"/>
        </w:rPr>
      </w:pPr>
    </w:p>
    <w:p w:rsidR="00BF3948" w:rsidRPr="00BF3948" w:rsidRDefault="00BF3948" w:rsidP="00BF3948">
      <w:pPr>
        <w:ind w:right="-1"/>
        <w:jc w:val="center"/>
        <w:rPr>
          <w:rFonts w:ascii="Arial" w:hAnsi="Arial" w:cs="Arial"/>
          <w:b/>
          <w:sz w:val="24"/>
          <w:szCs w:val="24"/>
        </w:rPr>
      </w:pPr>
      <w:r w:rsidRPr="00BF3948">
        <w:rPr>
          <w:rFonts w:ascii="Arial" w:hAnsi="Arial" w:cs="Arial"/>
          <w:sz w:val="24"/>
          <w:szCs w:val="24"/>
        </w:rPr>
        <w:t>Заявление</w:t>
      </w:r>
    </w:p>
    <w:p w:rsidR="00BF3948" w:rsidRPr="00BF3948" w:rsidRDefault="00BF3948" w:rsidP="00BF3948">
      <w:pPr>
        <w:ind w:right="-1"/>
        <w:jc w:val="center"/>
        <w:rPr>
          <w:rFonts w:ascii="Arial" w:hAnsi="Arial" w:cs="Arial"/>
          <w:b/>
          <w:sz w:val="24"/>
          <w:szCs w:val="24"/>
        </w:rPr>
      </w:pPr>
      <w:r w:rsidRPr="00BF3948">
        <w:rPr>
          <w:rFonts w:ascii="Arial" w:hAnsi="Arial" w:cs="Arial"/>
          <w:sz w:val="24"/>
          <w:szCs w:val="24"/>
        </w:rPr>
        <w:t>о выдаче справки (выписки)</w:t>
      </w:r>
    </w:p>
    <w:p w:rsidR="00BF3948" w:rsidRPr="00BF3948" w:rsidRDefault="00BF3948" w:rsidP="00BF3948">
      <w:pPr>
        <w:ind w:right="-1"/>
        <w:jc w:val="center"/>
        <w:rPr>
          <w:rFonts w:ascii="Arial" w:hAnsi="Arial" w:cs="Arial"/>
          <w:b/>
          <w:sz w:val="24"/>
          <w:szCs w:val="24"/>
        </w:rPr>
      </w:pPr>
    </w:p>
    <w:p w:rsidR="00BF3948" w:rsidRPr="00BF3948" w:rsidRDefault="00BF3948" w:rsidP="00BF3948">
      <w:pPr>
        <w:ind w:right="-1"/>
        <w:jc w:val="both"/>
        <w:rPr>
          <w:rFonts w:ascii="Arial" w:hAnsi="Arial" w:cs="Arial"/>
          <w:b/>
          <w:sz w:val="24"/>
          <w:szCs w:val="24"/>
        </w:rPr>
      </w:pPr>
      <w:r w:rsidRPr="00BF3948">
        <w:rPr>
          <w:rFonts w:ascii="Arial" w:hAnsi="Arial" w:cs="Arial"/>
          <w:sz w:val="24"/>
          <w:szCs w:val="24"/>
        </w:rPr>
        <w:t xml:space="preserve">Прошу выдать справку (выписку) ___________________________________________ </w:t>
      </w:r>
    </w:p>
    <w:p w:rsidR="00BF3948" w:rsidRPr="00BF3948" w:rsidRDefault="00BF3948" w:rsidP="00BF3948">
      <w:pPr>
        <w:ind w:right="-1"/>
        <w:jc w:val="both"/>
        <w:rPr>
          <w:rFonts w:ascii="Arial" w:hAnsi="Arial" w:cs="Arial"/>
          <w:b/>
          <w:sz w:val="24"/>
          <w:szCs w:val="24"/>
        </w:rPr>
      </w:pPr>
      <w:r w:rsidRPr="00BF3948">
        <w:rPr>
          <w:rFonts w:ascii="Arial" w:hAnsi="Arial" w:cs="Arial"/>
          <w:sz w:val="24"/>
          <w:szCs w:val="24"/>
        </w:rPr>
        <w:t xml:space="preserve">                                                                (указать вид справки) </w:t>
      </w:r>
    </w:p>
    <w:p w:rsidR="00BF3948" w:rsidRPr="00BF3948" w:rsidRDefault="00BF3948" w:rsidP="00BF3948">
      <w:pPr>
        <w:ind w:right="-1"/>
        <w:jc w:val="both"/>
        <w:rPr>
          <w:rFonts w:ascii="Arial" w:hAnsi="Arial" w:cs="Arial"/>
          <w:b/>
          <w:sz w:val="24"/>
          <w:szCs w:val="24"/>
        </w:rPr>
      </w:pPr>
      <w:r w:rsidRPr="00BF3948">
        <w:rPr>
          <w:rFonts w:ascii="Arial" w:hAnsi="Arial" w:cs="Arial"/>
          <w:sz w:val="24"/>
          <w:szCs w:val="24"/>
        </w:rPr>
        <w:t xml:space="preserve">По адресу:_______________________________________________________________ </w:t>
      </w:r>
    </w:p>
    <w:p w:rsidR="00BF3948" w:rsidRPr="00BF3948" w:rsidRDefault="00BF3948" w:rsidP="00BF3948">
      <w:pPr>
        <w:ind w:right="-1"/>
        <w:jc w:val="both"/>
        <w:rPr>
          <w:rFonts w:ascii="Arial" w:hAnsi="Arial" w:cs="Arial"/>
          <w:b/>
          <w:sz w:val="24"/>
          <w:szCs w:val="24"/>
        </w:rPr>
      </w:pPr>
    </w:p>
    <w:p w:rsidR="00BF3948" w:rsidRPr="00BF3948" w:rsidRDefault="00BF3948" w:rsidP="00BF3948">
      <w:pPr>
        <w:ind w:right="-1"/>
        <w:jc w:val="both"/>
        <w:rPr>
          <w:rFonts w:ascii="Arial" w:hAnsi="Arial" w:cs="Arial"/>
          <w:b/>
          <w:sz w:val="24"/>
          <w:szCs w:val="24"/>
        </w:rPr>
      </w:pPr>
      <w:r w:rsidRPr="00BF3948">
        <w:rPr>
          <w:rFonts w:ascii="Arial" w:hAnsi="Arial" w:cs="Arial"/>
          <w:sz w:val="24"/>
          <w:szCs w:val="24"/>
        </w:rPr>
        <w:t xml:space="preserve">К заявлению прилагаю следующие документы: </w:t>
      </w:r>
    </w:p>
    <w:p w:rsidR="00BF3948" w:rsidRPr="00BF3948" w:rsidRDefault="00BF3948" w:rsidP="00BF3948">
      <w:pPr>
        <w:ind w:right="-1"/>
        <w:jc w:val="both"/>
        <w:rPr>
          <w:rFonts w:ascii="Arial" w:hAnsi="Arial" w:cs="Arial"/>
          <w:b/>
          <w:sz w:val="24"/>
          <w:szCs w:val="24"/>
        </w:rPr>
      </w:pPr>
      <w:r w:rsidRPr="00BF3948">
        <w:rPr>
          <w:rFonts w:ascii="Arial" w:hAnsi="Arial" w:cs="Arial"/>
          <w:sz w:val="24"/>
          <w:szCs w:val="24"/>
        </w:rPr>
        <w:t>1. ________________________________________________________________________</w:t>
      </w:r>
    </w:p>
    <w:p w:rsidR="00BF3948" w:rsidRPr="00BF3948" w:rsidRDefault="00BF3948" w:rsidP="00BF3948">
      <w:pPr>
        <w:ind w:right="-1"/>
        <w:jc w:val="both"/>
        <w:rPr>
          <w:rFonts w:ascii="Arial" w:hAnsi="Arial" w:cs="Arial"/>
          <w:b/>
          <w:sz w:val="24"/>
          <w:szCs w:val="24"/>
        </w:rPr>
      </w:pPr>
      <w:r w:rsidRPr="00BF3948">
        <w:rPr>
          <w:rFonts w:ascii="Arial" w:hAnsi="Arial" w:cs="Arial"/>
          <w:sz w:val="24"/>
          <w:szCs w:val="24"/>
        </w:rPr>
        <w:t>2. ________________________________________________________________________</w:t>
      </w:r>
    </w:p>
    <w:p w:rsidR="00BF3948" w:rsidRPr="00BF3948" w:rsidRDefault="00BF3948" w:rsidP="00BF3948">
      <w:pPr>
        <w:ind w:right="-1"/>
        <w:jc w:val="both"/>
        <w:rPr>
          <w:rFonts w:ascii="Arial" w:hAnsi="Arial" w:cs="Arial"/>
          <w:b/>
          <w:sz w:val="24"/>
          <w:szCs w:val="24"/>
        </w:rPr>
      </w:pPr>
      <w:r w:rsidRPr="00BF3948">
        <w:rPr>
          <w:rFonts w:ascii="Arial" w:hAnsi="Arial" w:cs="Arial"/>
          <w:sz w:val="24"/>
          <w:szCs w:val="24"/>
        </w:rPr>
        <w:t>3. ________________________________________________________________________</w:t>
      </w:r>
    </w:p>
    <w:p w:rsidR="00BF3948" w:rsidRPr="00BF3948" w:rsidRDefault="00BF3948" w:rsidP="00BF3948">
      <w:pPr>
        <w:ind w:right="-1"/>
        <w:jc w:val="both"/>
        <w:rPr>
          <w:rFonts w:ascii="Arial" w:hAnsi="Arial" w:cs="Arial"/>
          <w:b/>
          <w:sz w:val="24"/>
          <w:szCs w:val="24"/>
        </w:rPr>
      </w:pPr>
    </w:p>
    <w:p w:rsidR="00BF3948" w:rsidRPr="00BF3948" w:rsidRDefault="00BF3948" w:rsidP="00BF3948">
      <w:pPr>
        <w:ind w:right="-1"/>
        <w:jc w:val="both"/>
        <w:rPr>
          <w:rFonts w:ascii="Arial" w:hAnsi="Arial" w:cs="Arial"/>
          <w:b/>
          <w:sz w:val="24"/>
          <w:szCs w:val="24"/>
        </w:rPr>
      </w:pPr>
      <w:r w:rsidRPr="00BF3948">
        <w:rPr>
          <w:rFonts w:ascii="Arial" w:hAnsi="Arial" w:cs="Arial"/>
          <w:sz w:val="24"/>
          <w:szCs w:val="24"/>
        </w:rPr>
        <w:t xml:space="preserve">Прошу уведомить о результате предоставления муниципальной услуги следующим </w:t>
      </w:r>
    </w:p>
    <w:p w:rsidR="00BF3948" w:rsidRPr="00BF3948" w:rsidRDefault="00BF3948" w:rsidP="00BF3948">
      <w:pPr>
        <w:ind w:right="-1"/>
        <w:jc w:val="both"/>
        <w:rPr>
          <w:rFonts w:ascii="Arial" w:hAnsi="Arial" w:cs="Arial"/>
          <w:b/>
          <w:sz w:val="24"/>
          <w:szCs w:val="24"/>
        </w:rPr>
      </w:pPr>
      <w:r w:rsidRPr="00BF3948">
        <w:rPr>
          <w:rFonts w:ascii="Arial" w:hAnsi="Arial" w:cs="Arial"/>
          <w:sz w:val="24"/>
          <w:szCs w:val="24"/>
        </w:rPr>
        <w:t xml:space="preserve">способом ____________________________________ </w:t>
      </w:r>
    </w:p>
    <w:p w:rsidR="00BF3948" w:rsidRPr="00BF3948" w:rsidRDefault="00BF3948" w:rsidP="00BF3948">
      <w:pPr>
        <w:ind w:right="-1"/>
        <w:jc w:val="both"/>
        <w:rPr>
          <w:rFonts w:ascii="Arial" w:hAnsi="Arial" w:cs="Arial"/>
          <w:b/>
          <w:sz w:val="24"/>
          <w:szCs w:val="24"/>
        </w:rPr>
      </w:pPr>
    </w:p>
    <w:p w:rsidR="00BF3948" w:rsidRPr="00BF3948" w:rsidRDefault="00BF3948" w:rsidP="00BF3948">
      <w:pPr>
        <w:ind w:right="-1"/>
        <w:jc w:val="both"/>
        <w:rPr>
          <w:rFonts w:ascii="Arial" w:hAnsi="Arial" w:cs="Arial"/>
          <w:b/>
          <w:sz w:val="24"/>
          <w:szCs w:val="24"/>
        </w:rPr>
      </w:pPr>
    </w:p>
    <w:p w:rsidR="00BF3948" w:rsidRPr="00BF3948" w:rsidRDefault="00BF3948" w:rsidP="00BF3948">
      <w:pPr>
        <w:ind w:right="-1"/>
        <w:jc w:val="both"/>
        <w:rPr>
          <w:rFonts w:ascii="Arial" w:hAnsi="Arial" w:cs="Arial"/>
          <w:b/>
          <w:sz w:val="24"/>
          <w:szCs w:val="24"/>
        </w:rPr>
      </w:pPr>
    </w:p>
    <w:p w:rsidR="00BF3948" w:rsidRPr="00BF3948" w:rsidRDefault="00BF3948" w:rsidP="00BF3948">
      <w:pPr>
        <w:ind w:right="-1"/>
        <w:jc w:val="both"/>
        <w:rPr>
          <w:rFonts w:ascii="Arial" w:hAnsi="Arial" w:cs="Arial"/>
          <w:b/>
          <w:sz w:val="24"/>
          <w:szCs w:val="24"/>
        </w:rPr>
      </w:pPr>
      <w:r w:rsidRPr="00BF3948">
        <w:rPr>
          <w:rFonts w:ascii="Arial" w:hAnsi="Arial" w:cs="Arial"/>
          <w:sz w:val="24"/>
          <w:szCs w:val="24"/>
        </w:rPr>
        <w:t>________________/_________________/___________________________</w:t>
      </w:r>
    </w:p>
    <w:p w:rsidR="00BF3948" w:rsidRPr="00BF3948" w:rsidRDefault="00BF3948" w:rsidP="00BF3948">
      <w:pPr>
        <w:ind w:right="-1"/>
        <w:jc w:val="both"/>
        <w:rPr>
          <w:rFonts w:ascii="Arial" w:hAnsi="Arial" w:cs="Arial"/>
          <w:b/>
          <w:sz w:val="24"/>
          <w:szCs w:val="24"/>
        </w:rPr>
      </w:pPr>
      <w:r w:rsidRPr="00BF3948">
        <w:rPr>
          <w:rFonts w:ascii="Arial" w:hAnsi="Arial" w:cs="Arial"/>
          <w:sz w:val="24"/>
          <w:szCs w:val="24"/>
        </w:rPr>
        <w:t>(дата)                        (подпись)                                                (Ф.И.О.)</w:t>
      </w:r>
    </w:p>
    <w:p w:rsidR="00BF3948" w:rsidRPr="00BF3948" w:rsidRDefault="00BF3948" w:rsidP="00BF3948">
      <w:pPr>
        <w:ind w:right="-1"/>
        <w:jc w:val="both"/>
        <w:rPr>
          <w:rFonts w:ascii="Arial" w:hAnsi="Arial" w:cs="Arial"/>
          <w:b/>
          <w:sz w:val="24"/>
          <w:szCs w:val="24"/>
        </w:rPr>
      </w:pPr>
    </w:p>
    <w:p w:rsidR="00BF3948" w:rsidRPr="00BF3948" w:rsidRDefault="00BF3948" w:rsidP="00BF3948">
      <w:pPr>
        <w:rPr>
          <w:rFonts w:ascii="Arial" w:hAnsi="Arial" w:cs="Arial"/>
          <w:b/>
          <w:spacing w:val="-6"/>
          <w:sz w:val="24"/>
          <w:szCs w:val="24"/>
        </w:rPr>
      </w:pPr>
    </w:p>
    <w:p w:rsidR="00BF3948" w:rsidRPr="00E73B60" w:rsidRDefault="00BF3948" w:rsidP="00BF3948">
      <w:pPr>
        <w:rPr>
          <w:spacing w:val="-6"/>
          <w:sz w:val="24"/>
          <w:szCs w:val="24"/>
        </w:rPr>
        <w:sectPr w:rsidR="00BF3948" w:rsidRPr="00E73B60" w:rsidSect="00BF3948">
          <w:pgSz w:w="12240" w:h="15840"/>
          <w:pgMar w:top="1134" w:right="567" w:bottom="1134" w:left="1134" w:header="720" w:footer="720" w:gutter="0"/>
          <w:cols w:space="720"/>
          <w:rtlGutter/>
        </w:sectPr>
      </w:pPr>
    </w:p>
    <w:p w:rsidR="00BF3948" w:rsidRPr="00BF3948" w:rsidRDefault="00BF3948" w:rsidP="00BF3948">
      <w:pPr>
        <w:ind w:left="5103"/>
        <w:jc w:val="right"/>
        <w:rPr>
          <w:rFonts w:ascii="Arial" w:hAnsi="Arial" w:cs="Arial"/>
          <w:b/>
          <w:sz w:val="24"/>
          <w:szCs w:val="24"/>
        </w:rPr>
      </w:pPr>
      <w:r w:rsidRPr="00BF3948">
        <w:rPr>
          <w:rFonts w:ascii="Arial" w:hAnsi="Arial" w:cs="Arial"/>
          <w:sz w:val="24"/>
          <w:szCs w:val="24"/>
        </w:rPr>
        <w:lastRenderedPageBreak/>
        <w:t xml:space="preserve">Приложение №2 </w:t>
      </w:r>
    </w:p>
    <w:p w:rsidR="00BF3948" w:rsidRPr="00BF3948" w:rsidRDefault="00BF3948" w:rsidP="00BF3948">
      <w:pPr>
        <w:suppressAutoHyphens/>
        <w:ind w:left="5103"/>
        <w:rPr>
          <w:rFonts w:ascii="Arial" w:hAnsi="Arial" w:cs="Arial"/>
          <w:sz w:val="24"/>
          <w:szCs w:val="24"/>
        </w:rPr>
      </w:pPr>
    </w:p>
    <w:p w:rsidR="00BF3948" w:rsidRPr="00BF3948" w:rsidRDefault="00BF3948" w:rsidP="00BF3948">
      <w:pPr>
        <w:suppressAutoHyphens/>
        <w:spacing w:before="28" w:after="28"/>
        <w:jc w:val="center"/>
        <w:rPr>
          <w:rFonts w:ascii="Arial" w:hAnsi="Arial" w:cs="Arial"/>
          <w:kern w:val="2"/>
          <w:sz w:val="24"/>
          <w:szCs w:val="24"/>
        </w:rPr>
      </w:pPr>
      <w:r w:rsidRPr="00BF3948">
        <w:rPr>
          <w:rFonts w:ascii="Arial" w:hAnsi="Arial" w:cs="Arial"/>
          <w:sz w:val="24"/>
          <w:szCs w:val="24"/>
        </w:rPr>
        <w:t>Блок-схема процесса предоставления муниципальной услуги</w:t>
      </w:r>
    </w:p>
    <w:p w:rsidR="00BF3948" w:rsidRPr="00BF3948" w:rsidRDefault="00BF3948" w:rsidP="00BF3948">
      <w:pPr>
        <w:suppressAutoHyphens/>
        <w:rPr>
          <w:rFonts w:ascii="Arial" w:hAnsi="Arial" w:cs="Arial"/>
          <w:b/>
          <w:kern w:val="2"/>
          <w:sz w:val="24"/>
          <w:szCs w:val="24"/>
        </w:rPr>
      </w:pPr>
    </w:p>
    <w:p w:rsidR="00BF3948" w:rsidRPr="00BF3948" w:rsidRDefault="00BF3948" w:rsidP="00BF3948">
      <w:pPr>
        <w:contextualSpacing/>
        <w:jc w:val="right"/>
        <w:rPr>
          <w:rFonts w:ascii="Arial" w:hAnsi="Arial" w:cs="Arial"/>
          <w:spacing w:val="-6"/>
          <w:sz w:val="24"/>
          <w:szCs w:val="24"/>
        </w:rPr>
      </w:pPr>
      <w:r>
        <w:rPr>
          <w:noProof/>
          <w:sz w:val="24"/>
          <w:szCs w:val="24"/>
        </w:rPr>
        <w:drawing>
          <wp:inline distT="0" distB="0" distL="0" distR="0" wp14:anchorId="057DBC46" wp14:editId="43AC812D">
            <wp:extent cx="6448425" cy="61245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448425" cy="6124575"/>
                    </a:xfrm>
                    <a:prstGeom prst="rect">
                      <a:avLst/>
                    </a:prstGeom>
                    <a:noFill/>
                    <a:ln>
                      <a:noFill/>
                    </a:ln>
                  </pic:spPr>
                </pic:pic>
              </a:graphicData>
            </a:graphic>
          </wp:inline>
        </w:drawing>
      </w:r>
      <w:r w:rsidRPr="00E73B60">
        <w:rPr>
          <w:sz w:val="24"/>
          <w:szCs w:val="24"/>
        </w:rPr>
        <w:br w:type="page"/>
      </w:r>
      <w:r w:rsidRPr="00BF3948">
        <w:rPr>
          <w:rFonts w:ascii="Arial" w:hAnsi="Arial" w:cs="Arial"/>
          <w:spacing w:val="-6"/>
          <w:sz w:val="24"/>
          <w:szCs w:val="24"/>
        </w:rPr>
        <w:lastRenderedPageBreak/>
        <w:t>Приложение №3</w:t>
      </w:r>
    </w:p>
    <w:p w:rsidR="00BF3948" w:rsidRPr="00BF3948" w:rsidRDefault="00BF3948" w:rsidP="00BF3948">
      <w:pPr>
        <w:contextualSpacing/>
        <w:jc w:val="right"/>
        <w:rPr>
          <w:rFonts w:ascii="Arial" w:hAnsi="Arial" w:cs="Arial"/>
          <w:spacing w:val="-6"/>
          <w:sz w:val="24"/>
          <w:szCs w:val="24"/>
        </w:rPr>
      </w:pPr>
    </w:p>
    <w:p w:rsidR="00BF3948" w:rsidRPr="00BF3948" w:rsidRDefault="00BF3948" w:rsidP="00BF3948">
      <w:pPr>
        <w:ind w:left="5812" w:right="-2"/>
        <w:contextualSpacing/>
        <w:rPr>
          <w:rFonts w:ascii="Arial" w:hAnsi="Arial" w:cs="Arial"/>
          <w:b/>
          <w:sz w:val="24"/>
          <w:szCs w:val="24"/>
        </w:rPr>
      </w:pPr>
      <w:r w:rsidRPr="00BF3948">
        <w:rPr>
          <w:rFonts w:ascii="Arial" w:hAnsi="Arial" w:cs="Arial"/>
          <w:sz w:val="24"/>
          <w:szCs w:val="24"/>
        </w:rPr>
        <w:t xml:space="preserve">Руководителю </w:t>
      </w:r>
    </w:p>
    <w:p w:rsidR="00BF3948" w:rsidRPr="00BF3948" w:rsidRDefault="00BF3948" w:rsidP="00BF3948">
      <w:pPr>
        <w:ind w:left="5812" w:right="-2"/>
        <w:contextualSpacing/>
        <w:rPr>
          <w:rFonts w:ascii="Arial" w:hAnsi="Arial" w:cs="Arial"/>
          <w:b/>
          <w:sz w:val="24"/>
          <w:szCs w:val="24"/>
        </w:rPr>
      </w:pPr>
      <w:r w:rsidRPr="00BF3948">
        <w:rPr>
          <w:rFonts w:ascii="Arial" w:hAnsi="Arial" w:cs="Arial"/>
          <w:sz w:val="24"/>
          <w:szCs w:val="24"/>
        </w:rPr>
        <w:t>исполнительного комитета ______________ муниципального района Республики Татарстан</w:t>
      </w:r>
    </w:p>
    <w:p w:rsidR="00BF3948" w:rsidRPr="00BF3948" w:rsidRDefault="00BF3948" w:rsidP="00BF3948">
      <w:pPr>
        <w:ind w:left="5812" w:right="-2"/>
        <w:contextualSpacing/>
        <w:rPr>
          <w:rFonts w:ascii="Arial" w:hAnsi="Arial" w:cs="Arial"/>
          <w:b/>
          <w:sz w:val="24"/>
          <w:szCs w:val="24"/>
        </w:rPr>
      </w:pPr>
      <w:r w:rsidRPr="00BF3948">
        <w:rPr>
          <w:rFonts w:ascii="Arial" w:hAnsi="Arial" w:cs="Arial"/>
          <w:sz w:val="24"/>
          <w:szCs w:val="24"/>
        </w:rPr>
        <w:t>от__________________________</w:t>
      </w:r>
    </w:p>
    <w:p w:rsidR="00BF3948" w:rsidRPr="00BF3948" w:rsidRDefault="00BF3948" w:rsidP="00BF3948">
      <w:pPr>
        <w:ind w:right="-2" w:firstLine="709"/>
        <w:contextualSpacing/>
        <w:jc w:val="center"/>
        <w:rPr>
          <w:rFonts w:ascii="Arial" w:hAnsi="Arial" w:cs="Arial"/>
          <w:b/>
          <w:sz w:val="24"/>
          <w:szCs w:val="24"/>
        </w:rPr>
      </w:pPr>
    </w:p>
    <w:p w:rsidR="00BF3948" w:rsidRPr="00BF3948" w:rsidRDefault="00BF3948" w:rsidP="00BF3948">
      <w:pPr>
        <w:ind w:right="-2" w:firstLine="540"/>
        <w:contextualSpacing/>
        <w:jc w:val="center"/>
        <w:rPr>
          <w:rFonts w:ascii="Arial" w:hAnsi="Arial" w:cs="Arial"/>
          <w:sz w:val="24"/>
          <w:szCs w:val="24"/>
        </w:rPr>
      </w:pPr>
      <w:r w:rsidRPr="00BF3948">
        <w:rPr>
          <w:rFonts w:ascii="Arial" w:hAnsi="Arial" w:cs="Arial"/>
          <w:sz w:val="24"/>
          <w:szCs w:val="24"/>
        </w:rPr>
        <w:t>Заявление</w:t>
      </w:r>
    </w:p>
    <w:p w:rsidR="00BF3948" w:rsidRPr="00BF3948" w:rsidRDefault="00BF3948" w:rsidP="00BF3948">
      <w:pPr>
        <w:ind w:right="-2" w:firstLine="540"/>
        <w:contextualSpacing/>
        <w:jc w:val="center"/>
        <w:rPr>
          <w:rFonts w:ascii="Arial" w:hAnsi="Arial" w:cs="Arial"/>
          <w:sz w:val="24"/>
          <w:szCs w:val="24"/>
        </w:rPr>
      </w:pPr>
      <w:r w:rsidRPr="00BF3948">
        <w:rPr>
          <w:rFonts w:ascii="Arial" w:hAnsi="Arial" w:cs="Arial"/>
          <w:sz w:val="24"/>
          <w:szCs w:val="24"/>
        </w:rPr>
        <w:t>об исправлении технической ошибки</w:t>
      </w:r>
    </w:p>
    <w:p w:rsidR="00BF3948" w:rsidRPr="00BF3948" w:rsidRDefault="00BF3948" w:rsidP="00BF3948">
      <w:pPr>
        <w:ind w:right="-2" w:firstLine="540"/>
        <w:contextualSpacing/>
        <w:jc w:val="center"/>
        <w:rPr>
          <w:rFonts w:ascii="Arial" w:hAnsi="Arial" w:cs="Arial"/>
          <w:b/>
          <w:sz w:val="24"/>
          <w:szCs w:val="24"/>
        </w:rPr>
      </w:pPr>
    </w:p>
    <w:p w:rsidR="00BF3948" w:rsidRPr="00BF3948" w:rsidRDefault="00BF3948" w:rsidP="00BF3948">
      <w:pPr>
        <w:spacing w:line="276" w:lineRule="auto"/>
        <w:ind w:right="-2" w:firstLine="540"/>
        <w:contextualSpacing/>
        <w:jc w:val="both"/>
        <w:rPr>
          <w:rFonts w:ascii="Arial" w:hAnsi="Arial" w:cs="Arial"/>
          <w:b/>
          <w:sz w:val="24"/>
          <w:szCs w:val="24"/>
        </w:rPr>
      </w:pPr>
      <w:r w:rsidRPr="00BF3948">
        <w:rPr>
          <w:rFonts w:ascii="Arial" w:hAnsi="Arial" w:cs="Arial"/>
          <w:sz w:val="24"/>
          <w:szCs w:val="24"/>
        </w:rPr>
        <w:t>Сообщаю об ошибке, допущенной при оказании муниципальной услуги _________________________________________________________________________</w:t>
      </w:r>
    </w:p>
    <w:p w:rsidR="00BF3948" w:rsidRPr="00BF3948" w:rsidRDefault="00BF3948" w:rsidP="00BF3948">
      <w:pPr>
        <w:autoSpaceDE w:val="0"/>
        <w:autoSpaceDN w:val="0"/>
        <w:adjustRightInd w:val="0"/>
        <w:spacing w:line="276" w:lineRule="auto"/>
        <w:ind w:right="-2" w:firstLine="540"/>
        <w:contextualSpacing/>
        <w:jc w:val="center"/>
        <w:rPr>
          <w:rFonts w:ascii="Arial" w:hAnsi="Arial" w:cs="Arial"/>
          <w:b/>
          <w:sz w:val="24"/>
          <w:szCs w:val="24"/>
        </w:rPr>
      </w:pPr>
      <w:r w:rsidRPr="00BF3948">
        <w:rPr>
          <w:rFonts w:ascii="Arial" w:hAnsi="Arial" w:cs="Arial"/>
          <w:sz w:val="24"/>
          <w:szCs w:val="24"/>
        </w:rPr>
        <w:t>(наименование услуги)</w:t>
      </w:r>
    </w:p>
    <w:p w:rsidR="00BF3948" w:rsidRPr="00BF3948" w:rsidRDefault="00BF3948" w:rsidP="00BF3948">
      <w:pPr>
        <w:spacing w:line="276" w:lineRule="auto"/>
        <w:ind w:right="-2" w:firstLine="540"/>
        <w:contextualSpacing/>
        <w:jc w:val="both"/>
        <w:rPr>
          <w:rFonts w:ascii="Arial" w:hAnsi="Arial" w:cs="Arial"/>
          <w:b/>
          <w:sz w:val="24"/>
          <w:szCs w:val="24"/>
        </w:rPr>
      </w:pPr>
      <w:r w:rsidRPr="00BF3948">
        <w:rPr>
          <w:rFonts w:ascii="Arial" w:hAnsi="Arial" w:cs="Arial"/>
          <w:sz w:val="24"/>
          <w:szCs w:val="24"/>
        </w:rPr>
        <w:t>Записано: __________________________________________________________________________________________________________________________________________________</w:t>
      </w:r>
    </w:p>
    <w:p w:rsidR="00BF3948" w:rsidRPr="00BF3948" w:rsidRDefault="00BF3948" w:rsidP="00BF3948">
      <w:pPr>
        <w:spacing w:line="276" w:lineRule="auto"/>
        <w:ind w:right="-2" w:firstLine="540"/>
        <w:contextualSpacing/>
        <w:rPr>
          <w:rFonts w:ascii="Arial" w:hAnsi="Arial" w:cs="Arial"/>
          <w:b/>
          <w:sz w:val="24"/>
          <w:szCs w:val="24"/>
        </w:rPr>
      </w:pPr>
      <w:r w:rsidRPr="00BF3948">
        <w:rPr>
          <w:rFonts w:ascii="Arial" w:hAnsi="Arial" w:cs="Arial"/>
          <w:sz w:val="24"/>
          <w:szCs w:val="24"/>
        </w:rPr>
        <w:t>Правильные сведения: _________________________________________________</w:t>
      </w:r>
    </w:p>
    <w:p w:rsidR="00BF3948" w:rsidRPr="00BF3948" w:rsidRDefault="00BF3948" w:rsidP="00BF3948">
      <w:pPr>
        <w:spacing w:line="276" w:lineRule="auto"/>
        <w:ind w:right="-2"/>
        <w:contextualSpacing/>
        <w:rPr>
          <w:rFonts w:ascii="Arial" w:hAnsi="Arial" w:cs="Arial"/>
          <w:b/>
          <w:sz w:val="24"/>
          <w:szCs w:val="24"/>
        </w:rPr>
      </w:pPr>
      <w:r w:rsidRPr="00BF3948">
        <w:rPr>
          <w:rFonts w:ascii="Arial" w:hAnsi="Arial" w:cs="Arial"/>
          <w:sz w:val="24"/>
          <w:szCs w:val="24"/>
        </w:rPr>
        <w:t>_________________________________________________________________________</w:t>
      </w:r>
    </w:p>
    <w:p w:rsidR="00BF3948" w:rsidRPr="00BF3948" w:rsidRDefault="00BF3948" w:rsidP="00BF3948">
      <w:pPr>
        <w:spacing w:line="276" w:lineRule="auto"/>
        <w:ind w:right="-2" w:firstLine="540"/>
        <w:contextualSpacing/>
        <w:jc w:val="both"/>
        <w:rPr>
          <w:rFonts w:ascii="Arial" w:hAnsi="Arial" w:cs="Arial"/>
          <w:b/>
          <w:sz w:val="24"/>
          <w:szCs w:val="24"/>
        </w:rPr>
      </w:pPr>
      <w:r w:rsidRPr="00BF3948">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F3948" w:rsidRPr="00BF3948" w:rsidRDefault="00BF3948" w:rsidP="00BF3948">
      <w:pPr>
        <w:spacing w:line="276" w:lineRule="auto"/>
        <w:ind w:right="-2" w:firstLine="540"/>
        <w:contextualSpacing/>
        <w:jc w:val="both"/>
        <w:rPr>
          <w:rFonts w:ascii="Arial" w:hAnsi="Arial" w:cs="Arial"/>
          <w:b/>
          <w:sz w:val="24"/>
          <w:szCs w:val="24"/>
        </w:rPr>
      </w:pPr>
      <w:r w:rsidRPr="00BF3948">
        <w:rPr>
          <w:rFonts w:ascii="Arial" w:hAnsi="Arial" w:cs="Arial"/>
          <w:sz w:val="24"/>
          <w:szCs w:val="24"/>
        </w:rPr>
        <w:t>Прилагаю следующие документы:</w:t>
      </w:r>
    </w:p>
    <w:p w:rsidR="00BF3948" w:rsidRPr="00BF3948" w:rsidRDefault="00BF3948" w:rsidP="00BF3948">
      <w:pPr>
        <w:spacing w:line="276" w:lineRule="auto"/>
        <w:ind w:right="-2" w:firstLine="540"/>
        <w:contextualSpacing/>
        <w:jc w:val="both"/>
        <w:rPr>
          <w:rFonts w:ascii="Arial" w:hAnsi="Arial" w:cs="Arial"/>
          <w:b/>
          <w:sz w:val="24"/>
          <w:szCs w:val="24"/>
        </w:rPr>
      </w:pPr>
      <w:r w:rsidRPr="00BF3948">
        <w:rPr>
          <w:rFonts w:ascii="Arial" w:hAnsi="Arial" w:cs="Arial"/>
          <w:sz w:val="24"/>
          <w:szCs w:val="24"/>
        </w:rPr>
        <w:t>1.</w:t>
      </w:r>
    </w:p>
    <w:p w:rsidR="00BF3948" w:rsidRPr="00BF3948" w:rsidRDefault="00BF3948" w:rsidP="00BF3948">
      <w:pPr>
        <w:spacing w:line="276" w:lineRule="auto"/>
        <w:ind w:right="-2" w:firstLine="540"/>
        <w:contextualSpacing/>
        <w:jc w:val="both"/>
        <w:rPr>
          <w:rFonts w:ascii="Arial" w:hAnsi="Arial" w:cs="Arial"/>
          <w:b/>
          <w:sz w:val="24"/>
          <w:szCs w:val="24"/>
        </w:rPr>
      </w:pPr>
      <w:r w:rsidRPr="00BF3948">
        <w:rPr>
          <w:rFonts w:ascii="Arial" w:hAnsi="Arial" w:cs="Arial"/>
          <w:sz w:val="24"/>
          <w:szCs w:val="24"/>
        </w:rPr>
        <w:t>2.</w:t>
      </w:r>
    </w:p>
    <w:p w:rsidR="00BF3948" w:rsidRPr="00BF3948" w:rsidRDefault="00BF3948" w:rsidP="00BF3948">
      <w:pPr>
        <w:spacing w:line="276" w:lineRule="auto"/>
        <w:ind w:right="-2" w:firstLine="540"/>
        <w:contextualSpacing/>
        <w:jc w:val="both"/>
        <w:rPr>
          <w:rFonts w:ascii="Arial" w:hAnsi="Arial" w:cs="Arial"/>
          <w:b/>
          <w:sz w:val="24"/>
          <w:szCs w:val="24"/>
        </w:rPr>
      </w:pPr>
      <w:r w:rsidRPr="00BF3948">
        <w:rPr>
          <w:rFonts w:ascii="Arial" w:hAnsi="Arial" w:cs="Arial"/>
          <w:sz w:val="24"/>
          <w:szCs w:val="24"/>
        </w:rPr>
        <w:t>3.</w:t>
      </w:r>
    </w:p>
    <w:p w:rsidR="00BF3948" w:rsidRPr="00BF3948" w:rsidRDefault="00BF3948" w:rsidP="00BF3948">
      <w:pPr>
        <w:spacing w:line="276" w:lineRule="auto"/>
        <w:ind w:right="-2" w:firstLine="540"/>
        <w:contextualSpacing/>
        <w:jc w:val="both"/>
        <w:rPr>
          <w:rFonts w:ascii="Arial" w:hAnsi="Arial" w:cs="Arial"/>
          <w:b/>
          <w:sz w:val="24"/>
          <w:szCs w:val="24"/>
        </w:rPr>
      </w:pPr>
      <w:r w:rsidRPr="00BF3948">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BF3948" w:rsidRPr="00BF3948" w:rsidRDefault="00BF3948" w:rsidP="00BF3948">
      <w:pPr>
        <w:autoSpaceDE w:val="0"/>
        <w:autoSpaceDN w:val="0"/>
        <w:adjustRightInd w:val="0"/>
        <w:spacing w:line="276" w:lineRule="auto"/>
        <w:ind w:firstLine="540"/>
        <w:contextualSpacing/>
        <w:jc w:val="both"/>
        <w:rPr>
          <w:rFonts w:ascii="Arial" w:hAnsi="Arial" w:cs="Arial"/>
          <w:b/>
          <w:sz w:val="24"/>
          <w:szCs w:val="24"/>
        </w:rPr>
      </w:pPr>
      <w:r w:rsidRPr="00BF3948">
        <w:rPr>
          <w:rFonts w:ascii="Arial" w:hAnsi="Arial" w:cs="Arial"/>
          <w:sz w:val="24"/>
          <w:szCs w:val="24"/>
        </w:rPr>
        <w:t>посредством отправления электронного документа на адрес E-mail: __________;</w:t>
      </w:r>
    </w:p>
    <w:p w:rsidR="00BF3948" w:rsidRPr="00BF3948" w:rsidRDefault="00BF3948" w:rsidP="00BF3948">
      <w:pPr>
        <w:autoSpaceDE w:val="0"/>
        <w:autoSpaceDN w:val="0"/>
        <w:adjustRightInd w:val="0"/>
        <w:spacing w:line="276" w:lineRule="auto"/>
        <w:ind w:firstLine="540"/>
        <w:contextualSpacing/>
        <w:jc w:val="both"/>
        <w:rPr>
          <w:rFonts w:ascii="Arial" w:hAnsi="Arial" w:cs="Arial"/>
          <w:b/>
          <w:sz w:val="24"/>
          <w:szCs w:val="24"/>
        </w:rPr>
      </w:pPr>
      <w:r w:rsidRPr="00BF3948">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__________________________________________________________________.</w:t>
      </w:r>
    </w:p>
    <w:p w:rsidR="00BF3948" w:rsidRPr="00BF3948" w:rsidRDefault="00BF3948" w:rsidP="00BF3948">
      <w:pPr>
        <w:autoSpaceDE w:val="0"/>
        <w:autoSpaceDN w:val="0"/>
        <w:adjustRightInd w:val="0"/>
        <w:spacing w:line="276" w:lineRule="auto"/>
        <w:ind w:firstLine="540"/>
        <w:contextualSpacing/>
        <w:jc w:val="both"/>
        <w:rPr>
          <w:rFonts w:ascii="Arial" w:hAnsi="Arial" w:cs="Arial"/>
          <w:b/>
          <w:spacing w:val="-6"/>
          <w:sz w:val="24"/>
          <w:szCs w:val="24"/>
        </w:rPr>
      </w:pPr>
      <w:r w:rsidRPr="00BF3948">
        <w:rPr>
          <w:rFonts w:ascii="Arial" w:hAnsi="Arial" w:cs="Arial"/>
          <w:spacing w:val="-6"/>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BF3948" w:rsidRPr="00BF3948" w:rsidRDefault="00BF3948" w:rsidP="00BF3948">
      <w:pPr>
        <w:autoSpaceDE w:val="0"/>
        <w:autoSpaceDN w:val="0"/>
        <w:adjustRightInd w:val="0"/>
        <w:spacing w:line="276" w:lineRule="auto"/>
        <w:ind w:firstLine="540"/>
        <w:contextualSpacing/>
        <w:jc w:val="both"/>
        <w:rPr>
          <w:rFonts w:ascii="Arial" w:hAnsi="Arial" w:cs="Arial"/>
          <w:b/>
          <w:spacing w:val="-6"/>
          <w:sz w:val="24"/>
          <w:szCs w:val="24"/>
        </w:rPr>
      </w:pPr>
      <w:r w:rsidRPr="00BF3948">
        <w:rPr>
          <w:rFonts w:ascii="Arial" w:hAnsi="Arial" w:cs="Arial"/>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F3948" w:rsidRPr="00BF3948" w:rsidRDefault="00BF3948" w:rsidP="00BF3948">
      <w:pPr>
        <w:autoSpaceDE w:val="0"/>
        <w:autoSpaceDN w:val="0"/>
        <w:adjustRightInd w:val="0"/>
        <w:spacing w:line="276" w:lineRule="auto"/>
        <w:ind w:firstLine="540"/>
        <w:contextualSpacing/>
        <w:jc w:val="both"/>
        <w:rPr>
          <w:rFonts w:ascii="Arial" w:hAnsi="Arial" w:cs="Arial"/>
          <w:b/>
          <w:spacing w:val="-6"/>
          <w:sz w:val="24"/>
          <w:szCs w:val="24"/>
        </w:rPr>
      </w:pPr>
      <w:r w:rsidRPr="00BF3948">
        <w:rPr>
          <w:rFonts w:ascii="Arial" w:hAnsi="Arial" w:cs="Arial"/>
          <w:spacing w:val="-6"/>
          <w:sz w:val="24"/>
          <w:szCs w:val="24"/>
        </w:rPr>
        <w:lastRenderedPageBreak/>
        <w:t>Даю свое согласие на участие в опросе по оценке качества предоставленной мне муниципальной услуги по телефону: ____________________________________________.</w:t>
      </w:r>
    </w:p>
    <w:p w:rsidR="00BF3948" w:rsidRPr="00BF3948" w:rsidRDefault="00BF3948" w:rsidP="00BF3948">
      <w:pPr>
        <w:spacing w:line="276" w:lineRule="auto"/>
        <w:ind w:firstLine="540"/>
        <w:contextualSpacing/>
        <w:jc w:val="center"/>
        <w:rPr>
          <w:rFonts w:ascii="Arial" w:hAnsi="Arial" w:cs="Arial"/>
          <w:b/>
          <w:sz w:val="24"/>
          <w:szCs w:val="24"/>
        </w:rPr>
      </w:pPr>
    </w:p>
    <w:p w:rsidR="00BF3948" w:rsidRPr="00BF3948" w:rsidRDefault="00BF3948" w:rsidP="00BF3948">
      <w:pPr>
        <w:spacing w:line="276" w:lineRule="auto"/>
        <w:ind w:firstLine="540"/>
        <w:contextualSpacing/>
        <w:jc w:val="both"/>
        <w:rPr>
          <w:rFonts w:ascii="Arial" w:hAnsi="Arial" w:cs="Arial"/>
          <w:b/>
          <w:sz w:val="24"/>
          <w:szCs w:val="24"/>
        </w:rPr>
      </w:pPr>
      <w:r w:rsidRPr="00BF3948">
        <w:rPr>
          <w:rFonts w:ascii="Arial" w:hAnsi="Arial" w:cs="Arial"/>
          <w:sz w:val="24"/>
          <w:szCs w:val="24"/>
        </w:rPr>
        <w:t>______________</w:t>
      </w:r>
      <w:r w:rsidRPr="00BF3948">
        <w:rPr>
          <w:rFonts w:ascii="Arial" w:hAnsi="Arial" w:cs="Arial"/>
          <w:sz w:val="24"/>
          <w:szCs w:val="24"/>
        </w:rPr>
        <w:tab/>
      </w:r>
      <w:r w:rsidRPr="00BF3948">
        <w:rPr>
          <w:rFonts w:ascii="Arial" w:hAnsi="Arial" w:cs="Arial"/>
          <w:sz w:val="24"/>
          <w:szCs w:val="24"/>
        </w:rPr>
        <w:tab/>
      </w:r>
      <w:r w:rsidRPr="00BF3948">
        <w:rPr>
          <w:rFonts w:ascii="Arial" w:hAnsi="Arial" w:cs="Arial"/>
          <w:sz w:val="24"/>
          <w:szCs w:val="24"/>
        </w:rPr>
        <w:tab/>
      </w:r>
      <w:r w:rsidRPr="00BF3948">
        <w:rPr>
          <w:rFonts w:ascii="Arial" w:hAnsi="Arial" w:cs="Arial"/>
          <w:sz w:val="24"/>
          <w:szCs w:val="24"/>
        </w:rPr>
        <w:tab/>
        <w:t>_________________ ( __________________)</w:t>
      </w:r>
    </w:p>
    <w:p w:rsidR="00BF3948" w:rsidRPr="00BF3948" w:rsidRDefault="00BF3948" w:rsidP="00BF3948">
      <w:pPr>
        <w:spacing w:line="276" w:lineRule="auto"/>
        <w:ind w:firstLine="540"/>
        <w:contextualSpacing/>
        <w:jc w:val="center"/>
        <w:rPr>
          <w:rFonts w:ascii="Arial" w:hAnsi="Arial" w:cs="Arial"/>
          <w:b/>
          <w:sz w:val="24"/>
          <w:szCs w:val="24"/>
        </w:rPr>
      </w:pPr>
      <w:r w:rsidRPr="00BF3948">
        <w:rPr>
          <w:rFonts w:ascii="Arial" w:hAnsi="Arial" w:cs="Arial"/>
          <w:sz w:val="24"/>
          <w:szCs w:val="24"/>
        </w:rPr>
        <w:t>(дата)</w:t>
      </w:r>
      <w:r w:rsidRPr="00BF3948">
        <w:rPr>
          <w:rFonts w:ascii="Arial" w:hAnsi="Arial" w:cs="Arial"/>
          <w:sz w:val="24"/>
          <w:szCs w:val="24"/>
        </w:rPr>
        <w:tab/>
      </w:r>
      <w:r w:rsidRPr="00BF3948">
        <w:rPr>
          <w:rFonts w:ascii="Arial" w:hAnsi="Arial" w:cs="Arial"/>
          <w:sz w:val="24"/>
          <w:szCs w:val="24"/>
        </w:rPr>
        <w:tab/>
      </w:r>
      <w:r w:rsidRPr="00BF3948">
        <w:rPr>
          <w:rFonts w:ascii="Arial" w:hAnsi="Arial" w:cs="Arial"/>
          <w:sz w:val="24"/>
          <w:szCs w:val="24"/>
        </w:rPr>
        <w:tab/>
      </w:r>
      <w:r w:rsidRPr="00BF3948">
        <w:rPr>
          <w:rFonts w:ascii="Arial" w:hAnsi="Arial" w:cs="Arial"/>
          <w:sz w:val="24"/>
          <w:szCs w:val="24"/>
        </w:rPr>
        <w:tab/>
      </w:r>
      <w:r w:rsidRPr="00BF3948">
        <w:rPr>
          <w:rFonts w:ascii="Arial" w:hAnsi="Arial" w:cs="Arial"/>
          <w:sz w:val="24"/>
          <w:szCs w:val="24"/>
        </w:rPr>
        <w:tab/>
      </w:r>
      <w:r w:rsidRPr="00BF3948">
        <w:rPr>
          <w:rFonts w:ascii="Arial" w:hAnsi="Arial" w:cs="Arial"/>
          <w:sz w:val="24"/>
          <w:szCs w:val="24"/>
        </w:rPr>
        <w:tab/>
        <w:t>(подпись)</w:t>
      </w:r>
      <w:r w:rsidRPr="00BF3948">
        <w:rPr>
          <w:rFonts w:ascii="Arial" w:hAnsi="Arial" w:cs="Arial"/>
          <w:sz w:val="24"/>
          <w:szCs w:val="24"/>
        </w:rPr>
        <w:tab/>
      </w:r>
      <w:r w:rsidRPr="00BF3948">
        <w:rPr>
          <w:rFonts w:ascii="Arial" w:hAnsi="Arial" w:cs="Arial"/>
          <w:sz w:val="24"/>
          <w:szCs w:val="24"/>
        </w:rPr>
        <w:tab/>
      </w:r>
      <w:r w:rsidRPr="00BF3948">
        <w:rPr>
          <w:rFonts w:ascii="Arial" w:hAnsi="Arial" w:cs="Arial"/>
          <w:sz w:val="24"/>
          <w:szCs w:val="24"/>
        </w:rPr>
        <w:tab/>
        <w:t>(Ф.И.О.)</w:t>
      </w:r>
    </w:p>
    <w:p w:rsidR="00BF3948" w:rsidRPr="00BF3948" w:rsidRDefault="00BF3948" w:rsidP="00BF3948">
      <w:pPr>
        <w:autoSpaceDE w:val="0"/>
        <w:autoSpaceDN w:val="0"/>
        <w:adjustRightInd w:val="0"/>
        <w:ind w:firstLine="720"/>
        <w:contextualSpacing/>
        <w:jc w:val="right"/>
        <w:rPr>
          <w:rFonts w:ascii="Arial" w:hAnsi="Arial" w:cs="Arial"/>
          <w:spacing w:val="-6"/>
          <w:sz w:val="24"/>
          <w:szCs w:val="24"/>
        </w:rPr>
      </w:pPr>
    </w:p>
    <w:p w:rsidR="00BF3948" w:rsidRPr="00BF3948" w:rsidRDefault="00BF3948" w:rsidP="00BF3948">
      <w:pPr>
        <w:contextualSpacing/>
        <w:rPr>
          <w:rFonts w:ascii="Arial" w:hAnsi="Arial" w:cs="Arial"/>
          <w:spacing w:val="-6"/>
          <w:sz w:val="24"/>
          <w:szCs w:val="24"/>
        </w:rPr>
        <w:sectPr w:rsidR="00BF3948" w:rsidRPr="00BF3948" w:rsidSect="00BF3948">
          <w:pgSz w:w="12240" w:h="15840"/>
          <w:pgMar w:top="1134" w:right="851" w:bottom="993" w:left="1134" w:header="720" w:footer="720" w:gutter="0"/>
          <w:cols w:space="720"/>
        </w:sectPr>
      </w:pPr>
    </w:p>
    <w:p w:rsidR="00BF3948" w:rsidRPr="00BF3948" w:rsidRDefault="00BF3948" w:rsidP="00BF3948">
      <w:pPr>
        <w:jc w:val="right"/>
        <w:rPr>
          <w:rFonts w:ascii="Arial" w:hAnsi="Arial" w:cs="Arial"/>
          <w:b/>
          <w:spacing w:val="-6"/>
          <w:sz w:val="24"/>
          <w:szCs w:val="24"/>
        </w:rPr>
      </w:pPr>
      <w:r w:rsidRPr="00BF3948">
        <w:rPr>
          <w:rFonts w:ascii="Arial" w:hAnsi="Arial" w:cs="Arial"/>
          <w:spacing w:val="-6"/>
          <w:sz w:val="24"/>
          <w:szCs w:val="24"/>
        </w:rPr>
        <w:lastRenderedPageBreak/>
        <w:t>Приложение №4</w:t>
      </w:r>
    </w:p>
    <w:p w:rsidR="00BF3948" w:rsidRPr="00BF3948" w:rsidRDefault="00BF3948" w:rsidP="00BF3948">
      <w:pPr>
        <w:jc w:val="right"/>
        <w:rPr>
          <w:rFonts w:ascii="Arial" w:hAnsi="Arial" w:cs="Arial"/>
          <w:b/>
          <w:spacing w:val="-6"/>
          <w:sz w:val="24"/>
          <w:szCs w:val="24"/>
        </w:rPr>
      </w:pPr>
    </w:p>
    <w:p w:rsidR="00BF3948" w:rsidRPr="00BF3948" w:rsidRDefault="00BF3948" w:rsidP="00BF3948">
      <w:pPr>
        <w:autoSpaceDE w:val="0"/>
        <w:spacing w:line="276" w:lineRule="auto"/>
        <w:jc w:val="center"/>
        <w:rPr>
          <w:rFonts w:ascii="Arial" w:hAnsi="Arial" w:cs="Arial"/>
          <w:sz w:val="24"/>
          <w:szCs w:val="24"/>
        </w:rPr>
      </w:pPr>
      <w:r w:rsidRPr="00BF3948">
        <w:rPr>
          <w:rFonts w:ascii="Arial" w:hAnsi="Arial" w:cs="Arial"/>
          <w:sz w:val="24"/>
          <w:szCs w:val="24"/>
        </w:rPr>
        <w:t>Список удаленных рабочих мест и график приема документов</w:t>
      </w:r>
    </w:p>
    <w:p w:rsidR="00BF3948" w:rsidRPr="00BF3948" w:rsidRDefault="00BF3948" w:rsidP="00BF3948">
      <w:pPr>
        <w:autoSpaceDE w:val="0"/>
        <w:spacing w:line="276" w:lineRule="auto"/>
        <w:jc w:val="center"/>
        <w:rPr>
          <w:rFonts w:ascii="Arial" w:hAnsi="Arial" w:cs="Arial"/>
          <w:sz w:val="24"/>
          <w:szCs w:val="24"/>
        </w:rPr>
      </w:pPr>
    </w:p>
    <w:p w:rsidR="00BF3948" w:rsidRPr="00BF3948" w:rsidRDefault="00BF3948" w:rsidP="00BF3948">
      <w:pPr>
        <w:autoSpaceDE w:val="0"/>
        <w:spacing w:line="276" w:lineRule="auto"/>
        <w:jc w:val="cente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
        <w:gridCol w:w="3067"/>
        <w:gridCol w:w="3854"/>
        <w:gridCol w:w="2547"/>
      </w:tblGrid>
      <w:tr w:rsidR="00BF3948" w:rsidRPr="00BF3948" w:rsidTr="00BF3948">
        <w:tc>
          <w:tcPr>
            <w:tcW w:w="674" w:type="dxa"/>
          </w:tcPr>
          <w:p w:rsidR="00BF3948" w:rsidRPr="00BF3948" w:rsidRDefault="00BF3948" w:rsidP="00BF3948">
            <w:pPr>
              <w:autoSpaceDE w:val="0"/>
              <w:spacing w:line="276" w:lineRule="auto"/>
              <w:jc w:val="center"/>
              <w:rPr>
                <w:rFonts w:ascii="Arial" w:hAnsi="Arial" w:cs="Arial"/>
                <w:b/>
                <w:sz w:val="24"/>
                <w:szCs w:val="24"/>
              </w:rPr>
            </w:pPr>
            <w:r w:rsidRPr="00BF3948">
              <w:rPr>
                <w:rFonts w:ascii="Arial" w:hAnsi="Arial" w:cs="Arial"/>
                <w:sz w:val="24"/>
                <w:szCs w:val="24"/>
              </w:rPr>
              <w:t>№ п/п</w:t>
            </w:r>
          </w:p>
        </w:tc>
        <w:tc>
          <w:tcPr>
            <w:tcW w:w="3114" w:type="dxa"/>
          </w:tcPr>
          <w:p w:rsidR="00BF3948" w:rsidRPr="00BF3948" w:rsidRDefault="00BF3948" w:rsidP="00BF3948">
            <w:pPr>
              <w:autoSpaceDE w:val="0"/>
              <w:spacing w:line="276" w:lineRule="auto"/>
              <w:jc w:val="center"/>
              <w:rPr>
                <w:rFonts w:ascii="Arial" w:hAnsi="Arial" w:cs="Arial"/>
                <w:b/>
                <w:sz w:val="24"/>
                <w:szCs w:val="24"/>
              </w:rPr>
            </w:pPr>
            <w:r w:rsidRPr="00BF3948">
              <w:rPr>
                <w:rFonts w:ascii="Arial" w:hAnsi="Arial" w:cs="Arial"/>
                <w:sz w:val="24"/>
                <w:szCs w:val="24"/>
              </w:rPr>
              <w:t>Место расположения удаленного рабочего места</w:t>
            </w:r>
          </w:p>
        </w:tc>
        <w:tc>
          <w:tcPr>
            <w:tcW w:w="3921" w:type="dxa"/>
          </w:tcPr>
          <w:p w:rsidR="00BF3948" w:rsidRPr="00BF3948" w:rsidRDefault="00BF3948" w:rsidP="00BF3948">
            <w:pPr>
              <w:autoSpaceDE w:val="0"/>
              <w:spacing w:line="276" w:lineRule="auto"/>
              <w:jc w:val="center"/>
              <w:rPr>
                <w:rFonts w:ascii="Arial" w:hAnsi="Arial" w:cs="Arial"/>
                <w:b/>
                <w:sz w:val="24"/>
                <w:szCs w:val="24"/>
              </w:rPr>
            </w:pPr>
            <w:r w:rsidRPr="00BF3948">
              <w:rPr>
                <w:rFonts w:ascii="Arial" w:hAnsi="Arial" w:cs="Arial"/>
                <w:sz w:val="24"/>
                <w:szCs w:val="24"/>
              </w:rPr>
              <w:t>Обслуживаемые населенные пункты</w:t>
            </w:r>
          </w:p>
        </w:tc>
        <w:tc>
          <w:tcPr>
            <w:tcW w:w="2572" w:type="dxa"/>
          </w:tcPr>
          <w:p w:rsidR="00BF3948" w:rsidRPr="00BF3948" w:rsidRDefault="00BF3948" w:rsidP="00BF3948">
            <w:pPr>
              <w:autoSpaceDE w:val="0"/>
              <w:spacing w:line="276" w:lineRule="auto"/>
              <w:jc w:val="center"/>
              <w:rPr>
                <w:rFonts w:ascii="Arial" w:hAnsi="Arial" w:cs="Arial"/>
                <w:b/>
                <w:sz w:val="24"/>
                <w:szCs w:val="24"/>
              </w:rPr>
            </w:pPr>
            <w:r w:rsidRPr="00BF3948">
              <w:rPr>
                <w:rFonts w:ascii="Arial" w:hAnsi="Arial" w:cs="Arial"/>
                <w:sz w:val="24"/>
                <w:szCs w:val="24"/>
              </w:rPr>
              <w:t>График приема</w:t>
            </w:r>
          </w:p>
          <w:p w:rsidR="00BF3948" w:rsidRPr="00BF3948" w:rsidRDefault="00BF3948" w:rsidP="00BF3948">
            <w:pPr>
              <w:autoSpaceDE w:val="0"/>
              <w:spacing w:line="276" w:lineRule="auto"/>
              <w:jc w:val="center"/>
              <w:rPr>
                <w:rFonts w:ascii="Arial" w:hAnsi="Arial" w:cs="Arial"/>
                <w:b/>
                <w:sz w:val="24"/>
                <w:szCs w:val="24"/>
              </w:rPr>
            </w:pPr>
            <w:r w:rsidRPr="00BF3948">
              <w:rPr>
                <w:rFonts w:ascii="Arial" w:hAnsi="Arial" w:cs="Arial"/>
                <w:sz w:val="24"/>
                <w:szCs w:val="24"/>
              </w:rPr>
              <w:t>документов</w:t>
            </w:r>
          </w:p>
        </w:tc>
      </w:tr>
      <w:tr w:rsidR="00BF3948" w:rsidRPr="00BF3948" w:rsidTr="00BF3948">
        <w:tc>
          <w:tcPr>
            <w:tcW w:w="674" w:type="dxa"/>
          </w:tcPr>
          <w:p w:rsidR="00BF3948" w:rsidRPr="00BF3948" w:rsidRDefault="00BF3948" w:rsidP="00BF3948">
            <w:pPr>
              <w:autoSpaceDE w:val="0"/>
              <w:spacing w:line="276" w:lineRule="auto"/>
              <w:jc w:val="center"/>
              <w:rPr>
                <w:rFonts w:ascii="Arial" w:hAnsi="Arial" w:cs="Arial"/>
                <w:b/>
                <w:sz w:val="24"/>
                <w:szCs w:val="24"/>
              </w:rPr>
            </w:pPr>
            <w:r w:rsidRPr="00BF3948">
              <w:rPr>
                <w:rFonts w:ascii="Arial" w:hAnsi="Arial" w:cs="Arial"/>
                <w:sz w:val="24"/>
                <w:szCs w:val="24"/>
              </w:rPr>
              <w:t>1</w:t>
            </w:r>
          </w:p>
        </w:tc>
        <w:tc>
          <w:tcPr>
            <w:tcW w:w="3114" w:type="dxa"/>
          </w:tcPr>
          <w:p w:rsidR="00BF3948" w:rsidRPr="00BF3948" w:rsidRDefault="00BF3948" w:rsidP="00BF3948">
            <w:pPr>
              <w:autoSpaceDE w:val="0"/>
              <w:spacing w:line="276" w:lineRule="auto"/>
              <w:jc w:val="center"/>
              <w:rPr>
                <w:rFonts w:ascii="Arial" w:hAnsi="Arial" w:cs="Arial"/>
                <w:b/>
                <w:sz w:val="24"/>
                <w:szCs w:val="24"/>
              </w:rPr>
            </w:pPr>
            <w:r w:rsidRPr="00BF3948">
              <w:rPr>
                <w:rFonts w:ascii="Arial" w:hAnsi="Arial" w:cs="Arial"/>
                <w:sz w:val="24"/>
                <w:szCs w:val="24"/>
              </w:rPr>
              <w:t xml:space="preserve">п.г.т, Аксубаево, </w:t>
            </w:r>
          </w:p>
          <w:p w:rsidR="00BF3948" w:rsidRPr="00BF3948" w:rsidRDefault="00BF3948" w:rsidP="00BF3948">
            <w:pPr>
              <w:autoSpaceDE w:val="0"/>
              <w:spacing w:line="276" w:lineRule="auto"/>
              <w:jc w:val="center"/>
              <w:rPr>
                <w:rFonts w:ascii="Arial" w:hAnsi="Arial" w:cs="Arial"/>
                <w:b/>
                <w:sz w:val="24"/>
                <w:szCs w:val="24"/>
              </w:rPr>
            </w:pPr>
            <w:r w:rsidRPr="00BF3948">
              <w:rPr>
                <w:rFonts w:ascii="Arial" w:hAnsi="Arial" w:cs="Arial"/>
                <w:sz w:val="24"/>
                <w:szCs w:val="24"/>
              </w:rPr>
              <w:t>ул. Октябрьская, д.46</w:t>
            </w:r>
          </w:p>
        </w:tc>
        <w:tc>
          <w:tcPr>
            <w:tcW w:w="3921" w:type="dxa"/>
          </w:tcPr>
          <w:p w:rsidR="00BF3948" w:rsidRPr="00BF3948" w:rsidRDefault="00BF3948" w:rsidP="00BF3948">
            <w:pPr>
              <w:autoSpaceDE w:val="0"/>
              <w:spacing w:line="276" w:lineRule="auto"/>
              <w:jc w:val="center"/>
              <w:rPr>
                <w:rFonts w:ascii="Arial" w:hAnsi="Arial" w:cs="Arial"/>
                <w:b/>
                <w:sz w:val="24"/>
                <w:szCs w:val="24"/>
              </w:rPr>
            </w:pPr>
            <w:r w:rsidRPr="00BF3948">
              <w:rPr>
                <w:rFonts w:ascii="Arial" w:hAnsi="Arial" w:cs="Arial"/>
                <w:sz w:val="24"/>
                <w:szCs w:val="24"/>
              </w:rPr>
              <w:t>Аксубаевский район</w:t>
            </w:r>
          </w:p>
        </w:tc>
        <w:tc>
          <w:tcPr>
            <w:tcW w:w="2572" w:type="dxa"/>
          </w:tcPr>
          <w:p w:rsidR="00BF3948" w:rsidRPr="00BF3948" w:rsidRDefault="00BF3948" w:rsidP="00BF3948">
            <w:pPr>
              <w:autoSpaceDE w:val="0"/>
              <w:spacing w:line="276" w:lineRule="auto"/>
              <w:jc w:val="center"/>
              <w:rPr>
                <w:rFonts w:ascii="Arial" w:hAnsi="Arial" w:cs="Arial"/>
                <w:b/>
                <w:sz w:val="24"/>
                <w:szCs w:val="24"/>
              </w:rPr>
            </w:pPr>
            <w:r w:rsidRPr="00BF3948">
              <w:rPr>
                <w:rFonts w:ascii="Arial" w:hAnsi="Arial" w:cs="Arial"/>
                <w:sz w:val="24"/>
                <w:szCs w:val="24"/>
              </w:rPr>
              <w:t>Пн-Пт - 8:00-17:00</w:t>
            </w:r>
          </w:p>
          <w:p w:rsidR="00BF3948" w:rsidRPr="00BF3948" w:rsidRDefault="00BF3948" w:rsidP="00BF3948">
            <w:pPr>
              <w:autoSpaceDE w:val="0"/>
              <w:spacing w:line="276" w:lineRule="auto"/>
              <w:jc w:val="center"/>
              <w:rPr>
                <w:rFonts w:ascii="Arial" w:hAnsi="Arial" w:cs="Arial"/>
                <w:b/>
                <w:sz w:val="24"/>
                <w:szCs w:val="24"/>
              </w:rPr>
            </w:pPr>
            <w:r w:rsidRPr="00BF3948">
              <w:rPr>
                <w:rFonts w:ascii="Arial" w:hAnsi="Arial" w:cs="Arial"/>
                <w:sz w:val="24"/>
                <w:szCs w:val="24"/>
              </w:rPr>
              <w:t>Сб – 8:00-13:00</w:t>
            </w:r>
          </w:p>
          <w:p w:rsidR="00BF3948" w:rsidRPr="00BF3948" w:rsidRDefault="00BF3948" w:rsidP="00BF3948">
            <w:pPr>
              <w:autoSpaceDE w:val="0"/>
              <w:spacing w:line="276" w:lineRule="auto"/>
              <w:jc w:val="center"/>
              <w:rPr>
                <w:rFonts w:ascii="Arial" w:hAnsi="Arial" w:cs="Arial"/>
                <w:b/>
                <w:sz w:val="24"/>
                <w:szCs w:val="24"/>
              </w:rPr>
            </w:pPr>
          </w:p>
          <w:p w:rsidR="00BF3948" w:rsidRPr="00BF3948" w:rsidRDefault="00BF3948" w:rsidP="00BF3948">
            <w:pPr>
              <w:autoSpaceDE w:val="0"/>
              <w:spacing w:line="276" w:lineRule="auto"/>
              <w:jc w:val="center"/>
              <w:rPr>
                <w:rFonts w:ascii="Arial" w:hAnsi="Arial" w:cs="Arial"/>
                <w:b/>
                <w:sz w:val="24"/>
                <w:szCs w:val="24"/>
              </w:rPr>
            </w:pPr>
            <w:r w:rsidRPr="00BF3948">
              <w:rPr>
                <w:rFonts w:ascii="Arial" w:hAnsi="Arial" w:cs="Arial"/>
                <w:sz w:val="24"/>
                <w:szCs w:val="24"/>
              </w:rPr>
              <w:t>Вт –14:00-17:00</w:t>
            </w:r>
          </w:p>
          <w:p w:rsidR="00BF3948" w:rsidRPr="00BF3948" w:rsidRDefault="00BF3948" w:rsidP="00BF3948">
            <w:pPr>
              <w:autoSpaceDE w:val="0"/>
              <w:spacing w:line="276" w:lineRule="auto"/>
              <w:jc w:val="center"/>
              <w:rPr>
                <w:rFonts w:ascii="Arial" w:hAnsi="Arial" w:cs="Arial"/>
                <w:b/>
                <w:sz w:val="24"/>
                <w:szCs w:val="24"/>
              </w:rPr>
            </w:pPr>
            <w:r w:rsidRPr="00BF3948">
              <w:rPr>
                <w:rFonts w:ascii="Arial" w:hAnsi="Arial" w:cs="Arial"/>
                <w:sz w:val="24"/>
                <w:szCs w:val="24"/>
              </w:rPr>
              <w:t>(консультация)</w:t>
            </w:r>
          </w:p>
        </w:tc>
      </w:tr>
      <w:tr w:rsidR="00BF3948" w:rsidRPr="00BF3948" w:rsidTr="00BF3948">
        <w:tc>
          <w:tcPr>
            <w:tcW w:w="674" w:type="dxa"/>
          </w:tcPr>
          <w:p w:rsidR="00BF3948" w:rsidRPr="00BF3948" w:rsidRDefault="00BF3948" w:rsidP="00BF3948">
            <w:pPr>
              <w:autoSpaceDE w:val="0"/>
              <w:spacing w:line="276" w:lineRule="auto"/>
              <w:jc w:val="center"/>
              <w:rPr>
                <w:rFonts w:ascii="Arial" w:hAnsi="Arial" w:cs="Arial"/>
                <w:sz w:val="24"/>
                <w:szCs w:val="24"/>
              </w:rPr>
            </w:pPr>
          </w:p>
        </w:tc>
        <w:tc>
          <w:tcPr>
            <w:tcW w:w="3114" w:type="dxa"/>
          </w:tcPr>
          <w:p w:rsidR="00BF3948" w:rsidRPr="00BF3948" w:rsidRDefault="00BF3948" w:rsidP="00BF3948">
            <w:pPr>
              <w:autoSpaceDE w:val="0"/>
              <w:spacing w:line="276" w:lineRule="auto"/>
              <w:jc w:val="center"/>
              <w:rPr>
                <w:rFonts w:ascii="Arial" w:hAnsi="Arial" w:cs="Arial"/>
                <w:sz w:val="24"/>
                <w:szCs w:val="24"/>
              </w:rPr>
            </w:pPr>
          </w:p>
        </w:tc>
        <w:tc>
          <w:tcPr>
            <w:tcW w:w="3921" w:type="dxa"/>
          </w:tcPr>
          <w:p w:rsidR="00BF3948" w:rsidRPr="00BF3948" w:rsidRDefault="00BF3948" w:rsidP="00BF3948">
            <w:pPr>
              <w:autoSpaceDE w:val="0"/>
              <w:spacing w:line="276" w:lineRule="auto"/>
              <w:jc w:val="center"/>
              <w:rPr>
                <w:rFonts w:ascii="Arial" w:hAnsi="Arial" w:cs="Arial"/>
                <w:sz w:val="24"/>
                <w:szCs w:val="24"/>
              </w:rPr>
            </w:pPr>
          </w:p>
        </w:tc>
        <w:tc>
          <w:tcPr>
            <w:tcW w:w="2572" w:type="dxa"/>
          </w:tcPr>
          <w:p w:rsidR="00BF3948" w:rsidRPr="00BF3948" w:rsidRDefault="00BF3948" w:rsidP="00BF3948">
            <w:pPr>
              <w:autoSpaceDE w:val="0"/>
              <w:spacing w:line="276" w:lineRule="auto"/>
              <w:jc w:val="center"/>
              <w:rPr>
                <w:rFonts w:ascii="Arial" w:hAnsi="Arial" w:cs="Arial"/>
                <w:sz w:val="24"/>
                <w:szCs w:val="24"/>
              </w:rPr>
            </w:pPr>
          </w:p>
        </w:tc>
      </w:tr>
    </w:tbl>
    <w:p w:rsidR="00BF3948" w:rsidRPr="00BF3948" w:rsidRDefault="00BF3948" w:rsidP="00BF3948">
      <w:pPr>
        <w:rPr>
          <w:rFonts w:ascii="Arial" w:hAnsi="Arial" w:cs="Arial"/>
          <w:b/>
          <w:spacing w:val="-6"/>
          <w:sz w:val="24"/>
          <w:szCs w:val="24"/>
          <w:lang w:eastAsia="en-US"/>
        </w:rPr>
      </w:pPr>
    </w:p>
    <w:p w:rsidR="00BF3948" w:rsidRPr="00BF3948" w:rsidRDefault="00BF3948" w:rsidP="00BF3948">
      <w:pPr>
        <w:jc w:val="right"/>
        <w:rPr>
          <w:rFonts w:ascii="Arial" w:hAnsi="Arial" w:cs="Arial"/>
          <w:b/>
          <w:spacing w:val="-6"/>
          <w:sz w:val="24"/>
          <w:szCs w:val="24"/>
          <w:lang w:eastAsia="en-US"/>
        </w:rPr>
      </w:pPr>
      <w:r w:rsidRPr="00BF3948">
        <w:rPr>
          <w:rFonts w:ascii="Arial" w:hAnsi="Arial" w:cs="Arial"/>
          <w:spacing w:val="-6"/>
          <w:sz w:val="24"/>
          <w:szCs w:val="24"/>
          <w:lang w:eastAsia="en-US"/>
        </w:rPr>
        <w:t>Приложение</w:t>
      </w:r>
    </w:p>
    <w:p w:rsidR="00BF3948" w:rsidRPr="00BF3948" w:rsidRDefault="00BF3948" w:rsidP="00BF3948">
      <w:pPr>
        <w:jc w:val="right"/>
        <w:rPr>
          <w:rFonts w:ascii="Arial" w:hAnsi="Arial" w:cs="Arial"/>
          <w:b/>
          <w:sz w:val="24"/>
          <w:szCs w:val="24"/>
          <w:lang w:eastAsia="en-US"/>
        </w:rPr>
      </w:pPr>
      <w:r w:rsidRPr="00BF3948">
        <w:rPr>
          <w:rFonts w:ascii="Arial" w:hAnsi="Arial" w:cs="Arial"/>
          <w:spacing w:val="-6"/>
          <w:sz w:val="24"/>
          <w:szCs w:val="24"/>
          <w:lang w:eastAsia="en-US"/>
        </w:rPr>
        <w:t xml:space="preserve"> (справочное)</w:t>
      </w:r>
    </w:p>
    <w:p w:rsidR="00BF3948" w:rsidRPr="00BF3948" w:rsidRDefault="00BF3948" w:rsidP="00BF3948">
      <w:pPr>
        <w:autoSpaceDE w:val="0"/>
        <w:autoSpaceDN w:val="0"/>
        <w:adjustRightInd w:val="0"/>
        <w:spacing w:line="276" w:lineRule="auto"/>
        <w:rPr>
          <w:rFonts w:ascii="Arial" w:hAnsi="Arial" w:cs="Arial"/>
          <w:b/>
          <w:bCs/>
          <w:sz w:val="24"/>
          <w:szCs w:val="24"/>
          <w:lang w:eastAsia="en-US"/>
        </w:rPr>
      </w:pPr>
    </w:p>
    <w:p w:rsidR="00BF3948" w:rsidRPr="00BF3948" w:rsidRDefault="00BF3948" w:rsidP="00BF3948">
      <w:pPr>
        <w:spacing w:line="276" w:lineRule="auto"/>
        <w:jc w:val="center"/>
        <w:rPr>
          <w:rFonts w:ascii="Arial" w:hAnsi="Arial" w:cs="Arial"/>
          <w:sz w:val="24"/>
          <w:szCs w:val="24"/>
          <w:lang w:eastAsia="en-US"/>
        </w:rPr>
      </w:pPr>
      <w:r w:rsidRPr="00BF3948">
        <w:rPr>
          <w:rFonts w:ascii="Arial" w:hAnsi="Arial" w:cs="Arial"/>
          <w:sz w:val="24"/>
          <w:szCs w:val="24"/>
          <w:lang w:eastAsia="en-US"/>
        </w:rPr>
        <w:t>Реквизиты должностных лиц, ответственных за предоставление муниципальной услуги и осуществляющих контроль ее исполнения,</w:t>
      </w:r>
    </w:p>
    <w:p w:rsidR="00BF3948" w:rsidRPr="00BF3948" w:rsidRDefault="00BF3948" w:rsidP="00BF3948">
      <w:pPr>
        <w:spacing w:line="276" w:lineRule="auto"/>
        <w:jc w:val="center"/>
        <w:rPr>
          <w:rFonts w:ascii="Arial" w:hAnsi="Arial" w:cs="Arial"/>
          <w:sz w:val="24"/>
          <w:szCs w:val="24"/>
          <w:lang w:eastAsia="en-US"/>
        </w:rPr>
      </w:pPr>
      <w:r w:rsidRPr="00BF3948">
        <w:rPr>
          <w:rFonts w:ascii="Arial" w:hAnsi="Arial" w:cs="Arial"/>
          <w:sz w:val="24"/>
          <w:szCs w:val="24"/>
          <w:lang w:eastAsia="en-US"/>
        </w:rPr>
        <w:tab/>
      </w:r>
    </w:p>
    <w:p w:rsidR="00BF3948" w:rsidRPr="00BF3948" w:rsidRDefault="00BF3948" w:rsidP="00BF3948">
      <w:pPr>
        <w:spacing w:after="200" w:line="276" w:lineRule="auto"/>
        <w:jc w:val="center"/>
        <w:rPr>
          <w:rFonts w:ascii="Arial" w:hAnsi="Arial" w:cs="Arial"/>
          <w:sz w:val="24"/>
          <w:szCs w:val="24"/>
          <w:lang w:eastAsia="en-US"/>
        </w:rPr>
      </w:pPr>
      <w:r w:rsidRPr="00BF3948">
        <w:rPr>
          <w:rFonts w:ascii="Arial" w:hAnsi="Arial" w:cs="Arial"/>
          <w:sz w:val="24"/>
          <w:szCs w:val="24"/>
          <w:lang w:eastAsia="en-US"/>
        </w:rPr>
        <w:t>Исполнительный комитет Карасинского сельского поселения Аксубаевского муниципального района</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3739"/>
      </w:tblGrid>
      <w:tr w:rsidR="00BF3948" w:rsidRPr="00BF3948" w:rsidTr="00BF3948">
        <w:trPr>
          <w:trHeight w:val="488"/>
        </w:trPr>
        <w:tc>
          <w:tcPr>
            <w:tcW w:w="3794" w:type="dxa"/>
          </w:tcPr>
          <w:p w:rsidR="00BF3948" w:rsidRPr="00BF3948" w:rsidRDefault="00BF3948" w:rsidP="00BF3948">
            <w:pPr>
              <w:suppressAutoHyphens/>
              <w:spacing w:after="200" w:line="276" w:lineRule="auto"/>
              <w:jc w:val="center"/>
              <w:rPr>
                <w:rFonts w:ascii="Arial" w:hAnsi="Arial" w:cs="Arial"/>
                <w:sz w:val="24"/>
                <w:szCs w:val="24"/>
                <w:lang w:eastAsia="en-US"/>
              </w:rPr>
            </w:pPr>
            <w:r w:rsidRPr="00BF3948">
              <w:rPr>
                <w:rFonts w:ascii="Arial" w:hAnsi="Arial" w:cs="Arial"/>
                <w:sz w:val="24"/>
                <w:szCs w:val="24"/>
                <w:lang w:eastAsia="en-US"/>
              </w:rPr>
              <w:t>Должность</w:t>
            </w:r>
          </w:p>
        </w:tc>
        <w:tc>
          <w:tcPr>
            <w:tcW w:w="2268" w:type="dxa"/>
          </w:tcPr>
          <w:p w:rsidR="00BF3948" w:rsidRPr="00BF3948" w:rsidRDefault="00BF3948" w:rsidP="00BF3948">
            <w:pPr>
              <w:suppressAutoHyphens/>
              <w:spacing w:after="200" w:line="276" w:lineRule="auto"/>
              <w:jc w:val="center"/>
              <w:rPr>
                <w:rFonts w:ascii="Arial" w:hAnsi="Arial" w:cs="Arial"/>
                <w:sz w:val="24"/>
                <w:szCs w:val="24"/>
                <w:lang w:eastAsia="en-US"/>
              </w:rPr>
            </w:pPr>
            <w:r w:rsidRPr="00BF3948">
              <w:rPr>
                <w:rFonts w:ascii="Arial" w:hAnsi="Arial" w:cs="Arial"/>
                <w:sz w:val="24"/>
                <w:szCs w:val="24"/>
                <w:lang w:eastAsia="en-US"/>
              </w:rPr>
              <w:t>Телефон</w:t>
            </w:r>
          </w:p>
        </w:tc>
        <w:tc>
          <w:tcPr>
            <w:tcW w:w="3739" w:type="dxa"/>
          </w:tcPr>
          <w:p w:rsidR="00BF3948" w:rsidRPr="00BF3948" w:rsidRDefault="00BF3948" w:rsidP="00BF3948">
            <w:pPr>
              <w:suppressAutoHyphens/>
              <w:spacing w:after="200" w:line="276" w:lineRule="auto"/>
              <w:jc w:val="center"/>
              <w:rPr>
                <w:rFonts w:ascii="Arial" w:hAnsi="Arial" w:cs="Arial"/>
                <w:sz w:val="24"/>
                <w:szCs w:val="24"/>
                <w:lang w:eastAsia="en-US"/>
              </w:rPr>
            </w:pPr>
            <w:r w:rsidRPr="00BF3948">
              <w:rPr>
                <w:rFonts w:ascii="Arial" w:hAnsi="Arial" w:cs="Arial"/>
                <w:sz w:val="24"/>
                <w:szCs w:val="24"/>
                <w:lang w:eastAsia="en-US"/>
              </w:rPr>
              <w:t>Электронный адрес</w:t>
            </w:r>
          </w:p>
        </w:tc>
      </w:tr>
      <w:tr w:rsidR="00BF3948" w:rsidRPr="00BF3948" w:rsidTr="00BF3948">
        <w:tc>
          <w:tcPr>
            <w:tcW w:w="3794" w:type="dxa"/>
          </w:tcPr>
          <w:p w:rsidR="00BF3948" w:rsidRPr="00BF3948" w:rsidRDefault="00BF3948" w:rsidP="00BF3948">
            <w:pPr>
              <w:tabs>
                <w:tab w:val="right" w:pos="4212"/>
              </w:tabs>
              <w:suppressAutoHyphens/>
              <w:spacing w:after="200" w:line="276" w:lineRule="auto"/>
              <w:jc w:val="both"/>
              <w:rPr>
                <w:rFonts w:ascii="Arial" w:hAnsi="Arial" w:cs="Arial"/>
                <w:b/>
                <w:sz w:val="24"/>
                <w:szCs w:val="24"/>
                <w:lang w:eastAsia="en-US"/>
              </w:rPr>
            </w:pPr>
            <w:r w:rsidRPr="00BF3948">
              <w:rPr>
                <w:rFonts w:ascii="Arial" w:hAnsi="Arial" w:cs="Arial"/>
                <w:sz w:val="24"/>
                <w:szCs w:val="24"/>
                <w:lang w:eastAsia="en-US"/>
              </w:rPr>
              <w:t>Руководитель исполкома</w:t>
            </w:r>
            <w:r w:rsidRPr="00BF3948">
              <w:rPr>
                <w:rFonts w:ascii="Arial" w:hAnsi="Arial" w:cs="Arial"/>
                <w:sz w:val="24"/>
                <w:szCs w:val="24"/>
                <w:lang w:eastAsia="en-US"/>
              </w:rPr>
              <w:tab/>
            </w:r>
          </w:p>
        </w:tc>
        <w:tc>
          <w:tcPr>
            <w:tcW w:w="2268" w:type="dxa"/>
          </w:tcPr>
          <w:p w:rsidR="00BF3948" w:rsidRPr="00BF3948" w:rsidRDefault="00BF3948" w:rsidP="00BF3948">
            <w:pPr>
              <w:autoSpaceDE w:val="0"/>
              <w:autoSpaceDN w:val="0"/>
              <w:adjustRightInd w:val="0"/>
              <w:rPr>
                <w:rFonts w:ascii="Arial" w:hAnsi="Arial" w:cs="Arial"/>
                <w:b/>
                <w:sz w:val="24"/>
                <w:szCs w:val="24"/>
              </w:rPr>
            </w:pPr>
            <w:r w:rsidRPr="00BF3948">
              <w:rPr>
                <w:rFonts w:ascii="Arial" w:hAnsi="Arial" w:cs="Arial"/>
                <w:sz w:val="24"/>
                <w:szCs w:val="24"/>
              </w:rPr>
              <w:t xml:space="preserve">(884344) 4-77-50 </w:t>
            </w:r>
          </w:p>
        </w:tc>
        <w:tc>
          <w:tcPr>
            <w:tcW w:w="3739" w:type="dxa"/>
          </w:tcPr>
          <w:p w:rsidR="00BF3948" w:rsidRPr="00BF3948" w:rsidRDefault="00BF3948" w:rsidP="00BF3948">
            <w:pPr>
              <w:autoSpaceDE w:val="0"/>
              <w:autoSpaceDN w:val="0"/>
              <w:adjustRightInd w:val="0"/>
              <w:rPr>
                <w:rFonts w:ascii="Arial" w:hAnsi="Arial" w:cs="Arial"/>
                <w:b/>
                <w:sz w:val="24"/>
                <w:szCs w:val="24"/>
              </w:rPr>
            </w:pPr>
            <w:r w:rsidRPr="00BF3948">
              <w:rPr>
                <w:rFonts w:ascii="Arial" w:hAnsi="Arial" w:cs="Arial"/>
                <w:sz w:val="24"/>
                <w:szCs w:val="24"/>
                <w:lang w:val="en-US"/>
              </w:rPr>
              <w:t>Karas</w:t>
            </w:r>
            <w:r w:rsidRPr="00BF3948">
              <w:rPr>
                <w:rFonts w:ascii="Arial" w:hAnsi="Arial" w:cs="Arial"/>
                <w:sz w:val="24"/>
                <w:szCs w:val="24"/>
              </w:rPr>
              <w:t>.</w:t>
            </w:r>
            <w:r w:rsidRPr="00BF3948">
              <w:rPr>
                <w:rFonts w:ascii="Arial" w:hAnsi="Arial" w:cs="Arial"/>
                <w:sz w:val="24"/>
                <w:szCs w:val="24"/>
                <w:lang w:val="en-US"/>
              </w:rPr>
              <w:t>Aks</w:t>
            </w:r>
            <w:r w:rsidRPr="00BF3948">
              <w:rPr>
                <w:rFonts w:ascii="Arial" w:hAnsi="Arial" w:cs="Arial"/>
                <w:sz w:val="24"/>
                <w:szCs w:val="24"/>
              </w:rPr>
              <w:t>@</w:t>
            </w:r>
            <w:r w:rsidRPr="00BF3948">
              <w:rPr>
                <w:rFonts w:ascii="Arial" w:hAnsi="Arial" w:cs="Arial"/>
                <w:sz w:val="24"/>
                <w:szCs w:val="24"/>
                <w:lang w:val="en-US"/>
              </w:rPr>
              <w:t>tatar</w:t>
            </w:r>
            <w:r w:rsidRPr="00BF3948">
              <w:rPr>
                <w:rFonts w:ascii="Arial" w:hAnsi="Arial" w:cs="Arial"/>
                <w:sz w:val="24"/>
                <w:szCs w:val="24"/>
              </w:rPr>
              <w:t>.</w:t>
            </w:r>
            <w:r w:rsidRPr="00BF3948">
              <w:rPr>
                <w:rFonts w:ascii="Arial" w:hAnsi="Arial" w:cs="Arial"/>
                <w:sz w:val="24"/>
                <w:szCs w:val="24"/>
                <w:lang w:val="en-US"/>
              </w:rPr>
              <w:t>ru</w:t>
            </w:r>
            <w:r w:rsidRPr="00BF3948">
              <w:rPr>
                <w:rFonts w:ascii="Arial" w:hAnsi="Arial" w:cs="Arial"/>
                <w:sz w:val="24"/>
                <w:szCs w:val="24"/>
              </w:rPr>
              <w:t xml:space="preserve"> </w:t>
            </w:r>
          </w:p>
        </w:tc>
      </w:tr>
      <w:tr w:rsidR="00BF3948" w:rsidRPr="00BF3948" w:rsidTr="00BF3948">
        <w:tc>
          <w:tcPr>
            <w:tcW w:w="3794" w:type="dxa"/>
          </w:tcPr>
          <w:p w:rsidR="00BF3948" w:rsidRPr="00BF3948" w:rsidRDefault="00BF3948" w:rsidP="00BF3948">
            <w:pPr>
              <w:suppressAutoHyphens/>
              <w:spacing w:after="200" w:line="276" w:lineRule="auto"/>
              <w:jc w:val="both"/>
              <w:rPr>
                <w:rFonts w:ascii="Arial" w:hAnsi="Arial" w:cs="Arial"/>
                <w:b/>
                <w:sz w:val="24"/>
                <w:szCs w:val="24"/>
                <w:lang w:eastAsia="en-US"/>
              </w:rPr>
            </w:pPr>
            <w:r w:rsidRPr="00BF3948">
              <w:rPr>
                <w:rFonts w:ascii="Arial" w:hAnsi="Arial" w:cs="Arial"/>
                <w:sz w:val="24"/>
                <w:szCs w:val="24"/>
                <w:lang w:eastAsia="en-US"/>
              </w:rPr>
              <w:t>Заместитель руководителя исполкома</w:t>
            </w:r>
          </w:p>
        </w:tc>
        <w:tc>
          <w:tcPr>
            <w:tcW w:w="2268" w:type="dxa"/>
          </w:tcPr>
          <w:p w:rsidR="00BF3948" w:rsidRPr="00BF3948" w:rsidRDefault="00BF3948" w:rsidP="00BF3948">
            <w:pPr>
              <w:autoSpaceDE w:val="0"/>
              <w:autoSpaceDN w:val="0"/>
              <w:adjustRightInd w:val="0"/>
              <w:rPr>
                <w:rFonts w:ascii="Arial" w:hAnsi="Arial" w:cs="Arial"/>
                <w:b/>
                <w:sz w:val="24"/>
                <w:szCs w:val="24"/>
                <w:lang w:val="en-US"/>
              </w:rPr>
            </w:pPr>
            <w:r w:rsidRPr="00BF3948">
              <w:rPr>
                <w:rFonts w:ascii="Arial" w:hAnsi="Arial" w:cs="Arial"/>
                <w:sz w:val="24"/>
                <w:szCs w:val="24"/>
              </w:rPr>
              <w:t>(884344) 4-</w:t>
            </w:r>
            <w:r w:rsidRPr="00BF3948">
              <w:rPr>
                <w:rFonts w:ascii="Arial" w:hAnsi="Arial" w:cs="Arial"/>
                <w:sz w:val="24"/>
                <w:szCs w:val="24"/>
                <w:lang w:val="en-US"/>
              </w:rPr>
              <w:t>77-50</w:t>
            </w:r>
          </w:p>
        </w:tc>
        <w:tc>
          <w:tcPr>
            <w:tcW w:w="3739" w:type="dxa"/>
          </w:tcPr>
          <w:p w:rsidR="00BF3948" w:rsidRPr="00BF3948" w:rsidRDefault="00BF3948" w:rsidP="00BF3948">
            <w:pPr>
              <w:autoSpaceDE w:val="0"/>
              <w:autoSpaceDN w:val="0"/>
              <w:adjustRightInd w:val="0"/>
              <w:rPr>
                <w:rFonts w:ascii="Arial" w:hAnsi="Arial" w:cs="Arial"/>
                <w:b/>
                <w:sz w:val="24"/>
                <w:szCs w:val="24"/>
              </w:rPr>
            </w:pPr>
            <w:r w:rsidRPr="00BF3948">
              <w:rPr>
                <w:rFonts w:ascii="Arial" w:hAnsi="Arial" w:cs="Arial"/>
                <w:sz w:val="24"/>
                <w:szCs w:val="24"/>
                <w:lang w:val="en-US"/>
              </w:rPr>
              <w:t>Karas</w:t>
            </w:r>
            <w:r w:rsidRPr="00BF3948">
              <w:rPr>
                <w:rFonts w:ascii="Arial" w:hAnsi="Arial" w:cs="Arial"/>
                <w:sz w:val="24"/>
                <w:szCs w:val="24"/>
              </w:rPr>
              <w:t>.</w:t>
            </w:r>
            <w:r w:rsidRPr="00BF3948">
              <w:rPr>
                <w:rFonts w:ascii="Arial" w:hAnsi="Arial" w:cs="Arial"/>
                <w:sz w:val="24"/>
                <w:szCs w:val="24"/>
                <w:lang w:val="en-US"/>
              </w:rPr>
              <w:t>Aks</w:t>
            </w:r>
            <w:r w:rsidRPr="00BF3948">
              <w:rPr>
                <w:rFonts w:ascii="Arial" w:hAnsi="Arial" w:cs="Arial"/>
                <w:sz w:val="24"/>
                <w:szCs w:val="24"/>
              </w:rPr>
              <w:t>@</w:t>
            </w:r>
            <w:r w:rsidRPr="00BF3948">
              <w:rPr>
                <w:rFonts w:ascii="Arial" w:hAnsi="Arial" w:cs="Arial"/>
                <w:sz w:val="24"/>
                <w:szCs w:val="24"/>
                <w:lang w:val="en-US"/>
              </w:rPr>
              <w:t>tatar</w:t>
            </w:r>
            <w:r w:rsidRPr="00BF3948">
              <w:rPr>
                <w:rFonts w:ascii="Arial" w:hAnsi="Arial" w:cs="Arial"/>
                <w:sz w:val="24"/>
                <w:szCs w:val="24"/>
              </w:rPr>
              <w:t>.</w:t>
            </w:r>
            <w:r w:rsidRPr="00BF3948">
              <w:rPr>
                <w:rFonts w:ascii="Arial" w:hAnsi="Arial" w:cs="Arial"/>
                <w:sz w:val="24"/>
                <w:szCs w:val="24"/>
                <w:lang w:val="en-US"/>
              </w:rPr>
              <w:t>ru</w:t>
            </w:r>
          </w:p>
        </w:tc>
      </w:tr>
    </w:tbl>
    <w:p w:rsidR="00BF3948" w:rsidRPr="00BF3948" w:rsidRDefault="00BF3948" w:rsidP="00BF3948">
      <w:pPr>
        <w:autoSpaceDE w:val="0"/>
        <w:autoSpaceDN w:val="0"/>
        <w:adjustRightInd w:val="0"/>
        <w:spacing w:after="200" w:line="276" w:lineRule="auto"/>
        <w:jc w:val="both"/>
        <w:rPr>
          <w:rFonts w:ascii="Arial" w:hAnsi="Arial" w:cs="Arial"/>
          <w:sz w:val="24"/>
          <w:szCs w:val="24"/>
          <w:lang w:eastAsia="en-US"/>
        </w:rPr>
      </w:pPr>
    </w:p>
    <w:p w:rsidR="00BF3948" w:rsidRPr="00BF3948" w:rsidRDefault="00BF3948" w:rsidP="00BF3948">
      <w:pPr>
        <w:autoSpaceDE w:val="0"/>
        <w:autoSpaceDN w:val="0"/>
        <w:adjustRightInd w:val="0"/>
        <w:spacing w:after="200" w:line="276" w:lineRule="auto"/>
        <w:ind w:firstLine="709"/>
        <w:jc w:val="center"/>
        <w:rPr>
          <w:rFonts w:ascii="Arial" w:hAnsi="Arial" w:cs="Arial"/>
          <w:sz w:val="24"/>
          <w:szCs w:val="24"/>
          <w:lang w:eastAsia="en-US"/>
        </w:rPr>
      </w:pPr>
      <w:r w:rsidRPr="00BF3948">
        <w:rPr>
          <w:rFonts w:ascii="Arial" w:hAnsi="Arial" w:cs="Arial"/>
          <w:sz w:val="24"/>
          <w:szCs w:val="24"/>
          <w:lang w:eastAsia="en-US"/>
        </w:rPr>
        <w:t xml:space="preserve">Реквизиты должностных лиц, контролирующих предоставление муниципальной услуги </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3739"/>
      </w:tblGrid>
      <w:tr w:rsidR="00BF3948" w:rsidRPr="00BF3948" w:rsidTr="00BF3948">
        <w:trPr>
          <w:trHeight w:val="488"/>
        </w:trPr>
        <w:tc>
          <w:tcPr>
            <w:tcW w:w="3794" w:type="dxa"/>
          </w:tcPr>
          <w:p w:rsidR="00BF3948" w:rsidRPr="00BF3948" w:rsidRDefault="00BF3948" w:rsidP="00BF3948">
            <w:pPr>
              <w:suppressAutoHyphens/>
              <w:spacing w:after="200" w:line="276" w:lineRule="auto"/>
              <w:jc w:val="center"/>
              <w:rPr>
                <w:rFonts w:ascii="Arial" w:hAnsi="Arial" w:cs="Arial"/>
                <w:sz w:val="24"/>
                <w:szCs w:val="24"/>
                <w:lang w:eastAsia="en-US"/>
              </w:rPr>
            </w:pPr>
            <w:r w:rsidRPr="00BF3948">
              <w:rPr>
                <w:rFonts w:ascii="Arial" w:hAnsi="Arial" w:cs="Arial"/>
                <w:sz w:val="24"/>
                <w:szCs w:val="24"/>
                <w:lang w:eastAsia="en-US"/>
              </w:rPr>
              <w:t>Должность</w:t>
            </w:r>
          </w:p>
        </w:tc>
        <w:tc>
          <w:tcPr>
            <w:tcW w:w="2268" w:type="dxa"/>
          </w:tcPr>
          <w:p w:rsidR="00BF3948" w:rsidRPr="00BF3948" w:rsidRDefault="00BF3948" w:rsidP="00BF3948">
            <w:pPr>
              <w:suppressAutoHyphens/>
              <w:spacing w:after="200" w:line="276" w:lineRule="auto"/>
              <w:jc w:val="center"/>
              <w:rPr>
                <w:rFonts w:ascii="Arial" w:hAnsi="Arial" w:cs="Arial"/>
                <w:sz w:val="24"/>
                <w:szCs w:val="24"/>
                <w:lang w:eastAsia="en-US"/>
              </w:rPr>
            </w:pPr>
            <w:r w:rsidRPr="00BF3948">
              <w:rPr>
                <w:rFonts w:ascii="Arial" w:hAnsi="Arial" w:cs="Arial"/>
                <w:sz w:val="24"/>
                <w:szCs w:val="24"/>
                <w:lang w:eastAsia="en-US"/>
              </w:rPr>
              <w:t>Телефон</w:t>
            </w:r>
          </w:p>
        </w:tc>
        <w:tc>
          <w:tcPr>
            <w:tcW w:w="3739" w:type="dxa"/>
          </w:tcPr>
          <w:p w:rsidR="00BF3948" w:rsidRPr="00BF3948" w:rsidRDefault="00BF3948" w:rsidP="00BF3948">
            <w:pPr>
              <w:suppressAutoHyphens/>
              <w:spacing w:after="200" w:line="276" w:lineRule="auto"/>
              <w:jc w:val="center"/>
              <w:rPr>
                <w:rFonts w:ascii="Arial" w:hAnsi="Arial" w:cs="Arial"/>
                <w:sz w:val="24"/>
                <w:szCs w:val="24"/>
                <w:lang w:eastAsia="en-US"/>
              </w:rPr>
            </w:pPr>
            <w:r w:rsidRPr="00BF3948">
              <w:rPr>
                <w:rFonts w:ascii="Arial" w:hAnsi="Arial" w:cs="Arial"/>
                <w:sz w:val="24"/>
                <w:szCs w:val="24"/>
                <w:lang w:eastAsia="en-US"/>
              </w:rPr>
              <w:t>Электронный адрес</w:t>
            </w:r>
          </w:p>
        </w:tc>
      </w:tr>
      <w:tr w:rsidR="00BF3948" w:rsidRPr="00BF3948" w:rsidTr="00BF3948">
        <w:tc>
          <w:tcPr>
            <w:tcW w:w="3794" w:type="dxa"/>
          </w:tcPr>
          <w:p w:rsidR="00BF3948" w:rsidRPr="00BF3948" w:rsidRDefault="00BF3948" w:rsidP="00BF3948">
            <w:pPr>
              <w:suppressAutoHyphens/>
              <w:spacing w:after="200" w:line="276" w:lineRule="auto"/>
              <w:jc w:val="both"/>
              <w:rPr>
                <w:rFonts w:ascii="Arial" w:hAnsi="Arial" w:cs="Arial"/>
                <w:b/>
                <w:sz w:val="24"/>
                <w:szCs w:val="24"/>
                <w:lang w:eastAsia="en-US"/>
              </w:rPr>
            </w:pPr>
            <w:r w:rsidRPr="00BF3948">
              <w:rPr>
                <w:rFonts w:ascii="Arial" w:hAnsi="Arial" w:cs="Arial"/>
                <w:sz w:val="24"/>
                <w:szCs w:val="24"/>
                <w:lang w:eastAsia="en-US"/>
              </w:rPr>
              <w:t xml:space="preserve">Глава поселения </w:t>
            </w:r>
          </w:p>
        </w:tc>
        <w:tc>
          <w:tcPr>
            <w:tcW w:w="2268" w:type="dxa"/>
          </w:tcPr>
          <w:p w:rsidR="00BF3948" w:rsidRPr="00BF3948" w:rsidRDefault="00BF3948" w:rsidP="00BF3948">
            <w:pPr>
              <w:autoSpaceDE w:val="0"/>
              <w:autoSpaceDN w:val="0"/>
              <w:adjustRightInd w:val="0"/>
              <w:rPr>
                <w:rFonts w:ascii="Arial" w:hAnsi="Arial" w:cs="Arial"/>
                <w:b/>
                <w:sz w:val="24"/>
                <w:szCs w:val="24"/>
                <w:lang w:val="en-US"/>
              </w:rPr>
            </w:pPr>
            <w:r w:rsidRPr="00BF3948">
              <w:rPr>
                <w:rFonts w:ascii="Arial" w:hAnsi="Arial" w:cs="Arial"/>
                <w:sz w:val="24"/>
                <w:szCs w:val="24"/>
              </w:rPr>
              <w:t>(884344) 4-</w:t>
            </w:r>
            <w:r w:rsidRPr="00BF3948">
              <w:rPr>
                <w:rFonts w:ascii="Arial" w:hAnsi="Arial" w:cs="Arial"/>
                <w:sz w:val="24"/>
                <w:szCs w:val="24"/>
                <w:lang w:val="en-US"/>
              </w:rPr>
              <w:t>77-50</w:t>
            </w:r>
          </w:p>
        </w:tc>
        <w:tc>
          <w:tcPr>
            <w:tcW w:w="3739" w:type="dxa"/>
          </w:tcPr>
          <w:p w:rsidR="00BF3948" w:rsidRPr="00BF3948" w:rsidRDefault="00BF3948" w:rsidP="00BF3948">
            <w:pPr>
              <w:autoSpaceDE w:val="0"/>
              <w:autoSpaceDN w:val="0"/>
              <w:adjustRightInd w:val="0"/>
              <w:rPr>
                <w:rFonts w:ascii="Arial" w:hAnsi="Arial" w:cs="Arial"/>
                <w:b/>
                <w:sz w:val="24"/>
                <w:szCs w:val="24"/>
              </w:rPr>
            </w:pPr>
            <w:r w:rsidRPr="00BF3948">
              <w:rPr>
                <w:rFonts w:ascii="Arial" w:hAnsi="Arial" w:cs="Arial"/>
                <w:sz w:val="24"/>
                <w:szCs w:val="24"/>
                <w:lang w:val="en-US"/>
              </w:rPr>
              <w:t>Karas</w:t>
            </w:r>
            <w:r w:rsidRPr="00BF3948">
              <w:rPr>
                <w:rFonts w:ascii="Arial" w:hAnsi="Arial" w:cs="Arial"/>
                <w:sz w:val="24"/>
                <w:szCs w:val="24"/>
              </w:rPr>
              <w:t>.</w:t>
            </w:r>
            <w:r w:rsidRPr="00BF3948">
              <w:rPr>
                <w:rFonts w:ascii="Arial" w:hAnsi="Arial" w:cs="Arial"/>
                <w:sz w:val="24"/>
                <w:szCs w:val="24"/>
                <w:lang w:val="en-US"/>
              </w:rPr>
              <w:t>Aks</w:t>
            </w:r>
            <w:r w:rsidRPr="00BF3948">
              <w:rPr>
                <w:rFonts w:ascii="Arial" w:hAnsi="Arial" w:cs="Arial"/>
                <w:sz w:val="24"/>
                <w:szCs w:val="24"/>
              </w:rPr>
              <w:t>@</w:t>
            </w:r>
            <w:r w:rsidRPr="00BF3948">
              <w:rPr>
                <w:rFonts w:ascii="Arial" w:hAnsi="Arial" w:cs="Arial"/>
                <w:sz w:val="24"/>
                <w:szCs w:val="24"/>
                <w:lang w:val="en-US"/>
              </w:rPr>
              <w:t>tatar</w:t>
            </w:r>
            <w:r w:rsidRPr="00BF3948">
              <w:rPr>
                <w:rFonts w:ascii="Arial" w:hAnsi="Arial" w:cs="Arial"/>
                <w:sz w:val="24"/>
                <w:szCs w:val="24"/>
              </w:rPr>
              <w:t>.</w:t>
            </w:r>
            <w:r w:rsidRPr="00BF3948">
              <w:rPr>
                <w:rFonts w:ascii="Arial" w:hAnsi="Arial" w:cs="Arial"/>
                <w:sz w:val="24"/>
                <w:szCs w:val="24"/>
                <w:lang w:val="en-US"/>
              </w:rPr>
              <w:t>ru</w:t>
            </w:r>
          </w:p>
        </w:tc>
      </w:tr>
    </w:tbl>
    <w:p w:rsidR="00BF3948" w:rsidRPr="00BF3948" w:rsidRDefault="00BF3948" w:rsidP="00BF3948">
      <w:pPr>
        <w:rPr>
          <w:rFonts w:ascii="Arial" w:hAnsi="Arial" w:cs="Arial"/>
          <w:b/>
          <w:sz w:val="24"/>
          <w:szCs w:val="24"/>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ind w:left="6237"/>
        <w:jc w:val="right"/>
        <w:rPr>
          <w:sz w:val="24"/>
          <w:szCs w:val="24"/>
        </w:rPr>
      </w:pPr>
      <w:bookmarkStart w:id="12" w:name="_Hlk496529738"/>
    </w:p>
    <w:p w:rsidR="00BF3948" w:rsidRDefault="00BF3948" w:rsidP="00BF3948">
      <w:pPr>
        <w:ind w:left="6237"/>
        <w:jc w:val="right"/>
        <w:rPr>
          <w:sz w:val="24"/>
          <w:szCs w:val="24"/>
        </w:rPr>
      </w:pPr>
    </w:p>
    <w:p w:rsidR="00BF3948" w:rsidRDefault="00BF3948" w:rsidP="00BF3948">
      <w:pPr>
        <w:ind w:left="6237"/>
        <w:jc w:val="right"/>
        <w:rPr>
          <w:sz w:val="24"/>
          <w:szCs w:val="24"/>
        </w:rPr>
      </w:pPr>
    </w:p>
    <w:p w:rsidR="00BF3948" w:rsidRDefault="00BF3948" w:rsidP="00BF3948">
      <w:pPr>
        <w:ind w:left="6237"/>
        <w:jc w:val="right"/>
        <w:rPr>
          <w:sz w:val="24"/>
          <w:szCs w:val="24"/>
        </w:rPr>
      </w:pPr>
    </w:p>
    <w:p w:rsidR="00BF3948" w:rsidRDefault="00BF3948" w:rsidP="00BF3948">
      <w:pPr>
        <w:ind w:left="6237"/>
        <w:jc w:val="right"/>
        <w:rPr>
          <w:sz w:val="24"/>
          <w:szCs w:val="24"/>
        </w:rPr>
      </w:pPr>
    </w:p>
    <w:p w:rsidR="00BF3948" w:rsidRDefault="00BF3948" w:rsidP="00BF3948">
      <w:pPr>
        <w:ind w:left="6237"/>
        <w:jc w:val="right"/>
        <w:rPr>
          <w:sz w:val="24"/>
          <w:szCs w:val="24"/>
        </w:rPr>
      </w:pPr>
    </w:p>
    <w:p w:rsidR="00BF3948" w:rsidRPr="00BF3948" w:rsidRDefault="00BF3948" w:rsidP="00BF3948">
      <w:pPr>
        <w:ind w:left="6237"/>
        <w:jc w:val="right"/>
        <w:rPr>
          <w:rFonts w:ascii="Arial" w:hAnsi="Arial" w:cs="Arial"/>
          <w:b/>
          <w:bCs/>
          <w:sz w:val="24"/>
          <w:szCs w:val="24"/>
        </w:rPr>
      </w:pPr>
      <w:r w:rsidRPr="00BF3948">
        <w:rPr>
          <w:rFonts w:ascii="Arial" w:hAnsi="Arial" w:cs="Arial"/>
          <w:sz w:val="24"/>
          <w:szCs w:val="24"/>
        </w:rPr>
        <w:lastRenderedPageBreak/>
        <w:t>Приложение № 4</w:t>
      </w:r>
    </w:p>
    <w:p w:rsidR="00BF3948" w:rsidRPr="00BF3948" w:rsidRDefault="00BF3948" w:rsidP="00BF3948">
      <w:pPr>
        <w:ind w:left="6237"/>
        <w:jc w:val="center"/>
        <w:rPr>
          <w:rFonts w:ascii="Arial" w:hAnsi="Arial" w:cs="Arial"/>
          <w:b/>
          <w:bCs/>
          <w:sz w:val="24"/>
          <w:szCs w:val="24"/>
        </w:rPr>
      </w:pPr>
    </w:p>
    <w:p w:rsidR="00BF3948" w:rsidRPr="00BF3948" w:rsidRDefault="00BF3948" w:rsidP="00BF3948">
      <w:pPr>
        <w:ind w:left="6379"/>
        <w:jc w:val="both"/>
        <w:rPr>
          <w:rFonts w:ascii="Arial" w:hAnsi="Arial" w:cs="Arial"/>
          <w:b/>
          <w:bCs/>
          <w:spacing w:val="2"/>
          <w:sz w:val="24"/>
          <w:szCs w:val="24"/>
        </w:rPr>
      </w:pPr>
      <w:r w:rsidRPr="00BF3948">
        <w:rPr>
          <w:rFonts w:ascii="Arial" w:hAnsi="Arial" w:cs="Arial"/>
          <w:spacing w:val="2"/>
          <w:sz w:val="24"/>
          <w:szCs w:val="24"/>
        </w:rPr>
        <w:t>к постановлением Исполнительного комитета Карасинского сельского поселения Аксубаевского муниципального района Республики Татарстан</w:t>
      </w:r>
    </w:p>
    <w:p w:rsidR="00BF3948" w:rsidRPr="00BF3948" w:rsidRDefault="00BF3948" w:rsidP="00BF3948">
      <w:pPr>
        <w:ind w:left="6379"/>
        <w:jc w:val="both"/>
        <w:rPr>
          <w:rFonts w:ascii="Arial" w:hAnsi="Arial" w:cs="Arial"/>
          <w:b/>
          <w:bCs/>
          <w:spacing w:val="2"/>
          <w:sz w:val="24"/>
          <w:szCs w:val="24"/>
        </w:rPr>
      </w:pPr>
      <w:r w:rsidRPr="00BF3948">
        <w:rPr>
          <w:rFonts w:ascii="Arial" w:hAnsi="Arial" w:cs="Arial"/>
          <w:spacing w:val="2"/>
          <w:sz w:val="24"/>
          <w:szCs w:val="24"/>
        </w:rPr>
        <w:t>от 18.11.2021 года     № 9</w:t>
      </w:r>
    </w:p>
    <w:bookmarkEnd w:id="12"/>
    <w:p w:rsidR="00BF3948" w:rsidRPr="00BF3948" w:rsidRDefault="00BF3948" w:rsidP="00BF3948">
      <w:pPr>
        <w:ind w:firstLine="425"/>
        <w:jc w:val="center"/>
        <w:rPr>
          <w:rFonts w:ascii="Arial" w:hAnsi="Arial" w:cs="Arial"/>
          <w:b/>
          <w:bCs/>
          <w:spacing w:val="2"/>
          <w:sz w:val="24"/>
          <w:szCs w:val="24"/>
        </w:rPr>
      </w:pPr>
    </w:p>
    <w:p w:rsidR="00BF3948" w:rsidRPr="00BF3948" w:rsidRDefault="00BF3948" w:rsidP="00BF3948">
      <w:pPr>
        <w:ind w:firstLine="425"/>
        <w:jc w:val="center"/>
        <w:rPr>
          <w:rFonts w:ascii="Arial" w:hAnsi="Arial" w:cs="Arial"/>
          <w:b/>
          <w:bCs/>
          <w:spacing w:val="2"/>
          <w:sz w:val="24"/>
          <w:szCs w:val="24"/>
        </w:rPr>
      </w:pPr>
    </w:p>
    <w:p w:rsidR="00BF3948" w:rsidRPr="00BF3948" w:rsidRDefault="00BF3948" w:rsidP="00BF3948">
      <w:pPr>
        <w:jc w:val="center"/>
        <w:rPr>
          <w:rFonts w:ascii="Arial" w:hAnsi="Arial" w:cs="Arial"/>
          <w:b/>
          <w:sz w:val="24"/>
          <w:szCs w:val="24"/>
        </w:rPr>
      </w:pPr>
      <w:r w:rsidRPr="00BF3948">
        <w:rPr>
          <w:rFonts w:ascii="Arial" w:hAnsi="Arial" w:cs="Arial"/>
          <w:sz w:val="24"/>
          <w:szCs w:val="24"/>
        </w:rPr>
        <w:t xml:space="preserve">Административный регламент </w:t>
      </w:r>
    </w:p>
    <w:p w:rsidR="00BF3948" w:rsidRPr="00BF3948" w:rsidRDefault="00BF3948" w:rsidP="00BF3948">
      <w:pPr>
        <w:jc w:val="center"/>
        <w:rPr>
          <w:rFonts w:ascii="Arial" w:hAnsi="Arial" w:cs="Arial"/>
          <w:b/>
          <w:sz w:val="24"/>
          <w:szCs w:val="24"/>
        </w:rPr>
      </w:pPr>
      <w:r w:rsidRPr="00BF3948">
        <w:rPr>
          <w:rFonts w:ascii="Arial" w:hAnsi="Arial" w:cs="Arial"/>
          <w:sz w:val="24"/>
          <w:szCs w:val="24"/>
        </w:rPr>
        <w:t>предоставления муниципальной услуги «Присвоение, изменение и аннулирование адресов» на территории Карасинского сельского поселения Аксубаевского муниципального района Республики Татарстан</w:t>
      </w:r>
    </w:p>
    <w:p w:rsidR="00BF3948" w:rsidRPr="00BF3948" w:rsidRDefault="00BF3948" w:rsidP="00BF3948">
      <w:pPr>
        <w:jc w:val="center"/>
        <w:rPr>
          <w:rFonts w:ascii="Arial" w:hAnsi="Arial" w:cs="Arial"/>
          <w:b/>
          <w:sz w:val="24"/>
          <w:szCs w:val="24"/>
        </w:rPr>
      </w:pPr>
    </w:p>
    <w:p w:rsidR="00BF3948" w:rsidRPr="00BF3948" w:rsidRDefault="00BF3948" w:rsidP="00BF3948">
      <w:pPr>
        <w:jc w:val="center"/>
        <w:rPr>
          <w:rFonts w:ascii="Arial" w:hAnsi="Arial" w:cs="Arial"/>
          <w:b/>
          <w:sz w:val="24"/>
          <w:szCs w:val="24"/>
        </w:rPr>
      </w:pPr>
      <w:r w:rsidRPr="00BF3948">
        <w:rPr>
          <w:rFonts w:ascii="Arial" w:hAnsi="Arial" w:cs="Arial"/>
          <w:sz w:val="24"/>
          <w:szCs w:val="24"/>
        </w:rPr>
        <w:t>1. Общие положения</w:t>
      </w:r>
    </w:p>
    <w:p w:rsidR="00BF3948" w:rsidRPr="00BF3948" w:rsidRDefault="00BF3948" w:rsidP="00BF3948">
      <w:pPr>
        <w:rPr>
          <w:rFonts w:ascii="Arial" w:hAnsi="Arial" w:cs="Arial"/>
          <w:b/>
          <w:sz w:val="24"/>
          <w:szCs w:val="24"/>
        </w:rPr>
      </w:pPr>
    </w:p>
    <w:p w:rsidR="00BF3948" w:rsidRPr="00BF3948" w:rsidRDefault="00BF3948" w:rsidP="00BF3948">
      <w:pPr>
        <w:ind w:firstLine="709"/>
        <w:jc w:val="both"/>
        <w:rPr>
          <w:rFonts w:ascii="Arial" w:hAnsi="Arial" w:cs="Arial"/>
          <w:b/>
          <w:sz w:val="24"/>
          <w:szCs w:val="24"/>
        </w:rPr>
      </w:pPr>
      <w:r w:rsidRPr="00BF3948">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адресов(далее – муниципальная услуга). </w:t>
      </w:r>
    </w:p>
    <w:p w:rsidR="00BF3948" w:rsidRPr="00BF3948" w:rsidRDefault="00BF3948" w:rsidP="00BF3948">
      <w:pPr>
        <w:ind w:firstLine="709"/>
        <w:jc w:val="both"/>
        <w:rPr>
          <w:rFonts w:ascii="Arial" w:hAnsi="Arial" w:cs="Arial"/>
          <w:b/>
          <w:sz w:val="24"/>
          <w:szCs w:val="24"/>
        </w:rPr>
      </w:pPr>
      <w:r w:rsidRPr="00BF3948">
        <w:rPr>
          <w:rFonts w:ascii="Arial" w:hAnsi="Arial" w:cs="Arial"/>
          <w:sz w:val="24"/>
          <w:szCs w:val="24"/>
        </w:rPr>
        <w:t>1.2. Получатели муниципальной услуги: физические и юридические лица(далее – заявитель).</w:t>
      </w:r>
    </w:p>
    <w:p w:rsidR="00BF3948" w:rsidRPr="00BF3948" w:rsidRDefault="00BF3948" w:rsidP="00BF3948">
      <w:pPr>
        <w:ind w:firstLine="709"/>
        <w:jc w:val="both"/>
        <w:rPr>
          <w:rFonts w:ascii="Arial" w:hAnsi="Arial" w:cs="Arial"/>
          <w:b/>
          <w:sz w:val="24"/>
          <w:szCs w:val="24"/>
        </w:rPr>
      </w:pPr>
      <w:r w:rsidRPr="00BF3948">
        <w:rPr>
          <w:rFonts w:ascii="Arial"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BF3948" w:rsidRPr="00BF3948" w:rsidRDefault="00BF3948" w:rsidP="00BF3948">
      <w:pPr>
        <w:ind w:firstLine="709"/>
        <w:jc w:val="both"/>
        <w:rPr>
          <w:rFonts w:ascii="Arial" w:hAnsi="Arial" w:cs="Arial"/>
          <w:b/>
          <w:sz w:val="24"/>
          <w:szCs w:val="24"/>
        </w:rPr>
      </w:pPr>
      <w:r w:rsidRPr="00BF3948">
        <w:rPr>
          <w:rFonts w:ascii="Arial" w:hAnsi="Arial" w:cs="Arial"/>
          <w:sz w:val="24"/>
          <w:szCs w:val="24"/>
        </w:rPr>
        <w:t>а) право хозяйственного ведения;</w:t>
      </w:r>
    </w:p>
    <w:p w:rsidR="00BF3948" w:rsidRPr="00BF3948" w:rsidRDefault="00BF3948" w:rsidP="00BF3948">
      <w:pPr>
        <w:ind w:firstLine="709"/>
        <w:jc w:val="both"/>
        <w:rPr>
          <w:rFonts w:ascii="Arial" w:hAnsi="Arial" w:cs="Arial"/>
          <w:b/>
          <w:sz w:val="24"/>
          <w:szCs w:val="24"/>
        </w:rPr>
      </w:pPr>
      <w:r w:rsidRPr="00BF3948">
        <w:rPr>
          <w:rFonts w:ascii="Arial" w:hAnsi="Arial" w:cs="Arial"/>
          <w:sz w:val="24"/>
          <w:szCs w:val="24"/>
        </w:rPr>
        <w:t>б) право оперативного управления;</w:t>
      </w:r>
    </w:p>
    <w:p w:rsidR="00BF3948" w:rsidRPr="00BF3948" w:rsidRDefault="00BF3948" w:rsidP="00BF3948">
      <w:pPr>
        <w:ind w:firstLine="709"/>
        <w:jc w:val="both"/>
        <w:rPr>
          <w:rFonts w:ascii="Arial" w:hAnsi="Arial" w:cs="Arial"/>
          <w:b/>
          <w:sz w:val="24"/>
          <w:szCs w:val="24"/>
        </w:rPr>
      </w:pPr>
      <w:r w:rsidRPr="00BF3948">
        <w:rPr>
          <w:rFonts w:ascii="Arial" w:hAnsi="Arial" w:cs="Arial"/>
          <w:sz w:val="24"/>
          <w:szCs w:val="24"/>
        </w:rPr>
        <w:t>в) право пожизненно наследуемого владения;</w:t>
      </w:r>
    </w:p>
    <w:p w:rsidR="00BF3948" w:rsidRPr="00BF3948" w:rsidRDefault="00BF3948" w:rsidP="00BF3948">
      <w:pPr>
        <w:ind w:firstLine="709"/>
        <w:jc w:val="both"/>
        <w:rPr>
          <w:rFonts w:ascii="Arial" w:hAnsi="Arial" w:cs="Arial"/>
          <w:b/>
          <w:sz w:val="24"/>
          <w:szCs w:val="24"/>
        </w:rPr>
      </w:pPr>
      <w:r w:rsidRPr="00BF3948">
        <w:rPr>
          <w:rFonts w:ascii="Arial" w:hAnsi="Arial" w:cs="Arial"/>
          <w:sz w:val="24"/>
          <w:szCs w:val="24"/>
        </w:rPr>
        <w:t>г) право постоянного (бессрочного) пользования.</w:t>
      </w:r>
    </w:p>
    <w:p w:rsidR="00BF3948" w:rsidRPr="00BF3948" w:rsidRDefault="00BF3948" w:rsidP="00BF3948">
      <w:pPr>
        <w:pStyle w:val="ConsPlusNormal"/>
        <w:tabs>
          <w:tab w:val="left" w:pos="9781"/>
        </w:tabs>
        <w:ind w:right="-1" w:firstLine="709"/>
        <w:jc w:val="both"/>
        <w:rPr>
          <w:b/>
          <w:sz w:val="24"/>
          <w:szCs w:val="24"/>
        </w:rPr>
      </w:pPr>
      <w:r w:rsidRPr="00BF3948">
        <w:rPr>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BF3948" w:rsidRPr="00BF3948" w:rsidRDefault="00BF3948" w:rsidP="00BF3948">
      <w:pPr>
        <w:pStyle w:val="ConsPlusNormal"/>
        <w:tabs>
          <w:tab w:val="left" w:pos="9781"/>
        </w:tabs>
        <w:ind w:right="-1" w:firstLine="709"/>
        <w:jc w:val="both"/>
        <w:rPr>
          <w:b/>
          <w:sz w:val="24"/>
          <w:szCs w:val="24"/>
        </w:rPr>
      </w:pPr>
      <w:r w:rsidRPr="00BF3948">
        <w:rPr>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BF3948" w:rsidRPr="00BF3948" w:rsidRDefault="00BF3948" w:rsidP="00BF3948">
      <w:pPr>
        <w:pStyle w:val="ConsPlusNormal"/>
        <w:tabs>
          <w:tab w:val="left" w:pos="9781"/>
        </w:tabs>
        <w:ind w:right="-1" w:firstLine="709"/>
        <w:jc w:val="both"/>
        <w:rPr>
          <w:b/>
          <w:sz w:val="24"/>
          <w:szCs w:val="24"/>
        </w:rPr>
      </w:pPr>
      <w:r w:rsidRPr="00BF3948">
        <w:rPr>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BF3948" w:rsidRPr="00BF3948" w:rsidRDefault="00BF3948" w:rsidP="00BF3948">
      <w:pPr>
        <w:pStyle w:val="ConsPlusNormal"/>
        <w:tabs>
          <w:tab w:val="left" w:pos="9781"/>
        </w:tabs>
        <w:ind w:right="-1" w:firstLine="709"/>
        <w:jc w:val="both"/>
        <w:rPr>
          <w:b/>
          <w:sz w:val="24"/>
          <w:szCs w:val="24"/>
        </w:rPr>
      </w:pPr>
      <w:r w:rsidRPr="00BF3948">
        <w:rPr>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BF3948" w:rsidRPr="00BF3948" w:rsidRDefault="00BF3948" w:rsidP="00BF3948">
      <w:pPr>
        <w:pStyle w:val="ae"/>
        <w:tabs>
          <w:tab w:val="left" w:pos="9781"/>
        </w:tabs>
        <w:autoSpaceDE w:val="0"/>
        <w:autoSpaceDN w:val="0"/>
        <w:adjustRightInd w:val="0"/>
        <w:ind w:left="0" w:right="-1" w:firstLine="709"/>
        <w:jc w:val="both"/>
        <w:rPr>
          <w:rFonts w:ascii="Arial" w:hAnsi="Arial" w:cs="Arial"/>
          <w:spacing w:val="1"/>
          <w:sz w:val="24"/>
          <w:szCs w:val="24"/>
        </w:rPr>
      </w:pPr>
      <w:r w:rsidRPr="00BF3948">
        <w:rPr>
          <w:rFonts w:ascii="Arial" w:hAnsi="Arial" w:cs="Arial"/>
          <w:spacing w:val="1"/>
          <w:sz w:val="24"/>
          <w:szCs w:val="24"/>
        </w:rPr>
        <w:t>1.3. Информирование о предоставлении муниципальной услуги:</w:t>
      </w:r>
    </w:p>
    <w:p w:rsidR="00BF3948" w:rsidRPr="00BF3948" w:rsidRDefault="00BF3948" w:rsidP="00BF3948">
      <w:pPr>
        <w:tabs>
          <w:tab w:val="left" w:pos="9781"/>
        </w:tabs>
        <w:autoSpaceDE w:val="0"/>
        <w:autoSpaceDN w:val="0"/>
        <w:adjustRightInd w:val="0"/>
        <w:ind w:right="-1" w:firstLine="709"/>
        <w:jc w:val="both"/>
        <w:rPr>
          <w:rFonts w:ascii="Arial" w:hAnsi="Arial" w:cs="Arial"/>
          <w:b/>
          <w:spacing w:val="1"/>
          <w:sz w:val="24"/>
          <w:szCs w:val="24"/>
        </w:rPr>
      </w:pPr>
      <w:r w:rsidRPr="00BF3948">
        <w:rPr>
          <w:rFonts w:ascii="Arial" w:hAnsi="Arial" w:cs="Arial"/>
          <w:spacing w:val="1"/>
          <w:sz w:val="24"/>
          <w:szCs w:val="24"/>
        </w:rPr>
        <w:t>1.3.1. информация о порядке предоставления муниципальной услуги размещается:</w:t>
      </w:r>
    </w:p>
    <w:p w:rsidR="00BF3948" w:rsidRPr="00BF3948" w:rsidRDefault="00BF3948" w:rsidP="00BF3948">
      <w:pPr>
        <w:tabs>
          <w:tab w:val="left" w:pos="9781"/>
        </w:tabs>
        <w:autoSpaceDE w:val="0"/>
        <w:autoSpaceDN w:val="0"/>
        <w:adjustRightInd w:val="0"/>
        <w:ind w:right="-1" w:firstLine="709"/>
        <w:jc w:val="both"/>
        <w:rPr>
          <w:rFonts w:ascii="Arial" w:hAnsi="Arial" w:cs="Arial"/>
          <w:b/>
          <w:spacing w:val="1"/>
          <w:sz w:val="24"/>
          <w:szCs w:val="24"/>
        </w:rPr>
      </w:pPr>
      <w:r w:rsidRPr="00BF3948">
        <w:rPr>
          <w:rFonts w:ascii="Arial" w:hAnsi="Arial" w:cs="Arial"/>
          <w:spacing w:val="1"/>
          <w:sz w:val="24"/>
          <w:szCs w:val="24"/>
        </w:rPr>
        <w:lastRenderedPageBreak/>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F3948" w:rsidRPr="00BF3948" w:rsidRDefault="00BF3948" w:rsidP="00BF3948">
      <w:pPr>
        <w:tabs>
          <w:tab w:val="left" w:pos="9923"/>
        </w:tabs>
        <w:autoSpaceDE w:val="0"/>
        <w:autoSpaceDN w:val="0"/>
        <w:adjustRightInd w:val="0"/>
        <w:ind w:right="-1" w:firstLine="709"/>
        <w:jc w:val="both"/>
        <w:rPr>
          <w:rFonts w:ascii="Arial" w:hAnsi="Arial" w:cs="Arial"/>
          <w:b/>
          <w:spacing w:val="1"/>
          <w:sz w:val="24"/>
          <w:szCs w:val="24"/>
        </w:rPr>
      </w:pPr>
      <w:r w:rsidRPr="00BF3948">
        <w:rPr>
          <w:rFonts w:ascii="Arial" w:hAnsi="Arial" w:cs="Arial"/>
          <w:spacing w:val="1"/>
          <w:sz w:val="24"/>
          <w:szCs w:val="24"/>
        </w:rPr>
        <w:t>2) на официальном сайте муниципального района в информационно-телекоммуникационной сети «Интернет» (http</w:t>
      </w:r>
      <w:r w:rsidRPr="00BF3948">
        <w:rPr>
          <w:rFonts w:ascii="Arial" w:hAnsi="Arial" w:cs="Arial"/>
          <w:spacing w:val="1"/>
          <w:sz w:val="24"/>
          <w:szCs w:val="24"/>
          <w:lang w:val="en-US"/>
        </w:rPr>
        <w:t>s</w:t>
      </w:r>
      <w:r w:rsidRPr="00BF3948">
        <w:rPr>
          <w:rFonts w:ascii="Arial" w:hAnsi="Arial" w:cs="Arial"/>
          <w:spacing w:val="1"/>
          <w:sz w:val="24"/>
          <w:szCs w:val="24"/>
        </w:rPr>
        <w:t>://</w:t>
      </w:r>
      <w:r w:rsidRPr="00BF3948">
        <w:rPr>
          <w:rFonts w:ascii="Arial" w:hAnsi="Arial" w:cs="Arial"/>
          <w:spacing w:val="1"/>
          <w:sz w:val="24"/>
          <w:szCs w:val="24"/>
          <w:lang w:val="en-US"/>
        </w:rPr>
        <w:t>Aksubaevo</w:t>
      </w:r>
      <w:r w:rsidRPr="00BF3948">
        <w:rPr>
          <w:rFonts w:ascii="Arial" w:hAnsi="Arial" w:cs="Arial"/>
          <w:spacing w:val="1"/>
          <w:sz w:val="24"/>
          <w:szCs w:val="24"/>
        </w:rPr>
        <w:t>.tatarsta</w:t>
      </w:r>
      <w:r w:rsidRPr="00BF3948">
        <w:rPr>
          <w:rFonts w:ascii="Arial" w:hAnsi="Arial" w:cs="Arial"/>
          <w:spacing w:val="1"/>
          <w:sz w:val="24"/>
          <w:szCs w:val="24"/>
          <w:lang w:val="en-US"/>
        </w:rPr>
        <w:t>n</w:t>
      </w:r>
      <w:r w:rsidRPr="00BF3948">
        <w:rPr>
          <w:rFonts w:ascii="Arial" w:hAnsi="Arial" w:cs="Arial"/>
          <w:spacing w:val="1"/>
          <w:sz w:val="24"/>
          <w:szCs w:val="24"/>
        </w:rPr>
        <w:t>.ru.);</w:t>
      </w:r>
    </w:p>
    <w:p w:rsidR="00BF3948" w:rsidRPr="00BF3948" w:rsidRDefault="00BF3948" w:rsidP="00BF3948">
      <w:pPr>
        <w:tabs>
          <w:tab w:val="left" w:pos="9781"/>
        </w:tabs>
        <w:autoSpaceDE w:val="0"/>
        <w:autoSpaceDN w:val="0"/>
        <w:adjustRightInd w:val="0"/>
        <w:ind w:right="-1" w:firstLine="709"/>
        <w:jc w:val="both"/>
        <w:rPr>
          <w:rFonts w:ascii="Arial" w:hAnsi="Arial" w:cs="Arial"/>
          <w:b/>
          <w:spacing w:val="1"/>
          <w:sz w:val="24"/>
          <w:szCs w:val="24"/>
        </w:rPr>
      </w:pPr>
      <w:r w:rsidRPr="00BF3948">
        <w:rPr>
          <w:rFonts w:ascii="Arial" w:hAnsi="Arial" w:cs="Arial"/>
          <w:spacing w:val="1"/>
          <w:sz w:val="24"/>
          <w:szCs w:val="24"/>
        </w:rPr>
        <w:t>3) на Портале государственных и муниципальных услуг Республики Татарстан (http</w:t>
      </w:r>
      <w:r w:rsidRPr="00BF3948">
        <w:rPr>
          <w:rFonts w:ascii="Arial" w:hAnsi="Arial" w:cs="Arial"/>
          <w:spacing w:val="1"/>
          <w:sz w:val="24"/>
          <w:szCs w:val="24"/>
          <w:lang w:val="en-US"/>
        </w:rPr>
        <w:t>s</w:t>
      </w:r>
      <w:r w:rsidRPr="00BF3948">
        <w:rPr>
          <w:rFonts w:ascii="Arial" w:hAnsi="Arial" w:cs="Arial"/>
          <w:spacing w:val="1"/>
          <w:sz w:val="24"/>
          <w:szCs w:val="24"/>
        </w:rPr>
        <w:t>://uslugi.tatarsta</w:t>
      </w:r>
      <w:r w:rsidRPr="00BF3948">
        <w:rPr>
          <w:rFonts w:ascii="Arial" w:hAnsi="Arial" w:cs="Arial"/>
          <w:spacing w:val="1"/>
          <w:sz w:val="24"/>
          <w:szCs w:val="24"/>
          <w:lang w:val="en-US"/>
        </w:rPr>
        <w:t>n</w:t>
      </w:r>
      <w:r w:rsidRPr="00BF3948">
        <w:rPr>
          <w:rFonts w:ascii="Arial" w:hAnsi="Arial" w:cs="Arial"/>
          <w:spacing w:val="1"/>
          <w:sz w:val="24"/>
          <w:szCs w:val="24"/>
        </w:rPr>
        <w:t xml:space="preserve">.ru/) (далее – Республиканский портал); </w:t>
      </w:r>
    </w:p>
    <w:p w:rsidR="00BF3948" w:rsidRPr="00BF3948" w:rsidRDefault="00BF3948" w:rsidP="00BF3948">
      <w:pPr>
        <w:tabs>
          <w:tab w:val="left" w:pos="9781"/>
        </w:tabs>
        <w:autoSpaceDE w:val="0"/>
        <w:autoSpaceDN w:val="0"/>
        <w:adjustRightInd w:val="0"/>
        <w:ind w:right="-1" w:firstLine="709"/>
        <w:jc w:val="both"/>
        <w:rPr>
          <w:rFonts w:ascii="Arial" w:hAnsi="Arial" w:cs="Arial"/>
          <w:b/>
          <w:spacing w:val="1"/>
          <w:sz w:val="24"/>
          <w:szCs w:val="24"/>
        </w:rPr>
      </w:pPr>
      <w:r w:rsidRPr="00BF3948">
        <w:rPr>
          <w:rFonts w:ascii="Arial" w:hAnsi="Arial" w:cs="Arial"/>
          <w:spacing w:val="1"/>
          <w:sz w:val="24"/>
          <w:szCs w:val="24"/>
        </w:rPr>
        <w:t>4) на Едином портале государственных и муниципальных услуг (функций) (http</w:t>
      </w:r>
      <w:r w:rsidRPr="00BF3948">
        <w:rPr>
          <w:rFonts w:ascii="Arial" w:hAnsi="Arial" w:cs="Arial"/>
          <w:spacing w:val="1"/>
          <w:sz w:val="24"/>
          <w:szCs w:val="24"/>
          <w:lang w:val="en-US"/>
        </w:rPr>
        <w:t>s</w:t>
      </w:r>
      <w:r w:rsidRPr="00BF3948">
        <w:rPr>
          <w:rFonts w:ascii="Arial" w:hAnsi="Arial" w:cs="Arial"/>
          <w:spacing w:val="1"/>
          <w:sz w:val="24"/>
          <w:szCs w:val="24"/>
        </w:rPr>
        <w:t>://www.gosuslugi.ru/) (далее – Единый портал);</w:t>
      </w:r>
    </w:p>
    <w:p w:rsidR="00BF3948" w:rsidRPr="00BF3948" w:rsidRDefault="00BF3948" w:rsidP="00BF3948">
      <w:pPr>
        <w:tabs>
          <w:tab w:val="left" w:pos="9781"/>
        </w:tabs>
        <w:autoSpaceDE w:val="0"/>
        <w:autoSpaceDN w:val="0"/>
        <w:adjustRightInd w:val="0"/>
        <w:ind w:right="-1" w:firstLine="709"/>
        <w:jc w:val="both"/>
        <w:rPr>
          <w:rFonts w:ascii="Arial" w:hAnsi="Arial" w:cs="Arial"/>
          <w:b/>
          <w:spacing w:val="1"/>
          <w:sz w:val="24"/>
          <w:szCs w:val="24"/>
        </w:rPr>
      </w:pPr>
      <w:r w:rsidRPr="00BF3948">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BF3948" w:rsidRPr="00BF3948" w:rsidRDefault="00BF3948" w:rsidP="00BF3948">
      <w:pPr>
        <w:tabs>
          <w:tab w:val="left" w:pos="9781"/>
        </w:tabs>
        <w:autoSpaceDE w:val="0"/>
        <w:autoSpaceDN w:val="0"/>
        <w:adjustRightInd w:val="0"/>
        <w:ind w:right="-1" w:firstLine="709"/>
        <w:jc w:val="both"/>
        <w:rPr>
          <w:rFonts w:ascii="Arial" w:hAnsi="Arial" w:cs="Arial"/>
          <w:b/>
          <w:spacing w:val="1"/>
          <w:sz w:val="24"/>
          <w:szCs w:val="24"/>
        </w:rPr>
      </w:pPr>
      <w:r w:rsidRPr="00BF3948">
        <w:rPr>
          <w:rFonts w:ascii="Arial" w:hAnsi="Arial" w:cs="Arial"/>
          <w:spacing w:val="1"/>
          <w:sz w:val="24"/>
          <w:szCs w:val="24"/>
        </w:rPr>
        <w:t>1.3.2. Консультирование по вопросам предоставления муниципальной услуги осуществляется:</w:t>
      </w:r>
    </w:p>
    <w:p w:rsidR="00BF3948" w:rsidRPr="00BF3948" w:rsidRDefault="00BF3948" w:rsidP="00BF3948">
      <w:pPr>
        <w:tabs>
          <w:tab w:val="left" w:pos="9781"/>
        </w:tabs>
        <w:autoSpaceDE w:val="0"/>
        <w:autoSpaceDN w:val="0"/>
        <w:adjustRightInd w:val="0"/>
        <w:ind w:right="-1" w:firstLine="709"/>
        <w:jc w:val="both"/>
        <w:rPr>
          <w:rFonts w:ascii="Arial" w:hAnsi="Arial" w:cs="Arial"/>
          <w:b/>
          <w:spacing w:val="1"/>
          <w:sz w:val="24"/>
          <w:szCs w:val="24"/>
        </w:rPr>
      </w:pPr>
      <w:r w:rsidRPr="00BF3948">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BF3948" w:rsidRPr="00BF3948" w:rsidRDefault="00BF3948" w:rsidP="00BF3948">
      <w:pPr>
        <w:tabs>
          <w:tab w:val="left" w:pos="9781"/>
        </w:tabs>
        <w:autoSpaceDE w:val="0"/>
        <w:autoSpaceDN w:val="0"/>
        <w:adjustRightInd w:val="0"/>
        <w:ind w:right="-1" w:firstLine="709"/>
        <w:jc w:val="both"/>
        <w:rPr>
          <w:rFonts w:ascii="Arial" w:hAnsi="Arial" w:cs="Arial"/>
          <w:b/>
          <w:spacing w:val="1"/>
          <w:sz w:val="24"/>
          <w:szCs w:val="24"/>
        </w:rPr>
      </w:pPr>
      <w:r w:rsidRPr="00BF3948">
        <w:rPr>
          <w:rFonts w:ascii="Arial" w:hAnsi="Arial" w:cs="Arial"/>
          <w:spacing w:val="1"/>
          <w:sz w:val="24"/>
          <w:szCs w:val="24"/>
        </w:rPr>
        <w:t>2) в интерактивной форме Республиканского портала;</w:t>
      </w:r>
    </w:p>
    <w:p w:rsidR="00BF3948" w:rsidRPr="00BF3948" w:rsidRDefault="00BF3948" w:rsidP="00BF3948">
      <w:pPr>
        <w:tabs>
          <w:tab w:val="left" w:pos="9781"/>
        </w:tabs>
        <w:autoSpaceDE w:val="0"/>
        <w:autoSpaceDN w:val="0"/>
        <w:adjustRightInd w:val="0"/>
        <w:ind w:right="-1" w:firstLine="709"/>
        <w:jc w:val="both"/>
        <w:rPr>
          <w:rFonts w:ascii="Arial" w:hAnsi="Arial" w:cs="Arial"/>
          <w:b/>
          <w:spacing w:val="1"/>
          <w:sz w:val="24"/>
          <w:szCs w:val="24"/>
        </w:rPr>
      </w:pPr>
      <w:r w:rsidRPr="00BF3948">
        <w:rPr>
          <w:rFonts w:ascii="Arial" w:hAnsi="Arial" w:cs="Arial"/>
          <w:spacing w:val="1"/>
          <w:sz w:val="24"/>
          <w:szCs w:val="24"/>
        </w:rPr>
        <w:t>3) в Исполнительном комитете Карасинского сельского поселения Аксубаевского муниципального района Республики Татарстан (далее – Исполком):</w:t>
      </w:r>
    </w:p>
    <w:p w:rsidR="00BF3948" w:rsidRPr="00BF3948" w:rsidRDefault="00BF3948" w:rsidP="00BF3948">
      <w:pPr>
        <w:tabs>
          <w:tab w:val="left" w:pos="9781"/>
        </w:tabs>
        <w:autoSpaceDE w:val="0"/>
        <w:autoSpaceDN w:val="0"/>
        <w:adjustRightInd w:val="0"/>
        <w:ind w:right="-1" w:firstLine="709"/>
        <w:jc w:val="both"/>
        <w:rPr>
          <w:rFonts w:ascii="Arial" w:hAnsi="Arial" w:cs="Arial"/>
          <w:b/>
          <w:spacing w:val="1"/>
          <w:sz w:val="24"/>
          <w:szCs w:val="24"/>
        </w:rPr>
      </w:pPr>
      <w:r w:rsidRPr="00BF3948">
        <w:rPr>
          <w:rFonts w:ascii="Arial" w:hAnsi="Arial" w:cs="Arial"/>
          <w:spacing w:val="1"/>
          <w:sz w:val="24"/>
          <w:szCs w:val="24"/>
        </w:rPr>
        <w:t xml:space="preserve">при устном обращении - лично или по телефону; </w:t>
      </w:r>
    </w:p>
    <w:p w:rsidR="00BF3948" w:rsidRPr="00BF3948" w:rsidRDefault="00BF3948" w:rsidP="00BF3948">
      <w:pPr>
        <w:tabs>
          <w:tab w:val="left" w:pos="9781"/>
        </w:tabs>
        <w:autoSpaceDE w:val="0"/>
        <w:autoSpaceDN w:val="0"/>
        <w:adjustRightInd w:val="0"/>
        <w:ind w:right="-1" w:firstLine="709"/>
        <w:jc w:val="both"/>
        <w:rPr>
          <w:rFonts w:ascii="Arial" w:hAnsi="Arial" w:cs="Arial"/>
          <w:b/>
          <w:spacing w:val="1"/>
          <w:sz w:val="24"/>
          <w:szCs w:val="24"/>
        </w:rPr>
      </w:pPr>
      <w:r w:rsidRPr="00BF3948">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F3948" w:rsidRPr="00BF3948" w:rsidRDefault="00BF3948" w:rsidP="00BF3948">
      <w:pPr>
        <w:tabs>
          <w:tab w:val="left" w:pos="9781"/>
        </w:tabs>
        <w:autoSpaceDE w:val="0"/>
        <w:autoSpaceDN w:val="0"/>
        <w:adjustRightInd w:val="0"/>
        <w:ind w:right="-1" w:firstLine="709"/>
        <w:jc w:val="both"/>
        <w:rPr>
          <w:rFonts w:ascii="Arial" w:hAnsi="Arial" w:cs="Arial"/>
          <w:b/>
          <w:spacing w:val="1"/>
          <w:sz w:val="24"/>
          <w:szCs w:val="24"/>
        </w:rPr>
      </w:pPr>
      <w:r w:rsidRPr="00BF3948">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BF3948" w:rsidRPr="00BF3948" w:rsidRDefault="00BF3948" w:rsidP="00BF3948">
      <w:pPr>
        <w:tabs>
          <w:tab w:val="left" w:pos="9781"/>
        </w:tabs>
        <w:autoSpaceDE w:val="0"/>
        <w:autoSpaceDN w:val="0"/>
        <w:adjustRightInd w:val="0"/>
        <w:ind w:right="-1" w:firstLine="709"/>
        <w:jc w:val="both"/>
        <w:rPr>
          <w:rFonts w:ascii="Arial" w:hAnsi="Arial" w:cs="Arial"/>
          <w:b/>
          <w:spacing w:val="1"/>
          <w:sz w:val="24"/>
          <w:szCs w:val="24"/>
        </w:rPr>
      </w:pPr>
      <w:r w:rsidRPr="00BF3948">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F3948" w:rsidRPr="00BF3948" w:rsidRDefault="00BF3948" w:rsidP="00BF3948">
      <w:pPr>
        <w:tabs>
          <w:tab w:val="left" w:pos="9781"/>
        </w:tabs>
        <w:autoSpaceDE w:val="0"/>
        <w:autoSpaceDN w:val="0"/>
        <w:adjustRightInd w:val="0"/>
        <w:ind w:right="-1" w:firstLine="709"/>
        <w:jc w:val="both"/>
        <w:rPr>
          <w:rFonts w:ascii="Arial" w:hAnsi="Arial" w:cs="Arial"/>
          <w:b/>
          <w:spacing w:val="1"/>
          <w:sz w:val="24"/>
          <w:szCs w:val="24"/>
        </w:rPr>
      </w:pPr>
      <w:r w:rsidRPr="00BF3948">
        <w:rPr>
          <w:rFonts w:ascii="Arial" w:hAnsi="Arial" w:cs="Arial"/>
          <w:spacing w:val="1"/>
          <w:sz w:val="24"/>
          <w:szCs w:val="24"/>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Республика Татарстан, Аксубаевский район район, д.Караса, ул.Кирова, д.20; график работы: понедельник – четверг: с 8:00 до 16:00, пятница: с 8:00 до 15:15, суббота, воскресенье - выходные дни; время перерыва для отдыха и питания устанавливается правилами внутреннего трудового распорядка;  справочный телефон: (84344) 4-77-50);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BF3948" w:rsidRPr="00BF3948" w:rsidRDefault="00BF3948" w:rsidP="00BF3948">
      <w:pPr>
        <w:tabs>
          <w:tab w:val="left" w:pos="9781"/>
        </w:tabs>
        <w:autoSpaceDE w:val="0"/>
        <w:autoSpaceDN w:val="0"/>
        <w:adjustRightInd w:val="0"/>
        <w:ind w:right="-1" w:firstLine="709"/>
        <w:jc w:val="both"/>
        <w:rPr>
          <w:rFonts w:ascii="Arial" w:hAnsi="Arial" w:cs="Arial"/>
          <w:b/>
          <w:spacing w:val="1"/>
          <w:sz w:val="24"/>
          <w:szCs w:val="24"/>
        </w:rPr>
      </w:pPr>
      <w:r w:rsidRPr="00BF3948">
        <w:rPr>
          <w:rFonts w:ascii="Arial" w:hAnsi="Arial" w:cs="Arial"/>
          <w:spacing w:val="1"/>
          <w:sz w:val="24"/>
          <w:szCs w:val="24"/>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w:t>
      </w:r>
      <w:r w:rsidRPr="00BF3948">
        <w:rPr>
          <w:rFonts w:ascii="Arial" w:hAnsi="Arial" w:cs="Arial"/>
          <w:spacing w:val="1"/>
          <w:sz w:val="24"/>
          <w:szCs w:val="24"/>
        </w:rPr>
        <w:lastRenderedPageBreak/>
        <w:t xml:space="preserve">настоящем пункте Регламента, и в течение трех рабочих дней со дня регистрации обращения направляют ответ заявителю. </w:t>
      </w:r>
      <w:r w:rsidRPr="00BF3948">
        <w:rPr>
          <w:rFonts w:ascii="Arial" w:hAnsi="Arial" w:cs="Arial"/>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F3948" w:rsidRPr="00BF3948" w:rsidRDefault="00BF3948" w:rsidP="00BF3948">
      <w:pPr>
        <w:tabs>
          <w:tab w:val="left" w:pos="9781"/>
        </w:tabs>
        <w:autoSpaceDE w:val="0"/>
        <w:autoSpaceDN w:val="0"/>
        <w:adjustRightInd w:val="0"/>
        <w:ind w:right="-1" w:firstLine="709"/>
        <w:jc w:val="both"/>
        <w:rPr>
          <w:rFonts w:ascii="Arial" w:hAnsi="Arial" w:cs="Arial"/>
          <w:b/>
          <w:spacing w:val="1"/>
          <w:sz w:val="24"/>
          <w:szCs w:val="24"/>
        </w:rPr>
      </w:pPr>
      <w:r w:rsidRPr="00BF3948">
        <w:rPr>
          <w:rFonts w:ascii="Arial" w:hAnsi="Arial" w:cs="Arial"/>
          <w:spacing w:val="1"/>
          <w:sz w:val="24"/>
          <w:szCs w:val="24"/>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BF3948" w:rsidRPr="00BF3948" w:rsidRDefault="00BF3948" w:rsidP="00BF3948">
      <w:pPr>
        <w:tabs>
          <w:tab w:val="left" w:pos="9781"/>
        </w:tabs>
        <w:autoSpaceDE w:val="0"/>
        <w:autoSpaceDN w:val="0"/>
        <w:adjustRightInd w:val="0"/>
        <w:ind w:right="-1" w:firstLine="709"/>
        <w:jc w:val="both"/>
        <w:rPr>
          <w:rFonts w:ascii="Arial" w:hAnsi="Arial" w:cs="Arial"/>
          <w:b/>
          <w:spacing w:val="1"/>
          <w:sz w:val="24"/>
          <w:szCs w:val="24"/>
        </w:rPr>
      </w:pPr>
      <w:r w:rsidRPr="00BF3948">
        <w:rPr>
          <w:rFonts w:ascii="Arial" w:hAnsi="Arial" w:cs="Arial"/>
          <w:spacing w:val="1"/>
          <w:sz w:val="24"/>
          <w:szCs w:val="24"/>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BF3948" w:rsidRPr="00BF3948" w:rsidRDefault="00BF3948" w:rsidP="00BF3948">
      <w:pPr>
        <w:tabs>
          <w:tab w:val="left" w:pos="9781"/>
        </w:tabs>
        <w:autoSpaceDE w:val="0"/>
        <w:autoSpaceDN w:val="0"/>
        <w:adjustRightInd w:val="0"/>
        <w:ind w:right="-1" w:firstLine="709"/>
        <w:jc w:val="both"/>
        <w:rPr>
          <w:rFonts w:ascii="Arial" w:hAnsi="Arial" w:cs="Arial"/>
          <w:b/>
          <w:spacing w:val="1"/>
          <w:sz w:val="24"/>
          <w:szCs w:val="24"/>
        </w:rPr>
      </w:pPr>
      <w:r w:rsidRPr="00BF3948">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BF3948" w:rsidRPr="00BF3948" w:rsidRDefault="00BF3948" w:rsidP="00BF3948">
      <w:pPr>
        <w:tabs>
          <w:tab w:val="left" w:pos="9781"/>
        </w:tabs>
        <w:autoSpaceDE w:val="0"/>
        <w:autoSpaceDN w:val="0"/>
        <w:adjustRightInd w:val="0"/>
        <w:ind w:right="-1" w:firstLine="709"/>
        <w:jc w:val="both"/>
        <w:rPr>
          <w:rFonts w:ascii="Arial" w:hAnsi="Arial" w:cs="Arial"/>
          <w:b/>
          <w:spacing w:val="1"/>
          <w:sz w:val="24"/>
          <w:szCs w:val="24"/>
        </w:rPr>
      </w:pPr>
      <w:r w:rsidRPr="00BF3948">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BF3948" w:rsidRPr="00BF3948" w:rsidRDefault="00BF3948" w:rsidP="00BF3948">
      <w:pPr>
        <w:tabs>
          <w:tab w:val="left" w:pos="9781"/>
        </w:tabs>
        <w:ind w:right="-1" w:firstLine="709"/>
        <w:jc w:val="both"/>
        <w:rPr>
          <w:rFonts w:ascii="Arial" w:hAnsi="Arial" w:cs="Arial"/>
          <w:b/>
          <w:sz w:val="24"/>
          <w:szCs w:val="24"/>
        </w:rPr>
      </w:pPr>
      <w:r w:rsidRPr="00BF3948">
        <w:rPr>
          <w:rFonts w:ascii="Arial" w:hAnsi="Arial" w:cs="Arial"/>
          <w:sz w:val="24"/>
          <w:szCs w:val="24"/>
        </w:rPr>
        <w:t>1.5. В Регламенте используются следующие термины и определения:</w:t>
      </w:r>
    </w:p>
    <w:p w:rsidR="00BF3948" w:rsidRPr="00BF3948" w:rsidRDefault="00BF3948" w:rsidP="00BF3948">
      <w:pPr>
        <w:tabs>
          <w:tab w:val="left" w:pos="600"/>
          <w:tab w:val="left" w:pos="6810"/>
          <w:tab w:val="left" w:pos="9781"/>
        </w:tabs>
        <w:ind w:right="-1" w:firstLine="720"/>
        <w:jc w:val="both"/>
        <w:rPr>
          <w:rFonts w:ascii="Arial" w:hAnsi="Arial" w:cs="Arial"/>
          <w:b/>
          <w:sz w:val="24"/>
          <w:szCs w:val="24"/>
        </w:rPr>
      </w:pPr>
      <w:bookmarkStart w:id="13" w:name="_Hlk40972604"/>
      <w:r w:rsidRPr="00BF3948">
        <w:rPr>
          <w:rFonts w:ascii="Arial" w:hAnsi="Arial" w:cs="Arial"/>
          <w:sz w:val="24"/>
          <w:szCs w:val="24"/>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BF3948" w:rsidRPr="00BF3948" w:rsidRDefault="00BF3948" w:rsidP="00BF3948">
      <w:pPr>
        <w:pStyle w:val="1"/>
        <w:jc w:val="both"/>
        <w:rPr>
          <w:rFonts w:ascii="Arial" w:hAnsi="Arial" w:cs="Arial"/>
          <w:b/>
          <w:sz w:val="24"/>
          <w:szCs w:val="24"/>
        </w:rPr>
      </w:pPr>
      <w:r w:rsidRPr="00BF3948">
        <w:rPr>
          <w:rFonts w:ascii="Arial" w:hAnsi="Arial" w:cs="Arial"/>
          <w:sz w:val="24"/>
          <w:szCs w:val="24"/>
        </w:rPr>
        <w:t xml:space="preserve"> «Понятия, используемые в Регламенте, связанные с ведением государственного адресного реестра и эксплуатации федеральной информационной адресной системы, используются в точном сооветствии с Градостроительным кодексом Российской Федерации,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постановлением Правительства Российской Федерации от 19.11.2014 № 1221 «Об утверждении Правил присвоения, изменения и аннулирования адресов»;</w:t>
      </w:r>
    </w:p>
    <w:bookmarkEnd w:id="13"/>
    <w:p w:rsidR="00BF3948" w:rsidRPr="00BF3948" w:rsidRDefault="00BF3948" w:rsidP="00BF3948">
      <w:pPr>
        <w:tabs>
          <w:tab w:val="left" w:pos="600"/>
          <w:tab w:val="left" w:pos="6810"/>
          <w:tab w:val="left" w:pos="9781"/>
        </w:tabs>
        <w:ind w:right="-1" w:firstLine="720"/>
        <w:jc w:val="both"/>
        <w:rPr>
          <w:rFonts w:ascii="Arial" w:hAnsi="Arial" w:cs="Arial"/>
          <w:b/>
          <w:sz w:val="24"/>
          <w:szCs w:val="24"/>
        </w:rPr>
      </w:pPr>
      <w:r w:rsidRPr="00BF3948">
        <w:rPr>
          <w:rFonts w:ascii="Arial" w:hAnsi="Arial" w:cs="Arial"/>
          <w:sz w:val="24"/>
          <w:szCs w:val="24"/>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BF3948" w:rsidRPr="00BF3948" w:rsidRDefault="00BF3948" w:rsidP="00BF3948">
      <w:pPr>
        <w:tabs>
          <w:tab w:val="left" w:pos="600"/>
          <w:tab w:val="left" w:pos="6810"/>
          <w:tab w:val="left" w:pos="9781"/>
        </w:tabs>
        <w:ind w:right="-1" w:firstLine="720"/>
        <w:jc w:val="both"/>
        <w:rPr>
          <w:rFonts w:ascii="Arial" w:hAnsi="Arial" w:cs="Arial"/>
          <w:b/>
          <w:sz w:val="24"/>
          <w:szCs w:val="24"/>
        </w:rPr>
      </w:pPr>
      <w:r w:rsidRPr="00BF3948">
        <w:rPr>
          <w:rFonts w:ascii="Arial" w:hAnsi="Arial" w:cs="Arial"/>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BF3948" w:rsidRPr="00BF3948" w:rsidRDefault="00BF3948" w:rsidP="00BF3948">
      <w:pPr>
        <w:tabs>
          <w:tab w:val="left" w:pos="600"/>
          <w:tab w:val="left" w:pos="6810"/>
          <w:tab w:val="left" w:pos="9781"/>
        </w:tabs>
        <w:ind w:right="-1" w:firstLine="720"/>
        <w:jc w:val="both"/>
        <w:rPr>
          <w:rFonts w:ascii="Arial" w:hAnsi="Arial" w:cs="Arial"/>
          <w:b/>
          <w:sz w:val="24"/>
          <w:szCs w:val="24"/>
        </w:rPr>
      </w:pPr>
      <w:r w:rsidRPr="00BF3948">
        <w:rPr>
          <w:rFonts w:ascii="Arial" w:hAnsi="Arial" w:cs="Arial"/>
          <w:sz w:val="24"/>
          <w:szCs w:val="24"/>
        </w:rPr>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BF3948" w:rsidRPr="00BF3948" w:rsidRDefault="00BF3948" w:rsidP="00BF3948">
      <w:pPr>
        <w:tabs>
          <w:tab w:val="left" w:pos="600"/>
          <w:tab w:val="left" w:pos="6810"/>
          <w:tab w:val="left" w:pos="9781"/>
        </w:tabs>
        <w:ind w:right="-1" w:firstLine="720"/>
        <w:jc w:val="both"/>
        <w:rPr>
          <w:rFonts w:ascii="Arial" w:hAnsi="Arial" w:cs="Arial"/>
          <w:b/>
          <w:sz w:val="24"/>
          <w:szCs w:val="24"/>
        </w:rPr>
      </w:pPr>
      <w:r w:rsidRPr="00BF3948">
        <w:rPr>
          <w:rFonts w:ascii="Arial" w:hAnsi="Arial" w:cs="Arial"/>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BF3948" w:rsidRPr="00BF3948" w:rsidRDefault="00BF3948" w:rsidP="00BF3948">
      <w:pPr>
        <w:tabs>
          <w:tab w:val="left" w:pos="600"/>
          <w:tab w:val="left" w:pos="6810"/>
          <w:tab w:val="left" w:pos="9781"/>
        </w:tabs>
        <w:ind w:right="-1" w:firstLine="720"/>
        <w:jc w:val="both"/>
        <w:rPr>
          <w:rFonts w:ascii="Arial" w:hAnsi="Arial" w:cs="Arial"/>
          <w:b/>
          <w:sz w:val="24"/>
          <w:szCs w:val="24"/>
        </w:rPr>
      </w:pPr>
      <w:r w:rsidRPr="00BF3948">
        <w:rPr>
          <w:rFonts w:ascii="Arial" w:hAnsi="Arial" w:cs="Arial"/>
          <w:sz w:val="24"/>
          <w:szCs w:val="24"/>
        </w:rPr>
        <w:lastRenderedPageBreak/>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BF3948" w:rsidRPr="00BF3948" w:rsidRDefault="00BF3948" w:rsidP="00BF3948">
      <w:pPr>
        <w:tabs>
          <w:tab w:val="left" w:pos="600"/>
          <w:tab w:val="left" w:pos="6810"/>
          <w:tab w:val="left" w:pos="9781"/>
        </w:tabs>
        <w:ind w:right="-1" w:firstLine="720"/>
        <w:jc w:val="both"/>
        <w:rPr>
          <w:rFonts w:ascii="Arial" w:hAnsi="Arial" w:cs="Arial"/>
          <w:b/>
          <w:sz w:val="24"/>
          <w:szCs w:val="24"/>
        </w:rPr>
      </w:pPr>
      <w:r w:rsidRPr="00BF3948">
        <w:rPr>
          <w:rFonts w:ascii="Arial" w:hAnsi="Arial" w:cs="Arial"/>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BF3948" w:rsidRPr="00BF3948" w:rsidRDefault="00BF3948" w:rsidP="00BF3948">
      <w:pPr>
        <w:tabs>
          <w:tab w:val="left" w:pos="600"/>
          <w:tab w:val="left" w:pos="6810"/>
          <w:tab w:val="left" w:pos="9781"/>
        </w:tabs>
        <w:ind w:right="-1" w:firstLine="720"/>
        <w:jc w:val="both"/>
        <w:rPr>
          <w:rFonts w:ascii="Arial" w:hAnsi="Arial" w:cs="Arial"/>
          <w:b/>
          <w:sz w:val="24"/>
          <w:szCs w:val="24"/>
        </w:rPr>
      </w:pPr>
      <w:r w:rsidRPr="00BF3948">
        <w:rPr>
          <w:rFonts w:ascii="Arial" w:hAnsi="Arial" w:cs="Arial"/>
          <w:sz w:val="24"/>
          <w:szCs w:val="24"/>
        </w:rPr>
        <w:t>элемент улично-дорожной сети - улица, проспект, переулок, проезд, набережная, площадь, бульвар, тупик, съезд, шоссе, аллея и иное;</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1.6. Случаи и порядок предоставления муниципальной услуги в упреждающем (проактивном) режиме.</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При согласии (наличии запроса) заявителя муниципальная услуга предоставляется в упреждающем (проактивном) режиме посредством Республиканского портала в следующих случаях:</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утверждение схемы расположения земельного участка на кадастровом плане территории;</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предварительное согласование предоставления земельного участка;</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выдача (получение) разрешения на строительство;</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Порядок предоставления муниципальной услуги в упреждающем (проактивном) режиме устанавливается Регламентом.</w:t>
      </w:r>
    </w:p>
    <w:p w:rsidR="00BF3948" w:rsidRPr="00BF3948" w:rsidRDefault="00BF3948" w:rsidP="00BF3948">
      <w:pPr>
        <w:tabs>
          <w:tab w:val="left" w:pos="9781"/>
        </w:tabs>
        <w:ind w:right="-1"/>
        <w:jc w:val="center"/>
        <w:rPr>
          <w:rFonts w:ascii="Arial" w:hAnsi="Arial" w:cs="Arial"/>
          <w:b/>
          <w:sz w:val="24"/>
          <w:szCs w:val="24"/>
        </w:rPr>
      </w:pPr>
    </w:p>
    <w:p w:rsidR="00BF3948" w:rsidRPr="00BF3948" w:rsidRDefault="00BF3948" w:rsidP="00BF3948">
      <w:pPr>
        <w:tabs>
          <w:tab w:val="left" w:pos="9781"/>
        </w:tabs>
        <w:ind w:right="-1"/>
        <w:jc w:val="center"/>
        <w:rPr>
          <w:rFonts w:ascii="Arial" w:hAnsi="Arial" w:cs="Arial"/>
          <w:b/>
          <w:sz w:val="24"/>
          <w:szCs w:val="24"/>
        </w:rPr>
      </w:pPr>
      <w:r w:rsidRPr="00BF3948">
        <w:rPr>
          <w:rFonts w:ascii="Arial" w:hAnsi="Arial" w:cs="Arial"/>
          <w:sz w:val="24"/>
          <w:szCs w:val="24"/>
        </w:rPr>
        <w:t>2. Стандарт предоставления муниципальной услуги</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p>
    <w:p w:rsidR="00BF3948" w:rsidRPr="00BF3948" w:rsidRDefault="00BF3948" w:rsidP="00BF3948">
      <w:pPr>
        <w:tabs>
          <w:tab w:val="left" w:pos="9781"/>
        </w:tabs>
        <w:autoSpaceDE w:val="0"/>
        <w:autoSpaceDN w:val="0"/>
        <w:adjustRightInd w:val="0"/>
        <w:ind w:right="-1"/>
        <w:jc w:val="center"/>
        <w:rPr>
          <w:rFonts w:ascii="Arial" w:hAnsi="Arial" w:cs="Arial"/>
          <w:b/>
          <w:sz w:val="24"/>
          <w:szCs w:val="24"/>
        </w:rPr>
      </w:pPr>
      <w:r w:rsidRPr="00BF3948">
        <w:rPr>
          <w:rFonts w:ascii="Arial" w:hAnsi="Arial" w:cs="Arial"/>
          <w:sz w:val="24"/>
          <w:szCs w:val="24"/>
        </w:rPr>
        <w:t>2.1. Наименование муниципальной услуги</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Присвоение, изменение и аннулирование адресов.</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p>
    <w:p w:rsidR="00BF3948" w:rsidRPr="00BF3948" w:rsidRDefault="00BF3948" w:rsidP="00BF3948">
      <w:pPr>
        <w:tabs>
          <w:tab w:val="left" w:pos="9781"/>
        </w:tabs>
        <w:autoSpaceDE w:val="0"/>
        <w:autoSpaceDN w:val="0"/>
        <w:adjustRightInd w:val="0"/>
        <w:ind w:right="-1"/>
        <w:jc w:val="center"/>
        <w:rPr>
          <w:rFonts w:ascii="Arial" w:hAnsi="Arial" w:cs="Arial"/>
          <w:b/>
          <w:sz w:val="24"/>
          <w:szCs w:val="24"/>
        </w:rPr>
      </w:pPr>
      <w:r w:rsidRPr="00BF3948">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Исполнительный комитет Карасинского сельского поселения Аксубаевского муниципального района Республики Татарстан.</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p>
    <w:p w:rsidR="00BF3948" w:rsidRPr="00BF3948" w:rsidRDefault="00BF3948" w:rsidP="00BF3948">
      <w:pPr>
        <w:tabs>
          <w:tab w:val="left" w:pos="9781"/>
        </w:tabs>
        <w:autoSpaceDE w:val="0"/>
        <w:autoSpaceDN w:val="0"/>
        <w:adjustRightInd w:val="0"/>
        <w:ind w:right="-1"/>
        <w:jc w:val="center"/>
        <w:rPr>
          <w:rFonts w:ascii="Arial" w:hAnsi="Arial" w:cs="Arial"/>
          <w:b/>
          <w:sz w:val="24"/>
          <w:szCs w:val="24"/>
        </w:rPr>
      </w:pPr>
      <w:r w:rsidRPr="00BF3948">
        <w:rPr>
          <w:rFonts w:ascii="Arial" w:hAnsi="Arial" w:cs="Arial"/>
          <w:sz w:val="24"/>
          <w:szCs w:val="24"/>
        </w:rPr>
        <w:t>2.3. Описание результата предоставления муниципальной услуги</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p>
    <w:p w:rsidR="00BF3948" w:rsidRPr="00BF3948" w:rsidRDefault="00BF3948" w:rsidP="00BF3948">
      <w:pPr>
        <w:ind w:firstLine="709"/>
        <w:jc w:val="both"/>
        <w:rPr>
          <w:rFonts w:ascii="Arial" w:hAnsi="Arial" w:cs="Arial"/>
          <w:b/>
          <w:sz w:val="24"/>
          <w:szCs w:val="24"/>
        </w:rPr>
      </w:pPr>
      <w:r w:rsidRPr="00BF3948">
        <w:rPr>
          <w:rFonts w:ascii="Arial" w:hAnsi="Arial" w:cs="Arial"/>
          <w:sz w:val="24"/>
          <w:szCs w:val="24"/>
        </w:rPr>
        <w:t>2.3.1. Результатом предоставления муниципальной услуги является:</w:t>
      </w:r>
    </w:p>
    <w:p w:rsidR="00BF3948" w:rsidRPr="00BF3948" w:rsidRDefault="00BF3948" w:rsidP="00BF3948">
      <w:pPr>
        <w:ind w:firstLine="709"/>
        <w:jc w:val="both"/>
        <w:rPr>
          <w:rFonts w:ascii="Arial" w:hAnsi="Arial" w:cs="Arial"/>
          <w:b/>
          <w:sz w:val="24"/>
          <w:szCs w:val="24"/>
        </w:rPr>
      </w:pPr>
      <w:r w:rsidRPr="00BF3948">
        <w:rPr>
          <w:rFonts w:ascii="Arial" w:hAnsi="Arial" w:cs="Arial"/>
          <w:sz w:val="24"/>
          <w:szCs w:val="24"/>
        </w:rPr>
        <w:t>1) решение о присвоении или аннулировании адреса объекту адресации (приложение № 1);</w:t>
      </w:r>
    </w:p>
    <w:p w:rsidR="00BF3948" w:rsidRPr="00BF3948" w:rsidRDefault="00BF3948" w:rsidP="00BF3948">
      <w:pPr>
        <w:ind w:firstLine="709"/>
        <w:jc w:val="both"/>
        <w:rPr>
          <w:rFonts w:ascii="Arial" w:hAnsi="Arial" w:cs="Arial"/>
          <w:b/>
          <w:sz w:val="24"/>
          <w:szCs w:val="24"/>
        </w:rPr>
      </w:pPr>
      <w:r w:rsidRPr="00BF3948">
        <w:rPr>
          <w:rFonts w:ascii="Arial" w:hAnsi="Arial" w:cs="Arial"/>
          <w:sz w:val="24"/>
          <w:szCs w:val="24"/>
        </w:rPr>
        <w:t>2) решение об отказе в предоставлении муниципальной услуги (приложение № 2).</w:t>
      </w:r>
    </w:p>
    <w:p w:rsidR="00BF3948" w:rsidRPr="00BF3948" w:rsidRDefault="00BF3948" w:rsidP="00BF3948">
      <w:pPr>
        <w:ind w:firstLine="709"/>
        <w:jc w:val="both"/>
        <w:rPr>
          <w:rFonts w:ascii="Arial" w:hAnsi="Arial" w:cs="Arial"/>
          <w:b/>
          <w:sz w:val="24"/>
          <w:szCs w:val="24"/>
        </w:rPr>
      </w:pPr>
      <w:r w:rsidRPr="00BF3948">
        <w:rPr>
          <w:rFonts w:ascii="Arial" w:hAnsi="Arial" w:cs="Arial"/>
          <w:sz w:val="24"/>
          <w:szCs w:val="24"/>
        </w:rPr>
        <w:lastRenderedPageBreak/>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BF3948" w:rsidRPr="00BF3948" w:rsidRDefault="00BF3948" w:rsidP="00BF3948">
      <w:pPr>
        <w:ind w:firstLine="709"/>
        <w:jc w:val="both"/>
        <w:rPr>
          <w:rFonts w:ascii="Arial" w:hAnsi="Arial" w:cs="Arial"/>
          <w:b/>
          <w:sz w:val="24"/>
          <w:szCs w:val="24"/>
        </w:rPr>
      </w:pPr>
      <w:r w:rsidRPr="00BF3948">
        <w:rPr>
          <w:rFonts w:ascii="Arial" w:hAnsi="Arial" w:cs="Arial"/>
          <w:sz w:val="24"/>
          <w:szCs w:val="24"/>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BF3948" w:rsidRPr="00BF3948" w:rsidRDefault="00BF3948" w:rsidP="00BF3948">
      <w:pPr>
        <w:ind w:firstLine="709"/>
        <w:jc w:val="both"/>
        <w:rPr>
          <w:rFonts w:ascii="Arial" w:hAnsi="Arial" w:cs="Arial"/>
          <w:b/>
          <w:sz w:val="24"/>
          <w:szCs w:val="24"/>
        </w:rPr>
      </w:pPr>
      <w:r w:rsidRPr="00BF3948">
        <w:rPr>
          <w:rFonts w:ascii="Arial" w:hAnsi="Arial" w:cs="Arial"/>
          <w:sz w:val="24"/>
          <w:szCs w:val="24"/>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BF3948" w:rsidRPr="00BF3948" w:rsidRDefault="00BF3948" w:rsidP="00BF3948">
      <w:pPr>
        <w:ind w:firstLine="709"/>
        <w:jc w:val="both"/>
        <w:rPr>
          <w:rFonts w:ascii="Arial" w:hAnsi="Arial" w:cs="Arial"/>
          <w:b/>
          <w:sz w:val="24"/>
          <w:szCs w:val="24"/>
        </w:rPr>
      </w:pPr>
      <w:r w:rsidRPr="00BF3948">
        <w:rPr>
          <w:rFonts w:ascii="Arial" w:hAnsi="Arial" w:cs="Arial"/>
          <w:sz w:val="24"/>
          <w:szCs w:val="24"/>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p>
    <w:p w:rsidR="00BF3948" w:rsidRPr="00BF3948" w:rsidRDefault="00BF3948" w:rsidP="00BF3948">
      <w:pPr>
        <w:tabs>
          <w:tab w:val="left" w:pos="9781"/>
        </w:tabs>
        <w:autoSpaceDE w:val="0"/>
        <w:autoSpaceDN w:val="0"/>
        <w:adjustRightInd w:val="0"/>
        <w:ind w:right="-1"/>
        <w:jc w:val="center"/>
        <w:rPr>
          <w:rFonts w:ascii="Arial" w:hAnsi="Arial" w:cs="Arial"/>
          <w:b/>
          <w:sz w:val="24"/>
          <w:szCs w:val="24"/>
        </w:rPr>
      </w:pPr>
      <w:r w:rsidRPr="00BF3948">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p>
    <w:p w:rsidR="00BF3948" w:rsidRPr="00BF3948" w:rsidRDefault="00BF3948" w:rsidP="00BF3948">
      <w:pPr>
        <w:tabs>
          <w:tab w:val="left" w:pos="9781"/>
        </w:tabs>
        <w:autoSpaceDE w:val="0"/>
        <w:autoSpaceDN w:val="0"/>
        <w:adjustRightInd w:val="0"/>
        <w:ind w:right="-1"/>
        <w:jc w:val="both"/>
        <w:rPr>
          <w:rFonts w:ascii="Arial" w:hAnsi="Arial" w:cs="Arial"/>
          <w:b/>
          <w:sz w:val="24"/>
          <w:szCs w:val="24"/>
        </w:rPr>
      </w:pPr>
      <w:r w:rsidRPr="00BF3948">
        <w:rPr>
          <w:rFonts w:ascii="Arial" w:hAnsi="Arial" w:cs="Arial"/>
          <w:sz w:val="24"/>
          <w:szCs w:val="24"/>
        </w:rPr>
        <w:t>2.4.1. Срок предоставления муниципальной услуги – не более 8 рабочих дней.</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указанных в пункте 1.6 Регламента.</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BF3948">
        <w:rPr>
          <w:rFonts w:ascii="Arial" w:hAnsi="Arial" w:cs="Arial"/>
          <w:i/>
          <w:sz w:val="24"/>
          <w:szCs w:val="24"/>
        </w:rPr>
        <w:t>.</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2.4.2. Приостановление срока предоставления муниципальной услуги не предусмотрено.</w:t>
      </w:r>
    </w:p>
    <w:p w:rsidR="00BF3948" w:rsidRPr="00BF3948" w:rsidRDefault="00BF3948" w:rsidP="00BF3948">
      <w:pPr>
        <w:tabs>
          <w:tab w:val="left" w:pos="9923"/>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p>
    <w:p w:rsidR="00BF3948" w:rsidRPr="00BF3948" w:rsidRDefault="00BF3948" w:rsidP="00BF3948">
      <w:pPr>
        <w:tabs>
          <w:tab w:val="left" w:pos="9781"/>
        </w:tabs>
        <w:autoSpaceDE w:val="0"/>
        <w:autoSpaceDN w:val="0"/>
        <w:adjustRightInd w:val="0"/>
        <w:ind w:right="-1"/>
        <w:jc w:val="center"/>
        <w:rPr>
          <w:rFonts w:ascii="Arial" w:hAnsi="Arial" w:cs="Arial"/>
          <w:b/>
          <w:sz w:val="24"/>
          <w:szCs w:val="24"/>
        </w:rPr>
      </w:pPr>
      <w:r w:rsidRPr="00BF3948">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1) документ, удостоверяющий личность(предоставляется при обращении в МФЦ);</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2) заявление:</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 в форме документа на бумажном носителе при обращении в МФЦ(приложение № 3);</w:t>
      </w:r>
    </w:p>
    <w:p w:rsidR="00BF3948" w:rsidRPr="00BF3948" w:rsidRDefault="00BF3948" w:rsidP="00BF3948">
      <w:pPr>
        <w:autoSpaceDE w:val="0"/>
        <w:autoSpaceDN w:val="0"/>
        <w:adjustRightInd w:val="0"/>
        <w:ind w:firstLine="709"/>
        <w:jc w:val="both"/>
        <w:rPr>
          <w:rFonts w:ascii="Arial" w:hAnsi="Arial" w:cs="Arial"/>
          <w:b/>
          <w:sz w:val="24"/>
          <w:szCs w:val="24"/>
        </w:rPr>
      </w:pPr>
      <w:r w:rsidRPr="00BF3948">
        <w:rPr>
          <w:rFonts w:ascii="Arial" w:hAnsi="Arial" w:cs="Arial"/>
          <w:sz w:val="24"/>
          <w:szCs w:val="24"/>
        </w:rPr>
        <w:lastRenderedPageBreak/>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rsidR="00BF3948" w:rsidRPr="00BF3948" w:rsidRDefault="00BF3948" w:rsidP="00BF3948">
      <w:pPr>
        <w:autoSpaceDE w:val="0"/>
        <w:autoSpaceDN w:val="0"/>
        <w:adjustRightInd w:val="0"/>
        <w:ind w:firstLine="709"/>
        <w:jc w:val="both"/>
        <w:rPr>
          <w:rFonts w:ascii="Arial" w:hAnsi="Arial" w:cs="Arial"/>
          <w:b/>
          <w:sz w:val="24"/>
          <w:szCs w:val="24"/>
        </w:rPr>
      </w:pPr>
      <w:r w:rsidRPr="00BF3948">
        <w:rPr>
          <w:rFonts w:ascii="Arial" w:hAnsi="Arial" w:cs="Arial"/>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BF3948" w:rsidRPr="00BF3948" w:rsidRDefault="00BF3948" w:rsidP="00BF3948">
      <w:pPr>
        <w:pStyle w:val="ConsPlusTitle"/>
        <w:ind w:right="-1" w:firstLine="709"/>
        <w:jc w:val="both"/>
        <w:rPr>
          <w:rFonts w:ascii="Arial" w:hAnsi="Arial" w:cs="Arial"/>
          <w:b w:val="0"/>
          <w:sz w:val="24"/>
          <w:szCs w:val="24"/>
        </w:rPr>
      </w:pPr>
      <w:r w:rsidRPr="00BF3948">
        <w:rPr>
          <w:rFonts w:ascii="Arial" w:hAnsi="Arial" w:cs="Arial"/>
          <w:b w:val="0"/>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BF3948" w:rsidRPr="00BF3948" w:rsidRDefault="00BF3948" w:rsidP="00BF3948">
      <w:pPr>
        <w:pStyle w:val="ConsPlusTitle"/>
        <w:ind w:right="-1" w:firstLine="709"/>
        <w:jc w:val="both"/>
        <w:rPr>
          <w:rFonts w:ascii="Arial" w:hAnsi="Arial" w:cs="Arial"/>
          <w:b w:val="0"/>
          <w:sz w:val="24"/>
          <w:szCs w:val="24"/>
        </w:rPr>
      </w:pPr>
      <w:r w:rsidRPr="00BF3948">
        <w:rPr>
          <w:rFonts w:ascii="Arial" w:hAnsi="Arial" w:cs="Arial"/>
          <w:b w:val="0"/>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2.5.2. В случае предоставления муниципальной услуги в упреждающем (проактивном) режиме посредством Республиканского портала:</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согласие (запрос) заявителя на получение муниципальной услуги.</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2.5.3. Заявление и прилагаемые документы могут быть представлены (направлены) заявителем одним из следующих способов:</w:t>
      </w:r>
    </w:p>
    <w:p w:rsidR="00BF3948" w:rsidRPr="00BF3948" w:rsidRDefault="00BF3948" w:rsidP="00BF3948">
      <w:pPr>
        <w:tabs>
          <w:tab w:val="left" w:pos="1134"/>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BF3948" w:rsidRPr="00BF3948" w:rsidRDefault="00BF3948" w:rsidP="00BF3948">
      <w:pPr>
        <w:tabs>
          <w:tab w:val="left" w:pos="1134"/>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 xml:space="preserve">2) через Республиканский портал в электронной форме. </w:t>
      </w:r>
    </w:p>
    <w:p w:rsidR="00BF3948" w:rsidRPr="00BF3948" w:rsidRDefault="00BF3948" w:rsidP="00BF3948">
      <w:pPr>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BF3948" w:rsidRPr="00BF3948" w:rsidRDefault="00BF3948" w:rsidP="00BF3948">
      <w:pPr>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BF3948" w:rsidRPr="00BF3948" w:rsidRDefault="00BF3948" w:rsidP="00BF3948">
      <w:pPr>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BF3948" w:rsidRPr="00BF3948" w:rsidRDefault="00BF3948" w:rsidP="00BF3948">
      <w:pPr>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BF3948" w:rsidRPr="00BF3948" w:rsidRDefault="00BF3948" w:rsidP="00BF3948">
      <w:pPr>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2.5.5. Запрещается требовать от заявителя:</w:t>
      </w:r>
    </w:p>
    <w:p w:rsidR="00BF3948" w:rsidRPr="00BF3948" w:rsidRDefault="00BF3948" w:rsidP="00BF3948">
      <w:pPr>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BF3948">
        <w:rPr>
          <w:rFonts w:ascii="Arial" w:hAnsi="Arial" w:cs="Arial"/>
          <w:sz w:val="24"/>
          <w:szCs w:val="24"/>
        </w:rPr>
        <w:lastRenderedPageBreak/>
        <w:t>правовыми актами, регулирующими отношения, возникающие в связи с предоставлением муниципальной услуги;</w:t>
      </w:r>
    </w:p>
    <w:p w:rsidR="00BF3948" w:rsidRPr="00BF3948" w:rsidRDefault="00BF3948" w:rsidP="00BF3948">
      <w:pPr>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BF3948" w:rsidRPr="00BF3948" w:rsidRDefault="00BF3948" w:rsidP="00BF3948">
      <w:pPr>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F3948" w:rsidRPr="00BF3948" w:rsidRDefault="00BF3948" w:rsidP="00BF3948">
      <w:pPr>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F3948" w:rsidRPr="00BF3948" w:rsidRDefault="00BF3948" w:rsidP="00BF3948">
      <w:pPr>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F3948" w:rsidRPr="00BF3948" w:rsidRDefault="00BF3948" w:rsidP="00BF3948">
      <w:pPr>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F3948" w:rsidRPr="00BF3948" w:rsidRDefault="00BF3948" w:rsidP="00BF3948">
      <w:pPr>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F3948" w:rsidRPr="00BF3948" w:rsidRDefault="00BF3948" w:rsidP="00BF3948">
      <w:pPr>
        <w:tabs>
          <w:tab w:val="left" w:pos="9923"/>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p>
    <w:p w:rsidR="00BF3948" w:rsidRPr="00BF3948" w:rsidRDefault="00BF3948" w:rsidP="00BF3948">
      <w:pPr>
        <w:tabs>
          <w:tab w:val="left" w:pos="9781"/>
        </w:tabs>
        <w:autoSpaceDE w:val="0"/>
        <w:autoSpaceDN w:val="0"/>
        <w:adjustRightInd w:val="0"/>
        <w:ind w:right="-1"/>
        <w:jc w:val="center"/>
        <w:rPr>
          <w:rFonts w:ascii="Arial" w:hAnsi="Arial" w:cs="Arial"/>
          <w:b/>
          <w:sz w:val="24"/>
          <w:szCs w:val="24"/>
        </w:rPr>
      </w:pPr>
      <w:r w:rsidRPr="00BF3948">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2.6.1.</w:t>
      </w:r>
      <w:r w:rsidRPr="00BF3948">
        <w:rPr>
          <w:rFonts w:ascii="Arial" w:hAnsi="Arial" w:cs="Arial"/>
          <w:sz w:val="24"/>
          <w:szCs w:val="24"/>
          <w:lang w:val="en-US"/>
        </w:rPr>
        <w:t> </w:t>
      </w:r>
      <w:r w:rsidRPr="00BF3948">
        <w:rPr>
          <w:rFonts w:ascii="Arial" w:hAnsi="Arial" w:cs="Arial"/>
          <w:sz w:val="24"/>
          <w:szCs w:val="24"/>
        </w:rPr>
        <w:t>Получаются в рамках межведомственного взаимодействия:</w:t>
      </w:r>
    </w:p>
    <w:p w:rsidR="00BF3948" w:rsidRPr="00BF3948" w:rsidRDefault="00BF3948" w:rsidP="00BF3948">
      <w:pPr>
        <w:pStyle w:val="ae"/>
        <w:numPr>
          <w:ilvl w:val="0"/>
          <w:numId w:val="36"/>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BF3948">
        <w:rPr>
          <w:rFonts w:ascii="Arial" w:hAnsi="Arial" w:cs="Arial"/>
          <w:sz w:val="24"/>
          <w:szCs w:val="24"/>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BF3948" w:rsidRPr="00BF3948" w:rsidRDefault="00BF3948" w:rsidP="00BF3948">
      <w:pPr>
        <w:pStyle w:val="ae"/>
        <w:numPr>
          <w:ilvl w:val="0"/>
          <w:numId w:val="36"/>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BF3948">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BF3948" w:rsidRPr="00BF3948" w:rsidRDefault="00BF3948" w:rsidP="00BF3948">
      <w:pPr>
        <w:pStyle w:val="ae"/>
        <w:numPr>
          <w:ilvl w:val="0"/>
          <w:numId w:val="36"/>
        </w:numPr>
        <w:tabs>
          <w:tab w:val="left" w:pos="1134"/>
        </w:tabs>
        <w:autoSpaceDE w:val="0"/>
        <w:autoSpaceDN w:val="0"/>
        <w:adjustRightInd w:val="0"/>
        <w:spacing w:after="0" w:line="240" w:lineRule="auto"/>
        <w:ind w:left="0" w:firstLine="709"/>
        <w:jc w:val="both"/>
        <w:rPr>
          <w:rFonts w:ascii="Arial" w:hAnsi="Arial" w:cs="Arial"/>
          <w:sz w:val="24"/>
          <w:szCs w:val="24"/>
        </w:rPr>
      </w:pPr>
      <w:r w:rsidRPr="00BF3948">
        <w:rPr>
          <w:rFonts w:ascii="Arial" w:hAnsi="Arial" w:cs="Arial"/>
          <w:sz w:val="24"/>
          <w:szCs w:val="24"/>
        </w:rPr>
        <w:lastRenderedPageBreak/>
        <w:t>сведения из Единого государственного реестра недвижимости (сведения об основных характеристиках и зарегистрированных правах объекта недвижимости)и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(Росреестр);</w:t>
      </w:r>
    </w:p>
    <w:p w:rsidR="00BF3948" w:rsidRPr="00BF3948" w:rsidRDefault="00BF3948" w:rsidP="00BF3948">
      <w:pPr>
        <w:pStyle w:val="ae"/>
        <w:numPr>
          <w:ilvl w:val="0"/>
          <w:numId w:val="36"/>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BF3948">
        <w:rPr>
          <w:rFonts w:ascii="Arial" w:hAnsi="Arial" w:cs="Arial"/>
          <w:sz w:val="24"/>
          <w:szCs w:val="24"/>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Исполнительный комитет Аксубаевского муниципального района Республики Татарстан;</w:t>
      </w:r>
    </w:p>
    <w:p w:rsidR="00BF3948" w:rsidRPr="00BF3948" w:rsidRDefault="00BF3948" w:rsidP="00BF3948">
      <w:pPr>
        <w:pStyle w:val="ae"/>
        <w:numPr>
          <w:ilvl w:val="0"/>
          <w:numId w:val="36"/>
        </w:numPr>
        <w:tabs>
          <w:tab w:val="left" w:pos="1134"/>
        </w:tabs>
        <w:autoSpaceDE w:val="0"/>
        <w:autoSpaceDN w:val="0"/>
        <w:adjustRightInd w:val="0"/>
        <w:spacing w:after="0" w:line="240" w:lineRule="auto"/>
        <w:ind w:left="0" w:firstLine="709"/>
        <w:jc w:val="both"/>
        <w:rPr>
          <w:rFonts w:ascii="Arial" w:hAnsi="Arial" w:cs="Arial"/>
          <w:sz w:val="24"/>
          <w:szCs w:val="24"/>
        </w:rPr>
      </w:pPr>
      <w:r w:rsidRPr="00BF3948">
        <w:rPr>
          <w:rFonts w:ascii="Arial" w:hAnsi="Arial" w:cs="Arial"/>
          <w:sz w:val="24"/>
          <w:szCs w:val="24"/>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Исполнительный комитет Аксубаевского муниципального района Республики Татарстан;</w:t>
      </w:r>
    </w:p>
    <w:p w:rsidR="00BF3948" w:rsidRPr="00BF3948" w:rsidRDefault="00BF3948" w:rsidP="00BF3948">
      <w:pPr>
        <w:pStyle w:val="ae"/>
        <w:numPr>
          <w:ilvl w:val="0"/>
          <w:numId w:val="36"/>
        </w:numPr>
        <w:tabs>
          <w:tab w:val="left" w:pos="1134"/>
        </w:tabs>
        <w:autoSpaceDE w:val="0"/>
        <w:autoSpaceDN w:val="0"/>
        <w:adjustRightInd w:val="0"/>
        <w:spacing w:after="0" w:line="240" w:lineRule="auto"/>
        <w:ind w:left="0" w:firstLine="709"/>
        <w:jc w:val="both"/>
        <w:rPr>
          <w:rFonts w:ascii="Arial" w:hAnsi="Arial" w:cs="Arial"/>
          <w:sz w:val="24"/>
          <w:szCs w:val="24"/>
        </w:rPr>
      </w:pPr>
      <w:r w:rsidRPr="00BF3948">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Исполнительный комитет Аксубаевского муниципального района Республики Татарстан;</w:t>
      </w:r>
    </w:p>
    <w:p w:rsidR="00BF3948" w:rsidRPr="00BF3948" w:rsidRDefault="00BF3948" w:rsidP="00BF3948">
      <w:pPr>
        <w:pStyle w:val="ae"/>
        <w:numPr>
          <w:ilvl w:val="0"/>
          <w:numId w:val="36"/>
        </w:numPr>
        <w:tabs>
          <w:tab w:val="left" w:pos="1134"/>
        </w:tabs>
        <w:autoSpaceDE w:val="0"/>
        <w:autoSpaceDN w:val="0"/>
        <w:adjustRightInd w:val="0"/>
        <w:spacing w:after="0" w:line="240" w:lineRule="auto"/>
        <w:ind w:left="0" w:firstLine="709"/>
        <w:jc w:val="both"/>
        <w:rPr>
          <w:rFonts w:ascii="Arial" w:hAnsi="Arial" w:cs="Arial"/>
          <w:sz w:val="24"/>
          <w:szCs w:val="24"/>
        </w:rPr>
      </w:pPr>
      <w:r w:rsidRPr="00BF3948">
        <w:rPr>
          <w:rFonts w:ascii="Arial" w:hAnsi="Arial" w:cs="Arial"/>
          <w:sz w:val="24"/>
          <w:szCs w:val="24"/>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Исполнительный комитет Аксубаевского муниципального района Республики Татарстан;</w:t>
      </w:r>
    </w:p>
    <w:p w:rsidR="00BF3948" w:rsidRPr="00BF3948" w:rsidRDefault="00BF3948" w:rsidP="00BF3948">
      <w:pPr>
        <w:pStyle w:val="ae"/>
        <w:numPr>
          <w:ilvl w:val="0"/>
          <w:numId w:val="36"/>
        </w:numPr>
        <w:tabs>
          <w:tab w:val="left" w:pos="1134"/>
        </w:tabs>
        <w:autoSpaceDE w:val="0"/>
        <w:autoSpaceDN w:val="0"/>
        <w:adjustRightInd w:val="0"/>
        <w:spacing w:after="0" w:line="240" w:lineRule="auto"/>
        <w:ind w:left="0" w:firstLine="709"/>
        <w:jc w:val="both"/>
        <w:rPr>
          <w:rFonts w:ascii="Arial" w:hAnsi="Arial" w:cs="Arial"/>
          <w:sz w:val="24"/>
          <w:szCs w:val="24"/>
        </w:rPr>
      </w:pPr>
      <w:r w:rsidRPr="00BF3948">
        <w:rPr>
          <w:rFonts w:ascii="Arial" w:hAnsi="Arial" w:cs="Arial"/>
          <w:sz w:val="24"/>
          <w:szCs w:val="24"/>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 или орган местного самоуправления муниципального района в соответствии  с заключенным соглашением;</w:t>
      </w:r>
    </w:p>
    <w:p w:rsidR="00BF3948" w:rsidRPr="00BF3948" w:rsidRDefault="00BF3948" w:rsidP="00BF3948">
      <w:pPr>
        <w:pStyle w:val="ae"/>
        <w:numPr>
          <w:ilvl w:val="0"/>
          <w:numId w:val="36"/>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BF3948">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BF3948" w:rsidRPr="00BF3948" w:rsidRDefault="00BF3948" w:rsidP="00BF3948">
      <w:pPr>
        <w:pStyle w:val="ae"/>
        <w:numPr>
          <w:ilvl w:val="0"/>
          <w:numId w:val="36"/>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BF3948">
        <w:rPr>
          <w:rFonts w:ascii="Arial" w:hAnsi="Arial" w:cs="Arial"/>
          <w:sz w:val="24"/>
          <w:szCs w:val="24"/>
        </w:rPr>
        <w:t>сведения о факте выдачи и содержании доверенности – единая информационная система нотариата.</w:t>
      </w:r>
    </w:p>
    <w:p w:rsidR="00BF3948" w:rsidRPr="00BF3948" w:rsidRDefault="00BF3948" w:rsidP="00BF3948">
      <w:pPr>
        <w:tabs>
          <w:tab w:val="left" w:pos="1134"/>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2.6.2. Заявитель вправе предоставить документы (сведения), указанные в подпунктах 1 –9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BF3948" w:rsidRPr="00BF3948" w:rsidRDefault="00BF3948" w:rsidP="00BF3948">
      <w:pPr>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2.6.3. 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BF3948" w:rsidRPr="00BF3948" w:rsidRDefault="00BF3948" w:rsidP="00BF3948">
      <w:pPr>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 xml:space="preserve">2.6.4. Непредставление (несвоевременное представление) указанными органами государственной власти, органами местного самоуправления муниципального района </w:t>
      </w:r>
      <w:r w:rsidRPr="00BF3948">
        <w:rPr>
          <w:rFonts w:ascii="Arial" w:hAnsi="Arial" w:cs="Arial"/>
          <w:sz w:val="24"/>
          <w:szCs w:val="24"/>
        </w:rPr>
        <w:lastRenderedPageBreak/>
        <w:t>,Исполкомом документов и сведений не может являться основанием для отказа в предоставлении муниципальной услуги.</w:t>
      </w:r>
    </w:p>
    <w:p w:rsidR="00BF3948" w:rsidRPr="00BF3948" w:rsidRDefault="00BF3948" w:rsidP="00BF3948">
      <w:pPr>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BF3948" w:rsidRPr="00BF3948" w:rsidRDefault="00BF3948" w:rsidP="00BF3948">
      <w:pPr>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 xml:space="preserve">2.6.6.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BF3948" w:rsidRPr="00BF3948" w:rsidRDefault="00BF3948" w:rsidP="00BF3948">
      <w:pPr>
        <w:tabs>
          <w:tab w:val="left" w:pos="9923"/>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p>
    <w:p w:rsidR="00BF3948" w:rsidRPr="00BF3948" w:rsidRDefault="00BF3948" w:rsidP="00BF3948">
      <w:pPr>
        <w:tabs>
          <w:tab w:val="left" w:pos="9781"/>
        </w:tabs>
        <w:autoSpaceDE w:val="0"/>
        <w:autoSpaceDN w:val="0"/>
        <w:adjustRightInd w:val="0"/>
        <w:ind w:right="-1"/>
        <w:jc w:val="center"/>
        <w:rPr>
          <w:rFonts w:ascii="Arial" w:hAnsi="Arial" w:cs="Arial"/>
          <w:b/>
          <w:sz w:val="24"/>
          <w:szCs w:val="24"/>
        </w:rPr>
      </w:pPr>
      <w:r w:rsidRPr="00BF3948">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BF3948" w:rsidRPr="00BF3948" w:rsidRDefault="00BF3948" w:rsidP="00BF3948">
      <w:pPr>
        <w:tabs>
          <w:tab w:val="left" w:pos="9781"/>
        </w:tabs>
        <w:autoSpaceDE w:val="0"/>
        <w:autoSpaceDN w:val="0"/>
        <w:adjustRightInd w:val="0"/>
        <w:ind w:right="-1"/>
        <w:jc w:val="center"/>
        <w:rPr>
          <w:rFonts w:ascii="Arial" w:hAnsi="Arial" w:cs="Arial"/>
          <w:b/>
          <w:sz w:val="24"/>
          <w:szCs w:val="24"/>
        </w:rPr>
      </w:pPr>
      <w:r w:rsidRPr="00BF3948">
        <w:rPr>
          <w:rFonts w:ascii="Arial" w:hAnsi="Arial" w:cs="Arial"/>
          <w:sz w:val="24"/>
          <w:szCs w:val="24"/>
        </w:rPr>
        <w:t>(возврата документов без рассмотрения по существу)</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p>
    <w:p w:rsidR="00BF3948" w:rsidRPr="00BF3948" w:rsidRDefault="00BF3948" w:rsidP="00BF3948">
      <w:pPr>
        <w:pStyle w:val="ConsPlusNonformat"/>
        <w:tabs>
          <w:tab w:val="left" w:pos="9781"/>
        </w:tabs>
        <w:ind w:right="-1" w:firstLine="709"/>
        <w:jc w:val="both"/>
        <w:rPr>
          <w:rFonts w:ascii="Arial" w:hAnsi="Arial" w:cs="Arial"/>
          <w:sz w:val="24"/>
          <w:szCs w:val="24"/>
        </w:rPr>
      </w:pPr>
      <w:r w:rsidRPr="00BF3948">
        <w:rPr>
          <w:rFonts w:ascii="Arial" w:hAnsi="Arial" w:cs="Arial"/>
          <w:sz w:val="24"/>
          <w:szCs w:val="24"/>
        </w:rPr>
        <w:t>2.7.1. Основанием для отказа в приеме документов являются:</w:t>
      </w:r>
    </w:p>
    <w:p w:rsidR="00BF3948" w:rsidRPr="00BF3948" w:rsidRDefault="00BF3948" w:rsidP="00BF3948">
      <w:pPr>
        <w:pStyle w:val="ae"/>
        <w:numPr>
          <w:ilvl w:val="0"/>
          <w:numId w:val="31"/>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BF3948">
        <w:rPr>
          <w:rFonts w:ascii="Arial" w:hAnsi="Arial" w:cs="Arial"/>
          <w:sz w:val="24"/>
          <w:szCs w:val="24"/>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BF3948" w:rsidRPr="00BF3948" w:rsidRDefault="00BF3948" w:rsidP="00BF3948">
      <w:pPr>
        <w:pStyle w:val="ae"/>
        <w:numPr>
          <w:ilvl w:val="0"/>
          <w:numId w:val="31"/>
        </w:numPr>
        <w:tabs>
          <w:tab w:val="left" w:pos="1134"/>
          <w:tab w:val="left" w:pos="1276"/>
        </w:tabs>
        <w:spacing w:after="0" w:line="240" w:lineRule="auto"/>
        <w:ind w:left="0" w:right="-1" w:firstLine="709"/>
        <w:jc w:val="both"/>
        <w:rPr>
          <w:rFonts w:ascii="Arial" w:hAnsi="Arial" w:cs="Arial"/>
          <w:sz w:val="24"/>
          <w:szCs w:val="24"/>
        </w:rPr>
      </w:pPr>
      <w:r w:rsidRPr="00BF3948">
        <w:rPr>
          <w:rFonts w:ascii="Arial" w:hAnsi="Arial" w:cs="Arial"/>
          <w:sz w:val="24"/>
          <w:szCs w:val="24"/>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BF3948" w:rsidRPr="00BF3948" w:rsidRDefault="00BF3948" w:rsidP="00BF3948">
      <w:pPr>
        <w:pStyle w:val="ae"/>
        <w:numPr>
          <w:ilvl w:val="0"/>
          <w:numId w:val="31"/>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BF3948">
        <w:rPr>
          <w:rFonts w:ascii="Arial" w:hAnsi="Arial" w:cs="Arial"/>
          <w:sz w:val="24"/>
          <w:szCs w:val="24"/>
        </w:rPr>
        <w:t>представление документов в ненадлежащий орган;</w:t>
      </w:r>
    </w:p>
    <w:p w:rsidR="00BF3948" w:rsidRPr="00BF3948" w:rsidRDefault="00BF3948" w:rsidP="00BF3948">
      <w:pPr>
        <w:pStyle w:val="ae"/>
        <w:numPr>
          <w:ilvl w:val="0"/>
          <w:numId w:val="31"/>
        </w:numPr>
        <w:tabs>
          <w:tab w:val="left" w:pos="1134"/>
          <w:tab w:val="left" w:pos="1276"/>
        </w:tabs>
        <w:spacing w:after="0" w:line="240" w:lineRule="auto"/>
        <w:ind w:left="0" w:right="-1" w:firstLine="709"/>
        <w:jc w:val="both"/>
        <w:rPr>
          <w:rFonts w:ascii="Arial" w:hAnsi="Arial" w:cs="Arial"/>
          <w:sz w:val="24"/>
          <w:szCs w:val="24"/>
        </w:rPr>
      </w:pPr>
      <w:r w:rsidRPr="00BF3948">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BF3948" w:rsidRPr="00BF3948" w:rsidRDefault="00BF3948" w:rsidP="00BF3948">
      <w:pPr>
        <w:pStyle w:val="ae"/>
        <w:numPr>
          <w:ilvl w:val="0"/>
          <w:numId w:val="31"/>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BF3948">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BF3948" w:rsidRPr="00BF3948" w:rsidRDefault="00BF3948" w:rsidP="00BF3948">
      <w:pPr>
        <w:pStyle w:val="ae"/>
        <w:numPr>
          <w:ilvl w:val="0"/>
          <w:numId w:val="31"/>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BF3948">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BF3948" w:rsidRPr="00BF3948" w:rsidRDefault="00BF3948" w:rsidP="00BF3948">
      <w:pPr>
        <w:pStyle w:val="ae"/>
        <w:numPr>
          <w:ilvl w:val="0"/>
          <w:numId w:val="31"/>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BF3948">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BF3948" w:rsidRPr="00BF3948" w:rsidRDefault="00BF3948" w:rsidP="00BF3948">
      <w:pPr>
        <w:pStyle w:val="ae"/>
        <w:numPr>
          <w:ilvl w:val="0"/>
          <w:numId w:val="31"/>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BF3948">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BF3948" w:rsidRPr="00BF3948" w:rsidRDefault="00BF3948" w:rsidP="00BF3948">
      <w:pPr>
        <w:tabs>
          <w:tab w:val="left" w:pos="8610"/>
        </w:tabs>
        <w:ind w:right="-1" w:firstLine="709"/>
        <w:jc w:val="both"/>
        <w:rPr>
          <w:rFonts w:ascii="Arial" w:hAnsi="Arial" w:cs="Arial"/>
          <w:b/>
          <w:sz w:val="24"/>
          <w:szCs w:val="24"/>
        </w:rPr>
      </w:pPr>
      <w:r w:rsidRPr="00BF3948">
        <w:rPr>
          <w:rFonts w:ascii="Arial" w:hAnsi="Arial" w:cs="Arial"/>
          <w:sz w:val="24"/>
          <w:szCs w:val="24"/>
        </w:rPr>
        <w:t>2.7.2. В случае предоставления муниципальной услуги в упреждающем (проактивном) режиме посредством Республиканского портала отказ в приеме документов, необходимых для предоставления муниципальной услуги, не предусмотрен.</w:t>
      </w:r>
    </w:p>
    <w:p w:rsidR="00BF3948" w:rsidRPr="00BF3948" w:rsidRDefault="00BF3948" w:rsidP="00BF3948">
      <w:pPr>
        <w:pStyle w:val="ConsPlusNonformat"/>
        <w:tabs>
          <w:tab w:val="left" w:pos="9923"/>
        </w:tabs>
        <w:ind w:right="-1" w:firstLine="709"/>
        <w:jc w:val="both"/>
        <w:rPr>
          <w:rFonts w:ascii="Arial" w:hAnsi="Arial" w:cs="Arial"/>
          <w:sz w:val="24"/>
          <w:szCs w:val="24"/>
        </w:rPr>
      </w:pPr>
      <w:r w:rsidRPr="00BF3948">
        <w:rPr>
          <w:rFonts w:ascii="Arial" w:hAnsi="Arial" w:cs="Arial"/>
          <w:sz w:val="24"/>
          <w:szCs w:val="24"/>
        </w:rPr>
        <w:t>2.7.3. Перечень оснований для отказа в приеме документов, необходимых для получения муниципальной услуги, является исчерпывающим.</w:t>
      </w:r>
    </w:p>
    <w:p w:rsidR="00BF3948" w:rsidRPr="00BF3948" w:rsidRDefault="00BF3948" w:rsidP="00BF3948">
      <w:pPr>
        <w:pStyle w:val="ConsPlusNonformat"/>
        <w:tabs>
          <w:tab w:val="left" w:pos="9923"/>
        </w:tabs>
        <w:ind w:right="-1" w:firstLine="709"/>
        <w:jc w:val="both"/>
        <w:rPr>
          <w:rFonts w:ascii="Arial" w:hAnsi="Arial" w:cs="Arial"/>
          <w:sz w:val="24"/>
          <w:szCs w:val="24"/>
        </w:rPr>
      </w:pPr>
      <w:r w:rsidRPr="00BF3948">
        <w:rPr>
          <w:rFonts w:ascii="Arial" w:hAnsi="Arial" w:cs="Arial"/>
          <w:sz w:val="24"/>
          <w:szCs w:val="24"/>
        </w:rPr>
        <w:t xml:space="preserve">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Pr="00BF3948">
        <w:rPr>
          <w:rFonts w:ascii="Arial" w:hAnsi="Arial" w:cs="Arial"/>
          <w:sz w:val="24"/>
          <w:szCs w:val="24"/>
        </w:rPr>
        <w:lastRenderedPageBreak/>
        <w:t>превышающий 7 рабочих дней со дня регистрации заявления.</w:t>
      </w:r>
    </w:p>
    <w:p w:rsidR="00BF3948" w:rsidRPr="00BF3948" w:rsidRDefault="00BF3948" w:rsidP="00BF3948">
      <w:pPr>
        <w:pStyle w:val="ConsPlusNonformat"/>
        <w:tabs>
          <w:tab w:val="left" w:pos="9923"/>
        </w:tabs>
        <w:ind w:right="-1" w:firstLine="709"/>
        <w:jc w:val="both"/>
        <w:rPr>
          <w:rFonts w:ascii="Arial" w:hAnsi="Arial" w:cs="Arial"/>
          <w:sz w:val="24"/>
          <w:szCs w:val="24"/>
        </w:rPr>
      </w:pPr>
      <w:r w:rsidRPr="00BF3948">
        <w:rPr>
          <w:rFonts w:ascii="Arial" w:hAnsi="Arial" w:cs="Arial"/>
          <w:sz w:val="24"/>
          <w:szCs w:val="24"/>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BF3948" w:rsidRPr="00BF3948" w:rsidRDefault="00BF3948" w:rsidP="00BF3948">
      <w:pPr>
        <w:pStyle w:val="ConsPlusNonformat"/>
        <w:tabs>
          <w:tab w:val="left" w:pos="9923"/>
        </w:tabs>
        <w:ind w:right="-1" w:firstLine="709"/>
        <w:jc w:val="both"/>
        <w:rPr>
          <w:rFonts w:ascii="Arial" w:hAnsi="Arial" w:cs="Arial"/>
          <w:sz w:val="24"/>
          <w:szCs w:val="24"/>
        </w:rPr>
      </w:pPr>
      <w:r w:rsidRPr="00BF3948">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p>
    <w:p w:rsidR="00BF3948" w:rsidRPr="00BF3948" w:rsidRDefault="00BF3948" w:rsidP="00BF3948">
      <w:pPr>
        <w:tabs>
          <w:tab w:val="left" w:pos="9781"/>
        </w:tabs>
        <w:autoSpaceDE w:val="0"/>
        <w:autoSpaceDN w:val="0"/>
        <w:adjustRightInd w:val="0"/>
        <w:ind w:right="-1"/>
        <w:jc w:val="center"/>
        <w:rPr>
          <w:rFonts w:ascii="Arial" w:hAnsi="Arial" w:cs="Arial"/>
          <w:b/>
          <w:sz w:val="24"/>
          <w:szCs w:val="24"/>
        </w:rPr>
      </w:pPr>
      <w:r w:rsidRPr="00BF3948">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2.8.1. Основания для приостановления предоставления муниципальной услуги не предусмотрены.</w:t>
      </w:r>
    </w:p>
    <w:p w:rsidR="00BF3948" w:rsidRPr="00BF3948" w:rsidRDefault="00BF3948" w:rsidP="00BF3948">
      <w:pPr>
        <w:tabs>
          <w:tab w:val="left" w:pos="1134"/>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2.8.2. Перечень оснований для отказа в предоставлении муниципальной услуги:</w:t>
      </w:r>
    </w:p>
    <w:p w:rsidR="00BF3948" w:rsidRPr="00BF3948" w:rsidRDefault="00BF3948" w:rsidP="00BF3948">
      <w:pPr>
        <w:tabs>
          <w:tab w:val="left" w:pos="1134"/>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1) с заявлением о присвоении объекту адресации адреса обратилось лицо, не указанное в пункте 1.2 Регламента;</w:t>
      </w:r>
    </w:p>
    <w:p w:rsidR="00BF3948" w:rsidRPr="00BF3948" w:rsidRDefault="00BF3948" w:rsidP="00BF3948">
      <w:pPr>
        <w:tabs>
          <w:tab w:val="left" w:pos="1134"/>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BF3948" w:rsidRPr="00BF3948" w:rsidRDefault="00BF3948" w:rsidP="00BF3948">
      <w:pPr>
        <w:tabs>
          <w:tab w:val="left" w:pos="1134"/>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BF3948" w:rsidRPr="00BF3948" w:rsidRDefault="00BF3948" w:rsidP="00BF3948">
      <w:pPr>
        <w:tabs>
          <w:tab w:val="left" w:pos="1134"/>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BF3948" w:rsidRPr="00BF3948" w:rsidRDefault="00BF3948" w:rsidP="00BF3948">
      <w:pPr>
        <w:tabs>
          <w:tab w:val="left" w:pos="1134"/>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5) отзыв заявления о предоставлении муниципальной услуги по инициативе заявителя.</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2.8.3. Перечень оснований для отказа в предоставлении муниципальной услуги являются исчерпывающим.</w:t>
      </w:r>
    </w:p>
    <w:p w:rsidR="00BF3948" w:rsidRPr="00BF3948" w:rsidRDefault="00BF3948" w:rsidP="00BF3948">
      <w:pPr>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BF3948" w:rsidRPr="00BF3948" w:rsidRDefault="00BF3948" w:rsidP="00BF3948">
      <w:pPr>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p>
    <w:p w:rsidR="00BF3948" w:rsidRPr="00BF3948" w:rsidRDefault="00BF3948" w:rsidP="00BF3948">
      <w:pPr>
        <w:tabs>
          <w:tab w:val="left" w:pos="9781"/>
        </w:tabs>
        <w:autoSpaceDE w:val="0"/>
        <w:autoSpaceDN w:val="0"/>
        <w:adjustRightInd w:val="0"/>
        <w:ind w:right="-1"/>
        <w:jc w:val="center"/>
        <w:rPr>
          <w:rFonts w:ascii="Arial" w:hAnsi="Arial" w:cs="Arial"/>
          <w:b/>
          <w:sz w:val="24"/>
          <w:szCs w:val="24"/>
        </w:rPr>
      </w:pPr>
      <w:r w:rsidRPr="00BF3948">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p>
    <w:p w:rsidR="00BF3948" w:rsidRPr="00BF3948" w:rsidRDefault="00BF3948" w:rsidP="00BF3948">
      <w:pPr>
        <w:tabs>
          <w:tab w:val="num" w:pos="370"/>
        </w:tabs>
        <w:ind w:right="-1" w:firstLine="709"/>
        <w:jc w:val="both"/>
        <w:rPr>
          <w:rFonts w:ascii="Arial" w:hAnsi="Arial" w:cs="Arial"/>
          <w:b/>
          <w:sz w:val="24"/>
          <w:szCs w:val="24"/>
        </w:rPr>
      </w:pPr>
      <w:r w:rsidRPr="00BF3948">
        <w:rPr>
          <w:rFonts w:ascii="Arial" w:hAnsi="Arial" w:cs="Arial"/>
          <w:sz w:val="24"/>
          <w:szCs w:val="24"/>
        </w:rPr>
        <w:t>Муниципальная услуга предоставляется на безвозмездной основе.</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p>
    <w:p w:rsidR="00BF3948" w:rsidRPr="00BF3948" w:rsidRDefault="00BF3948" w:rsidP="00BF3948">
      <w:pPr>
        <w:pStyle w:val="ConsPlusNonformat"/>
        <w:tabs>
          <w:tab w:val="left" w:pos="9922"/>
        </w:tabs>
        <w:ind w:right="-1"/>
        <w:jc w:val="center"/>
        <w:rPr>
          <w:rFonts w:ascii="Arial" w:hAnsi="Arial" w:cs="Arial"/>
          <w:sz w:val="24"/>
          <w:szCs w:val="24"/>
        </w:rPr>
      </w:pPr>
      <w:r w:rsidRPr="00BF3948">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BF3948" w:rsidRPr="00BF3948" w:rsidRDefault="00BF3948" w:rsidP="00BF3948">
      <w:pPr>
        <w:pStyle w:val="ConsPlusNonformat"/>
        <w:tabs>
          <w:tab w:val="left" w:pos="9922"/>
        </w:tabs>
        <w:ind w:right="-1" w:firstLine="709"/>
        <w:jc w:val="both"/>
        <w:rPr>
          <w:rFonts w:ascii="Arial" w:hAnsi="Arial" w:cs="Arial"/>
          <w:sz w:val="24"/>
          <w:szCs w:val="24"/>
        </w:rPr>
      </w:pP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Предоставление необходимых и обязательных услуг не требуется.</w:t>
      </w:r>
    </w:p>
    <w:p w:rsidR="00BF3948" w:rsidRPr="00BF3948" w:rsidRDefault="00BF3948" w:rsidP="00BF3948">
      <w:pPr>
        <w:pStyle w:val="ConsPlusNonformat"/>
        <w:tabs>
          <w:tab w:val="left" w:pos="9922"/>
        </w:tabs>
        <w:ind w:right="-1" w:firstLine="709"/>
        <w:jc w:val="both"/>
        <w:rPr>
          <w:rFonts w:ascii="Arial" w:hAnsi="Arial" w:cs="Arial"/>
          <w:sz w:val="24"/>
          <w:szCs w:val="24"/>
        </w:rPr>
      </w:pPr>
    </w:p>
    <w:p w:rsidR="00BF3948" w:rsidRPr="00BF3948" w:rsidRDefault="00BF3948" w:rsidP="00BF3948">
      <w:pPr>
        <w:pStyle w:val="ConsPlusNonformat"/>
        <w:tabs>
          <w:tab w:val="left" w:pos="9922"/>
        </w:tabs>
        <w:ind w:right="-1"/>
        <w:jc w:val="center"/>
        <w:rPr>
          <w:rFonts w:ascii="Arial" w:hAnsi="Arial" w:cs="Arial"/>
          <w:sz w:val="24"/>
          <w:szCs w:val="24"/>
        </w:rPr>
      </w:pPr>
      <w:r w:rsidRPr="00BF3948">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BF3948">
        <w:rPr>
          <w:rFonts w:ascii="Arial" w:hAnsi="Arial" w:cs="Arial"/>
          <w:sz w:val="24"/>
          <w:szCs w:val="24"/>
        </w:rPr>
        <w:br/>
        <w:t xml:space="preserve">для предоставления муниципальной услуги, </w:t>
      </w:r>
      <w:r w:rsidRPr="00BF3948">
        <w:rPr>
          <w:rFonts w:ascii="Arial" w:hAnsi="Arial" w:cs="Arial"/>
          <w:sz w:val="24"/>
          <w:szCs w:val="24"/>
        </w:rPr>
        <w:br/>
        <w:t>включая информацию о методике расчета размера такой платы</w:t>
      </w:r>
    </w:p>
    <w:p w:rsidR="00BF3948" w:rsidRPr="00BF3948" w:rsidRDefault="00BF3948" w:rsidP="00BF3948">
      <w:pPr>
        <w:pStyle w:val="ConsPlusNonformat"/>
        <w:tabs>
          <w:tab w:val="left" w:pos="9922"/>
        </w:tabs>
        <w:ind w:right="-1" w:firstLine="709"/>
        <w:jc w:val="both"/>
        <w:rPr>
          <w:rFonts w:ascii="Arial" w:hAnsi="Arial" w:cs="Arial"/>
          <w:sz w:val="24"/>
          <w:szCs w:val="24"/>
        </w:rPr>
      </w:pP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Предоставление необходимых и обязательных услуг не требуется.</w:t>
      </w:r>
    </w:p>
    <w:p w:rsidR="00BF3948" w:rsidRPr="00BF3948" w:rsidRDefault="00BF3948" w:rsidP="00BF3948">
      <w:pPr>
        <w:pStyle w:val="ConsPlusNonformat"/>
        <w:tabs>
          <w:tab w:val="left" w:pos="9922"/>
        </w:tabs>
        <w:ind w:right="-1" w:firstLine="709"/>
        <w:jc w:val="both"/>
        <w:rPr>
          <w:rFonts w:ascii="Arial" w:hAnsi="Arial" w:cs="Arial"/>
          <w:sz w:val="24"/>
          <w:szCs w:val="24"/>
        </w:rPr>
      </w:pPr>
    </w:p>
    <w:p w:rsidR="00BF3948" w:rsidRPr="00BF3948" w:rsidRDefault="00BF3948" w:rsidP="00BF3948">
      <w:pPr>
        <w:ind w:right="-1"/>
        <w:jc w:val="center"/>
        <w:rPr>
          <w:rFonts w:ascii="Arial" w:hAnsi="Arial" w:cs="Arial"/>
          <w:b/>
          <w:sz w:val="24"/>
          <w:szCs w:val="24"/>
        </w:rPr>
      </w:pPr>
      <w:r w:rsidRPr="00BF3948">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F3948" w:rsidRPr="00BF3948" w:rsidRDefault="00BF3948" w:rsidP="00BF3948">
      <w:pPr>
        <w:ind w:right="-1" w:firstLine="427"/>
        <w:jc w:val="both"/>
        <w:rPr>
          <w:rFonts w:ascii="Arial" w:hAnsi="Arial" w:cs="Arial"/>
          <w:b/>
          <w:sz w:val="24"/>
          <w:szCs w:val="24"/>
        </w:rPr>
      </w:pPr>
    </w:p>
    <w:p w:rsidR="00BF3948" w:rsidRPr="00BF3948" w:rsidRDefault="00BF3948" w:rsidP="00BF3948">
      <w:pPr>
        <w:tabs>
          <w:tab w:val="left" w:pos="0"/>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2.12.1. Время ожидания при подаче заявления на получение муниципальной услуги - не более 15 минут.</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BF3948" w:rsidRPr="00BF3948" w:rsidRDefault="00BF3948" w:rsidP="00BF3948">
      <w:pPr>
        <w:pStyle w:val="ConsPlusNonformat"/>
        <w:tabs>
          <w:tab w:val="left" w:pos="9922"/>
        </w:tabs>
        <w:ind w:right="-1" w:firstLine="709"/>
        <w:jc w:val="both"/>
        <w:rPr>
          <w:rFonts w:ascii="Arial" w:hAnsi="Arial" w:cs="Arial"/>
          <w:sz w:val="24"/>
          <w:szCs w:val="24"/>
        </w:rPr>
      </w:pPr>
    </w:p>
    <w:p w:rsidR="00BF3948" w:rsidRPr="00BF3948" w:rsidRDefault="00BF3948" w:rsidP="00BF3948">
      <w:pPr>
        <w:ind w:right="-1"/>
        <w:jc w:val="center"/>
        <w:rPr>
          <w:rFonts w:ascii="Arial" w:hAnsi="Arial" w:cs="Arial"/>
          <w:b/>
          <w:sz w:val="24"/>
          <w:szCs w:val="24"/>
        </w:rPr>
      </w:pPr>
      <w:r w:rsidRPr="00BF3948">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F3948" w:rsidRPr="00BF3948" w:rsidRDefault="00BF3948" w:rsidP="00BF3948">
      <w:pPr>
        <w:ind w:right="-1" w:firstLine="427"/>
        <w:jc w:val="both"/>
        <w:rPr>
          <w:rFonts w:ascii="Arial" w:hAnsi="Arial" w:cs="Arial"/>
          <w:b/>
          <w:sz w:val="24"/>
          <w:szCs w:val="24"/>
        </w:rPr>
      </w:pPr>
    </w:p>
    <w:p w:rsidR="00BF3948" w:rsidRPr="00BF3948" w:rsidRDefault="00BF3948" w:rsidP="00BF3948">
      <w:pPr>
        <w:tabs>
          <w:tab w:val="num" w:pos="0"/>
        </w:tabs>
        <w:ind w:right="-1" w:firstLine="709"/>
        <w:jc w:val="both"/>
        <w:rPr>
          <w:rFonts w:ascii="Arial" w:hAnsi="Arial" w:cs="Arial"/>
          <w:b/>
          <w:sz w:val="24"/>
          <w:szCs w:val="24"/>
        </w:rPr>
      </w:pPr>
      <w:r w:rsidRPr="00BF3948">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F3948" w:rsidRPr="00BF3948" w:rsidRDefault="00BF3948" w:rsidP="00BF3948">
      <w:pPr>
        <w:pStyle w:val="ConsPlusNonformat"/>
        <w:tabs>
          <w:tab w:val="left" w:pos="9922"/>
        </w:tabs>
        <w:ind w:right="-1" w:firstLine="709"/>
        <w:jc w:val="both"/>
        <w:rPr>
          <w:rFonts w:ascii="Arial" w:hAnsi="Arial" w:cs="Arial"/>
          <w:sz w:val="24"/>
          <w:szCs w:val="24"/>
        </w:rPr>
      </w:pPr>
    </w:p>
    <w:p w:rsidR="00BF3948" w:rsidRPr="00BF3948" w:rsidRDefault="00BF3948" w:rsidP="00BF3948">
      <w:pPr>
        <w:ind w:right="-1"/>
        <w:jc w:val="center"/>
        <w:rPr>
          <w:rFonts w:ascii="Arial" w:hAnsi="Arial" w:cs="Arial"/>
          <w:b/>
          <w:sz w:val="24"/>
          <w:szCs w:val="24"/>
        </w:rPr>
      </w:pPr>
      <w:r w:rsidRPr="00BF3948">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BF3948" w:rsidRPr="00BF3948" w:rsidRDefault="00BF3948" w:rsidP="00BF3948">
      <w:pPr>
        <w:ind w:right="-1" w:firstLine="427"/>
        <w:jc w:val="both"/>
        <w:rPr>
          <w:rFonts w:ascii="Arial" w:hAnsi="Arial" w:cs="Arial"/>
          <w:b/>
          <w:sz w:val="24"/>
          <w:szCs w:val="24"/>
        </w:rPr>
      </w:pPr>
    </w:p>
    <w:p w:rsidR="00BF3948" w:rsidRPr="00BF3948" w:rsidRDefault="00BF3948" w:rsidP="00BF3948">
      <w:pPr>
        <w:pStyle w:val="ConsPlusNormal"/>
        <w:ind w:right="-1" w:firstLine="709"/>
        <w:jc w:val="both"/>
        <w:rPr>
          <w:b/>
          <w:sz w:val="24"/>
          <w:szCs w:val="24"/>
        </w:rPr>
      </w:pPr>
      <w:r w:rsidRPr="00BF3948">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F3948" w:rsidRPr="00BF3948" w:rsidRDefault="00BF3948" w:rsidP="00BF3948">
      <w:pPr>
        <w:pStyle w:val="ConsPlusNormal"/>
        <w:ind w:right="-1" w:firstLine="709"/>
        <w:jc w:val="both"/>
        <w:rPr>
          <w:b/>
          <w:sz w:val="24"/>
          <w:szCs w:val="24"/>
        </w:rPr>
      </w:pPr>
      <w:r w:rsidRPr="00BF3948">
        <w:rPr>
          <w:sz w:val="24"/>
          <w:szCs w:val="24"/>
        </w:rPr>
        <w:t>Места приема заявителей оборудуются необходимой мебелью для оформления документов, информационными стендами.</w:t>
      </w:r>
    </w:p>
    <w:p w:rsidR="00BF3948" w:rsidRPr="00BF3948" w:rsidRDefault="00BF3948" w:rsidP="00BF3948">
      <w:pPr>
        <w:pStyle w:val="ConsPlusNormal"/>
        <w:ind w:right="-1" w:firstLine="709"/>
        <w:jc w:val="both"/>
        <w:rPr>
          <w:b/>
          <w:sz w:val="24"/>
          <w:szCs w:val="24"/>
        </w:rPr>
      </w:pPr>
      <w:r w:rsidRPr="00BF3948">
        <w:rPr>
          <w:sz w:val="24"/>
          <w:szCs w:val="24"/>
        </w:rPr>
        <w:lastRenderedPageBreak/>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F3948" w:rsidRPr="00BF3948" w:rsidRDefault="00BF3948" w:rsidP="00BF3948">
      <w:pPr>
        <w:tabs>
          <w:tab w:val="num" w:pos="370"/>
        </w:tabs>
        <w:ind w:right="-1" w:firstLine="709"/>
        <w:jc w:val="both"/>
        <w:rPr>
          <w:rFonts w:ascii="Arial" w:hAnsi="Arial" w:cs="Arial"/>
          <w:b/>
          <w:sz w:val="24"/>
          <w:szCs w:val="24"/>
        </w:rPr>
      </w:pPr>
      <w:r w:rsidRPr="00BF3948">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F3948" w:rsidRPr="00BF3948" w:rsidRDefault="00BF3948" w:rsidP="00BF3948">
      <w:pPr>
        <w:tabs>
          <w:tab w:val="num" w:pos="370"/>
        </w:tabs>
        <w:ind w:right="-1" w:firstLine="709"/>
        <w:jc w:val="both"/>
        <w:rPr>
          <w:rFonts w:ascii="Arial" w:hAnsi="Arial" w:cs="Arial"/>
          <w:b/>
          <w:sz w:val="24"/>
          <w:szCs w:val="24"/>
        </w:rPr>
      </w:pPr>
      <w:r w:rsidRPr="00BF3948">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F3948" w:rsidRPr="00BF3948" w:rsidRDefault="00BF3948" w:rsidP="00BF3948">
      <w:pPr>
        <w:tabs>
          <w:tab w:val="num" w:pos="370"/>
        </w:tabs>
        <w:ind w:right="-1" w:firstLine="709"/>
        <w:jc w:val="both"/>
        <w:rPr>
          <w:rFonts w:ascii="Arial" w:hAnsi="Arial" w:cs="Arial"/>
          <w:b/>
          <w:sz w:val="24"/>
          <w:szCs w:val="24"/>
        </w:rPr>
      </w:pPr>
      <w:r w:rsidRPr="00BF3948">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BF3948" w:rsidRPr="00BF3948" w:rsidRDefault="00BF3948" w:rsidP="00BF3948">
      <w:pPr>
        <w:tabs>
          <w:tab w:val="num" w:pos="370"/>
        </w:tabs>
        <w:ind w:right="-1" w:firstLine="709"/>
        <w:jc w:val="both"/>
        <w:rPr>
          <w:rFonts w:ascii="Arial" w:hAnsi="Arial" w:cs="Arial"/>
          <w:b/>
          <w:sz w:val="24"/>
          <w:szCs w:val="24"/>
        </w:rPr>
      </w:pPr>
      <w:r w:rsidRPr="00BF3948">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BF3948" w:rsidRPr="00BF3948" w:rsidRDefault="00BF3948" w:rsidP="00BF3948">
      <w:pPr>
        <w:tabs>
          <w:tab w:val="num" w:pos="370"/>
        </w:tabs>
        <w:ind w:right="-1" w:firstLine="709"/>
        <w:jc w:val="both"/>
        <w:rPr>
          <w:rFonts w:ascii="Arial" w:hAnsi="Arial" w:cs="Arial"/>
          <w:b/>
          <w:sz w:val="24"/>
          <w:szCs w:val="24"/>
        </w:rPr>
      </w:pPr>
      <w:r w:rsidRPr="00BF3948">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F3948" w:rsidRPr="00BF3948" w:rsidRDefault="00BF3948" w:rsidP="00BF3948">
      <w:pPr>
        <w:tabs>
          <w:tab w:val="num" w:pos="370"/>
        </w:tabs>
        <w:ind w:right="-1" w:firstLine="709"/>
        <w:jc w:val="both"/>
        <w:rPr>
          <w:rFonts w:ascii="Arial" w:hAnsi="Arial" w:cs="Arial"/>
          <w:b/>
          <w:sz w:val="24"/>
          <w:szCs w:val="24"/>
        </w:rPr>
      </w:pPr>
      <w:r w:rsidRPr="00BF3948">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F3948" w:rsidRPr="00BF3948" w:rsidRDefault="00BF3948" w:rsidP="00BF3948">
      <w:pPr>
        <w:tabs>
          <w:tab w:val="num" w:pos="370"/>
        </w:tabs>
        <w:ind w:right="-1" w:firstLine="709"/>
        <w:jc w:val="both"/>
        <w:rPr>
          <w:rFonts w:ascii="Arial" w:hAnsi="Arial" w:cs="Arial"/>
          <w:b/>
          <w:sz w:val="24"/>
          <w:szCs w:val="24"/>
        </w:rPr>
      </w:pPr>
      <w:r w:rsidRPr="00BF3948">
        <w:rPr>
          <w:rFonts w:ascii="Arial" w:hAnsi="Arial" w:cs="Arial"/>
          <w:sz w:val="24"/>
          <w:szCs w:val="24"/>
        </w:rPr>
        <w:t>5) допуск сурдопереводчика и тифлосурдопереводчика;</w:t>
      </w:r>
    </w:p>
    <w:p w:rsidR="00BF3948" w:rsidRPr="00BF3948" w:rsidRDefault="00BF3948" w:rsidP="00BF3948">
      <w:pPr>
        <w:tabs>
          <w:tab w:val="num" w:pos="370"/>
        </w:tabs>
        <w:ind w:right="-1" w:firstLine="709"/>
        <w:jc w:val="both"/>
        <w:rPr>
          <w:rFonts w:ascii="Arial" w:hAnsi="Arial" w:cs="Arial"/>
          <w:b/>
          <w:sz w:val="24"/>
          <w:szCs w:val="24"/>
        </w:rPr>
      </w:pPr>
      <w:r w:rsidRPr="00BF3948">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BF3948" w:rsidRPr="00BF3948" w:rsidRDefault="00BF3948" w:rsidP="00BF3948">
      <w:pPr>
        <w:pStyle w:val="ConsPlusNonformat"/>
        <w:tabs>
          <w:tab w:val="left" w:pos="9922"/>
        </w:tabs>
        <w:ind w:right="-1" w:firstLine="709"/>
        <w:rPr>
          <w:rFonts w:ascii="Arial" w:hAnsi="Arial" w:cs="Arial"/>
          <w:sz w:val="24"/>
          <w:szCs w:val="24"/>
        </w:rPr>
      </w:pPr>
    </w:p>
    <w:p w:rsidR="00BF3948" w:rsidRPr="00BF3948" w:rsidRDefault="00BF3948" w:rsidP="00BF3948">
      <w:pPr>
        <w:ind w:right="-1"/>
        <w:jc w:val="center"/>
        <w:rPr>
          <w:rFonts w:ascii="Arial" w:hAnsi="Arial" w:cs="Arial"/>
          <w:b/>
          <w:sz w:val="24"/>
          <w:szCs w:val="24"/>
        </w:rPr>
      </w:pPr>
      <w:r w:rsidRPr="00BF3948">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BF3948" w:rsidRPr="00BF3948" w:rsidRDefault="00BF3948" w:rsidP="00BF3948">
      <w:pPr>
        <w:ind w:right="-1" w:firstLine="427"/>
        <w:jc w:val="both"/>
        <w:rPr>
          <w:rFonts w:ascii="Arial" w:hAnsi="Arial" w:cs="Arial"/>
          <w:b/>
          <w:sz w:val="24"/>
          <w:szCs w:val="24"/>
        </w:rPr>
      </w:pPr>
    </w:p>
    <w:p w:rsidR="00BF3948" w:rsidRPr="00BF3948" w:rsidRDefault="00BF3948" w:rsidP="00BF3948">
      <w:pPr>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2.15.1. Показателями доступности предоставления муниципальной услуги являются:</w:t>
      </w:r>
    </w:p>
    <w:p w:rsidR="00BF3948" w:rsidRPr="00BF3948" w:rsidRDefault="00BF3948" w:rsidP="00BF3948">
      <w:pPr>
        <w:pStyle w:val="ae"/>
        <w:numPr>
          <w:ilvl w:val="0"/>
          <w:numId w:val="3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BF3948">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BF3948" w:rsidRPr="00BF3948" w:rsidRDefault="00BF3948" w:rsidP="00BF3948">
      <w:pPr>
        <w:pStyle w:val="ae"/>
        <w:numPr>
          <w:ilvl w:val="0"/>
          <w:numId w:val="3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BF3948">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BF3948" w:rsidRPr="00BF3948" w:rsidRDefault="00BF3948" w:rsidP="00BF3948">
      <w:pPr>
        <w:pStyle w:val="ae"/>
        <w:numPr>
          <w:ilvl w:val="0"/>
          <w:numId w:val="3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BF3948">
        <w:rPr>
          <w:rFonts w:ascii="Arial" w:hAnsi="Arial" w:cs="Arial"/>
          <w:sz w:val="24"/>
          <w:szCs w:val="24"/>
        </w:rPr>
        <w:lastRenderedPageBreak/>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BF3948" w:rsidRPr="00BF3948" w:rsidRDefault="00BF3948" w:rsidP="00BF3948">
      <w:pPr>
        <w:pStyle w:val="ae"/>
        <w:numPr>
          <w:ilvl w:val="0"/>
          <w:numId w:val="3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BF3948">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BF3948" w:rsidRPr="00BF3948" w:rsidRDefault="00BF3948" w:rsidP="00BF3948">
      <w:pPr>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 xml:space="preserve">2.15.2. Показателями качества предоставления муниципальной услуги являются: </w:t>
      </w:r>
    </w:p>
    <w:p w:rsidR="00BF3948" w:rsidRPr="00BF3948" w:rsidRDefault="00BF3948" w:rsidP="00BF3948">
      <w:pPr>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 xml:space="preserve">1) соблюдение сроков приема и рассмотрения документов; </w:t>
      </w:r>
    </w:p>
    <w:p w:rsidR="00BF3948" w:rsidRPr="00BF3948" w:rsidRDefault="00BF3948" w:rsidP="00BF3948">
      <w:pPr>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 xml:space="preserve">2) соблюдение срока получения результата муниципальной услуги; </w:t>
      </w:r>
    </w:p>
    <w:p w:rsidR="00BF3948" w:rsidRPr="00BF3948" w:rsidRDefault="00BF3948" w:rsidP="00BF3948">
      <w:pPr>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BF3948" w:rsidRPr="00BF3948" w:rsidRDefault="00BF3948" w:rsidP="00BF3948">
      <w:pPr>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 xml:space="preserve">4) количество взаимодействий заявителя с должностными лицами (без учета консультаций): </w:t>
      </w:r>
    </w:p>
    <w:p w:rsidR="00BF3948" w:rsidRPr="00BF3948" w:rsidRDefault="00BF3948" w:rsidP="00BF3948">
      <w:pPr>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BF3948" w:rsidRPr="00BF3948" w:rsidRDefault="00BF3948" w:rsidP="00BF3948">
      <w:pPr>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BF3948" w:rsidRPr="00BF3948" w:rsidRDefault="00BF3948" w:rsidP="00BF3948">
      <w:pPr>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F3948" w:rsidRPr="00BF3948" w:rsidRDefault="00BF3948" w:rsidP="00BF3948">
      <w:pPr>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BF3948" w:rsidRPr="00BF3948" w:rsidRDefault="00BF3948" w:rsidP="00BF3948">
      <w:pPr>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BF3948" w:rsidRPr="00BF3948" w:rsidRDefault="00BF3948" w:rsidP="00BF3948">
      <w:pPr>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Заявитель вправе получить муниципальную услугу в составе комплексного запроса.</w:t>
      </w:r>
    </w:p>
    <w:p w:rsidR="00BF3948" w:rsidRPr="00BF3948" w:rsidRDefault="00BF3948" w:rsidP="00BF3948">
      <w:pPr>
        <w:pStyle w:val="ConsPlusNonformat"/>
        <w:tabs>
          <w:tab w:val="left" w:pos="9922"/>
        </w:tabs>
        <w:ind w:right="-1" w:firstLine="709"/>
        <w:jc w:val="both"/>
        <w:rPr>
          <w:rFonts w:ascii="Arial" w:hAnsi="Arial" w:cs="Arial"/>
          <w:sz w:val="24"/>
          <w:szCs w:val="24"/>
        </w:rPr>
      </w:pPr>
    </w:p>
    <w:p w:rsidR="00BF3948" w:rsidRPr="00BF3948" w:rsidRDefault="00BF3948" w:rsidP="00BF3948">
      <w:pPr>
        <w:ind w:right="-1"/>
        <w:jc w:val="center"/>
        <w:rPr>
          <w:rFonts w:ascii="Arial" w:hAnsi="Arial" w:cs="Arial"/>
          <w:b/>
          <w:sz w:val="24"/>
          <w:szCs w:val="24"/>
        </w:rPr>
      </w:pPr>
      <w:r w:rsidRPr="00BF3948">
        <w:rPr>
          <w:rFonts w:ascii="Arial" w:hAnsi="Arial" w:cs="Arial"/>
          <w:sz w:val="24"/>
          <w:szCs w:val="24"/>
        </w:rPr>
        <w:t>2.16.</w:t>
      </w:r>
      <w:r w:rsidRPr="00BF3948">
        <w:rPr>
          <w:rFonts w:ascii="Arial" w:hAnsi="Arial" w:cs="Arial"/>
          <w:sz w:val="24"/>
          <w:szCs w:val="24"/>
          <w:lang w:val="en-US"/>
        </w:rPr>
        <w:t> </w:t>
      </w:r>
      <w:r w:rsidRPr="00BF3948">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F3948" w:rsidRPr="00BF3948" w:rsidRDefault="00BF3948" w:rsidP="00BF3948">
      <w:pPr>
        <w:ind w:right="-1" w:firstLine="427"/>
        <w:jc w:val="both"/>
        <w:rPr>
          <w:rFonts w:ascii="Arial" w:hAnsi="Arial" w:cs="Arial"/>
          <w:b/>
          <w:sz w:val="24"/>
          <w:szCs w:val="24"/>
        </w:rPr>
      </w:pPr>
    </w:p>
    <w:p w:rsidR="00BF3948" w:rsidRPr="00BF3948" w:rsidRDefault="00BF3948" w:rsidP="00BF3948">
      <w:pPr>
        <w:tabs>
          <w:tab w:val="left" w:pos="709"/>
        </w:tabs>
        <w:ind w:right="-1" w:firstLine="709"/>
        <w:jc w:val="both"/>
        <w:rPr>
          <w:rFonts w:ascii="Arial" w:hAnsi="Arial" w:cs="Arial"/>
          <w:b/>
          <w:sz w:val="24"/>
          <w:szCs w:val="24"/>
        </w:rPr>
      </w:pPr>
      <w:r w:rsidRPr="00BF3948">
        <w:rPr>
          <w:rFonts w:ascii="Arial" w:hAnsi="Arial" w:cs="Arial"/>
          <w:sz w:val="24"/>
          <w:szCs w:val="24"/>
        </w:rPr>
        <w:t>2.16.1. При предоставлении муниципальной услуги в электронной форме заявитель вправе:</w:t>
      </w:r>
    </w:p>
    <w:p w:rsidR="00BF3948" w:rsidRPr="00BF3948" w:rsidRDefault="00BF3948" w:rsidP="00BF3948">
      <w:pPr>
        <w:tabs>
          <w:tab w:val="left" w:pos="709"/>
        </w:tabs>
        <w:ind w:right="-1" w:firstLine="709"/>
        <w:jc w:val="both"/>
        <w:rPr>
          <w:rFonts w:ascii="Arial" w:hAnsi="Arial" w:cs="Arial"/>
          <w:b/>
          <w:sz w:val="24"/>
          <w:szCs w:val="24"/>
        </w:rPr>
      </w:pPr>
      <w:r w:rsidRPr="00BF3948">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BF3948" w:rsidRPr="00BF3948" w:rsidRDefault="00BF3948" w:rsidP="00BF3948">
      <w:pPr>
        <w:tabs>
          <w:tab w:val="left" w:pos="709"/>
        </w:tabs>
        <w:ind w:right="-1" w:firstLine="709"/>
        <w:jc w:val="both"/>
        <w:rPr>
          <w:rFonts w:ascii="Arial" w:hAnsi="Arial" w:cs="Arial"/>
          <w:b/>
          <w:sz w:val="24"/>
          <w:szCs w:val="24"/>
        </w:rPr>
      </w:pPr>
      <w:r w:rsidRPr="00BF3948">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BF3948" w:rsidRPr="00BF3948" w:rsidRDefault="00BF3948" w:rsidP="00BF3948">
      <w:pPr>
        <w:tabs>
          <w:tab w:val="left" w:pos="709"/>
        </w:tabs>
        <w:ind w:right="-1" w:firstLine="709"/>
        <w:jc w:val="both"/>
        <w:rPr>
          <w:rFonts w:ascii="Arial" w:hAnsi="Arial" w:cs="Arial"/>
          <w:b/>
          <w:sz w:val="24"/>
          <w:szCs w:val="24"/>
        </w:rPr>
      </w:pPr>
      <w:r w:rsidRPr="00BF3948">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BF3948" w:rsidRPr="00BF3948" w:rsidRDefault="00BF3948" w:rsidP="00BF3948">
      <w:pPr>
        <w:tabs>
          <w:tab w:val="left" w:pos="709"/>
        </w:tabs>
        <w:ind w:right="-1" w:firstLine="709"/>
        <w:jc w:val="both"/>
        <w:rPr>
          <w:rFonts w:ascii="Arial" w:hAnsi="Arial" w:cs="Arial"/>
          <w:b/>
          <w:sz w:val="24"/>
          <w:szCs w:val="24"/>
        </w:rPr>
      </w:pPr>
      <w:r w:rsidRPr="00BF3948">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BF3948" w:rsidRPr="00BF3948" w:rsidRDefault="00BF3948" w:rsidP="00BF3948">
      <w:pPr>
        <w:tabs>
          <w:tab w:val="left" w:pos="709"/>
        </w:tabs>
        <w:ind w:right="-1" w:firstLine="709"/>
        <w:jc w:val="both"/>
        <w:rPr>
          <w:rFonts w:ascii="Arial" w:hAnsi="Arial" w:cs="Arial"/>
          <w:b/>
          <w:sz w:val="24"/>
          <w:szCs w:val="24"/>
        </w:rPr>
      </w:pPr>
      <w:r w:rsidRPr="00BF3948">
        <w:rPr>
          <w:rFonts w:ascii="Arial" w:hAnsi="Arial" w:cs="Arial"/>
          <w:sz w:val="24"/>
          <w:szCs w:val="24"/>
        </w:rPr>
        <w:t>д) получить результат предоставления муниципальной услуги в форме электронного документа;</w:t>
      </w:r>
    </w:p>
    <w:p w:rsidR="00BF3948" w:rsidRPr="00BF3948" w:rsidRDefault="00BF3948" w:rsidP="00BF3948">
      <w:pPr>
        <w:suppressAutoHyphens/>
        <w:ind w:right="-1" w:firstLine="709"/>
        <w:jc w:val="both"/>
        <w:rPr>
          <w:rFonts w:ascii="Arial" w:hAnsi="Arial" w:cs="Arial"/>
          <w:b/>
          <w:sz w:val="24"/>
          <w:szCs w:val="24"/>
        </w:rPr>
      </w:pPr>
      <w:r w:rsidRPr="00BF3948">
        <w:rPr>
          <w:rFonts w:ascii="Arial" w:hAnsi="Arial" w:cs="Arial"/>
          <w:sz w:val="24"/>
          <w:szCs w:val="24"/>
        </w:rPr>
        <w:lastRenderedPageBreak/>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F3948" w:rsidRPr="00BF3948" w:rsidRDefault="00BF3948" w:rsidP="00BF3948">
      <w:pPr>
        <w:suppressAutoHyphens/>
        <w:ind w:right="-1" w:firstLine="709"/>
        <w:jc w:val="both"/>
        <w:rPr>
          <w:rFonts w:ascii="Arial" w:hAnsi="Arial" w:cs="Arial"/>
          <w:b/>
          <w:sz w:val="24"/>
          <w:szCs w:val="24"/>
        </w:rPr>
      </w:pPr>
      <w:r w:rsidRPr="00BF3948">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BF3948" w:rsidRPr="00BF3948" w:rsidRDefault="00BF3948" w:rsidP="00BF3948">
      <w:pPr>
        <w:suppressAutoHyphens/>
        <w:ind w:right="-1" w:firstLine="709"/>
        <w:jc w:val="both"/>
        <w:rPr>
          <w:rFonts w:ascii="Arial" w:hAnsi="Arial" w:cs="Arial"/>
          <w:b/>
          <w:sz w:val="24"/>
          <w:szCs w:val="24"/>
        </w:rPr>
      </w:pPr>
      <w:r w:rsidRPr="00BF3948">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BF3948" w:rsidRPr="00BF3948" w:rsidRDefault="00BF3948" w:rsidP="00BF3948">
      <w:pPr>
        <w:suppressAutoHyphens/>
        <w:ind w:right="-1" w:firstLine="709"/>
        <w:jc w:val="both"/>
        <w:rPr>
          <w:rFonts w:ascii="Arial" w:hAnsi="Arial" w:cs="Arial"/>
          <w:b/>
          <w:sz w:val="24"/>
          <w:szCs w:val="24"/>
        </w:rPr>
      </w:pPr>
      <w:r w:rsidRPr="00BF3948">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F3948" w:rsidRPr="00BF3948" w:rsidRDefault="00BF3948" w:rsidP="00BF3948">
      <w:pPr>
        <w:suppressAutoHyphens/>
        <w:ind w:right="-1" w:firstLine="709"/>
        <w:jc w:val="both"/>
        <w:rPr>
          <w:rFonts w:ascii="Arial" w:hAnsi="Arial" w:cs="Arial"/>
          <w:b/>
          <w:sz w:val="24"/>
          <w:szCs w:val="24"/>
        </w:rPr>
      </w:pPr>
      <w:r w:rsidRPr="00BF3948">
        <w:rPr>
          <w:rFonts w:ascii="Arial" w:hAnsi="Arial" w:cs="Arial"/>
          <w:sz w:val="24"/>
          <w:szCs w:val="24"/>
        </w:rPr>
        <w:t>Запись на определенную дату заканчивается за сутки до наступления этой даты.</w:t>
      </w:r>
    </w:p>
    <w:p w:rsidR="00BF3948" w:rsidRPr="00BF3948" w:rsidRDefault="00BF3948" w:rsidP="00BF3948">
      <w:pPr>
        <w:suppressAutoHyphens/>
        <w:ind w:right="-1" w:firstLine="709"/>
        <w:jc w:val="both"/>
        <w:rPr>
          <w:rFonts w:ascii="Arial" w:hAnsi="Arial" w:cs="Arial"/>
          <w:b/>
          <w:sz w:val="24"/>
          <w:szCs w:val="24"/>
        </w:rPr>
      </w:pPr>
      <w:r w:rsidRPr="00BF3948">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BF3948" w:rsidRPr="00BF3948" w:rsidRDefault="00BF3948" w:rsidP="00BF3948">
      <w:pPr>
        <w:suppressAutoHyphens/>
        <w:ind w:right="-1" w:firstLine="709"/>
        <w:jc w:val="both"/>
        <w:rPr>
          <w:rFonts w:ascii="Arial" w:hAnsi="Arial" w:cs="Arial"/>
          <w:b/>
          <w:sz w:val="24"/>
          <w:szCs w:val="24"/>
        </w:rPr>
      </w:pPr>
      <w:r w:rsidRPr="00BF3948">
        <w:rPr>
          <w:rFonts w:ascii="Arial" w:hAnsi="Arial" w:cs="Arial"/>
          <w:sz w:val="24"/>
          <w:szCs w:val="24"/>
        </w:rPr>
        <w:t>фамилию, имя, отчество (при наличии);</w:t>
      </w:r>
    </w:p>
    <w:p w:rsidR="00BF3948" w:rsidRPr="00BF3948" w:rsidRDefault="00BF3948" w:rsidP="00BF3948">
      <w:pPr>
        <w:suppressAutoHyphens/>
        <w:ind w:right="-1" w:firstLine="709"/>
        <w:jc w:val="both"/>
        <w:rPr>
          <w:rFonts w:ascii="Arial" w:hAnsi="Arial" w:cs="Arial"/>
          <w:b/>
          <w:sz w:val="24"/>
          <w:szCs w:val="24"/>
        </w:rPr>
      </w:pPr>
      <w:r w:rsidRPr="00BF3948">
        <w:rPr>
          <w:rFonts w:ascii="Arial" w:hAnsi="Arial" w:cs="Arial"/>
          <w:sz w:val="24"/>
          <w:szCs w:val="24"/>
        </w:rPr>
        <w:t>номер телефона;</w:t>
      </w:r>
    </w:p>
    <w:p w:rsidR="00BF3948" w:rsidRPr="00BF3948" w:rsidRDefault="00BF3948" w:rsidP="00BF3948">
      <w:pPr>
        <w:suppressAutoHyphens/>
        <w:ind w:right="-1" w:firstLine="709"/>
        <w:jc w:val="both"/>
        <w:rPr>
          <w:rFonts w:ascii="Arial" w:hAnsi="Arial" w:cs="Arial"/>
          <w:b/>
          <w:sz w:val="24"/>
          <w:szCs w:val="24"/>
        </w:rPr>
      </w:pPr>
      <w:r w:rsidRPr="00BF3948">
        <w:rPr>
          <w:rFonts w:ascii="Arial" w:hAnsi="Arial" w:cs="Arial"/>
          <w:sz w:val="24"/>
          <w:szCs w:val="24"/>
        </w:rPr>
        <w:t>адрес электронной почты (по желанию);</w:t>
      </w:r>
    </w:p>
    <w:p w:rsidR="00BF3948" w:rsidRPr="00BF3948" w:rsidRDefault="00BF3948" w:rsidP="00BF3948">
      <w:pPr>
        <w:suppressAutoHyphens/>
        <w:ind w:right="-1" w:firstLine="709"/>
        <w:jc w:val="both"/>
        <w:rPr>
          <w:rFonts w:ascii="Arial" w:hAnsi="Arial" w:cs="Arial"/>
          <w:b/>
          <w:sz w:val="24"/>
          <w:szCs w:val="24"/>
        </w:rPr>
      </w:pPr>
      <w:r w:rsidRPr="00BF3948">
        <w:rPr>
          <w:rFonts w:ascii="Arial" w:hAnsi="Arial" w:cs="Arial"/>
          <w:sz w:val="24"/>
          <w:szCs w:val="24"/>
        </w:rPr>
        <w:t>желаемую дату и время приема.</w:t>
      </w:r>
    </w:p>
    <w:p w:rsidR="00BF3948" w:rsidRPr="00BF3948" w:rsidRDefault="00BF3948" w:rsidP="00BF3948">
      <w:pPr>
        <w:suppressAutoHyphens/>
        <w:ind w:right="-1" w:firstLine="709"/>
        <w:jc w:val="both"/>
        <w:rPr>
          <w:rFonts w:ascii="Arial" w:hAnsi="Arial" w:cs="Arial"/>
          <w:b/>
          <w:sz w:val="24"/>
          <w:szCs w:val="24"/>
        </w:rPr>
      </w:pPr>
      <w:r w:rsidRPr="00BF3948">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F3948" w:rsidRPr="00BF3948" w:rsidRDefault="00BF3948" w:rsidP="00BF3948">
      <w:pPr>
        <w:suppressAutoHyphens/>
        <w:ind w:right="-1" w:firstLine="709"/>
        <w:jc w:val="both"/>
        <w:rPr>
          <w:rFonts w:ascii="Arial" w:hAnsi="Arial" w:cs="Arial"/>
          <w:b/>
          <w:sz w:val="24"/>
          <w:szCs w:val="24"/>
        </w:rPr>
      </w:pPr>
      <w:r w:rsidRPr="00BF3948">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F3948" w:rsidRPr="00BF3948" w:rsidRDefault="00BF3948" w:rsidP="00BF3948">
      <w:pPr>
        <w:suppressAutoHyphens/>
        <w:ind w:right="-1" w:firstLine="709"/>
        <w:jc w:val="both"/>
        <w:rPr>
          <w:rFonts w:ascii="Arial" w:hAnsi="Arial" w:cs="Arial"/>
          <w:b/>
          <w:sz w:val="24"/>
          <w:szCs w:val="24"/>
        </w:rPr>
      </w:pPr>
      <w:r w:rsidRPr="00BF3948">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F3948" w:rsidRPr="00BF3948" w:rsidRDefault="00BF3948" w:rsidP="00BF3948">
      <w:pPr>
        <w:suppressAutoHyphens/>
        <w:ind w:right="-1" w:firstLine="709"/>
        <w:jc w:val="both"/>
        <w:rPr>
          <w:rFonts w:ascii="Arial" w:hAnsi="Arial" w:cs="Arial"/>
          <w:b/>
          <w:sz w:val="24"/>
          <w:szCs w:val="24"/>
        </w:rPr>
      </w:pPr>
      <w:r w:rsidRPr="00BF3948">
        <w:rPr>
          <w:rFonts w:ascii="Arial" w:hAnsi="Arial" w:cs="Arial"/>
          <w:sz w:val="24"/>
          <w:szCs w:val="24"/>
        </w:rPr>
        <w:t>Заявитель в любое время вправе отказаться от предварительной записи.</w:t>
      </w:r>
    </w:p>
    <w:p w:rsidR="00BF3948" w:rsidRPr="00BF3948" w:rsidRDefault="00BF3948" w:rsidP="00BF3948">
      <w:pPr>
        <w:ind w:right="-1" w:firstLine="709"/>
        <w:jc w:val="both"/>
        <w:rPr>
          <w:rFonts w:ascii="Arial" w:hAnsi="Arial" w:cs="Arial"/>
          <w:b/>
          <w:bCs/>
          <w:sz w:val="24"/>
          <w:szCs w:val="24"/>
        </w:rPr>
      </w:pPr>
      <w:r w:rsidRPr="00BF3948">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F3948" w:rsidRPr="00BF3948" w:rsidRDefault="00BF3948" w:rsidP="00BF3948">
      <w:pPr>
        <w:tabs>
          <w:tab w:val="left" w:pos="9781"/>
        </w:tabs>
        <w:autoSpaceDE w:val="0"/>
        <w:autoSpaceDN w:val="0"/>
        <w:adjustRightInd w:val="0"/>
        <w:ind w:right="-1"/>
        <w:jc w:val="center"/>
        <w:rPr>
          <w:rFonts w:ascii="Arial" w:hAnsi="Arial" w:cs="Arial"/>
          <w:b/>
          <w:bCs/>
          <w:sz w:val="24"/>
          <w:szCs w:val="24"/>
        </w:rPr>
      </w:pPr>
    </w:p>
    <w:p w:rsidR="00BF3948" w:rsidRPr="00BF3948" w:rsidRDefault="00BF3948" w:rsidP="00BF3948">
      <w:pPr>
        <w:autoSpaceDE w:val="0"/>
        <w:autoSpaceDN w:val="0"/>
        <w:adjustRightInd w:val="0"/>
        <w:ind w:right="-1"/>
        <w:jc w:val="center"/>
        <w:rPr>
          <w:rFonts w:ascii="Arial" w:hAnsi="Arial" w:cs="Arial"/>
          <w:b/>
          <w:sz w:val="24"/>
          <w:szCs w:val="24"/>
        </w:rPr>
      </w:pPr>
      <w:r w:rsidRPr="00BF3948">
        <w:rPr>
          <w:rFonts w:ascii="Arial" w:hAnsi="Arial" w:cs="Arial"/>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F3948" w:rsidRPr="00BF3948" w:rsidRDefault="00BF3948" w:rsidP="00BF3948">
      <w:pPr>
        <w:tabs>
          <w:tab w:val="left" w:pos="9781"/>
        </w:tabs>
        <w:autoSpaceDE w:val="0"/>
        <w:autoSpaceDN w:val="0"/>
        <w:adjustRightInd w:val="0"/>
        <w:ind w:right="-1" w:firstLine="720"/>
        <w:jc w:val="both"/>
        <w:rPr>
          <w:rFonts w:ascii="Arial" w:hAnsi="Arial" w:cs="Arial"/>
          <w:b/>
          <w:sz w:val="24"/>
          <w:szCs w:val="24"/>
        </w:rPr>
      </w:pPr>
    </w:p>
    <w:p w:rsidR="00BF3948" w:rsidRPr="00BF3948" w:rsidRDefault="00BF3948" w:rsidP="00BF3948">
      <w:pPr>
        <w:tabs>
          <w:tab w:val="left" w:pos="9781"/>
        </w:tabs>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3.1. Описание последовательности действий при предоставлении муниципальной услуги</w:t>
      </w:r>
    </w:p>
    <w:p w:rsidR="00BF3948" w:rsidRPr="00BF3948" w:rsidRDefault="00BF3948" w:rsidP="00BF3948">
      <w:pPr>
        <w:tabs>
          <w:tab w:val="left" w:pos="9781"/>
        </w:tabs>
        <w:suppressAutoHyphens/>
        <w:autoSpaceDE w:val="0"/>
        <w:autoSpaceDN w:val="0"/>
        <w:adjustRightInd w:val="0"/>
        <w:ind w:right="-1" w:firstLine="709"/>
        <w:jc w:val="both"/>
        <w:rPr>
          <w:rFonts w:ascii="Arial" w:hAnsi="Arial" w:cs="Arial"/>
          <w:b/>
          <w:sz w:val="24"/>
          <w:szCs w:val="24"/>
        </w:rPr>
      </w:pPr>
    </w:p>
    <w:p w:rsidR="00BF3948" w:rsidRPr="00BF3948" w:rsidRDefault="00BF3948" w:rsidP="00BF3948">
      <w:pPr>
        <w:tabs>
          <w:tab w:val="left" w:pos="9781"/>
        </w:tabs>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3.1.1. Предоставление муниципальной услуги включает в себя следующие процедуры:</w:t>
      </w:r>
    </w:p>
    <w:p w:rsidR="00BF3948" w:rsidRPr="00BF3948" w:rsidRDefault="00BF3948" w:rsidP="00BF3948">
      <w:pPr>
        <w:tabs>
          <w:tab w:val="left" w:pos="9781"/>
        </w:tabs>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1) оказание консультаций заявителю;</w:t>
      </w:r>
    </w:p>
    <w:p w:rsidR="00BF3948" w:rsidRPr="00BF3948" w:rsidRDefault="00BF3948" w:rsidP="00BF3948">
      <w:pPr>
        <w:tabs>
          <w:tab w:val="left" w:pos="9781"/>
        </w:tabs>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2) принятие и рассмотрение комплекта документов, представленных заявителем;</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lastRenderedPageBreak/>
        <w:t>3) направление межведомственных запросов в органы, участвующие в предоставлении муниципальной услуги;</w:t>
      </w:r>
    </w:p>
    <w:p w:rsidR="00BF3948" w:rsidRPr="00BF3948" w:rsidRDefault="00BF3948" w:rsidP="00BF3948">
      <w:pPr>
        <w:tabs>
          <w:tab w:val="left" w:pos="9781"/>
        </w:tabs>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4) подготовка результата муниципальной услуги;</w:t>
      </w:r>
    </w:p>
    <w:p w:rsidR="00BF3948" w:rsidRPr="00BF3948" w:rsidRDefault="00BF3948" w:rsidP="00BF3948">
      <w:pPr>
        <w:tabs>
          <w:tab w:val="left" w:pos="9781"/>
        </w:tabs>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5) выдача (направление) заявителю результата муниципальной услуги.</w:t>
      </w:r>
    </w:p>
    <w:p w:rsidR="00BF3948" w:rsidRPr="00BF3948" w:rsidRDefault="00BF3948" w:rsidP="00BF3948">
      <w:pPr>
        <w:tabs>
          <w:tab w:val="left" w:pos="9781"/>
        </w:tabs>
        <w:suppressAutoHyphens/>
        <w:autoSpaceDE w:val="0"/>
        <w:autoSpaceDN w:val="0"/>
        <w:adjustRightInd w:val="0"/>
        <w:ind w:right="-1" w:firstLine="709"/>
        <w:jc w:val="both"/>
        <w:rPr>
          <w:rFonts w:ascii="Arial" w:hAnsi="Arial" w:cs="Arial"/>
          <w:b/>
          <w:sz w:val="24"/>
          <w:szCs w:val="24"/>
        </w:rPr>
      </w:pPr>
    </w:p>
    <w:p w:rsidR="00BF3948" w:rsidRPr="00BF3948" w:rsidRDefault="00BF3948" w:rsidP="00BF3948">
      <w:pPr>
        <w:tabs>
          <w:tab w:val="left" w:pos="9781"/>
        </w:tabs>
        <w:suppressAutoHyphens/>
        <w:autoSpaceDE w:val="0"/>
        <w:autoSpaceDN w:val="0"/>
        <w:adjustRightInd w:val="0"/>
        <w:ind w:right="-1"/>
        <w:jc w:val="center"/>
        <w:rPr>
          <w:rFonts w:ascii="Arial" w:hAnsi="Arial" w:cs="Arial"/>
          <w:b/>
          <w:sz w:val="24"/>
          <w:szCs w:val="24"/>
        </w:rPr>
      </w:pPr>
      <w:r w:rsidRPr="00BF3948">
        <w:rPr>
          <w:rFonts w:ascii="Arial" w:hAnsi="Arial" w:cs="Arial"/>
          <w:sz w:val="24"/>
          <w:szCs w:val="24"/>
        </w:rPr>
        <w:t>3.2. Оказание консультаций заявителю</w:t>
      </w:r>
    </w:p>
    <w:p w:rsidR="00BF3948" w:rsidRPr="00BF3948" w:rsidRDefault="00BF3948" w:rsidP="00BF3948">
      <w:pPr>
        <w:tabs>
          <w:tab w:val="left" w:pos="9781"/>
        </w:tabs>
        <w:suppressAutoHyphens/>
        <w:autoSpaceDE w:val="0"/>
        <w:autoSpaceDN w:val="0"/>
        <w:adjustRightInd w:val="0"/>
        <w:ind w:right="-1" w:firstLine="709"/>
        <w:jc w:val="both"/>
        <w:rPr>
          <w:rFonts w:ascii="Arial" w:hAnsi="Arial" w:cs="Arial"/>
          <w:b/>
          <w:sz w:val="24"/>
          <w:szCs w:val="24"/>
        </w:rPr>
      </w:pP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Должностным лицом (работником), ответственным за выполнение административной процедуры, является:</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 при обращении заявителя в МФЦ – работник МФЦ;</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 при обращении заявителя в Исполком – заместитель руководителя Исполкома(далее - должностное лицо, ответственное за консультирование).</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BF3948">
        <w:rPr>
          <w:rFonts w:ascii="Arial" w:hAnsi="Arial" w:cs="Arial"/>
          <w:sz w:val="24"/>
          <w:szCs w:val="24"/>
          <w:lang w:val="en-US"/>
        </w:rPr>
        <w:t>n</w:t>
      </w:r>
      <w:r w:rsidRPr="00BF3948">
        <w:rPr>
          <w:rFonts w:ascii="Arial" w:hAnsi="Arial" w:cs="Arial"/>
          <w:sz w:val="24"/>
          <w:szCs w:val="24"/>
        </w:rPr>
        <w:t>.ru.</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Процедуры, устанавливаемые настоящим пунктом, выполняются в день обращения заявителя.</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 xml:space="preserve">Результатами </w:t>
      </w:r>
      <w:r w:rsidRPr="00BF3948">
        <w:rPr>
          <w:rFonts w:ascii="Arial" w:hAnsi="Arial" w:cs="Arial"/>
          <w:iCs/>
          <w:sz w:val="24"/>
          <w:szCs w:val="24"/>
          <w:shd w:val="clear" w:color="auto" w:fill="FFFFFF"/>
        </w:rPr>
        <w:t>выполнения административных процедур являются:</w:t>
      </w:r>
      <w:r w:rsidRPr="00BF3948">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rsidR="00BF3948" w:rsidRPr="00BF3948" w:rsidRDefault="00BF3948" w:rsidP="00BF3948">
      <w:pPr>
        <w:tabs>
          <w:tab w:val="left" w:pos="9923"/>
        </w:tabs>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 xml:space="preserve">Результатами </w:t>
      </w:r>
      <w:r w:rsidRPr="00BF3948">
        <w:rPr>
          <w:rFonts w:ascii="Arial" w:hAnsi="Arial" w:cs="Arial"/>
          <w:iCs/>
          <w:sz w:val="24"/>
          <w:szCs w:val="24"/>
          <w:shd w:val="clear" w:color="auto" w:fill="FFFFFF"/>
        </w:rPr>
        <w:t>выполнения административных процедур являются</w:t>
      </w:r>
      <w:r w:rsidRPr="00BF3948">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BF3948" w:rsidRPr="00BF3948" w:rsidRDefault="00BF3948" w:rsidP="00BF3948">
      <w:pPr>
        <w:tabs>
          <w:tab w:val="left" w:pos="9781"/>
        </w:tabs>
        <w:suppressAutoHyphens/>
        <w:autoSpaceDE w:val="0"/>
        <w:autoSpaceDN w:val="0"/>
        <w:adjustRightInd w:val="0"/>
        <w:ind w:right="-1" w:firstLine="709"/>
        <w:jc w:val="both"/>
        <w:rPr>
          <w:rFonts w:ascii="Arial" w:hAnsi="Arial" w:cs="Arial"/>
          <w:b/>
          <w:sz w:val="24"/>
          <w:szCs w:val="24"/>
        </w:rPr>
      </w:pPr>
    </w:p>
    <w:p w:rsidR="00BF3948" w:rsidRPr="00BF3948" w:rsidRDefault="00BF3948" w:rsidP="00BF3948">
      <w:pPr>
        <w:tabs>
          <w:tab w:val="left" w:pos="9781"/>
        </w:tabs>
        <w:suppressAutoHyphens/>
        <w:autoSpaceDE w:val="0"/>
        <w:autoSpaceDN w:val="0"/>
        <w:adjustRightInd w:val="0"/>
        <w:ind w:right="-1"/>
        <w:jc w:val="center"/>
        <w:rPr>
          <w:rFonts w:ascii="Arial" w:hAnsi="Arial" w:cs="Arial"/>
          <w:b/>
          <w:sz w:val="24"/>
          <w:szCs w:val="24"/>
        </w:rPr>
      </w:pPr>
      <w:r w:rsidRPr="00BF3948">
        <w:rPr>
          <w:rFonts w:ascii="Arial" w:hAnsi="Arial" w:cs="Arial"/>
          <w:sz w:val="24"/>
          <w:szCs w:val="24"/>
        </w:rPr>
        <w:t xml:space="preserve">3.3. Принятие и рассмотрение комплекта документов, </w:t>
      </w:r>
      <w:r w:rsidRPr="00BF3948">
        <w:rPr>
          <w:rFonts w:ascii="Arial" w:hAnsi="Arial" w:cs="Arial"/>
          <w:sz w:val="24"/>
          <w:szCs w:val="24"/>
        </w:rPr>
        <w:br/>
        <w:t>представленных заявителем</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 xml:space="preserve">3.3.1.2. Работник МФЦ, ведущий прием заявлений: </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удостоверяет личность заявителя;</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определяет предмет обращения;</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lastRenderedPageBreak/>
        <w:t>проводит проверку полномочий лица, подающего документы;</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проводит проверку соответствия документов требованиям, указанным в пункте 2.5 Регламента;</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заполняет электронную форму заявления в АИС МФЦ;</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распечатывает заявление из АИС МФЦ;</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передает заявителю на проверку и подписание;</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после подписания сканирует подписанное заявление в АИС МФЦ;</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возвращает подписанное заявление и оригиналы бумажных документов;</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выдает заявителю расписку в приеме документов.</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Процедуры, устанавливаемые настоящим пунктом, выполняются в день обращения заявителя.</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 xml:space="preserve">Результатами </w:t>
      </w:r>
      <w:r w:rsidRPr="00BF3948">
        <w:rPr>
          <w:rFonts w:ascii="Arial" w:hAnsi="Arial" w:cs="Arial"/>
          <w:iCs/>
          <w:sz w:val="24"/>
          <w:szCs w:val="24"/>
          <w:shd w:val="clear" w:color="auto" w:fill="FFFFFF"/>
        </w:rPr>
        <w:t>выполнения административных процедур являются</w:t>
      </w:r>
      <w:r w:rsidRPr="00BF3948">
        <w:rPr>
          <w:rFonts w:ascii="Arial" w:hAnsi="Arial" w:cs="Arial"/>
          <w:sz w:val="24"/>
          <w:szCs w:val="24"/>
        </w:rPr>
        <w:t xml:space="preserve">: готовое к отправке заявление и пакет документов. </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 xml:space="preserve">Результатами </w:t>
      </w:r>
      <w:r w:rsidRPr="00BF3948">
        <w:rPr>
          <w:rFonts w:ascii="Arial" w:hAnsi="Arial" w:cs="Arial"/>
          <w:iCs/>
          <w:sz w:val="24"/>
          <w:szCs w:val="24"/>
          <w:shd w:val="clear" w:color="auto" w:fill="FFFFFF"/>
        </w:rPr>
        <w:t>выполнения административных процедур являются</w:t>
      </w:r>
      <w:r w:rsidRPr="00BF3948">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3.3.2.</w:t>
      </w:r>
      <w:r w:rsidRPr="00BF3948">
        <w:rPr>
          <w:rFonts w:ascii="Arial" w:hAnsi="Arial" w:cs="Arial"/>
          <w:sz w:val="24"/>
          <w:szCs w:val="24"/>
          <w:lang w:val="en-US"/>
        </w:rPr>
        <w:t> </w:t>
      </w:r>
      <w:r w:rsidRPr="00BF3948">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3.3.2.1.</w:t>
      </w:r>
      <w:r w:rsidRPr="00BF3948">
        <w:rPr>
          <w:rFonts w:ascii="Arial" w:hAnsi="Arial" w:cs="Arial"/>
          <w:sz w:val="24"/>
          <w:szCs w:val="24"/>
          <w:lang w:val="en-US"/>
        </w:rPr>
        <w:t> </w:t>
      </w:r>
      <w:r w:rsidRPr="00BF3948">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выполняет авторизацию на Республиканском портале;</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открывает форму электронного заявления на Республиканском портале;</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 xml:space="preserve">получает уведомление об отправке электронного заявления. </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Процедуры, устанавливаемые настоящим пунктом, выполняются в день обращения заявителя.</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 xml:space="preserve">Результатами </w:t>
      </w:r>
      <w:r w:rsidRPr="00BF3948">
        <w:rPr>
          <w:rFonts w:ascii="Arial" w:hAnsi="Arial" w:cs="Arial"/>
          <w:iCs/>
          <w:sz w:val="24"/>
          <w:szCs w:val="24"/>
          <w:shd w:val="clear" w:color="auto" w:fill="FFFFFF"/>
        </w:rPr>
        <w:t>выполнения административных процедур являются</w:t>
      </w:r>
      <w:r w:rsidRPr="00BF3948">
        <w:rPr>
          <w:rFonts w:ascii="Arial" w:hAnsi="Arial" w:cs="Arial"/>
          <w:sz w:val="24"/>
          <w:szCs w:val="24"/>
        </w:rPr>
        <w:t>: электронное дело, направленное в Исполком, посредством системы электронного взаимодействия.</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3.3.3. Рассмотрение комплекта документов Исполкомом</w:t>
      </w:r>
    </w:p>
    <w:p w:rsidR="00BF3948" w:rsidRPr="00BF3948" w:rsidRDefault="00BF3948" w:rsidP="00BF3948">
      <w:pPr>
        <w:tabs>
          <w:tab w:val="left" w:pos="8610"/>
        </w:tabs>
        <w:ind w:right="-1" w:firstLine="709"/>
        <w:jc w:val="both"/>
        <w:rPr>
          <w:rFonts w:ascii="Arial" w:hAnsi="Arial" w:cs="Arial"/>
          <w:b/>
          <w:sz w:val="24"/>
          <w:szCs w:val="24"/>
        </w:rPr>
      </w:pPr>
      <w:r w:rsidRPr="00BF3948">
        <w:rPr>
          <w:rFonts w:ascii="Arial" w:hAnsi="Arial" w:cs="Arial"/>
          <w:sz w:val="24"/>
          <w:szCs w:val="24"/>
        </w:rPr>
        <w:lastRenderedPageBreak/>
        <w:t>3.3.3.1.</w:t>
      </w:r>
      <w:r w:rsidRPr="00BF3948">
        <w:rPr>
          <w:rFonts w:ascii="Arial" w:hAnsi="Arial" w:cs="Arial"/>
          <w:sz w:val="24"/>
          <w:szCs w:val="24"/>
          <w:lang w:val="en-US"/>
        </w:rPr>
        <w:t> </w:t>
      </w:r>
      <w:r w:rsidRPr="00BF3948">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F3948" w:rsidRPr="00BF3948" w:rsidRDefault="00BF3948" w:rsidP="00BF3948">
      <w:pPr>
        <w:tabs>
          <w:tab w:val="left" w:pos="8610"/>
        </w:tabs>
        <w:ind w:right="-1" w:firstLine="709"/>
        <w:jc w:val="both"/>
        <w:rPr>
          <w:rFonts w:ascii="Arial" w:hAnsi="Arial" w:cs="Arial"/>
          <w:b/>
          <w:sz w:val="24"/>
          <w:szCs w:val="24"/>
        </w:rPr>
      </w:pPr>
      <w:r w:rsidRPr="00BF3948">
        <w:rPr>
          <w:rFonts w:ascii="Arial" w:hAnsi="Arial" w:cs="Arial"/>
          <w:sz w:val="24"/>
          <w:szCs w:val="24"/>
        </w:rPr>
        <w:t>Должностным лицом (работником), ответственным за выполнение административной процедуры является заместитель руководителя Исполкома (далее - должностное лицо, ответственное за прием документов):</w:t>
      </w:r>
    </w:p>
    <w:p w:rsidR="00BF3948" w:rsidRPr="00BF3948" w:rsidRDefault="00BF3948" w:rsidP="00BF3948">
      <w:pPr>
        <w:tabs>
          <w:tab w:val="left" w:pos="8610"/>
        </w:tabs>
        <w:ind w:right="-1" w:firstLine="709"/>
        <w:jc w:val="both"/>
        <w:rPr>
          <w:rFonts w:ascii="Arial" w:hAnsi="Arial" w:cs="Arial"/>
          <w:b/>
          <w:sz w:val="24"/>
          <w:szCs w:val="24"/>
        </w:rPr>
      </w:pPr>
      <w:r w:rsidRPr="00BF3948">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BF3948" w:rsidRPr="00BF3948" w:rsidRDefault="00BF3948" w:rsidP="00BF3948">
      <w:pPr>
        <w:tabs>
          <w:tab w:val="left" w:pos="8610"/>
        </w:tabs>
        <w:ind w:right="-1" w:firstLine="709"/>
        <w:jc w:val="both"/>
        <w:rPr>
          <w:rFonts w:ascii="Arial" w:hAnsi="Arial" w:cs="Arial"/>
          <w:b/>
          <w:sz w:val="24"/>
          <w:szCs w:val="24"/>
        </w:rPr>
      </w:pPr>
      <w:r w:rsidRPr="00BF3948">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BF3948" w:rsidRPr="00BF3948" w:rsidRDefault="00BF3948" w:rsidP="00BF3948">
      <w:pPr>
        <w:tabs>
          <w:tab w:val="left" w:pos="8610"/>
        </w:tabs>
        <w:ind w:right="-1" w:firstLine="709"/>
        <w:jc w:val="both"/>
        <w:rPr>
          <w:rFonts w:ascii="Arial" w:hAnsi="Arial" w:cs="Arial"/>
          <w:b/>
          <w:sz w:val="24"/>
          <w:szCs w:val="24"/>
        </w:rPr>
      </w:pPr>
      <w:r w:rsidRPr="00BF3948">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BF3948" w:rsidRPr="00BF3948" w:rsidRDefault="00BF3948" w:rsidP="00BF3948">
      <w:pPr>
        <w:tabs>
          <w:tab w:val="left" w:pos="8610"/>
        </w:tabs>
        <w:ind w:right="-1" w:firstLine="709"/>
        <w:jc w:val="both"/>
        <w:rPr>
          <w:rFonts w:ascii="Arial" w:hAnsi="Arial" w:cs="Arial"/>
          <w:b/>
          <w:sz w:val="24"/>
          <w:szCs w:val="24"/>
        </w:rPr>
      </w:pPr>
      <w:r w:rsidRPr="00BF3948">
        <w:rPr>
          <w:rFonts w:ascii="Arial" w:hAnsi="Arial" w:cs="Arial"/>
          <w:sz w:val="24"/>
          <w:szCs w:val="24"/>
        </w:rPr>
        <w:t>проверяет комплектность, читаемость электронных образов документов;</w:t>
      </w:r>
    </w:p>
    <w:p w:rsidR="00BF3948" w:rsidRPr="00BF3948" w:rsidRDefault="00BF3948" w:rsidP="00BF3948">
      <w:pPr>
        <w:tabs>
          <w:tab w:val="left" w:pos="8610"/>
        </w:tabs>
        <w:ind w:right="-1" w:firstLine="709"/>
        <w:jc w:val="both"/>
        <w:rPr>
          <w:rFonts w:ascii="Arial" w:hAnsi="Arial" w:cs="Arial"/>
          <w:b/>
          <w:sz w:val="24"/>
          <w:szCs w:val="24"/>
        </w:rPr>
      </w:pPr>
      <w:r w:rsidRPr="00BF3948">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BF3948" w:rsidRPr="00BF3948" w:rsidRDefault="00BF3948" w:rsidP="00BF3948">
      <w:pPr>
        <w:tabs>
          <w:tab w:val="left" w:pos="8610"/>
        </w:tabs>
        <w:ind w:right="-1" w:firstLine="709"/>
        <w:jc w:val="both"/>
        <w:rPr>
          <w:rFonts w:ascii="Arial" w:hAnsi="Arial" w:cs="Arial"/>
          <w:b/>
          <w:sz w:val="24"/>
          <w:szCs w:val="24"/>
        </w:rPr>
      </w:pPr>
      <w:r w:rsidRPr="00BF3948">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BF3948" w:rsidRPr="00BF3948" w:rsidRDefault="00BF3948" w:rsidP="00BF3948">
      <w:pPr>
        <w:tabs>
          <w:tab w:val="left" w:pos="8610"/>
        </w:tabs>
        <w:ind w:right="-1" w:firstLine="709"/>
        <w:jc w:val="both"/>
        <w:rPr>
          <w:rFonts w:ascii="Arial" w:hAnsi="Arial" w:cs="Arial"/>
          <w:b/>
          <w:sz w:val="24"/>
          <w:szCs w:val="24"/>
        </w:rPr>
      </w:pPr>
      <w:r w:rsidRPr="00BF3948">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BF3948" w:rsidRPr="00BF3948" w:rsidRDefault="00BF3948" w:rsidP="00BF3948">
      <w:pPr>
        <w:tabs>
          <w:tab w:val="left" w:pos="8610"/>
        </w:tabs>
        <w:ind w:right="-1" w:firstLine="709"/>
        <w:jc w:val="both"/>
        <w:rPr>
          <w:rFonts w:ascii="Arial" w:hAnsi="Arial" w:cs="Arial"/>
          <w:b/>
          <w:sz w:val="24"/>
          <w:szCs w:val="24"/>
        </w:rPr>
      </w:pPr>
      <w:r w:rsidRPr="00BF3948">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Регламенту, направляется на согласование в установленном порядке посредством системы электронного документооборота.</w:t>
      </w:r>
    </w:p>
    <w:p w:rsidR="00BF3948" w:rsidRPr="00BF3948" w:rsidRDefault="00BF3948" w:rsidP="00BF3948">
      <w:pPr>
        <w:tabs>
          <w:tab w:val="left" w:pos="8610"/>
        </w:tabs>
        <w:ind w:right="-1" w:firstLine="709"/>
        <w:jc w:val="both"/>
        <w:rPr>
          <w:rFonts w:ascii="Arial" w:hAnsi="Arial" w:cs="Arial"/>
          <w:b/>
          <w:sz w:val="24"/>
          <w:szCs w:val="24"/>
        </w:rPr>
      </w:pPr>
      <w:r w:rsidRPr="00BF3948">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BF3948" w:rsidRPr="00BF3948" w:rsidRDefault="00BF3948" w:rsidP="00BF3948">
      <w:pPr>
        <w:tabs>
          <w:tab w:val="left" w:pos="8610"/>
        </w:tabs>
        <w:ind w:right="-1" w:firstLine="709"/>
        <w:jc w:val="both"/>
        <w:rPr>
          <w:rFonts w:ascii="Arial" w:hAnsi="Arial" w:cs="Arial"/>
          <w:b/>
          <w:sz w:val="24"/>
          <w:szCs w:val="24"/>
        </w:rPr>
      </w:pPr>
      <w:r w:rsidRPr="00BF3948">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F3948" w:rsidRPr="00BF3948" w:rsidRDefault="00BF3948" w:rsidP="00BF3948">
      <w:pPr>
        <w:tabs>
          <w:tab w:val="left" w:pos="8610"/>
        </w:tabs>
        <w:ind w:right="-1" w:firstLine="709"/>
        <w:jc w:val="both"/>
        <w:rPr>
          <w:rFonts w:ascii="Arial" w:hAnsi="Arial" w:cs="Arial"/>
          <w:b/>
          <w:sz w:val="24"/>
          <w:szCs w:val="24"/>
        </w:rPr>
      </w:pPr>
      <w:r w:rsidRPr="00BF3948">
        <w:rPr>
          <w:rFonts w:ascii="Arial" w:hAnsi="Arial" w:cs="Arial"/>
          <w:sz w:val="24"/>
          <w:szCs w:val="24"/>
        </w:rPr>
        <w:t>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F3948" w:rsidRPr="00BF3948" w:rsidRDefault="00BF3948" w:rsidP="00BF3948">
      <w:pPr>
        <w:tabs>
          <w:tab w:val="left" w:pos="8610"/>
        </w:tabs>
        <w:ind w:right="-1" w:firstLine="709"/>
        <w:jc w:val="both"/>
        <w:rPr>
          <w:rFonts w:ascii="Arial" w:hAnsi="Arial" w:cs="Arial"/>
          <w:b/>
          <w:sz w:val="24"/>
          <w:szCs w:val="24"/>
        </w:rPr>
      </w:pPr>
      <w:r w:rsidRPr="00BF3948">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BF3948" w:rsidRPr="00BF3948" w:rsidRDefault="00BF3948" w:rsidP="00BF3948">
      <w:pPr>
        <w:tabs>
          <w:tab w:val="left" w:pos="8610"/>
        </w:tabs>
        <w:ind w:right="-1" w:firstLine="709"/>
        <w:jc w:val="both"/>
        <w:rPr>
          <w:rFonts w:ascii="Arial" w:hAnsi="Arial" w:cs="Arial"/>
          <w:b/>
          <w:sz w:val="24"/>
          <w:szCs w:val="24"/>
        </w:rPr>
      </w:pPr>
      <w:r w:rsidRPr="00BF3948">
        <w:rPr>
          <w:rFonts w:ascii="Arial" w:hAnsi="Arial" w:cs="Arial"/>
          <w:sz w:val="24"/>
          <w:szCs w:val="24"/>
        </w:rPr>
        <w:lastRenderedPageBreak/>
        <w:t xml:space="preserve">Результатами </w:t>
      </w:r>
      <w:r w:rsidRPr="00BF3948">
        <w:rPr>
          <w:rFonts w:ascii="Arial" w:hAnsi="Arial" w:cs="Arial"/>
          <w:iCs/>
          <w:sz w:val="24"/>
          <w:szCs w:val="24"/>
          <w:shd w:val="clear" w:color="auto" w:fill="FFFFFF"/>
        </w:rPr>
        <w:t>выполнения административных процедур являются</w:t>
      </w:r>
      <w:r w:rsidRPr="00BF3948">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BF3948" w:rsidRPr="00BF3948" w:rsidRDefault="00BF3948" w:rsidP="00BF3948">
      <w:pPr>
        <w:tabs>
          <w:tab w:val="left" w:pos="9781"/>
        </w:tabs>
        <w:suppressAutoHyphens/>
        <w:autoSpaceDE w:val="0"/>
        <w:autoSpaceDN w:val="0"/>
        <w:adjustRightInd w:val="0"/>
        <w:ind w:right="-1" w:firstLine="709"/>
        <w:jc w:val="both"/>
        <w:rPr>
          <w:rFonts w:ascii="Arial" w:hAnsi="Arial" w:cs="Arial"/>
          <w:b/>
          <w:sz w:val="24"/>
          <w:szCs w:val="24"/>
        </w:rPr>
      </w:pPr>
    </w:p>
    <w:p w:rsidR="00BF3948" w:rsidRPr="00BF3948" w:rsidRDefault="00BF3948" w:rsidP="00BF3948">
      <w:pPr>
        <w:tabs>
          <w:tab w:val="left" w:pos="8610"/>
        </w:tabs>
        <w:ind w:right="-1" w:firstLine="709"/>
        <w:jc w:val="center"/>
        <w:rPr>
          <w:rFonts w:ascii="Arial" w:hAnsi="Arial" w:cs="Arial"/>
          <w:b/>
          <w:sz w:val="24"/>
          <w:szCs w:val="24"/>
        </w:rPr>
      </w:pPr>
      <w:r w:rsidRPr="00BF3948">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BF3948" w:rsidRPr="00BF3948" w:rsidRDefault="00BF3948" w:rsidP="00BF3948">
      <w:pPr>
        <w:ind w:right="-1" w:firstLine="709"/>
        <w:jc w:val="both"/>
        <w:rPr>
          <w:rFonts w:ascii="Arial" w:hAnsi="Arial" w:cs="Arial"/>
          <w:b/>
          <w:sz w:val="24"/>
          <w:szCs w:val="24"/>
        </w:rPr>
      </w:pP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Должностным лицом (работником), ответственным за выполнение административной процедуры, является заместитель руководителя Исполкома (далее - должностное лицо, ответственное за  направление межведомственных запросов).</w:t>
      </w:r>
    </w:p>
    <w:p w:rsidR="00BF3948" w:rsidRPr="00BF3948" w:rsidRDefault="00BF3948" w:rsidP="00BF3948">
      <w:pPr>
        <w:ind w:right="-1" w:firstLine="709"/>
        <w:jc w:val="both"/>
        <w:rPr>
          <w:rFonts w:ascii="Arial" w:hAnsi="Arial" w:cs="Arial"/>
          <w:b/>
          <w:bCs/>
          <w:iCs/>
          <w:sz w:val="24"/>
          <w:szCs w:val="24"/>
        </w:rPr>
      </w:pPr>
      <w:r w:rsidRPr="00BF3948">
        <w:rPr>
          <w:rFonts w:ascii="Arial" w:hAnsi="Arial" w:cs="Arial"/>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BF3948" w:rsidRPr="00BF3948" w:rsidRDefault="00BF3948" w:rsidP="00BF3948">
      <w:pPr>
        <w:ind w:right="-1" w:firstLine="709"/>
        <w:jc w:val="both"/>
        <w:rPr>
          <w:rFonts w:ascii="Arial" w:hAnsi="Arial" w:cs="Arial"/>
          <w:b/>
          <w:strike/>
          <w:sz w:val="24"/>
          <w:szCs w:val="24"/>
        </w:rPr>
      </w:pPr>
      <w:r w:rsidRPr="00BF3948">
        <w:rPr>
          <w:rFonts w:ascii="Arial" w:hAnsi="Arial" w:cs="Arial"/>
          <w:sz w:val="24"/>
          <w:szCs w:val="24"/>
        </w:rPr>
        <w:t xml:space="preserve">Процедуры, устанавливаемые настоящим пунктом, выполняются в день принятия заявления </w:t>
      </w:r>
      <w:r w:rsidRPr="00BF3948">
        <w:rPr>
          <w:rFonts w:ascii="Arial" w:hAnsi="Arial" w:cs="Arial"/>
          <w:iCs/>
          <w:sz w:val="24"/>
          <w:szCs w:val="24"/>
        </w:rPr>
        <w:t>на рассмотрение</w:t>
      </w:r>
      <w:r w:rsidRPr="00BF3948">
        <w:rPr>
          <w:rFonts w:ascii="Arial" w:hAnsi="Arial" w:cs="Arial"/>
          <w:sz w:val="24"/>
          <w:szCs w:val="24"/>
        </w:rPr>
        <w:t xml:space="preserve">. </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 xml:space="preserve">Результатами </w:t>
      </w:r>
      <w:r w:rsidRPr="00BF3948">
        <w:rPr>
          <w:rFonts w:ascii="Arial" w:hAnsi="Arial" w:cs="Arial"/>
          <w:iCs/>
          <w:sz w:val="24"/>
          <w:szCs w:val="24"/>
          <w:shd w:val="clear" w:color="auto" w:fill="FFFFFF"/>
        </w:rPr>
        <w:t>выполнения административных процедур являются</w:t>
      </w:r>
      <w:r w:rsidRPr="00BF3948">
        <w:rPr>
          <w:rFonts w:ascii="Arial" w:hAnsi="Arial" w:cs="Arial"/>
          <w:sz w:val="24"/>
          <w:szCs w:val="24"/>
        </w:rPr>
        <w:t xml:space="preserve">: направленные в органы власти и (или) подведомственные органам власти организации запросы. </w:t>
      </w:r>
    </w:p>
    <w:p w:rsidR="00BF3948" w:rsidRPr="00BF3948" w:rsidRDefault="00BF3948" w:rsidP="00BF3948">
      <w:pPr>
        <w:ind w:right="-1" w:firstLine="709"/>
        <w:jc w:val="both"/>
        <w:rPr>
          <w:rFonts w:ascii="Arial" w:eastAsia="Times" w:hAnsi="Arial" w:cs="Arial"/>
          <w:b/>
          <w:sz w:val="24"/>
          <w:szCs w:val="24"/>
        </w:rPr>
      </w:pPr>
      <w:r w:rsidRPr="00BF3948">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Процедуры, устанавливаемые настоящим пунктом, выполняются в следующие сроки:</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по документам (сведениям), направляемым специалистами Росреестра, не более трех рабочих дней;</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BF3948" w:rsidRPr="00BF3948" w:rsidRDefault="00BF3948" w:rsidP="00BF3948">
      <w:pPr>
        <w:ind w:right="-1" w:firstLine="720"/>
        <w:jc w:val="both"/>
        <w:rPr>
          <w:rFonts w:ascii="Arial" w:hAnsi="Arial" w:cs="Arial"/>
          <w:b/>
          <w:sz w:val="24"/>
          <w:szCs w:val="24"/>
        </w:rPr>
      </w:pPr>
      <w:r w:rsidRPr="00BF3948">
        <w:rPr>
          <w:rFonts w:ascii="Arial" w:hAnsi="Arial" w:cs="Arial"/>
          <w:sz w:val="24"/>
          <w:szCs w:val="24"/>
        </w:rPr>
        <w:t xml:space="preserve">Результатами </w:t>
      </w:r>
      <w:r w:rsidRPr="00BF3948">
        <w:rPr>
          <w:rFonts w:ascii="Arial" w:hAnsi="Arial" w:cs="Arial"/>
          <w:iCs/>
          <w:sz w:val="24"/>
          <w:szCs w:val="24"/>
          <w:shd w:val="clear" w:color="auto" w:fill="FFFFFF"/>
        </w:rPr>
        <w:t xml:space="preserve">выполнения административных процедур являются: </w:t>
      </w:r>
      <w:r w:rsidRPr="00BF3948">
        <w:rPr>
          <w:rFonts w:ascii="Arial" w:hAnsi="Arial" w:cs="Arial"/>
          <w:sz w:val="24"/>
          <w:szCs w:val="24"/>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3.4.4. Должностное лицо, ответственное за направление межведомственных запросов:</w:t>
      </w:r>
    </w:p>
    <w:p w:rsidR="00BF3948" w:rsidRPr="00BF3948" w:rsidRDefault="00BF3948" w:rsidP="00BF3948">
      <w:pPr>
        <w:ind w:right="-1" w:firstLine="709"/>
        <w:jc w:val="both"/>
        <w:rPr>
          <w:rFonts w:ascii="Arial" w:eastAsia="Times" w:hAnsi="Arial" w:cs="Arial"/>
          <w:b/>
          <w:sz w:val="24"/>
          <w:szCs w:val="24"/>
        </w:rPr>
      </w:pPr>
      <w:r w:rsidRPr="00BF3948">
        <w:rPr>
          <w:rFonts w:ascii="Arial" w:hAnsi="Arial" w:cs="Arial"/>
          <w:sz w:val="24"/>
          <w:szCs w:val="24"/>
        </w:rPr>
        <w:t xml:space="preserve">получает запрашиваемые через систему </w:t>
      </w:r>
      <w:r w:rsidRPr="00BF3948">
        <w:rPr>
          <w:rFonts w:ascii="Arial" w:eastAsia="Times" w:hAnsi="Arial" w:cs="Arial"/>
          <w:sz w:val="24"/>
          <w:szCs w:val="24"/>
        </w:rPr>
        <w:t>межведомственного электронного взаимодействия</w:t>
      </w:r>
      <w:r w:rsidRPr="00BF3948">
        <w:rPr>
          <w:rFonts w:ascii="Arial" w:hAnsi="Arial" w:cs="Arial"/>
          <w:sz w:val="24"/>
          <w:szCs w:val="24"/>
        </w:rPr>
        <w:t xml:space="preserve"> документы (сведения), </w:t>
      </w:r>
      <w:r w:rsidRPr="00BF3948">
        <w:rPr>
          <w:rFonts w:ascii="Arial" w:eastAsia="Times" w:hAnsi="Arial" w:cs="Arial"/>
          <w:sz w:val="24"/>
          <w:szCs w:val="24"/>
        </w:rPr>
        <w:t xml:space="preserve">необходимые для предоставления муниципальной услуги, </w:t>
      </w:r>
      <w:r w:rsidRPr="00BF3948">
        <w:rPr>
          <w:rFonts w:ascii="Arial" w:hAnsi="Arial" w:cs="Arial"/>
          <w:sz w:val="24"/>
          <w:szCs w:val="24"/>
        </w:rPr>
        <w:t>либо уведомление об отказе</w:t>
      </w:r>
      <w:r w:rsidRPr="00BF3948">
        <w:rPr>
          <w:rFonts w:ascii="Arial" w:eastAsia="Times" w:hAnsi="Arial" w:cs="Arial"/>
          <w:sz w:val="24"/>
          <w:szCs w:val="24"/>
        </w:rPr>
        <w:t xml:space="preserve"> при отсутствии документа и (или) информации;</w:t>
      </w:r>
    </w:p>
    <w:p w:rsidR="00BF3948" w:rsidRPr="00BF3948" w:rsidRDefault="00BF3948" w:rsidP="00BF3948">
      <w:pPr>
        <w:tabs>
          <w:tab w:val="left" w:pos="8610"/>
        </w:tabs>
        <w:ind w:right="-1" w:firstLine="709"/>
        <w:jc w:val="both"/>
        <w:rPr>
          <w:rFonts w:ascii="Arial" w:hAnsi="Arial" w:cs="Arial"/>
          <w:b/>
          <w:sz w:val="24"/>
          <w:szCs w:val="24"/>
        </w:rPr>
      </w:pPr>
      <w:r w:rsidRPr="00BF3948">
        <w:rPr>
          <w:rFonts w:ascii="Arial" w:hAnsi="Arial" w:cs="Arial"/>
          <w:sz w:val="24"/>
          <w:szCs w:val="24"/>
        </w:rPr>
        <w:lastRenderedPageBreak/>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BF3948" w:rsidRPr="00BF3948" w:rsidRDefault="00BF3948" w:rsidP="00BF3948">
      <w:pPr>
        <w:tabs>
          <w:tab w:val="left" w:pos="8610"/>
        </w:tabs>
        <w:ind w:right="-1" w:firstLine="709"/>
        <w:jc w:val="both"/>
        <w:rPr>
          <w:rFonts w:ascii="Arial" w:hAnsi="Arial" w:cs="Arial"/>
          <w:b/>
          <w:sz w:val="24"/>
          <w:szCs w:val="24"/>
        </w:rPr>
      </w:pPr>
      <w:r w:rsidRPr="00BF3948">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BF3948" w:rsidRPr="00BF3948" w:rsidRDefault="00BF3948" w:rsidP="00BF3948">
      <w:pPr>
        <w:ind w:right="-1" w:firstLine="720"/>
        <w:jc w:val="both"/>
        <w:rPr>
          <w:rFonts w:ascii="Arial" w:hAnsi="Arial" w:cs="Arial"/>
          <w:b/>
          <w:sz w:val="24"/>
          <w:szCs w:val="24"/>
        </w:rPr>
      </w:pPr>
      <w:r w:rsidRPr="00BF3948">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BF3948" w:rsidRPr="00BF3948" w:rsidRDefault="00BF3948" w:rsidP="00BF3948">
      <w:pPr>
        <w:ind w:right="-1" w:firstLine="720"/>
        <w:jc w:val="both"/>
        <w:rPr>
          <w:rFonts w:ascii="Arial" w:hAnsi="Arial" w:cs="Arial"/>
          <w:b/>
          <w:sz w:val="24"/>
          <w:szCs w:val="24"/>
        </w:rPr>
      </w:pPr>
      <w:r w:rsidRPr="00BF3948">
        <w:rPr>
          <w:rFonts w:ascii="Arial" w:hAnsi="Arial" w:cs="Arial"/>
          <w:sz w:val="24"/>
          <w:szCs w:val="24"/>
        </w:rPr>
        <w:t xml:space="preserve">Результатами </w:t>
      </w:r>
      <w:r w:rsidRPr="00BF3948">
        <w:rPr>
          <w:rFonts w:ascii="Arial" w:hAnsi="Arial" w:cs="Arial"/>
          <w:iCs/>
          <w:sz w:val="24"/>
          <w:szCs w:val="24"/>
          <w:shd w:val="clear" w:color="auto" w:fill="FFFFFF"/>
        </w:rPr>
        <w:t>выполнения административных процедур являются</w:t>
      </w:r>
      <w:r w:rsidRPr="00BF3948">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BF3948" w:rsidRPr="00BF3948" w:rsidRDefault="00BF3948" w:rsidP="00BF3948">
      <w:pPr>
        <w:tabs>
          <w:tab w:val="left" w:pos="8610"/>
        </w:tabs>
        <w:ind w:right="-1" w:firstLine="709"/>
        <w:jc w:val="both"/>
        <w:rPr>
          <w:rFonts w:ascii="Arial" w:hAnsi="Arial" w:cs="Arial"/>
          <w:b/>
          <w:sz w:val="24"/>
          <w:szCs w:val="24"/>
        </w:rPr>
      </w:pPr>
      <w:r w:rsidRPr="00BF3948">
        <w:rPr>
          <w:rFonts w:ascii="Arial" w:hAnsi="Arial" w:cs="Arial"/>
          <w:sz w:val="24"/>
          <w:szCs w:val="24"/>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rsidR="00BF3948" w:rsidRPr="00BF3948" w:rsidRDefault="00BF3948" w:rsidP="00BF3948">
      <w:pPr>
        <w:tabs>
          <w:tab w:val="left" w:pos="8610"/>
        </w:tabs>
        <w:ind w:right="-1" w:firstLine="709"/>
        <w:jc w:val="both"/>
        <w:rPr>
          <w:rFonts w:ascii="Arial" w:hAnsi="Arial" w:cs="Arial"/>
          <w:b/>
          <w:sz w:val="24"/>
          <w:szCs w:val="24"/>
        </w:rPr>
      </w:pPr>
      <w:r w:rsidRPr="00BF3948">
        <w:rPr>
          <w:rFonts w:ascii="Arial" w:hAnsi="Arial" w:cs="Arial"/>
          <w:sz w:val="24"/>
          <w:szCs w:val="24"/>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Регламента.</w:t>
      </w:r>
    </w:p>
    <w:p w:rsidR="00BF3948" w:rsidRPr="00BF3948" w:rsidRDefault="00BF3948" w:rsidP="00BF3948">
      <w:pPr>
        <w:tabs>
          <w:tab w:val="left" w:pos="8610"/>
        </w:tabs>
        <w:ind w:right="-1" w:firstLine="709"/>
        <w:jc w:val="both"/>
        <w:rPr>
          <w:rFonts w:ascii="Arial" w:hAnsi="Arial" w:cs="Arial"/>
          <w:b/>
          <w:sz w:val="24"/>
          <w:szCs w:val="24"/>
        </w:rPr>
      </w:pPr>
      <w:r w:rsidRPr="00BF3948">
        <w:rPr>
          <w:rFonts w:ascii="Arial" w:hAnsi="Arial" w:cs="Arial"/>
          <w:sz w:val="24"/>
          <w:szCs w:val="24"/>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3.4.7. Максимальный срок выполнения административных процедур, указанных в пункте 3.4 Регламента, составляет пять рабочих дней.</w:t>
      </w:r>
    </w:p>
    <w:p w:rsidR="00BF3948" w:rsidRPr="00BF3948" w:rsidRDefault="00BF3948" w:rsidP="00BF3948">
      <w:pPr>
        <w:suppressAutoHyphens/>
        <w:autoSpaceDE w:val="0"/>
        <w:autoSpaceDN w:val="0"/>
        <w:adjustRightInd w:val="0"/>
        <w:ind w:right="-1" w:firstLine="709"/>
        <w:jc w:val="both"/>
        <w:rPr>
          <w:rFonts w:ascii="Arial" w:hAnsi="Arial" w:cs="Arial"/>
          <w:b/>
          <w:sz w:val="24"/>
          <w:szCs w:val="24"/>
        </w:rPr>
      </w:pPr>
    </w:p>
    <w:p w:rsidR="00BF3948" w:rsidRPr="00BF3948" w:rsidRDefault="00BF3948" w:rsidP="00BF3948">
      <w:pPr>
        <w:ind w:right="-1"/>
        <w:jc w:val="center"/>
        <w:rPr>
          <w:rFonts w:ascii="Arial" w:hAnsi="Arial" w:cs="Arial"/>
          <w:b/>
          <w:sz w:val="24"/>
          <w:szCs w:val="24"/>
        </w:rPr>
      </w:pPr>
      <w:r w:rsidRPr="00BF3948">
        <w:rPr>
          <w:rFonts w:ascii="Arial" w:hAnsi="Arial" w:cs="Arial"/>
          <w:sz w:val="24"/>
          <w:szCs w:val="24"/>
        </w:rPr>
        <w:t>3.5. Подготовка результата муниципальной услуги</w:t>
      </w:r>
    </w:p>
    <w:p w:rsidR="00BF3948" w:rsidRPr="00BF3948" w:rsidRDefault="00BF3948" w:rsidP="00BF3948">
      <w:pPr>
        <w:ind w:right="-1" w:firstLine="709"/>
        <w:jc w:val="center"/>
        <w:rPr>
          <w:rFonts w:ascii="Arial" w:hAnsi="Arial" w:cs="Arial"/>
          <w:b/>
          <w:sz w:val="24"/>
          <w:szCs w:val="24"/>
        </w:rPr>
      </w:pP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Должностным лицом, ответственным за выполнение административной процедуры, является заместитель руководителя Исполкома (далее - должностное лицо, ответственное за подготовку результата предоставления муниципальной услуги).</w:t>
      </w:r>
    </w:p>
    <w:p w:rsidR="00BF3948" w:rsidRPr="00BF3948" w:rsidRDefault="00BF3948" w:rsidP="00BF3948">
      <w:pPr>
        <w:pStyle w:val="ConsPlusNormal"/>
        <w:ind w:right="-1" w:firstLine="709"/>
        <w:jc w:val="both"/>
        <w:rPr>
          <w:b/>
          <w:bCs/>
          <w:iCs/>
          <w:sz w:val="24"/>
          <w:szCs w:val="24"/>
          <w:shd w:val="clear" w:color="auto" w:fill="FFFFFF"/>
        </w:rPr>
      </w:pPr>
      <w:r w:rsidRPr="00BF3948">
        <w:rPr>
          <w:sz w:val="24"/>
          <w:szCs w:val="24"/>
          <w:shd w:val="clear" w:color="auto" w:fill="FFFFFF"/>
        </w:rPr>
        <w:t xml:space="preserve">3.5.2. </w:t>
      </w:r>
      <w:r w:rsidRPr="00BF3948">
        <w:rPr>
          <w:sz w:val="24"/>
          <w:szCs w:val="24"/>
        </w:rPr>
        <w:t>Должностное лицо, ответственное за подготовку результата предоставления муниципальной услуги</w:t>
      </w:r>
      <w:r w:rsidRPr="00BF3948">
        <w:rPr>
          <w:iCs/>
          <w:sz w:val="24"/>
          <w:szCs w:val="24"/>
          <w:shd w:val="clear" w:color="auto" w:fill="FFFFFF"/>
        </w:rPr>
        <w:t>:</w:t>
      </w:r>
    </w:p>
    <w:p w:rsidR="00BF3948" w:rsidRPr="00BF3948" w:rsidRDefault="00BF3948" w:rsidP="00BF3948">
      <w:pPr>
        <w:pStyle w:val="ConsPlusNormal"/>
        <w:ind w:right="-1" w:firstLine="709"/>
        <w:jc w:val="both"/>
        <w:rPr>
          <w:b/>
          <w:bCs/>
          <w:iCs/>
          <w:sz w:val="24"/>
          <w:szCs w:val="24"/>
          <w:shd w:val="clear" w:color="auto" w:fill="FFFFFF"/>
        </w:rPr>
      </w:pPr>
      <w:r w:rsidRPr="00BF3948">
        <w:rPr>
          <w:iCs/>
          <w:sz w:val="24"/>
          <w:szCs w:val="24"/>
          <w:shd w:val="clear" w:color="auto" w:fill="FFFFFF"/>
        </w:rPr>
        <w:t>определяет возможность присвоения объекту адресации адреса или аннулирования его адреса;</w:t>
      </w:r>
    </w:p>
    <w:p w:rsidR="00BF3948" w:rsidRPr="00BF3948" w:rsidRDefault="00BF3948" w:rsidP="00BF3948">
      <w:pPr>
        <w:pStyle w:val="ConsPlusNormal"/>
        <w:ind w:right="-1" w:firstLine="709"/>
        <w:jc w:val="both"/>
        <w:rPr>
          <w:b/>
          <w:bCs/>
          <w:iCs/>
          <w:sz w:val="24"/>
          <w:szCs w:val="24"/>
          <w:shd w:val="clear" w:color="auto" w:fill="FFFFFF"/>
        </w:rPr>
      </w:pPr>
      <w:r w:rsidRPr="00BF3948">
        <w:rPr>
          <w:iCs/>
          <w:sz w:val="24"/>
          <w:szCs w:val="24"/>
          <w:shd w:val="clear" w:color="auto" w:fill="FFFFFF"/>
        </w:rPr>
        <w:t>проводит осмотр местонахождения объекта адресации (при необходимости);</w:t>
      </w:r>
    </w:p>
    <w:p w:rsidR="00BF3948" w:rsidRPr="00BF3948" w:rsidRDefault="00BF3948" w:rsidP="00BF3948">
      <w:pPr>
        <w:pStyle w:val="ConsPlusNormal"/>
        <w:ind w:right="-1" w:firstLine="709"/>
        <w:jc w:val="both"/>
        <w:rPr>
          <w:b/>
          <w:bCs/>
          <w:iCs/>
          <w:sz w:val="24"/>
          <w:szCs w:val="24"/>
          <w:shd w:val="clear" w:color="auto" w:fill="FFFFFF"/>
        </w:rPr>
      </w:pPr>
      <w:r w:rsidRPr="00BF3948">
        <w:rPr>
          <w:iCs/>
          <w:sz w:val="24"/>
          <w:szCs w:val="24"/>
          <w:shd w:val="clear" w:color="auto" w:fill="FFFFFF"/>
        </w:rPr>
        <w:lastRenderedPageBreak/>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BF3948" w:rsidRPr="00BF3948" w:rsidRDefault="00BF3948" w:rsidP="00BF3948">
      <w:pPr>
        <w:autoSpaceDE w:val="0"/>
        <w:autoSpaceDN w:val="0"/>
        <w:adjustRightInd w:val="0"/>
        <w:ind w:firstLine="709"/>
        <w:jc w:val="both"/>
        <w:rPr>
          <w:rFonts w:ascii="Arial" w:hAnsi="Arial" w:cs="Arial"/>
          <w:b/>
          <w:bCs/>
          <w:iCs/>
          <w:sz w:val="24"/>
          <w:szCs w:val="24"/>
          <w:shd w:val="clear" w:color="auto" w:fill="FFFFFF"/>
        </w:rPr>
      </w:pPr>
      <w:r w:rsidRPr="00BF3948">
        <w:rPr>
          <w:rFonts w:ascii="Arial" w:hAnsi="Arial" w:cs="Arial"/>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BF3948" w:rsidRPr="00BF3948" w:rsidRDefault="00BF3948" w:rsidP="00BF3948">
      <w:pPr>
        <w:pStyle w:val="ConsPlusNormal"/>
        <w:ind w:right="-1" w:firstLine="709"/>
        <w:jc w:val="both"/>
        <w:rPr>
          <w:b/>
          <w:bCs/>
          <w:iCs/>
          <w:sz w:val="24"/>
          <w:szCs w:val="24"/>
          <w:shd w:val="clear" w:color="auto" w:fill="FFFFFF"/>
        </w:rPr>
      </w:pPr>
      <w:r w:rsidRPr="00BF3948">
        <w:rPr>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BF3948" w:rsidRPr="00BF3948" w:rsidRDefault="00BF3948" w:rsidP="00BF3948">
      <w:pPr>
        <w:autoSpaceDE w:val="0"/>
        <w:autoSpaceDN w:val="0"/>
        <w:adjustRightInd w:val="0"/>
        <w:ind w:firstLine="709"/>
        <w:jc w:val="both"/>
        <w:rPr>
          <w:rFonts w:ascii="Arial" w:hAnsi="Arial" w:cs="Arial"/>
          <w:b/>
          <w:sz w:val="24"/>
          <w:szCs w:val="24"/>
        </w:rPr>
      </w:pPr>
      <w:r w:rsidRPr="00BF3948">
        <w:rPr>
          <w:rFonts w:ascii="Arial" w:hAnsi="Arial" w:cs="Arial"/>
          <w:sz w:val="24"/>
          <w:szCs w:val="24"/>
        </w:rPr>
        <w:t>Административные процедуры выполняются в течение одного рабочего дня.</w:t>
      </w:r>
    </w:p>
    <w:p w:rsidR="00BF3948" w:rsidRPr="00BF3948" w:rsidRDefault="00BF3948" w:rsidP="00BF3948">
      <w:pPr>
        <w:pStyle w:val="ConsPlusNormal"/>
        <w:ind w:right="-1" w:firstLine="709"/>
        <w:jc w:val="both"/>
        <w:rPr>
          <w:b/>
          <w:bCs/>
          <w:iCs/>
          <w:sz w:val="24"/>
          <w:szCs w:val="24"/>
          <w:shd w:val="clear" w:color="auto" w:fill="FFFFFF"/>
        </w:rPr>
      </w:pPr>
      <w:r w:rsidRPr="00BF3948">
        <w:rPr>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Исполкома.</w:t>
      </w:r>
    </w:p>
    <w:p w:rsidR="00BF3948" w:rsidRPr="00BF3948" w:rsidRDefault="00BF3948" w:rsidP="00BF3948">
      <w:pPr>
        <w:pStyle w:val="ConsPlusNormal"/>
        <w:ind w:right="-1" w:firstLine="709"/>
        <w:jc w:val="both"/>
        <w:rPr>
          <w:b/>
          <w:bCs/>
          <w:iCs/>
          <w:sz w:val="24"/>
          <w:szCs w:val="24"/>
          <w:shd w:val="clear" w:color="auto" w:fill="FFFFFF"/>
        </w:rPr>
      </w:pPr>
      <w:r w:rsidRPr="00BF3948">
        <w:rPr>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BF3948" w:rsidRPr="00BF3948" w:rsidRDefault="00BF3948" w:rsidP="00BF3948">
      <w:pPr>
        <w:pStyle w:val="ConsPlusNormal"/>
        <w:ind w:right="-1" w:firstLine="709"/>
        <w:jc w:val="both"/>
        <w:rPr>
          <w:b/>
          <w:bCs/>
          <w:iCs/>
          <w:sz w:val="24"/>
          <w:szCs w:val="24"/>
          <w:shd w:val="clear" w:color="auto" w:fill="FFFFFF"/>
        </w:rPr>
      </w:pPr>
      <w:r w:rsidRPr="00BF3948">
        <w:rPr>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BF3948" w:rsidRPr="00BF3948" w:rsidRDefault="00BF3948" w:rsidP="00BF3948">
      <w:pPr>
        <w:pStyle w:val="ConsPlusNormal"/>
        <w:ind w:right="-1" w:firstLine="709"/>
        <w:jc w:val="both"/>
        <w:rPr>
          <w:b/>
          <w:bCs/>
          <w:iCs/>
          <w:sz w:val="24"/>
          <w:szCs w:val="24"/>
          <w:shd w:val="clear" w:color="auto" w:fill="FFFFFF"/>
        </w:rPr>
      </w:pPr>
      <w:r w:rsidRPr="00BF3948">
        <w:rPr>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BF3948" w:rsidRPr="00BF3948" w:rsidRDefault="00BF3948" w:rsidP="00BF3948">
      <w:pPr>
        <w:pStyle w:val="ConsPlusNormal"/>
        <w:ind w:right="-1" w:firstLine="709"/>
        <w:jc w:val="both"/>
        <w:rPr>
          <w:b/>
          <w:sz w:val="24"/>
          <w:szCs w:val="24"/>
        </w:rPr>
      </w:pPr>
      <w:r w:rsidRPr="00BF3948">
        <w:rPr>
          <w:sz w:val="24"/>
          <w:szCs w:val="24"/>
        </w:rPr>
        <w:t>Административные процедуры выполняются в течение одного рабочего дня.</w:t>
      </w:r>
    </w:p>
    <w:p w:rsidR="00BF3948" w:rsidRPr="00BF3948" w:rsidRDefault="00BF3948" w:rsidP="00BF3948">
      <w:pPr>
        <w:pStyle w:val="ConsPlusNormal"/>
        <w:ind w:right="-1" w:firstLine="709"/>
        <w:jc w:val="both"/>
        <w:rPr>
          <w:b/>
          <w:sz w:val="24"/>
          <w:szCs w:val="24"/>
        </w:rPr>
      </w:pPr>
      <w:r w:rsidRPr="00BF3948">
        <w:rPr>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F3948">
        <w:rPr>
          <w:iCs/>
          <w:sz w:val="24"/>
          <w:szCs w:val="24"/>
          <w:shd w:val="clear" w:color="auto" w:fill="FFFFFF"/>
        </w:rPr>
        <w:t>решение об отказе в предоставлении муниципальной услуги</w:t>
      </w:r>
      <w:r w:rsidRPr="00BF3948">
        <w:rPr>
          <w:sz w:val="24"/>
          <w:szCs w:val="24"/>
        </w:rPr>
        <w:t xml:space="preserve">, </w:t>
      </w:r>
      <w:r w:rsidRPr="00BF3948">
        <w:rPr>
          <w:iCs/>
          <w:sz w:val="24"/>
          <w:szCs w:val="24"/>
          <w:shd w:val="clear" w:color="auto" w:fill="FFFFFF"/>
        </w:rPr>
        <w:t>решение о присвоении или аннулировании адреса объекту адресации</w:t>
      </w:r>
      <w:r w:rsidRPr="00BF3948">
        <w:rPr>
          <w:sz w:val="24"/>
          <w:szCs w:val="24"/>
        </w:rPr>
        <w:t xml:space="preserve">. </w:t>
      </w:r>
    </w:p>
    <w:p w:rsidR="00BF3948" w:rsidRPr="00BF3948" w:rsidRDefault="00BF3948" w:rsidP="00BF3948">
      <w:pPr>
        <w:tabs>
          <w:tab w:val="left" w:pos="8610"/>
        </w:tabs>
        <w:ind w:right="-1" w:firstLine="709"/>
        <w:jc w:val="both"/>
        <w:rPr>
          <w:rFonts w:ascii="Arial" w:hAnsi="Arial" w:cs="Arial"/>
          <w:b/>
          <w:sz w:val="24"/>
          <w:szCs w:val="24"/>
        </w:rPr>
      </w:pPr>
      <w:r w:rsidRPr="00BF3948">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3.5.5. Максимальный срок выполнения административных процедур, указанных в пункте 3.5 Регламента, составляет два рабочих дня.</w:t>
      </w:r>
    </w:p>
    <w:p w:rsidR="00BF3948" w:rsidRPr="00BF3948" w:rsidRDefault="00BF3948" w:rsidP="00BF3948">
      <w:pPr>
        <w:ind w:right="-1" w:firstLine="709"/>
        <w:jc w:val="both"/>
        <w:rPr>
          <w:rFonts w:ascii="Arial" w:hAnsi="Arial" w:cs="Arial"/>
          <w:b/>
          <w:sz w:val="24"/>
          <w:szCs w:val="24"/>
        </w:rPr>
      </w:pPr>
    </w:p>
    <w:p w:rsidR="00BF3948" w:rsidRPr="00BF3948" w:rsidRDefault="00BF3948" w:rsidP="00BF3948">
      <w:pPr>
        <w:ind w:right="-1"/>
        <w:jc w:val="center"/>
        <w:rPr>
          <w:rFonts w:ascii="Arial" w:hAnsi="Arial" w:cs="Arial"/>
          <w:b/>
          <w:sz w:val="24"/>
          <w:szCs w:val="24"/>
        </w:rPr>
      </w:pPr>
      <w:r w:rsidRPr="00BF3948">
        <w:rPr>
          <w:rFonts w:ascii="Arial" w:hAnsi="Arial" w:cs="Arial"/>
          <w:sz w:val="24"/>
          <w:szCs w:val="24"/>
        </w:rPr>
        <w:t>3.6. Выдача (направление) заявителю результата муниципальной услуги</w:t>
      </w:r>
    </w:p>
    <w:p w:rsidR="00BF3948" w:rsidRPr="00BF3948" w:rsidRDefault="00BF3948" w:rsidP="00BF3948">
      <w:pPr>
        <w:ind w:right="-1" w:firstLine="709"/>
        <w:jc w:val="both"/>
        <w:rPr>
          <w:rFonts w:ascii="Arial" w:hAnsi="Arial" w:cs="Arial"/>
          <w:b/>
          <w:sz w:val="24"/>
          <w:szCs w:val="24"/>
        </w:rPr>
      </w:pP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Должностным лицом, ответственным за выполнение административной процедуры, является заместитель руководителя Исполкома (далее - должностное лицо, ответственное за выдачу (направление) документов).</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Должностное лицо, ответственное за выдачу (направление) документов:</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 xml:space="preserve">обеспечивает регистрацию и внесение сведений о результате предоставления муниципальной услуги в подсистему ведения документации автоматизированной </w:t>
      </w:r>
      <w:r w:rsidRPr="00BF3948">
        <w:rPr>
          <w:rFonts w:ascii="Arial" w:hAnsi="Arial" w:cs="Arial"/>
          <w:sz w:val="24"/>
          <w:szCs w:val="24"/>
        </w:rPr>
        <w:lastRenderedPageBreak/>
        <w:t>информационной системы, предназначенной для оказания государственных и муниципальных услуг;</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Решение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 xml:space="preserve">Результатами </w:t>
      </w:r>
      <w:r w:rsidRPr="00BF3948">
        <w:rPr>
          <w:rFonts w:ascii="Arial" w:hAnsi="Arial" w:cs="Arial"/>
          <w:iCs/>
          <w:sz w:val="24"/>
          <w:szCs w:val="24"/>
          <w:shd w:val="clear" w:color="auto" w:fill="FFFFFF"/>
        </w:rPr>
        <w:t>выполнения административных процедур являются</w:t>
      </w:r>
      <w:r w:rsidRPr="00BF3948">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3.6.2. Порядок выдачи (направления) результата предоставления муниципальной услуги:</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 xml:space="preserve">Результатами </w:t>
      </w:r>
      <w:r w:rsidRPr="00BF3948">
        <w:rPr>
          <w:rFonts w:ascii="Arial" w:hAnsi="Arial" w:cs="Arial"/>
          <w:iCs/>
          <w:sz w:val="24"/>
          <w:szCs w:val="24"/>
          <w:shd w:val="clear" w:color="auto" w:fill="FFFFFF"/>
        </w:rPr>
        <w:t>выполнения административных процедур являются</w:t>
      </w:r>
      <w:r w:rsidRPr="00BF3948">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F3948" w:rsidRPr="00BF3948" w:rsidRDefault="00BF3948" w:rsidP="00BF3948">
      <w:pPr>
        <w:ind w:right="-1" w:firstLine="709"/>
        <w:jc w:val="both"/>
        <w:rPr>
          <w:rFonts w:ascii="Arial" w:hAnsi="Arial" w:cs="Arial"/>
          <w:b/>
          <w:sz w:val="24"/>
          <w:szCs w:val="24"/>
        </w:rPr>
      </w:pPr>
    </w:p>
    <w:p w:rsidR="00BF3948" w:rsidRPr="00BF3948" w:rsidRDefault="00BF3948" w:rsidP="00BF3948">
      <w:pPr>
        <w:ind w:right="-1" w:firstLine="709"/>
        <w:jc w:val="center"/>
        <w:rPr>
          <w:rFonts w:ascii="Arial" w:hAnsi="Arial" w:cs="Arial"/>
          <w:b/>
          <w:sz w:val="24"/>
          <w:szCs w:val="24"/>
        </w:rPr>
      </w:pPr>
      <w:r w:rsidRPr="00BF3948">
        <w:rPr>
          <w:rFonts w:ascii="Arial" w:hAnsi="Arial" w:cs="Arial"/>
          <w:sz w:val="24"/>
          <w:szCs w:val="24"/>
        </w:rPr>
        <w:t>3.7. Исправление технических ошибок</w:t>
      </w:r>
    </w:p>
    <w:p w:rsidR="00BF3948" w:rsidRPr="00BF3948" w:rsidRDefault="00BF3948" w:rsidP="00BF3948">
      <w:pPr>
        <w:ind w:right="-1" w:firstLine="709"/>
        <w:jc w:val="both"/>
        <w:rPr>
          <w:rFonts w:ascii="Arial" w:hAnsi="Arial" w:cs="Arial"/>
          <w:b/>
          <w:sz w:val="24"/>
          <w:szCs w:val="24"/>
        </w:rPr>
      </w:pP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заявление об исправлении технической ошибки (приложение №5);</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lastRenderedPageBreak/>
        <w:t>документ, выданный заявителю как результат муниципальной услуги, в котором содержится техническая ошибка;</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 xml:space="preserve">документы, имеющие юридическую силу, свидетельствующие о наличии технической ошибки. </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 xml:space="preserve">Результатами </w:t>
      </w:r>
      <w:r w:rsidRPr="00BF3948">
        <w:rPr>
          <w:rFonts w:ascii="Arial" w:hAnsi="Arial" w:cs="Arial"/>
          <w:iCs/>
          <w:sz w:val="24"/>
          <w:szCs w:val="24"/>
          <w:shd w:val="clear" w:color="auto" w:fill="FFFFFF"/>
        </w:rPr>
        <w:t>выполнения административных процедур являются</w:t>
      </w:r>
      <w:r w:rsidRPr="00BF3948">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F3948" w:rsidRPr="00BF3948" w:rsidRDefault="00BF3948" w:rsidP="00BF3948">
      <w:pPr>
        <w:ind w:right="-1" w:firstLine="709"/>
        <w:jc w:val="both"/>
        <w:rPr>
          <w:rFonts w:ascii="Arial" w:hAnsi="Arial" w:cs="Arial"/>
          <w:b/>
          <w:sz w:val="24"/>
          <w:szCs w:val="24"/>
        </w:rPr>
      </w:pPr>
      <w:r w:rsidRPr="00BF3948">
        <w:rPr>
          <w:rFonts w:ascii="Arial" w:hAnsi="Arial" w:cs="Arial"/>
          <w:sz w:val="24"/>
          <w:szCs w:val="24"/>
        </w:rPr>
        <w:t xml:space="preserve">Результатами </w:t>
      </w:r>
      <w:r w:rsidRPr="00BF3948">
        <w:rPr>
          <w:rFonts w:ascii="Arial" w:hAnsi="Arial" w:cs="Arial"/>
          <w:iCs/>
          <w:sz w:val="24"/>
          <w:szCs w:val="24"/>
          <w:shd w:val="clear" w:color="auto" w:fill="FFFFFF"/>
        </w:rPr>
        <w:t>выполнения административных процедур являются</w:t>
      </w:r>
      <w:r w:rsidRPr="00BF3948">
        <w:rPr>
          <w:rFonts w:ascii="Arial" w:hAnsi="Arial" w:cs="Arial"/>
          <w:sz w:val="24"/>
          <w:szCs w:val="24"/>
        </w:rPr>
        <w:t>: выданный (направленный) заявителю документ.</w:t>
      </w:r>
    </w:p>
    <w:p w:rsidR="00BF3948" w:rsidRPr="00BF3948" w:rsidRDefault="00BF3948" w:rsidP="00BF3948">
      <w:pPr>
        <w:pStyle w:val="ConsPlusNonformat"/>
        <w:tabs>
          <w:tab w:val="left" w:pos="9781"/>
        </w:tabs>
        <w:ind w:right="-1" w:firstLine="709"/>
        <w:jc w:val="center"/>
        <w:rPr>
          <w:rFonts w:ascii="Arial" w:hAnsi="Arial" w:cs="Arial"/>
          <w:sz w:val="24"/>
          <w:szCs w:val="24"/>
        </w:rPr>
      </w:pPr>
    </w:p>
    <w:p w:rsidR="00BF3948" w:rsidRPr="00BF3948" w:rsidRDefault="00BF3948" w:rsidP="00BF3948">
      <w:pPr>
        <w:pStyle w:val="ConsPlusNonformat"/>
        <w:tabs>
          <w:tab w:val="left" w:pos="9781"/>
        </w:tabs>
        <w:ind w:right="-1" w:firstLine="709"/>
        <w:jc w:val="center"/>
        <w:rPr>
          <w:rFonts w:ascii="Arial" w:hAnsi="Arial" w:cs="Arial"/>
          <w:sz w:val="24"/>
          <w:szCs w:val="24"/>
        </w:rPr>
      </w:pPr>
      <w:r w:rsidRPr="00BF3948">
        <w:rPr>
          <w:rFonts w:ascii="Arial" w:hAnsi="Arial" w:cs="Arial"/>
          <w:sz w:val="24"/>
          <w:szCs w:val="24"/>
        </w:rPr>
        <w:t>4. Порядок и формы контроля за предоставлением муниципальной услуги</w:t>
      </w:r>
    </w:p>
    <w:p w:rsidR="00BF3948" w:rsidRPr="00BF3948" w:rsidRDefault="00BF3948" w:rsidP="00BF3948">
      <w:pPr>
        <w:pStyle w:val="ConsPlusNonformat"/>
        <w:tabs>
          <w:tab w:val="left" w:pos="9781"/>
        </w:tabs>
        <w:ind w:right="-1" w:firstLine="709"/>
        <w:jc w:val="both"/>
        <w:rPr>
          <w:rFonts w:ascii="Arial" w:hAnsi="Arial" w:cs="Arial"/>
          <w:sz w:val="24"/>
          <w:szCs w:val="24"/>
        </w:rPr>
      </w:pPr>
    </w:p>
    <w:p w:rsidR="00BF3948" w:rsidRPr="00BF3948" w:rsidRDefault="00BF3948" w:rsidP="00BF3948">
      <w:pPr>
        <w:pStyle w:val="ConsPlusNonformat"/>
        <w:tabs>
          <w:tab w:val="left" w:pos="9781"/>
        </w:tabs>
        <w:ind w:right="-1"/>
        <w:jc w:val="center"/>
        <w:rPr>
          <w:rFonts w:ascii="Arial" w:hAnsi="Arial" w:cs="Arial"/>
          <w:sz w:val="24"/>
          <w:szCs w:val="24"/>
        </w:rPr>
      </w:pPr>
      <w:r w:rsidRPr="00BF3948">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F3948" w:rsidRPr="00BF3948" w:rsidRDefault="00BF3948" w:rsidP="00BF3948">
      <w:pPr>
        <w:pStyle w:val="ConsPlusNonformat"/>
        <w:tabs>
          <w:tab w:val="left" w:pos="9781"/>
        </w:tabs>
        <w:ind w:right="-1"/>
        <w:jc w:val="center"/>
        <w:rPr>
          <w:rFonts w:ascii="Arial" w:hAnsi="Arial" w:cs="Arial"/>
          <w:sz w:val="24"/>
          <w:szCs w:val="24"/>
        </w:rPr>
      </w:pPr>
    </w:p>
    <w:p w:rsidR="00BF3948" w:rsidRPr="00BF3948" w:rsidRDefault="00BF3948" w:rsidP="00BF3948">
      <w:pPr>
        <w:pStyle w:val="ConsPlusNonformat"/>
        <w:tabs>
          <w:tab w:val="left" w:pos="9781"/>
        </w:tabs>
        <w:ind w:right="-1" w:firstLine="709"/>
        <w:jc w:val="both"/>
        <w:rPr>
          <w:rFonts w:ascii="Arial" w:hAnsi="Arial" w:cs="Arial"/>
          <w:sz w:val="24"/>
          <w:szCs w:val="24"/>
        </w:rPr>
      </w:pPr>
      <w:r w:rsidRPr="00BF3948">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F3948" w:rsidRPr="00BF3948" w:rsidRDefault="00BF3948" w:rsidP="00BF3948">
      <w:pPr>
        <w:pStyle w:val="ConsPlusNonformat"/>
        <w:tabs>
          <w:tab w:val="left" w:pos="9781"/>
        </w:tabs>
        <w:ind w:right="-1" w:firstLine="709"/>
        <w:jc w:val="both"/>
        <w:rPr>
          <w:rFonts w:ascii="Arial" w:hAnsi="Arial" w:cs="Arial"/>
          <w:sz w:val="24"/>
          <w:szCs w:val="24"/>
        </w:rPr>
      </w:pPr>
      <w:r w:rsidRPr="00BF3948">
        <w:rPr>
          <w:rFonts w:ascii="Arial" w:hAnsi="Arial" w:cs="Arial"/>
          <w:sz w:val="24"/>
          <w:szCs w:val="24"/>
        </w:rPr>
        <w:t>Формами контроля за соблюдением исполнения административных процедур являются:</w:t>
      </w:r>
    </w:p>
    <w:p w:rsidR="00BF3948" w:rsidRPr="00BF3948" w:rsidRDefault="00BF3948" w:rsidP="00BF3948">
      <w:pPr>
        <w:pStyle w:val="ConsPlusNonformat"/>
        <w:tabs>
          <w:tab w:val="left" w:pos="9781"/>
        </w:tabs>
        <w:ind w:right="-1" w:firstLine="709"/>
        <w:jc w:val="both"/>
        <w:rPr>
          <w:rFonts w:ascii="Arial" w:hAnsi="Arial" w:cs="Arial"/>
          <w:sz w:val="24"/>
          <w:szCs w:val="24"/>
        </w:rPr>
      </w:pPr>
      <w:r w:rsidRPr="00BF3948">
        <w:rPr>
          <w:rFonts w:ascii="Arial" w:hAnsi="Arial" w:cs="Arial"/>
          <w:sz w:val="24"/>
          <w:szCs w:val="24"/>
        </w:rPr>
        <w:t>1) проверка и согласование проектов документов по предоставлению муниципальной услуги;</w:t>
      </w:r>
    </w:p>
    <w:p w:rsidR="00BF3948" w:rsidRPr="00BF3948" w:rsidRDefault="00BF3948" w:rsidP="00BF3948">
      <w:pPr>
        <w:pStyle w:val="ConsPlusNonformat"/>
        <w:tabs>
          <w:tab w:val="left" w:pos="9781"/>
        </w:tabs>
        <w:ind w:right="-1" w:firstLine="709"/>
        <w:jc w:val="both"/>
        <w:rPr>
          <w:rFonts w:ascii="Arial" w:hAnsi="Arial" w:cs="Arial"/>
          <w:sz w:val="24"/>
          <w:szCs w:val="24"/>
        </w:rPr>
      </w:pPr>
      <w:r w:rsidRPr="00BF3948">
        <w:rPr>
          <w:rFonts w:ascii="Arial" w:hAnsi="Arial" w:cs="Arial"/>
          <w:sz w:val="24"/>
          <w:szCs w:val="24"/>
        </w:rPr>
        <w:t>2) проводимые в установленном порядке проверки ведения делопроизводства;</w:t>
      </w:r>
    </w:p>
    <w:p w:rsidR="00BF3948" w:rsidRPr="00BF3948" w:rsidRDefault="00BF3948" w:rsidP="00BF3948">
      <w:pPr>
        <w:pStyle w:val="ConsPlusNonformat"/>
        <w:tabs>
          <w:tab w:val="left" w:pos="9781"/>
        </w:tabs>
        <w:ind w:right="-1" w:firstLine="709"/>
        <w:jc w:val="both"/>
        <w:rPr>
          <w:rFonts w:ascii="Arial" w:hAnsi="Arial" w:cs="Arial"/>
          <w:sz w:val="24"/>
          <w:szCs w:val="24"/>
        </w:rPr>
      </w:pPr>
      <w:r w:rsidRPr="00BF3948">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BF3948" w:rsidRPr="00BF3948" w:rsidRDefault="00BF3948" w:rsidP="00BF3948">
      <w:pPr>
        <w:pStyle w:val="ConsPlusNonformat"/>
        <w:tabs>
          <w:tab w:val="left" w:pos="9781"/>
        </w:tabs>
        <w:ind w:right="-1" w:firstLine="709"/>
        <w:jc w:val="both"/>
        <w:rPr>
          <w:rFonts w:ascii="Arial" w:hAnsi="Arial" w:cs="Arial"/>
          <w:sz w:val="24"/>
          <w:szCs w:val="24"/>
        </w:rPr>
      </w:pPr>
      <w:r w:rsidRPr="00BF3948">
        <w:rPr>
          <w:rFonts w:ascii="Arial" w:hAnsi="Arial" w:cs="Arial"/>
          <w:sz w:val="24"/>
          <w:szCs w:val="24"/>
        </w:rPr>
        <w:lastRenderedPageBreak/>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BF3948" w:rsidRPr="00BF3948" w:rsidRDefault="00BF3948" w:rsidP="00BF3948">
      <w:pPr>
        <w:pStyle w:val="ConsPlusNonformat"/>
        <w:tabs>
          <w:tab w:val="left" w:pos="9781"/>
        </w:tabs>
        <w:ind w:right="-1" w:firstLine="709"/>
        <w:jc w:val="both"/>
        <w:rPr>
          <w:rFonts w:ascii="Arial" w:hAnsi="Arial" w:cs="Arial"/>
          <w:sz w:val="24"/>
          <w:szCs w:val="24"/>
        </w:rPr>
      </w:pPr>
      <w:r w:rsidRPr="00BF3948">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BF3948" w:rsidRPr="00BF3948" w:rsidRDefault="00BF3948" w:rsidP="00BF3948">
      <w:pPr>
        <w:pStyle w:val="ConsPlusNonformat"/>
        <w:tabs>
          <w:tab w:val="left" w:pos="9781"/>
        </w:tabs>
        <w:ind w:right="-1" w:firstLine="709"/>
        <w:jc w:val="both"/>
        <w:rPr>
          <w:rFonts w:ascii="Arial" w:hAnsi="Arial" w:cs="Arial"/>
          <w:sz w:val="24"/>
          <w:szCs w:val="24"/>
        </w:rPr>
      </w:pPr>
      <w:r w:rsidRPr="00BF3948">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F3948" w:rsidRPr="00BF3948" w:rsidRDefault="00BF3948" w:rsidP="00BF3948">
      <w:pPr>
        <w:pStyle w:val="ConsPlusNonformat"/>
        <w:tabs>
          <w:tab w:val="left" w:pos="9781"/>
        </w:tabs>
        <w:ind w:right="-1" w:firstLine="709"/>
        <w:jc w:val="both"/>
        <w:rPr>
          <w:rFonts w:ascii="Arial" w:hAnsi="Arial" w:cs="Arial"/>
          <w:sz w:val="24"/>
          <w:szCs w:val="24"/>
        </w:rPr>
      </w:pPr>
      <w:r w:rsidRPr="00BF3948">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BF3948" w:rsidRPr="00BF3948" w:rsidRDefault="00BF3948" w:rsidP="00BF3948">
      <w:pPr>
        <w:pStyle w:val="ConsPlusNonformat"/>
        <w:tabs>
          <w:tab w:val="left" w:pos="9781"/>
        </w:tabs>
        <w:ind w:right="-1" w:firstLine="709"/>
        <w:jc w:val="both"/>
        <w:rPr>
          <w:rFonts w:ascii="Arial" w:hAnsi="Arial" w:cs="Arial"/>
          <w:sz w:val="24"/>
          <w:szCs w:val="24"/>
        </w:rPr>
      </w:pPr>
      <w:r w:rsidRPr="00BF3948">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F3948" w:rsidRPr="00BF3948" w:rsidRDefault="00BF3948" w:rsidP="00BF3948">
      <w:pPr>
        <w:pStyle w:val="ConsPlusNonformat"/>
        <w:tabs>
          <w:tab w:val="left" w:pos="9781"/>
        </w:tabs>
        <w:ind w:right="-1" w:firstLine="709"/>
        <w:jc w:val="both"/>
        <w:rPr>
          <w:rFonts w:ascii="Arial" w:hAnsi="Arial" w:cs="Arial"/>
          <w:sz w:val="24"/>
          <w:szCs w:val="24"/>
        </w:rPr>
      </w:pPr>
    </w:p>
    <w:p w:rsidR="00BF3948" w:rsidRPr="00BF3948" w:rsidRDefault="00BF3948" w:rsidP="00BF3948">
      <w:pPr>
        <w:pStyle w:val="ConsPlusNonformat"/>
        <w:tabs>
          <w:tab w:val="left" w:pos="9781"/>
        </w:tabs>
        <w:ind w:right="-1"/>
        <w:jc w:val="center"/>
        <w:rPr>
          <w:rFonts w:ascii="Arial" w:hAnsi="Arial" w:cs="Arial"/>
          <w:sz w:val="24"/>
          <w:szCs w:val="24"/>
        </w:rPr>
      </w:pPr>
      <w:r w:rsidRPr="00BF3948">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F3948" w:rsidRPr="00BF3948" w:rsidRDefault="00BF3948" w:rsidP="00BF3948">
      <w:pPr>
        <w:pStyle w:val="ConsPlusNonformat"/>
        <w:tabs>
          <w:tab w:val="left" w:pos="9781"/>
        </w:tabs>
        <w:ind w:right="-1"/>
        <w:jc w:val="center"/>
        <w:rPr>
          <w:rFonts w:ascii="Arial" w:hAnsi="Arial" w:cs="Arial"/>
          <w:sz w:val="24"/>
          <w:szCs w:val="24"/>
        </w:rPr>
      </w:pPr>
    </w:p>
    <w:p w:rsidR="00BF3948" w:rsidRPr="00BF3948" w:rsidRDefault="00BF3948" w:rsidP="00BF3948">
      <w:pPr>
        <w:pStyle w:val="ConsPlusNonformat"/>
        <w:tabs>
          <w:tab w:val="left" w:pos="9781"/>
        </w:tabs>
        <w:ind w:right="-1" w:firstLine="709"/>
        <w:jc w:val="both"/>
        <w:rPr>
          <w:rFonts w:ascii="Arial" w:hAnsi="Arial" w:cs="Arial"/>
          <w:sz w:val="24"/>
          <w:szCs w:val="24"/>
        </w:rPr>
      </w:pPr>
      <w:r w:rsidRPr="00BF3948">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BF3948" w:rsidRPr="00BF3948" w:rsidRDefault="00BF3948" w:rsidP="00BF3948">
      <w:pPr>
        <w:pStyle w:val="ConsPlusNonformat"/>
        <w:tabs>
          <w:tab w:val="left" w:pos="9781"/>
        </w:tabs>
        <w:ind w:right="-1" w:firstLine="709"/>
        <w:jc w:val="both"/>
        <w:rPr>
          <w:rFonts w:ascii="Arial" w:hAnsi="Arial" w:cs="Arial"/>
          <w:sz w:val="24"/>
          <w:szCs w:val="24"/>
        </w:rPr>
      </w:pPr>
    </w:p>
    <w:p w:rsidR="00BF3948" w:rsidRPr="00BF3948" w:rsidRDefault="00BF3948" w:rsidP="00BF3948">
      <w:pPr>
        <w:pStyle w:val="ConsPlusNonformat"/>
        <w:tabs>
          <w:tab w:val="left" w:pos="9781"/>
        </w:tabs>
        <w:ind w:right="-1"/>
        <w:jc w:val="center"/>
        <w:rPr>
          <w:rFonts w:ascii="Arial" w:hAnsi="Arial" w:cs="Arial"/>
          <w:sz w:val="24"/>
          <w:szCs w:val="24"/>
        </w:rPr>
      </w:pPr>
      <w:r w:rsidRPr="00BF3948">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F3948" w:rsidRPr="00BF3948" w:rsidRDefault="00BF3948" w:rsidP="00BF3948">
      <w:pPr>
        <w:pStyle w:val="ConsPlusNonformat"/>
        <w:tabs>
          <w:tab w:val="left" w:pos="9781"/>
        </w:tabs>
        <w:ind w:right="-1"/>
        <w:jc w:val="center"/>
        <w:rPr>
          <w:rFonts w:ascii="Arial" w:hAnsi="Arial" w:cs="Arial"/>
          <w:sz w:val="24"/>
          <w:szCs w:val="24"/>
        </w:rPr>
      </w:pPr>
    </w:p>
    <w:p w:rsidR="00BF3948" w:rsidRPr="00BF3948" w:rsidRDefault="00BF3948" w:rsidP="00BF3948">
      <w:pPr>
        <w:pStyle w:val="ConsPlusNonformat"/>
        <w:tabs>
          <w:tab w:val="left" w:pos="9781"/>
        </w:tabs>
        <w:ind w:right="-1" w:firstLine="709"/>
        <w:jc w:val="both"/>
        <w:rPr>
          <w:rFonts w:ascii="Arial" w:hAnsi="Arial" w:cs="Arial"/>
          <w:sz w:val="24"/>
          <w:szCs w:val="24"/>
        </w:rPr>
      </w:pPr>
      <w:r w:rsidRPr="00BF394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F3948" w:rsidRPr="00BF3948" w:rsidRDefault="00BF3948" w:rsidP="00BF3948">
      <w:pPr>
        <w:pStyle w:val="ConsPlusNonformat"/>
        <w:tabs>
          <w:tab w:val="left" w:pos="9781"/>
        </w:tabs>
        <w:ind w:right="-1" w:firstLine="709"/>
        <w:jc w:val="both"/>
        <w:rPr>
          <w:rFonts w:ascii="Arial" w:hAnsi="Arial" w:cs="Arial"/>
          <w:sz w:val="24"/>
          <w:szCs w:val="24"/>
        </w:rPr>
      </w:pPr>
      <w:r w:rsidRPr="00BF3948">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BF3948" w:rsidRPr="00BF3948" w:rsidRDefault="00BF3948" w:rsidP="00BF3948">
      <w:pPr>
        <w:pStyle w:val="ConsPlusNonformat"/>
        <w:tabs>
          <w:tab w:val="left" w:pos="9781"/>
        </w:tabs>
        <w:ind w:right="-1" w:firstLine="709"/>
        <w:jc w:val="both"/>
        <w:rPr>
          <w:rFonts w:ascii="Arial" w:hAnsi="Arial" w:cs="Arial"/>
          <w:sz w:val="24"/>
          <w:szCs w:val="24"/>
        </w:rPr>
      </w:pPr>
      <w:r w:rsidRPr="00BF3948">
        <w:rPr>
          <w:rFonts w:ascii="Arial" w:hAnsi="Arial" w:cs="Arial"/>
          <w:sz w:val="24"/>
          <w:szCs w:val="24"/>
        </w:rPr>
        <w:t>Руководитель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BF3948" w:rsidRPr="00BF3948" w:rsidRDefault="00BF3948" w:rsidP="00BF3948">
      <w:pPr>
        <w:pStyle w:val="ConsPlusNonformat"/>
        <w:tabs>
          <w:tab w:val="left" w:pos="9781"/>
        </w:tabs>
        <w:ind w:right="-1" w:firstLine="709"/>
        <w:jc w:val="both"/>
        <w:rPr>
          <w:rFonts w:ascii="Arial" w:hAnsi="Arial" w:cs="Arial"/>
          <w:sz w:val="24"/>
          <w:szCs w:val="24"/>
        </w:rPr>
      </w:pPr>
      <w:r w:rsidRPr="00BF3948">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BF3948" w:rsidRPr="00BF3948" w:rsidRDefault="00BF3948" w:rsidP="00BF3948">
      <w:pPr>
        <w:pStyle w:val="ConsPlusNonformat"/>
        <w:tabs>
          <w:tab w:val="left" w:pos="9781"/>
        </w:tabs>
        <w:ind w:right="-1" w:firstLine="709"/>
        <w:jc w:val="both"/>
        <w:rPr>
          <w:rFonts w:ascii="Arial" w:hAnsi="Arial" w:cs="Arial"/>
          <w:sz w:val="24"/>
          <w:szCs w:val="24"/>
        </w:rPr>
      </w:pPr>
    </w:p>
    <w:p w:rsidR="00BF3948" w:rsidRPr="00BF3948" w:rsidRDefault="00BF3948" w:rsidP="00BF3948">
      <w:pPr>
        <w:pStyle w:val="ConsPlusNonformat"/>
        <w:tabs>
          <w:tab w:val="left" w:pos="9781"/>
        </w:tabs>
        <w:ind w:right="-1"/>
        <w:jc w:val="center"/>
        <w:rPr>
          <w:rFonts w:ascii="Arial" w:hAnsi="Arial" w:cs="Arial"/>
          <w:sz w:val="24"/>
          <w:szCs w:val="24"/>
        </w:rPr>
      </w:pPr>
      <w:r w:rsidRPr="00BF3948">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F3948" w:rsidRPr="00BF3948" w:rsidRDefault="00BF3948" w:rsidP="00BF3948">
      <w:pPr>
        <w:pStyle w:val="ConsPlusNonformat"/>
        <w:tabs>
          <w:tab w:val="left" w:pos="9781"/>
        </w:tabs>
        <w:ind w:right="-1"/>
        <w:jc w:val="center"/>
        <w:rPr>
          <w:rFonts w:ascii="Arial" w:hAnsi="Arial" w:cs="Arial"/>
          <w:sz w:val="24"/>
          <w:szCs w:val="24"/>
        </w:rPr>
      </w:pPr>
    </w:p>
    <w:p w:rsidR="00BF3948" w:rsidRPr="00BF3948" w:rsidRDefault="00BF3948" w:rsidP="00BF3948">
      <w:pPr>
        <w:pStyle w:val="ConsPlusNonformat"/>
        <w:tabs>
          <w:tab w:val="left" w:pos="9781"/>
        </w:tabs>
        <w:ind w:right="-1" w:firstLine="709"/>
        <w:jc w:val="both"/>
        <w:rPr>
          <w:rFonts w:ascii="Arial" w:hAnsi="Arial" w:cs="Arial"/>
          <w:sz w:val="24"/>
          <w:szCs w:val="24"/>
        </w:rPr>
      </w:pPr>
      <w:r w:rsidRPr="00BF3948">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p>
    <w:p w:rsidR="00BF3948" w:rsidRPr="00BF3948" w:rsidRDefault="00BF3948" w:rsidP="00BF3948">
      <w:pPr>
        <w:tabs>
          <w:tab w:val="left" w:pos="9781"/>
        </w:tabs>
        <w:autoSpaceDE w:val="0"/>
        <w:autoSpaceDN w:val="0"/>
        <w:adjustRightInd w:val="0"/>
        <w:ind w:right="-1"/>
        <w:jc w:val="center"/>
        <w:rPr>
          <w:rFonts w:ascii="Arial" w:hAnsi="Arial" w:cs="Arial"/>
          <w:b/>
          <w:sz w:val="24"/>
          <w:szCs w:val="24"/>
        </w:rPr>
      </w:pPr>
      <w:r w:rsidRPr="00BF3948">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BF3948" w:rsidRPr="00BF3948" w:rsidRDefault="00BF3948" w:rsidP="00BF3948">
      <w:pPr>
        <w:tabs>
          <w:tab w:val="left" w:pos="9781"/>
        </w:tabs>
        <w:autoSpaceDE w:val="0"/>
        <w:autoSpaceDN w:val="0"/>
        <w:adjustRightInd w:val="0"/>
        <w:ind w:right="-1" w:firstLine="709"/>
        <w:jc w:val="center"/>
        <w:rPr>
          <w:rFonts w:ascii="Arial" w:hAnsi="Arial" w:cs="Arial"/>
          <w:b/>
          <w:sz w:val="24"/>
          <w:szCs w:val="24"/>
        </w:rPr>
      </w:pP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Заявитель может обратиться с жалобой, в том числе в следующих случаях:</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BF3948">
        <w:rPr>
          <w:rFonts w:ascii="Arial" w:hAnsi="Arial" w:cs="Arial"/>
          <w:sz w:val="24"/>
          <w:szCs w:val="24"/>
        </w:rPr>
        <w:lastRenderedPageBreak/>
        <w:t>нормативными правовыми актами Республики Татарстан, муниципальными правовыми актами;</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w:t>
      </w:r>
      <w:r w:rsidRPr="00BF3948">
        <w:rPr>
          <w:rFonts w:ascii="Arial" w:hAnsi="Arial" w:cs="Arial"/>
          <w:sz w:val="24"/>
          <w:szCs w:val="24"/>
        </w:rPr>
        <w:lastRenderedPageBreak/>
        <w:t>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5.3. Жалоба должна содержать:</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w:t>
      </w:r>
      <w:r w:rsidRPr="00BF3948">
        <w:rPr>
          <w:rFonts w:ascii="Arial" w:hAnsi="Arial" w:cs="Arial"/>
          <w:sz w:val="24"/>
          <w:szCs w:val="24"/>
        </w:rPr>
        <w:lastRenderedPageBreak/>
        <w:t>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5.6. По результатам рассмотрения жалобы принимается одно из следующих решений:</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2) в удовлетворении жалобы отказывается.</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r w:rsidRPr="00BF3948">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F3948" w:rsidRPr="00BF3948" w:rsidRDefault="00BF3948" w:rsidP="00BF3948">
      <w:pPr>
        <w:tabs>
          <w:tab w:val="left" w:pos="9781"/>
        </w:tabs>
        <w:autoSpaceDE w:val="0"/>
        <w:autoSpaceDN w:val="0"/>
        <w:adjustRightInd w:val="0"/>
        <w:ind w:right="-1" w:firstLine="709"/>
        <w:jc w:val="both"/>
        <w:rPr>
          <w:rFonts w:ascii="Arial" w:hAnsi="Arial" w:cs="Arial"/>
          <w:b/>
          <w:sz w:val="24"/>
          <w:szCs w:val="24"/>
        </w:rPr>
      </w:pPr>
    </w:p>
    <w:p w:rsidR="00BF3948" w:rsidRPr="00F1707D" w:rsidRDefault="00BF3948" w:rsidP="00BF3948">
      <w:pPr>
        <w:autoSpaceDE w:val="0"/>
        <w:autoSpaceDN w:val="0"/>
        <w:adjustRightInd w:val="0"/>
        <w:ind w:right="-1" w:firstLine="720"/>
        <w:jc w:val="both"/>
        <w:rPr>
          <w:b/>
          <w:sz w:val="24"/>
          <w:szCs w:val="24"/>
        </w:rPr>
        <w:sectPr w:rsidR="00BF3948" w:rsidRPr="00F1707D" w:rsidSect="00BF3948">
          <w:headerReference w:type="even" r:id="rId45"/>
          <w:headerReference w:type="default" r:id="rId46"/>
          <w:headerReference w:type="first" r:id="rId47"/>
          <w:pgSz w:w="11906" w:h="16838"/>
          <w:pgMar w:top="426" w:right="851" w:bottom="1134" w:left="1134" w:header="709" w:footer="709" w:gutter="0"/>
          <w:cols w:space="708"/>
          <w:docGrid w:linePitch="360"/>
        </w:sectPr>
      </w:pPr>
    </w:p>
    <w:p w:rsidR="00BF3948" w:rsidRPr="00BF3948" w:rsidRDefault="00BF3948" w:rsidP="00BF3948">
      <w:pPr>
        <w:jc w:val="right"/>
        <w:rPr>
          <w:rFonts w:ascii="Arial" w:hAnsi="Arial" w:cs="Arial"/>
          <w:b/>
          <w:sz w:val="24"/>
          <w:szCs w:val="24"/>
        </w:rPr>
      </w:pPr>
      <w:r w:rsidRPr="00BF3948">
        <w:rPr>
          <w:rFonts w:ascii="Arial" w:hAnsi="Arial" w:cs="Arial"/>
          <w:sz w:val="24"/>
          <w:szCs w:val="24"/>
        </w:rPr>
        <w:lastRenderedPageBreak/>
        <w:t>Приложение № 1</w:t>
      </w:r>
    </w:p>
    <w:p w:rsidR="00BF3948" w:rsidRPr="00BF3948" w:rsidRDefault="00BF3948" w:rsidP="00BF3948">
      <w:pPr>
        <w:ind w:right="-1"/>
        <w:rPr>
          <w:rFonts w:ascii="Arial" w:hAnsi="Arial" w:cs="Arial"/>
          <w:b/>
          <w:sz w:val="24"/>
          <w:szCs w:val="24"/>
        </w:rPr>
      </w:pPr>
    </w:p>
    <w:p w:rsidR="00BF3948" w:rsidRPr="00BF3948" w:rsidRDefault="00BF3948" w:rsidP="00BF3948">
      <w:pPr>
        <w:ind w:right="-1"/>
        <w:rPr>
          <w:rFonts w:ascii="Arial" w:hAnsi="Arial" w:cs="Arial"/>
          <w:b/>
          <w:sz w:val="24"/>
          <w:szCs w:val="24"/>
        </w:rPr>
      </w:pPr>
      <w:r w:rsidRPr="00BF3948">
        <w:rPr>
          <w:rFonts w:ascii="Arial" w:hAnsi="Arial" w:cs="Arial"/>
          <w:sz w:val="24"/>
          <w:szCs w:val="24"/>
        </w:rPr>
        <w:t>(Бланк органа, предоставляющего муниципальную услугу)</w:t>
      </w:r>
    </w:p>
    <w:p w:rsidR="00BF3948" w:rsidRPr="00BF3948" w:rsidRDefault="00BF3948" w:rsidP="00BF3948">
      <w:pPr>
        <w:pStyle w:val="a3"/>
        <w:tabs>
          <w:tab w:val="left" w:pos="1377"/>
        </w:tabs>
        <w:rPr>
          <w:rFonts w:ascii="Arial" w:hAnsi="Arial" w:cs="Arial"/>
          <w:sz w:val="24"/>
          <w:szCs w:val="24"/>
        </w:rPr>
      </w:pPr>
    </w:p>
    <w:p w:rsidR="00BF3948" w:rsidRPr="00BF3948" w:rsidRDefault="00BF3948" w:rsidP="00BF3948">
      <w:pPr>
        <w:pStyle w:val="a3"/>
        <w:tabs>
          <w:tab w:val="left" w:pos="1377"/>
        </w:tabs>
        <w:rPr>
          <w:rFonts w:ascii="Arial" w:hAnsi="Arial" w:cs="Arial"/>
          <w:sz w:val="24"/>
          <w:szCs w:val="24"/>
        </w:rPr>
      </w:pPr>
    </w:p>
    <w:p w:rsidR="00BF3948" w:rsidRPr="00BF3948" w:rsidRDefault="00BF3948" w:rsidP="00BF3948">
      <w:pPr>
        <w:pStyle w:val="a3"/>
        <w:tabs>
          <w:tab w:val="left" w:pos="1377"/>
        </w:tabs>
        <w:rPr>
          <w:rFonts w:ascii="Arial" w:hAnsi="Arial" w:cs="Arial"/>
          <w:sz w:val="24"/>
          <w:szCs w:val="24"/>
        </w:rPr>
      </w:pPr>
      <w:r w:rsidRPr="00BF3948">
        <w:rPr>
          <w:rFonts w:ascii="Arial" w:hAnsi="Arial" w:cs="Arial"/>
          <w:sz w:val="24"/>
          <w:szCs w:val="24"/>
        </w:rPr>
        <w:t xml:space="preserve">ФОРМА </w:t>
      </w:r>
    </w:p>
    <w:p w:rsidR="00BF3948" w:rsidRPr="00BF3948" w:rsidRDefault="00BF3948" w:rsidP="00BF3948">
      <w:pPr>
        <w:pStyle w:val="a3"/>
        <w:tabs>
          <w:tab w:val="left" w:pos="1377"/>
        </w:tabs>
        <w:rPr>
          <w:rFonts w:ascii="Arial" w:hAnsi="Arial" w:cs="Arial"/>
          <w:sz w:val="24"/>
          <w:szCs w:val="24"/>
        </w:rPr>
      </w:pPr>
      <w:r w:rsidRPr="00BF3948">
        <w:rPr>
          <w:rFonts w:ascii="Arial" w:hAnsi="Arial" w:cs="Arial"/>
          <w:sz w:val="24"/>
          <w:szCs w:val="24"/>
        </w:rPr>
        <w:t>решения о присвоении или аннулировании адреса объекту адресации</w:t>
      </w:r>
    </w:p>
    <w:p w:rsidR="00BF3948" w:rsidRPr="00BF3948" w:rsidRDefault="00BF3948" w:rsidP="00BF3948">
      <w:pPr>
        <w:pStyle w:val="a3"/>
        <w:jc w:val="left"/>
        <w:rPr>
          <w:rFonts w:ascii="Arial" w:hAnsi="Arial" w:cs="Arial"/>
          <w:sz w:val="24"/>
          <w:szCs w:val="24"/>
        </w:rPr>
      </w:pPr>
    </w:p>
    <w:p w:rsidR="00BF3948" w:rsidRPr="00BF3948" w:rsidRDefault="00BF3948" w:rsidP="00BF3948">
      <w:pPr>
        <w:ind w:firstLine="709"/>
        <w:jc w:val="both"/>
        <w:rPr>
          <w:rFonts w:ascii="Arial" w:hAnsi="Arial" w:cs="Arial"/>
          <w:b/>
          <w:sz w:val="24"/>
          <w:szCs w:val="24"/>
        </w:rPr>
      </w:pPr>
    </w:p>
    <w:p w:rsidR="00BF3948" w:rsidRPr="00BF3948" w:rsidRDefault="00BF3948" w:rsidP="00BF3948">
      <w:pPr>
        <w:ind w:firstLine="709"/>
        <w:jc w:val="both"/>
        <w:rPr>
          <w:rFonts w:ascii="Arial" w:hAnsi="Arial" w:cs="Arial"/>
          <w:b/>
          <w:sz w:val="24"/>
          <w:szCs w:val="24"/>
        </w:rPr>
      </w:pPr>
      <w:r w:rsidRPr="00BF3948">
        <w:rPr>
          <w:rFonts w:ascii="Arial" w:hAnsi="Arial" w:cs="Arial"/>
          <w:sz w:val="24"/>
          <w:szCs w:val="24"/>
        </w:rPr>
        <w:t>В соответствии с постановлением Правительства Российской Федерации от 19 ноября 2014 года №1221 «Об утверждении Правил присвоения, изменения и аннулирования адресов», на основании</w:t>
      </w:r>
    </w:p>
    <w:p w:rsidR="00BF3948" w:rsidRPr="00BF3948" w:rsidRDefault="00BF3948" w:rsidP="00BF3948">
      <w:pPr>
        <w:jc w:val="both"/>
        <w:rPr>
          <w:rFonts w:ascii="Arial" w:hAnsi="Arial" w:cs="Arial"/>
          <w:b/>
          <w:sz w:val="24"/>
          <w:szCs w:val="24"/>
        </w:rPr>
      </w:pPr>
      <w:r w:rsidRPr="00BF3948">
        <w:rPr>
          <w:rFonts w:ascii="Arial" w:hAnsi="Arial" w:cs="Arial"/>
          <w:sz w:val="24"/>
          <w:szCs w:val="24"/>
        </w:rPr>
        <w:t>_____________________________________________________________________:</w:t>
      </w:r>
    </w:p>
    <w:p w:rsidR="00BF3948" w:rsidRPr="00BF3948" w:rsidRDefault="00BF3948" w:rsidP="00BF3948">
      <w:pPr>
        <w:jc w:val="center"/>
        <w:rPr>
          <w:rFonts w:ascii="Arial" w:hAnsi="Arial" w:cs="Arial"/>
          <w:b/>
          <w:sz w:val="24"/>
          <w:szCs w:val="24"/>
        </w:rPr>
      </w:pPr>
      <w:r w:rsidRPr="00BF3948">
        <w:rPr>
          <w:rFonts w:ascii="Arial" w:hAnsi="Arial" w:cs="Arial"/>
          <w:sz w:val="24"/>
          <w:szCs w:val="24"/>
        </w:rPr>
        <w:t>(указывается основание присвоения/аннулирования адреса)</w:t>
      </w:r>
    </w:p>
    <w:p w:rsidR="00BF3948" w:rsidRPr="00BF3948" w:rsidRDefault="00BF3948" w:rsidP="00BF3948">
      <w:pPr>
        <w:jc w:val="both"/>
        <w:rPr>
          <w:rFonts w:ascii="Arial" w:hAnsi="Arial" w:cs="Arial"/>
          <w:b/>
          <w:sz w:val="24"/>
          <w:szCs w:val="24"/>
        </w:rPr>
      </w:pPr>
    </w:p>
    <w:p w:rsidR="00BF3948" w:rsidRPr="00BF3948" w:rsidRDefault="00BF3948" w:rsidP="00BF3948">
      <w:pPr>
        <w:pStyle w:val="ae"/>
        <w:numPr>
          <w:ilvl w:val="0"/>
          <w:numId w:val="41"/>
        </w:numPr>
        <w:pBdr>
          <w:top w:val="nil"/>
          <w:left w:val="nil"/>
          <w:bottom w:val="nil"/>
          <w:right w:val="nil"/>
          <w:between w:val="nil"/>
        </w:pBdr>
        <w:tabs>
          <w:tab w:val="left" w:pos="1134"/>
        </w:tabs>
        <w:spacing w:after="0" w:line="240" w:lineRule="auto"/>
        <w:ind w:left="0" w:firstLine="709"/>
        <w:jc w:val="both"/>
        <w:rPr>
          <w:rFonts w:ascii="Arial" w:hAnsi="Arial" w:cs="Arial"/>
          <w:color w:val="000000"/>
          <w:sz w:val="24"/>
          <w:szCs w:val="24"/>
        </w:rPr>
      </w:pPr>
      <w:bookmarkStart w:id="14" w:name="bookmark=id.19c6y18" w:colFirst="0" w:colLast="0"/>
      <w:bookmarkStart w:id="15" w:name="bookmark=id.3fwokq0" w:colFirst="0" w:colLast="0"/>
      <w:bookmarkStart w:id="16" w:name="bookmark=id.1v1yuxt" w:colFirst="0" w:colLast="0"/>
      <w:bookmarkStart w:id="17" w:name="bookmark=id.vx1227" w:colFirst="0" w:colLast="0"/>
      <w:bookmarkStart w:id="18" w:name="bookmark=id.2u6wntf" w:colFirst="0" w:colLast="0"/>
      <w:bookmarkStart w:id="19" w:name="bookmark=id.2grqrue" w:colFirst="0" w:colLast="0"/>
      <w:bookmarkStart w:id="20" w:name="bookmark=id.4f1mdlm" w:colFirst="0" w:colLast="0"/>
      <w:bookmarkStart w:id="21" w:name="bookmark=id.41mghml" w:colFirst="0" w:colLast="0"/>
      <w:bookmarkEnd w:id="14"/>
      <w:bookmarkEnd w:id="15"/>
      <w:bookmarkEnd w:id="16"/>
      <w:bookmarkEnd w:id="17"/>
      <w:bookmarkEnd w:id="18"/>
      <w:bookmarkEnd w:id="19"/>
      <w:bookmarkEnd w:id="20"/>
      <w:bookmarkEnd w:id="21"/>
      <w:r w:rsidRPr="00BF3948">
        <w:rPr>
          <w:rFonts w:ascii="Arial" w:hAnsi="Arial" w:cs="Arial"/>
          <w:color w:val="000000"/>
          <w:sz w:val="24"/>
          <w:szCs w:val="24"/>
        </w:rPr>
        <w:t xml:space="preserve">присвоить </w:t>
      </w:r>
      <w:bookmarkStart w:id="22" w:name="bookmark=id.28h4qwu" w:colFirst="0" w:colLast="0"/>
      <w:bookmarkStart w:id="23" w:name="bookmark=id.37m2jsg" w:colFirst="0" w:colLast="0"/>
      <w:bookmarkStart w:id="24" w:name="bookmark=id.1mrcu09" w:colFirst="0" w:colLast="0"/>
      <w:bookmarkStart w:id="25" w:name="bookmark=id.46r0co2" w:colFirst="0" w:colLast="0"/>
      <w:bookmarkStart w:id="26" w:name="bookmark=id.3tbugp1" w:colFirst="0" w:colLast="0"/>
      <w:bookmarkStart w:id="27" w:name="bookmark=id.nmf14n" w:colFirst="0" w:colLast="0"/>
      <w:bookmarkEnd w:id="22"/>
      <w:bookmarkEnd w:id="23"/>
      <w:bookmarkEnd w:id="24"/>
      <w:bookmarkEnd w:id="25"/>
      <w:bookmarkEnd w:id="26"/>
      <w:bookmarkEnd w:id="27"/>
      <w:r w:rsidRPr="00BF3948">
        <w:rPr>
          <w:rFonts w:ascii="Arial" w:hAnsi="Arial" w:cs="Arial"/>
          <w:color w:val="000000"/>
          <w:sz w:val="24"/>
          <w:szCs w:val="24"/>
        </w:rPr>
        <w:t>(аннулировать) объекту адресации</w:t>
      </w:r>
      <w:bookmarkStart w:id="28" w:name="bookmark=id.3ygebqi" w:colFirst="0" w:colLast="0"/>
      <w:bookmarkStart w:id="29" w:name="bookmark=id.111kx3o" w:colFirst="0" w:colLast="0"/>
      <w:bookmarkStart w:id="30" w:name="bookmark=id.2zbgiuw" w:colFirst="0" w:colLast="0"/>
      <w:bookmarkStart w:id="31" w:name="bookmark=id.206ipza" w:colFirst="0" w:colLast="0"/>
      <w:bookmarkStart w:id="32" w:name="bookmark=id.2lwamvv" w:colFirst="0" w:colLast="0"/>
      <w:bookmarkStart w:id="33" w:name="bookmark=id.sqyw64" w:colFirst="0" w:colLast="0"/>
      <w:bookmarkStart w:id="34" w:name="bookmark=id.1egqt2p" w:colFirst="0" w:colLast="0"/>
      <w:bookmarkStart w:id="35" w:name="bookmark=id.2dlolyb" w:colFirst="0" w:colLast="0"/>
      <w:bookmarkStart w:id="36" w:name="bookmark=id.3l18frh" w:colFirst="0" w:colLast="0"/>
      <w:bookmarkStart w:id="37" w:name="bookmark=id.4k668n3" w:colFirst="0" w:colLast="0"/>
      <w:bookmarkEnd w:id="28"/>
      <w:bookmarkEnd w:id="29"/>
      <w:bookmarkEnd w:id="30"/>
      <w:bookmarkEnd w:id="31"/>
      <w:bookmarkEnd w:id="32"/>
      <w:bookmarkEnd w:id="33"/>
      <w:bookmarkEnd w:id="34"/>
      <w:bookmarkEnd w:id="35"/>
      <w:bookmarkEnd w:id="36"/>
      <w:bookmarkEnd w:id="37"/>
      <w:r w:rsidRPr="00BF3948">
        <w:rPr>
          <w:rFonts w:ascii="Arial" w:hAnsi="Arial" w:cs="Arial"/>
          <w:color w:val="000000"/>
          <w:sz w:val="24"/>
          <w:szCs w:val="24"/>
        </w:rPr>
        <w:t>:</w:t>
      </w:r>
    </w:p>
    <w:p w:rsidR="00BF3948" w:rsidRPr="00BF3948" w:rsidRDefault="00BF3948" w:rsidP="00BF3948">
      <w:pPr>
        <w:pBdr>
          <w:top w:val="nil"/>
          <w:left w:val="nil"/>
          <w:bottom w:val="nil"/>
          <w:right w:val="nil"/>
          <w:between w:val="nil"/>
        </w:pBdr>
        <w:tabs>
          <w:tab w:val="left" w:pos="1134"/>
        </w:tabs>
        <w:jc w:val="both"/>
        <w:rPr>
          <w:rFonts w:ascii="Arial" w:hAnsi="Arial" w:cs="Arial"/>
          <w:b/>
          <w:sz w:val="24"/>
          <w:szCs w:val="24"/>
        </w:rPr>
      </w:pPr>
      <w:r w:rsidRPr="00BF3948">
        <w:rPr>
          <w:rFonts w:ascii="Arial" w:hAnsi="Arial" w:cs="Arial"/>
          <w:sz w:val="24"/>
          <w:szCs w:val="24"/>
        </w:rPr>
        <w:t>______________________________________________________________________</w:t>
      </w:r>
    </w:p>
    <w:p w:rsidR="00BF3948" w:rsidRPr="00BF3948" w:rsidRDefault="00BF3948" w:rsidP="00BF3948">
      <w:pPr>
        <w:pBdr>
          <w:top w:val="nil"/>
          <w:left w:val="nil"/>
          <w:bottom w:val="nil"/>
          <w:right w:val="nil"/>
          <w:between w:val="nil"/>
        </w:pBdr>
        <w:jc w:val="center"/>
        <w:rPr>
          <w:rFonts w:ascii="Arial" w:hAnsi="Arial" w:cs="Arial"/>
          <w:b/>
          <w:sz w:val="24"/>
          <w:szCs w:val="24"/>
        </w:rPr>
      </w:pPr>
      <w:r w:rsidRPr="00BF3948">
        <w:rPr>
          <w:rFonts w:ascii="Arial" w:hAnsi="Arial" w:cs="Arial"/>
          <w:sz w:val="24"/>
          <w:szCs w:val="24"/>
        </w:rPr>
        <w:t>вид объекта, кадастровые номера, адреса и сведения об объектах недвижимости, из которых образуется объект адресации;</w:t>
      </w:r>
    </w:p>
    <w:p w:rsidR="00BF3948" w:rsidRPr="00BF3948" w:rsidRDefault="00BF3948" w:rsidP="00BF3948">
      <w:pPr>
        <w:pBdr>
          <w:top w:val="nil"/>
          <w:left w:val="nil"/>
          <w:bottom w:val="nil"/>
          <w:right w:val="nil"/>
          <w:between w:val="nil"/>
        </w:pBdr>
        <w:jc w:val="both"/>
        <w:rPr>
          <w:rFonts w:ascii="Arial" w:hAnsi="Arial" w:cs="Arial"/>
          <w:b/>
          <w:sz w:val="24"/>
          <w:szCs w:val="24"/>
        </w:rPr>
      </w:pPr>
      <w:r w:rsidRPr="00BF3948">
        <w:rPr>
          <w:rFonts w:ascii="Arial" w:hAnsi="Arial" w:cs="Arial"/>
          <w:sz w:val="24"/>
          <w:szCs w:val="24"/>
        </w:rPr>
        <w:t xml:space="preserve">______________________________________________________________________ </w:t>
      </w:r>
    </w:p>
    <w:p w:rsidR="00BF3948" w:rsidRPr="00BF3948" w:rsidRDefault="00BF3948" w:rsidP="00BF3948">
      <w:pPr>
        <w:pBdr>
          <w:top w:val="nil"/>
          <w:left w:val="nil"/>
          <w:bottom w:val="nil"/>
          <w:right w:val="nil"/>
          <w:between w:val="nil"/>
        </w:pBdr>
        <w:jc w:val="center"/>
        <w:rPr>
          <w:rFonts w:ascii="Arial" w:hAnsi="Arial" w:cs="Arial"/>
          <w:b/>
          <w:sz w:val="24"/>
          <w:szCs w:val="24"/>
          <w:u w:val="single"/>
        </w:rPr>
      </w:pPr>
      <w:r w:rsidRPr="00BF3948">
        <w:rPr>
          <w:rFonts w:ascii="Arial" w:hAnsi="Arial" w:cs="Arial"/>
          <w:sz w:val="24"/>
          <w:szCs w:val="24"/>
        </w:rPr>
        <w:t>кадастровый номер (в случае присвоения адреса поставленному на государственный кадастровый учет объекту недвижимости)</w:t>
      </w:r>
    </w:p>
    <w:p w:rsidR="00BF3948" w:rsidRPr="00BF3948" w:rsidRDefault="00BF3948" w:rsidP="00BF3948">
      <w:pPr>
        <w:jc w:val="both"/>
        <w:rPr>
          <w:rFonts w:ascii="Arial" w:hAnsi="Arial" w:cs="Arial"/>
          <w:b/>
          <w:sz w:val="24"/>
          <w:szCs w:val="24"/>
        </w:rPr>
      </w:pPr>
      <w:r w:rsidRPr="00BF3948">
        <w:rPr>
          <w:rFonts w:ascii="Arial" w:hAnsi="Arial" w:cs="Arial"/>
          <w:sz w:val="24"/>
          <w:szCs w:val="24"/>
        </w:rPr>
        <w:t>принадлежащему:</w:t>
      </w:r>
    </w:p>
    <w:p w:rsidR="00BF3948" w:rsidRPr="00BF3948" w:rsidRDefault="00BF3948" w:rsidP="00BF3948">
      <w:pPr>
        <w:jc w:val="both"/>
        <w:rPr>
          <w:rFonts w:ascii="Arial" w:hAnsi="Arial" w:cs="Arial"/>
          <w:b/>
          <w:sz w:val="24"/>
          <w:szCs w:val="24"/>
        </w:rPr>
      </w:pPr>
      <w:r w:rsidRPr="00BF3948">
        <w:rPr>
          <w:rFonts w:ascii="Arial" w:hAnsi="Arial" w:cs="Arial"/>
          <w:sz w:val="24"/>
          <w:szCs w:val="24"/>
        </w:rPr>
        <w:t xml:space="preserve">______________________________________________________________________ </w:t>
      </w:r>
    </w:p>
    <w:p w:rsidR="00BF3948" w:rsidRPr="00BF3948" w:rsidRDefault="00BF3948" w:rsidP="00BF3948">
      <w:pPr>
        <w:jc w:val="both"/>
        <w:rPr>
          <w:rFonts w:ascii="Arial" w:hAnsi="Arial" w:cs="Arial"/>
          <w:b/>
          <w:sz w:val="24"/>
          <w:szCs w:val="24"/>
        </w:rPr>
      </w:pPr>
      <w:r w:rsidRPr="00BF3948">
        <w:rPr>
          <w:rFonts w:ascii="Arial" w:hAnsi="Arial" w:cs="Arial"/>
          <w:sz w:val="24"/>
          <w:szCs w:val="24"/>
        </w:rPr>
        <w:t>ФИО, наименование организации</w:t>
      </w:r>
    </w:p>
    <w:p w:rsidR="00BF3948" w:rsidRPr="00BF3948" w:rsidRDefault="00BF3948" w:rsidP="00BF3948">
      <w:pPr>
        <w:pBdr>
          <w:bottom w:val="single" w:sz="12" w:space="1" w:color="000000"/>
        </w:pBdr>
        <w:jc w:val="both"/>
        <w:rPr>
          <w:rFonts w:ascii="Arial" w:hAnsi="Arial" w:cs="Arial"/>
          <w:b/>
          <w:sz w:val="24"/>
          <w:szCs w:val="24"/>
        </w:rPr>
      </w:pPr>
    </w:p>
    <w:p w:rsidR="00BF3948" w:rsidRPr="00BF3948" w:rsidRDefault="00BF3948" w:rsidP="00BF3948">
      <w:pPr>
        <w:pBdr>
          <w:bottom w:val="single" w:sz="12" w:space="1" w:color="000000"/>
        </w:pBdr>
        <w:jc w:val="both"/>
        <w:rPr>
          <w:rFonts w:ascii="Arial" w:hAnsi="Arial" w:cs="Arial"/>
          <w:b/>
          <w:sz w:val="24"/>
          <w:szCs w:val="24"/>
        </w:rPr>
      </w:pPr>
      <w:r w:rsidRPr="00BF3948">
        <w:rPr>
          <w:rFonts w:ascii="Arial" w:hAnsi="Arial" w:cs="Arial"/>
          <w:sz w:val="24"/>
          <w:szCs w:val="24"/>
        </w:rPr>
        <w:t xml:space="preserve">следующий адрес: </w:t>
      </w:r>
      <w:bookmarkStart w:id="38" w:name="bookmark=id.3cqmetx" w:colFirst="0" w:colLast="0"/>
      <w:bookmarkStart w:id="39" w:name="bookmark=id.2r0uhxc" w:colFirst="0" w:colLast="0"/>
      <w:bookmarkStart w:id="40" w:name="bookmark=id.1rvwp1q" w:colFirst="0" w:colLast="0"/>
      <w:bookmarkStart w:id="41" w:name="bookmark=id.4bvk7pj" w:colFirst="0" w:colLast="0"/>
      <w:bookmarkEnd w:id="38"/>
      <w:bookmarkEnd w:id="39"/>
      <w:bookmarkEnd w:id="40"/>
      <w:bookmarkEnd w:id="41"/>
    </w:p>
    <w:p w:rsidR="00BF3948" w:rsidRPr="00BF3948" w:rsidRDefault="00BF3948" w:rsidP="00BF3948">
      <w:pPr>
        <w:jc w:val="center"/>
        <w:rPr>
          <w:rFonts w:ascii="Arial" w:hAnsi="Arial" w:cs="Arial"/>
          <w:b/>
          <w:sz w:val="24"/>
          <w:szCs w:val="24"/>
        </w:rPr>
      </w:pPr>
      <w:bookmarkStart w:id="42" w:name="_heading=h.1664s55" w:colFirst="0" w:colLast="0"/>
      <w:bookmarkEnd w:id="42"/>
      <w:r w:rsidRPr="00BF3948">
        <w:rPr>
          <w:rFonts w:ascii="Arial" w:hAnsi="Arial" w:cs="Arial"/>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BF3948" w:rsidRPr="00BF3948" w:rsidRDefault="00BF3948" w:rsidP="00BF3948">
      <w:pPr>
        <w:jc w:val="both"/>
        <w:rPr>
          <w:rFonts w:ascii="Arial" w:hAnsi="Arial" w:cs="Arial"/>
          <w:b/>
          <w:sz w:val="24"/>
          <w:szCs w:val="24"/>
        </w:rPr>
      </w:pPr>
    </w:p>
    <w:p w:rsidR="00BF3948" w:rsidRPr="00BF3948" w:rsidRDefault="00BF3948" w:rsidP="00BF3948">
      <w:pPr>
        <w:numPr>
          <w:ilvl w:val="0"/>
          <w:numId w:val="40"/>
        </w:numPr>
        <w:pBdr>
          <w:top w:val="nil"/>
          <w:left w:val="nil"/>
          <w:bottom w:val="nil"/>
          <w:right w:val="nil"/>
          <w:between w:val="nil"/>
        </w:pBdr>
        <w:tabs>
          <w:tab w:val="left" w:pos="1134"/>
        </w:tabs>
        <w:ind w:left="0" w:firstLine="709"/>
        <w:jc w:val="both"/>
        <w:rPr>
          <w:rFonts w:ascii="Arial" w:hAnsi="Arial" w:cs="Arial"/>
          <w:b/>
          <w:sz w:val="24"/>
          <w:szCs w:val="24"/>
        </w:rPr>
      </w:pPr>
      <w:r w:rsidRPr="00BF3948">
        <w:rPr>
          <w:rFonts w:ascii="Arial" w:hAnsi="Arial" w:cs="Arial"/>
          <w:sz w:val="24"/>
          <w:szCs w:val="24"/>
        </w:rPr>
        <w:t>Контроль за исполнением настоящего распоряжения оставляю за</w:t>
      </w:r>
      <w:r w:rsidRPr="00BF3948">
        <w:rPr>
          <w:rFonts w:ascii="Arial" w:hAnsi="Arial" w:cs="Arial"/>
          <w:sz w:val="24"/>
          <w:szCs w:val="24"/>
        </w:rPr>
        <w:br/>
        <w:t>______________________________________________________________________</w:t>
      </w:r>
    </w:p>
    <w:p w:rsidR="00BF3948" w:rsidRPr="00BF3948" w:rsidRDefault="00BF3948" w:rsidP="00BF3948">
      <w:pPr>
        <w:pBdr>
          <w:top w:val="nil"/>
          <w:left w:val="nil"/>
          <w:bottom w:val="nil"/>
          <w:right w:val="nil"/>
          <w:between w:val="nil"/>
        </w:pBdr>
        <w:tabs>
          <w:tab w:val="left" w:pos="1134"/>
        </w:tabs>
        <w:ind w:firstLine="709"/>
        <w:jc w:val="both"/>
        <w:rPr>
          <w:rFonts w:ascii="Arial" w:hAnsi="Arial" w:cs="Arial"/>
          <w:b/>
          <w:sz w:val="24"/>
          <w:szCs w:val="24"/>
        </w:rPr>
      </w:pPr>
    </w:p>
    <w:p w:rsidR="00BF3948" w:rsidRPr="00BF3948" w:rsidRDefault="00BF3948" w:rsidP="00BF3948">
      <w:pPr>
        <w:numPr>
          <w:ilvl w:val="0"/>
          <w:numId w:val="40"/>
        </w:numPr>
        <w:pBdr>
          <w:top w:val="nil"/>
          <w:left w:val="nil"/>
          <w:bottom w:val="nil"/>
          <w:right w:val="nil"/>
          <w:between w:val="nil"/>
        </w:pBdr>
        <w:tabs>
          <w:tab w:val="left" w:pos="1134"/>
        </w:tabs>
        <w:ind w:left="0" w:firstLine="709"/>
        <w:jc w:val="both"/>
        <w:rPr>
          <w:rFonts w:ascii="Arial" w:hAnsi="Arial" w:cs="Arial"/>
          <w:b/>
          <w:sz w:val="24"/>
          <w:szCs w:val="24"/>
        </w:rPr>
      </w:pPr>
      <w:r w:rsidRPr="00BF3948">
        <w:rPr>
          <w:rFonts w:ascii="Arial" w:hAnsi="Arial" w:cs="Arial"/>
          <w:sz w:val="24"/>
          <w:szCs w:val="24"/>
        </w:rPr>
        <w:t>Распоряжение вступает в силу __________________________________</w:t>
      </w:r>
    </w:p>
    <w:p w:rsidR="00BF3948" w:rsidRPr="00BF3948" w:rsidRDefault="00BF3948" w:rsidP="00BF3948">
      <w:pPr>
        <w:jc w:val="both"/>
        <w:rPr>
          <w:rFonts w:ascii="Arial" w:hAnsi="Arial" w:cs="Arial"/>
          <w:b/>
          <w:sz w:val="24"/>
          <w:szCs w:val="24"/>
        </w:rPr>
      </w:pPr>
    </w:p>
    <w:p w:rsidR="00BF3948" w:rsidRPr="00BF3948" w:rsidRDefault="00BF3948" w:rsidP="00BF3948">
      <w:pPr>
        <w:jc w:val="both"/>
        <w:rPr>
          <w:rFonts w:ascii="Arial" w:hAnsi="Arial" w:cs="Arial"/>
          <w:b/>
          <w:sz w:val="24"/>
          <w:szCs w:val="24"/>
        </w:rPr>
      </w:pPr>
    </w:p>
    <w:p w:rsidR="00BF3948" w:rsidRPr="00BF3948" w:rsidRDefault="00BF3948" w:rsidP="00BF3948">
      <w:pPr>
        <w:tabs>
          <w:tab w:val="left" w:pos="1690"/>
        </w:tabs>
        <w:rPr>
          <w:rFonts w:ascii="Arial" w:hAnsi="Arial" w:cs="Arial"/>
          <w:b/>
          <w:sz w:val="24"/>
          <w:szCs w:val="24"/>
        </w:rPr>
      </w:pPr>
      <w:bookmarkStart w:id="43" w:name="bookmark=id.1x0gk37" w:colFirst="0" w:colLast="0"/>
      <w:bookmarkStart w:id="44" w:name="bookmark=id.1jlao46" w:colFirst="0" w:colLast="0"/>
      <w:bookmarkStart w:id="45" w:name="bookmark=id.kgcv8k" w:colFirst="0" w:colLast="0"/>
      <w:bookmarkStart w:id="46" w:name="bookmark=id.xvir7l" w:colFirst="0" w:colLast="0"/>
      <w:bookmarkStart w:id="47" w:name="bookmark=id.2iq8gzs" w:colFirst="0" w:colLast="0"/>
      <w:bookmarkStart w:id="48" w:name="bookmark=id.34g0dwd" w:colFirst="0" w:colLast="0"/>
      <w:bookmarkStart w:id="49" w:name="bookmark=id.43ky6rz" w:colFirst="0" w:colLast="0"/>
      <w:bookmarkStart w:id="50" w:name="bookmark=id.3q5sasy" w:colFirst="0" w:colLast="0"/>
      <w:bookmarkStart w:id="51" w:name="bookmark=id.25b2l0r" w:colFirst="0" w:colLast="0"/>
      <w:bookmarkStart w:id="52" w:name="bookmark=id.3hv69ve" w:colFirst="0" w:colLast="0"/>
      <w:bookmarkEnd w:id="43"/>
      <w:bookmarkEnd w:id="44"/>
      <w:bookmarkEnd w:id="45"/>
      <w:bookmarkEnd w:id="46"/>
      <w:bookmarkEnd w:id="47"/>
      <w:bookmarkEnd w:id="48"/>
      <w:bookmarkEnd w:id="49"/>
      <w:bookmarkEnd w:id="50"/>
      <w:bookmarkEnd w:id="51"/>
      <w:bookmarkEnd w:id="52"/>
      <w:r w:rsidRPr="00BF3948">
        <w:rPr>
          <w:rFonts w:ascii="Arial" w:hAnsi="Arial" w:cs="Arial"/>
          <w:sz w:val="24"/>
          <w:szCs w:val="24"/>
        </w:rPr>
        <w:t>Руководитель</w:t>
      </w:r>
      <w:r w:rsidRPr="00BF3948">
        <w:rPr>
          <w:rFonts w:ascii="Arial" w:hAnsi="Arial" w:cs="Arial"/>
          <w:sz w:val="24"/>
          <w:szCs w:val="24"/>
        </w:rPr>
        <w:tab/>
      </w:r>
      <w:r w:rsidRPr="00BF3948">
        <w:rPr>
          <w:rFonts w:ascii="Arial" w:hAnsi="Arial" w:cs="Arial"/>
          <w:sz w:val="24"/>
          <w:szCs w:val="24"/>
        </w:rPr>
        <w:tab/>
      </w:r>
      <w:r w:rsidRPr="00BF3948">
        <w:rPr>
          <w:rFonts w:ascii="Arial" w:hAnsi="Arial" w:cs="Arial"/>
          <w:sz w:val="24"/>
          <w:szCs w:val="24"/>
        </w:rPr>
        <w:tab/>
      </w:r>
      <w:r w:rsidRPr="00BF3948">
        <w:rPr>
          <w:rFonts w:ascii="Arial" w:hAnsi="Arial" w:cs="Arial"/>
          <w:sz w:val="24"/>
          <w:szCs w:val="24"/>
        </w:rPr>
        <w:tab/>
      </w:r>
      <w:r w:rsidRPr="00BF3948">
        <w:rPr>
          <w:rFonts w:ascii="Arial" w:hAnsi="Arial" w:cs="Arial"/>
          <w:sz w:val="24"/>
          <w:szCs w:val="24"/>
        </w:rPr>
        <w:tab/>
        <w:t>_____________</w:t>
      </w:r>
    </w:p>
    <w:p w:rsidR="00BF3948" w:rsidRPr="00BF3948" w:rsidRDefault="00BF3948" w:rsidP="00BF3948">
      <w:pPr>
        <w:rPr>
          <w:rFonts w:ascii="Arial" w:hAnsi="Arial" w:cs="Arial"/>
          <w:b/>
          <w:sz w:val="24"/>
          <w:szCs w:val="24"/>
        </w:rPr>
      </w:pPr>
      <w:r w:rsidRPr="00BF3948">
        <w:rPr>
          <w:rFonts w:ascii="Arial" w:hAnsi="Arial" w:cs="Arial"/>
          <w:sz w:val="24"/>
          <w:szCs w:val="24"/>
        </w:rPr>
        <w:br w:type="page"/>
      </w:r>
    </w:p>
    <w:p w:rsidR="00BF3948" w:rsidRPr="00BF3948" w:rsidRDefault="00BF3948" w:rsidP="00BF3948">
      <w:pPr>
        <w:jc w:val="right"/>
        <w:rPr>
          <w:rFonts w:ascii="Arial" w:hAnsi="Arial" w:cs="Arial"/>
          <w:b/>
          <w:sz w:val="24"/>
          <w:szCs w:val="24"/>
        </w:rPr>
      </w:pPr>
      <w:r w:rsidRPr="00BF3948">
        <w:rPr>
          <w:rFonts w:ascii="Arial" w:hAnsi="Arial" w:cs="Arial"/>
          <w:sz w:val="24"/>
          <w:szCs w:val="24"/>
        </w:rPr>
        <w:lastRenderedPageBreak/>
        <w:t>Приложение № 2</w:t>
      </w:r>
    </w:p>
    <w:p w:rsidR="00BF3948" w:rsidRPr="00BF3948" w:rsidRDefault="00BF3948" w:rsidP="00BF3948">
      <w:pPr>
        <w:ind w:right="-1"/>
        <w:rPr>
          <w:rFonts w:ascii="Arial" w:hAnsi="Arial" w:cs="Arial"/>
          <w:b/>
          <w:sz w:val="24"/>
          <w:szCs w:val="24"/>
        </w:rPr>
      </w:pPr>
    </w:p>
    <w:p w:rsidR="00BF3948" w:rsidRPr="00BF3948" w:rsidRDefault="00BF3948" w:rsidP="00BF3948">
      <w:pPr>
        <w:ind w:right="-1"/>
        <w:rPr>
          <w:rFonts w:ascii="Arial" w:hAnsi="Arial" w:cs="Arial"/>
          <w:b/>
          <w:sz w:val="24"/>
          <w:szCs w:val="24"/>
        </w:rPr>
      </w:pPr>
      <w:r w:rsidRPr="00BF3948">
        <w:rPr>
          <w:rFonts w:ascii="Arial" w:hAnsi="Arial" w:cs="Arial"/>
          <w:sz w:val="24"/>
          <w:szCs w:val="24"/>
        </w:rPr>
        <w:t>(Бланк органа, предоставляющего муниципальную услугу)</w:t>
      </w:r>
    </w:p>
    <w:p w:rsidR="00BF3948" w:rsidRPr="00BF3948" w:rsidRDefault="00BF3948" w:rsidP="00BF3948">
      <w:pPr>
        <w:jc w:val="right"/>
        <w:rPr>
          <w:rFonts w:ascii="Arial" w:hAnsi="Arial" w:cs="Arial"/>
          <w:b/>
          <w:sz w:val="24"/>
          <w:szCs w:val="24"/>
        </w:rPr>
      </w:pPr>
    </w:p>
    <w:p w:rsidR="00BF3948" w:rsidRPr="00BF3948" w:rsidRDefault="00BF3948" w:rsidP="00BF3948">
      <w:pPr>
        <w:autoSpaceDE w:val="0"/>
        <w:autoSpaceDN w:val="0"/>
        <w:spacing w:line="230" w:lineRule="auto"/>
        <w:jc w:val="center"/>
        <w:rPr>
          <w:rFonts w:ascii="Arial" w:hAnsi="Arial" w:cs="Arial"/>
          <w:b/>
          <w:bCs/>
          <w:sz w:val="24"/>
          <w:szCs w:val="24"/>
        </w:rPr>
      </w:pPr>
      <w:r w:rsidRPr="00BF3948">
        <w:rPr>
          <w:rFonts w:ascii="Arial" w:hAnsi="Arial" w:cs="Arial"/>
          <w:sz w:val="24"/>
          <w:szCs w:val="24"/>
        </w:rPr>
        <w:t>ФОРМА</w:t>
      </w:r>
      <w:r w:rsidRPr="00BF3948">
        <w:rPr>
          <w:rFonts w:ascii="Arial" w:hAnsi="Arial" w:cs="Arial"/>
          <w:sz w:val="24"/>
          <w:szCs w:val="24"/>
        </w:rPr>
        <w:br/>
        <w:t>решения об отказе в присвоении объекту адресации адреса</w:t>
      </w:r>
      <w:r w:rsidRPr="00BF3948">
        <w:rPr>
          <w:rFonts w:ascii="Arial" w:hAnsi="Arial" w:cs="Arial"/>
          <w:sz w:val="24"/>
          <w:szCs w:val="24"/>
        </w:rPr>
        <w:br/>
        <w:t>или аннулировании его адреса</w:t>
      </w:r>
    </w:p>
    <w:p w:rsidR="00BF3948" w:rsidRPr="00BF3948" w:rsidRDefault="00BF3948" w:rsidP="00BF3948">
      <w:pPr>
        <w:autoSpaceDE w:val="0"/>
        <w:autoSpaceDN w:val="0"/>
        <w:spacing w:line="230" w:lineRule="auto"/>
        <w:ind w:left="4962"/>
        <w:rPr>
          <w:rFonts w:ascii="Arial" w:hAnsi="Arial" w:cs="Arial"/>
          <w:b/>
          <w:sz w:val="24"/>
          <w:szCs w:val="24"/>
        </w:rPr>
      </w:pPr>
    </w:p>
    <w:p w:rsidR="00BF3948" w:rsidRPr="00BF3948" w:rsidRDefault="00BF3948" w:rsidP="00BF3948">
      <w:pPr>
        <w:pBdr>
          <w:top w:val="single" w:sz="4" w:space="1" w:color="auto"/>
        </w:pBdr>
        <w:autoSpaceDE w:val="0"/>
        <w:autoSpaceDN w:val="0"/>
        <w:spacing w:line="230" w:lineRule="auto"/>
        <w:ind w:left="4962"/>
        <w:rPr>
          <w:rFonts w:ascii="Arial" w:hAnsi="Arial" w:cs="Arial"/>
          <w:b/>
          <w:sz w:val="24"/>
          <w:szCs w:val="24"/>
        </w:rPr>
      </w:pPr>
    </w:p>
    <w:p w:rsidR="00BF3948" w:rsidRPr="00BF3948" w:rsidRDefault="00BF3948" w:rsidP="00BF3948">
      <w:pPr>
        <w:autoSpaceDE w:val="0"/>
        <w:autoSpaceDN w:val="0"/>
        <w:spacing w:line="230" w:lineRule="auto"/>
        <w:ind w:left="4962"/>
        <w:rPr>
          <w:rFonts w:ascii="Arial" w:hAnsi="Arial" w:cs="Arial"/>
          <w:b/>
          <w:sz w:val="24"/>
          <w:szCs w:val="24"/>
        </w:rPr>
      </w:pPr>
    </w:p>
    <w:p w:rsidR="00BF3948" w:rsidRPr="00BF3948" w:rsidRDefault="00BF3948" w:rsidP="00BF3948">
      <w:pPr>
        <w:pBdr>
          <w:top w:val="single" w:sz="4" w:space="1" w:color="auto"/>
        </w:pBdr>
        <w:autoSpaceDE w:val="0"/>
        <w:autoSpaceDN w:val="0"/>
        <w:spacing w:line="230" w:lineRule="auto"/>
        <w:ind w:left="4962"/>
        <w:jc w:val="center"/>
        <w:rPr>
          <w:rFonts w:ascii="Arial" w:hAnsi="Arial" w:cs="Arial"/>
          <w:b/>
          <w:sz w:val="24"/>
          <w:szCs w:val="24"/>
        </w:rPr>
      </w:pPr>
      <w:r w:rsidRPr="00BF3948">
        <w:rPr>
          <w:rFonts w:ascii="Arial" w:hAnsi="Arial" w:cs="Arial"/>
          <w:sz w:val="24"/>
          <w:szCs w:val="24"/>
        </w:rPr>
        <w:t>(Ф.И.О., адрес заявителя (представителя) заявителя)</w:t>
      </w:r>
    </w:p>
    <w:p w:rsidR="00BF3948" w:rsidRPr="00BF3948" w:rsidRDefault="00BF3948" w:rsidP="00BF3948">
      <w:pPr>
        <w:autoSpaceDE w:val="0"/>
        <w:autoSpaceDN w:val="0"/>
        <w:spacing w:line="230" w:lineRule="auto"/>
        <w:ind w:left="4962"/>
        <w:rPr>
          <w:rFonts w:ascii="Arial" w:hAnsi="Arial" w:cs="Arial"/>
          <w:b/>
          <w:sz w:val="24"/>
          <w:szCs w:val="24"/>
        </w:rPr>
      </w:pPr>
    </w:p>
    <w:p w:rsidR="00BF3948" w:rsidRPr="00BF3948" w:rsidRDefault="00BF3948" w:rsidP="00BF3948">
      <w:pPr>
        <w:pBdr>
          <w:top w:val="single" w:sz="4" w:space="1" w:color="auto"/>
        </w:pBdr>
        <w:autoSpaceDE w:val="0"/>
        <w:autoSpaceDN w:val="0"/>
        <w:spacing w:line="230" w:lineRule="auto"/>
        <w:ind w:left="4962"/>
        <w:jc w:val="center"/>
        <w:rPr>
          <w:rFonts w:ascii="Arial" w:hAnsi="Arial" w:cs="Arial"/>
          <w:b/>
          <w:spacing w:val="-3"/>
          <w:sz w:val="24"/>
          <w:szCs w:val="24"/>
        </w:rPr>
      </w:pPr>
      <w:r w:rsidRPr="00BF3948">
        <w:rPr>
          <w:rFonts w:ascii="Arial" w:hAnsi="Arial" w:cs="Arial"/>
          <w:spacing w:val="-3"/>
          <w:sz w:val="24"/>
          <w:szCs w:val="24"/>
        </w:rPr>
        <w:t>(регистрационный номер заявления о присвоении объекту адресации адреса или аннулировании его адреса)</w:t>
      </w:r>
    </w:p>
    <w:p w:rsidR="00BF3948" w:rsidRPr="00BF3948" w:rsidRDefault="00BF3948" w:rsidP="00BF3948">
      <w:pPr>
        <w:autoSpaceDE w:val="0"/>
        <w:autoSpaceDN w:val="0"/>
        <w:jc w:val="center"/>
        <w:rPr>
          <w:rFonts w:ascii="Arial" w:hAnsi="Arial" w:cs="Arial"/>
          <w:b/>
          <w:bCs/>
          <w:sz w:val="24"/>
          <w:szCs w:val="24"/>
        </w:rPr>
      </w:pPr>
      <w:r w:rsidRPr="00BF3948">
        <w:rPr>
          <w:rFonts w:ascii="Arial" w:hAnsi="Arial" w:cs="Arial"/>
          <w:sz w:val="24"/>
          <w:szCs w:val="24"/>
        </w:rPr>
        <w:t>Решение об отказе</w:t>
      </w:r>
      <w:r w:rsidRPr="00BF3948">
        <w:rPr>
          <w:rFonts w:ascii="Arial" w:hAnsi="Arial" w:cs="Arial"/>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BF3948" w:rsidRPr="00BF3948" w:rsidTr="00BF3948">
        <w:trPr>
          <w:jc w:val="center"/>
        </w:trPr>
        <w:tc>
          <w:tcPr>
            <w:tcW w:w="340" w:type="dxa"/>
            <w:tcBorders>
              <w:top w:val="nil"/>
              <w:left w:val="nil"/>
              <w:bottom w:val="nil"/>
              <w:right w:val="nil"/>
            </w:tcBorders>
            <w:vAlign w:val="bottom"/>
          </w:tcPr>
          <w:p w:rsidR="00BF3948" w:rsidRPr="00BF3948" w:rsidRDefault="00BF3948" w:rsidP="00BF3948">
            <w:pPr>
              <w:autoSpaceDE w:val="0"/>
              <w:autoSpaceDN w:val="0"/>
              <w:ind w:right="57"/>
              <w:jc w:val="right"/>
              <w:rPr>
                <w:rFonts w:ascii="Arial" w:hAnsi="Arial" w:cs="Arial"/>
                <w:b/>
                <w:sz w:val="24"/>
                <w:szCs w:val="24"/>
              </w:rPr>
            </w:pPr>
            <w:r w:rsidRPr="00BF3948">
              <w:rPr>
                <w:rFonts w:ascii="Arial" w:hAnsi="Arial" w:cs="Arial"/>
                <w:sz w:val="24"/>
                <w:szCs w:val="24"/>
              </w:rPr>
              <w:t>от</w:t>
            </w:r>
          </w:p>
        </w:tc>
        <w:tc>
          <w:tcPr>
            <w:tcW w:w="1588" w:type="dxa"/>
            <w:tcBorders>
              <w:top w:val="nil"/>
              <w:left w:val="nil"/>
              <w:bottom w:val="single" w:sz="4" w:space="0" w:color="auto"/>
              <w:right w:val="nil"/>
            </w:tcBorders>
            <w:vAlign w:val="bottom"/>
          </w:tcPr>
          <w:p w:rsidR="00BF3948" w:rsidRPr="00BF3948" w:rsidRDefault="00BF3948" w:rsidP="00BF3948">
            <w:pPr>
              <w:autoSpaceDE w:val="0"/>
              <w:autoSpaceDN w:val="0"/>
              <w:jc w:val="center"/>
              <w:rPr>
                <w:rFonts w:ascii="Arial" w:hAnsi="Arial" w:cs="Arial"/>
                <w:b/>
                <w:sz w:val="24"/>
                <w:szCs w:val="24"/>
              </w:rPr>
            </w:pPr>
          </w:p>
        </w:tc>
        <w:tc>
          <w:tcPr>
            <w:tcW w:w="1134" w:type="dxa"/>
            <w:tcBorders>
              <w:top w:val="nil"/>
              <w:left w:val="nil"/>
              <w:bottom w:val="nil"/>
              <w:right w:val="nil"/>
            </w:tcBorders>
            <w:vAlign w:val="bottom"/>
          </w:tcPr>
          <w:p w:rsidR="00BF3948" w:rsidRPr="00BF3948" w:rsidRDefault="00BF3948" w:rsidP="00BF3948">
            <w:pPr>
              <w:autoSpaceDE w:val="0"/>
              <w:autoSpaceDN w:val="0"/>
              <w:ind w:right="57"/>
              <w:jc w:val="right"/>
              <w:rPr>
                <w:rFonts w:ascii="Arial" w:hAnsi="Arial" w:cs="Arial"/>
                <w:b/>
                <w:sz w:val="24"/>
                <w:szCs w:val="24"/>
              </w:rPr>
            </w:pPr>
            <w:r w:rsidRPr="00BF3948">
              <w:rPr>
                <w:rFonts w:ascii="Arial" w:hAnsi="Arial" w:cs="Arial"/>
                <w:sz w:val="24"/>
                <w:szCs w:val="24"/>
              </w:rPr>
              <w:t>№</w:t>
            </w:r>
          </w:p>
        </w:tc>
        <w:tc>
          <w:tcPr>
            <w:tcW w:w="1134" w:type="dxa"/>
            <w:tcBorders>
              <w:top w:val="nil"/>
              <w:left w:val="nil"/>
              <w:bottom w:val="single" w:sz="4" w:space="0" w:color="auto"/>
              <w:right w:val="nil"/>
            </w:tcBorders>
            <w:vAlign w:val="bottom"/>
          </w:tcPr>
          <w:p w:rsidR="00BF3948" w:rsidRPr="00BF3948" w:rsidRDefault="00BF3948" w:rsidP="00BF3948">
            <w:pPr>
              <w:autoSpaceDE w:val="0"/>
              <w:autoSpaceDN w:val="0"/>
              <w:jc w:val="center"/>
              <w:rPr>
                <w:rFonts w:ascii="Arial" w:hAnsi="Arial" w:cs="Arial"/>
                <w:b/>
                <w:sz w:val="24"/>
                <w:szCs w:val="24"/>
              </w:rPr>
            </w:pPr>
          </w:p>
        </w:tc>
      </w:tr>
    </w:tbl>
    <w:p w:rsidR="00BF3948" w:rsidRPr="00BF3948" w:rsidRDefault="00BF3948" w:rsidP="00BF3948">
      <w:pPr>
        <w:autoSpaceDE w:val="0"/>
        <w:autoSpaceDN w:val="0"/>
        <w:spacing w:line="230" w:lineRule="auto"/>
        <w:rPr>
          <w:rFonts w:ascii="Arial" w:hAnsi="Arial" w:cs="Arial"/>
          <w:b/>
          <w:sz w:val="24"/>
          <w:szCs w:val="24"/>
        </w:rPr>
      </w:pPr>
    </w:p>
    <w:p w:rsidR="00BF3948" w:rsidRPr="00BF3948" w:rsidRDefault="00BF3948" w:rsidP="00BF3948">
      <w:pPr>
        <w:pBdr>
          <w:top w:val="single" w:sz="4" w:space="1" w:color="auto"/>
        </w:pBdr>
        <w:autoSpaceDE w:val="0"/>
        <w:autoSpaceDN w:val="0"/>
        <w:spacing w:line="230" w:lineRule="auto"/>
        <w:rPr>
          <w:rFonts w:ascii="Arial" w:hAnsi="Arial" w:cs="Arial"/>
          <w:b/>
          <w:sz w:val="24"/>
          <w:szCs w:val="24"/>
        </w:rPr>
      </w:pPr>
    </w:p>
    <w:p w:rsidR="00BF3948" w:rsidRPr="00BF3948" w:rsidRDefault="00BF3948" w:rsidP="00BF3948">
      <w:pPr>
        <w:autoSpaceDE w:val="0"/>
        <w:autoSpaceDN w:val="0"/>
        <w:spacing w:line="230" w:lineRule="auto"/>
        <w:rPr>
          <w:rFonts w:ascii="Arial" w:hAnsi="Arial" w:cs="Arial"/>
          <w:b/>
          <w:sz w:val="24"/>
          <w:szCs w:val="24"/>
        </w:rPr>
      </w:pPr>
    </w:p>
    <w:p w:rsidR="00BF3948" w:rsidRPr="00BF3948" w:rsidRDefault="00BF3948" w:rsidP="00BF3948">
      <w:pPr>
        <w:pBdr>
          <w:top w:val="single" w:sz="4" w:space="1" w:color="auto"/>
        </w:pBdr>
        <w:autoSpaceDE w:val="0"/>
        <w:autoSpaceDN w:val="0"/>
        <w:spacing w:line="230" w:lineRule="auto"/>
        <w:jc w:val="center"/>
        <w:rPr>
          <w:rFonts w:ascii="Arial" w:hAnsi="Arial" w:cs="Arial"/>
          <w:b/>
          <w:sz w:val="24"/>
          <w:szCs w:val="24"/>
        </w:rPr>
      </w:pPr>
      <w:r w:rsidRPr="00BF3948">
        <w:rPr>
          <w:rFonts w:ascii="Arial" w:hAnsi="Arial" w:cs="Arial"/>
          <w:sz w:val="24"/>
          <w:szCs w:val="24"/>
        </w:rPr>
        <w:t>(наименование органа местного самоуправления)</w:t>
      </w:r>
    </w:p>
    <w:p w:rsidR="00BF3948" w:rsidRPr="00BF3948" w:rsidRDefault="00BF3948" w:rsidP="00BF3948">
      <w:pPr>
        <w:tabs>
          <w:tab w:val="right" w:pos="9923"/>
        </w:tabs>
        <w:autoSpaceDE w:val="0"/>
        <w:autoSpaceDN w:val="0"/>
        <w:spacing w:line="230" w:lineRule="auto"/>
        <w:rPr>
          <w:rFonts w:ascii="Arial" w:hAnsi="Arial" w:cs="Arial"/>
          <w:b/>
          <w:sz w:val="24"/>
          <w:szCs w:val="24"/>
        </w:rPr>
      </w:pPr>
      <w:r w:rsidRPr="00BF3948">
        <w:rPr>
          <w:rFonts w:ascii="Arial" w:hAnsi="Arial" w:cs="Arial"/>
          <w:sz w:val="24"/>
          <w:szCs w:val="24"/>
        </w:rPr>
        <w:t xml:space="preserve">сообщает, что  </w:t>
      </w:r>
      <w:r w:rsidRPr="00BF3948">
        <w:rPr>
          <w:rFonts w:ascii="Arial" w:hAnsi="Arial" w:cs="Arial"/>
          <w:sz w:val="24"/>
          <w:szCs w:val="24"/>
        </w:rPr>
        <w:tab/>
        <w:t>,</w:t>
      </w:r>
    </w:p>
    <w:p w:rsidR="00BF3948" w:rsidRPr="00BF3948" w:rsidRDefault="00BF3948" w:rsidP="00BF3948">
      <w:pPr>
        <w:pBdr>
          <w:top w:val="single" w:sz="4" w:space="1" w:color="auto"/>
        </w:pBdr>
        <w:autoSpaceDE w:val="0"/>
        <w:autoSpaceDN w:val="0"/>
        <w:spacing w:line="230" w:lineRule="auto"/>
        <w:ind w:left="1548" w:right="113"/>
        <w:jc w:val="center"/>
        <w:rPr>
          <w:rFonts w:ascii="Arial" w:hAnsi="Arial" w:cs="Arial"/>
          <w:b/>
          <w:sz w:val="24"/>
          <w:szCs w:val="24"/>
        </w:rPr>
      </w:pPr>
      <w:r w:rsidRPr="00BF3948">
        <w:rPr>
          <w:rFonts w:ascii="Arial" w:hAnsi="Arial" w:cs="Arial"/>
          <w:sz w:val="24"/>
          <w:szCs w:val="24"/>
        </w:rPr>
        <w:t>(Ф.И.О. заявителя в дательном падеже, наименование, номер и дата выдачи документа,</w:t>
      </w:r>
    </w:p>
    <w:p w:rsidR="00BF3948" w:rsidRPr="00BF3948" w:rsidRDefault="00BF3948" w:rsidP="00BF3948">
      <w:pPr>
        <w:autoSpaceDE w:val="0"/>
        <w:autoSpaceDN w:val="0"/>
        <w:spacing w:line="230" w:lineRule="auto"/>
        <w:rPr>
          <w:rFonts w:ascii="Arial" w:hAnsi="Arial" w:cs="Arial"/>
          <w:b/>
          <w:sz w:val="24"/>
          <w:szCs w:val="24"/>
        </w:rPr>
      </w:pPr>
    </w:p>
    <w:p w:rsidR="00BF3948" w:rsidRPr="00BF3948" w:rsidRDefault="00BF3948" w:rsidP="00BF3948">
      <w:pPr>
        <w:pBdr>
          <w:top w:val="single" w:sz="4" w:space="1" w:color="auto"/>
        </w:pBdr>
        <w:autoSpaceDE w:val="0"/>
        <w:autoSpaceDN w:val="0"/>
        <w:spacing w:line="230" w:lineRule="auto"/>
        <w:jc w:val="center"/>
        <w:rPr>
          <w:rFonts w:ascii="Arial" w:hAnsi="Arial" w:cs="Arial"/>
          <w:b/>
          <w:sz w:val="24"/>
          <w:szCs w:val="24"/>
        </w:rPr>
      </w:pPr>
      <w:r w:rsidRPr="00BF3948">
        <w:rPr>
          <w:rFonts w:ascii="Arial" w:hAnsi="Arial" w:cs="Arial"/>
          <w:sz w:val="24"/>
          <w:szCs w:val="24"/>
        </w:rPr>
        <w:t>подтверждающего личность, почтовый адрес – для физического лица; полное наименование, ИНН, КПП (для</w:t>
      </w:r>
    </w:p>
    <w:p w:rsidR="00BF3948" w:rsidRPr="00BF3948" w:rsidRDefault="00BF3948" w:rsidP="00BF3948">
      <w:pPr>
        <w:autoSpaceDE w:val="0"/>
        <w:autoSpaceDN w:val="0"/>
        <w:spacing w:line="230" w:lineRule="auto"/>
        <w:rPr>
          <w:rFonts w:ascii="Arial" w:hAnsi="Arial" w:cs="Arial"/>
          <w:b/>
          <w:sz w:val="24"/>
          <w:szCs w:val="24"/>
        </w:rPr>
      </w:pPr>
    </w:p>
    <w:p w:rsidR="00BF3948" w:rsidRPr="00BF3948" w:rsidRDefault="00BF3948" w:rsidP="00BF3948">
      <w:pPr>
        <w:pBdr>
          <w:top w:val="single" w:sz="4" w:space="1" w:color="auto"/>
        </w:pBdr>
        <w:autoSpaceDE w:val="0"/>
        <w:autoSpaceDN w:val="0"/>
        <w:spacing w:line="230" w:lineRule="auto"/>
        <w:jc w:val="center"/>
        <w:rPr>
          <w:rFonts w:ascii="Arial" w:hAnsi="Arial" w:cs="Arial"/>
          <w:b/>
          <w:sz w:val="24"/>
          <w:szCs w:val="24"/>
        </w:rPr>
      </w:pPr>
      <w:r w:rsidRPr="00BF3948">
        <w:rPr>
          <w:rFonts w:ascii="Arial" w:hAnsi="Arial" w:cs="Arial"/>
          <w:sz w:val="24"/>
          <w:szCs w:val="24"/>
        </w:rPr>
        <w:t>российского юридического лица), страна, дата и номер регистрации (для иностранного юридического лица),</w:t>
      </w:r>
    </w:p>
    <w:p w:rsidR="00BF3948" w:rsidRPr="00BF3948" w:rsidRDefault="00BF3948" w:rsidP="00BF3948">
      <w:pPr>
        <w:tabs>
          <w:tab w:val="right" w:pos="9921"/>
        </w:tabs>
        <w:autoSpaceDE w:val="0"/>
        <w:autoSpaceDN w:val="0"/>
        <w:spacing w:line="230" w:lineRule="auto"/>
        <w:rPr>
          <w:rFonts w:ascii="Arial" w:hAnsi="Arial" w:cs="Arial"/>
          <w:b/>
          <w:sz w:val="24"/>
          <w:szCs w:val="24"/>
        </w:rPr>
      </w:pPr>
      <w:r w:rsidRPr="00BF3948">
        <w:rPr>
          <w:rFonts w:ascii="Arial" w:hAnsi="Arial" w:cs="Arial"/>
          <w:sz w:val="24"/>
          <w:szCs w:val="24"/>
        </w:rPr>
        <w:tab/>
        <w:t>,</w:t>
      </w:r>
    </w:p>
    <w:p w:rsidR="00BF3948" w:rsidRPr="00BF3948" w:rsidRDefault="00BF3948" w:rsidP="00BF3948">
      <w:pPr>
        <w:pBdr>
          <w:top w:val="single" w:sz="4" w:space="1" w:color="auto"/>
        </w:pBdr>
        <w:autoSpaceDE w:val="0"/>
        <w:autoSpaceDN w:val="0"/>
        <w:spacing w:line="230" w:lineRule="auto"/>
        <w:ind w:right="113"/>
        <w:jc w:val="center"/>
        <w:rPr>
          <w:rFonts w:ascii="Arial" w:hAnsi="Arial" w:cs="Arial"/>
          <w:b/>
          <w:sz w:val="24"/>
          <w:szCs w:val="24"/>
        </w:rPr>
      </w:pPr>
      <w:r w:rsidRPr="00BF3948">
        <w:rPr>
          <w:rFonts w:ascii="Arial" w:hAnsi="Arial" w:cs="Arial"/>
          <w:sz w:val="24"/>
          <w:szCs w:val="24"/>
        </w:rPr>
        <w:t>почтовый адрес – для юридического лица)</w:t>
      </w:r>
    </w:p>
    <w:p w:rsidR="00BF3948" w:rsidRPr="00BF3948" w:rsidRDefault="00BF3948" w:rsidP="00BF3948">
      <w:pPr>
        <w:autoSpaceDE w:val="0"/>
        <w:autoSpaceDN w:val="0"/>
        <w:spacing w:line="230" w:lineRule="auto"/>
        <w:jc w:val="both"/>
        <w:rPr>
          <w:rFonts w:ascii="Arial" w:hAnsi="Arial" w:cs="Arial"/>
          <w:b/>
          <w:sz w:val="24"/>
          <w:szCs w:val="24"/>
        </w:rPr>
      </w:pPr>
      <w:r w:rsidRPr="00BF3948">
        <w:rPr>
          <w:rFonts w:ascii="Arial" w:hAnsi="Arial" w:cs="Arial"/>
          <w:sz w:val="24"/>
          <w:szCs w:val="24"/>
        </w:rPr>
        <w:t>на основании Правил присвоения, изменения и аннулирования адресов,</w:t>
      </w:r>
      <w:r w:rsidRPr="00BF3948">
        <w:rPr>
          <w:rFonts w:ascii="Arial" w:hAnsi="Arial" w:cs="Arial"/>
          <w:sz w:val="24"/>
          <w:szCs w:val="24"/>
        </w:rPr>
        <w:br/>
        <w:t>утвержденных постановлением Правительства Российской Федерации</w:t>
      </w:r>
      <w:r w:rsidRPr="00BF3948">
        <w:rPr>
          <w:rFonts w:ascii="Arial" w:hAnsi="Arial" w:cs="Arial"/>
          <w:sz w:val="24"/>
          <w:szCs w:val="24"/>
        </w:rPr>
        <w:br/>
        <w:t>от 19 ноября 2014 г. № 1221, отказано в присвоении (аннулировании) адреса следующему</w:t>
      </w:r>
      <w:r w:rsidRPr="00BF3948">
        <w:rPr>
          <w:rFonts w:ascii="Arial" w:hAnsi="Arial" w:cs="Arial"/>
          <w:sz w:val="24"/>
          <w:szCs w:val="24"/>
        </w:rPr>
        <w:br/>
      </w:r>
    </w:p>
    <w:p w:rsidR="00BF3948" w:rsidRPr="00BF3948" w:rsidRDefault="00BF3948" w:rsidP="00BF3948">
      <w:pPr>
        <w:autoSpaceDE w:val="0"/>
        <w:autoSpaceDN w:val="0"/>
        <w:spacing w:line="230" w:lineRule="auto"/>
        <w:ind w:left="5245"/>
        <w:rPr>
          <w:rFonts w:ascii="Arial" w:hAnsi="Arial" w:cs="Arial"/>
          <w:b/>
          <w:sz w:val="24"/>
          <w:szCs w:val="24"/>
        </w:rPr>
      </w:pPr>
      <w:r w:rsidRPr="00BF3948">
        <w:rPr>
          <w:rFonts w:ascii="Arial" w:hAnsi="Arial" w:cs="Arial"/>
          <w:sz w:val="24"/>
          <w:szCs w:val="24"/>
        </w:rPr>
        <w:t>(нужное подчеркнуть)</w:t>
      </w:r>
    </w:p>
    <w:p w:rsidR="00BF3948" w:rsidRPr="00BF3948" w:rsidRDefault="00BF3948" w:rsidP="00BF3948">
      <w:pPr>
        <w:autoSpaceDE w:val="0"/>
        <w:autoSpaceDN w:val="0"/>
        <w:spacing w:line="230" w:lineRule="auto"/>
        <w:rPr>
          <w:rFonts w:ascii="Arial" w:hAnsi="Arial" w:cs="Arial"/>
          <w:b/>
          <w:sz w:val="24"/>
          <w:szCs w:val="24"/>
        </w:rPr>
      </w:pPr>
      <w:r w:rsidRPr="00BF3948">
        <w:rPr>
          <w:rFonts w:ascii="Arial" w:hAnsi="Arial" w:cs="Arial"/>
          <w:sz w:val="24"/>
          <w:szCs w:val="24"/>
        </w:rPr>
        <w:t xml:space="preserve">объекту адресации  </w:t>
      </w:r>
    </w:p>
    <w:p w:rsidR="00BF3948" w:rsidRPr="00BF3948" w:rsidRDefault="00BF3948" w:rsidP="00BF3948">
      <w:pPr>
        <w:pBdr>
          <w:top w:val="single" w:sz="4" w:space="1" w:color="auto"/>
        </w:pBdr>
        <w:autoSpaceDE w:val="0"/>
        <w:autoSpaceDN w:val="0"/>
        <w:spacing w:line="230" w:lineRule="auto"/>
        <w:ind w:left="2058"/>
        <w:jc w:val="center"/>
        <w:rPr>
          <w:rFonts w:ascii="Arial" w:hAnsi="Arial" w:cs="Arial"/>
          <w:b/>
          <w:sz w:val="24"/>
          <w:szCs w:val="24"/>
        </w:rPr>
      </w:pPr>
      <w:r w:rsidRPr="00BF3948">
        <w:rPr>
          <w:rFonts w:ascii="Arial" w:hAnsi="Arial" w:cs="Arial"/>
          <w:sz w:val="24"/>
          <w:szCs w:val="24"/>
        </w:rPr>
        <w:t>(вид и наименование объекта адресации, описание</w:t>
      </w:r>
    </w:p>
    <w:p w:rsidR="00BF3948" w:rsidRPr="00BF3948" w:rsidRDefault="00BF3948" w:rsidP="00BF3948">
      <w:pPr>
        <w:autoSpaceDE w:val="0"/>
        <w:autoSpaceDN w:val="0"/>
        <w:spacing w:line="230" w:lineRule="auto"/>
        <w:rPr>
          <w:rFonts w:ascii="Arial" w:hAnsi="Arial" w:cs="Arial"/>
          <w:b/>
          <w:sz w:val="24"/>
          <w:szCs w:val="24"/>
        </w:rPr>
      </w:pPr>
    </w:p>
    <w:p w:rsidR="00BF3948" w:rsidRPr="00BF3948" w:rsidRDefault="00BF3948" w:rsidP="00BF3948">
      <w:pPr>
        <w:pBdr>
          <w:top w:val="single" w:sz="4" w:space="1" w:color="auto"/>
        </w:pBdr>
        <w:autoSpaceDE w:val="0"/>
        <w:autoSpaceDN w:val="0"/>
        <w:spacing w:line="230" w:lineRule="auto"/>
        <w:jc w:val="center"/>
        <w:rPr>
          <w:rFonts w:ascii="Arial" w:hAnsi="Arial" w:cs="Arial"/>
          <w:b/>
          <w:sz w:val="24"/>
          <w:szCs w:val="24"/>
        </w:rPr>
      </w:pPr>
      <w:r w:rsidRPr="00BF3948">
        <w:rPr>
          <w:rFonts w:ascii="Arial" w:hAnsi="Arial" w:cs="Arial"/>
          <w:sz w:val="24"/>
          <w:szCs w:val="24"/>
        </w:rPr>
        <w:t>местонахождения объекта адресации в случае обращения заявителя о присвоении объекту адресации адреса,</w:t>
      </w:r>
    </w:p>
    <w:p w:rsidR="00BF3948" w:rsidRPr="00BF3948" w:rsidRDefault="00BF3948" w:rsidP="00BF3948">
      <w:pPr>
        <w:autoSpaceDE w:val="0"/>
        <w:autoSpaceDN w:val="0"/>
        <w:spacing w:line="230" w:lineRule="auto"/>
        <w:rPr>
          <w:rFonts w:ascii="Arial" w:hAnsi="Arial" w:cs="Arial"/>
          <w:b/>
          <w:sz w:val="24"/>
          <w:szCs w:val="24"/>
        </w:rPr>
      </w:pPr>
    </w:p>
    <w:p w:rsidR="00BF3948" w:rsidRPr="00BF3948" w:rsidRDefault="00BF3948" w:rsidP="00BF3948">
      <w:pPr>
        <w:pBdr>
          <w:top w:val="single" w:sz="4" w:space="1" w:color="auto"/>
        </w:pBdr>
        <w:autoSpaceDE w:val="0"/>
        <w:autoSpaceDN w:val="0"/>
        <w:spacing w:line="230" w:lineRule="auto"/>
        <w:jc w:val="center"/>
        <w:rPr>
          <w:rFonts w:ascii="Arial" w:hAnsi="Arial" w:cs="Arial"/>
          <w:b/>
          <w:sz w:val="24"/>
          <w:szCs w:val="24"/>
        </w:rPr>
      </w:pPr>
      <w:r w:rsidRPr="00BF3948">
        <w:rPr>
          <w:rFonts w:ascii="Arial" w:hAnsi="Arial" w:cs="Arial"/>
          <w:sz w:val="24"/>
          <w:szCs w:val="24"/>
        </w:rPr>
        <w:t>адрес объекта адресации в случае обращения заявителя об аннулировании его адреса)</w:t>
      </w:r>
    </w:p>
    <w:p w:rsidR="00BF3948" w:rsidRPr="00BF3948" w:rsidRDefault="00BF3948" w:rsidP="00BF3948">
      <w:pPr>
        <w:autoSpaceDE w:val="0"/>
        <w:autoSpaceDN w:val="0"/>
        <w:spacing w:line="230" w:lineRule="auto"/>
        <w:rPr>
          <w:rFonts w:ascii="Arial" w:hAnsi="Arial" w:cs="Arial"/>
          <w:b/>
          <w:sz w:val="24"/>
          <w:szCs w:val="24"/>
        </w:rPr>
      </w:pPr>
    </w:p>
    <w:p w:rsidR="00BF3948" w:rsidRPr="00BF3948" w:rsidRDefault="00BF3948" w:rsidP="00BF3948">
      <w:pPr>
        <w:pBdr>
          <w:top w:val="single" w:sz="4" w:space="1" w:color="auto"/>
        </w:pBdr>
        <w:autoSpaceDE w:val="0"/>
        <w:autoSpaceDN w:val="0"/>
        <w:spacing w:line="230" w:lineRule="auto"/>
        <w:rPr>
          <w:rFonts w:ascii="Arial" w:hAnsi="Arial" w:cs="Arial"/>
          <w:b/>
          <w:sz w:val="24"/>
          <w:szCs w:val="24"/>
        </w:rPr>
      </w:pPr>
    </w:p>
    <w:p w:rsidR="00BF3948" w:rsidRPr="00BF3948" w:rsidRDefault="00BF3948" w:rsidP="00BF3948">
      <w:pPr>
        <w:autoSpaceDE w:val="0"/>
        <w:autoSpaceDN w:val="0"/>
        <w:spacing w:line="230" w:lineRule="auto"/>
        <w:rPr>
          <w:rFonts w:ascii="Arial" w:hAnsi="Arial" w:cs="Arial"/>
          <w:b/>
          <w:sz w:val="24"/>
          <w:szCs w:val="24"/>
        </w:rPr>
      </w:pPr>
      <w:r w:rsidRPr="00BF3948">
        <w:rPr>
          <w:rFonts w:ascii="Arial" w:hAnsi="Arial" w:cs="Arial"/>
          <w:sz w:val="24"/>
          <w:szCs w:val="24"/>
        </w:rPr>
        <w:t xml:space="preserve">в связи с  </w:t>
      </w:r>
    </w:p>
    <w:p w:rsidR="00BF3948" w:rsidRPr="00BF3948" w:rsidRDefault="00BF3948" w:rsidP="00BF3948">
      <w:pPr>
        <w:pBdr>
          <w:top w:val="single" w:sz="4" w:space="1" w:color="auto"/>
        </w:pBdr>
        <w:autoSpaceDE w:val="0"/>
        <w:autoSpaceDN w:val="0"/>
        <w:spacing w:line="230" w:lineRule="auto"/>
        <w:ind w:left="1007"/>
        <w:rPr>
          <w:rFonts w:ascii="Arial" w:hAnsi="Arial" w:cs="Arial"/>
          <w:b/>
          <w:sz w:val="24"/>
          <w:szCs w:val="24"/>
        </w:rPr>
      </w:pPr>
    </w:p>
    <w:p w:rsidR="00BF3948" w:rsidRPr="00BF3948" w:rsidRDefault="00BF3948" w:rsidP="00BF3948">
      <w:pPr>
        <w:tabs>
          <w:tab w:val="right" w:pos="9921"/>
        </w:tabs>
        <w:autoSpaceDE w:val="0"/>
        <w:autoSpaceDN w:val="0"/>
        <w:spacing w:line="230" w:lineRule="auto"/>
        <w:rPr>
          <w:rFonts w:ascii="Arial" w:hAnsi="Arial" w:cs="Arial"/>
          <w:b/>
          <w:sz w:val="24"/>
          <w:szCs w:val="24"/>
        </w:rPr>
      </w:pPr>
      <w:r w:rsidRPr="00BF3948">
        <w:rPr>
          <w:rFonts w:ascii="Arial" w:hAnsi="Arial" w:cs="Arial"/>
          <w:sz w:val="24"/>
          <w:szCs w:val="24"/>
        </w:rPr>
        <w:tab/>
        <w:t>.</w:t>
      </w:r>
    </w:p>
    <w:p w:rsidR="00BF3948" w:rsidRPr="00BF3948" w:rsidRDefault="00BF3948" w:rsidP="00BF3948">
      <w:pPr>
        <w:pBdr>
          <w:top w:val="single" w:sz="4" w:space="1" w:color="auto"/>
        </w:pBdr>
        <w:autoSpaceDE w:val="0"/>
        <w:autoSpaceDN w:val="0"/>
        <w:spacing w:line="230" w:lineRule="auto"/>
        <w:ind w:right="113"/>
        <w:jc w:val="center"/>
        <w:rPr>
          <w:rFonts w:ascii="Arial" w:hAnsi="Arial" w:cs="Arial"/>
          <w:b/>
          <w:sz w:val="24"/>
          <w:szCs w:val="24"/>
        </w:rPr>
      </w:pPr>
      <w:r w:rsidRPr="00BF3948">
        <w:rPr>
          <w:rFonts w:ascii="Arial" w:hAnsi="Arial" w:cs="Arial"/>
          <w:sz w:val="24"/>
          <w:szCs w:val="24"/>
        </w:rPr>
        <w:t>(основание отказа)</w:t>
      </w:r>
    </w:p>
    <w:p w:rsidR="00BF3948" w:rsidRPr="00BF3948" w:rsidRDefault="00BF3948" w:rsidP="00BF3948">
      <w:pPr>
        <w:autoSpaceDE w:val="0"/>
        <w:autoSpaceDN w:val="0"/>
        <w:spacing w:line="230" w:lineRule="auto"/>
        <w:ind w:firstLine="567"/>
        <w:jc w:val="both"/>
        <w:rPr>
          <w:rFonts w:ascii="Arial" w:hAnsi="Arial" w:cs="Arial"/>
          <w:b/>
          <w:spacing w:val="-2"/>
          <w:sz w:val="24"/>
          <w:szCs w:val="24"/>
        </w:rPr>
      </w:pPr>
      <w:r w:rsidRPr="00BF3948">
        <w:rPr>
          <w:rFonts w:ascii="Arial" w:hAnsi="Arial" w:cs="Arial"/>
          <w:spacing w:val="-2"/>
          <w:sz w:val="24"/>
          <w:szCs w:val="24"/>
        </w:rPr>
        <w:t>Уполномоченное лицо органа местного самоуправления</w:t>
      </w:r>
    </w:p>
    <w:p w:rsidR="00BF3948" w:rsidRPr="00BF3948" w:rsidRDefault="00BF3948" w:rsidP="00BF3948">
      <w:pPr>
        <w:autoSpaceDE w:val="0"/>
        <w:autoSpaceDN w:val="0"/>
        <w:spacing w:line="230" w:lineRule="auto"/>
        <w:ind w:firstLine="567"/>
        <w:jc w:val="both"/>
        <w:rPr>
          <w:rFonts w:ascii="Arial" w:hAnsi="Arial" w:cs="Arial"/>
          <w:b/>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BF3948" w:rsidRPr="00BF3948" w:rsidTr="00BF3948">
        <w:tc>
          <w:tcPr>
            <w:tcW w:w="5954" w:type="dxa"/>
            <w:tcBorders>
              <w:top w:val="nil"/>
              <w:left w:val="nil"/>
              <w:bottom w:val="single" w:sz="4" w:space="0" w:color="auto"/>
              <w:right w:val="nil"/>
            </w:tcBorders>
            <w:vAlign w:val="bottom"/>
          </w:tcPr>
          <w:p w:rsidR="00BF3948" w:rsidRPr="00BF3948" w:rsidRDefault="00BF3948" w:rsidP="00BF3948">
            <w:pPr>
              <w:autoSpaceDE w:val="0"/>
              <w:autoSpaceDN w:val="0"/>
              <w:jc w:val="center"/>
              <w:rPr>
                <w:rFonts w:ascii="Arial" w:hAnsi="Arial" w:cs="Arial"/>
                <w:b/>
                <w:sz w:val="24"/>
                <w:szCs w:val="24"/>
              </w:rPr>
            </w:pPr>
          </w:p>
        </w:tc>
        <w:tc>
          <w:tcPr>
            <w:tcW w:w="1758" w:type="dxa"/>
            <w:tcBorders>
              <w:top w:val="nil"/>
              <w:left w:val="nil"/>
              <w:bottom w:val="nil"/>
              <w:right w:val="nil"/>
            </w:tcBorders>
            <w:vAlign w:val="bottom"/>
          </w:tcPr>
          <w:p w:rsidR="00BF3948" w:rsidRPr="00BF3948" w:rsidRDefault="00BF3948" w:rsidP="00BF3948">
            <w:pPr>
              <w:autoSpaceDE w:val="0"/>
              <w:autoSpaceDN w:val="0"/>
              <w:jc w:val="center"/>
              <w:rPr>
                <w:rFonts w:ascii="Arial" w:hAnsi="Arial" w:cs="Arial"/>
                <w:b/>
                <w:sz w:val="24"/>
                <w:szCs w:val="24"/>
              </w:rPr>
            </w:pPr>
          </w:p>
        </w:tc>
        <w:tc>
          <w:tcPr>
            <w:tcW w:w="2268" w:type="dxa"/>
            <w:tcBorders>
              <w:top w:val="nil"/>
              <w:left w:val="nil"/>
              <w:bottom w:val="single" w:sz="4" w:space="0" w:color="auto"/>
              <w:right w:val="nil"/>
            </w:tcBorders>
            <w:vAlign w:val="bottom"/>
          </w:tcPr>
          <w:p w:rsidR="00BF3948" w:rsidRPr="00BF3948" w:rsidRDefault="00BF3948" w:rsidP="00BF3948">
            <w:pPr>
              <w:autoSpaceDE w:val="0"/>
              <w:autoSpaceDN w:val="0"/>
              <w:jc w:val="center"/>
              <w:rPr>
                <w:rFonts w:ascii="Arial" w:hAnsi="Arial" w:cs="Arial"/>
                <w:b/>
                <w:sz w:val="24"/>
                <w:szCs w:val="24"/>
              </w:rPr>
            </w:pPr>
          </w:p>
        </w:tc>
      </w:tr>
      <w:tr w:rsidR="00BF3948" w:rsidRPr="00BF3948" w:rsidTr="00BF3948">
        <w:tc>
          <w:tcPr>
            <w:tcW w:w="5954" w:type="dxa"/>
            <w:tcBorders>
              <w:top w:val="nil"/>
              <w:left w:val="nil"/>
              <w:bottom w:val="nil"/>
              <w:right w:val="nil"/>
            </w:tcBorders>
          </w:tcPr>
          <w:p w:rsidR="00BF3948" w:rsidRPr="00BF3948" w:rsidRDefault="00BF3948" w:rsidP="00BF3948">
            <w:pPr>
              <w:autoSpaceDE w:val="0"/>
              <w:autoSpaceDN w:val="0"/>
              <w:jc w:val="center"/>
              <w:rPr>
                <w:rFonts w:ascii="Arial" w:hAnsi="Arial" w:cs="Arial"/>
                <w:b/>
                <w:sz w:val="24"/>
                <w:szCs w:val="24"/>
              </w:rPr>
            </w:pPr>
            <w:r w:rsidRPr="00BF3948">
              <w:rPr>
                <w:rFonts w:ascii="Arial" w:hAnsi="Arial" w:cs="Arial"/>
                <w:sz w:val="24"/>
                <w:szCs w:val="24"/>
              </w:rPr>
              <w:t>(должность, Ф.И.О.)</w:t>
            </w:r>
          </w:p>
        </w:tc>
        <w:tc>
          <w:tcPr>
            <w:tcW w:w="1758" w:type="dxa"/>
            <w:tcBorders>
              <w:top w:val="nil"/>
              <w:left w:val="nil"/>
              <w:bottom w:val="nil"/>
              <w:right w:val="nil"/>
            </w:tcBorders>
          </w:tcPr>
          <w:p w:rsidR="00BF3948" w:rsidRPr="00BF3948" w:rsidRDefault="00BF3948" w:rsidP="00BF3948">
            <w:pPr>
              <w:autoSpaceDE w:val="0"/>
              <w:autoSpaceDN w:val="0"/>
              <w:jc w:val="center"/>
              <w:rPr>
                <w:rFonts w:ascii="Arial" w:hAnsi="Arial" w:cs="Arial"/>
                <w:b/>
                <w:sz w:val="24"/>
                <w:szCs w:val="24"/>
              </w:rPr>
            </w:pPr>
          </w:p>
        </w:tc>
        <w:tc>
          <w:tcPr>
            <w:tcW w:w="2268" w:type="dxa"/>
            <w:tcBorders>
              <w:top w:val="nil"/>
              <w:left w:val="nil"/>
              <w:bottom w:val="nil"/>
              <w:right w:val="nil"/>
            </w:tcBorders>
          </w:tcPr>
          <w:p w:rsidR="00BF3948" w:rsidRPr="00BF3948" w:rsidRDefault="00BF3948" w:rsidP="00BF3948">
            <w:pPr>
              <w:autoSpaceDE w:val="0"/>
              <w:autoSpaceDN w:val="0"/>
              <w:jc w:val="center"/>
              <w:rPr>
                <w:rFonts w:ascii="Arial" w:hAnsi="Arial" w:cs="Arial"/>
                <w:b/>
                <w:sz w:val="24"/>
                <w:szCs w:val="24"/>
              </w:rPr>
            </w:pPr>
            <w:r w:rsidRPr="00BF3948">
              <w:rPr>
                <w:rFonts w:ascii="Arial" w:hAnsi="Arial" w:cs="Arial"/>
                <w:sz w:val="24"/>
                <w:szCs w:val="24"/>
              </w:rPr>
              <w:t>(подпись)</w:t>
            </w:r>
          </w:p>
        </w:tc>
      </w:tr>
    </w:tbl>
    <w:p w:rsidR="00BF3948" w:rsidRPr="00F1707D" w:rsidRDefault="00BF3948" w:rsidP="00BF3948">
      <w:pPr>
        <w:rPr>
          <w:b/>
          <w:sz w:val="24"/>
          <w:szCs w:val="24"/>
        </w:rPr>
      </w:pPr>
      <w:r w:rsidRPr="00F1707D">
        <w:rPr>
          <w:sz w:val="24"/>
          <w:szCs w:val="24"/>
        </w:rPr>
        <w:br w:type="page"/>
      </w:r>
    </w:p>
    <w:p w:rsidR="00BF3948" w:rsidRPr="00BF3948" w:rsidRDefault="00BF3948" w:rsidP="00BF3948">
      <w:pPr>
        <w:jc w:val="right"/>
        <w:rPr>
          <w:rFonts w:ascii="Arial" w:hAnsi="Arial" w:cs="Arial"/>
          <w:b/>
          <w:sz w:val="24"/>
          <w:szCs w:val="24"/>
        </w:rPr>
      </w:pPr>
      <w:r w:rsidRPr="00BF3948">
        <w:rPr>
          <w:rFonts w:ascii="Arial" w:hAnsi="Arial" w:cs="Arial"/>
          <w:sz w:val="24"/>
          <w:szCs w:val="24"/>
        </w:rPr>
        <w:lastRenderedPageBreak/>
        <w:t>Приложение № 3</w:t>
      </w:r>
    </w:p>
    <w:p w:rsidR="00BF3948" w:rsidRPr="00BF3948" w:rsidRDefault="00BF3948" w:rsidP="00BF3948">
      <w:pPr>
        <w:autoSpaceDE w:val="0"/>
        <w:autoSpaceDN w:val="0"/>
        <w:rPr>
          <w:rFonts w:ascii="Arial" w:hAnsi="Arial" w:cs="Arial"/>
          <w:b/>
          <w:sz w:val="24"/>
          <w:szCs w:val="24"/>
        </w:rPr>
      </w:pPr>
    </w:p>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ФОРМА ЗАЯВЛЕНИЯ</w:t>
      </w:r>
    </w:p>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о присвоении объекту адресации адреса или аннулировании его адреса</w:t>
      </w:r>
    </w:p>
    <w:p w:rsidR="00BF3948" w:rsidRPr="00BF3948" w:rsidRDefault="00BF3948" w:rsidP="00BF3948">
      <w:pPr>
        <w:spacing w:line="280" w:lineRule="atLeast"/>
        <w:jc w:val="both"/>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BF3948" w:rsidRPr="00BF3948" w:rsidTr="00BF3948">
        <w:tc>
          <w:tcPr>
            <w:tcW w:w="7142" w:type="dxa"/>
            <w:gridSpan w:val="7"/>
          </w:tcPr>
          <w:p w:rsidR="00BF3948" w:rsidRPr="00BF3948" w:rsidRDefault="00BF3948" w:rsidP="00BF3948">
            <w:pPr>
              <w:spacing w:line="280" w:lineRule="atLeast"/>
              <w:rPr>
                <w:rFonts w:ascii="Arial" w:hAnsi="Arial" w:cs="Arial"/>
                <w:b/>
                <w:sz w:val="24"/>
                <w:szCs w:val="24"/>
              </w:rPr>
            </w:pPr>
          </w:p>
        </w:tc>
        <w:tc>
          <w:tcPr>
            <w:tcW w:w="1331" w:type="dxa"/>
            <w:gridSpan w:val="3"/>
          </w:tcPr>
          <w:p w:rsidR="00BF3948" w:rsidRPr="00BF3948" w:rsidRDefault="00BF3948" w:rsidP="00BF3948">
            <w:pPr>
              <w:spacing w:line="280" w:lineRule="atLeast"/>
              <w:ind w:left="5"/>
              <w:jc w:val="both"/>
              <w:rPr>
                <w:rFonts w:ascii="Arial" w:hAnsi="Arial" w:cs="Arial"/>
                <w:b/>
                <w:sz w:val="24"/>
                <w:szCs w:val="24"/>
              </w:rPr>
            </w:pPr>
            <w:r w:rsidRPr="00BF3948">
              <w:rPr>
                <w:rFonts w:ascii="Arial" w:hAnsi="Arial" w:cs="Arial"/>
                <w:sz w:val="24"/>
                <w:szCs w:val="24"/>
              </w:rPr>
              <w:t>Лист № ___</w:t>
            </w:r>
          </w:p>
        </w:tc>
        <w:tc>
          <w:tcPr>
            <w:tcW w:w="1417" w:type="dxa"/>
          </w:tcPr>
          <w:p w:rsidR="00BF3948" w:rsidRPr="00BF3948" w:rsidRDefault="00BF3948" w:rsidP="00BF3948">
            <w:pPr>
              <w:spacing w:line="280" w:lineRule="atLeast"/>
              <w:ind w:left="10"/>
              <w:jc w:val="both"/>
              <w:rPr>
                <w:rFonts w:ascii="Arial" w:hAnsi="Arial" w:cs="Arial"/>
                <w:b/>
                <w:sz w:val="24"/>
                <w:szCs w:val="24"/>
              </w:rPr>
            </w:pPr>
            <w:r w:rsidRPr="00BF3948">
              <w:rPr>
                <w:rFonts w:ascii="Arial" w:hAnsi="Arial" w:cs="Arial"/>
                <w:sz w:val="24"/>
                <w:szCs w:val="24"/>
              </w:rPr>
              <w:t>Всего листов ___</w:t>
            </w:r>
          </w:p>
        </w:tc>
      </w:tr>
      <w:tr w:rsidR="00BF3948" w:rsidRPr="00BF3948" w:rsidTr="00BF3948">
        <w:tblPrEx>
          <w:tblBorders>
            <w:left w:val="nil"/>
            <w:right w:val="nil"/>
          </w:tblBorders>
        </w:tblPrEx>
        <w:tc>
          <w:tcPr>
            <w:tcW w:w="9890" w:type="dxa"/>
            <w:gridSpan w:val="11"/>
            <w:tcBorders>
              <w:left w:val="nil"/>
              <w:right w:val="nil"/>
            </w:tcBorders>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val="restart"/>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1</w:t>
            </w:r>
          </w:p>
        </w:tc>
        <w:tc>
          <w:tcPr>
            <w:tcW w:w="4690" w:type="dxa"/>
            <w:gridSpan w:val="4"/>
            <w:tcBorders>
              <w:bottom w:val="nil"/>
            </w:tcBorders>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Заявление</w:t>
            </w:r>
          </w:p>
        </w:tc>
        <w:tc>
          <w:tcPr>
            <w:tcW w:w="532" w:type="dxa"/>
            <w:vMerge w:val="restart"/>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2</w:t>
            </w:r>
          </w:p>
        </w:tc>
        <w:tc>
          <w:tcPr>
            <w:tcW w:w="4118" w:type="dxa"/>
            <w:gridSpan w:val="5"/>
            <w:vMerge w:val="restart"/>
            <w:tcBorders>
              <w:bottom w:val="nil"/>
            </w:tcBorders>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Заявление принято</w:t>
            </w:r>
          </w:p>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регистрационный номер _______________</w:t>
            </w:r>
          </w:p>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количество листов заявления ___________</w:t>
            </w:r>
          </w:p>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количество прилагаемых документов ____,</w:t>
            </w:r>
          </w:p>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в том числе оригиналов ___, копий ____, количество листов в оригиналах ____, копиях ____</w:t>
            </w:r>
          </w:p>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ФИО должностного лица ________________</w:t>
            </w:r>
          </w:p>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подпись должностного лица ____________</w:t>
            </w:r>
          </w:p>
        </w:tc>
      </w:tr>
      <w:tr w:rsidR="00BF3948" w:rsidRPr="00BF3948" w:rsidTr="00BF3948">
        <w:tblPrEx>
          <w:tblBorders>
            <w:insideH w:val="nil"/>
          </w:tblBorders>
        </w:tblPrEx>
        <w:trPr>
          <w:trHeight w:val="537"/>
        </w:trPr>
        <w:tc>
          <w:tcPr>
            <w:tcW w:w="550" w:type="dxa"/>
            <w:vMerge/>
          </w:tcPr>
          <w:p w:rsidR="00BF3948" w:rsidRPr="00BF3948" w:rsidRDefault="00BF3948" w:rsidP="00BF3948">
            <w:pPr>
              <w:rPr>
                <w:rFonts w:ascii="Arial" w:hAnsi="Arial" w:cs="Arial"/>
                <w:b/>
                <w:sz w:val="24"/>
                <w:szCs w:val="24"/>
              </w:rPr>
            </w:pPr>
          </w:p>
        </w:tc>
        <w:tc>
          <w:tcPr>
            <w:tcW w:w="4690" w:type="dxa"/>
            <w:gridSpan w:val="4"/>
            <w:vMerge w:val="restart"/>
            <w:tcBorders>
              <w:top w:val="nil"/>
            </w:tcBorders>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в</w:t>
            </w:r>
          </w:p>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w:t>
            </w:r>
          </w:p>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(наименование органа местного самоуправления)</w:t>
            </w:r>
          </w:p>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______________________________</w:t>
            </w:r>
          </w:p>
          <w:p w:rsidR="00BF3948" w:rsidRPr="00BF3948" w:rsidRDefault="00BF3948" w:rsidP="00BF3948">
            <w:pPr>
              <w:spacing w:line="280" w:lineRule="atLeast"/>
              <w:jc w:val="center"/>
              <w:rPr>
                <w:rFonts w:ascii="Arial" w:hAnsi="Arial" w:cs="Arial"/>
                <w:b/>
                <w:sz w:val="24"/>
                <w:szCs w:val="24"/>
              </w:rPr>
            </w:pPr>
          </w:p>
        </w:tc>
        <w:tc>
          <w:tcPr>
            <w:tcW w:w="532" w:type="dxa"/>
            <w:vMerge/>
          </w:tcPr>
          <w:p w:rsidR="00BF3948" w:rsidRPr="00BF3948" w:rsidRDefault="00BF3948" w:rsidP="00BF3948">
            <w:pPr>
              <w:rPr>
                <w:rFonts w:ascii="Arial" w:hAnsi="Arial" w:cs="Arial"/>
                <w:b/>
                <w:sz w:val="24"/>
                <w:szCs w:val="24"/>
              </w:rPr>
            </w:pPr>
          </w:p>
        </w:tc>
        <w:tc>
          <w:tcPr>
            <w:tcW w:w="4118" w:type="dxa"/>
            <w:gridSpan w:val="5"/>
            <w:vMerge/>
            <w:tcBorders>
              <w:bottom w:val="nil"/>
            </w:tcBorders>
          </w:tcPr>
          <w:p w:rsidR="00BF3948" w:rsidRPr="00BF3948" w:rsidRDefault="00BF3948" w:rsidP="00BF3948">
            <w:pPr>
              <w:rPr>
                <w:rFonts w:ascii="Arial" w:hAnsi="Arial" w:cs="Arial"/>
                <w:b/>
                <w:sz w:val="24"/>
                <w:szCs w:val="24"/>
              </w:rPr>
            </w:pPr>
          </w:p>
        </w:tc>
      </w:tr>
      <w:tr w:rsidR="00BF3948" w:rsidRPr="00BF3948" w:rsidTr="00BF3948">
        <w:tc>
          <w:tcPr>
            <w:tcW w:w="550" w:type="dxa"/>
            <w:vMerge/>
          </w:tcPr>
          <w:p w:rsidR="00BF3948" w:rsidRPr="00BF3948" w:rsidRDefault="00BF3948" w:rsidP="00BF3948">
            <w:pPr>
              <w:rPr>
                <w:rFonts w:ascii="Arial" w:hAnsi="Arial" w:cs="Arial"/>
                <w:b/>
                <w:sz w:val="24"/>
                <w:szCs w:val="24"/>
              </w:rPr>
            </w:pPr>
          </w:p>
        </w:tc>
        <w:tc>
          <w:tcPr>
            <w:tcW w:w="4690" w:type="dxa"/>
            <w:gridSpan w:val="4"/>
            <w:vMerge/>
            <w:tcBorders>
              <w:top w:val="nil"/>
            </w:tcBorders>
          </w:tcPr>
          <w:p w:rsidR="00BF3948" w:rsidRPr="00BF3948" w:rsidRDefault="00BF3948" w:rsidP="00BF3948">
            <w:pPr>
              <w:rPr>
                <w:rFonts w:ascii="Arial" w:hAnsi="Arial" w:cs="Arial"/>
                <w:b/>
                <w:sz w:val="24"/>
                <w:szCs w:val="24"/>
              </w:rPr>
            </w:pPr>
          </w:p>
        </w:tc>
        <w:tc>
          <w:tcPr>
            <w:tcW w:w="532" w:type="dxa"/>
            <w:vMerge/>
          </w:tcPr>
          <w:p w:rsidR="00BF3948" w:rsidRPr="00BF3948" w:rsidRDefault="00BF3948" w:rsidP="00BF3948">
            <w:pPr>
              <w:rPr>
                <w:rFonts w:ascii="Arial" w:hAnsi="Arial" w:cs="Arial"/>
                <w:b/>
                <w:sz w:val="24"/>
                <w:szCs w:val="24"/>
              </w:rPr>
            </w:pPr>
          </w:p>
        </w:tc>
        <w:tc>
          <w:tcPr>
            <w:tcW w:w="4118" w:type="dxa"/>
            <w:gridSpan w:val="5"/>
            <w:tcBorders>
              <w:top w:val="nil"/>
            </w:tcBorders>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дата "__" ____________ ____ г.</w:t>
            </w:r>
          </w:p>
        </w:tc>
      </w:tr>
      <w:tr w:rsidR="00BF3948" w:rsidRPr="00BF3948" w:rsidTr="00BF3948">
        <w:tc>
          <w:tcPr>
            <w:tcW w:w="550" w:type="dxa"/>
            <w:vMerge w:val="restart"/>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3.1</w:t>
            </w:r>
          </w:p>
        </w:tc>
        <w:tc>
          <w:tcPr>
            <w:tcW w:w="9340" w:type="dxa"/>
            <w:gridSpan w:val="10"/>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Прошу в отношении объекта адресации:</w:t>
            </w:r>
          </w:p>
        </w:tc>
      </w:tr>
      <w:tr w:rsidR="00BF3948" w:rsidRPr="00BF3948" w:rsidTr="00BF3948">
        <w:tc>
          <w:tcPr>
            <w:tcW w:w="550" w:type="dxa"/>
            <w:vMerge/>
          </w:tcPr>
          <w:p w:rsidR="00BF3948" w:rsidRPr="00BF3948" w:rsidRDefault="00BF3948" w:rsidP="00BF3948">
            <w:pPr>
              <w:rPr>
                <w:rFonts w:ascii="Arial" w:hAnsi="Arial" w:cs="Arial"/>
                <w:b/>
                <w:sz w:val="24"/>
                <w:szCs w:val="24"/>
              </w:rPr>
            </w:pPr>
          </w:p>
        </w:tc>
        <w:tc>
          <w:tcPr>
            <w:tcW w:w="9340" w:type="dxa"/>
            <w:gridSpan w:val="10"/>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Вид:</w:t>
            </w:r>
          </w:p>
        </w:tc>
      </w:tr>
      <w:tr w:rsidR="00BF3948" w:rsidRPr="00BF3948" w:rsidTr="00BF3948">
        <w:tc>
          <w:tcPr>
            <w:tcW w:w="550" w:type="dxa"/>
            <w:vMerge/>
          </w:tcPr>
          <w:p w:rsidR="00BF3948" w:rsidRPr="00BF3948" w:rsidRDefault="00BF3948" w:rsidP="00BF3948">
            <w:pPr>
              <w:rPr>
                <w:rFonts w:ascii="Arial" w:hAnsi="Arial" w:cs="Arial"/>
                <w:b/>
                <w:sz w:val="24"/>
                <w:szCs w:val="24"/>
              </w:rPr>
            </w:pPr>
          </w:p>
        </w:tc>
        <w:tc>
          <w:tcPr>
            <w:tcW w:w="437" w:type="dxa"/>
            <w:vMerge w:val="restart"/>
          </w:tcPr>
          <w:p w:rsidR="00BF3948" w:rsidRPr="00BF3948" w:rsidRDefault="00BF3948" w:rsidP="00BF3948">
            <w:pPr>
              <w:spacing w:line="280" w:lineRule="atLeast"/>
              <w:rPr>
                <w:rFonts w:ascii="Arial" w:hAnsi="Arial" w:cs="Arial"/>
                <w:b/>
                <w:sz w:val="24"/>
                <w:szCs w:val="24"/>
              </w:rPr>
            </w:pPr>
          </w:p>
        </w:tc>
        <w:tc>
          <w:tcPr>
            <w:tcW w:w="2503" w:type="dxa"/>
            <w:tcBorders>
              <w:bottom w:val="nil"/>
            </w:tcBorders>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Земельный участок</w:t>
            </w:r>
          </w:p>
        </w:tc>
        <w:tc>
          <w:tcPr>
            <w:tcW w:w="420" w:type="dxa"/>
            <w:vMerge w:val="restart"/>
          </w:tcPr>
          <w:p w:rsidR="00BF3948" w:rsidRPr="00BF3948" w:rsidRDefault="00BF3948" w:rsidP="00BF3948">
            <w:pPr>
              <w:spacing w:line="280" w:lineRule="atLeast"/>
              <w:rPr>
                <w:rFonts w:ascii="Arial" w:hAnsi="Arial" w:cs="Arial"/>
                <w:b/>
                <w:sz w:val="24"/>
                <w:szCs w:val="24"/>
              </w:rPr>
            </w:pPr>
          </w:p>
        </w:tc>
        <w:tc>
          <w:tcPr>
            <w:tcW w:w="3578" w:type="dxa"/>
            <w:gridSpan w:val="4"/>
            <w:tcBorders>
              <w:bottom w:val="nil"/>
            </w:tcBorders>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Сооружение</w:t>
            </w:r>
          </w:p>
        </w:tc>
        <w:tc>
          <w:tcPr>
            <w:tcW w:w="435" w:type="dxa"/>
            <w:vMerge w:val="restart"/>
          </w:tcPr>
          <w:p w:rsidR="00BF3948" w:rsidRPr="00BF3948" w:rsidRDefault="00BF3948" w:rsidP="00BF3948">
            <w:pPr>
              <w:spacing w:line="280" w:lineRule="atLeast"/>
              <w:rPr>
                <w:rFonts w:ascii="Arial" w:hAnsi="Arial" w:cs="Arial"/>
                <w:b/>
                <w:sz w:val="24"/>
                <w:szCs w:val="24"/>
              </w:rPr>
            </w:pPr>
          </w:p>
        </w:tc>
        <w:tc>
          <w:tcPr>
            <w:tcW w:w="1967" w:type="dxa"/>
            <w:gridSpan w:val="2"/>
            <w:vMerge w:val="restart"/>
            <w:vAlign w:val="center"/>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Машино-место</w:t>
            </w:r>
          </w:p>
        </w:tc>
      </w:tr>
      <w:tr w:rsidR="00BF3948" w:rsidRPr="00BF3948" w:rsidTr="00BF3948">
        <w:tc>
          <w:tcPr>
            <w:tcW w:w="550" w:type="dxa"/>
            <w:vMerge/>
          </w:tcPr>
          <w:p w:rsidR="00BF3948" w:rsidRPr="00BF3948" w:rsidRDefault="00BF3948" w:rsidP="00BF3948">
            <w:pPr>
              <w:rPr>
                <w:rFonts w:ascii="Arial" w:hAnsi="Arial" w:cs="Arial"/>
                <w:b/>
                <w:sz w:val="24"/>
                <w:szCs w:val="24"/>
              </w:rPr>
            </w:pPr>
          </w:p>
        </w:tc>
        <w:tc>
          <w:tcPr>
            <w:tcW w:w="437" w:type="dxa"/>
            <w:vMerge/>
          </w:tcPr>
          <w:p w:rsidR="00BF3948" w:rsidRPr="00BF3948" w:rsidRDefault="00BF3948" w:rsidP="00BF3948">
            <w:pPr>
              <w:rPr>
                <w:rFonts w:ascii="Arial" w:hAnsi="Arial" w:cs="Arial"/>
                <w:b/>
                <w:sz w:val="24"/>
                <w:szCs w:val="24"/>
              </w:rPr>
            </w:pPr>
          </w:p>
        </w:tc>
        <w:tc>
          <w:tcPr>
            <w:tcW w:w="2503" w:type="dxa"/>
            <w:tcBorders>
              <w:top w:val="nil"/>
            </w:tcBorders>
          </w:tcPr>
          <w:p w:rsidR="00BF3948" w:rsidRPr="00BF3948" w:rsidRDefault="00BF3948" w:rsidP="00BF3948">
            <w:pPr>
              <w:spacing w:line="280" w:lineRule="atLeast"/>
              <w:rPr>
                <w:rFonts w:ascii="Arial" w:hAnsi="Arial" w:cs="Arial"/>
                <w:b/>
                <w:sz w:val="24"/>
                <w:szCs w:val="24"/>
              </w:rPr>
            </w:pPr>
          </w:p>
        </w:tc>
        <w:tc>
          <w:tcPr>
            <w:tcW w:w="420" w:type="dxa"/>
            <w:vMerge/>
          </w:tcPr>
          <w:p w:rsidR="00BF3948" w:rsidRPr="00BF3948" w:rsidRDefault="00BF3948" w:rsidP="00BF3948">
            <w:pPr>
              <w:rPr>
                <w:rFonts w:ascii="Arial" w:hAnsi="Arial" w:cs="Arial"/>
                <w:b/>
                <w:sz w:val="24"/>
                <w:szCs w:val="24"/>
              </w:rPr>
            </w:pPr>
          </w:p>
        </w:tc>
        <w:tc>
          <w:tcPr>
            <w:tcW w:w="3578" w:type="dxa"/>
            <w:gridSpan w:val="4"/>
            <w:tcBorders>
              <w:top w:val="nil"/>
            </w:tcBorders>
          </w:tcPr>
          <w:p w:rsidR="00BF3948" w:rsidRPr="00BF3948" w:rsidRDefault="00BF3948" w:rsidP="00BF3948">
            <w:pPr>
              <w:spacing w:line="280" w:lineRule="atLeast"/>
              <w:rPr>
                <w:rFonts w:ascii="Arial" w:hAnsi="Arial" w:cs="Arial"/>
                <w:b/>
                <w:sz w:val="24"/>
                <w:szCs w:val="24"/>
              </w:rPr>
            </w:pPr>
          </w:p>
        </w:tc>
        <w:tc>
          <w:tcPr>
            <w:tcW w:w="435" w:type="dxa"/>
            <w:vMerge/>
          </w:tcPr>
          <w:p w:rsidR="00BF3948" w:rsidRPr="00BF3948" w:rsidRDefault="00BF3948" w:rsidP="00BF3948">
            <w:pPr>
              <w:rPr>
                <w:rFonts w:ascii="Arial" w:hAnsi="Arial" w:cs="Arial"/>
                <w:b/>
                <w:sz w:val="24"/>
                <w:szCs w:val="24"/>
              </w:rPr>
            </w:pPr>
          </w:p>
        </w:tc>
        <w:tc>
          <w:tcPr>
            <w:tcW w:w="1967" w:type="dxa"/>
            <w:gridSpan w:val="2"/>
            <w:vMerge/>
          </w:tcPr>
          <w:p w:rsidR="00BF3948" w:rsidRPr="00BF3948" w:rsidRDefault="00BF3948" w:rsidP="00BF3948">
            <w:pPr>
              <w:rPr>
                <w:rFonts w:ascii="Arial" w:hAnsi="Arial" w:cs="Arial"/>
                <w:b/>
                <w:sz w:val="24"/>
                <w:szCs w:val="24"/>
              </w:rPr>
            </w:pPr>
          </w:p>
        </w:tc>
      </w:tr>
      <w:tr w:rsidR="00BF3948" w:rsidRPr="00BF3948" w:rsidTr="00BF3948">
        <w:tc>
          <w:tcPr>
            <w:tcW w:w="550" w:type="dxa"/>
            <w:vMerge/>
          </w:tcPr>
          <w:p w:rsidR="00BF3948" w:rsidRPr="00BF3948" w:rsidRDefault="00BF3948" w:rsidP="00BF3948">
            <w:pPr>
              <w:rPr>
                <w:rFonts w:ascii="Arial" w:hAnsi="Arial" w:cs="Arial"/>
                <w:b/>
                <w:sz w:val="24"/>
                <w:szCs w:val="24"/>
              </w:rPr>
            </w:pPr>
          </w:p>
        </w:tc>
        <w:tc>
          <w:tcPr>
            <w:tcW w:w="437" w:type="dxa"/>
            <w:vMerge w:val="restart"/>
          </w:tcPr>
          <w:p w:rsidR="00BF3948" w:rsidRPr="00BF3948" w:rsidRDefault="00BF3948" w:rsidP="00BF3948">
            <w:pPr>
              <w:spacing w:line="280" w:lineRule="atLeast"/>
              <w:rPr>
                <w:rFonts w:ascii="Arial" w:hAnsi="Arial" w:cs="Arial"/>
                <w:b/>
                <w:sz w:val="24"/>
                <w:szCs w:val="24"/>
              </w:rPr>
            </w:pPr>
          </w:p>
        </w:tc>
        <w:tc>
          <w:tcPr>
            <w:tcW w:w="2503" w:type="dxa"/>
            <w:tcBorders>
              <w:bottom w:val="nil"/>
            </w:tcBorders>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Здание (строение)</w:t>
            </w:r>
          </w:p>
        </w:tc>
        <w:tc>
          <w:tcPr>
            <w:tcW w:w="420" w:type="dxa"/>
            <w:vMerge w:val="restart"/>
          </w:tcPr>
          <w:p w:rsidR="00BF3948" w:rsidRPr="00BF3948" w:rsidRDefault="00BF3948" w:rsidP="00BF3948">
            <w:pPr>
              <w:spacing w:line="280" w:lineRule="atLeast"/>
              <w:rPr>
                <w:rFonts w:ascii="Arial" w:hAnsi="Arial" w:cs="Arial"/>
                <w:b/>
                <w:sz w:val="24"/>
                <w:szCs w:val="24"/>
              </w:rPr>
            </w:pPr>
          </w:p>
        </w:tc>
        <w:tc>
          <w:tcPr>
            <w:tcW w:w="3578" w:type="dxa"/>
            <w:gridSpan w:val="4"/>
            <w:tcBorders>
              <w:bottom w:val="nil"/>
            </w:tcBorders>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Помещение</w:t>
            </w:r>
          </w:p>
        </w:tc>
        <w:tc>
          <w:tcPr>
            <w:tcW w:w="435" w:type="dxa"/>
            <w:vMerge/>
          </w:tcPr>
          <w:p w:rsidR="00BF3948" w:rsidRPr="00BF3948" w:rsidRDefault="00BF3948" w:rsidP="00BF3948">
            <w:pPr>
              <w:rPr>
                <w:rFonts w:ascii="Arial" w:hAnsi="Arial" w:cs="Arial"/>
                <w:b/>
                <w:sz w:val="24"/>
                <w:szCs w:val="24"/>
              </w:rPr>
            </w:pPr>
          </w:p>
        </w:tc>
        <w:tc>
          <w:tcPr>
            <w:tcW w:w="1967" w:type="dxa"/>
            <w:gridSpan w:val="2"/>
            <w:vMerge/>
          </w:tcPr>
          <w:p w:rsidR="00BF3948" w:rsidRPr="00BF3948" w:rsidRDefault="00BF3948" w:rsidP="00BF3948">
            <w:pPr>
              <w:rPr>
                <w:rFonts w:ascii="Arial" w:hAnsi="Arial" w:cs="Arial"/>
                <w:b/>
                <w:sz w:val="24"/>
                <w:szCs w:val="24"/>
              </w:rPr>
            </w:pPr>
          </w:p>
        </w:tc>
      </w:tr>
      <w:tr w:rsidR="00BF3948" w:rsidRPr="00BF3948" w:rsidTr="00BF3948">
        <w:tc>
          <w:tcPr>
            <w:tcW w:w="550" w:type="dxa"/>
            <w:vMerge/>
          </w:tcPr>
          <w:p w:rsidR="00BF3948" w:rsidRPr="00BF3948" w:rsidRDefault="00BF3948" w:rsidP="00BF3948">
            <w:pPr>
              <w:rPr>
                <w:rFonts w:ascii="Arial" w:hAnsi="Arial" w:cs="Arial"/>
                <w:b/>
                <w:sz w:val="24"/>
                <w:szCs w:val="24"/>
              </w:rPr>
            </w:pPr>
          </w:p>
        </w:tc>
        <w:tc>
          <w:tcPr>
            <w:tcW w:w="437" w:type="dxa"/>
            <w:vMerge/>
          </w:tcPr>
          <w:p w:rsidR="00BF3948" w:rsidRPr="00BF3948" w:rsidRDefault="00BF3948" w:rsidP="00BF3948">
            <w:pPr>
              <w:rPr>
                <w:rFonts w:ascii="Arial" w:hAnsi="Arial" w:cs="Arial"/>
                <w:b/>
                <w:sz w:val="24"/>
                <w:szCs w:val="24"/>
              </w:rPr>
            </w:pPr>
          </w:p>
        </w:tc>
        <w:tc>
          <w:tcPr>
            <w:tcW w:w="2503" w:type="dxa"/>
            <w:tcBorders>
              <w:top w:val="nil"/>
            </w:tcBorders>
          </w:tcPr>
          <w:p w:rsidR="00BF3948" w:rsidRPr="00BF3948" w:rsidRDefault="00BF3948" w:rsidP="00BF3948">
            <w:pPr>
              <w:spacing w:line="280" w:lineRule="atLeast"/>
              <w:rPr>
                <w:rFonts w:ascii="Arial" w:hAnsi="Arial" w:cs="Arial"/>
                <w:b/>
                <w:sz w:val="24"/>
                <w:szCs w:val="24"/>
              </w:rPr>
            </w:pPr>
          </w:p>
        </w:tc>
        <w:tc>
          <w:tcPr>
            <w:tcW w:w="420" w:type="dxa"/>
            <w:vMerge/>
          </w:tcPr>
          <w:p w:rsidR="00BF3948" w:rsidRPr="00BF3948" w:rsidRDefault="00BF3948" w:rsidP="00BF3948">
            <w:pPr>
              <w:rPr>
                <w:rFonts w:ascii="Arial" w:hAnsi="Arial" w:cs="Arial"/>
                <w:b/>
                <w:sz w:val="24"/>
                <w:szCs w:val="24"/>
              </w:rPr>
            </w:pPr>
          </w:p>
        </w:tc>
        <w:tc>
          <w:tcPr>
            <w:tcW w:w="3578" w:type="dxa"/>
            <w:gridSpan w:val="4"/>
            <w:tcBorders>
              <w:top w:val="nil"/>
            </w:tcBorders>
          </w:tcPr>
          <w:p w:rsidR="00BF3948" w:rsidRPr="00BF3948" w:rsidRDefault="00BF3948" w:rsidP="00BF3948">
            <w:pPr>
              <w:spacing w:line="280" w:lineRule="atLeast"/>
              <w:rPr>
                <w:rFonts w:ascii="Arial" w:hAnsi="Arial" w:cs="Arial"/>
                <w:b/>
                <w:sz w:val="24"/>
                <w:szCs w:val="24"/>
              </w:rPr>
            </w:pPr>
          </w:p>
        </w:tc>
        <w:tc>
          <w:tcPr>
            <w:tcW w:w="435" w:type="dxa"/>
            <w:vMerge/>
          </w:tcPr>
          <w:p w:rsidR="00BF3948" w:rsidRPr="00BF3948" w:rsidRDefault="00BF3948" w:rsidP="00BF3948">
            <w:pPr>
              <w:rPr>
                <w:rFonts w:ascii="Arial" w:hAnsi="Arial" w:cs="Arial"/>
                <w:b/>
                <w:sz w:val="24"/>
                <w:szCs w:val="24"/>
              </w:rPr>
            </w:pPr>
          </w:p>
        </w:tc>
        <w:tc>
          <w:tcPr>
            <w:tcW w:w="1967" w:type="dxa"/>
            <w:gridSpan w:val="2"/>
            <w:vMerge/>
          </w:tcPr>
          <w:p w:rsidR="00BF3948" w:rsidRPr="00BF3948" w:rsidRDefault="00BF3948" w:rsidP="00BF3948">
            <w:pPr>
              <w:rPr>
                <w:rFonts w:ascii="Arial" w:hAnsi="Arial" w:cs="Arial"/>
                <w:b/>
                <w:sz w:val="24"/>
                <w:szCs w:val="24"/>
              </w:rPr>
            </w:pPr>
          </w:p>
        </w:tc>
      </w:tr>
      <w:tr w:rsidR="00BF3948" w:rsidRPr="00BF3948" w:rsidTr="00BF3948">
        <w:tc>
          <w:tcPr>
            <w:tcW w:w="550" w:type="dxa"/>
            <w:vMerge w:val="restart"/>
            <w:tcBorders>
              <w:bottom w:val="nil"/>
            </w:tcBorders>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3.2</w:t>
            </w:r>
          </w:p>
        </w:tc>
        <w:tc>
          <w:tcPr>
            <w:tcW w:w="9340" w:type="dxa"/>
            <w:gridSpan w:val="10"/>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Присвоить адрес</w:t>
            </w:r>
          </w:p>
        </w:tc>
      </w:tr>
      <w:tr w:rsidR="00BF3948" w:rsidRPr="00BF3948" w:rsidTr="00BF3948">
        <w:tc>
          <w:tcPr>
            <w:tcW w:w="550" w:type="dxa"/>
            <w:vMerge/>
            <w:tcBorders>
              <w:bottom w:val="nil"/>
            </w:tcBorders>
          </w:tcPr>
          <w:p w:rsidR="00BF3948" w:rsidRPr="00BF3948" w:rsidRDefault="00BF3948" w:rsidP="00BF3948">
            <w:pPr>
              <w:rPr>
                <w:rFonts w:ascii="Arial" w:hAnsi="Arial" w:cs="Arial"/>
                <w:b/>
                <w:sz w:val="24"/>
                <w:szCs w:val="24"/>
              </w:rPr>
            </w:pPr>
          </w:p>
        </w:tc>
        <w:tc>
          <w:tcPr>
            <w:tcW w:w="9340" w:type="dxa"/>
            <w:gridSpan w:val="10"/>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В связи с:</w:t>
            </w:r>
          </w:p>
        </w:tc>
      </w:tr>
      <w:tr w:rsidR="00BF3948" w:rsidRPr="00BF3948" w:rsidTr="00BF3948">
        <w:tc>
          <w:tcPr>
            <w:tcW w:w="550" w:type="dxa"/>
            <w:vMerge/>
            <w:tcBorders>
              <w:bottom w:val="nil"/>
            </w:tcBorders>
          </w:tcPr>
          <w:p w:rsidR="00BF3948" w:rsidRPr="00BF3948" w:rsidRDefault="00BF3948" w:rsidP="00BF3948">
            <w:pPr>
              <w:rPr>
                <w:rFonts w:ascii="Arial" w:hAnsi="Arial" w:cs="Arial"/>
                <w:b/>
                <w:sz w:val="24"/>
                <w:szCs w:val="24"/>
              </w:rPr>
            </w:pPr>
          </w:p>
        </w:tc>
        <w:tc>
          <w:tcPr>
            <w:tcW w:w="437" w:type="dxa"/>
          </w:tcPr>
          <w:p w:rsidR="00BF3948" w:rsidRPr="00BF3948" w:rsidRDefault="00BF3948" w:rsidP="00BF3948">
            <w:pPr>
              <w:spacing w:line="280" w:lineRule="atLeast"/>
              <w:rPr>
                <w:rFonts w:ascii="Arial" w:hAnsi="Arial" w:cs="Arial"/>
                <w:b/>
                <w:sz w:val="24"/>
                <w:szCs w:val="24"/>
              </w:rPr>
            </w:pPr>
          </w:p>
        </w:tc>
        <w:tc>
          <w:tcPr>
            <w:tcW w:w="8903" w:type="dxa"/>
            <w:gridSpan w:val="9"/>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Образованием земельного участка(ов) из земель, находящихся в государственной или муниципальной собственности</w:t>
            </w:r>
          </w:p>
        </w:tc>
      </w:tr>
      <w:tr w:rsidR="00BF3948" w:rsidRPr="00BF3948" w:rsidTr="00BF3948">
        <w:tc>
          <w:tcPr>
            <w:tcW w:w="550" w:type="dxa"/>
            <w:vMerge/>
            <w:tcBorders>
              <w:bottom w:val="nil"/>
            </w:tcBorders>
          </w:tcPr>
          <w:p w:rsidR="00BF3948" w:rsidRPr="00BF3948" w:rsidRDefault="00BF3948" w:rsidP="00BF3948">
            <w:pPr>
              <w:rPr>
                <w:rFonts w:ascii="Arial" w:hAnsi="Arial" w:cs="Arial"/>
                <w:b/>
                <w:sz w:val="24"/>
                <w:szCs w:val="24"/>
              </w:rPr>
            </w:pPr>
          </w:p>
        </w:tc>
        <w:tc>
          <w:tcPr>
            <w:tcW w:w="4690" w:type="dxa"/>
            <w:gridSpan w:val="4"/>
          </w:tcPr>
          <w:p w:rsidR="00BF3948" w:rsidRPr="00BF3948" w:rsidRDefault="00BF3948" w:rsidP="00BF3948">
            <w:pPr>
              <w:spacing w:line="280" w:lineRule="atLeast"/>
              <w:ind w:firstLine="5"/>
              <w:jc w:val="both"/>
              <w:rPr>
                <w:rFonts w:ascii="Arial" w:hAnsi="Arial" w:cs="Arial"/>
                <w:b/>
                <w:sz w:val="24"/>
                <w:szCs w:val="24"/>
              </w:rPr>
            </w:pPr>
            <w:r w:rsidRPr="00BF3948">
              <w:rPr>
                <w:rFonts w:ascii="Arial" w:hAnsi="Arial" w:cs="Arial"/>
                <w:sz w:val="24"/>
                <w:szCs w:val="24"/>
              </w:rPr>
              <w:t>Количество образуемых земельных участков</w:t>
            </w:r>
          </w:p>
        </w:tc>
        <w:tc>
          <w:tcPr>
            <w:tcW w:w="4650" w:type="dxa"/>
            <w:gridSpan w:val="6"/>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bottom w:val="nil"/>
            </w:tcBorders>
          </w:tcPr>
          <w:p w:rsidR="00BF3948" w:rsidRPr="00BF3948" w:rsidRDefault="00BF3948" w:rsidP="00BF3948">
            <w:pPr>
              <w:rPr>
                <w:rFonts w:ascii="Arial" w:hAnsi="Arial" w:cs="Arial"/>
                <w:b/>
                <w:sz w:val="24"/>
                <w:szCs w:val="24"/>
              </w:rPr>
            </w:pPr>
          </w:p>
        </w:tc>
        <w:tc>
          <w:tcPr>
            <w:tcW w:w="4690" w:type="dxa"/>
            <w:gridSpan w:val="4"/>
            <w:vMerge w:val="restart"/>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Дополнительная информация:</w:t>
            </w:r>
          </w:p>
        </w:tc>
        <w:tc>
          <w:tcPr>
            <w:tcW w:w="4650" w:type="dxa"/>
            <w:gridSpan w:val="6"/>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bottom w:val="nil"/>
            </w:tcBorders>
          </w:tcPr>
          <w:p w:rsidR="00BF3948" w:rsidRPr="00BF3948" w:rsidRDefault="00BF3948" w:rsidP="00BF3948">
            <w:pPr>
              <w:rPr>
                <w:rFonts w:ascii="Arial" w:hAnsi="Arial" w:cs="Arial"/>
                <w:b/>
                <w:sz w:val="24"/>
                <w:szCs w:val="24"/>
              </w:rPr>
            </w:pPr>
          </w:p>
        </w:tc>
        <w:tc>
          <w:tcPr>
            <w:tcW w:w="4690" w:type="dxa"/>
            <w:gridSpan w:val="4"/>
            <w:vMerge/>
          </w:tcPr>
          <w:p w:rsidR="00BF3948" w:rsidRPr="00BF3948" w:rsidRDefault="00BF3948" w:rsidP="00BF3948">
            <w:pPr>
              <w:rPr>
                <w:rFonts w:ascii="Arial" w:hAnsi="Arial" w:cs="Arial"/>
                <w:b/>
                <w:sz w:val="24"/>
                <w:szCs w:val="24"/>
              </w:rPr>
            </w:pPr>
          </w:p>
        </w:tc>
        <w:tc>
          <w:tcPr>
            <w:tcW w:w="4650" w:type="dxa"/>
            <w:gridSpan w:val="6"/>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bottom w:val="nil"/>
            </w:tcBorders>
          </w:tcPr>
          <w:p w:rsidR="00BF3948" w:rsidRPr="00BF3948" w:rsidRDefault="00BF3948" w:rsidP="00BF3948">
            <w:pPr>
              <w:rPr>
                <w:rFonts w:ascii="Arial" w:hAnsi="Arial" w:cs="Arial"/>
                <w:b/>
                <w:sz w:val="24"/>
                <w:szCs w:val="24"/>
              </w:rPr>
            </w:pPr>
          </w:p>
        </w:tc>
        <w:tc>
          <w:tcPr>
            <w:tcW w:w="4690" w:type="dxa"/>
            <w:gridSpan w:val="4"/>
            <w:vMerge/>
          </w:tcPr>
          <w:p w:rsidR="00BF3948" w:rsidRPr="00BF3948" w:rsidRDefault="00BF3948" w:rsidP="00BF3948">
            <w:pPr>
              <w:rPr>
                <w:rFonts w:ascii="Arial" w:hAnsi="Arial" w:cs="Arial"/>
                <w:b/>
                <w:sz w:val="24"/>
                <w:szCs w:val="24"/>
              </w:rPr>
            </w:pPr>
          </w:p>
        </w:tc>
        <w:tc>
          <w:tcPr>
            <w:tcW w:w="4650" w:type="dxa"/>
            <w:gridSpan w:val="6"/>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bottom w:val="nil"/>
            </w:tcBorders>
          </w:tcPr>
          <w:p w:rsidR="00BF3948" w:rsidRPr="00BF3948" w:rsidRDefault="00BF3948" w:rsidP="00BF3948">
            <w:pPr>
              <w:rPr>
                <w:rFonts w:ascii="Arial" w:hAnsi="Arial" w:cs="Arial"/>
                <w:b/>
                <w:sz w:val="24"/>
                <w:szCs w:val="24"/>
              </w:rPr>
            </w:pPr>
          </w:p>
        </w:tc>
        <w:tc>
          <w:tcPr>
            <w:tcW w:w="9340" w:type="dxa"/>
            <w:gridSpan w:val="10"/>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Образованием земельного участка(ов) путем раздела земельного участка</w:t>
            </w:r>
          </w:p>
        </w:tc>
      </w:tr>
      <w:tr w:rsidR="00BF3948" w:rsidRPr="00BF3948" w:rsidTr="00BF3948">
        <w:tc>
          <w:tcPr>
            <w:tcW w:w="550" w:type="dxa"/>
            <w:vMerge/>
            <w:tcBorders>
              <w:bottom w:val="nil"/>
            </w:tcBorders>
          </w:tcPr>
          <w:p w:rsidR="00BF3948" w:rsidRPr="00BF3948" w:rsidRDefault="00BF3948" w:rsidP="00BF3948">
            <w:pPr>
              <w:rPr>
                <w:rFonts w:ascii="Arial" w:hAnsi="Arial" w:cs="Arial"/>
                <w:b/>
                <w:sz w:val="24"/>
                <w:szCs w:val="24"/>
              </w:rPr>
            </w:pPr>
          </w:p>
        </w:tc>
        <w:tc>
          <w:tcPr>
            <w:tcW w:w="4690" w:type="dxa"/>
            <w:gridSpan w:val="4"/>
          </w:tcPr>
          <w:p w:rsidR="00BF3948" w:rsidRPr="00BF3948" w:rsidRDefault="00BF3948" w:rsidP="00BF3948">
            <w:pPr>
              <w:spacing w:line="280" w:lineRule="atLeast"/>
              <w:ind w:firstLine="5"/>
              <w:jc w:val="both"/>
              <w:rPr>
                <w:rFonts w:ascii="Arial" w:hAnsi="Arial" w:cs="Arial"/>
                <w:b/>
                <w:sz w:val="24"/>
                <w:szCs w:val="24"/>
              </w:rPr>
            </w:pPr>
            <w:r w:rsidRPr="00BF3948">
              <w:rPr>
                <w:rFonts w:ascii="Arial" w:hAnsi="Arial" w:cs="Arial"/>
                <w:sz w:val="24"/>
                <w:szCs w:val="24"/>
              </w:rPr>
              <w:t>Количество образуемых земельных участков</w:t>
            </w:r>
          </w:p>
        </w:tc>
        <w:tc>
          <w:tcPr>
            <w:tcW w:w="4650" w:type="dxa"/>
            <w:gridSpan w:val="6"/>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bottom w:val="nil"/>
            </w:tcBorders>
          </w:tcPr>
          <w:p w:rsidR="00BF3948" w:rsidRPr="00BF3948" w:rsidRDefault="00BF3948" w:rsidP="00BF3948">
            <w:pPr>
              <w:rPr>
                <w:rFonts w:ascii="Arial" w:hAnsi="Arial" w:cs="Arial"/>
                <w:b/>
                <w:sz w:val="24"/>
                <w:szCs w:val="24"/>
              </w:rPr>
            </w:pPr>
          </w:p>
        </w:tc>
        <w:tc>
          <w:tcPr>
            <w:tcW w:w="4690" w:type="dxa"/>
            <w:gridSpan w:val="4"/>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Кадастровый номер земельного участка, раздел которого осуществляется</w:t>
            </w:r>
          </w:p>
        </w:tc>
        <w:tc>
          <w:tcPr>
            <w:tcW w:w="4650" w:type="dxa"/>
            <w:gridSpan w:val="6"/>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Адрес земельного участка, раздел которого осуществляется</w:t>
            </w:r>
          </w:p>
        </w:tc>
      </w:tr>
      <w:tr w:rsidR="00BF3948" w:rsidRPr="00BF3948" w:rsidTr="00BF3948">
        <w:tc>
          <w:tcPr>
            <w:tcW w:w="550" w:type="dxa"/>
            <w:vMerge/>
            <w:tcBorders>
              <w:bottom w:val="nil"/>
            </w:tcBorders>
          </w:tcPr>
          <w:p w:rsidR="00BF3948" w:rsidRPr="00BF3948" w:rsidRDefault="00BF3948" w:rsidP="00BF3948">
            <w:pPr>
              <w:rPr>
                <w:rFonts w:ascii="Arial" w:hAnsi="Arial" w:cs="Arial"/>
                <w:b/>
                <w:sz w:val="24"/>
                <w:szCs w:val="24"/>
              </w:rPr>
            </w:pPr>
          </w:p>
        </w:tc>
        <w:tc>
          <w:tcPr>
            <w:tcW w:w="4690" w:type="dxa"/>
            <w:gridSpan w:val="4"/>
            <w:vMerge w:val="restart"/>
          </w:tcPr>
          <w:p w:rsidR="00BF3948" w:rsidRPr="00BF3948" w:rsidRDefault="00BF3948" w:rsidP="00BF3948">
            <w:pPr>
              <w:spacing w:line="280" w:lineRule="atLeast"/>
              <w:rPr>
                <w:rFonts w:ascii="Arial" w:hAnsi="Arial" w:cs="Arial"/>
                <w:b/>
                <w:sz w:val="24"/>
                <w:szCs w:val="24"/>
              </w:rPr>
            </w:pPr>
          </w:p>
        </w:tc>
        <w:tc>
          <w:tcPr>
            <w:tcW w:w="4650" w:type="dxa"/>
            <w:gridSpan w:val="6"/>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bottom w:val="nil"/>
            </w:tcBorders>
          </w:tcPr>
          <w:p w:rsidR="00BF3948" w:rsidRPr="00BF3948" w:rsidRDefault="00BF3948" w:rsidP="00BF3948">
            <w:pPr>
              <w:rPr>
                <w:rFonts w:ascii="Arial" w:hAnsi="Arial" w:cs="Arial"/>
                <w:b/>
                <w:sz w:val="24"/>
                <w:szCs w:val="24"/>
              </w:rPr>
            </w:pPr>
          </w:p>
        </w:tc>
        <w:tc>
          <w:tcPr>
            <w:tcW w:w="4690" w:type="dxa"/>
            <w:gridSpan w:val="4"/>
            <w:vMerge/>
          </w:tcPr>
          <w:p w:rsidR="00BF3948" w:rsidRPr="00BF3948" w:rsidRDefault="00BF3948" w:rsidP="00BF3948">
            <w:pPr>
              <w:rPr>
                <w:rFonts w:ascii="Arial" w:hAnsi="Arial" w:cs="Arial"/>
                <w:b/>
                <w:sz w:val="24"/>
                <w:szCs w:val="24"/>
              </w:rPr>
            </w:pPr>
          </w:p>
        </w:tc>
        <w:tc>
          <w:tcPr>
            <w:tcW w:w="4650" w:type="dxa"/>
            <w:gridSpan w:val="6"/>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bottom w:val="nil"/>
            </w:tcBorders>
          </w:tcPr>
          <w:p w:rsidR="00BF3948" w:rsidRPr="00BF3948" w:rsidRDefault="00BF3948" w:rsidP="00BF3948">
            <w:pPr>
              <w:rPr>
                <w:rFonts w:ascii="Arial" w:hAnsi="Arial" w:cs="Arial"/>
                <w:b/>
                <w:sz w:val="24"/>
                <w:szCs w:val="24"/>
              </w:rPr>
            </w:pPr>
          </w:p>
        </w:tc>
        <w:tc>
          <w:tcPr>
            <w:tcW w:w="437" w:type="dxa"/>
          </w:tcPr>
          <w:p w:rsidR="00BF3948" w:rsidRPr="00BF3948" w:rsidRDefault="00BF3948" w:rsidP="00BF3948">
            <w:pPr>
              <w:spacing w:line="280" w:lineRule="atLeast"/>
              <w:rPr>
                <w:rFonts w:ascii="Arial" w:hAnsi="Arial" w:cs="Arial"/>
                <w:b/>
                <w:sz w:val="24"/>
                <w:szCs w:val="24"/>
              </w:rPr>
            </w:pPr>
          </w:p>
        </w:tc>
        <w:tc>
          <w:tcPr>
            <w:tcW w:w="8903" w:type="dxa"/>
            <w:gridSpan w:val="9"/>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Образованием земельного участка путем объединения земельных участков</w:t>
            </w:r>
          </w:p>
        </w:tc>
      </w:tr>
      <w:tr w:rsidR="00BF3948" w:rsidRPr="00BF3948" w:rsidTr="00BF3948">
        <w:tc>
          <w:tcPr>
            <w:tcW w:w="550" w:type="dxa"/>
            <w:vMerge/>
            <w:tcBorders>
              <w:bottom w:val="nil"/>
            </w:tcBorders>
          </w:tcPr>
          <w:p w:rsidR="00BF3948" w:rsidRPr="00BF3948" w:rsidRDefault="00BF3948" w:rsidP="00BF3948">
            <w:pPr>
              <w:rPr>
                <w:rFonts w:ascii="Arial" w:hAnsi="Arial" w:cs="Arial"/>
                <w:b/>
                <w:sz w:val="24"/>
                <w:szCs w:val="24"/>
              </w:rPr>
            </w:pPr>
          </w:p>
        </w:tc>
        <w:tc>
          <w:tcPr>
            <w:tcW w:w="4690" w:type="dxa"/>
            <w:gridSpan w:val="4"/>
          </w:tcPr>
          <w:p w:rsidR="00BF3948" w:rsidRPr="00BF3948" w:rsidRDefault="00BF3948" w:rsidP="00BF3948">
            <w:pPr>
              <w:spacing w:line="280" w:lineRule="atLeast"/>
              <w:ind w:firstLine="5"/>
              <w:jc w:val="both"/>
              <w:rPr>
                <w:rFonts w:ascii="Arial" w:hAnsi="Arial" w:cs="Arial"/>
                <w:b/>
                <w:sz w:val="24"/>
                <w:szCs w:val="24"/>
              </w:rPr>
            </w:pPr>
            <w:r w:rsidRPr="00BF3948">
              <w:rPr>
                <w:rFonts w:ascii="Arial" w:hAnsi="Arial" w:cs="Arial"/>
                <w:sz w:val="24"/>
                <w:szCs w:val="24"/>
              </w:rPr>
              <w:t>Количество объединяемых земельных участков</w:t>
            </w:r>
          </w:p>
        </w:tc>
        <w:tc>
          <w:tcPr>
            <w:tcW w:w="4650" w:type="dxa"/>
            <w:gridSpan w:val="6"/>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bottom w:val="nil"/>
            </w:tcBorders>
          </w:tcPr>
          <w:p w:rsidR="00BF3948" w:rsidRPr="00BF3948" w:rsidRDefault="00BF3948" w:rsidP="00BF3948">
            <w:pPr>
              <w:rPr>
                <w:rFonts w:ascii="Arial" w:hAnsi="Arial" w:cs="Arial"/>
                <w:b/>
                <w:sz w:val="24"/>
                <w:szCs w:val="24"/>
              </w:rPr>
            </w:pPr>
          </w:p>
        </w:tc>
        <w:tc>
          <w:tcPr>
            <w:tcW w:w="4690" w:type="dxa"/>
            <w:gridSpan w:val="4"/>
          </w:tcPr>
          <w:p w:rsidR="00BF3948" w:rsidRPr="00BF3948" w:rsidRDefault="00BF3948" w:rsidP="00BF3948">
            <w:pPr>
              <w:spacing w:line="280" w:lineRule="atLeast"/>
              <w:ind w:firstLine="5"/>
              <w:jc w:val="both"/>
              <w:rPr>
                <w:rFonts w:ascii="Arial" w:hAnsi="Arial" w:cs="Arial"/>
                <w:b/>
                <w:sz w:val="24"/>
                <w:szCs w:val="24"/>
              </w:rPr>
            </w:pPr>
            <w:r w:rsidRPr="00BF3948">
              <w:rPr>
                <w:rFonts w:ascii="Arial" w:hAnsi="Arial" w:cs="Arial"/>
                <w:sz w:val="24"/>
                <w:szCs w:val="24"/>
              </w:rPr>
              <w:t xml:space="preserve">Кадастровый номер объединяемого земельного участка </w:t>
            </w:r>
            <w:hyperlink w:anchor="P607" w:history="1">
              <w:r w:rsidRPr="00BF3948">
                <w:rPr>
                  <w:rFonts w:ascii="Arial" w:hAnsi="Arial" w:cs="Arial"/>
                  <w:color w:val="0000FF"/>
                  <w:sz w:val="24"/>
                  <w:szCs w:val="24"/>
                </w:rPr>
                <w:t>&lt;1&gt;</w:t>
              </w:r>
            </w:hyperlink>
          </w:p>
        </w:tc>
        <w:tc>
          <w:tcPr>
            <w:tcW w:w="4650" w:type="dxa"/>
            <w:gridSpan w:val="6"/>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 xml:space="preserve">Адрес объединяемого земельного участка </w:t>
            </w:r>
            <w:hyperlink w:anchor="P607" w:history="1">
              <w:r w:rsidRPr="00BF3948">
                <w:rPr>
                  <w:rFonts w:ascii="Arial" w:hAnsi="Arial" w:cs="Arial"/>
                  <w:color w:val="0000FF"/>
                  <w:sz w:val="24"/>
                  <w:szCs w:val="24"/>
                </w:rPr>
                <w:t>&lt;1&gt;</w:t>
              </w:r>
            </w:hyperlink>
          </w:p>
        </w:tc>
      </w:tr>
      <w:tr w:rsidR="00BF3948" w:rsidRPr="00BF3948" w:rsidTr="00BF3948">
        <w:tc>
          <w:tcPr>
            <w:tcW w:w="550" w:type="dxa"/>
            <w:vMerge/>
            <w:tcBorders>
              <w:bottom w:val="nil"/>
            </w:tcBorders>
          </w:tcPr>
          <w:p w:rsidR="00BF3948" w:rsidRPr="00BF3948" w:rsidRDefault="00BF3948" w:rsidP="00BF3948">
            <w:pPr>
              <w:rPr>
                <w:rFonts w:ascii="Arial" w:hAnsi="Arial" w:cs="Arial"/>
                <w:b/>
                <w:sz w:val="24"/>
                <w:szCs w:val="24"/>
              </w:rPr>
            </w:pPr>
          </w:p>
        </w:tc>
        <w:tc>
          <w:tcPr>
            <w:tcW w:w="4690" w:type="dxa"/>
            <w:gridSpan w:val="4"/>
            <w:vMerge w:val="restart"/>
          </w:tcPr>
          <w:p w:rsidR="00BF3948" w:rsidRPr="00BF3948" w:rsidRDefault="00BF3948" w:rsidP="00BF3948">
            <w:pPr>
              <w:spacing w:line="280" w:lineRule="atLeast"/>
              <w:rPr>
                <w:rFonts w:ascii="Arial" w:hAnsi="Arial" w:cs="Arial"/>
                <w:b/>
                <w:sz w:val="24"/>
                <w:szCs w:val="24"/>
              </w:rPr>
            </w:pPr>
          </w:p>
        </w:tc>
        <w:tc>
          <w:tcPr>
            <w:tcW w:w="4650" w:type="dxa"/>
            <w:gridSpan w:val="6"/>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bottom w:val="nil"/>
            </w:tcBorders>
          </w:tcPr>
          <w:p w:rsidR="00BF3948" w:rsidRPr="00BF3948" w:rsidRDefault="00BF3948" w:rsidP="00BF3948">
            <w:pPr>
              <w:rPr>
                <w:rFonts w:ascii="Arial" w:hAnsi="Arial" w:cs="Arial"/>
                <w:b/>
                <w:sz w:val="24"/>
                <w:szCs w:val="24"/>
              </w:rPr>
            </w:pPr>
          </w:p>
        </w:tc>
        <w:tc>
          <w:tcPr>
            <w:tcW w:w="4690" w:type="dxa"/>
            <w:gridSpan w:val="4"/>
            <w:vMerge/>
          </w:tcPr>
          <w:p w:rsidR="00BF3948" w:rsidRPr="00BF3948" w:rsidRDefault="00BF3948" w:rsidP="00BF3948">
            <w:pPr>
              <w:rPr>
                <w:rFonts w:ascii="Arial" w:hAnsi="Arial" w:cs="Arial"/>
                <w:b/>
                <w:sz w:val="24"/>
                <w:szCs w:val="24"/>
              </w:rPr>
            </w:pPr>
          </w:p>
        </w:tc>
        <w:tc>
          <w:tcPr>
            <w:tcW w:w="4650" w:type="dxa"/>
            <w:gridSpan w:val="6"/>
          </w:tcPr>
          <w:p w:rsidR="00BF3948" w:rsidRPr="00BF3948" w:rsidRDefault="00BF3948" w:rsidP="00BF3948">
            <w:pPr>
              <w:spacing w:line="280" w:lineRule="atLeast"/>
              <w:rPr>
                <w:rFonts w:ascii="Arial" w:hAnsi="Arial" w:cs="Arial"/>
                <w:b/>
                <w:sz w:val="24"/>
                <w:szCs w:val="24"/>
              </w:rPr>
            </w:pPr>
          </w:p>
        </w:tc>
      </w:tr>
    </w:tbl>
    <w:p w:rsidR="00BF3948" w:rsidRPr="00BF3948" w:rsidRDefault="00BF3948" w:rsidP="00BF3948">
      <w:pPr>
        <w:spacing w:line="280" w:lineRule="atLeast"/>
        <w:jc w:val="both"/>
        <w:rPr>
          <w:rFonts w:ascii="Arial" w:hAnsi="Arial" w:cs="Arial"/>
          <w:b/>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BF3948" w:rsidRPr="00BF3948" w:rsidTr="00BF3948">
        <w:tc>
          <w:tcPr>
            <w:tcW w:w="7184" w:type="dxa"/>
            <w:gridSpan w:val="4"/>
          </w:tcPr>
          <w:p w:rsidR="00BF3948" w:rsidRPr="00BF3948" w:rsidRDefault="00BF3948" w:rsidP="00BF3948">
            <w:pPr>
              <w:spacing w:line="280" w:lineRule="atLeast"/>
              <w:rPr>
                <w:rFonts w:ascii="Arial" w:hAnsi="Arial" w:cs="Arial"/>
                <w:b/>
                <w:sz w:val="24"/>
                <w:szCs w:val="24"/>
              </w:rPr>
            </w:pPr>
          </w:p>
        </w:tc>
        <w:tc>
          <w:tcPr>
            <w:tcW w:w="1331" w:type="dxa"/>
          </w:tcPr>
          <w:p w:rsidR="00BF3948" w:rsidRPr="00BF3948" w:rsidRDefault="00BF3948" w:rsidP="00BF3948">
            <w:pPr>
              <w:spacing w:line="280" w:lineRule="atLeast"/>
              <w:ind w:left="5"/>
              <w:jc w:val="both"/>
              <w:rPr>
                <w:rFonts w:ascii="Arial" w:hAnsi="Arial" w:cs="Arial"/>
                <w:b/>
                <w:sz w:val="24"/>
                <w:szCs w:val="24"/>
              </w:rPr>
            </w:pPr>
            <w:r w:rsidRPr="00BF3948">
              <w:rPr>
                <w:rFonts w:ascii="Arial" w:hAnsi="Arial" w:cs="Arial"/>
                <w:sz w:val="24"/>
                <w:szCs w:val="24"/>
              </w:rPr>
              <w:t>Лист № ___</w:t>
            </w:r>
          </w:p>
        </w:tc>
        <w:tc>
          <w:tcPr>
            <w:tcW w:w="1417" w:type="dxa"/>
          </w:tcPr>
          <w:p w:rsidR="00BF3948" w:rsidRPr="00BF3948" w:rsidRDefault="00BF3948" w:rsidP="00BF3948">
            <w:pPr>
              <w:spacing w:line="280" w:lineRule="atLeast"/>
              <w:ind w:left="10"/>
              <w:jc w:val="both"/>
              <w:rPr>
                <w:rFonts w:ascii="Arial" w:hAnsi="Arial" w:cs="Arial"/>
                <w:b/>
                <w:sz w:val="24"/>
                <w:szCs w:val="24"/>
              </w:rPr>
            </w:pPr>
            <w:r w:rsidRPr="00BF3948">
              <w:rPr>
                <w:rFonts w:ascii="Arial" w:hAnsi="Arial" w:cs="Arial"/>
                <w:sz w:val="24"/>
                <w:szCs w:val="24"/>
              </w:rPr>
              <w:t>Всего листов ___</w:t>
            </w:r>
          </w:p>
        </w:tc>
      </w:tr>
      <w:tr w:rsidR="00BF3948" w:rsidRPr="00BF3948" w:rsidTr="00BF3948">
        <w:tblPrEx>
          <w:tblBorders>
            <w:left w:val="nil"/>
            <w:right w:val="nil"/>
            <w:insideH w:val="nil"/>
          </w:tblBorders>
        </w:tblPrEx>
        <w:tc>
          <w:tcPr>
            <w:tcW w:w="9932" w:type="dxa"/>
            <w:gridSpan w:val="6"/>
            <w:tcBorders>
              <w:left w:val="nil"/>
              <w:bottom w:val="nil"/>
              <w:right w:val="nil"/>
            </w:tcBorders>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22" w:type="dxa"/>
            <w:vMerge w:val="restart"/>
            <w:tcBorders>
              <w:top w:val="nil"/>
              <w:bottom w:val="nil"/>
            </w:tcBorders>
          </w:tcPr>
          <w:p w:rsidR="00BF3948" w:rsidRPr="00BF3948" w:rsidRDefault="00BF3948" w:rsidP="00BF3948">
            <w:pPr>
              <w:spacing w:line="280" w:lineRule="atLeast"/>
              <w:rPr>
                <w:rFonts w:ascii="Arial" w:hAnsi="Arial" w:cs="Arial"/>
                <w:b/>
                <w:sz w:val="24"/>
                <w:szCs w:val="24"/>
              </w:rPr>
            </w:pPr>
          </w:p>
        </w:tc>
        <w:tc>
          <w:tcPr>
            <w:tcW w:w="434" w:type="dxa"/>
          </w:tcPr>
          <w:p w:rsidR="00BF3948" w:rsidRPr="00BF3948" w:rsidRDefault="00BF3948" w:rsidP="00BF3948">
            <w:pPr>
              <w:spacing w:line="280" w:lineRule="atLeast"/>
              <w:rPr>
                <w:rFonts w:ascii="Arial" w:hAnsi="Arial" w:cs="Arial"/>
                <w:b/>
                <w:sz w:val="24"/>
                <w:szCs w:val="24"/>
              </w:rPr>
            </w:pPr>
          </w:p>
        </w:tc>
        <w:tc>
          <w:tcPr>
            <w:tcW w:w="8976" w:type="dxa"/>
            <w:gridSpan w:val="4"/>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Образованием земельного участка(ов) путем выдела из земельного участка</w:t>
            </w:r>
          </w:p>
        </w:tc>
      </w:tr>
      <w:tr w:rsidR="00BF3948" w:rsidRPr="00BF3948" w:rsidTr="00BF3948">
        <w:tc>
          <w:tcPr>
            <w:tcW w:w="522" w:type="dxa"/>
            <w:vMerge/>
            <w:tcBorders>
              <w:top w:val="nil"/>
              <w:bottom w:val="nil"/>
            </w:tcBorders>
          </w:tcPr>
          <w:p w:rsidR="00BF3948" w:rsidRPr="00BF3948" w:rsidRDefault="00BF3948" w:rsidP="00BF3948">
            <w:pPr>
              <w:rPr>
                <w:rFonts w:ascii="Arial" w:hAnsi="Arial" w:cs="Arial"/>
                <w:b/>
                <w:sz w:val="24"/>
                <w:szCs w:val="24"/>
              </w:rPr>
            </w:pPr>
          </w:p>
        </w:tc>
        <w:tc>
          <w:tcPr>
            <w:tcW w:w="4718" w:type="dxa"/>
            <w:gridSpan w:val="2"/>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22" w:type="dxa"/>
            <w:vMerge/>
            <w:tcBorders>
              <w:top w:val="nil"/>
              <w:bottom w:val="nil"/>
            </w:tcBorders>
          </w:tcPr>
          <w:p w:rsidR="00BF3948" w:rsidRPr="00BF3948" w:rsidRDefault="00BF3948" w:rsidP="00BF3948">
            <w:pPr>
              <w:rPr>
                <w:rFonts w:ascii="Arial" w:hAnsi="Arial" w:cs="Arial"/>
                <w:b/>
                <w:sz w:val="24"/>
                <w:szCs w:val="24"/>
              </w:rPr>
            </w:pPr>
          </w:p>
        </w:tc>
        <w:tc>
          <w:tcPr>
            <w:tcW w:w="4718" w:type="dxa"/>
            <w:gridSpan w:val="2"/>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Кадастровый номер земельного участка, из которого осуществляется выдел</w:t>
            </w:r>
          </w:p>
        </w:tc>
        <w:tc>
          <w:tcPr>
            <w:tcW w:w="4692" w:type="dxa"/>
            <w:gridSpan w:val="3"/>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Адрес земельного участка, из которого осуществляется выдел</w:t>
            </w:r>
          </w:p>
        </w:tc>
      </w:tr>
      <w:tr w:rsidR="00BF3948" w:rsidRPr="00BF3948" w:rsidTr="00BF3948">
        <w:tc>
          <w:tcPr>
            <w:tcW w:w="522" w:type="dxa"/>
            <w:vMerge/>
            <w:tcBorders>
              <w:top w:val="nil"/>
              <w:bottom w:val="nil"/>
            </w:tcBorders>
          </w:tcPr>
          <w:p w:rsidR="00BF3948" w:rsidRPr="00BF3948" w:rsidRDefault="00BF3948" w:rsidP="00BF3948">
            <w:pPr>
              <w:rPr>
                <w:rFonts w:ascii="Arial" w:hAnsi="Arial" w:cs="Arial"/>
                <w:b/>
                <w:sz w:val="24"/>
                <w:szCs w:val="24"/>
              </w:rPr>
            </w:pPr>
          </w:p>
        </w:tc>
        <w:tc>
          <w:tcPr>
            <w:tcW w:w="4718" w:type="dxa"/>
            <w:gridSpan w:val="2"/>
            <w:vMerge w:val="restart"/>
          </w:tcPr>
          <w:p w:rsidR="00BF3948" w:rsidRPr="00BF3948" w:rsidRDefault="00BF3948" w:rsidP="00BF3948">
            <w:pPr>
              <w:spacing w:line="280" w:lineRule="atLeast"/>
              <w:rPr>
                <w:rFonts w:ascii="Arial" w:hAnsi="Arial" w:cs="Arial"/>
                <w:b/>
                <w:sz w:val="24"/>
                <w:szCs w:val="24"/>
              </w:rPr>
            </w:pPr>
          </w:p>
        </w:tc>
        <w:tc>
          <w:tcPr>
            <w:tcW w:w="4692" w:type="dxa"/>
            <w:gridSpan w:val="3"/>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22" w:type="dxa"/>
            <w:vMerge/>
            <w:tcBorders>
              <w:top w:val="nil"/>
              <w:bottom w:val="nil"/>
            </w:tcBorders>
          </w:tcPr>
          <w:p w:rsidR="00BF3948" w:rsidRPr="00BF3948" w:rsidRDefault="00BF3948" w:rsidP="00BF3948">
            <w:pPr>
              <w:rPr>
                <w:rFonts w:ascii="Arial" w:hAnsi="Arial" w:cs="Arial"/>
                <w:b/>
                <w:sz w:val="24"/>
                <w:szCs w:val="24"/>
              </w:rPr>
            </w:pPr>
          </w:p>
        </w:tc>
        <w:tc>
          <w:tcPr>
            <w:tcW w:w="4718" w:type="dxa"/>
            <w:gridSpan w:val="2"/>
            <w:vMerge/>
          </w:tcPr>
          <w:p w:rsidR="00BF3948" w:rsidRPr="00BF3948" w:rsidRDefault="00BF3948" w:rsidP="00BF3948">
            <w:pPr>
              <w:rPr>
                <w:rFonts w:ascii="Arial" w:hAnsi="Arial" w:cs="Arial"/>
                <w:b/>
                <w:sz w:val="24"/>
                <w:szCs w:val="24"/>
              </w:rPr>
            </w:pPr>
          </w:p>
        </w:tc>
        <w:tc>
          <w:tcPr>
            <w:tcW w:w="4692" w:type="dxa"/>
            <w:gridSpan w:val="3"/>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22" w:type="dxa"/>
            <w:vMerge/>
            <w:tcBorders>
              <w:top w:val="nil"/>
              <w:bottom w:val="nil"/>
            </w:tcBorders>
          </w:tcPr>
          <w:p w:rsidR="00BF3948" w:rsidRPr="00BF3948" w:rsidRDefault="00BF3948" w:rsidP="00BF3948">
            <w:pPr>
              <w:rPr>
                <w:rFonts w:ascii="Arial" w:hAnsi="Arial" w:cs="Arial"/>
                <w:b/>
                <w:sz w:val="24"/>
                <w:szCs w:val="24"/>
              </w:rPr>
            </w:pPr>
          </w:p>
        </w:tc>
        <w:tc>
          <w:tcPr>
            <w:tcW w:w="434" w:type="dxa"/>
          </w:tcPr>
          <w:p w:rsidR="00BF3948" w:rsidRPr="00BF3948" w:rsidRDefault="00BF3948" w:rsidP="00BF3948">
            <w:pPr>
              <w:spacing w:line="280" w:lineRule="atLeast"/>
              <w:rPr>
                <w:rFonts w:ascii="Arial" w:hAnsi="Arial" w:cs="Arial"/>
                <w:b/>
                <w:sz w:val="24"/>
                <w:szCs w:val="24"/>
              </w:rPr>
            </w:pPr>
          </w:p>
        </w:tc>
        <w:tc>
          <w:tcPr>
            <w:tcW w:w="8976" w:type="dxa"/>
            <w:gridSpan w:val="4"/>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Образованием земельного участка(ов) путем перераспределения земельных участков</w:t>
            </w:r>
          </w:p>
        </w:tc>
      </w:tr>
      <w:tr w:rsidR="00BF3948" w:rsidRPr="00BF3948" w:rsidTr="00BF3948">
        <w:tc>
          <w:tcPr>
            <w:tcW w:w="522" w:type="dxa"/>
            <w:vMerge/>
            <w:tcBorders>
              <w:top w:val="nil"/>
              <w:bottom w:val="nil"/>
            </w:tcBorders>
          </w:tcPr>
          <w:p w:rsidR="00BF3948" w:rsidRPr="00BF3948" w:rsidRDefault="00BF3948" w:rsidP="00BF3948">
            <w:pPr>
              <w:rPr>
                <w:rFonts w:ascii="Arial" w:hAnsi="Arial" w:cs="Arial"/>
                <w:b/>
                <w:sz w:val="24"/>
                <w:szCs w:val="24"/>
              </w:rPr>
            </w:pPr>
          </w:p>
        </w:tc>
        <w:tc>
          <w:tcPr>
            <w:tcW w:w="4718" w:type="dxa"/>
            <w:gridSpan w:val="2"/>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Количество образуемых земельных участков</w:t>
            </w:r>
          </w:p>
        </w:tc>
        <w:tc>
          <w:tcPr>
            <w:tcW w:w="4692" w:type="dxa"/>
            <w:gridSpan w:val="3"/>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Количество земельных участков, которые перераспределяются</w:t>
            </w:r>
          </w:p>
        </w:tc>
      </w:tr>
      <w:tr w:rsidR="00BF3948" w:rsidRPr="00BF3948" w:rsidTr="00BF3948">
        <w:tc>
          <w:tcPr>
            <w:tcW w:w="522" w:type="dxa"/>
            <w:vMerge/>
            <w:tcBorders>
              <w:top w:val="nil"/>
              <w:bottom w:val="nil"/>
            </w:tcBorders>
          </w:tcPr>
          <w:p w:rsidR="00BF3948" w:rsidRPr="00BF3948" w:rsidRDefault="00BF3948" w:rsidP="00BF3948">
            <w:pPr>
              <w:rPr>
                <w:rFonts w:ascii="Arial" w:hAnsi="Arial" w:cs="Arial"/>
                <w:b/>
                <w:sz w:val="24"/>
                <w:szCs w:val="24"/>
              </w:rPr>
            </w:pPr>
          </w:p>
        </w:tc>
        <w:tc>
          <w:tcPr>
            <w:tcW w:w="4718" w:type="dxa"/>
            <w:gridSpan w:val="2"/>
          </w:tcPr>
          <w:p w:rsidR="00BF3948" w:rsidRPr="00BF3948" w:rsidRDefault="00BF3948" w:rsidP="00BF3948">
            <w:pPr>
              <w:spacing w:line="280" w:lineRule="atLeast"/>
              <w:rPr>
                <w:rFonts w:ascii="Arial" w:hAnsi="Arial" w:cs="Arial"/>
                <w:b/>
                <w:sz w:val="24"/>
                <w:szCs w:val="24"/>
              </w:rPr>
            </w:pPr>
          </w:p>
        </w:tc>
        <w:tc>
          <w:tcPr>
            <w:tcW w:w="4692" w:type="dxa"/>
            <w:gridSpan w:val="3"/>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22" w:type="dxa"/>
            <w:vMerge/>
            <w:tcBorders>
              <w:top w:val="nil"/>
              <w:bottom w:val="nil"/>
            </w:tcBorders>
          </w:tcPr>
          <w:p w:rsidR="00BF3948" w:rsidRPr="00BF3948" w:rsidRDefault="00BF3948" w:rsidP="00BF3948">
            <w:pPr>
              <w:rPr>
                <w:rFonts w:ascii="Arial" w:hAnsi="Arial" w:cs="Arial"/>
                <w:b/>
                <w:sz w:val="24"/>
                <w:szCs w:val="24"/>
              </w:rPr>
            </w:pPr>
          </w:p>
        </w:tc>
        <w:tc>
          <w:tcPr>
            <w:tcW w:w="4718" w:type="dxa"/>
            <w:gridSpan w:val="2"/>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 xml:space="preserve">Кадастровый номер земельного участка, который перераспределяется </w:t>
            </w:r>
            <w:hyperlink w:anchor="P608" w:history="1">
              <w:r w:rsidRPr="00BF3948">
                <w:rPr>
                  <w:rFonts w:ascii="Arial" w:hAnsi="Arial" w:cs="Arial"/>
                  <w:color w:val="0000FF"/>
                  <w:sz w:val="24"/>
                  <w:szCs w:val="24"/>
                </w:rPr>
                <w:t>&lt;2&gt;</w:t>
              </w:r>
            </w:hyperlink>
          </w:p>
        </w:tc>
        <w:tc>
          <w:tcPr>
            <w:tcW w:w="4692" w:type="dxa"/>
            <w:gridSpan w:val="3"/>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 xml:space="preserve">Адрес земельного участка, который перераспределяется </w:t>
            </w:r>
            <w:hyperlink w:anchor="P608" w:history="1">
              <w:r w:rsidRPr="00BF3948">
                <w:rPr>
                  <w:rFonts w:ascii="Arial" w:hAnsi="Arial" w:cs="Arial"/>
                  <w:color w:val="0000FF"/>
                  <w:sz w:val="24"/>
                  <w:szCs w:val="24"/>
                </w:rPr>
                <w:t>&lt;2&gt;</w:t>
              </w:r>
            </w:hyperlink>
          </w:p>
        </w:tc>
      </w:tr>
      <w:tr w:rsidR="00BF3948" w:rsidRPr="00BF3948" w:rsidTr="00BF3948">
        <w:tc>
          <w:tcPr>
            <w:tcW w:w="522" w:type="dxa"/>
            <w:vMerge/>
            <w:tcBorders>
              <w:top w:val="nil"/>
              <w:bottom w:val="nil"/>
            </w:tcBorders>
          </w:tcPr>
          <w:p w:rsidR="00BF3948" w:rsidRPr="00BF3948" w:rsidRDefault="00BF3948" w:rsidP="00BF3948">
            <w:pPr>
              <w:rPr>
                <w:rFonts w:ascii="Arial" w:hAnsi="Arial" w:cs="Arial"/>
                <w:b/>
                <w:sz w:val="24"/>
                <w:szCs w:val="24"/>
              </w:rPr>
            </w:pPr>
          </w:p>
        </w:tc>
        <w:tc>
          <w:tcPr>
            <w:tcW w:w="4718" w:type="dxa"/>
            <w:gridSpan w:val="2"/>
            <w:vMerge w:val="restart"/>
          </w:tcPr>
          <w:p w:rsidR="00BF3948" w:rsidRPr="00BF3948" w:rsidRDefault="00BF3948" w:rsidP="00BF3948">
            <w:pPr>
              <w:spacing w:line="280" w:lineRule="atLeast"/>
              <w:rPr>
                <w:rFonts w:ascii="Arial" w:hAnsi="Arial" w:cs="Arial"/>
                <w:b/>
                <w:sz w:val="24"/>
                <w:szCs w:val="24"/>
              </w:rPr>
            </w:pPr>
          </w:p>
        </w:tc>
        <w:tc>
          <w:tcPr>
            <w:tcW w:w="4692" w:type="dxa"/>
            <w:gridSpan w:val="3"/>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22" w:type="dxa"/>
            <w:vMerge/>
            <w:tcBorders>
              <w:top w:val="nil"/>
              <w:bottom w:val="nil"/>
            </w:tcBorders>
          </w:tcPr>
          <w:p w:rsidR="00BF3948" w:rsidRPr="00BF3948" w:rsidRDefault="00BF3948" w:rsidP="00BF3948">
            <w:pPr>
              <w:rPr>
                <w:rFonts w:ascii="Arial" w:hAnsi="Arial" w:cs="Arial"/>
                <w:b/>
                <w:sz w:val="24"/>
                <w:szCs w:val="24"/>
              </w:rPr>
            </w:pPr>
          </w:p>
        </w:tc>
        <w:tc>
          <w:tcPr>
            <w:tcW w:w="4718" w:type="dxa"/>
            <w:gridSpan w:val="2"/>
            <w:vMerge/>
          </w:tcPr>
          <w:p w:rsidR="00BF3948" w:rsidRPr="00BF3948" w:rsidRDefault="00BF3948" w:rsidP="00BF3948">
            <w:pPr>
              <w:rPr>
                <w:rFonts w:ascii="Arial" w:hAnsi="Arial" w:cs="Arial"/>
                <w:b/>
                <w:sz w:val="24"/>
                <w:szCs w:val="24"/>
              </w:rPr>
            </w:pPr>
          </w:p>
        </w:tc>
        <w:tc>
          <w:tcPr>
            <w:tcW w:w="4692" w:type="dxa"/>
            <w:gridSpan w:val="3"/>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22" w:type="dxa"/>
            <w:vMerge/>
            <w:tcBorders>
              <w:top w:val="nil"/>
              <w:bottom w:val="nil"/>
            </w:tcBorders>
          </w:tcPr>
          <w:p w:rsidR="00BF3948" w:rsidRPr="00BF3948" w:rsidRDefault="00BF3948" w:rsidP="00BF3948">
            <w:pPr>
              <w:rPr>
                <w:rFonts w:ascii="Arial" w:hAnsi="Arial" w:cs="Arial"/>
                <w:b/>
                <w:sz w:val="24"/>
                <w:szCs w:val="24"/>
              </w:rPr>
            </w:pPr>
          </w:p>
        </w:tc>
        <w:tc>
          <w:tcPr>
            <w:tcW w:w="434" w:type="dxa"/>
          </w:tcPr>
          <w:p w:rsidR="00BF3948" w:rsidRPr="00BF3948" w:rsidRDefault="00BF3948" w:rsidP="00BF3948">
            <w:pPr>
              <w:spacing w:line="280" w:lineRule="atLeast"/>
              <w:rPr>
                <w:rFonts w:ascii="Arial" w:hAnsi="Arial" w:cs="Arial"/>
                <w:b/>
                <w:sz w:val="24"/>
                <w:szCs w:val="24"/>
              </w:rPr>
            </w:pPr>
          </w:p>
        </w:tc>
        <w:tc>
          <w:tcPr>
            <w:tcW w:w="8976" w:type="dxa"/>
            <w:gridSpan w:val="4"/>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Строительством, реконструкцией здания (строения), сооружения</w:t>
            </w:r>
          </w:p>
        </w:tc>
      </w:tr>
      <w:tr w:rsidR="00BF3948" w:rsidRPr="00BF3948" w:rsidTr="00BF3948">
        <w:tc>
          <w:tcPr>
            <w:tcW w:w="522" w:type="dxa"/>
            <w:vMerge/>
            <w:tcBorders>
              <w:top w:val="nil"/>
              <w:bottom w:val="nil"/>
            </w:tcBorders>
          </w:tcPr>
          <w:p w:rsidR="00BF3948" w:rsidRPr="00BF3948" w:rsidRDefault="00BF3948" w:rsidP="00BF3948">
            <w:pPr>
              <w:rPr>
                <w:rFonts w:ascii="Arial" w:hAnsi="Arial" w:cs="Arial"/>
                <w:b/>
                <w:sz w:val="24"/>
                <w:szCs w:val="24"/>
              </w:rPr>
            </w:pPr>
          </w:p>
        </w:tc>
        <w:tc>
          <w:tcPr>
            <w:tcW w:w="4718" w:type="dxa"/>
            <w:gridSpan w:val="2"/>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Наименование объекта строительства (реконструкции) в соответствии с проектной документацией</w:t>
            </w:r>
          </w:p>
        </w:tc>
        <w:tc>
          <w:tcPr>
            <w:tcW w:w="4692" w:type="dxa"/>
            <w:gridSpan w:val="3"/>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22" w:type="dxa"/>
            <w:vMerge/>
            <w:tcBorders>
              <w:top w:val="nil"/>
              <w:bottom w:val="nil"/>
            </w:tcBorders>
          </w:tcPr>
          <w:p w:rsidR="00BF3948" w:rsidRPr="00BF3948" w:rsidRDefault="00BF3948" w:rsidP="00BF3948">
            <w:pPr>
              <w:rPr>
                <w:rFonts w:ascii="Arial" w:hAnsi="Arial" w:cs="Arial"/>
                <w:b/>
                <w:sz w:val="24"/>
                <w:szCs w:val="24"/>
              </w:rPr>
            </w:pPr>
          </w:p>
        </w:tc>
        <w:tc>
          <w:tcPr>
            <w:tcW w:w="4718" w:type="dxa"/>
            <w:gridSpan w:val="2"/>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Адрес земельного участка, на котором осуществляется строительство (реконструкция)</w:t>
            </w:r>
          </w:p>
        </w:tc>
      </w:tr>
      <w:tr w:rsidR="00BF3948" w:rsidRPr="00BF3948" w:rsidTr="00BF3948">
        <w:tc>
          <w:tcPr>
            <w:tcW w:w="522" w:type="dxa"/>
            <w:vMerge/>
            <w:tcBorders>
              <w:top w:val="nil"/>
              <w:bottom w:val="nil"/>
            </w:tcBorders>
          </w:tcPr>
          <w:p w:rsidR="00BF3948" w:rsidRPr="00BF3948" w:rsidRDefault="00BF3948" w:rsidP="00BF3948">
            <w:pPr>
              <w:rPr>
                <w:rFonts w:ascii="Arial" w:hAnsi="Arial" w:cs="Arial"/>
                <w:b/>
                <w:sz w:val="24"/>
                <w:szCs w:val="24"/>
              </w:rPr>
            </w:pPr>
          </w:p>
        </w:tc>
        <w:tc>
          <w:tcPr>
            <w:tcW w:w="4718" w:type="dxa"/>
            <w:gridSpan w:val="2"/>
            <w:vMerge w:val="restart"/>
          </w:tcPr>
          <w:p w:rsidR="00BF3948" w:rsidRPr="00BF3948" w:rsidRDefault="00BF3948" w:rsidP="00BF3948">
            <w:pPr>
              <w:spacing w:line="280" w:lineRule="atLeast"/>
              <w:rPr>
                <w:rFonts w:ascii="Arial" w:hAnsi="Arial" w:cs="Arial"/>
                <w:b/>
                <w:sz w:val="24"/>
                <w:szCs w:val="24"/>
              </w:rPr>
            </w:pPr>
          </w:p>
        </w:tc>
        <w:tc>
          <w:tcPr>
            <w:tcW w:w="4692" w:type="dxa"/>
            <w:gridSpan w:val="3"/>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22" w:type="dxa"/>
            <w:vMerge/>
            <w:tcBorders>
              <w:top w:val="nil"/>
              <w:bottom w:val="nil"/>
            </w:tcBorders>
          </w:tcPr>
          <w:p w:rsidR="00BF3948" w:rsidRPr="00BF3948" w:rsidRDefault="00BF3948" w:rsidP="00BF3948">
            <w:pPr>
              <w:rPr>
                <w:rFonts w:ascii="Arial" w:hAnsi="Arial" w:cs="Arial"/>
                <w:b/>
                <w:sz w:val="24"/>
                <w:szCs w:val="24"/>
              </w:rPr>
            </w:pPr>
          </w:p>
        </w:tc>
        <w:tc>
          <w:tcPr>
            <w:tcW w:w="4718" w:type="dxa"/>
            <w:gridSpan w:val="2"/>
            <w:vMerge/>
          </w:tcPr>
          <w:p w:rsidR="00BF3948" w:rsidRPr="00BF3948" w:rsidRDefault="00BF3948" w:rsidP="00BF3948">
            <w:pPr>
              <w:rPr>
                <w:rFonts w:ascii="Arial" w:hAnsi="Arial" w:cs="Arial"/>
                <w:b/>
                <w:sz w:val="24"/>
                <w:szCs w:val="24"/>
              </w:rPr>
            </w:pPr>
          </w:p>
        </w:tc>
        <w:tc>
          <w:tcPr>
            <w:tcW w:w="4692" w:type="dxa"/>
            <w:gridSpan w:val="3"/>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22" w:type="dxa"/>
            <w:vMerge/>
            <w:tcBorders>
              <w:top w:val="nil"/>
              <w:bottom w:val="nil"/>
            </w:tcBorders>
          </w:tcPr>
          <w:p w:rsidR="00BF3948" w:rsidRPr="00BF3948" w:rsidRDefault="00BF3948" w:rsidP="00BF3948">
            <w:pPr>
              <w:rPr>
                <w:rFonts w:ascii="Arial" w:hAnsi="Arial" w:cs="Arial"/>
                <w:b/>
                <w:sz w:val="24"/>
                <w:szCs w:val="24"/>
              </w:rPr>
            </w:pPr>
          </w:p>
        </w:tc>
        <w:tc>
          <w:tcPr>
            <w:tcW w:w="434" w:type="dxa"/>
          </w:tcPr>
          <w:p w:rsidR="00BF3948" w:rsidRPr="00BF3948" w:rsidRDefault="00BF3948" w:rsidP="00BF3948">
            <w:pPr>
              <w:spacing w:line="280" w:lineRule="atLeast"/>
              <w:rPr>
                <w:rFonts w:ascii="Arial" w:hAnsi="Arial" w:cs="Arial"/>
                <w:b/>
                <w:sz w:val="24"/>
                <w:szCs w:val="24"/>
              </w:rPr>
            </w:pPr>
          </w:p>
        </w:tc>
        <w:tc>
          <w:tcPr>
            <w:tcW w:w="8976" w:type="dxa"/>
            <w:gridSpan w:val="4"/>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48" w:history="1">
              <w:r w:rsidRPr="00BF3948">
                <w:rPr>
                  <w:rFonts w:ascii="Arial" w:hAnsi="Arial" w:cs="Arial"/>
                  <w:color w:val="0000FF"/>
                  <w:sz w:val="24"/>
                  <w:szCs w:val="24"/>
                </w:rPr>
                <w:t>кодексом</w:t>
              </w:r>
            </w:hyperlink>
            <w:r w:rsidRPr="00BF3948">
              <w:rPr>
                <w:rFonts w:ascii="Arial" w:hAnsi="Arial" w:cs="Arial"/>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BF3948" w:rsidRPr="00BF3948" w:rsidTr="00BF3948">
        <w:tc>
          <w:tcPr>
            <w:tcW w:w="522" w:type="dxa"/>
            <w:vMerge/>
            <w:tcBorders>
              <w:top w:val="nil"/>
              <w:bottom w:val="nil"/>
            </w:tcBorders>
          </w:tcPr>
          <w:p w:rsidR="00BF3948" w:rsidRPr="00BF3948" w:rsidRDefault="00BF3948" w:rsidP="00BF3948">
            <w:pPr>
              <w:rPr>
                <w:rFonts w:ascii="Arial" w:hAnsi="Arial" w:cs="Arial"/>
                <w:b/>
                <w:sz w:val="24"/>
                <w:szCs w:val="24"/>
              </w:rPr>
            </w:pPr>
          </w:p>
        </w:tc>
        <w:tc>
          <w:tcPr>
            <w:tcW w:w="4718" w:type="dxa"/>
            <w:gridSpan w:val="2"/>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Тип здания (строения), сооружения</w:t>
            </w:r>
          </w:p>
        </w:tc>
        <w:tc>
          <w:tcPr>
            <w:tcW w:w="4692" w:type="dxa"/>
            <w:gridSpan w:val="3"/>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22" w:type="dxa"/>
            <w:vMerge/>
            <w:tcBorders>
              <w:top w:val="nil"/>
              <w:bottom w:val="nil"/>
            </w:tcBorders>
          </w:tcPr>
          <w:p w:rsidR="00BF3948" w:rsidRPr="00BF3948" w:rsidRDefault="00BF3948" w:rsidP="00BF3948">
            <w:pPr>
              <w:rPr>
                <w:rFonts w:ascii="Arial" w:hAnsi="Arial" w:cs="Arial"/>
                <w:b/>
                <w:sz w:val="24"/>
                <w:szCs w:val="24"/>
              </w:rPr>
            </w:pPr>
          </w:p>
        </w:tc>
        <w:tc>
          <w:tcPr>
            <w:tcW w:w="4718" w:type="dxa"/>
            <w:gridSpan w:val="2"/>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22" w:type="dxa"/>
            <w:vMerge/>
            <w:tcBorders>
              <w:top w:val="nil"/>
              <w:bottom w:val="nil"/>
            </w:tcBorders>
          </w:tcPr>
          <w:p w:rsidR="00BF3948" w:rsidRPr="00BF3948" w:rsidRDefault="00BF3948" w:rsidP="00BF3948">
            <w:pPr>
              <w:rPr>
                <w:rFonts w:ascii="Arial" w:hAnsi="Arial" w:cs="Arial"/>
                <w:b/>
                <w:sz w:val="24"/>
                <w:szCs w:val="24"/>
              </w:rPr>
            </w:pPr>
          </w:p>
        </w:tc>
        <w:tc>
          <w:tcPr>
            <w:tcW w:w="4718" w:type="dxa"/>
            <w:gridSpan w:val="2"/>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Адрес земельного участка, на котором осуществляется строительство (реконструкция)</w:t>
            </w:r>
          </w:p>
        </w:tc>
      </w:tr>
      <w:tr w:rsidR="00BF3948" w:rsidRPr="00BF3948" w:rsidTr="00BF3948">
        <w:tc>
          <w:tcPr>
            <w:tcW w:w="522" w:type="dxa"/>
            <w:vMerge/>
            <w:tcBorders>
              <w:top w:val="nil"/>
              <w:bottom w:val="nil"/>
            </w:tcBorders>
          </w:tcPr>
          <w:p w:rsidR="00BF3948" w:rsidRPr="00BF3948" w:rsidRDefault="00BF3948" w:rsidP="00BF3948">
            <w:pPr>
              <w:rPr>
                <w:rFonts w:ascii="Arial" w:hAnsi="Arial" w:cs="Arial"/>
                <w:b/>
                <w:sz w:val="24"/>
                <w:szCs w:val="24"/>
              </w:rPr>
            </w:pPr>
          </w:p>
        </w:tc>
        <w:tc>
          <w:tcPr>
            <w:tcW w:w="4718" w:type="dxa"/>
            <w:gridSpan w:val="2"/>
            <w:vMerge w:val="restart"/>
          </w:tcPr>
          <w:p w:rsidR="00BF3948" w:rsidRPr="00BF3948" w:rsidRDefault="00BF3948" w:rsidP="00BF3948">
            <w:pPr>
              <w:spacing w:line="280" w:lineRule="atLeast"/>
              <w:rPr>
                <w:rFonts w:ascii="Arial" w:hAnsi="Arial" w:cs="Arial"/>
                <w:b/>
                <w:sz w:val="24"/>
                <w:szCs w:val="24"/>
              </w:rPr>
            </w:pPr>
          </w:p>
        </w:tc>
        <w:tc>
          <w:tcPr>
            <w:tcW w:w="4692" w:type="dxa"/>
            <w:gridSpan w:val="3"/>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22" w:type="dxa"/>
            <w:vMerge/>
            <w:tcBorders>
              <w:top w:val="nil"/>
              <w:bottom w:val="nil"/>
            </w:tcBorders>
          </w:tcPr>
          <w:p w:rsidR="00BF3948" w:rsidRPr="00BF3948" w:rsidRDefault="00BF3948" w:rsidP="00BF3948">
            <w:pPr>
              <w:rPr>
                <w:rFonts w:ascii="Arial" w:hAnsi="Arial" w:cs="Arial"/>
                <w:b/>
                <w:sz w:val="24"/>
                <w:szCs w:val="24"/>
              </w:rPr>
            </w:pPr>
          </w:p>
        </w:tc>
        <w:tc>
          <w:tcPr>
            <w:tcW w:w="4718" w:type="dxa"/>
            <w:gridSpan w:val="2"/>
            <w:vMerge/>
          </w:tcPr>
          <w:p w:rsidR="00BF3948" w:rsidRPr="00BF3948" w:rsidRDefault="00BF3948" w:rsidP="00BF3948">
            <w:pPr>
              <w:rPr>
                <w:rFonts w:ascii="Arial" w:hAnsi="Arial" w:cs="Arial"/>
                <w:b/>
                <w:sz w:val="24"/>
                <w:szCs w:val="24"/>
              </w:rPr>
            </w:pPr>
          </w:p>
        </w:tc>
        <w:tc>
          <w:tcPr>
            <w:tcW w:w="4692" w:type="dxa"/>
            <w:gridSpan w:val="3"/>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22" w:type="dxa"/>
            <w:vMerge/>
            <w:tcBorders>
              <w:top w:val="nil"/>
              <w:bottom w:val="nil"/>
            </w:tcBorders>
          </w:tcPr>
          <w:p w:rsidR="00BF3948" w:rsidRPr="00BF3948" w:rsidRDefault="00BF3948" w:rsidP="00BF3948">
            <w:pPr>
              <w:rPr>
                <w:rFonts w:ascii="Arial" w:hAnsi="Arial" w:cs="Arial"/>
                <w:b/>
                <w:sz w:val="24"/>
                <w:szCs w:val="24"/>
              </w:rPr>
            </w:pPr>
          </w:p>
        </w:tc>
        <w:tc>
          <w:tcPr>
            <w:tcW w:w="434" w:type="dxa"/>
          </w:tcPr>
          <w:p w:rsidR="00BF3948" w:rsidRPr="00BF3948" w:rsidRDefault="00BF3948" w:rsidP="00BF3948">
            <w:pPr>
              <w:spacing w:line="280" w:lineRule="atLeast"/>
              <w:rPr>
                <w:rFonts w:ascii="Arial" w:hAnsi="Arial" w:cs="Arial"/>
                <w:b/>
                <w:sz w:val="24"/>
                <w:szCs w:val="24"/>
              </w:rPr>
            </w:pPr>
          </w:p>
        </w:tc>
        <w:tc>
          <w:tcPr>
            <w:tcW w:w="8976" w:type="dxa"/>
            <w:gridSpan w:val="4"/>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Переводом жилого помещения в нежилое помещение и нежилого помещения в жилое помещение</w:t>
            </w:r>
          </w:p>
        </w:tc>
      </w:tr>
      <w:tr w:rsidR="00BF3948" w:rsidRPr="00BF3948" w:rsidTr="00BF3948">
        <w:tc>
          <w:tcPr>
            <w:tcW w:w="522" w:type="dxa"/>
            <w:vMerge/>
            <w:tcBorders>
              <w:top w:val="nil"/>
              <w:bottom w:val="nil"/>
            </w:tcBorders>
          </w:tcPr>
          <w:p w:rsidR="00BF3948" w:rsidRPr="00BF3948" w:rsidRDefault="00BF3948" w:rsidP="00BF3948">
            <w:pPr>
              <w:rPr>
                <w:rFonts w:ascii="Arial" w:hAnsi="Arial" w:cs="Arial"/>
                <w:b/>
                <w:sz w:val="24"/>
                <w:szCs w:val="24"/>
              </w:rPr>
            </w:pPr>
          </w:p>
        </w:tc>
        <w:tc>
          <w:tcPr>
            <w:tcW w:w="4718" w:type="dxa"/>
            <w:gridSpan w:val="2"/>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Кадастровый номер помещения</w:t>
            </w:r>
          </w:p>
        </w:tc>
        <w:tc>
          <w:tcPr>
            <w:tcW w:w="4692" w:type="dxa"/>
            <w:gridSpan w:val="3"/>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Адрес помещения</w:t>
            </w:r>
          </w:p>
        </w:tc>
      </w:tr>
      <w:tr w:rsidR="00BF3948" w:rsidRPr="00BF3948" w:rsidTr="00BF3948">
        <w:tc>
          <w:tcPr>
            <w:tcW w:w="522" w:type="dxa"/>
            <w:vMerge/>
            <w:tcBorders>
              <w:top w:val="nil"/>
              <w:bottom w:val="nil"/>
            </w:tcBorders>
          </w:tcPr>
          <w:p w:rsidR="00BF3948" w:rsidRPr="00BF3948" w:rsidRDefault="00BF3948" w:rsidP="00BF3948">
            <w:pPr>
              <w:rPr>
                <w:rFonts w:ascii="Arial" w:hAnsi="Arial" w:cs="Arial"/>
                <w:b/>
                <w:sz w:val="24"/>
                <w:szCs w:val="24"/>
              </w:rPr>
            </w:pPr>
          </w:p>
        </w:tc>
        <w:tc>
          <w:tcPr>
            <w:tcW w:w="4718" w:type="dxa"/>
            <w:gridSpan w:val="2"/>
            <w:tcBorders>
              <w:bottom w:val="nil"/>
            </w:tcBorders>
          </w:tcPr>
          <w:p w:rsidR="00BF3948" w:rsidRPr="00BF3948" w:rsidRDefault="00BF3948" w:rsidP="00BF3948">
            <w:pPr>
              <w:spacing w:line="280" w:lineRule="atLeast"/>
              <w:rPr>
                <w:rFonts w:ascii="Arial" w:hAnsi="Arial" w:cs="Arial"/>
                <w:b/>
                <w:sz w:val="24"/>
                <w:szCs w:val="24"/>
              </w:rPr>
            </w:pPr>
          </w:p>
        </w:tc>
        <w:tc>
          <w:tcPr>
            <w:tcW w:w="4692" w:type="dxa"/>
            <w:gridSpan w:val="3"/>
          </w:tcPr>
          <w:p w:rsidR="00BF3948" w:rsidRPr="00BF3948" w:rsidRDefault="00BF3948" w:rsidP="00BF3948">
            <w:pPr>
              <w:spacing w:line="280" w:lineRule="atLeast"/>
              <w:rPr>
                <w:rFonts w:ascii="Arial" w:hAnsi="Arial" w:cs="Arial"/>
                <w:b/>
                <w:sz w:val="24"/>
                <w:szCs w:val="24"/>
              </w:rPr>
            </w:pPr>
          </w:p>
        </w:tc>
      </w:tr>
      <w:tr w:rsidR="00BF3948" w:rsidRPr="00BF3948" w:rsidTr="00BF3948">
        <w:tblPrEx>
          <w:tblBorders>
            <w:insideH w:val="nil"/>
          </w:tblBorders>
        </w:tblPrEx>
        <w:tc>
          <w:tcPr>
            <w:tcW w:w="522" w:type="dxa"/>
            <w:vMerge/>
            <w:tcBorders>
              <w:top w:val="nil"/>
              <w:bottom w:val="nil"/>
            </w:tcBorders>
          </w:tcPr>
          <w:p w:rsidR="00BF3948" w:rsidRPr="00BF3948" w:rsidRDefault="00BF3948" w:rsidP="00BF3948">
            <w:pPr>
              <w:rPr>
                <w:rFonts w:ascii="Arial" w:hAnsi="Arial" w:cs="Arial"/>
                <w:b/>
                <w:sz w:val="24"/>
                <w:szCs w:val="24"/>
              </w:rPr>
            </w:pPr>
          </w:p>
        </w:tc>
        <w:tc>
          <w:tcPr>
            <w:tcW w:w="4718" w:type="dxa"/>
            <w:gridSpan w:val="2"/>
            <w:tcBorders>
              <w:top w:val="nil"/>
            </w:tcBorders>
          </w:tcPr>
          <w:p w:rsidR="00BF3948" w:rsidRPr="00BF3948" w:rsidRDefault="00BF3948" w:rsidP="00BF3948">
            <w:pPr>
              <w:spacing w:line="280" w:lineRule="atLeast"/>
              <w:rPr>
                <w:rFonts w:ascii="Arial" w:hAnsi="Arial" w:cs="Arial"/>
                <w:b/>
                <w:sz w:val="24"/>
                <w:szCs w:val="24"/>
              </w:rPr>
            </w:pPr>
          </w:p>
        </w:tc>
        <w:tc>
          <w:tcPr>
            <w:tcW w:w="4692" w:type="dxa"/>
            <w:gridSpan w:val="3"/>
          </w:tcPr>
          <w:p w:rsidR="00BF3948" w:rsidRPr="00BF3948" w:rsidRDefault="00BF3948" w:rsidP="00BF3948">
            <w:pPr>
              <w:spacing w:line="280" w:lineRule="atLeast"/>
              <w:rPr>
                <w:rFonts w:ascii="Arial" w:hAnsi="Arial" w:cs="Arial"/>
                <w:b/>
                <w:sz w:val="24"/>
                <w:szCs w:val="24"/>
              </w:rPr>
            </w:pPr>
          </w:p>
        </w:tc>
      </w:tr>
    </w:tbl>
    <w:p w:rsidR="00BF3948" w:rsidRPr="00BF3948" w:rsidRDefault="00BF3948" w:rsidP="00BF3948">
      <w:pPr>
        <w:spacing w:line="280" w:lineRule="atLeast"/>
        <w:jc w:val="both"/>
        <w:rPr>
          <w:rFonts w:ascii="Arial" w:hAnsi="Arial" w:cs="Arial"/>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BF3948" w:rsidRPr="00BF3948" w:rsidTr="00BF3948">
        <w:tc>
          <w:tcPr>
            <w:tcW w:w="6668" w:type="dxa"/>
            <w:gridSpan w:val="9"/>
          </w:tcPr>
          <w:p w:rsidR="00BF3948" w:rsidRPr="00BF3948" w:rsidRDefault="00BF3948" w:rsidP="00BF3948">
            <w:pPr>
              <w:spacing w:line="280" w:lineRule="atLeast"/>
              <w:rPr>
                <w:rFonts w:ascii="Arial" w:hAnsi="Arial" w:cs="Arial"/>
                <w:b/>
                <w:sz w:val="24"/>
                <w:szCs w:val="24"/>
              </w:rPr>
            </w:pPr>
          </w:p>
        </w:tc>
        <w:tc>
          <w:tcPr>
            <w:tcW w:w="1331" w:type="dxa"/>
            <w:gridSpan w:val="2"/>
          </w:tcPr>
          <w:p w:rsidR="00BF3948" w:rsidRPr="00BF3948" w:rsidRDefault="00BF3948" w:rsidP="00BF3948">
            <w:pPr>
              <w:spacing w:line="280" w:lineRule="atLeast"/>
              <w:ind w:left="5"/>
              <w:jc w:val="both"/>
              <w:rPr>
                <w:rFonts w:ascii="Arial" w:hAnsi="Arial" w:cs="Arial"/>
                <w:b/>
                <w:sz w:val="24"/>
                <w:szCs w:val="24"/>
              </w:rPr>
            </w:pPr>
            <w:r w:rsidRPr="00BF3948">
              <w:rPr>
                <w:rFonts w:ascii="Arial" w:hAnsi="Arial" w:cs="Arial"/>
                <w:sz w:val="24"/>
                <w:szCs w:val="24"/>
              </w:rPr>
              <w:t>Лист № ___</w:t>
            </w:r>
          </w:p>
        </w:tc>
        <w:tc>
          <w:tcPr>
            <w:tcW w:w="1919" w:type="dxa"/>
            <w:gridSpan w:val="2"/>
          </w:tcPr>
          <w:p w:rsidR="00BF3948" w:rsidRPr="00BF3948" w:rsidRDefault="00BF3948" w:rsidP="00BF3948">
            <w:pPr>
              <w:spacing w:line="280" w:lineRule="atLeast"/>
              <w:ind w:left="10"/>
              <w:jc w:val="both"/>
              <w:rPr>
                <w:rFonts w:ascii="Arial" w:hAnsi="Arial" w:cs="Arial"/>
                <w:b/>
                <w:sz w:val="24"/>
                <w:szCs w:val="24"/>
              </w:rPr>
            </w:pPr>
            <w:r w:rsidRPr="00BF3948">
              <w:rPr>
                <w:rFonts w:ascii="Arial" w:hAnsi="Arial" w:cs="Arial"/>
                <w:sz w:val="24"/>
                <w:szCs w:val="24"/>
              </w:rPr>
              <w:t>Всего листов ___</w:t>
            </w:r>
          </w:p>
        </w:tc>
      </w:tr>
      <w:tr w:rsidR="00BF3948" w:rsidRPr="00BF3948" w:rsidTr="00BF3948">
        <w:tblPrEx>
          <w:tblBorders>
            <w:left w:val="nil"/>
            <w:right w:val="nil"/>
            <w:insideH w:val="nil"/>
          </w:tblBorders>
        </w:tblPrEx>
        <w:tc>
          <w:tcPr>
            <w:tcW w:w="9918" w:type="dxa"/>
            <w:gridSpan w:val="13"/>
            <w:tcBorders>
              <w:left w:val="nil"/>
              <w:bottom w:val="nil"/>
              <w:right w:val="nil"/>
            </w:tcBorders>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val="restart"/>
            <w:tcBorders>
              <w:top w:val="nil"/>
              <w:bottom w:val="nil"/>
            </w:tcBorders>
          </w:tcPr>
          <w:p w:rsidR="00BF3948" w:rsidRPr="00BF3948" w:rsidRDefault="00BF3948" w:rsidP="00BF3948">
            <w:pPr>
              <w:spacing w:line="280" w:lineRule="atLeast"/>
              <w:rPr>
                <w:rFonts w:ascii="Arial" w:hAnsi="Arial" w:cs="Arial"/>
                <w:b/>
                <w:sz w:val="24"/>
                <w:szCs w:val="24"/>
              </w:rPr>
            </w:pPr>
          </w:p>
        </w:tc>
        <w:tc>
          <w:tcPr>
            <w:tcW w:w="426" w:type="dxa"/>
          </w:tcPr>
          <w:p w:rsidR="00BF3948" w:rsidRPr="00BF3948" w:rsidRDefault="00BF3948" w:rsidP="00BF3948">
            <w:pPr>
              <w:spacing w:line="280" w:lineRule="atLeast"/>
              <w:rPr>
                <w:rFonts w:ascii="Arial" w:hAnsi="Arial" w:cs="Arial"/>
                <w:b/>
                <w:sz w:val="24"/>
                <w:szCs w:val="24"/>
              </w:rPr>
            </w:pPr>
          </w:p>
        </w:tc>
        <w:tc>
          <w:tcPr>
            <w:tcW w:w="8942" w:type="dxa"/>
            <w:gridSpan w:val="11"/>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Образованием помещения(ий) в здании (строении), сооружении путем раздела здания (строения), сооружения</w:t>
            </w: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426" w:type="dxa"/>
            <w:vMerge w:val="restart"/>
          </w:tcPr>
          <w:p w:rsidR="00BF3948" w:rsidRPr="00BF3948" w:rsidRDefault="00BF3948" w:rsidP="00BF3948">
            <w:pPr>
              <w:spacing w:line="280" w:lineRule="atLeast"/>
              <w:rPr>
                <w:rFonts w:ascii="Arial" w:hAnsi="Arial" w:cs="Arial"/>
                <w:b/>
                <w:sz w:val="24"/>
                <w:szCs w:val="24"/>
              </w:rPr>
            </w:pPr>
          </w:p>
        </w:tc>
        <w:tc>
          <w:tcPr>
            <w:tcW w:w="444" w:type="dxa"/>
          </w:tcPr>
          <w:p w:rsidR="00BF3948" w:rsidRPr="00BF3948" w:rsidRDefault="00BF3948" w:rsidP="00BF3948">
            <w:pPr>
              <w:spacing w:line="280" w:lineRule="atLeast"/>
              <w:rPr>
                <w:rFonts w:ascii="Arial" w:hAnsi="Arial" w:cs="Arial"/>
                <w:b/>
                <w:sz w:val="24"/>
                <w:szCs w:val="24"/>
              </w:rPr>
            </w:pPr>
          </w:p>
        </w:tc>
        <w:tc>
          <w:tcPr>
            <w:tcW w:w="3165" w:type="dxa"/>
            <w:gridSpan w:val="3"/>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Образование жилого помещения</w:t>
            </w:r>
          </w:p>
        </w:tc>
        <w:tc>
          <w:tcPr>
            <w:tcW w:w="3964" w:type="dxa"/>
            <w:gridSpan w:val="6"/>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Количество образуемых помещений</w:t>
            </w:r>
          </w:p>
        </w:tc>
        <w:tc>
          <w:tcPr>
            <w:tcW w:w="1369" w:type="dxa"/>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426" w:type="dxa"/>
            <w:vMerge/>
          </w:tcPr>
          <w:p w:rsidR="00BF3948" w:rsidRPr="00BF3948" w:rsidRDefault="00BF3948" w:rsidP="00BF3948">
            <w:pPr>
              <w:rPr>
                <w:rFonts w:ascii="Arial" w:hAnsi="Arial" w:cs="Arial"/>
                <w:b/>
                <w:sz w:val="24"/>
                <w:szCs w:val="24"/>
              </w:rPr>
            </w:pPr>
          </w:p>
        </w:tc>
        <w:tc>
          <w:tcPr>
            <w:tcW w:w="444" w:type="dxa"/>
          </w:tcPr>
          <w:p w:rsidR="00BF3948" w:rsidRPr="00BF3948" w:rsidRDefault="00BF3948" w:rsidP="00BF3948">
            <w:pPr>
              <w:spacing w:line="280" w:lineRule="atLeast"/>
              <w:rPr>
                <w:rFonts w:ascii="Arial" w:hAnsi="Arial" w:cs="Arial"/>
                <w:b/>
                <w:sz w:val="24"/>
                <w:szCs w:val="24"/>
              </w:rPr>
            </w:pPr>
          </w:p>
        </w:tc>
        <w:tc>
          <w:tcPr>
            <w:tcW w:w="3165" w:type="dxa"/>
            <w:gridSpan w:val="3"/>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Образование нежилого помещения</w:t>
            </w:r>
          </w:p>
        </w:tc>
        <w:tc>
          <w:tcPr>
            <w:tcW w:w="3964" w:type="dxa"/>
            <w:gridSpan w:val="6"/>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Количество образуемых помещений</w:t>
            </w:r>
          </w:p>
        </w:tc>
        <w:tc>
          <w:tcPr>
            <w:tcW w:w="1369" w:type="dxa"/>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Кадастровый номер здания, сооружения</w:t>
            </w:r>
          </w:p>
        </w:tc>
        <w:tc>
          <w:tcPr>
            <w:tcW w:w="5674" w:type="dxa"/>
            <w:gridSpan w:val="8"/>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Адрес здания, сооружения</w:t>
            </w: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tcBorders>
              <w:bottom w:val="nil"/>
            </w:tcBorders>
          </w:tcPr>
          <w:p w:rsidR="00BF3948" w:rsidRPr="00BF3948" w:rsidRDefault="00BF3948" w:rsidP="00BF3948">
            <w:pPr>
              <w:spacing w:line="280" w:lineRule="atLeast"/>
              <w:rPr>
                <w:rFonts w:ascii="Arial" w:hAnsi="Arial" w:cs="Arial"/>
                <w:b/>
                <w:sz w:val="24"/>
                <w:szCs w:val="24"/>
              </w:rPr>
            </w:pP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tcBorders>
              <w:top w:val="nil"/>
            </w:tcBorders>
          </w:tcPr>
          <w:p w:rsidR="00BF3948" w:rsidRPr="00BF3948" w:rsidRDefault="00BF3948" w:rsidP="00BF3948">
            <w:pPr>
              <w:spacing w:line="280" w:lineRule="atLeast"/>
              <w:rPr>
                <w:rFonts w:ascii="Arial" w:hAnsi="Arial" w:cs="Arial"/>
                <w:b/>
                <w:sz w:val="24"/>
                <w:szCs w:val="24"/>
              </w:rPr>
            </w:pP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tcBorders>
              <w:bottom w:val="nil"/>
            </w:tcBorders>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Дополнительная информация:</w:t>
            </w: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blPrEx>
          <w:tblBorders>
            <w:insideH w:val="nil"/>
          </w:tblBorders>
        </w:tblPrEx>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tcBorders>
              <w:top w:val="nil"/>
              <w:bottom w:val="nil"/>
            </w:tcBorders>
          </w:tcPr>
          <w:p w:rsidR="00BF3948" w:rsidRPr="00BF3948" w:rsidRDefault="00BF3948" w:rsidP="00BF3948">
            <w:pPr>
              <w:spacing w:line="280" w:lineRule="atLeast"/>
              <w:rPr>
                <w:rFonts w:ascii="Arial" w:hAnsi="Arial" w:cs="Arial"/>
                <w:b/>
                <w:sz w:val="24"/>
                <w:szCs w:val="24"/>
              </w:rPr>
            </w:pP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tcBorders>
              <w:top w:val="nil"/>
            </w:tcBorders>
          </w:tcPr>
          <w:p w:rsidR="00BF3948" w:rsidRPr="00BF3948" w:rsidRDefault="00BF3948" w:rsidP="00BF3948">
            <w:pPr>
              <w:spacing w:line="280" w:lineRule="atLeast"/>
              <w:rPr>
                <w:rFonts w:ascii="Arial" w:hAnsi="Arial" w:cs="Arial"/>
                <w:b/>
                <w:sz w:val="24"/>
                <w:szCs w:val="24"/>
              </w:rPr>
            </w:pP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426" w:type="dxa"/>
          </w:tcPr>
          <w:p w:rsidR="00BF3948" w:rsidRPr="00BF3948" w:rsidRDefault="00BF3948" w:rsidP="00BF3948">
            <w:pPr>
              <w:spacing w:line="280" w:lineRule="atLeast"/>
              <w:rPr>
                <w:rFonts w:ascii="Arial" w:hAnsi="Arial" w:cs="Arial"/>
                <w:b/>
                <w:sz w:val="24"/>
                <w:szCs w:val="24"/>
              </w:rPr>
            </w:pPr>
          </w:p>
        </w:tc>
        <w:tc>
          <w:tcPr>
            <w:tcW w:w="8942" w:type="dxa"/>
            <w:gridSpan w:val="11"/>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Образованием помещения(ий) в здании (строении), сооружении путем раздела помещения, машино-места</w:t>
            </w: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079" w:type="dxa"/>
            <w:gridSpan w:val="3"/>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 xml:space="preserve">Назначение помещения (жилое (нежилое) помещение) </w:t>
            </w:r>
            <w:hyperlink w:anchor="P609" w:history="1">
              <w:r w:rsidRPr="00BF3948">
                <w:rPr>
                  <w:rFonts w:ascii="Arial" w:hAnsi="Arial" w:cs="Arial"/>
                  <w:color w:val="0000FF"/>
                  <w:sz w:val="24"/>
                  <w:szCs w:val="24"/>
                </w:rPr>
                <w:t>&lt;3&gt;</w:t>
              </w:r>
            </w:hyperlink>
          </w:p>
        </w:tc>
        <w:tc>
          <w:tcPr>
            <w:tcW w:w="3376" w:type="dxa"/>
            <w:gridSpan w:val="6"/>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 xml:space="preserve">Вид помещения </w:t>
            </w:r>
            <w:hyperlink w:anchor="P609" w:history="1">
              <w:r w:rsidRPr="00BF3948">
                <w:rPr>
                  <w:rFonts w:ascii="Arial" w:hAnsi="Arial" w:cs="Arial"/>
                  <w:color w:val="0000FF"/>
                  <w:sz w:val="24"/>
                  <w:szCs w:val="24"/>
                </w:rPr>
                <w:t>&lt;3&gt;</w:t>
              </w:r>
            </w:hyperlink>
          </w:p>
        </w:tc>
        <w:tc>
          <w:tcPr>
            <w:tcW w:w="2913" w:type="dxa"/>
            <w:gridSpan w:val="3"/>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 xml:space="preserve">Количество помещений </w:t>
            </w:r>
            <w:hyperlink w:anchor="P609" w:history="1">
              <w:r w:rsidRPr="00BF3948">
                <w:rPr>
                  <w:rFonts w:ascii="Arial" w:hAnsi="Arial" w:cs="Arial"/>
                  <w:color w:val="0000FF"/>
                  <w:sz w:val="24"/>
                  <w:szCs w:val="24"/>
                </w:rPr>
                <w:t>&lt;3&gt;</w:t>
              </w:r>
            </w:hyperlink>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079" w:type="dxa"/>
            <w:gridSpan w:val="3"/>
          </w:tcPr>
          <w:p w:rsidR="00BF3948" w:rsidRPr="00BF3948" w:rsidRDefault="00BF3948" w:rsidP="00BF3948">
            <w:pPr>
              <w:spacing w:line="280" w:lineRule="atLeast"/>
              <w:rPr>
                <w:rFonts w:ascii="Arial" w:hAnsi="Arial" w:cs="Arial"/>
                <w:b/>
                <w:sz w:val="24"/>
                <w:szCs w:val="24"/>
              </w:rPr>
            </w:pPr>
          </w:p>
        </w:tc>
        <w:tc>
          <w:tcPr>
            <w:tcW w:w="3376" w:type="dxa"/>
            <w:gridSpan w:val="6"/>
          </w:tcPr>
          <w:p w:rsidR="00BF3948" w:rsidRPr="00BF3948" w:rsidRDefault="00BF3948" w:rsidP="00BF3948">
            <w:pPr>
              <w:spacing w:line="280" w:lineRule="atLeast"/>
              <w:rPr>
                <w:rFonts w:ascii="Arial" w:hAnsi="Arial" w:cs="Arial"/>
                <w:b/>
                <w:sz w:val="24"/>
                <w:szCs w:val="24"/>
              </w:rPr>
            </w:pPr>
          </w:p>
        </w:tc>
        <w:tc>
          <w:tcPr>
            <w:tcW w:w="2913" w:type="dxa"/>
            <w:gridSpan w:val="3"/>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tcPr>
          <w:p w:rsidR="00BF3948" w:rsidRPr="00BF3948" w:rsidRDefault="00BF3948" w:rsidP="00BF3948">
            <w:pPr>
              <w:spacing w:line="280" w:lineRule="atLeast"/>
              <w:ind w:firstLine="5"/>
              <w:jc w:val="both"/>
              <w:rPr>
                <w:rFonts w:ascii="Arial" w:hAnsi="Arial" w:cs="Arial"/>
                <w:b/>
                <w:sz w:val="24"/>
                <w:szCs w:val="24"/>
              </w:rPr>
            </w:pPr>
            <w:r w:rsidRPr="00BF3948">
              <w:rPr>
                <w:rFonts w:ascii="Arial" w:hAnsi="Arial" w:cs="Arial"/>
                <w:sz w:val="24"/>
                <w:szCs w:val="24"/>
              </w:rPr>
              <w:t>Кадастровый номер помещения, машино-места, раздел которого осуществляется</w:t>
            </w:r>
          </w:p>
        </w:tc>
        <w:tc>
          <w:tcPr>
            <w:tcW w:w="5674" w:type="dxa"/>
            <w:gridSpan w:val="8"/>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Адрес помещения, машино-места, раздел которого осуществляется</w:t>
            </w: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tcBorders>
              <w:bottom w:val="nil"/>
            </w:tcBorders>
          </w:tcPr>
          <w:p w:rsidR="00BF3948" w:rsidRPr="00BF3948" w:rsidRDefault="00BF3948" w:rsidP="00BF3948">
            <w:pPr>
              <w:spacing w:line="280" w:lineRule="atLeast"/>
              <w:rPr>
                <w:rFonts w:ascii="Arial" w:hAnsi="Arial" w:cs="Arial"/>
                <w:b/>
                <w:sz w:val="24"/>
                <w:szCs w:val="24"/>
              </w:rPr>
            </w:pP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tcBorders>
              <w:top w:val="nil"/>
            </w:tcBorders>
          </w:tcPr>
          <w:p w:rsidR="00BF3948" w:rsidRPr="00BF3948" w:rsidRDefault="00BF3948" w:rsidP="00BF3948">
            <w:pPr>
              <w:spacing w:line="280" w:lineRule="atLeast"/>
              <w:rPr>
                <w:rFonts w:ascii="Arial" w:hAnsi="Arial" w:cs="Arial"/>
                <w:b/>
                <w:sz w:val="24"/>
                <w:szCs w:val="24"/>
              </w:rPr>
            </w:pP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tcBorders>
              <w:bottom w:val="nil"/>
            </w:tcBorders>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Дополнительная информация:</w:t>
            </w: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blPrEx>
          <w:tblBorders>
            <w:insideH w:val="nil"/>
          </w:tblBorders>
        </w:tblPrEx>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tcBorders>
              <w:top w:val="nil"/>
              <w:bottom w:val="nil"/>
            </w:tcBorders>
          </w:tcPr>
          <w:p w:rsidR="00BF3948" w:rsidRPr="00BF3948" w:rsidRDefault="00BF3948" w:rsidP="00BF3948">
            <w:pPr>
              <w:spacing w:line="280" w:lineRule="atLeast"/>
              <w:rPr>
                <w:rFonts w:ascii="Arial" w:hAnsi="Arial" w:cs="Arial"/>
                <w:b/>
                <w:sz w:val="24"/>
                <w:szCs w:val="24"/>
              </w:rPr>
            </w:pP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tcBorders>
              <w:top w:val="nil"/>
            </w:tcBorders>
          </w:tcPr>
          <w:p w:rsidR="00BF3948" w:rsidRPr="00BF3948" w:rsidRDefault="00BF3948" w:rsidP="00BF3948">
            <w:pPr>
              <w:spacing w:line="280" w:lineRule="atLeast"/>
              <w:rPr>
                <w:rFonts w:ascii="Arial" w:hAnsi="Arial" w:cs="Arial"/>
                <w:b/>
                <w:sz w:val="24"/>
                <w:szCs w:val="24"/>
              </w:rPr>
            </w:pP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426" w:type="dxa"/>
          </w:tcPr>
          <w:p w:rsidR="00BF3948" w:rsidRPr="00BF3948" w:rsidRDefault="00BF3948" w:rsidP="00BF3948">
            <w:pPr>
              <w:spacing w:line="280" w:lineRule="atLeast"/>
              <w:rPr>
                <w:rFonts w:ascii="Arial" w:hAnsi="Arial" w:cs="Arial"/>
                <w:b/>
                <w:sz w:val="24"/>
                <w:szCs w:val="24"/>
              </w:rPr>
            </w:pPr>
          </w:p>
        </w:tc>
        <w:tc>
          <w:tcPr>
            <w:tcW w:w="8942" w:type="dxa"/>
            <w:gridSpan w:val="11"/>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Образованием помещения в здании (строении), сооружении путем объединения помещений, машино-мест в здании (строении), сооружении</w:t>
            </w: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426" w:type="dxa"/>
          </w:tcPr>
          <w:p w:rsidR="00BF3948" w:rsidRPr="00BF3948" w:rsidRDefault="00BF3948" w:rsidP="00BF3948">
            <w:pPr>
              <w:spacing w:line="280" w:lineRule="atLeast"/>
              <w:rPr>
                <w:rFonts w:ascii="Arial" w:hAnsi="Arial" w:cs="Arial"/>
                <w:b/>
                <w:sz w:val="24"/>
                <w:szCs w:val="24"/>
              </w:rPr>
            </w:pPr>
          </w:p>
        </w:tc>
        <w:tc>
          <w:tcPr>
            <w:tcW w:w="444" w:type="dxa"/>
          </w:tcPr>
          <w:p w:rsidR="00BF3948" w:rsidRPr="00BF3948" w:rsidRDefault="00BF3948" w:rsidP="00BF3948">
            <w:pPr>
              <w:spacing w:line="280" w:lineRule="atLeast"/>
              <w:rPr>
                <w:rFonts w:ascii="Arial" w:hAnsi="Arial" w:cs="Arial"/>
                <w:b/>
                <w:sz w:val="24"/>
                <w:szCs w:val="24"/>
              </w:rPr>
            </w:pPr>
          </w:p>
        </w:tc>
        <w:tc>
          <w:tcPr>
            <w:tcW w:w="3820" w:type="dxa"/>
            <w:gridSpan w:val="4"/>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Образование жилого помещения</w:t>
            </w:r>
          </w:p>
        </w:tc>
        <w:tc>
          <w:tcPr>
            <w:tcW w:w="371" w:type="dxa"/>
          </w:tcPr>
          <w:p w:rsidR="00BF3948" w:rsidRPr="00BF3948" w:rsidRDefault="00BF3948" w:rsidP="00BF3948">
            <w:pPr>
              <w:spacing w:line="280" w:lineRule="atLeast"/>
              <w:rPr>
                <w:rFonts w:ascii="Arial" w:hAnsi="Arial" w:cs="Arial"/>
                <w:b/>
                <w:sz w:val="24"/>
                <w:szCs w:val="24"/>
              </w:rPr>
            </w:pPr>
          </w:p>
        </w:tc>
        <w:tc>
          <w:tcPr>
            <w:tcW w:w="4307" w:type="dxa"/>
            <w:gridSpan w:val="5"/>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Образование нежилого помещения</w:t>
            </w: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Количество объединяемых помещений</w:t>
            </w: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 xml:space="preserve">Кадастровый номер объединяемого помещения </w:t>
            </w:r>
            <w:hyperlink w:anchor="P610" w:history="1">
              <w:r w:rsidRPr="00BF3948">
                <w:rPr>
                  <w:rFonts w:ascii="Arial" w:hAnsi="Arial" w:cs="Arial"/>
                  <w:color w:val="0000FF"/>
                  <w:sz w:val="24"/>
                  <w:szCs w:val="24"/>
                </w:rPr>
                <w:t>&lt;4&gt;</w:t>
              </w:r>
            </w:hyperlink>
          </w:p>
        </w:tc>
        <w:tc>
          <w:tcPr>
            <w:tcW w:w="5674" w:type="dxa"/>
            <w:gridSpan w:val="8"/>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 xml:space="preserve">Адрес объединяемого помещения </w:t>
            </w:r>
            <w:hyperlink w:anchor="P610" w:history="1">
              <w:r w:rsidRPr="00BF3948">
                <w:rPr>
                  <w:rFonts w:ascii="Arial" w:hAnsi="Arial" w:cs="Arial"/>
                  <w:color w:val="0000FF"/>
                  <w:sz w:val="24"/>
                  <w:szCs w:val="24"/>
                </w:rPr>
                <w:t>&lt;4&gt;</w:t>
              </w:r>
            </w:hyperlink>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tcBorders>
              <w:bottom w:val="nil"/>
            </w:tcBorders>
          </w:tcPr>
          <w:p w:rsidR="00BF3948" w:rsidRPr="00BF3948" w:rsidRDefault="00BF3948" w:rsidP="00BF3948">
            <w:pPr>
              <w:spacing w:line="280" w:lineRule="atLeast"/>
              <w:rPr>
                <w:rFonts w:ascii="Arial" w:hAnsi="Arial" w:cs="Arial"/>
                <w:b/>
                <w:sz w:val="24"/>
                <w:szCs w:val="24"/>
              </w:rPr>
            </w:pP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tcBorders>
              <w:top w:val="nil"/>
            </w:tcBorders>
          </w:tcPr>
          <w:p w:rsidR="00BF3948" w:rsidRPr="00BF3948" w:rsidRDefault="00BF3948" w:rsidP="00BF3948">
            <w:pPr>
              <w:spacing w:line="280" w:lineRule="atLeast"/>
              <w:rPr>
                <w:rFonts w:ascii="Arial" w:hAnsi="Arial" w:cs="Arial"/>
                <w:b/>
                <w:sz w:val="24"/>
                <w:szCs w:val="24"/>
              </w:rPr>
            </w:pP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tcBorders>
              <w:bottom w:val="nil"/>
            </w:tcBorders>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Дополнительная информация:</w:t>
            </w: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blPrEx>
          <w:tblBorders>
            <w:insideH w:val="nil"/>
          </w:tblBorders>
        </w:tblPrEx>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tcBorders>
              <w:top w:val="nil"/>
              <w:bottom w:val="nil"/>
            </w:tcBorders>
          </w:tcPr>
          <w:p w:rsidR="00BF3948" w:rsidRPr="00BF3948" w:rsidRDefault="00BF3948" w:rsidP="00BF3948">
            <w:pPr>
              <w:spacing w:line="280" w:lineRule="atLeast"/>
              <w:rPr>
                <w:rFonts w:ascii="Arial" w:hAnsi="Arial" w:cs="Arial"/>
                <w:b/>
                <w:sz w:val="24"/>
                <w:szCs w:val="24"/>
              </w:rPr>
            </w:pP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tcBorders>
              <w:top w:val="nil"/>
            </w:tcBorders>
          </w:tcPr>
          <w:p w:rsidR="00BF3948" w:rsidRPr="00BF3948" w:rsidRDefault="00BF3948" w:rsidP="00BF3948">
            <w:pPr>
              <w:spacing w:line="280" w:lineRule="atLeast"/>
              <w:rPr>
                <w:rFonts w:ascii="Arial" w:hAnsi="Arial" w:cs="Arial"/>
                <w:b/>
                <w:sz w:val="24"/>
                <w:szCs w:val="24"/>
              </w:rPr>
            </w:pP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426" w:type="dxa"/>
          </w:tcPr>
          <w:p w:rsidR="00BF3948" w:rsidRPr="00BF3948" w:rsidRDefault="00BF3948" w:rsidP="00BF3948">
            <w:pPr>
              <w:spacing w:line="280" w:lineRule="atLeast"/>
              <w:rPr>
                <w:rFonts w:ascii="Arial" w:hAnsi="Arial" w:cs="Arial"/>
                <w:b/>
                <w:sz w:val="24"/>
                <w:szCs w:val="24"/>
              </w:rPr>
            </w:pPr>
          </w:p>
        </w:tc>
        <w:tc>
          <w:tcPr>
            <w:tcW w:w="8942" w:type="dxa"/>
            <w:gridSpan w:val="11"/>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Образованием помещения в здании, сооружении путем переустройства и (или) перепланировки мест общего пользования</w:t>
            </w: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426" w:type="dxa"/>
          </w:tcPr>
          <w:p w:rsidR="00BF3948" w:rsidRPr="00BF3948" w:rsidRDefault="00BF3948" w:rsidP="00BF3948">
            <w:pPr>
              <w:spacing w:line="280" w:lineRule="atLeast"/>
              <w:rPr>
                <w:rFonts w:ascii="Arial" w:hAnsi="Arial" w:cs="Arial"/>
                <w:b/>
                <w:sz w:val="24"/>
                <w:szCs w:val="24"/>
              </w:rPr>
            </w:pPr>
          </w:p>
        </w:tc>
        <w:tc>
          <w:tcPr>
            <w:tcW w:w="444" w:type="dxa"/>
          </w:tcPr>
          <w:p w:rsidR="00BF3948" w:rsidRPr="00BF3948" w:rsidRDefault="00BF3948" w:rsidP="00BF3948">
            <w:pPr>
              <w:spacing w:line="280" w:lineRule="atLeast"/>
              <w:rPr>
                <w:rFonts w:ascii="Arial" w:hAnsi="Arial" w:cs="Arial"/>
                <w:b/>
                <w:sz w:val="24"/>
                <w:szCs w:val="24"/>
              </w:rPr>
            </w:pPr>
          </w:p>
        </w:tc>
        <w:tc>
          <w:tcPr>
            <w:tcW w:w="3820" w:type="dxa"/>
            <w:gridSpan w:val="4"/>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Образование жилого помещения</w:t>
            </w:r>
          </w:p>
        </w:tc>
        <w:tc>
          <w:tcPr>
            <w:tcW w:w="371" w:type="dxa"/>
          </w:tcPr>
          <w:p w:rsidR="00BF3948" w:rsidRPr="00BF3948" w:rsidRDefault="00BF3948" w:rsidP="00BF3948">
            <w:pPr>
              <w:spacing w:line="280" w:lineRule="atLeast"/>
              <w:rPr>
                <w:rFonts w:ascii="Arial" w:hAnsi="Arial" w:cs="Arial"/>
                <w:b/>
                <w:sz w:val="24"/>
                <w:szCs w:val="24"/>
              </w:rPr>
            </w:pPr>
          </w:p>
        </w:tc>
        <w:tc>
          <w:tcPr>
            <w:tcW w:w="4307" w:type="dxa"/>
            <w:gridSpan w:val="5"/>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Образование нежилого помещения</w:t>
            </w: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Количество образуемых помещений</w:t>
            </w: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Кадастровый номер здания, сооружения</w:t>
            </w:r>
          </w:p>
        </w:tc>
        <w:tc>
          <w:tcPr>
            <w:tcW w:w="5674" w:type="dxa"/>
            <w:gridSpan w:val="8"/>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Адрес здания, сооружения</w:t>
            </w: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tcBorders>
              <w:bottom w:val="nil"/>
            </w:tcBorders>
          </w:tcPr>
          <w:p w:rsidR="00BF3948" w:rsidRPr="00BF3948" w:rsidRDefault="00BF3948" w:rsidP="00BF3948">
            <w:pPr>
              <w:spacing w:line="280" w:lineRule="atLeast"/>
              <w:rPr>
                <w:rFonts w:ascii="Arial" w:hAnsi="Arial" w:cs="Arial"/>
                <w:b/>
                <w:sz w:val="24"/>
                <w:szCs w:val="24"/>
              </w:rPr>
            </w:pP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tcBorders>
              <w:top w:val="nil"/>
            </w:tcBorders>
          </w:tcPr>
          <w:p w:rsidR="00BF3948" w:rsidRPr="00BF3948" w:rsidRDefault="00BF3948" w:rsidP="00BF3948">
            <w:pPr>
              <w:spacing w:line="280" w:lineRule="atLeast"/>
              <w:rPr>
                <w:rFonts w:ascii="Arial" w:hAnsi="Arial" w:cs="Arial"/>
                <w:b/>
                <w:sz w:val="24"/>
                <w:szCs w:val="24"/>
              </w:rPr>
            </w:pP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tcBorders>
              <w:bottom w:val="nil"/>
            </w:tcBorders>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Дополнительная информация:</w:t>
            </w: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blPrEx>
          <w:tblBorders>
            <w:insideH w:val="nil"/>
          </w:tblBorders>
        </w:tblPrEx>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tcBorders>
              <w:top w:val="nil"/>
              <w:bottom w:val="nil"/>
            </w:tcBorders>
          </w:tcPr>
          <w:p w:rsidR="00BF3948" w:rsidRPr="00BF3948" w:rsidRDefault="00BF3948" w:rsidP="00BF3948">
            <w:pPr>
              <w:spacing w:line="280" w:lineRule="atLeast"/>
              <w:rPr>
                <w:rFonts w:ascii="Arial" w:hAnsi="Arial" w:cs="Arial"/>
                <w:b/>
                <w:sz w:val="24"/>
                <w:szCs w:val="24"/>
              </w:rPr>
            </w:pP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tcBorders>
              <w:top w:val="nil"/>
            </w:tcBorders>
          </w:tcPr>
          <w:p w:rsidR="00BF3948" w:rsidRPr="00BF3948" w:rsidRDefault="00BF3948" w:rsidP="00BF3948">
            <w:pPr>
              <w:spacing w:line="280" w:lineRule="atLeast"/>
              <w:rPr>
                <w:rFonts w:ascii="Arial" w:hAnsi="Arial" w:cs="Arial"/>
                <w:b/>
                <w:sz w:val="24"/>
                <w:szCs w:val="24"/>
              </w:rPr>
            </w:pP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val="restart"/>
            <w:tcBorders>
              <w:top w:val="nil"/>
              <w:bottom w:val="nil"/>
            </w:tcBorders>
          </w:tcPr>
          <w:p w:rsidR="00BF3948" w:rsidRPr="00BF3948" w:rsidRDefault="00BF3948" w:rsidP="00BF3948">
            <w:pPr>
              <w:spacing w:line="280" w:lineRule="atLeast"/>
              <w:rPr>
                <w:rFonts w:ascii="Arial" w:hAnsi="Arial" w:cs="Arial"/>
                <w:b/>
                <w:sz w:val="24"/>
                <w:szCs w:val="24"/>
              </w:rPr>
            </w:pPr>
          </w:p>
        </w:tc>
        <w:tc>
          <w:tcPr>
            <w:tcW w:w="426" w:type="dxa"/>
          </w:tcPr>
          <w:p w:rsidR="00BF3948" w:rsidRPr="00BF3948" w:rsidRDefault="00BF3948" w:rsidP="00BF3948">
            <w:pPr>
              <w:spacing w:line="280" w:lineRule="atLeast"/>
              <w:rPr>
                <w:rFonts w:ascii="Arial" w:hAnsi="Arial" w:cs="Arial"/>
                <w:b/>
                <w:sz w:val="24"/>
                <w:szCs w:val="24"/>
              </w:rPr>
            </w:pPr>
          </w:p>
        </w:tc>
        <w:tc>
          <w:tcPr>
            <w:tcW w:w="8942" w:type="dxa"/>
            <w:gridSpan w:val="11"/>
            <w:vAlign w:val="bottom"/>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Образованием машино-места в здании, сооружении путем раздела здания, сооружения</w:t>
            </w: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vAlign w:val="center"/>
          </w:tcPr>
          <w:p w:rsidR="00BF3948" w:rsidRPr="00BF3948" w:rsidRDefault="00BF3948" w:rsidP="00BF3948">
            <w:pPr>
              <w:spacing w:line="280" w:lineRule="atLeast"/>
              <w:jc w:val="both"/>
              <w:rPr>
                <w:rFonts w:ascii="Arial" w:hAnsi="Arial" w:cs="Arial"/>
                <w:b/>
                <w:sz w:val="24"/>
                <w:szCs w:val="24"/>
              </w:rPr>
            </w:pPr>
            <w:r w:rsidRPr="00BF3948">
              <w:rPr>
                <w:rFonts w:ascii="Arial" w:hAnsi="Arial" w:cs="Arial"/>
                <w:sz w:val="24"/>
                <w:szCs w:val="24"/>
              </w:rPr>
              <w:t>Количество образуемых машиномест</w:t>
            </w: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vAlign w:val="bottom"/>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Кадастровый номер здания, сооружения</w:t>
            </w:r>
          </w:p>
        </w:tc>
        <w:tc>
          <w:tcPr>
            <w:tcW w:w="5674" w:type="dxa"/>
            <w:gridSpan w:val="8"/>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Адрес здания, сооружения</w:t>
            </w: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vMerge w:val="restart"/>
          </w:tcPr>
          <w:p w:rsidR="00BF3948" w:rsidRPr="00BF3948" w:rsidRDefault="00BF3948" w:rsidP="00BF3948">
            <w:pPr>
              <w:spacing w:line="280" w:lineRule="atLeast"/>
              <w:rPr>
                <w:rFonts w:ascii="Arial" w:hAnsi="Arial" w:cs="Arial"/>
                <w:b/>
                <w:sz w:val="24"/>
                <w:szCs w:val="24"/>
              </w:rPr>
            </w:pP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vMerge/>
          </w:tcPr>
          <w:p w:rsidR="00BF3948" w:rsidRPr="00BF3948" w:rsidRDefault="00BF3948" w:rsidP="00BF3948">
            <w:pPr>
              <w:rPr>
                <w:rFonts w:ascii="Arial" w:hAnsi="Arial" w:cs="Arial"/>
                <w:b/>
                <w:sz w:val="24"/>
                <w:szCs w:val="24"/>
              </w:rPr>
            </w:pP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vMerge w:val="restart"/>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Дополнительная информация:</w:t>
            </w: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vMerge/>
          </w:tcPr>
          <w:p w:rsidR="00BF3948" w:rsidRPr="00BF3948" w:rsidRDefault="00BF3948" w:rsidP="00BF3948">
            <w:pPr>
              <w:rPr>
                <w:rFonts w:ascii="Arial" w:hAnsi="Arial" w:cs="Arial"/>
                <w:b/>
                <w:sz w:val="24"/>
                <w:szCs w:val="24"/>
              </w:rPr>
            </w:pP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vMerge/>
          </w:tcPr>
          <w:p w:rsidR="00BF3948" w:rsidRPr="00BF3948" w:rsidRDefault="00BF3948" w:rsidP="00BF3948">
            <w:pPr>
              <w:rPr>
                <w:rFonts w:ascii="Arial" w:hAnsi="Arial" w:cs="Arial"/>
                <w:b/>
                <w:sz w:val="24"/>
                <w:szCs w:val="24"/>
              </w:rPr>
            </w:pP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426" w:type="dxa"/>
          </w:tcPr>
          <w:p w:rsidR="00BF3948" w:rsidRPr="00BF3948" w:rsidRDefault="00BF3948" w:rsidP="00BF3948">
            <w:pPr>
              <w:spacing w:line="280" w:lineRule="atLeast"/>
              <w:rPr>
                <w:rFonts w:ascii="Arial" w:hAnsi="Arial" w:cs="Arial"/>
                <w:b/>
                <w:sz w:val="24"/>
                <w:szCs w:val="24"/>
              </w:rPr>
            </w:pPr>
          </w:p>
        </w:tc>
        <w:tc>
          <w:tcPr>
            <w:tcW w:w="8942" w:type="dxa"/>
            <w:gridSpan w:val="11"/>
            <w:vAlign w:val="bottom"/>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Образованием машино-места (машино-мест) в здании, сооружении путем раздела помещения, машино-места</w:t>
            </w: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vAlign w:val="center"/>
          </w:tcPr>
          <w:p w:rsidR="00BF3948" w:rsidRPr="00BF3948" w:rsidRDefault="00BF3948" w:rsidP="00BF3948">
            <w:pPr>
              <w:spacing w:line="280" w:lineRule="atLeast"/>
              <w:jc w:val="both"/>
              <w:rPr>
                <w:rFonts w:ascii="Arial" w:hAnsi="Arial" w:cs="Arial"/>
                <w:b/>
                <w:sz w:val="24"/>
                <w:szCs w:val="24"/>
              </w:rPr>
            </w:pPr>
            <w:r w:rsidRPr="00BF3948">
              <w:rPr>
                <w:rFonts w:ascii="Arial" w:hAnsi="Arial" w:cs="Arial"/>
                <w:sz w:val="24"/>
                <w:szCs w:val="24"/>
              </w:rPr>
              <w:t>Количество машино-мест</w:t>
            </w: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vAlign w:val="bottom"/>
          </w:tcPr>
          <w:p w:rsidR="00BF3948" w:rsidRPr="00BF3948" w:rsidRDefault="00BF3948" w:rsidP="00BF3948">
            <w:pPr>
              <w:spacing w:line="280" w:lineRule="atLeast"/>
              <w:jc w:val="both"/>
              <w:rPr>
                <w:rFonts w:ascii="Arial" w:hAnsi="Arial" w:cs="Arial"/>
                <w:b/>
                <w:sz w:val="24"/>
                <w:szCs w:val="24"/>
              </w:rPr>
            </w:pPr>
            <w:r w:rsidRPr="00BF3948">
              <w:rPr>
                <w:rFonts w:ascii="Arial" w:hAnsi="Arial" w:cs="Arial"/>
                <w:sz w:val="24"/>
                <w:szCs w:val="24"/>
              </w:rPr>
              <w:t>Кадастровый номер помещения, машино-места, раздел которого осуществляется</w:t>
            </w:r>
          </w:p>
        </w:tc>
        <w:tc>
          <w:tcPr>
            <w:tcW w:w="5674" w:type="dxa"/>
            <w:gridSpan w:val="8"/>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Адрес помещения, машино-места раздел которого осуществляется</w:t>
            </w: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vMerge w:val="restart"/>
          </w:tcPr>
          <w:p w:rsidR="00BF3948" w:rsidRPr="00BF3948" w:rsidRDefault="00BF3948" w:rsidP="00BF3948">
            <w:pPr>
              <w:spacing w:line="280" w:lineRule="atLeast"/>
              <w:rPr>
                <w:rFonts w:ascii="Arial" w:hAnsi="Arial" w:cs="Arial"/>
                <w:b/>
                <w:sz w:val="24"/>
                <w:szCs w:val="24"/>
              </w:rPr>
            </w:pP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vMerge/>
          </w:tcPr>
          <w:p w:rsidR="00BF3948" w:rsidRPr="00BF3948" w:rsidRDefault="00BF3948" w:rsidP="00BF3948">
            <w:pPr>
              <w:rPr>
                <w:rFonts w:ascii="Arial" w:hAnsi="Arial" w:cs="Arial"/>
                <w:b/>
                <w:sz w:val="24"/>
                <w:szCs w:val="24"/>
              </w:rPr>
            </w:pP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vMerge w:val="restart"/>
          </w:tcPr>
          <w:p w:rsidR="00BF3948" w:rsidRPr="00BF3948" w:rsidRDefault="00BF3948" w:rsidP="00BF3948">
            <w:pPr>
              <w:spacing w:line="280" w:lineRule="atLeast"/>
              <w:jc w:val="both"/>
              <w:rPr>
                <w:rFonts w:ascii="Arial" w:hAnsi="Arial" w:cs="Arial"/>
                <w:b/>
                <w:sz w:val="24"/>
                <w:szCs w:val="24"/>
              </w:rPr>
            </w:pPr>
            <w:r w:rsidRPr="00BF3948">
              <w:rPr>
                <w:rFonts w:ascii="Arial" w:hAnsi="Arial" w:cs="Arial"/>
                <w:sz w:val="24"/>
                <w:szCs w:val="24"/>
              </w:rPr>
              <w:t>Дополнительная информация:</w:t>
            </w: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vMerge/>
          </w:tcPr>
          <w:p w:rsidR="00BF3948" w:rsidRPr="00BF3948" w:rsidRDefault="00BF3948" w:rsidP="00BF3948">
            <w:pPr>
              <w:rPr>
                <w:rFonts w:ascii="Arial" w:hAnsi="Arial" w:cs="Arial"/>
                <w:b/>
                <w:sz w:val="24"/>
                <w:szCs w:val="24"/>
              </w:rPr>
            </w:pP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vMerge/>
          </w:tcPr>
          <w:p w:rsidR="00BF3948" w:rsidRPr="00BF3948" w:rsidRDefault="00BF3948" w:rsidP="00BF3948">
            <w:pPr>
              <w:rPr>
                <w:rFonts w:ascii="Arial" w:hAnsi="Arial" w:cs="Arial"/>
                <w:b/>
                <w:sz w:val="24"/>
                <w:szCs w:val="24"/>
              </w:rPr>
            </w:pP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426" w:type="dxa"/>
          </w:tcPr>
          <w:p w:rsidR="00BF3948" w:rsidRPr="00BF3948" w:rsidRDefault="00BF3948" w:rsidP="00BF3948">
            <w:pPr>
              <w:spacing w:line="280" w:lineRule="atLeast"/>
              <w:rPr>
                <w:rFonts w:ascii="Arial" w:hAnsi="Arial" w:cs="Arial"/>
                <w:b/>
                <w:sz w:val="24"/>
                <w:szCs w:val="24"/>
              </w:rPr>
            </w:pPr>
          </w:p>
        </w:tc>
        <w:tc>
          <w:tcPr>
            <w:tcW w:w="8942" w:type="dxa"/>
            <w:gridSpan w:val="11"/>
            <w:vAlign w:val="bottom"/>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Образованием машино-места в здании, сооружении путем объединения помещений, машино-мест в здании, сооружении</w:t>
            </w: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vAlign w:val="bottom"/>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Количество объединяемых помещений, машино-мест</w:t>
            </w: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vAlign w:val="center"/>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 xml:space="preserve">Кадастровый номер объединяемого помещения </w:t>
            </w:r>
            <w:hyperlink w:anchor="P610" w:history="1">
              <w:r w:rsidRPr="00BF3948">
                <w:rPr>
                  <w:rFonts w:ascii="Arial" w:hAnsi="Arial" w:cs="Arial"/>
                  <w:color w:val="0000FF"/>
                  <w:sz w:val="24"/>
                  <w:szCs w:val="24"/>
                </w:rPr>
                <w:t>&lt;4&gt;</w:t>
              </w:r>
            </w:hyperlink>
          </w:p>
        </w:tc>
        <w:tc>
          <w:tcPr>
            <w:tcW w:w="5674" w:type="dxa"/>
            <w:gridSpan w:val="8"/>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lastRenderedPageBreak/>
              <w:t xml:space="preserve">Адрес объединяемого помещения </w:t>
            </w:r>
            <w:hyperlink w:anchor="P610" w:history="1">
              <w:r w:rsidRPr="00BF3948">
                <w:rPr>
                  <w:rFonts w:ascii="Arial" w:hAnsi="Arial" w:cs="Arial"/>
                  <w:color w:val="0000FF"/>
                  <w:sz w:val="24"/>
                  <w:szCs w:val="24"/>
                </w:rPr>
                <w:t>&lt;4&gt;</w:t>
              </w:r>
            </w:hyperlink>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vMerge w:val="restart"/>
          </w:tcPr>
          <w:p w:rsidR="00BF3948" w:rsidRPr="00BF3948" w:rsidRDefault="00BF3948" w:rsidP="00BF3948">
            <w:pPr>
              <w:spacing w:line="280" w:lineRule="atLeast"/>
              <w:rPr>
                <w:rFonts w:ascii="Arial" w:hAnsi="Arial" w:cs="Arial"/>
                <w:b/>
                <w:sz w:val="24"/>
                <w:szCs w:val="24"/>
              </w:rPr>
            </w:pP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vMerge/>
          </w:tcPr>
          <w:p w:rsidR="00BF3948" w:rsidRPr="00BF3948" w:rsidRDefault="00BF3948" w:rsidP="00BF3948">
            <w:pPr>
              <w:rPr>
                <w:rFonts w:ascii="Arial" w:hAnsi="Arial" w:cs="Arial"/>
                <w:b/>
                <w:sz w:val="24"/>
                <w:szCs w:val="24"/>
              </w:rPr>
            </w:pP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vMerge w:val="restart"/>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Дополнительная информация:</w:t>
            </w: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vMerge/>
          </w:tcPr>
          <w:p w:rsidR="00BF3948" w:rsidRPr="00BF3948" w:rsidRDefault="00BF3948" w:rsidP="00BF3948">
            <w:pPr>
              <w:rPr>
                <w:rFonts w:ascii="Arial" w:hAnsi="Arial" w:cs="Arial"/>
                <w:b/>
                <w:sz w:val="24"/>
                <w:szCs w:val="24"/>
              </w:rPr>
            </w:pP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vMerge/>
          </w:tcPr>
          <w:p w:rsidR="00BF3948" w:rsidRPr="00BF3948" w:rsidRDefault="00BF3948" w:rsidP="00BF3948">
            <w:pPr>
              <w:rPr>
                <w:rFonts w:ascii="Arial" w:hAnsi="Arial" w:cs="Arial"/>
                <w:b/>
                <w:sz w:val="24"/>
                <w:szCs w:val="24"/>
              </w:rPr>
            </w:pP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426" w:type="dxa"/>
          </w:tcPr>
          <w:p w:rsidR="00BF3948" w:rsidRPr="00BF3948" w:rsidRDefault="00BF3948" w:rsidP="00BF3948">
            <w:pPr>
              <w:spacing w:line="280" w:lineRule="atLeast"/>
              <w:rPr>
                <w:rFonts w:ascii="Arial" w:hAnsi="Arial" w:cs="Arial"/>
                <w:b/>
                <w:sz w:val="24"/>
                <w:szCs w:val="24"/>
              </w:rPr>
            </w:pPr>
          </w:p>
        </w:tc>
        <w:tc>
          <w:tcPr>
            <w:tcW w:w="8942" w:type="dxa"/>
            <w:gridSpan w:val="11"/>
            <w:vAlign w:val="bottom"/>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Образованием машино-места в здании, сооружении путем переустройства и (или) перепланировки мест общего пользования</w:t>
            </w: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vAlign w:val="center"/>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Количество образуемых машиномест</w:t>
            </w: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vAlign w:val="bottom"/>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Кадастровый номер здания, сооружения</w:t>
            </w:r>
          </w:p>
        </w:tc>
        <w:tc>
          <w:tcPr>
            <w:tcW w:w="5674" w:type="dxa"/>
            <w:gridSpan w:val="8"/>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Адрес здания, сооружения</w:t>
            </w: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vMerge w:val="restart"/>
          </w:tcPr>
          <w:p w:rsidR="00BF3948" w:rsidRPr="00BF3948" w:rsidRDefault="00BF3948" w:rsidP="00BF3948">
            <w:pPr>
              <w:spacing w:line="280" w:lineRule="atLeast"/>
              <w:rPr>
                <w:rFonts w:ascii="Arial" w:hAnsi="Arial" w:cs="Arial"/>
                <w:b/>
                <w:sz w:val="24"/>
                <w:szCs w:val="24"/>
              </w:rPr>
            </w:pP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vMerge/>
          </w:tcPr>
          <w:p w:rsidR="00BF3948" w:rsidRPr="00BF3948" w:rsidRDefault="00BF3948" w:rsidP="00BF3948">
            <w:pPr>
              <w:rPr>
                <w:rFonts w:ascii="Arial" w:hAnsi="Arial" w:cs="Arial"/>
                <w:b/>
                <w:sz w:val="24"/>
                <w:szCs w:val="24"/>
              </w:rPr>
            </w:pP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vMerge w:val="restart"/>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Дополнительная информация:</w:t>
            </w: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vMerge/>
          </w:tcPr>
          <w:p w:rsidR="00BF3948" w:rsidRPr="00BF3948" w:rsidRDefault="00BF3948" w:rsidP="00BF3948">
            <w:pPr>
              <w:rPr>
                <w:rFonts w:ascii="Arial" w:hAnsi="Arial" w:cs="Arial"/>
                <w:b/>
                <w:sz w:val="24"/>
                <w:szCs w:val="24"/>
              </w:rPr>
            </w:pP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bottom w:val="nil"/>
            </w:tcBorders>
          </w:tcPr>
          <w:p w:rsidR="00BF3948" w:rsidRPr="00BF3948" w:rsidRDefault="00BF3948" w:rsidP="00BF3948">
            <w:pPr>
              <w:rPr>
                <w:rFonts w:ascii="Arial" w:hAnsi="Arial" w:cs="Arial"/>
                <w:b/>
                <w:sz w:val="24"/>
                <w:szCs w:val="24"/>
              </w:rPr>
            </w:pPr>
          </w:p>
        </w:tc>
        <w:tc>
          <w:tcPr>
            <w:tcW w:w="3694" w:type="dxa"/>
            <w:gridSpan w:val="4"/>
            <w:vMerge/>
          </w:tcPr>
          <w:p w:rsidR="00BF3948" w:rsidRPr="00BF3948" w:rsidRDefault="00BF3948" w:rsidP="00BF3948">
            <w:pPr>
              <w:rPr>
                <w:rFonts w:ascii="Arial" w:hAnsi="Arial" w:cs="Arial"/>
                <w:b/>
                <w:sz w:val="24"/>
                <w:szCs w:val="24"/>
              </w:rPr>
            </w:pPr>
          </w:p>
        </w:tc>
        <w:tc>
          <w:tcPr>
            <w:tcW w:w="5674"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val="restart"/>
            <w:tcBorders>
              <w:top w:val="nil"/>
            </w:tcBorders>
          </w:tcPr>
          <w:p w:rsidR="00BF3948" w:rsidRPr="00BF3948" w:rsidRDefault="00BF3948" w:rsidP="00BF3948">
            <w:pPr>
              <w:spacing w:line="280" w:lineRule="atLeast"/>
              <w:rPr>
                <w:rFonts w:ascii="Arial" w:hAnsi="Arial" w:cs="Arial"/>
                <w:b/>
                <w:sz w:val="24"/>
                <w:szCs w:val="24"/>
              </w:rPr>
            </w:pPr>
          </w:p>
        </w:tc>
        <w:tc>
          <w:tcPr>
            <w:tcW w:w="426" w:type="dxa"/>
          </w:tcPr>
          <w:p w:rsidR="00BF3948" w:rsidRPr="00BF3948" w:rsidRDefault="00BF3948" w:rsidP="00BF3948">
            <w:pPr>
              <w:spacing w:line="280" w:lineRule="atLeast"/>
              <w:rPr>
                <w:rFonts w:ascii="Arial" w:hAnsi="Arial" w:cs="Arial"/>
                <w:b/>
                <w:sz w:val="24"/>
                <w:szCs w:val="24"/>
              </w:rPr>
            </w:pPr>
          </w:p>
        </w:tc>
        <w:tc>
          <w:tcPr>
            <w:tcW w:w="8942" w:type="dxa"/>
            <w:gridSpan w:val="11"/>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49" w:history="1">
              <w:r w:rsidRPr="00BF3948">
                <w:rPr>
                  <w:rFonts w:ascii="Arial" w:hAnsi="Arial" w:cs="Arial"/>
                  <w:color w:val="0000FF"/>
                  <w:sz w:val="24"/>
                  <w:szCs w:val="24"/>
                </w:rPr>
                <w:t>законом</w:t>
              </w:r>
            </w:hyperlink>
            <w:r w:rsidRPr="00BF3948">
              <w:rPr>
                <w:rFonts w:ascii="Arial" w:hAnsi="Arial" w:cs="Arial"/>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BF3948" w:rsidRPr="00BF3948" w:rsidTr="00BF3948">
        <w:tc>
          <w:tcPr>
            <w:tcW w:w="550" w:type="dxa"/>
            <w:vMerge/>
            <w:tcBorders>
              <w:top w:val="nil"/>
            </w:tcBorders>
          </w:tcPr>
          <w:p w:rsidR="00BF3948" w:rsidRPr="00BF3948" w:rsidRDefault="00BF3948" w:rsidP="00BF3948">
            <w:pPr>
              <w:rPr>
                <w:rFonts w:ascii="Arial" w:hAnsi="Arial" w:cs="Arial"/>
                <w:b/>
                <w:sz w:val="24"/>
                <w:szCs w:val="24"/>
              </w:rPr>
            </w:pPr>
          </w:p>
        </w:tc>
        <w:tc>
          <w:tcPr>
            <w:tcW w:w="4690" w:type="dxa"/>
            <w:gridSpan w:val="6"/>
            <w:vAlign w:val="center"/>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Кадастровый номер земельного участка, здания (строения), сооружения, помещения, машиноместа</w:t>
            </w:r>
          </w:p>
        </w:tc>
        <w:tc>
          <w:tcPr>
            <w:tcW w:w="4678" w:type="dxa"/>
            <w:gridSpan w:val="6"/>
            <w:vAlign w:val="center"/>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Существующий адрес земельного участка, здания (строения), сооружения, помещения, машиноместа</w:t>
            </w:r>
          </w:p>
        </w:tc>
      </w:tr>
      <w:tr w:rsidR="00BF3948" w:rsidRPr="00BF3948" w:rsidTr="00BF3948">
        <w:tc>
          <w:tcPr>
            <w:tcW w:w="550" w:type="dxa"/>
            <w:vMerge/>
            <w:tcBorders>
              <w:top w:val="nil"/>
            </w:tcBorders>
          </w:tcPr>
          <w:p w:rsidR="00BF3948" w:rsidRPr="00BF3948" w:rsidRDefault="00BF3948" w:rsidP="00BF3948">
            <w:pPr>
              <w:rPr>
                <w:rFonts w:ascii="Arial" w:hAnsi="Arial" w:cs="Arial"/>
                <w:b/>
                <w:sz w:val="24"/>
                <w:szCs w:val="24"/>
              </w:rPr>
            </w:pPr>
          </w:p>
        </w:tc>
        <w:tc>
          <w:tcPr>
            <w:tcW w:w="4690" w:type="dxa"/>
            <w:gridSpan w:val="6"/>
            <w:vMerge w:val="restart"/>
          </w:tcPr>
          <w:p w:rsidR="00BF3948" w:rsidRPr="00BF3948" w:rsidRDefault="00BF3948" w:rsidP="00BF3948">
            <w:pPr>
              <w:spacing w:line="280" w:lineRule="atLeast"/>
              <w:rPr>
                <w:rFonts w:ascii="Arial" w:hAnsi="Arial" w:cs="Arial"/>
                <w:b/>
                <w:sz w:val="24"/>
                <w:szCs w:val="24"/>
              </w:rPr>
            </w:pPr>
          </w:p>
        </w:tc>
        <w:tc>
          <w:tcPr>
            <w:tcW w:w="4678" w:type="dxa"/>
            <w:gridSpan w:val="6"/>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tcBorders>
          </w:tcPr>
          <w:p w:rsidR="00BF3948" w:rsidRPr="00BF3948" w:rsidRDefault="00BF3948" w:rsidP="00BF3948">
            <w:pPr>
              <w:rPr>
                <w:rFonts w:ascii="Arial" w:hAnsi="Arial" w:cs="Arial"/>
                <w:b/>
                <w:sz w:val="24"/>
                <w:szCs w:val="24"/>
              </w:rPr>
            </w:pPr>
          </w:p>
        </w:tc>
        <w:tc>
          <w:tcPr>
            <w:tcW w:w="4690" w:type="dxa"/>
            <w:gridSpan w:val="6"/>
            <w:vMerge/>
          </w:tcPr>
          <w:p w:rsidR="00BF3948" w:rsidRPr="00BF3948" w:rsidRDefault="00BF3948" w:rsidP="00BF3948">
            <w:pPr>
              <w:rPr>
                <w:rFonts w:ascii="Arial" w:hAnsi="Arial" w:cs="Arial"/>
                <w:b/>
                <w:sz w:val="24"/>
                <w:szCs w:val="24"/>
              </w:rPr>
            </w:pPr>
          </w:p>
        </w:tc>
        <w:tc>
          <w:tcPr>
            <w:tcW w:w="4678" w:type="dxa"/>
            <w:gridSpan w:val="6"/>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tcBorders>
          </w:tcPr>
          <w:p w:rsidR="00BF3948" w:rsidRPr="00BF3948" w:rsidRDefault="00BF3948" w:rsidP="00BF3948">
            <w:pPr>
              <w:rPr>
                <w:rFonts w:ascii="Arial" w:hAnsi="Arial" w:cs="Arial"/>
                <w:b/>
                <w:sz w:val="24"/>
                <w:szCs w:val="24"/>
              </w:rPr>
            </w:pPr>
          </w:p>
        </w:tc>
        <w:tc>
          <w:tcPr>
            <w:tcW w:w="4690" w:type="dxa"/>
            <w:gridSpan w:val="6"/>
            <w:vMerge w:val="restart"/>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Дополнительная информация:</w:t>
            </w:r>
          </w:p>
        </w:tc>
        <w:tc>
          <w:tcPr>
            <w:tcW w:w="4678" w:type="dxa"/>
            <w:gridSpan w:val="6"/>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tcBorders>
          </w:tcPr>
          <w:p w:rsidR="00BF3948" w:rsidRPr="00BF3948" w:rsidRDefault="00BF3948" w:rsidP="00BF3948">
            <w:pPr>
              <w:rPr>
                <w:rFonts w:ascii="Arial" w:hAnsi="Arial" w:cs="Arial"/>
                <w:b/>
                <w:sz w:val="24"/>
                <w:szCs w:val="24"/>
              </w:rPr>
            </w:pPr>
          </w:p>
        </w:tc>
        <w:tc>
          <w:tcPr>
            <w:tcW w:w="4690" w:type="dxa"/>
            <w:gridSpan w:val="6"/>
            <w:vMerge/>
          </w:tcPr>
          <w:p w:rsidR="00BF3948" w:rsidRPr="00BF3948" w:rsidRDefault="00BF3948" w:rsidP="00BF3948">
            <w:pPr>
              <w:rPr>
                <w:rFonts w:ascii="Arial" w:hAnsi="Arial" w:cs="Arial"/>
                <w:b/>
                <w:sz w:val="24"/>
                <w:szCs w:val="24"/>
              </w:rPr>
            </w:pPr>
          </w:p>
        </w:tc>
        <w:tc>
          <w:tcPr>
            <w:tcW w:w="4678" w:type="dxa"/>
            <w:gridSpan w:val="6"/>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tcBorders>
          </w:tcPr>
          <w:p w:rsidR="00BF3948" w:rsidRPr="00BF3948" w:rsidRDefault="00BF3948" w:rsidP="00BF3948">
            <w:pPr>
              <w:rPr>
                <w:rFonts w:ascii="Arial" w:hAnsi="Arial" w:cs="Arial"/>
                <w:b/>
                <w:sz w:val="24"/>
                <w:szCs w:val="24"/>
              </w:rPr>
            </w:pPr>
          </w:p>
        </w:tc>
        <w:tc>
          <w:tcPr>
            <w:tcW w:w="4690" w:type="dxa"/>
            <w:gridSpan w:val="6"/>
            <w:vMerge/>
          </w:tcPr>
          <w:p w:rsidR="00BF3948" w:rsidRPr="00BF3948" w:rsidRDefault="00BF3948" w:rsidP="00BF3948">
            <w:pPr>
              <w:rPr>
                <w:rFonts w:ascii="Arial" w:hAnsi="Arial" w:cs="Arial"/>
                <w:b/>
                <w:sz w:val="24"/>
                <w:szCs w:val="24"/>
              </w:rPr>
            </w:pPr>
          </w:p>
        </w:tc>
        <w:tc>
          <w:tcPr>
            <w:tcW w:w="4678" w:type="dxa"/>
            <w:gridSpan w:val="6"/>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tcBorders>
          </w:tcPr>
          <w:p w:rsidR="00BF3948" w:rsidRPr="00BF3948" w:rsidRDefault="00BF3948" w:rsidP="00BF3948">
            <w:pPr>
              <w:rPr>
                <w:rFonts w:ascii="Arial" w:hAnsi="Arial" w:cs="Arial"/>
                <w:b/>
                <w:sz w:val="24"/>
                <w:szCs w:val="24"/>
              </w:rPr>
            </w:pPr>
          </w:p>
        </w:tc>
        <w:tc>
          <w:tcPr>
            <w:tcW w:w="426" w:type="dxa"/>
          </w:tcPr>
          <w:p w:rsidR="00BF3948" w:rsidRPr="00BF3948" w:rsidRDefault="00BF3948" w:rsidP="00BF3948">
            <w:pPr>
              <w:spacing w:line="280" w:lineRule="atLeast"/>
              <w:rPr>
                <w:rFonts w:ascii="Arial" w:hAnsi="Arial" w:cs="Arial"/>
                <w:b/>
                <w:sz w:val="24"/>
                <w:szCs w:val="24"/>
              </w:rPr>
            </w:pPr>
          </w:p>
        </w:tc>
        <w:tc>
          <w:tcPr>
            <w:tcW w:w="8942" w:type="dxa"/>
            <w:gridSpan w:val="11"/>
            <w:vAlign w:val="bottom"/>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50" w:history="1">
              <w:r w:rsidRPr="00BF3948">
                <w:rPr>
                  <w:rFonts w:ascii="Arial" w:hAnsi="Arial" w:cs="Arial"/>
                  <w:color w:val="0000FF"/>
                  <w:sz w:val="24"/>
                  <w:szCs w:val="24"/>
                </w:rPr>
                <w:t>законом</w:t>
              </w:r>
            </w:hyperlink>
            <w:r w:rsidRPr="00BF3948">
              <w:rPr>
                <w:rFonts w:ascii="Arial" w:hAnsi="Arial" w:cs="Arial"/>
                <w:sz w:val="24"/>
                <w:szCs w:val="24"/>
              </w:rPr>
              <w:t xml:space="preserve"> "О государственной регистрации недвижимости", адреса</w:t>
            </w:r>
          </w:p>
        </w:tc>
      </w:tr>
      <w:tr w:rsidR="00BF3948" w:rsidRPr="00BF3948" w:rsidTr="00BF3948">
        <w:tc>
          <w:tcPr>
            <w:tcW w:w="550" w:type="dxa"/>
            <w:vMerge/>
            <w:tcBorders>
              <w:top w:val="nil"/>
            </w:tcBorders>
          </w:tcPr>
          <w:p w:rsidR="00BF3948" w:rsidRPr="00BF3948" w:rsidRDefault="00BF3948" w:rsidP="00BF3948">
            <w:pPr>
              <w:rPr>
                <w:rFonts w:ascii="Arial" w:hAnsi="Arial" w:cs="Arial"/>
                <w:b/>
                <w:sz w:val="24"/>
                <w:szCs w:val="24"/>
              </w:rPr>
            </w:pPr>
          </w:p>
        </w:tc>
        <w:tc>
          <w:tcPr>
            <w:tcW w:w="4690" w:type="dxa"/>
            <w:gridSpan w:val="6"/>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Кадастровый номер земельного участка, здания (строения), сооружения, помещения, машиноместа</w:t>
            </w:r>
          </w:p>
        </w:tc>
        <w:tc>
          <w:tcPr>
            <w:tcW w:w="4678" w:type="dxa"/>
            <w:gridSpan w:val="6"/>
            <w:vAlign w:val="bottom"/>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BF3948" w:rsidRPr="00BF3948" w:rsidTr="00BF3948">
        <w:tc>
          <w:tcPr>
            <w:tcW w:w="550" w:type="dxa"/>
            <w:vMerge/>
            <w:tcBorders>
              <w:top w:val="nil"/>
            </w:tcBorders>
          </w:tcPr>
          <w:p w:rsidR="00BF3948" w:rsidRPr="00BF3948" w:rsidRDefault="00BF3948" w:rsidP="00BF3948">
            <w:pPr>
              <w:rPr>
                <w:rFonts w:ascii="Arial" w:hAnsi="Arial" w:cs="Arial"/>
                <w:b/>
                <w:sz w:val="24"/>
                <w:szCs w:val="24"/>
              </w:rPr>
            </w:pPr>
          </w:p>
        </w:tc>
        <w:tc>
          <w:tcPr>
            <w:tcW w:w="4690" w:type="dxa"/>
            <w:gridSpan w:val="6"/>
          </w:tcPr>
          <w:p w:rsidR="00BF3948" w:rsidRPr="00BF3948" w:rsidRDefault="00BF3948" w:rsidP="00BF3948">
            <w:pPr>
              <w:spacing w:line="280" w:lineRule="atLeast"/>
              <w:rPr>
                <w:rFonts w:ascii="Arial" w:hAnsi="Arial" w:cs="Arial"/>
                <w:b/>
                <w:sz w:val="24"/>
                <w:szCs w:val="24"/>
              </w:rPr>
            </w:pPr>
          </w:p>
        </w:tc>
        <w:tc>
          <w:tcPr>
            <w:tcW w:w="4678" w:type="dxa"/>
            <w:gridSpan w:val="6"/>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tcBorders>
          </w:tcPr>
          <w:p w:rsidR="00BF3948" w:rsidRPr="00BF3948" w:rsidRDefault="00BF3948" w:rsidP="00BF3948">
            <w:pPr>
              <w:rPr>
                <w:rFonts w:ascii="Arial" w:hAnsi="Arial" w:cs="Arial"/>
                <w:b/>
                <w:sz w:val="24"/>
                <w:szCs w:val="24"/>
              </w:rPr>
            </w:pPr>
          </w:p>
        </w:tc>
        <w:tc>
          <w:tcPr>
            <w:tcW w:w="4690" w:type="dxa"/>
            <w:gridSpan w:val="6"/>
          </w:tcPr>
          <w:p w:rsidR="00BF3948" w:rsidRPr="00BF3948" w:rsidRDefault="00BF3948" w:rsidP="00BF3948">
            <w:pPr>
              <w:spacing w:line="280" w:lineRule="atLeast"/>
              <w:rPr>
                <w:rFonts w:ascii="Arial" w:hAnsi="Arial" w:cs="Arial"/>
                <w:b/>
                <w:sz w:val="24"/>
                <w:szCs w:val="24"/>
              </w:rPr>
            </w:pPr>
          </w:p>
        </w:tc>
        <w:tc>
          <w:tcPr>
            <w:tcW w:w="4678" w:type="dxa"/>
            <w:gridSpan w:val="6"/>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tcBorders>
          </w:tcPr>
          <w:p w:rsidR="00BF3948" w:rsidRPr="00BF3948" w:rsidRDefault="00BF3948" w:rsidP="00BF3948">
            <w:pPr>
              <w:rPr>
                <w:rFonts w:ascii="Arial" w:hAnsi="Arial" w:cs="Arial"/>
                <w:b/>
                <w:sz w:val="24"/>
                <w:szCs w:val="24"/>
              </w:rPr>
            </w:pPr>
          </w:p>
        </w:tc>
        <w:tc>
          <w:tcPr>
            <w:tcW w:w="4690" w:type="dxa"/>
            <w:gridSpan w:val="6"/>
            <w:vAlign w:val="bottom"/>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Дополнительная информация:</w:t>
            </w:r>
          </w:p>
        </w:tc>
        <w:tc>
          <w:tcPr>
            <w:tcW w:w="4678" w:type="dxa"/>
            <w:gridSpan w:val="6"/>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tcBorders>
          </w:tcPr>
          <w:p w:rsidR="00BF3948" w:rsidRPr="00BF3948" w:rsidRDefault="00BF3948" w:rsidP="00BF3948">
            <w:pPr>
              <w:rPr>
                <w:rFonts w:ascii="Arial" w:hAnsi="Arial" w:cs="Arial"/>
                <w:b/>
                <w:sz w:val="24"/>
                <w:szCs w:val="24"/>
              </w:rPr>
            </w:pPr>
          </w:p>
        </w:tc>
        <w:tc>
          <w:tcPr>
            <w:tcW w:w="4690" w:type="dxa"/>
            <w:gridSpan w:val="6"/>
          </w:tcPr>
          <w:p w:rsidR="00BF3948" w:rsidRPr="00BF3948" w:rsidRDefault="00BF3948" w:rsidP="00BF3948">
            <w:pPr>
              <w:spacing w:line="280" w:lineRule="atLeast"/>
              <w:rPr>
                <w:rFonts w:ascii="Arial" w:hAnsi="Arial" w:cs="Arial"/>
                <w:b/>
                <w:sz w:val="24"/>
                <w:szCs w:val="24"/>
              </w:rPr>
            </w:pPr>
          </w:p>
        </w:tc>
        <w:tc>
          <w:tcPr>
            <w:tcW w:w="4678" w:type="dxa"/>
            <w:gridSpan w:val="6"/>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0" w:type="dxa"/>
            <w:vMerge/>
            <w:tcBorders>
              <w:top w:val="nil"/>
            </w:tcBorders>
          </w:tcPr>
          <w:p w:rsidR="00BF3948" w:rsidRPr="00BF3948" w:rsidRDefault="00BF3948" w:rsidP="00BF3948">
            <w:pPr>
              <w:rPr>
                <w:rFonts w:ascii="Arial" w:hAnsi="Arial" w:cs="Arial"/>
                <w:b/>
                <w:sz w:val="24"/>
                <w:szCs w:val="24"/>
              </w:rPr>
            </w:pPr>
          </w:p>
        </w:tc>
        <w:tc>
          <w:tcPr>
            <w:tcW w:w="4690" w:type="dxa"/>
            <w:gridSpan w:val="6"/>
          </w:tcPr>
          <w:p w:rsidR="00BF3948" w:rsidRPr="00BF3948" w:rsidRDefault="00BF3948" w:rsidP="00BF3948">
            <w:pPr>
              <w:spacing w:line="280" w:lineRule="atLeast"/>
              <w:rPr>
                <w:rFonts w:ascii="Arial" w:hAnsi="Arial" w:cs="Arial"/>
                <w:b/>
                <w:sz w:val="24"/>
                <w:szCs w:val="24"/>
              </w:rPr>
            </w:pPr>
          </w:p>
        </w:tc>
        <w:tc>
          <w:tcPr>
            <w:tcW w:w="4678" w:type="dxa"/>
            <w:gridSpan w:val="6"/>
          </w:tcPr>
          <w:p w:rsidR="00BF3948" w:rsidRPr="00BF3948" w:rsidRDefault="00BF3948" w:rsidP="00BF3948">
            <w:pPr>
              <w:spacing w:line="280" w:lineRule="atLeast"/>
              <w:rPr>
                <w:rFonts w:ascii="Arial" w:hAnsi="Arial" w:cs="Arial"/>
                <w:b/>
                <w:sz w:val="24"/>
                <w:szCs w:val="24"/>
              </w:rPr>
            </w:pPr>
          </w:p>
        </w:tc>
      </w:tr>
    </w:tbl>
    <w:p w:rsidR="00BF3948" w:rsidRPr="00BF3948" w:rsidRDefault="00BF3948" w:rsidP="00BF3948">
      <w:pPr>
        <w:spacing w:line="280" w:lineRule="atLeast"/>
        <w:jc w:val="both"/>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BF3948" w:rsidRPr="00BF3948" w:rsidTr="00BF3948">
        <w:tc>
          <w:tcPr>
            <w:tcW w:w="7189" w:type="dxa"/>
            <w:gridSpan w:val="4"/>
          </w:tcPr>
          <w:p w:rsidR="00BF3948" w:rsidRPr="00BF3948" w:rsidRDefault="00BF3948" w:rsidP="00BF3948">
            <w:pPr>
              <w:spacing w:line="280" w:lineRule="atLeast"/>
              <w:rPr>
                <w:rFonts w:ascii="Arial" w:hAnsi="Arial" w:cs="Arial"/>
                <w:b/>
                <w:sz w:val="24"/>
                <w:szCs w:val="24"/>
              </w:rPr>
            </w:pPr>
          </w:p>
        </w:tc>
        <w:tc>
          <w:tcPr>
            <w:tcW w:w="1331" w:type="dxa"/>
          </w:tcPr>
          <w:p w:rsidR="00BF3948" w:rsidRPr="00BF3948" w:rsidRDefault="00BF3948" w:rsidP="00BF3948">
            <w:pPr>
              <w:spacing w:line="280" w:lineRule="atLeast"/>
              <w:ind w:left="5"/>
              <w:jc w:val="both"/>
              <w:rPr>
                <w:rFonts w:ascii="Arial" w:hAnsi="Arial" w:cs="Arial"/>
                <w:b/>
                <w:sz w:val="24"/>
                <w:szCs w:val="24"/>
              </w:rPr>
            </w:pPr>
            <w:r w:rsidRPr="00BF3948">
              <w:rPr>
                <w:rFonts w:ascii="Arial" w:hAnsi="Arial" w:cs="Arial"/>
                <w:sz w:val="24"/>
                <w:szCs w:val="24"/>
              </w:rPr>
              <w:t>Лист № ___</w:t>
            </w:r>
          </w:p>
        </w:tc>
        <w:tc>
          <w:tcPr>
            <w:tcW w:w="1361" w:type="dxa"/>
          </w:tcPr>
          <w:p w:rsidR="00BF3948" w:rsidRPr="00BF3948" w:rsidRDefault="00BF3948" w:rsidP="00BF3948">
            <w:pPr>
              <w:spacing w:line="280" w:lineRule="atLeast"/>
              <w:ind w:left="10"/>
              <w:jc w:val="both"/>
              <w:rPr>
                <w:rFonts w:ascii="Arial" w:hAnsi="Arial" w:cs="Arial"/>
                <w:b/>
                <w:sz w:val="24"/>
                <w:szCs w:val="24"/>
              </w:rPr>
            </w:pPr>
            <w:r w:rsidRPr="00BF3948">
              <w:rPr>
                <w:rFonts w:ascii="Arial" w:hAnsi="Arial" w:cs="Arial"/>
                <w:sz w:val="24"/>
                <w:szCs w:val="24"/>
              </w:rPr>
              <w:t>Всего листов ___</w:t>
            </w:r>
          </w:p>
        </w:tc>
      </w:tr>
      <w:tr w:rsidR="00BF3948" w:rsidRPr="00BF3948" w:rsidTr="00BF3948">
        <w:tblPrEx>
          <w:tblBorders>
            <w:left w:val="nil"/>
            <w:right w:val="nil"/>
            <w:insideV w:val="nil"/>
          </w:tblBorders>
        </w:tblPrEx>
        <w:tc>
          <w:tcPr>
            <w:tcW w:w="7189" w:type="dxa"/>
            <w:gridSpan w:val="4"/>
          </w:tcPr>
          <w:p w:rsidR="00BF3948" w:rsidRPr="00BF3948" w:rsidRDefault="00BF3948" w:rsidP="00BF3948">
            <w:pPr>
              <w:spacing w:line="280" w:lineRule="atLeast"/>
              <w:rPr>
                <w:rFonts w:ascii="Arial" w:hAnsi="Arial" w:cs="Arial"/>
                <w:b/>
                <w:sz w:val="24"/>
                <w:szCs w:val="24"/>
              </w:rPr>
            </w:pPr>
          </w:p>
        </w:tc>
        <w:tc>
          <w:tcPr>
            <w:tcW w:w="1331" w:type="dxa"/>
          </w:tcPr>
          <w:p w:rsidR="00BF3948" w:rsidRPr="00BF3948" w:rsidRDefault="00BF3948" w:rsidP="00BF3948">
            <w:pPr>
              <w:spacing w:line="280" w:lineRule="atLeast"/>
              <w:rPr>
                <w:rFonts w:ascii="Arial" w:hAnsi="Arial" w:cs="Arial"/>
                <w:b/>
                <w:sz w:val="24"/>
                <w:szCs w:val="24"/>
              </w:rPr>
            </w:pPr>
          </w:p>
        </w:tc>
        <w:tc>
          <w:tcPr>
            <w:tcW w:w="1361" w:type="dxa"/>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8" w:type="dxa"/>
            <w:vMerge w:val="restart"/>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3.3</w:t>
            </w:r>
          </w:p>
        </w:tc>
        <w:tc>
          <w:tcPr>
            <w:tcW w:w="9343" w:type="dxa"/>
            <w:gridSpan w:val="5"/>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Аннулировать адрес объекта адресации:</w:t>
            </w:r>
          </w:p>
        </w:tc>
      </w:tr>
      <w:tr w:rsidR="00BF3948" w:rsidRPr="00BF3948" w:rsidTr="00BF3948">
        <w:tc>
          <w:tcPr>
            <w:tcW w:w="538" w:type="dxa"/>
            <w:vMerge/>
          </w:tcPr>
          <w:p w:rsidR="00BF3948" w:rsidRPr="00BF3948" w:rsidRDefault="00BF3948" w:rsidP="00BF3948">
            <w:pPr>
              <w:rPr>
                <w:rFonts w:ascii="Arial" w:hAnsi="Arial" w:cs="Arial"/>
                <w:b/>
                <w:sz w:val="24"/>
                <w:szCs w:val="24"/>
              </w:rPr>
            </w:pPr>
          </w:p>
        </w:tc>
        <w:tc>
          <w:tcPr>
            <w:tcW w:w="4560" w:type="dxa"/>
            <w:gridSpan w:val="2"/>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Наименование страны</w:t>
            </w:r>
          </w:p>
        </w:tc>
        <w:tc>
          <w:tcPr>
            <w:tcW w:w="4783" w:type="dxa"/>
            <w:gridSpan w:val="3"/>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8" w:type="dxa"/>
            <w:vMerge/>
          </w:tcPr>
          <w:p w:rsidR="00BF3948" w:rsidRPr="00BF3948" w:rsidRDefault="00BF3948" w:rsidP="00BF3948">
            <w:pPr>
              <w:rPr>
                <w:rFonts w:ascii="Arial" w:hAnsi="Arial" w:cs="Arial"/>
                <w:b/>
                <w:sz w:val="24"/>
                <w:szCs w:val="24"/>
              </w:rPr>
            </w:pPr>
          </w:p>
        </w:tc>
        <w:tc>
          <w:tcPr>
            <w:tcW w:w="4560" w:type="dxa"/>
            <w:gridSpan w:val="2"/>
          </w:tcPr>
          <w:p w:rsidR="00BF3948" w:rsidRPr="00BF3948" w:rsidRDefault="00BF3948" w:rsidP="00BF3948">
            <w:pPr>
              <w:spacing w:line="280" w:lineRule="atLeast"/>
              <w:ind w:firstLine="5"/>
              <w:jc w:val="both"/>
              <w:rPr>
                <w:rFonts w:ascii="Arial" w:hAnsi="Arial" w:cs="Arial"/>
                <w:b/>
                <w:sz w:val="24"/>
                <w:szCs w:val="24"/>
              </w:rPr>
            </w:pPr>
            <w:r w:rsidRPr="00BF3948">
              <w:rPr>
                <w:rFonts w:ascii="Arial" w:hAnsi="Arial" w:cs="Arial"/>
                <w:sz w:val="24"/>
                <w:szCs w:val="24"/>
              </w:rPr>
              <w:t>Наименование субъекта Российской Федерации</w:t>
            </w:r>
          </w:p>
        </w:tc>
        <w:tc>
          <w:tcPr>
            <w:tcW w:w="4783" w:type="dxa"/>
            <w:gridSpan w:val="3"/>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8" w:type="dxa"/>
            <w:vMerge/>
          </w:tcPr>
          <w:p w:rsidR="00BF3948" w:rsidRPr="00BF3948" w:rsidRDefault="00BF3948" w:rsidP="00BF3948">
            <w:pPr>
              <w:rPr>
                <w:rFonts w:ascii="Arial" w:hAnsi="Arial" w:cs="Arial"/>
                <w:b/>
                <w:sz w:val="24"/>
                <w:szCs w:val="24"/>
              </w:rPr>
            </w:pPr>
          </w:p>
        </w:tc>
        <w:tc>
          <w:tcPr>
            <w:tcW w:w="4560" w:type="dxa"/>
            <w:gridSpan w:val="2"/>
          </w:tcPr>
          <w:p w:rsidR="00BF3948" w:rsidRPr="00BF3948" w:rsidRDefault="00BF3948" w:rsidP="00BF3948">
            <w:pPr>
              <w:spacing w:line="280" w:lineRule="atLeast"/>
              <w:ind w:firstLine="10"/>
              <w:jc w:val="both"/>
              <w:rPr>
                <w:rFonts w:ascii="Arial" w:hAnsi="Arial" w:cs="Arial"/>
                <w:b/>
                <w:sz w:val="24"/>
                <w:szCs w:val="24"/>
              </w:rPr>
            </w:pPr>
            <w:r w:rsidRPr="00BF3948">
              <w:rPr>
                <w:rFonts w:ascii="Arial" w:hAnsi="Arial" w:cs="Arial"/>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8" w:type="dxa"/>
            <w:vMerge/>
          </w:tcPr>
          <w:p w:rsidR="00BF3948" w:rsidRPr="00BF3948" w:rsidRDefault="00BF3948" w:rsidP="00BF3948">
            <w:pPr>
              <w:rPr>
                <w:rFonts w:ascii="Arial" w:hAnsi="Arial" w:cs="Arial"/>
                <w:b/>
                <w:sz w:val="24"/>
                <w:szCs w:val="24"/>
              </w:rPr>
            </w:pPr>
          </w:p>
        </w:tc>
        <w:tc>
          <w:tcPr>
            <w:tcW w:w="4560" w:type="dxa"/>
            <w:gridSpan w:val="2"/>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Наименование поселения</w:t>
            </w:r>
          </w:p>
        </w:tc>
        <w:tc>
          <w:tcPr>
            <w:tcW w:w="4783" w:type="dxa"/>
            <w:gridSpan w:val="3"/>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8" w:type="dxa"/>
            <w:vMerge/>
          </w:tcPr>
          <w:p w:rsidR="00BF3948" w:rsidRPr="00BF3948" w:rsidRDefault="00BF3948" w:rsidP="00BF3948">
            <w:pPr>
              <w:rPr>
                <w:rFonts w:ascii="Arial" w:hAnsi="Arial" w:cs="Arial"/>
                <w:b/>
                <w:sz w:val="24"/>
                <w:szCs w:val="24"/>
              </w:rPr>
            </w:pPr>
          </w:p>
        </w:tc>
        <w:tc>
          <w:tcPr>
            <w:tcW w:w="4560" w:type="dxa"/>
            <w:gridSpan w:val="2"/>
          </w:tcPr>
          <w:p w:rsidR="00BF3948" w:rsidRPr="00BF3948" w:rsidRDefault="00BF3948" w:rsidP="00BF3948">
            <w:pPr>
              <w:spacing w:line="280" w:lineRule="atLeast"/>
              <w:ind w:firstLine="5"/>
              <w:jc w:val="both"/>
              <w:rPr>
                <w:rFonts w:ascii="Arial" w:hAnsi="Arial" w:cs="Arial"/>
                <w:b/>
                <w:sz w:val="24"/>
                <w:szCs w:val="24"/>
              </w:rPr>
            </w:pPr>
            <w:r w:rsidRPr="00BF3948">
              <w:rPr>
                <w:rFonts w:ascii="Arial" w:hAnsi="Arial" w:cs="Arial"/>
                <w:sz w:val="24"/>
                <w:szCs w:val="24"/>
              </w:rPr>
              <w:t>Наименование внутригородского района городского округа</w:t>
            </w:r>
          </w:p>
        </w:tc>
        <w:tc>
          <w:tcPr>
            <w:tcW w:w="4783" w:type="dxa"/>
            <w:gridSpan w:val="3"/>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8" w:type="dxa"/>
            <w:vMerge/>
          </w:tcPr>
          <w:p w:rsidR="00BF3948" w:rsidRPr="00BF3948" w:rsidRDefault="00BF3948" w:rsidP="00BF3948">
            <w:pPr>
              <w:rPr>
                <w:rFonts w:ascii="Arial" w:hAnsi="Arial" w:cs="Arial"/>
                <w:b/>
                <w:sz w:val="24"/>
                <w:szCs w:val="24"/>
              </w:rPr>
            </w:pPr>
          </w:p>
        </w:tc>
        <w:tc>
          <w:tcPr>
            <w:tcW w:w="4560" w:type="dxa"/>
            <w:gridSpan w:val="2"/>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Наименование населенного пункта</w:t>
            </w:r>
          </w:p>
        </w:tc>
        <w:tc>
          <w:tcPr>
            <w:tcW w:w="4783" w:type="dxa"/>
            <w:gridSpan w:val="3"/>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8" w:type="dxa"/>
            <w:vMerge/>
          </w:tcPr>
          <w:p w:rsidR="00BF3948" w:rsidRPr="00BF3948" w:rsidRDefault="00BF3948" w:rsidP="00BF3948">
            <w:pPr>
              <w:rPr>
                <w:rFonts w:ascii="Arial" w:hAnsi="Arial" w:cs="Arial"/>
                <w:b/>
                <w:sz w:val="24"/>
                <w:szCs w:val="24"/>
              </w:rPr>
            </w:pPr>
          </w:p>
        </w:tc>
        <w:tc>
          <w:tcPr>
            <w:tcW w:w="4560" w:type="dxa"/>
            <w:gridSpan w:val="2"/>
          </w:tcPr>
          <w:p w:rsidR="00BF3948" w:rsidRPr="00BF3948" w:rsidRDefault="00BF3948" w:rsidP="00BF3948">
            <w:pPr>
              <w:spacing w:line="280" w:lineRule="atLeast"/>
              <w:ind w:firstLine="5"/>
              <w:jc w:val="both"/>
              <w:rPr>
                <w:rFonts w:ascii="Arial" w:hAnsi="Arial" w:cs="Arial"/>
                <w:b/>
                <w:sz w:val="24"/>
                <w:szCs w:val="24"/>
              </w:rPr>
            </w:pPr>
            <w:r w:rsidRPr="00BF3948">
              <w:rPr>
                <w:rFonts w:ascii="Arial" w:hAnsi="Arial" w:cs="Arial"/>
                <w:sz w:val="24"/>
                <w:szCs w:val="24"/>
              </w:rPr>
              <w:t>Наименование элемента планировочной структуры</w:t>
            </w:r>
          </w:p>
        </w:tc>
        <w:tc>
          <w:tcPr>
            <w:tcW w:w="4783" w:type="dxa"/>
            <w:gridSpan w:val="3"/>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8" w:type="dxa"/>
            <w:vMerge/>
          </w:tcPr>
          <w:p w:rsidR="00BF3948" w:rsidRPr="00BF3948" w:rsidRDefault="00BF3948" w:rsidP="00BF3948">
            <w:pPr>
              <w:rPr>
                <w:rFonts w:ascii="Arial" w:hAnsi="Arial" w:cs="Arial"/>
                <w:b/>
                <w:sz w:val="24"/>
                <w:szCs w:val="24"/>
              </w:rPr>
            </w:pPr>
          </w:p>
        </w:tc>
        <w:tc>
          <w:tcPr>
            <w:tcW w:w="4560" w:type="dxa"/>
            <w:gridSpan w:val="2"/>
          </w:tcPr>
          <w:p w:rsidR="00BF3948" w:rsidRPr="00BF3948" w:rsidRDefault="00BF3948" w:rsidP="00BF3948">
            <w:pPr>
              <w:spacing w:line="280" w:lineRule="atLeast"/>
              <w:ind w:firstLine="5"/>
              <w:jc w:val="both"/>
              <w:rPr>
                <w:rFonts w:ascii="Arial" w:hAnsi="Arial" w:cs="Arial"/>
                <w:b/>
                <w:sz w:val="24"/>
                <w:szCs w:val="24"/>
              </w:rPr>
            </w:pPr>
            <w:r w:rsidRPr="00BF3948">
              <w:rPr>
                <w:rFonts w:ascii="Arial" w:hAnsi="Arial" w:cs="Arial"/>
                <w:sz w:val="24"/>
                <w:szCs w:val="24"/>
              </w:rPr>
              <w:t>Наименование элемента улично-дорожной сети</w:t>
            </w:r>
          </w:p>
        </w:tc>
        <w:tc>
          <w:tcPr>
            <w:tcW w:w="4783" w:type="dxa"/>
            <w:gridSpan w:val="3"/>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8" w:type="dxa"/>
            <w:vMerge/>
          </w:tcPr>
          <w:p w:rsidR="00BF3948" w:rsidRPr="00BF3948" w:rsidRDefault="00BF3948" w:rsidP="00BF3948">
            <w:pPr>
              <w:rPr>
                <w:rFonts w:ascii="Arial" w:hAnsi="Arial" w:cs="Arial"/>
                <w:b/>
                <w:sz w:val="24"/>
                <w:szCs w:val="24"/>
              </w:rPr>
            </w:pPr>
          </w:p>
        </w:tc>
        <w:tc>
          <w:tcPr>
            <w:tcW w:w="4560" w:type="dxa"/>
            <w:gridSpan w:val="2"/>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Номер земельного участка</w:t>
            </w:r>
          </w:p>
        </w:tc>
        <w:tc>
          <w:tcPr>
            <w:tcW w:w="4783" w:type="dxa"/>
            <w:gridSpan w:val="3"/>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8" w:type="dxa"/>
            <w:vMerge/>
          </w:tcPr>
          <w:p w:rsidR="00BF3948" w:rsidRPr="00BF3948" w:rsidRDefault="00BF3948" w:rsidP="00BF3948">
            <w:pPr>
              <w:rPr>
                <w:rFonts w:ascii="Arial" w:hAnsi="Arial" w:cs="Arial"/>
                <w:b/>
                <w:sz w:val="24"/>
                <w:szCs w:val="24"/>
              </w:rPr>
            </w:pPr>
          </w:p>
        </w:tc>
        <w:tc>
          <w:tcPr>
            <w:tcW w:w="4560" w:type="dxa"/>
            <w:gridSpan w:val="2"/>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Тип и номер здания, сооружения или объекта незавершенного строительства</w:t>
            </w:r>
          </w:p>
        </w:tc>
        <w:tc>
          <w:tcPr>
            <w:tcW w:w="4783" w:type="dxa"/>
            <w:gridSpan w:val="3"/>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8" w:type="dxa"/>
            <w:vMerge/>
          </w:tcPr>
          <w:p w:rsidR="00BF3948" w:rsidRPr="00BF3948" w:rsidRDefault="00BF3948" w:rsidP="00BF3948">
            <w:pPr>
              <w:rPr>
                <w:rFonts w:ascii="Arial" w:hAnsi="Arial" w:cs="Arial"/>
                <w:b/>
                <w:sz w:val="24"/>
                <w:szCs w:val="24"/>
              </w:rPr>
            </w:pPr>
          </w:p>
        </w:tc>
        <w:tc>
          <w:tcPr>
            <w:tcW w:w="4560" w:type="dxa"/>
            <w:gridSpan w:val="2"/>
          </w:tcPr>
          <w:p w:rsidR="00BF3948" w:rsidRPr="00BF3948" w:rsidRDefault="00BF3948" w:rsidP="00BF3948">
            <w:pPr>
              <w:spacing w:line="280" w:lineRule="atLeast"/>
              <w:ind w:firstLine="5"/>
              <w:jc w:val="both"/>
              <w:rPr>
                <w:rFonts w:ascii="Arial" w:hAnsi="Arial" w:cs="Arial"/>
                <w:b/>
                <w:sz w:val="24"/>
                <w:szCs w:val="24"/>
              </w:rPr>
            </w:pPr>
            <w:r w:rsidRPr="00BF3948">
              <w:rPr>
                <w:rFonts w:ascii="Arial" w:hAnsi="Arial" w:cs="Arial"/>
                <w:sz w:val="24"/>
                <w:szCs w:val="24"/>
              </w:rPr>
              <w:t>Тип и номер помещения, расположенного в здании или сооружении</w:t>
            </w:r>
          </w:p>
        </w:tc>
        <w:tc>
          <w:tcPr>
            <w:tcW w:w="4783" w:type="dxa"/>
            <w:gridSpan w:val="3"/>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8" w:type="dxa"/>
            <w:vMerge/>
          </w:tcPr>
          <w:p w:rsidR="00BF3948" w:rsidRPr="00BF3948" w:rsidRDefault="00BF3948" w:rsidP="00BF3948">
            <w:pPr>
              <w:rPr>
                <w:rFonts w:ascii="Arial" w:hAnsi="Arial" w:cs="Arial"/>
                <w:b/>
                <w:sz w:val="24"/>
                <w:szCs w:val="24"/>
              </w:rPr>
            </w:pPr>
          </w:p>
        </w:tc>
        <w:tc>
          <w:tcPr>
            <w:tcW w:w="4560" w:type="dxa"/>
            <w:gridSpan w:val="2"/>
          </w:tcPr>
          <w:p w:rsidR="00BF3948" w:rsidRPr="00BF3948" w:rsidRDefault="00BF3948" w:rsidP="00BF3948">
            <w:pPr>
              <w:spacing w:line="280" w:lineRule="atLeast"/>
              <w:ind w:firstLine="5"/>
              <w:jc w:val="both"/>
              <w:rPr>
                <w:rFonts w:ascii="Arial" w:hAnsi="Arial" w:cs="Arial"/>
                <w:b/>
                <w:sz w:val="24"/>
                <w:szCs w:val="24"/>
              </w:rPr>
            </w:pPr>
            <w:r w:rsidRPr="00BF3948">
              <w:rPr>
                <w:rFonts w:ascii="Arial" w:hAnsi="Arial" w:cs="Arial"/>
                <w:sz w:val="24"/>
                <w:szCs w:val="24"/>
              </w:rPr>
              <w:t>Тип и номер помещения в пределах квартиры (в отношении коммунальных квартир)</w:t>
            </w:r>
          </w:p>
        </w:tc>
        <w:tc>
          <w:tcPr>
            <w:tcW w:w="4783" w:type="dxa"/>
            <w:gridSpan w:val="3"/>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8" w:type="dxa"/>
            <w:vMerge/>
          </w:tcPr>
          <w:p w:rsidR="00BF3948" w:rsidRPr="00BF3948" w:rsidRDefault="00BF3948" w:rsidP="00BF3948">
            <w:pPr>
              <w:rPr>
                <w:rFonts w:ascii="Arial" w:hAnsi="Arial" w:cs="Arial"/>
                <w:b/>
                <w:sz w:val="24"/>
                <w:szCs w:val="24"/>
              </w:rPr>
            </w:pPr>
          </w:p>
        </w:tc>
        <w:tc>
          <w:tcPr>
            <w:tcW w:w="4560" w:type="dxa"/>
            <w:gridSpan w:val="2"/>
            <w:vMerge w:val="restart"/>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Дополнительная информация:</w:t>
            </w:r>
          </w:p>
        </w:tc>
        <w:tc>
          <w:tcPr>
            <w:tcW w:w="4783" w:type="dxa"/>
            <w:gridSpan w:val="3"/>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8" w:type="dxa"/>
            <w:vMerge/>
          </w:tcPr>
          <w:p w:rsidR="00BF3948" w:rsidRPr="00BF3948" w:rsidRDefault="00BF3948" w:rsidP="00BF3948">
            <w:pPr>
              <w:rPr>
                <w:rFonts w:ascii="Arial" w:hAnsi="Arial" w:cs="Arial"/>
                <w:b/>
                <w:sz w:val="24"/>
                <w:szCs w:val="24"/>
              </w:rPr>
            </w:pPr>
          </w:p>
        </w:tc>
        <w:tc>
          <w:tcPr>
            <w:tcW w:w="4560" w:type="dxa"/>
            <w:gridSpan w:val="2"/>
            <w:vMerge/>
          </w:tcPr>
          <w:p w:rsidR="00BF3948" w:rsidRPr="00BF3948" w:rsidRDefault="00BF3948" w:rsidP="00BF3948">
            <w:pPr>
              <w:rPr>
                <w:rFonts w:ascii="Arial" w:hAnsi="Arial" w:cs="Arial"/>
                <w:b/>
                <w:sz w:val="24"/>
                <w:szCs w:val="24"/>
              </w:rPr>
            </w:pPr>
          </w:p>
        </w:tc>
        <w:tc>
          <w:tcPr>
            <w:tcW w:w="4783" w:type="dxa"/>
            <w:gridSpan w:val="3"/>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8" w:type="dxa"/>
            <w:vMerge/>
          </w:tcPr>
          <w:p w:rsidR="00BF3948" w:rsidRPr="00BF3948" w:rsidRDefault="00BF3948" w:rsidP="00BF3948">
            <w:pPr>
              <w:rPr>
                <w:rFonts w:ascii="Arial" w:hAnsi="Arial" w:cs="Arial"/>
                <w:b/>
                <w:sz w:val="24"/>
                <w:szCs w:val="24"/>
              </w:rPr>
            </w:pPr>
          </w:p>
        </w:tc>
        <w:tc>
          <w:tcPr>
            <w:tcW w:w="4560" w:type="dxa"/>
            <w:gridSpan w:val="2"/>
            <w:vMerge/>
          </w:tcPr>
          <w:p w:rsidR="00BF3948" w:rsidRPr="00BF3948" w:rsidRDefault="00BF3948" w:rsidP="00BF3948">
            <w:pPr>
              <w:rPr>
                <w:rFonts w:ascii="Arial" w:hAnsi="Arial" w:cs="Arial"/>
                <w:b/>
                <w:sz w:val="24"/>
                <w:szCs w:val="24"/>
              </w:rPr>
            </w:pPr>
          </w:p>
        </w:tc>
        <w:tc>
          <w:tcPr>
            <w:tcW w:w="4783" w:type="dxa"/>
            <w:gridSpan w:val="3"/>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8" w:type="dxa"/>
            <w:vMerge/>
          </w:tcPr>
          <w:p w:rsidR="00BF3948" w:rsidRPr="00BF3948" w:rsidRDefault="00BF3948" w:rsidP="00BF3948">
            <w:pPr>
              <w:rPr>
                <w:rFonts w:ascii="Arial" w:hAnsi="Arial" w:cs="Arial"/>
                <w:b/>
                <w:sz w:val="24"/>
                <w:szCs w:val="24"/>
              </w:rPr>
            </w:pPr>
          </w:p>
        </w:tc>
        <w:tc>
          <w:tcPr>
            <w:tcW w:w="9343" w:type="dxa"/>
            <w:gridSpan w:val="5"/>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В связи с:</w:t>
            </w:r>
          </w:p>
        </w:tc>
      </w:tr>
      <w:tr w:rsidR="00BF3948" w:rsidRPr="00BF3948" w:rsidTr="00BF3948">
        <w:tc>
          <w:tcPr>
            <w:tcW w:w="538" w:type="dxa"/>
            <w:vMerge/>
          </w:tcPr>
          <w:p w:rsidR="00BF3948" w:rsidRPr="00BF3948" w:rsidRDefault="00BF3948" w:rsidP="00BF3948">
            <w:pPr>
              <w:rPr>
                <w:rFonts w:ascii="Arial" w:hAnsi="Arial" w:cs="Arial"/>
                <w:b/>
                <w:sz w:val="24"/>
                <w:szCs w:val="24"/>
              </w:rPr>
            </w:pPr>
          </w:p>
        </w:tc>
        <w:tc>
          <w:tcPr>
            <w:tcW w:w="432" w:type="dxa"/>
            <w:vMerge w:val="restart"/>
          </w:tcPr>
          <w:p w:rsidR="00BF3948" w:rsidRPr="00BF3948" w:rsidRDefault="00BF3948" w:rsidP="00BF3948">
            <w:pPr>
              <w:spacing w:line="280" w:lineRule="atLeast"/>
              <w:rPr>
                <w:rFonts w:ascii="Arial" w:hAnsi="Arial" w:cs="Arial"/>
                <w:b/>
                <w:sz w:val="24"/>
                <w:szCs w:val="24"/>
              </w:rPr>
            </w:pPr>
          </w:p>
        </w:tc>
        <w:tc>
          <w:tcPr>
            <w:tcW w:w="8911" w:type="dxa"/>
            <w:gridSpan w:val="4"/>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BF3948" w:rsidRPr="00BF3948" w:rsidTr="00BF3948">
        <w:tc>
          <w:tcPr>
            <w:tcW w:w="538" w:type="dxa"/>
            <w:vMerge/>
          </w:tcPr>
          <w:p w:rsidR="00BF3948" w:rsidRPr="00BF3948" w:rsidRDefault="00BF3948" w:rsidP="00BF3948">
            <w:pPr>
              <w:rPr>
                <w:rFonts w:ascii="Arial" w:hAnsi="Arial" w:cs="Arial"/>
                <w:b/>
                <w:sz w:val="24"/>
                <w:szCs w:val="24"/>
              </w:rPr>
            </w:pPr>
          </w:p>
        </w:tc>
        <w:tc>
          <w:tcPr>
            <w:tcW w:w="432" w:type="dxa"/>
            <w:vMerge/>
          </w:tcPr>
          <w:p w:rsidR="00BF3948" w:rsidRPr="00BF3948" w:rsidRDefault="00BF3948" w:rsidP="00BF3948">
            <w:pPr>
              <w:rPr>
                <w:rFonts w:ascii="Arial" w:hAnsi="Arial" w:cs="Arial"/>
                <w:b/>
                <w:sz w:val="24"/>
                <w:szCs w:val="24"/>
              </w:rPr>
            </w:pPr>
          </w:p>
        </w:tc>
        <w:tc>
          <w:tcPr>
            <w:tcW w:w="8911" w:type="dxa"/>
            <w:gridSpan w:val="4"/>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 xml:space="preserve">Исключением из Единого государственного реестра недвижимости указанных в </w:t>
            </w:r>
            <w:hyperlink r:id="rId51" w:history="1">
              <w:r w:rsidRPr="00BF3948">
                <w:rPr>
                  <w:rFonts w:ascii="Arial" w:hAnsi="Arial" w:cs="Arial"/>
                  <w:color w:val="0000FF"/>
                  <w:sz w:val="24"/>
                  <w:szCs w:val="24"/>
                </w:rPr>
                <w:t>части 7 статьи 72</w:t>
              </w:r>
            </w:hyperlink>
            <w:r w:rsidRPr="00BF3948">
              <w:rPr>
                <w:rFonts w:ascii="Arial" w:hAnsi="Arial" w:cs="Arial"/>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BF3948" w:rsidRPr="00BF3948" w:rsidTr="00BF3948">
        <w:tc>
          <w:tcPr>
            <w:tcW w:w="538" w:type="dxa"/>
            <w:vMerge/>
          </w:tcPr>
          <w:p w:rsidR="00BF3948" w:rsidRPr="00BF3948" w:rsidRDefault="00BF3948" w:rsidP="00BF3948">
            <w:pPr>
              <w:rPr>
                <w:rFonts w:ascii="Arial" w:hAnsi="Arial" w:cs="Arial"/>
                <w:b/>
                <w:sz w:val="24"/>
                <w:szCs w:val="24"/>
              </w:rPr>
            </w:pPr>
          </w:p>
        </w:tc>
        <w:tc>
          <w:tcPr>
            <w:tcW w:w="432" w:type="dxa"/>
            <w:vMerge/>
          </w:tcPr>
          <w:p w:rsidR="00BF3948" w:rsidRPr="00BF3948" w:rsidRDefault="00BF3948" w:rsidP="00BF3948">
            <w:pPr>
              <w:rPr>
                <w:rFonts w:ascii="Arial" w:hAnsi="Arial" w:cs="Arial"/>
                <w:b/>
                <w:sz w:val="24"/>
                <w:szCs w:val="24"/>
              </w:rPr>
            </w:pPr>
          </w:p>
        </w:tc>
        <w:tc>
          <w:tcPr>
            <w:tcW w:w="8911" w:type="dxa"/>
            <w:gridSpan w:val="4"/>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Присвоением объекту адресации нового адреса</w:t>
            </w:r>
          </w:p>
        </w:tc>
      </w:tr>
      <w:tr w:rsidR="00BF3948" w:rsidRPr="00BF3948" w:rsidTr="00BF3948">
        <w:tc>
          <w:tcPr>
            <w:tcW w:w="538" w:type="dxa"/>
            <w:vMerge/>
          </w:tcPr>
          <w:p w:rsidR="00BF3948" w:rsidRPr="00BF3948" w:rsidRDefault="00BF3948" w:rsidP="00BF3948">
            <w:pPr>
              <w:rPr>
                <w:rFonts w:ascii="Arial" w:hAnsi="Arial" w:cs="Arial"/>
                <w:b/>
                <w:sz w:val="24"/>
                <w:szCs w:val="24"/>
              </w:rPr>
            </w:pPr>
          </w:p>
        </w:tc>
        <w:tc>
          <w:tcPr>
            <w:tcW w:w="4560" w:type="dxa"/>
            <w:gridSpan w:val="2"/>
            <w:vMerge w:val="restart"/>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Дополнительная информация:</w:t>
            </w:r>
          </w:p>
        </w:tc>
        <w:tc>
          <w:tcPr>
            <w:tcW w:w="4783" w:type="dxa"/>
            <w:gridSpan w:val="3"/>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8" w:type="dxa"/>
            <w:vMerge/>
          </w:tcPr>
          <w:p w:rsidR="00BF3948" w:rsidRPr="00BF3948" w:rsidRDefault="00BF3948" w:rsidP="00BF3948">
            <w:pPr>
              <w:rPr>
                <w:rFonts w:ascii="Arial" w:hAnsi="Arial" w:cs="Arial"/>
                <w:b/>
                <w:sz w:val="24"/>
                <w:szCs w:val="24"/>
              </w:rPr>
            </w:pPr>
          </w:p>
        </w:tc>
        <w:tc>
          <w:tcPr>
            <w:tcW w:w="4560" w:type="dxa"/>
            <w:gridSpan w:val="2"/>
            <w:vMerge/>
          </w:tcPr>
          <w:p w:rsidR="00BF3948" w:rsidRPr="00BF3948" w:rsidRDefault="00BF3948" w:rsidP="00BF3948">
            <w:pPr>
              <w:rPr>
                <w:rFonts w:ascii="Arial" w:hAnsi="Arial" w:cs="Arial"/>
                <w:b/>
                <w:sz w:val="24"/>
                <w:szCs w:val="24"/>
              </w:rPr>
            </w:pPr>
          </w:p>
        </w:tc>
        <w:tc>
          <w:tcPr>
            <w:tcW w:w="4783" w:type="dxa"/>
            <w:gridSpan w:val="3"/>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8" w:type="dxa"/>
            <w:vMerge/>
          </w:tcPr>
          <w:p w:rsidR="00BF3948" w:rsidRPr="00BF3948" w:rsidRDefault="00BF3948" w:rsidP="00BF3948">
            <w:pPr>
              <w:rPr>
                <w:rFonts w:ascii="Arial" w:hAnsi="Arial" w:cs="Arial"/>
                <w:b/>
                <w:sz w:val="24"/>
                <w:szCs w:val="24"/>
              </w:rPr>
            </w:pPr>
          </w:p>
        </w:tc>
        <w:tc>
          <w:tcPr>
            <w:tcW w:w="4560" w:type="dxa"/>
            <w:gridSpan w:val="2"/>
            <w:vMerge/>
          </w:tcPr>
          <w:p w:rsidR="00BF3948" w:rsidRPr="00BF3948" w:rsidRDefault="00BF3948" w:rsidP="00BF3948">
            <w:pPr>
              <w:rPr>
                <w:rFonts w:ascii="Arial" w:hAnsi="Arial" w:cs="Arial"/>
                <w:b/>
                <w:sz w:val="24"/>
                <w:szCs w:val="24"/>
              </w:rPr>
            </w:pPr>
          </w:p>
        </w:tc>
        <w:tc>
          <w:tcPr>
            <w:tcW w:w="4783" w:type="dxa"/>
            <w:gridSpan w:val="3"/>
          </w:tcPr>
          <w:p w:rsidR="00BF3948" w:rsidRPr="00BF3948" w:rsidRDefault="00BF3948" w:rsidP="00BF3948">
            <w:pPr>
              <w:spacing w:line="280" w:lineRule="atLeast"/>
              <w:rPr>
                <w:rFonts w:ascii="Arial" w:hAnsi="Arial" w:cs="Arial"/>
                <w:b/>
                <w:sz w:val="24"/>
                <w:szCs w:val="24"/>
              </w:rPr>
            </w:pPr>
          </w:p>
        </w:tc>
      </w:tr>
    </w:tbl>
    <w:p w:rsidR="00BF3948" w:rsidRPr="00BF3948" w:rsidRDefault="00BF3948" w:rsidP="00BF3948">
      <w:pPr>
        <w:spacing w:line="280" w:lineRule="atLeast"/>
        <w:jc w:val="both"/>
        <w:rPr>
          <w:rFonts w:ascii="Arial" w:hAnsi="Arial" w:cs="Arial"/>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BF3948" w:rsidRPr="00BF3948" w:rsidTr="00BF3948">
        <w:tc>
          <w:tcPr>
            <w:tcW w:w="6316" w:type="dxa"/>
            <w:gridSpan w:val="11"/>
          </w:tcPr>
          <w:p w:rsidR="00BF3948" w:rsidRPr="00BF3948" w:rsidRDefault="00BF3948" w:rsidP="00BF3948">
            <w:pPr>
              <w:spacing w:line="280" w:lineRule="atLeast"/>
              <w:rPr>
                <w:rFonts w:ascii="Arial" w:hAnsi="Arial" w:cs="Arial"/>
                <w:b/>
                <w:sz w:val="24"/>
                <w:szCs w:val="24"/>
              </w:rPr>
            </w:pPr>
          </w:p>
        </w:tc>
        <w:tc>
          <w:tcPr>
            <w:tcW w:w="1331" w:type="dxa"/>
            <w:gridSpan w:val="2"/>
          </w:tcPr>
          <w:p w:rsidR="00BF3948" w:rsidRPr="00BF3948" w:rsidRDefault="00BF3948" w:rsidP="00BF3948">
            <w:pPr>
              <w:spacing w:line="280" w:lineRule="atLeast"/>
              <w:ind w:left="5"/>
              <w:jc w:val="both"/>
              <w:rPr>
                <w:rFonts w:ascii="Arial" w:hAnsi="Arial" w:cs="Arial"/>
                <w:b/>
                <w:sz w:val="24"/>
                <w:szCs w:val="24"/>
              </w:rPr>
            </w:pPr>
            <w:r w:rsidRPr="00BF3948">
              <w:rPr>
                <w:rFonts w:ascii="Arial" w:hAnsi="Arial" w:cs="Arial"/>
                <w:sz w:val="24"/>
                <w:szCs w:val="24"/>
              </w:rPr>
              <w:t>Лист № ___</w:t>
            </w:r>
          </w:p>
        </w:tc>
        <w:tc>
          <w:tcPr>
            <w:tcW w:w="2271" w:type="dxa"/>
            <w:gridSpan w:val="2"/>
          </w:tcPr>
          <w:p w:rsidR="00BF3948" w:rsidRPr="00BF3948" w:rsidRDefault="00BF3948" w:rsidP="00BF3948">
            <w:pPr>
              <w:spacing w:line="280" w:lineRule="atLeast"/>
              <w:ind w:left="10"/>
              <w:jc w:val="both"/>
              <w:rPr>
                <w:rFonts w:ascii="Arial" w:hAnsi="Arial" w:cs="Arial"/>
                <w:b/>
                <w:sz w:val="24"/>
                <w:szCs w:val="24"/>
              </w:rPr>
            </w:pPr>
            <w:r w:rsidRPr="00BF3948">
              <w:rPr>
                <w:rFonts w:ascii="Arial" w:hAnsi="Arial" w:cs="Arial"/>
                <w:sz w:val="24"/>
                <w:szCs w:val="24"/>
              </w:rPr>
              <w:t>Всего листов ___</w:t>
            </w:r>
          </w:p>
        </w:tc>
      </w:tr>
      <w:tr w:rsidR="00BF3948" w:rsidRPr="00BF3948" w:rsidTr="00BF3948">
        <w:tblPrEx>
          <w:tblBorders>
            <w:left w:val="nil"/>
            <w:right w:val="nil"/>
          </w:tblBorders>
        </w:tblPrEx>
        <w:tc>
          <w:tcPr>
            <w:tcW w:w="9918" w:type="dxa"/>
            <w:gridSpan w:val="15"/>
            <w:tcBorders>
              <w:left w:val="nil"/>
              <w:right w:val="nil"/>
            </w:tcBorders>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8" w:type="dxa"/>
            <w:vMerge w:val="restart"/>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lastRenderedPageBreak/>
              <w:t>4</w:t>
            </w:r>
          </w:p>
        </w:tc>
        <w:tc>
          <w:tcPr>
            <w:tcW w:w="9360" w:type="dxa"/>
            <w:gridSpan w:val="14"/>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Собственник объекта адресации или лицо, обладающее иным вещным правом на объект адресации</w:t>
            </w: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val="restart"/>
          </w:tcPr>
          <w:p w:rsidR="00BF3948" w:rsidRPr="00BF3948" w:rsidRDefault="00BF3948" w:rsidP="00BF3948">
            <w:pPr>
              <w:spacing w:line="280" w:lineRule="atLeast"/>
              <w:rPr>
                <w:rFonts w:ascii="Arial" w:hAnsi="Arial" w:cs="Arial"/>
                <w:b/>
                <w:sz w:val="24"/>
                <w:szCs w:val="24"/>
              </w:rPr>
            </w:pPr>
          </w:p>
        </w:tc>
        <w:tc>
          <w:tcPr>
            <w:tcW w:w="421" w:type="dxa"/>
          </w:tcPr>
          <w:p w:rsidR="00BF3948" w:rsidRPr="00BF3948" w:rsidRDefault="00BF3948" w:rsidP="00BF3948">
            <w:pPr>
              <w:spacing w:line="280" w:lineRule="atLeast"/>
              <w:rPr>
                <w:rFonts w:ascii="Arial" w:hAnsi="Arial" w:cs="Arial"/>
                <w:b/>
                <w:sz w:val="24"/>
                <w:szCs w:val="24"/>
              </w:rPr>
            </w:pPr>
          </w:p>
        </w:tc>
        <w:tc>
          <w:tcPr>
            <w:tcW w:w="8491" w:type="dxa"/>
            <w:gridSpan w:val="12"/>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физическое лицо:</w:t>
            </w: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tcPr>
          <w:p w:rsidR="00BF3948" w:rsidRPr="00BF3948" w:rsidRDefault="00BF3948" w:rsidP="00BF3948">
            <w:pPr>
              <w:rPr>
                <w:rFonts w:ascii="Arial" w:hAnsi="Arial" w:cs="Arial"/>
                <w:b/>
                <w:sz w:val="24"/>
                <w:szCs w:val="24"/>
              </w:rPr>
            </w:pPr>
          </w:p>
        </w:tc>
        <w:tc>
          <w:tcPr>
            <w:tcW w:w="421" w:type="dxa"/>
            <w:vMerge w:val="restart"/>
          </w:tcPr>
          <w:p w:rsidR="00BF3948" w:rsidRPr="00BF3948" w:rsidRDefault="00BF3948" w:rsidP="00BF3948">
            <w:pPr>
              <w:spacing w:line="280" w:lineRule="atLeast"/>
              <w:rPr>
                <w:rFonts w:ascii="Arial" w:hAnsi="Arial" w:cs="Arial"/>
                <w:b/>
                <w:sz w:val="24"/>
                <w:szCs w:val="24"/>
              </w:rPr>
            </w:pPr>
          </w:p>
        </w:tc>
        <w:tc>
          <w:tcPr>
            <w:tcW w:w="2464" w:type="dxa"/>
            <w:gridSpan w:val="3"/>
            <w:vAlign w:val="center"/>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фамилия:</w:t>
            </w:r>
          </w:p>
        </w:tc>
        <w:tc>
          <w:tcPr>
            <w:tcW w:w="2066" w:type="dxa"/>
            <w:gridSpan w:val="4"/>
            <w:vAlign w:val="center"/>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имя (полностью):</w:t>
            </w:r>
          </w:p>
        </w:tc>
        <w:tc>
          <w:tcPr>
            <w:tcW w:w="2240" w:type="dxa"/>
            <w:gridSpan w:val="4"/>
            <w:vAlign w:val="center"/>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отчество (полностью) (при наличии):</w:t>
            </w:r>
          </w:p>
        </w:tc>
        <w:tc>
          <w:tcPr>
            <w:tcW w:w="1721" w:type="dxa"/>
            <w:vAlign w:val="center"/>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ИНН (при наличии):</w:t>
            </w: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tcPr>
          <w:p w:rsidR="00BF3948" w:rsidRPr="00BF3948" w:rsidRDefault="00BF3948" w:rsidP="00BF3948">
            <w:pPr>
              <w:rPr>
                <w:rFonts w:ascii="Arial" w:hAnsi="Arial" w:cs="Arial"/>
                <w:b/>
                <w:sz w:val="24"/>
                <w:szCs w:val="24"/>
              </w:rPr>
            </w:pPr>
          </w:p>
        </w:tc>
        <w:tc>
          <w:tcPr>
            <w:tcW w:w="421" w:type="dxa"/>
            <w:vMerge/>
          </w:tcPr>
          <w:p w:rsidR="00BF3948" w:rsidRPr="00BF3948" w:rsidRDefault="00BF3948" w:rsidP="00BF3948">
            <w:pPr>
              <w:rPr>
                <w:rFonts w:ascii="Arial" w:hAnsi="Arial" w:cs="Arial"/>
                <w:b/>
                <w:sz w:val="24"/>
                <w:szCs w:val="24"/>
              </w:rPr>
            </w:pPr>
          </w:p>
        </w:tc>
        <w:tc>
          <w:tcPr>
            <w:tcW w:w="2464" w:type="dxa"/>
            <w:gridSpan w:val="3"/>
          </w:tcPr>
          <w:p w:rsidR="00BF3948" w:rsidRPr="00BF3948" w:rsidRDefault="00BF3948" w:rsidP="00BF3948">
            <w:pPr>
              <w:spacing w:line="280" w:lineRule="atLeast"/>
              <w:rPr>
                <w:rFonts w:ascii="Arial" w:hAnsi="Arial" w:cs="Arial"/>
                <w:b/>
                <w:sz w:val="24"/>
                <w:szCs w:val="24"/>
              </w:rPr>
            </w:pPr>
          </w:p>
        </w:tc>
        <w:tc>
          <w:tcPr>
            <w:tcW w:w="2066" w:type="dxa"/>
            <w:gridSpan w:val="4"/>
          </w:tcPr>
          <w:p w:rsidR="00BF3948" w:rsidRPr="00BF3948" w:rsidRDefault="00BF3948" w:rsidP="00BF3948">
            <w:pPr>
              <w:spacing w:line="280" w:lineRule="atLeast"/>
              <w:rPr>
                <w:rFonts w:ascii="Arial" w:hAnsi="Arial" w:cs="Arial"/>
                <w:b/>
                <w:sz w:val="24"/>
                <w:szCs w:val="24"/>
              </w:rPr>
            </w:pPr>
          </w:p>
        </w:tc>
        <w:tc>
          <w:tcPr>
            <w:tcW w:w="2240" w:type="dxa"/>
            <w:gridSpan w:val="4"/>
          </w:tcPr>
          <w:p w:rsidR="00BF3948" w:rsidRPr="00BF3948" w:rsidRDefault="00BF3948" w:rsidP="00BF3948">
            <w:pPr>
              <w:spacing w:line="280" w:lineRule="atLeast"/>
              <w:rPr>
                <w:rFonts w:ascii="Arial" w:hAnsi="Arial" w:cs="Arial"/>
                <w:b/>
                <w:sz w:val="24"/>
                <w:szCs w:val="24"/>
              </w:rPr>
            </w:pPr>
          </w:p>
        </w:tc>
        <w:tc>
          <w:tcPr>
            <w:tcW w:w="1721" w:type="dxa"/>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tcPr>
          <w:p w:rsidR="00BF3948" w:rsidRPr="00BF3948" w:rsidRDefault="00BF3948" w:rsidP="00BF3948">
            <w:pPr>
              <w:rPr>
                <w:rFonts w:ascii="Arial" w:hAnsi="Arial" w:cs="Arial"/>
                <w:b/>
                <w:sz w:val="24"/>
                <w:szCs w:val="24"/>
              </w:rPr>
            </w:pPr>
          </w:p>
        </w:tc>
        <w:tc>
          <w:tcPr>
            <w:tcW w:w="421" w:type="dxa"/>
            <w:vMerge/>
          </w:tcPr>
          <w:p w:rsidR="00BF3948" w:rsidRPr="00BF3948" w:rsidRDefault="00BF3948" w:rsidP="00BF3948">
            <w:pPr>
              <w:rPr>
                <w:rFonts w:ascii="Arial" w:hAnsi="Arial" w:cs="Arial"/>
                <w:b/>
                <w:sz w:val="24"/>
                <w:szCs w:val="24"/>
              </w:rPr>
            </w:pPr>
          </w:p>
        </w:tc>
        <w:tc>
          <w:tcPr>
            <w:tcW w:w="2464" w:type="dxa"/>
            <w:gridSpan w:val="3"/>
            <w:vMerge w:val="restart"/>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документ, удостоверяющий личность:</w:t>
            </w:r>
          </w:p>
        </w:tc>
        <w:tc>
          <w:tcPr>
            <w:tcW w:w="2066" w:type="dxa"/>
            <w:gridSpan w:val="4"/>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вид:</w:t>
            </w:r>
          </w:p>
        </w:tc>
        <w:tc>
          <w:tcPr>
            <w:tcW w:w="2240" w:type="dxa"/>
            <w:gridSpan w:val="4"/>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серия:</w:t>
            </w:r>
          </w:p>
        </w:tc>
        <w:tc>
          <w:tcPr>
            <w:tcW w:w="1721" w:type="dxa"/>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номер:</w:t>
            </w: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tcPr>
          <w:p w:rsidR="00BF3948" w:rsidRPr="00BF3948" w:rsidRDefault="00BF3948" w:rsidP="00BF3948">
            <w:pPr>
              <w:rPr>
                <w:rFonts w:ascii="Arial" w:hAnsi="Arial" w:cs="Arial"/>
                <w:b/>
                <w:sz w:val="24"/>
                <w:szCs w:val="24"/>
              </w:rPr>
            </w:pPr>
          </w:p>
        </w:tc>
        <w:tc>
          <w:tcPr>
            <w:tcW w:w="421" w:type="dxa"/>
            <w:vMerge/>
          </w:tcPr>
          <w:p w:rsidR="00BF3948" w:rsidRPr="00BF3948" w:rsidRDefault="00BF3948" w:rsidP="00BF3948">
            <w:pPr>
              <w:rPr>
                <w:rFonts w:ascii="Arial" w:hAnsi="Arial" w:cs="Arial"/>
                <w:b/>
                <w:sz w:val="24"/>
                <w:szCs w:val="24"/>
              </w:rPr>
            </w:pPr>
          </w:p>
        </w:tc>
        <w:tc>
          <w:tcPr>
            <w:tcW w:w="2464" w:type="dxa"/>
            <w:gridSpan w:val="3"/>
            <w:vMerge/>
          </w:tcPr>
          <w:p w:rsidR="00BF3948" w:rsidRPr="00BF3948" w:rsidRDefault="00BF3948" w:rsidP="00BF3948">
            <w:pPr>
              <w:rPr>
                <w:rFonts w:ascii="Arial" w:hAnsi="Arial" w:cs="Arial"/>
                <w:b/>
                <w:sz w:val="24"/>
                <w:szCs w:val="24"/>
              </w:rPr>
            </w:pPr>
          </w:p>
        </w:tc>
        <w:tc>
          <w:tcPr>
            <w:tcW w:w="2066" w:type="dxa"/>
            <w:gridSpan w:val="4"/>
          </w:tcPr>
          <w:p w:rsidR="00BF3948" w:rsidRPr="00BF3948" w:rsidRDefault="00BF3948" w:rsidP="00BF3948">
            <w:pPr>
              <w:spacing w:line="280" w:lineRule="atLeast"/>
              <w:rPr>
                <w:rFonts w:ascii="Arial" w:hAnsi="Arial" w:cs="Arial"/>
                <w:b/>
                <w:sz w:val="24"/>
                <w:szCs w:val="24"/>
              </w:rPr>
            </w:pPr>
          </w:p>
        </w:tc>
        <w:tc>
          <w:tcPr>
            <w:tcW w:w="2240" w:type="dxa"/>
            <w:gridSpan w:val="4"/>
          </w:tcPr>
          <w:p w:rsidR="00BF3948" w:rsidRPr="00BF3948" w:rsidRDefault="00BF3948" w:rsidP="00BF3948">
            <w:pPr>
              <w:spacing w:line="280" w:lineRule="atLeast"/>
              <w:rPr>
                <w:rFonts w:ascii="Arial" w:hAnsi="Arial" w:cs="Arial"/>
                <w:b/>
                <w:sz w:val="24"/>
                <w:szCs w:val="24"/>
              </w:rPr>
            </w:pPr>
          </w:p>
        </w:tc>
        <w:tc>
          <w:tcPr>
            <w:tcW w:w="1721" w:type="dxa"/>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tcPr>
          <w:p w:rsidR="00BF3948" w:rsidRPr="00BF3948" w:rsidRDefault="00BF3948" w:rsidP="00BF3948">
            <w:pPr>
              <w:rPr>
                <w:rFonts w:ascii="Arial" w:hAnsi="Arial" w:cs="Arial"/>
                <w:b/>
                <w:sz w:val="24"/>
                <w:szCs w:val="24"/>
              </w:rPr>
            </w:pPr>
          </w:p>
        </w:tc>
        <w:tc>
          <w:tcPr>
            <w:tcW w:w="421" w:type="dxa"/>
            <w:vMerge/>
          </w:tcPr>
          <w:p w:rsidR="00BF3948" w:rsidRPr="00BF3948" w:rsidRDefault="00BF3948" w:rsidP="00BF3948">
            <w:pPr>
              <w:rPr>
                <w:rFonts w:ascii="Arial" w:hAnsi="Arial" w:cs="Arial"/>
                <w:b/>
                <w:sz w:val="24"/>
                <w:szCs w:val="24"/>
              </w:rPr>
            </w:pPr>
          </w:p>
        </w:tc>
        <w:tc>
          <w:tcPr>
            <w:tcW w:w="2464" w:type="dxa"/>
            <w:gridSpan w:val="3"/>
            <w:vMerge/>
          </w:tcPr>
          <w:p w:rsidR="00BF3948" w:rsidRPr="00BF3948" w:rsidRDefault="00BF3948" w:rsidP="00BF3948">
            <w:pPr>
              <w:rPr>
                <w:rFonts w:ascii="Arial" w:hAnsi="Arial" w:cs="Arial"/>
                <w:b/>
                <w:sz w:val="24"/>
                <w:szCs w:val="24"/>
              </w:rPr>
            </w:pPr>
          </w:p>
        </w:tc>
        <w:tc>
          <w:tcPr>
            <w:tcW w:w="2066" w:type="dxa"/>
            <w:gridSpan w:val="4"/>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дата выдачи:</w:t>
            </w:r>
          </w:p>
        </w:tc>
        <w:tc>
          <w:tcPr>
            <w:tcW w:w="3961" w:type="dxa"/>
            <w:gridSpan w:val="5"/>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кем выдан:</w:t>
            </w: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tcPr>
          <w:p w:rsidR="00BF3948" w:rsidRPr="00BF3948" w:rsidRDefault="00BF3948" w:rsidP="00BF3948">
            <w:pPr>
              <w:rPr>
                <w:rFonts w:ascii="Arial" w:hAnsi="Arial" w:cs="Arial"/>
                <w:b/>
                <w:sz w:val="24"/>
                <w:szCs w:val="24"/>
              </w:rPr>
            </w:pPr>
          </w:p>
        </w:tc>
        <w:tc>
          <w:tcPr>
            <w:tcW w:w="421" w:type="dxa"/>
            <w:vMerge/>
          </w:tcPr>
          <w:p w:rsidR="00BF3948" w:rsidRPr="00BF3948" w:rsidRDefault="00BF3948" w:rsidP="00BF3948">
            <w:pPr>
              <w:rPr>
                <w:rFonts w:ascii="Arial" w:hAnsi="Arial" w:cs="Arial"/>
                <w:b/>
                <w:sz w:val="24"/>
                <w:szCs w:val="24"/>
              </w:rPr>
            </w:pPr>
          </w:p>
        </w:tc>
        <w:tc>
          <w:tcPr>
            <w:tcW w:w="2464" w:type="dxa"/>
            <w:gridSpan w:val="3"/>
            <w:vMerge/>
          </w:tcPr>
          <w:p w:rsidR="00BF3948" w:rsidRPr="00BF3948" w:rsidRDefault="00BF3948" w:rsidP="00BF3948">
            <w:pPr>
              <w:rPr>
                <w:rFonts w:ascii="Arial" w:hAnsi="Arial" w:cs="Arial"/>
                <w:b/>
                <w:sz w:val="24"/>
                <w:szCs w:val="24"/>
              </w:rPr>
            </w:pPr>
          </w:p>
        </w:tc>
        <w:tc>
          <w:tcPr>
            <w:tcW w:w="2066" w:type="dxa"/>
            <w:gridSpan w:val="4"/>
            <w:vMerge w:val="restart"/>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"__" ______ ____ г.</w:t>
            </w:r>
          </w:p>
        </w:tc>
        <w:tc>
          <w:tcPr>
            <w:tcW w:w="3961" w:type="dxa"/>
            <w:gridSpan w:val="5"/>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tcPr>
          <w:p w:rsidR="00BF3948" w:rsidRPr="00BF3948" w:rsidRDefault="00BF3948" w:rsidP="00BF3948">
            <w:pPr>
              <w:rPr>
                <w:rFonts w:ascii="Arial" w:hAnsi="Arial" w:cs="Arial"/>
                <w:b/>
                <w:sz w:val="24"/>
                <w:szCs w:val="24"/>
              </w:rPr>
            </w:pPr>
          </w:p>
        </w:tc>
        <w:tc>
          <w:tcPr>
            <w:tcW w:w="421" w:type="dxa"/>
            <w:vMerge/>
          </w:tcPr>
          <w:p w:rsidR="00BF3948" w:rsidRPr="00BF3948" w:rsidRDefault="00BF3948" w:rsidP="00BF3948">
            <w:pPr>
              <w:rPr>
                <w:rFonts w:ascii="Arial" w:hAnsi="Arial" w:cs="Arial"/>
                <w:b/>
                <w:sz w:val="24"/>
                <w:szCs w:val="24"/>
              </w:rPr>
            </w:pPr>
          </w:p>
        </w:tc>
        <w:tc>
          <w:tcPr>
            <w:tcW w:w="2464" w:type="dxa"/>
            <w:gridSpan w:val="3"/>
            <w:vMerge/>
          </w:tcPr>
          <w:p w:rsidR="00BF3948" w:rsidRPr="00BF3948" w:rsidRDefault="00BF3948" w:rsidP="00BF3948">
            <w:pPr>
              <w:rPr>
                <w:rFonts w:ascii="Arial" w:hAnsi="Arial" w:cs="Arial"/>
                <w:b/>
                <w:sz w:val="24"/>
                <w:szCs w:val="24"/>
              </w:rPr>
            </w:pPr>
          </w:p>
        </w:tc>
        <w:tc>
          <w:tcPr>
            <w:tcW w:w="2066" w:type="dxa"/>
            <w:gridSpan w:val="4"/>
            <w:vMerge/>
          </w:tcPr>
          <w:p w:rsidR="00BF3948" w:rsidRPr="00BF3948" w:rsidRDefault="00BF3948" w:rsidP="00BF3948">
            <w:pPr>
              <w:rPr>
                <w:rFonts w:ascii="Arial" w:hAnsi="Arial" w:cs="Arial"/>
                <w:b/>
                <w:sz w:val="24"/>
                <w:szCs w:val="24"/>
              </w:rPr>
            </w:pPr>
          </w:p>
        </w:tc>
        <w:tc>
          <w:tcPr>
            <w:tcW w:w="3961" w:type="dxa"/>
            <w:gridSpan w:val="5"/>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tcPr>
          <w:p w:rsidR="00BF3948" w:rsidRPr="00BF3948" w:rsidRDefault="00BF3948" w:rsidP="00BF3948">
            <w:pPr>
              <w:rPr>
                <w:rFonts w:ascii="Arial" w:hAnsi="Arial" w:cs="Arial"/>
                <w:b/>
                <w:sz w:val="24"/>
                <w:szCs w:val="24"/>
              </w:rPr>
            </w:pPr>
          </w:p>
        </w:tc>
        <w:tc>
          <w:tcPr>
            <w:tcW w:w="421" w:type="dxa"/>
            <w:vMerge/>
          </w:tcPr>
          <w:p w:rsidR="00BF3948" w:rsidRPr="00BF3948" w:rsidRDefault="00BF3948" w:rsidP="00BF3948">
            <w:pPr>
              <w:rPr>
                <w:rFonts w:ascii="Arial" w:hAnsi="Arial" w:cs="Arial"/>
                <w:b/>
                <w:sz w:val="24"/>
                <w:szCs w:val="24"/>
              </w:rPr>
            </w:pPr>
          </w:p>
        </w:tc>
        <w:tc>
          <w:tcPr>
            <w:tcW w:w="2464" w:type="dxa"/>
            <w:gridSpan w:val="3"/>
            <w:vAlign w:val="center"/>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почтовый адрес:</w:t>
            </w:r>
          </w:p>
        </w:tc>
        <w:tc>
          <w:tcPr>
            <w:tcW w:w="2894" w:type="dxa"/>
            <w:gridSpan w:val="6"/>
            <w:vAlign w:val="center"/>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телефон для связи:</w:t>
            </w:r>
          </w:p>
        </w:tc>
        <w:tc>
          <w:tcPr>
            <w:tcW w:w="3133" w:type="dxa"/>
            <w:gridSpan w:val="3"/>
            <w:vAlign w:val="center"/>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адрес электронной почты (при наличии):</w:t>
            </w: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tcPr>
          <w:p w:rsidR="00BF3948" w:rsidRPr="00BF3948" w:rsidRDefault="00BF3948" w:rsidP="00BF3948">
            <w:pPr>
              <w:rPr>
                <w:rFonts w:ascii="Arial" w:hAnsi="Arial" w:cs="Arial"/>
                <w:b/>
                <w:sz w:val="24"/>
                <w:szCs w:val="24"/>
              </w:rPr>
            </w:pPr>
          </w:p>
        </w:tc>
        <w:tc>
          <w:tcPr>
            <w:tcW w:w="421" w:type="dxa"/>
            <w:vMerge/>
          </w:tcPr>
          <w:p w:rsidR="00BF3948" w:rsidRPr="00BF3948" w:rsidRDefault="00BF3948" w:rsidP="00BF3948">
            <w:pPr>
              <w:rPr>
                <w:rFonts w:ascii="Arial" w:hAnsi="Arial" w:cs="Arial"/>
                <w:b/>
                <w:sz w:val="24"/>
                <w:szCs w:val="24"/>
              </w:rPr>
            </w:pPr>
          </w:p>
        </w:tc>
        <w:tc>
          <w:tcPr>
            <w:tcW w:w="2464" w:type="dxa"/>
            <w:gridSpan w:val="3"/>
          </w:tcPr>
          <w:p w:rsidR="00BF3948" w:rsidRPr="00BF3948" w:rsidRDefault="00BF3948" w:rsidP="00BF3948">
            <w:pPr>
              <w:spacing w:line="280" w:lineRule="atLeast"/>
              <w:rPr>
                <w:rFonts w:ascii="Arial" w:hAnsi="Arial" w:cs="Arial"/>
                <w:b/>
                <w:sz w:val="24"/>
                <w:szCs w:val="24"/>
              </w:rPr>
            </w:pPr>
          </w:p>
        </w:tc>
        <w:tc>
          <w:tcPr>
            <w:tcW w:w="2894" w:type="dxa"/>
            <w:gridSpan w:val="6"/>
            <w:vMerge w:val="restart"/>
          </w:tcPr>
          <w:p w:rsidR="00BF3948" w:rsidRPr="00BF3948" w:rsidRDefault="00BF3948" w:rsidP="00BF3948">
            <w:pPr>
              <w:spacing w:line="280" w:lineRule="atLeast"/>
              <w:rPr>
                <w:rFonts w:ascii="Arial" w:hAnsi="Arial" w:cs="Arial"/>
                <w:b/>
                <w:sz w:val="24"/>
                <w:szCs w:val="24"/>
              </w:rPr>
            </w:pPr>
          </w:p>
        </w:tc>
        <w:tc>
          <w:tcPr>
            <w:tcW w:w="3133" w:type="dxa"/>
            <w:gridSpan w:val="3"/>
            <w:vMerge w:val="restart"/>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tcPr>
          <w:p w:rsidR="00BF3948" w:rsidRPr="00BF3948" w:rsidRDefault="00BF3948" w:rsidP="00BF3948">
            <w:pPr>
              <w:rPr>
                <w:rFonts w:ascii="Arial" w:hAnsi="Arial" w:cs="Arial"/>
                <w:b/>
                <w:sz w:val="24"/>
                <w:szCs w:val="24"/>
              </w:rPr>
            </w:pPr>
          </w:p>
        </w:tc>
        <w:tc>
          <w:tcPr>
            <w:tcW w:w="421" w:type="dxa"/>
            <w:vMerge/>
          </w:tcPr>
          <w:p w:rsidR="00BF3948" w:rsidRPr="00BF3948" w:rsidRDefault="00BF3948" w:rsidP="00BF3948">
            <w:pPr>
              <w:rPr>
                <w:rFonts w:ascii="Arial" w:hAnsi="Arial" w:cs="Arial"/>
                <w:b/>
                <w:sz w:val="24"/>
                <w:szCs w:val="24"/>
              </w:rPr>
            </w:pPr>
          </w:p>
        </w:tc>
        <w:tc>
          <w:tcPr>
            <w:tcW w:w="2464" w:type="dxa"/>
            <w:gridSpan w:val="3"/>
          </w:tcPr>
          <w:p w:rsidR="00BF3948" w:rsidRPr="00BF3948" w:rsidRDefault="00BF3948" w:rsidP="00BF3948">
            <w:pPr>
              <w:spacing w:line="280" w:lineRule="atLeast"/>
              <w:rPr>
                <w:rFonts w:ascii="Arial" w:hAnsi="Arial" w:cs="Arial"/>
                <w:b/>
                <w:sz w:val="24"/>
                <w:szCs w:val="24"/>
              </w:rPr>
            </w:pPr>
          </w:p>
        </w:tc>
        <w:tc>
          <w:tcPr>
            <w:tcW w:w="2894" w:type="dxa"/>
            <w:gridSpan w:val="6"/>
            <w:vMerge/>
          </w:tcPr>
          <w:p w:rsidR="00BF3948" w:rsidRPr="00BF3948" w:rsidRDefault="00BF3948" w:rsidP="00BF3948">
            <w:pPr>
              <w:rPr>
                <w:rFonts w:ascii="Arial" w:hAnsi="Arial" w:cs="Arial"/>
                <w:b/>
                <w:sz w:val="24"/>
                <w:szCs w:val="24"/>
              </w:rPr>
            </w:pPr>
          </w:p>
        </w:tc>
        <w:tc>
          <w:tcPr>
            <w:tcW w:w="3133" w:type="dxa"/>
            <w:gridSpan w:val="3"/>
            <w:vMerge/>
          </w:tcPr>
          <w:p w:rsidR="00BF3948" w:rsidRPr="00BF3948" w:rsidRDefault="00BF3948" w:rsidP="00BF3948">
            <w:pPr>
              <w:rPr>
                <w:rFonts w:ascii="Arial" w:hAnsi="Arial" w:cs="Arial"/>
                <w:b/>
                <w:sz w:val="24"/>
                <w:szCs w:val="24"/>
              </w:rPr>
            </w:pP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tcPr>
          <w:p w:rsidR="00BF3948" w:rsidRPr="00BF3948" w:rsidRDefault="00BF3948" w:rsidP="00BF3948">
            <w:pPr>
              <w:rPr>
                <w:rFonts w:ascii="Arial" w:hAnsi="Arial" w:cs="Arial"/>
                <w:b/>
                <w:sz w:val="24"/>
                <w:szCs w:val="24"/>
              </w:rPr>
            </w:pPr>
          </w:p>
        </w:tc>
        <w:tc>
          <w:tcPr>
            <w:tcW w:w="421" w:type="dxa"/>
          </w:tcPr>
          <w:p w:rsidR="00BF3948" w:rsidRPr="00BF3948" w:rsidRDefault="00BF3948" w:rsidP="00BF3948">
            <w:pPr>
              <w:spacing w:line="280" w:lineRule="atLeast"/>
              <w:rPr>
                <w:rFonts w:ascii="Arial" w:hAnsi="Arial" w:cs="Arial"/>
                <w:b/>
                <w:sz w:val="24"/>
                <w:szCs w:val="24"/>
              </w:rPr>
            </w:pPr>
          </w:p>
        </w:tc>
        <w:tc>
          <w:tcPr>
            <w:tcW w:w="8491" w:type="dxa"/>
            <w:gridSpan w:val="12"/>
          </w:tcPr>
          <w:p w:rsidR="00BF3948" w:rsidRPr="00BF3948" w:rsidRDefault="00BF3948" w:rsidP="00BF3948">
            <w:pPr>
              <w:spacing w:line="280" w:lineRule="atLeast"/>
              <w:ind w:firstLine="5"/>
              <w:jc w:val="both"/>
              <w:rPr>
                <w:rFonts w:ascii="Arial" w:hAnsi="Arial" w:cs="Arial"/>
                <w:b/>
                <w:sz w:val="24"/>
                <w:szCs w:val="24"/>
              </w:rPr>
            </w:pPr>
            <w:r w:rsidRPr="00BF3948">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tcPr>
          <w:p w:rsidR="00BF3948" w:rsidRPr="00BF3948" w:rsidRDefault="00BF3948" w:rsidP="00BF3948">
            <w:pPr>
              <w:rPr>
                <w:rFonts w:ascii="Arial" w:hAnsi="Arial" w:cs="Arial"/>
                <w:b/>
                <w:sz w:val="24"/>
                <w:szCs w:val="24"/>
              </w:rPr>
            </w:pPr>
          </w:p>
        </w:tc>
        <w:tc>
          <w:tcPr>
            <w:tcW w:w="421" w:type="dxa"/>
            <w:vMerge w:val="restart"/>
          </w:tcPr>
          <w:p w:rsidR="00BF3948" w:rsidRPr="00BF3948" w:rsidRDefault="00BF3948" w:rsidP="00BF3948">
            <w:pPr>
              <w:spacing w:line="280" w:lineRule="atLeast"/>
              <w:rPr>
                <w:rFonts w:ascii="Arial" w:hAnsi="Arial" w:cs="Arial"/>
                <w:b/>
                <w:sz w:val="24"/>
                <w:szCs w:val="24"/>
              </w:rPr>
            </w:pPr>
          </w:p>
        </w:tc>
        <w:tc>
          <w:tcPr>
            <w:tcW w:w="2614" w:type="dxa"/>
            <w:gridSpan w:val="4"/>
            <w:vMerge w:val="restart"/>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полное наименование:</w:t>
            </w:r>
          </w:p>
        </w:tc>
        <w:tc>
          <w:tcPr>
            <w:tcW w:w="5877"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tcPr>
          <w:p w:rsidR="00BF3948" w:rsidRPr="00BF3948" w:rsidRDefault="00BF3948" w:rsidP="00BF3948">
            <w:pPr>
              <w:rPr>
                <w:rFonts w:ascii="Arial" w:hAnsi="Arial" w:cs="Arial"/>
                <w:b/>
                <w:sz w:val="24"/>
                <w:szCs w:val="24"/>
              </w:rPr>
            </w:pPr>
          </w:p>
        </w:tc>
        <w:tc>
          <w:tcPr>
            <w:tcW w:w="421" w:type="dxa"/>
            <w:vMerge/>
          </w:tcPr>
          <w:p w:rsidR="00BF3948" w:rsidRPr="00BF3948" w:rsidRDefault="00BF3948" w:rsidP="00BF3948">
            <w:pPr>
              <w:rPr>
                <w:rFonts w:ascii="Arial" w:hAnsi="Arial" w:cs="Arial"/>
                <w:b/>
                <w:sz w:val="24"/>
                <w:szCs w:val="24"/>
              </w:rPr>
            </w:pPr>
          </w:p>
        </w:tc>
        <w:tc>
          <w:tcPr>
            <w:tcW w:w="2614" w:type="dxa"/>
            <w:gridSpan w:val="4"/>
            <w:vMerge/>
          </w:tcPr>
          <w:p w:rsidR="00BF3948" w:rsidRPr="00BF3948" w:rsidRDefault="00BF3948" w:rsidP="00BF3948">
            <w:pPr>
              <w:rPr>
                <w:rFonts w:ascii="Arial" w:hAnsi="Arial" w:cs="Arial"/>
                <w:b/>
                <w:sz w:val="24"/>
                <w:szCs w:val="24"/>
              </w:rPr>
            </w:pPr>
          </w:p>
        </w:tc>
        <w:tc>
          <w:tcPr>
            <w:tcW w:w="5877"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tcPr>
          <w:p w:rsidR="00BF3948" w:rsidRPr="00BF3948" w:rsidRDefault="00BF3948" w:rsidP="00BF3948">
            <w:pPr>
              <w:rPr>
                <w:rFonts w:ascii="Arial" w:hAnsi="Arial" w:cs="Arial"/>
                <w:b/>
                <w:sz w:val="24"/>
                <w:szCs w:val="24"/>
              </w:rPr>
            </w:pPr>
          </w:p>
        </w:tc>
        <w:tc>
          <w:tcPr>
            <w:tcW w:w="421" w:type="dxa"/>
            <w:vMerge/>
          </w:tcPr>
          <w:p w:rsidR="00BF3948" w:rsidRPr="00BF3948" w:rsidRDefault="00BF3948" w:rsidP="00BF3948">
            <w:pPr>
              <w:rPr>
                <w:rFonts w:ascii="Arial" w:hAnsi="Arial" w:cs="Arial"/>
                <w:b/>
                <w:sz w:val="24"/>
                <w:szCs w:val="24"/>
              </w:rPr>
            </w:pPr>
          </w:p>
        </w:tc>
        <w:tc>
          <w:tcPr>
            <w:tcW w:w="3518" w:type="dxa"/>
            <w:gridSpan w:val="6"/>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ИНН (для российского юридического лица):</w:t>
            </w:r>
          </w:p>
        </w:tc>
        <w:tc>
          <w:tcPr>
            <w:tcW w:w="4973" w:type="dxa"/>
            <w:gridSpan w:val="6"/>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КПП (для российского юридического лица):</w:t>
            </w: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tcPr>
          <w:p w:rsidR="00BF3948" w:rsidRPr="00BF3948" w:rsidRDefault="00BF3948" w:rsidP="00BF3948">
            <w:pPr>
              <w:rPr>
                <w:rFonts w:ascii="Arial" w:hAnsi="Arial" w:cs="Arial"/>
                <w:b/>
                <w:sz w:val="24"/>
                <w:szCs w:val="24"/>
              </w:rPr>
            </w:pPr>
          </w:p>
        </w:tc>
        <w:tc>
          <w:tcPr>
            <w:tcW w:w="421" w:type="dxa"/>
            <w:vMerge/>
          </w:tcPr>
          <w:p w:rsidR="00BF3948" w:rsidRPr="00BF3948" w:rsidRDefault="00BF3948" w:rsidP="00BF3948">
            <w:pPr>
              <w:rPr>
                <w:rFonts w:ascii="Arial" w:hAnsi="Arial" w:cs="Arial"/>
                <w:b/>
                <w:sz w:val="24"/>
                <w:szCs w:val="24"/>
              </w:rPr>
            </w:pPr>
          </w:p>
        </w:tc>
        <w:tc>
          <w:tcPr>
            <w:tcW w:w="3518" w:type="dxa"/>
            <w:gridSpan w:val="6"/>
          </w:tcPr>
          <w:p w:rsidR="00BF3948" w:rsidRPr="00BF3948" w:rsidRDefault="00BF3948" w:rsidP="00BF3948">
            <w:pPr>
              <w:spacing w:line="280" w:lineRule="atLeast"/>
              <w:rPr>
                <w:rFonts w:ascii="Arial" w:hAnsi="Arial" w:cs="Arial"/>
                <w:b/>
                <w:sz w:val="24"/>
                <w:szCs w:val="24"/>
              </w:rPr>
            </w:pPr>
          </w:p>
        </w:tc>
        <w:tc>
          <w:tcPr>
            <w:tcW w:w="4973" w:type="dxa"/>
            <w:gridSpan w:val="6"/>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tcPr>
          <w:p w:rsidR="00BF3948" w:rsidRPr="00BF3948" w:rsidRDefault="00BF3948" w:rsidP="00BF3948">
            <w:pPr>
              <w:rPr>
                <w:rFonts w:ascii="Arial" w:hAnsi="Arial" w:cs="Arial"/>
                <w:b/>
                <w:sz w:val="24"/>
                <w:szCs w:val="24"/>
              </w:rPr>
            </w:pPr>
          </w:p>
        </w:tc>
        <w:tc>
          <w:tcPr>
            <w:tcW w:w="421" w:type="dxa"/>
            <w:vMerge/>
          </w:tcPr>
          <w:p w:rsidR="00BF3948" w:rsidRPr="00BF3948" w:rsidRDefault="00BF3948" w:rsidP="00BF3948">
            <w:pPr>
              <w:rPr>
                <w:rFonts w:ascii="Arial" w:hAnsi="Arial" w:cs="Arial"/>
                <w:b/>
                <w:sz w:val="24"/>
                <w:szCs w:val="24"/>
              </w:rPr>
            </w:pPr>
          </w:p>
        </w:tc>
        <w:tc>
          <w:tcPr>
            <w:tcW w:w="2614" w:type="dxa"/>
            <w:gridSpan w:val="4"/>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страна регистрации (инкорпорации) (для иностранного юридического лица):</w:t>
            </w:r>
          </w:p>
        </w:tc>
        <w:tc>
          <w:tcPr>
            <w:tcW w:w="2744" w:type="dxa"/>
            <w:gridSpan w:val="5"/>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дата регистрации (для иностранного юридического лица):</w:t>
            </w:r>
          </w:p>
        </w:tc>
        <w:tc>
          <w:tcPr>
            <w:tcW w:w="3133" w:type="dxa"/>
            <w:gridSpan w:val="3"/>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номер регистрации (для иностранного юридического лица):</w:t>
            </w: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tcPr>
          <w:p w:rsidR="00BF3948" w:rsidRPr="00BF3948" w:rsidRDefault="00BF3948" w:rsidP="00BF3948">
            <w:pPr>
              <w:rPr>
                <w:rFonts w:ascii="Arial" w:hAnsi="Arial" w:cs="Arial"/>
                <w:b/>
                <w:sz w:val="24"/>
                <w:szCs w:val="24"/>
              </w:rPr>
            </w:pPr>
          </w:p>
        </w:tc>
        <w:tc>
          <w:tcPr>
            <w:tcW w:w="421" w:type="dxa"/>
            <w:vMerge/>
          </w:tcPr>
          <w:p w:rsidR="00BF3948" w:rsidRPr="00BF3948" w:rsidRDefault="00BF3948" w:rsidP="00BF3948">
            <w:pPr>
              <w:rPr>
                <w:rFonts w:ascii="Arial" w:hAnsi="Arial" w:cs="Arial"/>
                <w:b/>
                <w:sz w:val="24"/>
                <w:szCs w:val="24"/>
              </w:rPr>
            </w:pPr>
          </w:p>
        </w:tc>
        <w:tc>
          <w:tcPr>
            <w:tcW w:w="2614" w:type="dxa"/>
            <w:gridSpan w:val="4"/>
          </w:tcPr>
          <w:p w:rsidR="00BF3948" w:rsidRPr="00BF3948" w:rsidRDefault="00BF3948" w:rsidP="00BF3948">
            <w:pPr>
              <w:spacing w:line="280" w:lineRule="atLeast"/>
              <w:rPr>
                <w:rFonts w:ascii="Arial" w:hAnsi="Arial" w:cs="Arial"/>
                <w:b/>
                <w:sz w:val="24"/>
                <w:szCs w:val="24"/>
              </w:rPr>
            </w:pPr>
          </w:p>
        </w:tc>
        <w:tc>
          <w:tcPr>
            <w:tcW w:w="2744" w:type="dxa"/>
            <w:gridSpan w:val="5"/>
            <w:vMerge w:val="restart"/>
            <w:vAlign w:val="center"/>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"__" ________ ____ г.</w:t>
            </w:r>
          </w:p>
        </w:tc>
        <w:tc>
          <w:tcPr>
            <w:tcW w:w="3133" w:type="dxa"/>
            <w:gridSpan w:val="3"/>
            <w:vMerge w:val="restart"/>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tcPr>
          <w:p w:rsidR="00BF3948" w:rsidRPr="00BF3948" w:rsidRDefault="00BF3948" w:rsidP="00BF3948">
            <w:pPr>
              <w:rPr>
                <w:rFonts w:ascii="Arial" w:hAnsi="Arial" w:cs="Arial"/>
                <w:b/>
                <w:sz w:val="24"/>
                <w:szCs w:val="24"/>
              </w:rPr>
            </w:pPr>
          </w:p>
        </w:tc>
        <w:tc>
          <w:tcPr>
            <w:tcW w:w="421" w:type="dxa"/>
            <w:vMerge/>
          </w:tcPr>
          <w:p w:rsidR="00BF3948" w:rsidRPr="00BF3948" w:rsidRDefault="00BF3948" w:rsidP="00BF3948">
            <w:pPr>
              <w:rPr>
                <w:rFonts w:ascii="Arial" w:hAnsi="Arial" w:cs="Arial"/>
                <w:b/>
                <w:sz w:val="24"/>
                <w:szCs w:val="24"/>
              </w:rPr>
            </w:pPr>
          </w:p>
        </w:tc>
        <w:tc>
          <w:tcPr>
            <w:tcW w:w="2614" w:type="dxa"/>
            <w:gridSpan w:val="4"/>
          </w:tcPr>
          <w:p w:rsidR="00BF3948" w:rsidRPr="00BF3948" w:rsidRDefault="00BF3948" w:rsidP="00BF3948">
            <w:pPr>
              <w:spacing w:line="280" w:lineRule="atLeast"/>
              <w:rPr>
                <w:rFonts w:ascii="Arial" w:hAnsi="Arial" w:cs="Arial"/>
                <w:b/>
                <w:sz w:val="24"/>
                <w:szCs w:val="24"/>
              </w:rPr>
            </w:pPr>
          </w:p>
        </w:tc>
        <w:tc>
          <w:tcPr>
            <w:tcW w:w="2744" w:type="dxa"/>
            <w:gridSpan w:val="5"/>
            <w:vMerge/>
          </w:tcPr>
          <w:p w:rsidR="00BF3948" w:rsidRPr="00BF3948" w:rsidRDefault="00BF3948" w:rsidP="00BF3948">
            <w:pPr>
              <w:rPr>
                <w:rFonts w:ascii="Arial" w:hAnsi="Arial" w:cs="Arial"/>
                <w:b/>
                <w:sz w:val="24"/>
                <w:szCs w:val="24"/>
              </w:rPr>
            </w:pPr>
          </w:p>
        </w:tc>
        <w:tc>
          <w:tcPr>
            <w:tcW w:w="3133" w:type="dxa"/>
            <w:gridSpan w:val="3"/>
            <w:vMerge/>
          </w:tcPr>
          <w:p w:rsidR="00BF3948" w:rsidRPr="00BF3948" w:rsidRDefault="00BF3948" w:rsidP="00BF3948">
            <w:pPr>
              <w:rPr>
                <w:rFonts w:ascii="Arial" w:hAnsi="Arial" w:cs="Arial"/>
                <w:b/>
                <w:sz w:val="24"/>
                <w:szCs w:val="24"/>
              </w:rPr>
            </w:pP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tcPr>
          <w:p w:rsidR="00BF3948" w:rsidRPr="00BF3948" w:rsidRDefault="00BF3948" w:rsidP="00BF3948">
            <w:pPr>
              <w:rPr>
                <w:rFonts w:ascii="Arial" w:hAnsi="Arial" w:cs="Arial"/>
                <w:b/>
                <w:sz w:val="24"/>
                <w:szCs w:val="24"/>
              </w:rPr>
            </w:pPr>
          </w:p>
        </w:tc>
        <w:tc>
          <w:tcPr>
            <w:tcW w:w="421" w:type="dxa"/>
            <w:vMerge/>
          </w:tcPr>
          <w:p w:rsidR="00BF3948" w:rsidRPr="00BF3948" w:rsidRDefault="00BF3948" w:rsidP="00BF3948">
            <w:pPr>
              <w:rPr>
                <w:rFonts w:ascii="Arial" w:hAnsi="Arial" w:cs="Arial"/>
                <w:b/>
                <w:sz w:val="24"/>
                <w:szCs w:val="24"/>
              </w:rPr>
            </w:pPr>
          </w:p>
        </w:tc>
        <w:tc>
          <w:tcPr>
            <w:tcW w:w="2614" w:type="dxa"/>
            <w:gridSpan w:val="4"/>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почтовый адрес:</w:t>
            </w:r>
          </w:p>
        </w:tc>
        <w:tc>
          <w:tcPr>
            <w:tcW w:w="2744" w:type="dxa"/>
            <w:gridSpan w:val="5"/>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телефон для связи:</w:t>
            </w:r>
          </w:p>
        </w:tc>
        <w:tc>
          <w:tcPr>
            <w:tcW w:w="3133" w:type="dxa"/>
            <w:gridSpan w:val="3"/>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адрес электронной почты (при наличии):</w:t>
            </w: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tcPr>
          <w:p w:rsidR="00BF3948" w:rsidRPr="00BF3948" w:rsidRDefault="00BF3948" w:rsidP="00BF3948">
            <w:pPr>
              <w:rPr>
                <w:rFonts w:ascii="Arial" w:hAnsi="Arial" w:cs="Arial"/>
                <w:b/>
                <w:sz w:val="24"/>
                <w:szCs w:val="24"/>
              </w:rPr>
            </w:pPr>
          </w:p>
        </w:tc>
        <w:tc>
          <w:tcPr>
            <w:tcW w:w="421" w:type="dxa"/>
            <w:vMerge/>
          </w:tcPr>
          <w:p w:rsidR="00BF3948" w:rsidRPr="00BF3948" w:rsidRDefault="00BF3948" w:rsidP="00BF3948">
            <w:pPr>
              <w:rPr>
                <w:rFonts w:ascii="Arial" w:hAnsi="Arial" w:cs="Arial"/>
                <w:b/>
                <w:sz w:val="24"/>
                <w:szCs w:val="24"/>
              </w:rPr>
            </w:pPr>
          </w:p>
        </w:tc>
        <w:tc>
          <w:tcPr>
            <w:tcW w:w="2614" w:type="dxa"/>
            <w:gridSpan w:val="4"/>
          </w:tcPr>
          <w:p w:rsidR="00BF3948" w:rsidRPr="00BF3948" w:rsidRDefault="00BF3948" w:rsidP="00BF3948">
            <w:pPr>
              <w:spacing w:line="280" w:lineRule="atLeast"/>
              <w:rPr>
                <w:rFonts w:ascii="Arial" w:hAnsi="Arial" w:cs="Arial"/>
                <w:b/>
                <w:sz w:val="24"/>
                <w:szCs w:val="24"/>
              </w:rPr>
            </w:pPr>
          </w:p>
        </w:tc>
        <w:tc>
          <w:tcPr>
            <w:tcW w:w="2744" w:type="dxa"/>
            <w:gridSpan w:val="5"/>
            <w:vMerge w:val="restart"/>
          </w:tcPr>
          <w:p w:rsidR="00BF3948" w:rsidRPr="00BF3948" w:rsidRDefault="00BF3948" w:rsidP="00BF3948">
            <w:pPr>
              <w:spacing w:line="280" w:lineRule="atLeast"/>
              <w:rPr>
                <w:rFonts w:ascii="Arial" w:hAnsi="Arial" w:cs="Arial"/>
                <w:b/>
                <w:sz w:val="24"/>
                <w:szCs w:val="24"/>
              </w:rPr>
            </w:pPr>
          </w:p>
        </w:tc>
        <w:tc>
          <w:tcPr>
            <w:tcW w:w="3133" w:type="dxa"/>
            <w:gridSpan w:val="3"/>
            <w:vMerge w:val="restart"/>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tcPr>
          <w:p w:rsidR="00BF3948" w:rsidRPr="00BF3948" w:rsidRDefault="00BF3948" w:rsidP="00BF3948">
            <w:pPr>
              <w:rPr>
                <w:rFonts w:ascii="Arial" w:hAnsi="Arial" w:cs="Arial"/>
                <w:b/>
                <w:sz w:val="24"/>
                <w:szCs w:val="24"/>
              </w:rPr>
            </w:pPr>
          </w:p>
        </w:tc>
        <w:tc>
          <w:tcPr>
            <w:tcW w:w="421" w:type="dxa"/>
            <w:vMerge/>
          </w:tcPr>
          <w:p w:rsidR="00BF3948" w:rsidRPr="00BF3948" w:rsidRDefault="00BF3948" w:rsidP="00BF3948">
            <w:pPr>
              <w:rPr>
                <w:rFonts w:ascii="Arial" w:hAnsi="Arial" w:cs="Arial"/>
                <w:b/>
                <w:sz w:val="24"/>
                <w:szCs w:val="24"/>
              </w:rPr>
            </w:pPr>
          </w:p>
        </w:tc>
        <w:tc>
          <w:tcPr>
            <w:tcW w:w="2614" w:type="dxa"/>
            <w:gridSpan w:val="4"/>
          </w:tcPr>
          <w:p w:rsidR="00BF3948" w:rsidRPr="00BF3948" w:rsidRDefault="00BF3948" w:rsidP="00BF3948">
            <w:pPr>
              <w:spacing w:line="280" w:lineRule="atLeast"/>
              <w:rPr>
                <w:rFonts w:ascii="Arial" w:hAnsi="Arial" w:cs="Arial"/>
                <w:b/>
                <w:sz w:val="24"/>
                <w:szCs w:val="24"/>
              </w:rPr>
            </w:pPr>
          </w:p>
        </w:tc>
        <w:tc>
          <w:tcPr>
            <w:tcW w:w="2744" w:type="dxa"/>
            <w:gridSpan w:val="5"/>
            <w:vMerge/>
          </w:tcPr>
          <w:p w:rsidR="00BF3948" w:rsidRPr="00BF3948" w:rsidRDefault="00BF3948" w:rsidP="00BF3948">
            <w:pPr>
              <w:rPr>
                <w:rFonts w:ascii="Arial" w:hAnsi="Arial" w:cs="Arial"/>
                <w:b/>
                <w:sz w:val="24"/>
                <w:szCs w:val="24"/>
              </w:rPr>
            </w:pPr>
          </w:p>
        </w:tc>
        <w:tc>
          <w:tcPr>
            <w:tcW w:w="3133" w:type="dxa"/>
            <w:gridSpan w:val="3"/>
            <w:vMerge/>
          </w:tcPr>
          <w:p w:rsidR="00BF3948" w:rsidRPr="00BF3948" w:rsidRDefault="00BF3948" w:rsidP="00BF3948">
            <w:pPr>
              <w:rPr>
                <w:rFonts w:ascii="Arial" w:hAnsi="Arial" w:cs="Arial"/>
                <w:b/>
                <w:sz w:val="24"/>
                <w:szCs w:val="24"/>
              </w:rPr>
            </w:pP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tcPr>
          <w:p w:rsidR="00BF3948" w:rsidRPr="00BF3948" w:rsidRDefault="00BF3948" w:rsidP="00BF3948">
            <w:pPr>
              <w:rPr>
                <w:rFonts w:ascii="Arial" w:hAnsi="Arial" w:cs="Arial"/>
                <w:b/>
                <w:sz w:val="24"/>
                <w:szCs w:val="24"/>
              </w:rPr>
            </w:pPr>
          </w:p>
        </w:tc>
        <w:tc>
          <w:tcPr>
            <w:tcW w:w="421" w:type="dxa"/>
          </w:tcPr>
          <w:p w:rsidR="00BF3948" w:rsidRPr="00BF3948" w:rsidRDefault="00BF3948" w:rsidP="00BF3948">
            <w:pPr>
              <w:spacing w:line="280" w:lineRule="atLeast"/>
              <w:rPr>
                <w:rFonts w:ascii="Arial" w:hAnsi="Arial" w:cs="Arial"/>
                <w:b/>
                <w:sz w:val="24"/>
                <w:szCs w:val="24"/>
              </w:rPr>
            </w:pPr>
          </w:p>
        </w:tc>
        <w:tc>
          <w:tcPr>
            <w:tcW w:w="8491" w:type="dxa"/>
            <w:gridSpan w:val="12"/>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Вещное право на объект адресации:</w:t>
            </w: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tcPr>
          <w:p w:rsidR="00BF3948" w:rsidRPr="00BF3948" w:rsidRDefault="00BF3948" w:rsidP="00BF3948">
            <w:pPr>
              <w:rPr>
                <w:rFonts w:ascii="Arial" w:hAnsi="Arial" w:cs="Arial"/>
                <w:b/>
                <w:sz w:val="24"/>
                <w:szCs w:val="24"/>
              </w:rPr>
            </w:pPr>
          </w:p>
        </w:tc>
        <w:tc>
          <w:tcPr>
            <w:tcW w:w="421" w:type="dxa"/>
          </w:tcPr>
          <w:p w:rsidR="00BF3948" w:rsidRPr="00BF3948" w:rsidRDefault="00BF3948" w:rsidP="00BF3948">
            <w:pPr>
              <w:spacing w:line="280" w:lineRule="atLeast"/>
              <w:rPr>
                <w:rFonts w:ascii="Arial" w:hAnsi="Arial" w:cs="Arial"/>
                <w:b/>
                <w:sz w:val="24"/>
                <w:szCs w:val="24"/>
              </w:rPr>
            </w:pPr>
          </w:p>
        </w:tc>
        <w:tc>
          <w:tcPr>
            <w:tcW w:w="419" w:type="dxa"/>
          </w:tcPr>
          <w:p w:rsidR="00BF3948" w:rsidRPr="00BF3948" w:rsidRDefault="00BF3948" w:rsidP="00BF3948">
            <w:pPr>
              <w:spacing w:line="280" w:lineRule="atLeast"/>
              <w:rPr>
                <w:rFonts w:ascii="Arial" w:hAnsi="Arial" w:cs="Arial"/>
                <w:b/>
                <w:sz w:val="24"/>
                <w:szCs w:val="24"/>
              </w:rPr>
            </w:pPr>
          </w:p>
        </w:tc>
        <w:tc>
          <w:tcPr>
            <w:tcW w:w="8072" w:type="dxa"/>
            <w:gridSpan w:val="11"/>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право собственности</w:t>
            </w: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tcPr>
          <w:p w:rsidR="00BF3948" w:rsidRPr="00BF3948" w:rsidRDefault="00BF3948" w:rsidP="00BF3948">
            <w:pPr>
              <w:rPr>
                <w:rFonts w:ascii="Arial" w:hAnsi="Arial" w:cs="Arial"/>
                <w:b/>
                <w:sz w:val="24"/>
                <w:szCs w:val="24"/>
              </w:rPr>
            </w:pPr>
          </w:p>
        </w:tc>
        <w:tc>
          <w:tcPr>
            <w:tcW w:w="421" w:type="dxa"/>
          </w:tcPr>
          <w:p w:rsidR="00BF3948" w:rsidRPr="00BF3948" w:rsidRDefault="00BF3948" w:rsidP="00BF3948">
            <w:pPr>
              <w:spacing w:line="280" w:lineRule="atLeast"/>
              <w:rPr>
                <w:rFonts w:ascii="Arial" w:hAnsi="Arial" w:cs="Arial"/>
                <w:b/>
                <w:sz w:val="24"/>
                <w:szCs w:val="24"/>
              </w:rPr>
            </w:pPr>
          </w:p>
        </w:tc>
        <w:tc>
          <w:tcPr>
            <w:tcW w:w="419" w:type="dxa"/>
          </w:tcPr>
          <w:p w:rsidR="00BF3948" w:rsidRPr="00BF3948" w:rsidRDefault="00BF3948" w:rsidP="00BF3948">
            <w:pPr>
              <w:spacing w:line="280" w:lineRule="atLeast"/>
              <w:rPr>
                <w:rFonts w:ascii="Arial" w:hAnsi="Arial" w:cs="Arial"/>
                <w:b/>
                <w:sz w:val="24"/>
                <w:szCs w:val="24"/>
              </w:rPr>
            </w:pPr>
          </w:p>
        </w:tc>
        <w:tc>
          <w:tcPr>
            <w:tcW w:w="8072" w:type="dxa"/>
            <w:gridSpan w:val="11"/>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право хозяйственного ведения имуществом на объект адресации</w:t>
            </w: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tcPr>
          <w:p w:rsidR="00BF3948" w:rsidRPr="00BF3948" w:rsidRDefault="00BF3948" w:rsidP="00BF3948">
            <w:pPr>
              <w:rPr>
                <w:rFonts w:ascii="Arial" w:hAnsi="Arial" w:cs="Arial"/>
                <w:b/>
                <w:sz w:val="24"/>
                <w:szCs w:val="24"/>
              </w:rPr>
            </w:pPr>
          </w:p>
        </w:tc>
        <w:tc>
          <w:tcPr>
            <w:tcW w:w="421" w:type="dxa"/>
          </w:tcPr>
          <w:p w:rsidR="00BF3948" w:rsidRPr="00BF3948" w:rsidRDefault="00BF3948" w:rsidP="00BF3948">
            <w:pPr>
              <w:spacing w:line="280" w:lineRule="atLeast"/>
              <w:rPr>
                <w:rFonts w:ascii="Arial" w:hAnsi="Arial" w:cs="Arial"/>
                <w:b/>
                <w:sz w:val="24"/>
                <w:szCs w:val="24"/>
              </w:rPr>
            </w:pPr>
          </w:p>
        </w:tc>
        <w:tc>
          <w:tcPr>
            <w:tcW w:w="419" w:type="dxa"/>
          </w:tcPr>
          <w:p w:rsidR="00BF3948" w:rsidRPr="00BF3948" w:rsidRDefault="00BF3948" w:rsidP="00BF3948">
            <w:pPr>
              <w:spacing w:line="280" w:lineRule="atLeast"/>
              <w:rPr>
                <w:rFonts w:ascii="Arial" w:hAnsi="Arial" w:cs="Arial"/>
                <w:b/>
                <w:sz w:val="24"/>
                <w:szCs w:val="24"/>
              </w:rPr>
            </w:pPr>
          </w:p>
        </w:tc>
        <w:tc>
          <w:tcPr>
            <w:tcW w:w="8072" w:type="dxa"/>
            <w:gridSpan w:val="11"/>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право оперативного управления имуществом на объект адресации</w:t>
            </w: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tcPr>
          <w:p w:rsidR="00BF3948" w:rsidRPr="00BF3948" w:rsidRDefault="00BF3948" w:rsidP="00BF3948">
            <w:pPr>
              <w:rPr>
                <w:rFonts w:ascii="Arial" w:hAnsi="Arial" w:cs="Arial"/>
                <w:b/>
                <w:sz w:val="24"/>
                <w:szCs w:val="24"/>
              </w:rPr>
            </w:pPr>
          </w:p>
        </w:tc>
        <w:tc>
          <w:tcPr>
            <w:tcW w:w="421" w:type="dxa"/>
          </w:tcPr>
          <w:p w:rsidR="00BF3948" w:rsidRPr="00BF3948" w:rsidRDefault="00BF3948" w:rsidP="00BF3948">
            <w:pPr>
              <w:spacing w:line="280" w:lineRule="atLeast"/>
              <w:rPr>
                <w:rFonts w:ascii="Arial" w:hAnsi="Arial" w:cs="Arial"/>
                <w:b/>
                <w:sz w:val="24"/>
                <w:szCs w:val="24"/>
              </w:rPr>
            </w:pPr>
          </w:p>
        </w:tc>
        <w:tc>
          <w:tcPr>
            <w:tcW w:w="419" w:type="dxa"/>
          </w:tcPr>
          <w:p w:rsidR="00BF3948" w:rsidRPr="00BF3948" w:rsidRDefault="00BF3948" w:rsidP="00BF3948">
            <w:pPr>
              <w:spacing w:line="280" w:lineRule="atLeast"/>
              <w:rPr>
                <w:rFonts w:ascii="Arial" w:hAnsi="Arial" w:cs="Arial"/>
                <w:b/>
                <w:sz w:val="24"/>
                <w:szCs w:val="24"/>
              </w:rPr>
            </w:pPr>
          </w:p>
        </w:tc>
        <w:tc>
          <w:tcPr>
            <w:tcW w:w="8072" w:type="dxa"/>
            <w:gridSpan w:val="11"/>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право пожизненно наследуемого владения земельным участком</w:t>
            </w: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tcPr>
          <w:p w:rsidR="00BF3948" w:rsidRPr="00BF3948" w:rsidRDefault="00BF3948" w:rsidP="00BF3948">
            <w:pPr>
              <w:rPr>
                <w:rFonts w:ascii="Arial" w:hAnsi="Arial" w:cs="Arial"/>
                <w:b/>
                <w:sz w:val="24"/>
                <w:szCs w:val="24"/>
              </w:rPr>
            </w:pPr>
          </w:p>
        </w:tc>
        <w:tc>
          <w:tcPr>
            <w:tcW w:w="421" w:type="dxa"/>
          </w:tcPr>
          <w:p w:rsidR="00BF3948" w:rsidRPr="00BF3948" w:rsidRDefault="00BF3948" w:rsidP="00BF3948">
            <w:pPr>
              <w:spacing w:line="280" w:lineRule="atLeast"/>
              <w:rPr>
                <w:rFonts w:ascii="Arial" w:hAnsi="Arial" w:cs="Arial"/>
                <w:b/>
                <w:sz w:val="24"/>
                <w:szCs w:val="24"/>
              </w:rPr>
            </w:pPr>
          </w:p>
        </w:tc>
        <w:tc>
          <w:tcPr>
            <w:tcW w:w="419" w:type="dxa"/>
          </w:tcPr>
          <w:p w:rsidR="00BF3948" w:rsidRPr="00BF3948" w:rsidRDefault="00BF3948" w:rsidP="00BF3948">
            <w:pPr>
              <w:spacing w:line="280" w:lineRule="atLeast"/>
              <w:rPr>
                <w:rFonts w:ascii="Arial" w:hAnsi="Arial" w:cs="Arial"/>
                <w:b/>
                <w:sz w:val="24"/>
                <w:szCs w:val="24"/>
              </w:rPr>
            </w:pPr>
          </w:p>
        </w:tc>
        <w:tc>
          <w:tcPr>
            <w:tcW w:w="8072" w:type="dxa"/>
            <w:gridSpan w:val="11"/>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право постоянного (бессрочного) пользования земельным участком</w:t>
            </w:r>
          </w:p>
        </w:tc>
      </w:tr>
      <w:tr w:rsidR="00BF3948" w:rsidRPr="00BF3948" w:rsidTr="00BF3948">
        <w:tc>
          <w:tcPr>
            <w:tcW w:w="558" w:type="dxa"/>
            <w:vMerge w:val="restart"/>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5</w:t>
            </w:r>
          </w:p>
        </w:tc>
        <w:tc>
          <w:tcPr>
            <w:tcW w:w="9360" w:type="dxa"/>
            <w:gridSpan w:val="14"/>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tcPr>
          <w:p w:rsidR="00BF3948" w:rsidRPr="00BF3948" w:rsidRDefault="00BF3948" w:rsidP="00BF3948">
            <w:pPr>
              <w:spacing w:line="280" w:lineRule="atLeast"/>
              <w:rPr>
                <w:rFonts w:ascii="Arial" w:hAnsi="Arial" w:cs="Arial"/>
                <w:b/>
                <w:sz w:val="24"/>
                <w:szCs w:val="24"/>
              </w:rPr>
            </w:pPr>
          </w:p>
        </w:tc>
        <w:tc>
          <w:tcPr>
            <w:tcW w:w="3583" w:type="dxa"/>
            <w:gridSpan w:val="6"/>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Лично</w:t>
            </w:r>
          </w:p>
        </w:tc>
        <w:tc>
          <w:tcPr>
            <w:tcW w:w="356" w:type="dxa"/>
          </w:tcPr>
          <w:p w:rsidR="00BF3948" w:rsidRPr="00BF3948" w:rsidRDefault="00BF3948" w:rsidP="00BF3948">
            <w:pPr>
              <w:spacing w:line="280" w:lineRule="atLeast"/>
              <w:rPr>
                <w:rFonts w:ascii="Arial" w:hAnsi="Arial" w:cs="Arial"/>
                <w:b/>
                <w:sz w:val="24"/>
                <w:szCs w:val="24"/>
              </w:rPr>
            </w:pPr>
          </w:p>
        </w:tc>
        <w:tc>
          <w:tcPr>
            <w:tcW w:w="4973" w:type="dxa"/>
            <w:gridSpan w:val="6"/>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В многофункциональном центре</w:t>
            </w: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val="restart"/>
          </w:tcPr>
          <w:p w:rsidR="00BF3948" w:rsidRPr="00BF3948" w:rsidRDefault="00BF3948" w:rsidP="00BF3948">
            <w:pPr>
              <w:spacing w:line="280" w:lineRule="atLeast"/>
              <w:rPr>
                <w:rFonts w:ascii="Arial" w:hAnsi="Arial" w:cs="Arial"/>
                <w:b/>
                <w:sz w:val="24"/>
                <w:szCs w:val="24"/>
              </w:rPr>
            </w:pPr>
          </w:p>
        </w:tc>
        <w:tc>
          <w:tcPr>
            <w:tcW w:w="3583" w:type="dxa"/>
            <w:gridSpan w:val="6"/>
            <w:vMerge w:val="restart"/>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Почтовым отправлением по адресу:</w:t>
            </w:r>
          </w:p>
        </w:tc>
        <w:tc>
          <w:tcPr>
            <w:tcW w:w="5329" w:type="dxa"/>
            <w:gridSpan w:val="7"/>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tcPr>
          <w:p w:rsidR="00BF3948" w:rsidRPr="00BF3948" w:rsidRDefault="00BF3948" w:rsidP="00BF3948">
            <w:pPr>
              <w:rPr>
                <w:rFonts w:ascii="Arial" w:hAnsi="Arial" w:cs="Arial"/>
                <w:b/>
                <w:sz w:val="24"/>
                <w:szCs w:val="24"/>
              </w:rPr>
            </w:pPr>
          </w:p>
        </w:tc>
        <w:tc>
          <w:tcPr>
            <w:tcW w:w="3583" w:type="dxa"/>
            <w:gridSpan w:val="6"/>
            <w:vMerge/>
          </w:tcPr>
          <w:p w:rsidR="00BF3948" w:rsidRPr="00BF3948" w:rsidRDefault="00BF3948" w:rsidP="00BF3948">
            <w:pPr>
              <w:rPr>
                <w:rFonts w:ascii="Arial" w:hAnsi="Arial" w:cs="Arial"/>
                <w:b/>
                <w:sz w:val="24"/>
                <w:szCs w:val="24"/>
              </w:rPr>
            </w:pPr>
          </w:p>
        </w:tc>
        <w:tc>
          <w:tcPr>
            <w:tcW w:w="5329" w:type="dxa"/>
            <w:gridSpan w:val="7"/>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tcPr>
          <w:p w:rsidR="00BF3948" w:rsidRPr="00BF3948" w:rsidRDefault="00BF3948" w:rsidP="00BF3948">
            <w:pPr>
              <w:spacing w:line="280" w:lineRule="atLeast"/>
              <w:rPr>
                <w:rFonts w:ascii="Arial" w:hAnsi="Arial" w:cs="Arial"/>
                <w:b/>
                <w:sz w:val="24"/>
                <w:szCs w:val="24"/>
              </w:rPr>
            </w:pPr>
          </w:p>
        </w:tc>
        <w:tc>
          <w:tcPr>
            <w:tcW w:w="8912" w:type="dxa"/>
            <w:gridSpan w:val="13"/>
          </w:tcPr>
          <w:p w:rsidR="00BF3948" w:rsidRPr="00BF3948" w:rsidRDefault="00BF3948" w:rsidP="00BF3948">
            <w:pPr>
              <w:spacing w:line="280" w:lineRule="atLeast"/>
              <w:ind w:firstLine="5"/>
              <w:jc w:val="both"/>
              <w:rPr>
                <w:rFonts w:ascii="Arial" w:hAnsi="Arial" w:cs="Arial"/>
                <w:b/>
                <w:sz w:val="24"/>
                <w:szCs w:val="24"/>
              </w:rPr>
            </w:pPr>
            <w:r w:rsidRPr="00BF3948">
              <w:rPr>
                <w:rFonts w:ascii="Arial" w:hAnsi="Arial" w:cs="Arial"/>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tcPr>
          <w:p w:rsidR="00BF3948" w:rsidRPr="00BF3948" w:rsidRDefault="00BF3948" w:rsidP="00BF3948">
            <w:pPr>
              <w:spacing w:line="280" w:lineRule="atLeast"/>
              <w:rPr>
                <w:rFonts w:ascii="Arial" w:hAnsi="Arial" w:cs="Arial"/>
                <w:b/>
                <w:sz w:val="24"/>
                <w:szCs w:val="24"/>
              </w:rPr>
            </w:pPr>
          </w:p>
        </w:tc>
        <w:tc>
          <w:tcPr>
            <w:tcW w:w="8912" w:type="dxa"/>
            <w:gridSpan w:val="13"/>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В личном кабинете федеральной информационной адресной системы</w:t>
            </w: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val="restart"/>
          </w:tcPr>
          <w:p w:rsidR="00BF3948" w:rsidRPr="00BF3948" w:rsidRDefault="00BF3948" w:rsidP="00BF3948">
            <w:pPr>
              <w:spacing w:line="280" w:lineRule="atLeast"/>
              <w:rPr>
                <w:rFonts w:ascii="Arial" w:hAnsi="Arial" w:cs="Arial"/>
                <w:b/>
                <w:sz w:val="24"/>
                <w:szCs w:val="24"/>
              </w:rPr>
            </w:pPr>
          </w:p>
        </w:tc>
        <w:tc>
          <w:tcPr>
            <w:tcW w:w="3583" w:type="dxa"/>
            <w:gridSpan w:val="6"/>
            <w:vMerge w:val="restart"/>
          </w:tcPr>
          <w:p w:rsidR="00BF3948" w:rsidRPr="00BF3948" w:rsidRDefault="00BF3948" w:rsidP="00BF3948">
            <w:pPr>
              <w:spacing w:line="280" w:lineRule="atLeast"/>
              <w:ind w:firstLine="10"/>
              <w:jc w:val="both"/>
              <w:rPr>
                <w:rFonts w:ascii="Arial" w:hAnsi="Arial" w:cs="Arial"/>
                <w:b/>
                <w:sz w:val="24"/>
                <w:szCs w:val="24"/>
              </w:rPr>
            </w:pPr>
            <w:r w:rsidRPr="00BF3948">
              <w:rPr>
                <w:rFonts w:ascii="Arial" w:hAnsi="Arial" w:cs="Arial"/>
                <w:sz w:val="24"/>
                <w:szCs w:val="24"/>
              </w:rPr>
              <w:t>На адрес электронной почты (для сообщения о получении заявления и документов)</w:t>
            </w:r>
          </w:p>
        </w:tc>
        <w:tc>
          <w:tcPr>
            <w:tcW w:w="5329" w:type="dxa"/>
            <w:gridSpan w:val="7"/>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tcPr>
          <w:p w:rsidR="00BF3948" w:rsidRPr="00BF3948" w:rsidRDefault="00BF3948" w:rsidP="00BF3948">
            <w:pPr>
              <w:rPr>
                <w:rFonts w:ascii="Arial" w:hAnsi="Arial" w:cs="Arial"/>
                <w:b/>
                <w:sz w:val="24"/>
                <w:szCs w:val="24"/>
              </w:rPr>
            </w:pPr>
          </w:p>
        </w:tc>
        <w:tc>
          <w:tcPr>
            <w:tcW w:w="3583" w:type="dxa"/>
            <w:gridSpan w:val="6"/>
            <w:vMerge/>
          </w:tcPr>
          <w:p w:rsidR="00BF3948" w:rsidRPr="00BF3948" w:rsidRDefault="00BF3948" w:rsidP="00BF3948">
            <w:pPr>
              <w:rPr>
                <w:rFonts w:ascii="Arial" w:hAnsi="Arial" w:cs="Arial"/>
                <w:b/>
                <w:sz w:val="24"/>
                <w:szCs w:val="24"/>
              </w:rPr>
            </w:pPr>
          </w:p>
        </w:tc>
        <w:tc>
          <w:tcPr>
            <w:tcW w:w="5329" w:type="dxa"/>
            <w:gridSpan w:val="7"/>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8" w:type="dxa"/>
            <w:vMerge w:val="restart"/>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6</w:t>
            </w:r>
          </w:p>
        </w:tc>
        <w:tc>
          <w:tcPr>
            <w:tcW w:w="9360" w:type="dxa"/>
            <w:gridSpan w:val="14"/>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Расписку в получении документов прошу:</w:t>
            </w: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tcPr>
          <w:p w:rsidR="00BF3948" w:rsidRPr="00BF3948" w:rsidRDefault="00BF3948" w:rsidP="00BF3948">
            <w:pPr>
              <w:spacing w:line="280" w:lineRule="atLeast"/>
              <w:rPr>
                <w:rFonts w:ascii="Arial" w:hAnsi="Arial" w:cs="Arial"/>
                <w:b/>
                <w:sz w:val="24"/>
                <w:szCs w:val="24"/>
              </w:rPr>
            </w:pPr>
          </w:p>
        </w:tc>
        <w:tc>
          <w:tcPr>
            <w:tcW w:w="1616" w:type="dxa"/>
            <w:gridSpan w:val="3"/>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Выдать лично</w:t>
            </w:r>
          </w:p>
        </w:tc>
        <w:tc>
          <w:tcPr>
            <w:tcW w:w="7296" w:type="dxa"/>
            <w:gridSpan w:val="10"/>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Расписка получена: ___________________________________</w:t>
            </w:r>
          </w:p>
          <w:p w:rsidR="00BF3948" w:rsidRPr="00BF3948" w:rsidRDefault="00BF3948" w:rsidP="00BF3948">
            <w:pPr>
              <w:spacing w:line="280" w:lineRule="atLeast"/>
              <w:ind w:left="3005"/>
              <w:jc w:val="both"/>
              <w:rPr>
                <w:rFonts w:ascii="Arial" w:hAnsi="Arial" w:cs="Arial"/>
                <w:b/>
                <w:sz w:val="24"/>
                <w:szCs w:val="24"/>
              </w:rPr>
            </w:pPr>
            <w:r w:rsidRPr="00BF3948">
              <w:rPr>
                <w:rFonts w:ascii="Arial" w:hAnsi="Arial" w:cs="Arial"/>
                <w:sz w:val="24"/>
                <w:szCs w:val="24"/>
              </w:rPr>
              <w:t>(подпись заявителя)</w:t>
            </w: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val="restart"/>
          </w:tcPr>
          <w:p w:rsidR="00BF3948" w:rsidRPr="00BF3948" w:rsidRDefault="00BF3948" w:rsidP="00BF3948">
            <w:pPr>
              <w:spacing w:line="280" w:lineRule="atLeast"/>
              <w:rPr>
                <w:rFonts w:ascii="Arial" w:hAnsi="Arial" w:cs="Arial"/>
                <w:b/>
                <w:sz w:val="24"/>
                <w:szCs w:val="24"/>
              </w:rPr>
            </w:pPr>
          </w:p>
        </w:tc>
        <w:tc>
          <w:tcPr>
            <w:tcW w:w="3583" w:type="dxa"/>
            <w:gridSpan w:val="6"/>
            <w:vMerge w:val="restart"/>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Направить почтовым отправлением по адресу:</w:t>
            </w:r>
          </w:p>
        </w:tc>
        <w:tc>
          <w:tcPr>
            <w:tcW w:w="5329" w:type="dxa"/>
            <w:gridSpan w:val="7"/>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vMerge/>
          </w:tcPr>
          <w:p w:rsidR="00BF3948" w:rsidRPr="00BF3948" w:rsidRDefault="00BF3948" w:rsidP="00BF3948">
            <w:pPr>
              <w:rPr>
                <w:rFonts w:ascii="Arial" w:hAnsi="Arial" w:cs="Arial"/>
                <w:b/>
                <w:sz w:val="24"/>
                <w:szCs w:val="24"/>
              </w:rPr>
            </w:pPr>
          </w:p>
        </w:tc>
        <w:tc>
          <w:tcPr>
            <w:tcW w:w="3583" w:type="dxa"/>
            <w:gridSpan w:val="6"/>
            <w:vMerge/>
          </w:tcPr>
          <w:p w:rsidR="00BF3948" w:rsidRPr="00BF3948" w:rsidRDefault="00BF3948" w:rsidP="00BF3948">
            <w:pPr>
              <w:rPr>
                <w:rFonts w:ascii="Arial" w:hAnsi="Arial" w:cs="Arial"/>
                <w:b/>
                <w:sz w:val="24"/>
                <w:szCs w:val="24"/>
              </w:rPr>
            </w:pPr>
          </w:p>
        </w:tc>
        <w:tc>
          <w:tcPr>
            <w:tcW w:w="5329" w:type="dxa"/>
            <w:gridSpan w:val="7"/>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58" w:type="dxa"/>
            <w:vMerge/>
          </w:tcPr>
          <w:p w:rsidR="00BF3948" w:rsidRPr="00BF3948" w:rsidRDefault="00BF3948" w:rsidP="00BF3948">
            <w:pPr>
              <w:rPr>
                <w:rFonts w:ascii="Arial" w:hAnsi="Arial" w:cs="Arial"/>
                <w:b/>
                <w:sz w:val="24"/>
                <w:szCs w:val="24"/>
              </w:rPr>
            </w:pPr>
          </w:p>
        </w:tc>
        <w:tc>
          <w:tcPr>
            <w:tcW w:w="448" w:type="dxa"/>
          </w:tcPr>
          <w:p w:rsidR="00BF3948" w:rsidRPr="00BF3948" w:rsidRDefault="00BF3948" w:rsidP="00BF3948">
            <w:pPr>
              <w:spacing w:line="280" w:lineRule="atLeast"/>
              <w:rPr>
                <w:rFonts w:ascii="Arial" w:hAnsi="Arial" w:cs="Arial"/>
                <w:b/>
                <w:sz w:val="24"/>
                <w:szCs w:val="24"/>
              </w:rPr>
            </w:pPr>
          </w:p>
        </w:tc>
        <w:tc>
          <w:tcPr>
            <w:tcW w:w="8912" w:type="dxa"/>
            <w:gridSpan w:val="13"/>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Не направлять</w:t>
            </w:r>
          </w:p>
        </w:tc>
      </w:tr>
    </w:tbl>
    <w:p w:rsidR="00BF3948" w:rsidRPr="00BF3948" w:rsidRDefault="00BF3948" w:rsidP="00BF3948">
      <w:pPr>
        <w:spacing w:line="280" w:lineRule="atLeast"/>
        <w:jc w:val="both"/>
        <w:rPr>
          <w:rFonts w:ascii="Arial" w:hAnsi="Arial" w:cs="Arial"/>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BF3948" w:rsidRPr="00BF3948" w:rsidTr="00BF3948">
        <w:tc>
          <w:tcPr>
            <w:tcW w:w="6316" w:type="dxa"/>
            <w:gridSpan w:val="9"/>
          </w:tcPr>
          <w:p w:rsidR="00BF3948" w:rsidRPr="00BF3948" w:rsidRDefault="00BF3948" w:rsidP="00BF3948">
            <w:pPr>
              <w:spacing w:line="280" w:lineRule="atLeast"/>
              <w:rPr>
                <w:rFonts w:ascii="Arial" w:hAnsi="Arial" w:cs="Arial"/>
                <w:b/>
                <w:sz w:val="24"/>
                <w:szCs w:val="24"/>
              </w:rPr>
            </w:pPr>
          </w:p>
        </w:tc>
        <w:tc>
          <w:tcPr>
            <w:tcW w:w="1331" w:type="dxa"/>
            <w:gridSpan w:val="2"/>
          </w:tcPr>
          <w:p w:rsidR="00BF3948" w:rsidRPr="00BF3948" w:rsidRDefault="00BF3948" w:rsidP="00BF3948">
            <w:pPr>
              <w:spacing w:line="280" w:lineRule="atLeast"/>
              <w:ind w:left="5"/>
              <w:jc w:val="both"/>
              <w:rPr>
                <w:rFonts w:ascii="Arial" w:hAnsi="Arial" w:cs="Arial"/>
                <w:b/>
                <w:sz w:val="24"/>
                <w:szCs w:val="24"/>
              </w:rPr>
            </w:pPr>
            <w:r w:rsidRPr="00BF3948">
              <w:rPr>
                <w:rFonts w:ascii="Arial" w:hAnsi="Arial" w:cs="Arial"/>
                <w:sz w:val="24"/>
                <w:szCs w:val="24"/>
              </w:rPr>
              <w:t>Лист № ___</w:t>
            </w:r>
          </w:p>
        </w:tc>
        <w:tc>
          <w:tcPr>
            <w:tcW w:w="2271" w:type="dxa"/>
            <w:gridSpan w:val="2"/>
          </w:tcPr>
          <w:p w:rsidR="00BF3948" w:rsidRPr="00BF3948" w:rsidRDefault="00BF3948" w:rsidP="00BF3948">
            <w:pPr>
              <w:spacing w:line="280" w:lineRule="atLeast"/>
              <w:ind w:left="10"/>
              <w:jc w:val="both"/>
              <w:rPr>
                <w:rFonts w:ascii="Arial" w:hAnsi="Arial" w:cs="Arial"/>
                <w:b/>
                <w:sz w:val="24"/>
                <w:szCs w:val="24"/>
              </w:rPr>
            </w:pPr>
            <w:r w:rsidRPr="00BF3948">
              <w:rPr>
                <w:rFonts w:ascii="Arial" w:hAnsi="Arial" w:cs="Arial"/>
                <w:sz w:val="24"/>
                <w:szCs w:val="24"/>
              </w:rPr>
              <w:t>Всего листов ___</w:t>
            </w:r>
          </w:p>
        </w:tc>
      </w:tr>
      <w:tr w:rsidR="00BF3948" w:rsidRPr="00BF3948" w:rsidTr="00BF3948">
        <w:tblPrEx>
          <w:tblBorders>
            <w:left w:val="nil"/>
            <w:right w:val="nil"/>
          </w:tblBorders>
        </w:tblPrEx>
        <w:tc>
          <w:tcPr>
            <w:tcW w:w="9918" w:type="dxa"/>
            <w:gridSpan w:val="13"/>
            <w:tcBorders>
              <w:left w:val="nil"/>
              <w:right w:val="nil"/>
            </w:tcBorders>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7" w:type="dxa"/>
            <w:vMerge w:val="restart"/>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7</w:t>
            </w:r>
          </w:p>
        </w:tc>
        <w:tc>
          <w:tcPr>
            <w:tcW w:w="9381" w:type="dxa"/>
            <w:gridSpan w:val="12"/>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Заявитель:</w:t>
            </w: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432" w:type="dxa"/>
          </w:tcPr>
          <w:p w:rsidR="00BF3948" w:rsidRPr="00BF3948" w:rsidRDefault="00BF3948" w:rsidP="00BF3948">
            <w:pPr>
              <w:spacing w:line="280" w:lineRule="atLeast"/>
              <w:rPr>
                <w:rFonts w:ascii="Arial" w:hAnsi="Arial" w:cs="Arial"/>
                <w:b/>
                <w:sz w:val="24"/>
                <w:szCs w:val="24"/>
              </w:rPr>
            </w:pPr>
          </w:p>
        </w:tc>
        <w:tc>
          <w:tcPr>
            <w:tcW w:w="8949" w:type="dxa"/>
            <w:gridSpan w:val="11"/>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Собственник объекта адресации или лицо, обладающее иным вещным правом на объект адресации</w:t>
            </w: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432" w:type="dxa"/>
          </w:tcPr>
          <w:p w:rsidR="00BF3948" w:rsidRPr="00BF3948" w:rsidRDefault="00BF3948" w:rsidP="00BF3948">
            <w:pPr>
              <w:spacing w:line="280" w:lineRule="atLeast"/>
              <w:rPr>
                <w:rFonts w:ascii="Arial" w:hAnsi="Arial" w:cs="Arial"/>
                <w:b/>
                <w:sz w:val="24"/>
                <w:szCs w:val="24"/>
              </w:rPr>
            </w:pPr>
          </w:p>
        </w:tc>
        <w:tc>
          <w:tcPr>
            <w:tcW w:w="8949" w:type="dxa"/>
            <w:gridSpan w:val="11"/>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Представитель собственника объекта адресации или лица, обладающего иным вещным правом на объект адресации</w:t>
            </w: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432" w:type="dxa"/>
            <w:vMerge w:val="restart"/>
          </w:tcPr>
          <w:p w:rsidR="00BF3948" w:rsidRPr="00BF3948" w:rsidRDefault="00BF3948" w:rsidP="00BF3948">
            <w:pPr>
              <w:spacing w:line="280" w:lineRule="atLeast"/>
              <w:rPr>
                <w:rFonts w:ascii="Arial" w:hAnsi="Arial" w:cs="Arial"/>
                <w:b/>
                <w:sz w:val="24"/>
                <w:szCs w:val="24"/>
              </w:rPr>
            </w:pPr>
          </w:p>
        </w:tc>
        <w:tc>
          <w:tcPr>
            <w:tcW w:w="405" w:type="dxa"/>
            <w:vMerge w:val="restart"/>
          </w:tcPr>
          <w:p w:rsidR="00BF3948" w:rsidRPr="00BF3948" w:rsidRDefault="00BF3948" w:rsidP="00BF3948">
            <w:pPr>
              <w:spacing w:line="280" w:lineRule="atLeast"/>
              <w:rPr>
                <w:rFonts w:ascii="Arial" w:hAnsi="Arial" w:cs="Arial"/>
                <w:b/>
                <w:sz w:val="24"/>
                <w:szCs w:val="24"/>
              </w:rPr>
            </w:pPr>
          </w:p>
        </w:tc>
        <w:tc>
          <w:tcPr>
            <w:tcW w:w="8544" w:type="dxa"/>
            <w:gridSpan w:val="10"/>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физическое лицо:</w:t>
            </w: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432" w:type="dxa"/>
            <w:vMerge/>
          </w:tcPr>
          <w:p w:rsidR="00BF3948" w:rsidRPr="00BF3948" w:rsidRDefault="00BF3948" w:rsidP="00BF3948">
            <w:pPr>
              <w:rPr>
                <w:rFonts w:ascii="Arial" w:hAnsi="Arial" w:cs="Arial"/>
                <w:b/>
                <w:sz w:val="24"/>
                <w:szCs w:val="24"/>
              </w:rPr>
            </w:pPr>
          </w:p>
        </w:tc>
        <w:tc>
          <w:tcPr>
            <w:tcW w:w="405" w:type="dxa"/>
            <w:vMerge/>
          </w:tcPr>
          <w:p w:rsidR="00BF3948" w:rsidRPr="00BF3948" w:rsidRDefault="00BF3948" w:rsidP="00BF3948">
            <w:pPr>
              <w:rPr>
                <w:rFonts w:ascii="Arial" w:hAnsi="Arial" w:cs="Arial"/>
                <w:b/>
                <w:sz w:val="24"/>
                <w:szCs w:val="24"/>
              </w:rPr>
            </w:pPr>
          </w:p>
        </w:tc>
        <w:tc>
          <w:tcPr>
            <w:tcW w:w="2520" w:type="dxa"/>
            <w:vAlign w:val="center"/>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фамилия:</w:t>
            </w:r>
          </w:p>
        </w:tc>
        <w:tc>
          <w:tcPr>
            <w:tcW w:w="2034" w:type="dxa"/>
            <w:gridSpan w:val="4"/>
            <w:vAlign w:val="center"/>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имя (полностью):</w:t>
            </w:r>
          </w:p>
        </w:tc>
        <w:tc>
          <w:tcPr>
            <w:tcW w:w="2230" w:type="dxa"/>
            <w:gridSpan w:val="4"/>
            <w:vAlign w:val="center"/>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отчество (полностью) (при наличии):</w:t>
            </w:r>
          </w:p>
        </w:tc>
        <w:tc>
          <w:tcPr>
            <w:tcW w:w="1760" w:type="dxa"/>
            <w:vAlign w:val="center"/>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ИНН (при наличии):</w:t>
            </w: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432" w:type="dxa"/>
            <w:vMerge/>
          </w:tcPr>
          <w:p w:rsidR="00BF3948" w:rsidRPr="00BF3948" w:rsidRDefault="00BF3948" w:rsidP="00BF3948">
            <w:pPr>
              <w:rPr>
                <w:rFonts w:ascii="Arial" w:hAnsi="Arial" w:cs="Arial"/>
                <w:b/>
                <w:sz w:val="24"/>
                <w:szCs w:val="24"/>
              </w:rPr>
            </w:pPr>
          </w:p>
        </w:tc>
        <w:tc>
          <w:tcPr>
            <w:tcW w:w="405" w:type="dxa"/>
            <w:vMerge/>
          </w:tcPr>
          <w:p w:rsidR="00BF3948" w:rsidRPr="00BF3948" w:rsidRDefault="00BF3948" w:rsidP="00BF3948">
            <w:pPr>
              <w:rPr>
                <w:rFonts w:ascii="Arial" w:hAnsi="Arial" w:cs="Arial"/>
                <w:b/>
                <w:sz w:val="24"/>
                <w:szCs w:val="24"/>
              </w:rPr>
            </w:pPr>
          </w:p>
        </w:tc>
        <w:tc>
          <w:tcPr>
            <w:tcW w:w="2520" w:type="dxa"/>
          </w:tcPr>
          <w:p w:rsidR="00BF3948" w:rsidRPr="00BF3948" w:rsidRDefault="00BF3948" w:rsidP="00BF3948">
            <w:pPr>
              <w:spacing w:line="280" w:lineRule="atLeast"/>
              <w:rPr>
                <w:rFonts w:ascii="Arial" w:hAnsi="Arial" w:cs="Arial"/>
                <w:b/>
                <w:sz w:val="24"/>
                <w:szCs w:val="24"/>
              </w:rPr>
            </w:pPr>
          </w:p>
        </w:tc>
        <w:tc>
          <w:tcPr>
            <w:tcW w:w="2034" w:type="dxa"/>
            <w:gridSpan w:val="4"/>
          </w:tcPr>
          <w:p w:rsidR="00BF3948" w:rsidRPr="00BF3948" w:rsidRDefault="00BF3948" w:rsidP="00BF3948">
            <w:pPr>
              <w:spacing w:line="280" w:lineRule="atLeast"/>
              <w:rPr>
                <w:rFonts w:ascii="Arial" w:hAnsi="Arial" w:cs="Arial"/>
                <w:b/>
                <w:sz w:val="24"/>
                <w:szCs w:val="24"/>
              </w:rPr>
            </w:pPr>
          </w:p>
        </w:tc>
        <w:tc>
          <w:tcPr>
            <w:tcW w:w="2230" w:type="dxa"/>
            <w:gridSpan w:val="4"/>
          </w:tcPr>
          <w:p w:rsidR="00BF3948" w:rsidRPr="00BF3948" w:rsidRDefault="00BF3948" w:rsidP="00BF3948">
            <w:pPr>
              <w:spacing w:line="280" w:lineRule="atLeast"/>
              <w:rPr>
                <w:rFonts w:ascii="Arial" w:hAnsi="Arial" w:cs="Arial"/>
                <w:b/>
                <w:sz w:val="24"/>
                <w:szCs w:val="24"/>
              </w:rPr>
            </w:pPr>
          </w:p>
        </w:tc>
        <w:tc>
          <w:tcPr>
            <w:tcW w:w="1760" w:type="dxa"/>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432" w:type="dxa"/>
            <w:vMerge/>
          </w:tcPr>
          <w:p w:rsidR="00BF3948" w:rsidRPr="00BF3948" w:rsidRDefault="00BF3948" w:rsidP="00BF3948">
            <w:pPr>
              <w:rPr>
                <w:rFonts w:ascii="Arial" w:hAnsi="Arial" w:cs="Arial"/>
                <w:b/>
                <w:sz w:val="24"/>
                <w:szCs w:val="24"/>
              </w:rPr>
            </w:pPr>
          </w:p>
        </w:tc>
        <w:tc>
          <w:tcPr>
            <w:tcW w:w="405" w:type="dxa"/>
            <w:vMerge/>
          </w:tcPr>
          <w:p w:rsidR="00BF3948" w:rsidRPr="00BF3948" w:rsidRDefault="00BF3948" w:rsidP="00BF3948">
            <w:pPr>
              <w:rPr>
                <w:rFonts w:ascii="Arial" w:hAnsi="Arial" w:cs="Arial"/>
                <w:b/>
                <w:sz w:val="24"/>
                <w:szCs w:val="24"/>
              </w:rPr>
            </w:pPr>
          </w:p>
        </w:tc>
        <w:tc>
          <w:tcPr>
            <w:tcW w:w="2520" w:type="dxa"/>
            <w:vMerge w:val="restart"/>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документ, удостоверяющий личность:</w:t>
            </w:r>
          </w:p>
        </w:tc>
        <w:tc>
          <w:tcPr>
            <w:tcW w:w="2034" w:type="dxa"/>
            <w:gridSpan w:val="4"/>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вид:</w:t>
            </w:r>
          </w:p>
        </w:tc>
        <w:tc>
          <w:tcPr>
            <w:tcW w:w="2230" w:type="dxa"/>
            <w:gridSpan w:val="4"/>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серия:</w:t>
            </w:r>
          </w:p>
        </w:tc>
        <w:tc>
          <w:tcPr>
            <w:tcW w:w="1760" w:type="dxa"/>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номер:</w:t>
            </w: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432" w:type="dxa"/>
            <w:vMerge/>
          </w:tcPr>
          <w:p w:rsidR="00BF3948" w:rsidRPr="00BF3948" w:rsidRDefault="00BF3948" w:rsidP="00BF3948">
            <w:pPr>
              <w:rPr>
                <w:rFonts w:ascii="Arial" w:hAnsi="Arial" w:cs="Arial"/>
                <w:b/>
                <w:sz w:val="24"/>
                <w:szCs w:val="24"/>
              </w:rPr>
            </w:pPr>
          </w:p>
        </w:tc>
        <w:tc>
          <w:tcPr>
            <w:tcW w:w="405" w:type="dxa"/>
            <w:vMerge/>
          </w:tcPr>
          <w:p w:rsidR="00BF3948" w:rsidRPr="00BF3948" w:rsidRDefault="00BF3948" w:rsidP="00BF3948">
            <w:pPr>
              <w:rPr>
                <w:rFonts w:ascii="Arial" w:hAnsi="Arial" w:cs="Arial"/>
                <w:b/>
                <w:sz w:val="24"/>
                <w:szCs w:val="24"/>
              </w:rPr>
            </w:pPr>
          </w:p>
        </w:tc>
        <w:tc>
          <w:tcPr>
            <w:tcW w:w="2520" w:type="dxa"/>
            <w:vMerge/>
          </w:tcPr>
          <w:p w:rsidR="00BF3948" w:rsidRPr="00BF3948" w:rsidRDefault="00BF3948" w:rsidP="00BF3948">
            <w:pPr>
              <w:rPr>
                <w:rFonts w:ascii="Arial" w:hAnsi="Arial" w:cs="Arial"/>
                <w:b/>
                <w:sz w:val="24"/>
                <w:szCs w:val="24"/>
              </w:rPr>
            </w:pPr>
          </w:p>
        </w:tc>
        <w:tc>
          <w:tcPr>
            <w:tcW w:w="2034" w:type="dxa"/>
            <w:gridSpan w:val="4"/>
          </w:tcPr>
          <w:p w:rsidR="00BF3948" w:rsidRPr="00BF3948" w:rsidRDefault="00BF3948" w:rsidP="00BF3948">
            <w:pPr>
              <w:spacing w:line="280" w:lineRule="atLeast"/>
              <w:rPr>
                <w:rFonts w:ascii="Arial" w:hAnsi="Arial" w:cs="Arial"/>
                <w:b/>
                <w:sz w:val="24"/>
                <w:szCs w:val="24"/>
              </w:rPr>
            </w:pPr>
          </w:p>
        </w:tc>
        <w:tc>
          <w:tcPr>
            <w:tcW w:w="2230" w:type="dxa"/>
            <w:gridSpan w:val="4"/>
          </w:tcPr>
          <w:p w:rsidR="00BF3948" w:rsidRPr="00BF3948" w:rsidRDefault="00BF3948" w:rsidP="00BF3948">
            <w:pPr>
              <w:spacing w:line="280" w:lineRule="atLeast"/>
              <w:rPr>
                <w:rFonts w:ascii="Arial" w:hAnsi="Arial" w:cs="Arial"/>
                <w:b/>
                <w:sz w:val="24"/>
                <w:szCs w:val="24"/>
              </w:rPr>
            </w:pPr>
          </w:p>
        </w:tc>
        <w:tc>
          <w:tcPr>
            <w:tcW w:w="1760" w:type="dxa"/>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432" w:type="dxa"/>
            <w:vMerge/>
          </w:tcPr>
          <w:p w:rsidR="00BF3948" w:rsidRPr="00BF3948" w:rsidRDefault="00BF3948" w:rsidP="00BF3948">
            <w:pPr>
              <w:rPr>
                <w:rFonts w:ascii="Arial" w:hAnsi="Arial" w:cs="Arial"/>
                <w:b/>
                <w:sz w:val="24"/>
                <w:szCs w:val="24"/>
              </w:rPr>
            </w:pPr>
          </w:p>
        </w:tc>
        <w:tc>
          <w:tcPr>
            <w:tcW w:w="405" w:type="dxa"/>
            <w:vMerge/>
          </w:tcPr>
          <w:p w:rsidR="00BF3948" w:rsidRPr="00BF3948" w:rsidRDefault="00BF3948" w:rsidP="00BF3948">
            <w:pPr>
              <w:rPr>
                <w:rFonts w:ascii="Arial" w:hAnsi="Arial" w:cs="Arial"/>
                <w:b/>
                <w:sz w:val="24"/>
                <w:szCs w:val="24"/>
              </w:rPr>
            </w:pPr>
          </w:p>
        </w:tc>
        <w:tc>
          <w:tcPr>
            <w:tcW w:w="2520" w:type="dxa"/>
            <w:vMerge/>
          </w:tcPr>
          <w:p w:rsidR="00BF3948" w:rsidRPr="00BF3948" w:rsidRDefault="00BF3948" w:rsidP="00BF3948">
            <w:pPr>
              <w:rPr>
                <w:rFonts w:ascii="Arial" w:hAnsi="Arial" w:cs="Arial"/>
                <w:b/>
                <w:sz w:val="24"/>
                <w:szCs w:val="24"/>
              </w:rPr>
            </w:pPr>
          </w:p>
        </w:tc>
        <w:tc>
          <w:tcPr>
            <w:tcW w:w="2034" w:type="dxa"/>
            <w:gridSpan w:val="4"/>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дата выдачи:</w:t>
            </w:r>
          </w:p>
        </w:tc>
        <w:tc>
          <w:tcPr>
            <w:tcW w:w="3990" w:type="dxa"/>
            <w:gridSpan w:val="5"/>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кем выдан:</w:t>
            </w: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432" w:type="dxa"/>
            <w:vMerge/>
          </w:tcPr>
          <w:p w:rsidR="00BF3948" w:rsidRPr="00BF3948" w:rsidRDefault="00BF3948" w:rsidP="00BF3948">
            <w:pPr>
              <w:rPr>
                <w:rFonts w:ascii="Arial" w:hAnsi="Arial" w:cs="Arial"/>
                <w:b/>
                <w:sz w:val="24"/>
                <w:szCs w:val="24"/>
              </w:rPr>
            </w:pPr>
          </w:p>
        </w:tc>
        <w:tc>
          <w:tcPr>
            <w:tcW w:w="405" w:type="dxa"/>
            <w:vMerge/>
          </w:tcPr>
          <w:p w:rsidR="00BF3948" w:rsidRPr="00BF3948" w:rsidRDefault="00BF3948" w:rsidP="00BF3948">
            <w:pPr>
              <w:rPr>
                <w:rFonts w:ascii="Arial" w:hAnsi="Arial" w:cs="Arial"/>
                <w:b/>
                <w:sz w:val="24"/>
                <w:szCs w:val="24"/>
              </w:rPr>
            </w:pPr>
          </w:p>
        </w:tc>
        <w:tc>
          <w:tcPr>
            <w:tcW w:w="2520" w:type="dxa"/>
            <w:vMerge/>
          </w:tcPr>
          <w:p w:rsidR="00BF3948" w:rsidRPr="00BF3948" w:rsidRDefault="00BF3948" w:rsidP="00BF3948">
            <w:pPr>
              <w:rPr>
                <w:rFonts w:ascii="Arial" w:hAnsi="Arial" w:cs="Arial"/>
                <w:b/>
                <w:sz w:val="24"/>
                <w:szCs w:val="24"/>
              </w:rPr>
            </w:pPr>
          </w:p>
        </w:tc>
        <w:tc>
          <w:tcPr>
            <w:tcW w:w="2034" w:type="dxa"/>
            <w:gridSpan w:val="4"/>
            <w:vMerge w:val="restart"/>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"__" ______ ____ г.</w:t>
            </w:r>
          </w:p>
        </w:tc>
        <w:tc>
          <w:tcPr>
            <w:tcW w:w="3990" w:type="dxa"/>
            <w:gridSpan w:val="5"/>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432" w:type="dxa"/>
            <w:vMerge/>
          </w:tcPr>
          <w:p w:rsidR="00BF3948" w:rsidRPr="00BF3948" w:rsidRDefault="00BF3948" w:rsidP="00BF3948">
            <w:pPr>
              <w:rPr>
                <w:rFonts w:ascii="Arial" w:hAnsi="Arial" w:cs="Arial"/>
                <w:b/>
                <w:sz w:val="24"/>
                <w:szCs w:val="24"/>
              </w:rPr>
            </w:pPr>
          </w:p>
        </w:tc>
        <w:tc>
          <w:tcPr>
            <w:tcW w:w="405" w:type="dxa"/>
            <w:vMerge/>
          </w:tcPr>
          <w:p w:rsidR="00BF3948" w:rsidRPr="00BF3948" w:rsidRDefault="00BF3948" w:rsidP="00BF3948">
            <w:pPr>
              <w:rPr>
                <w:rFonts w:ascii="Arial" w:hAnsi="Arial" w:cs="Arial"/>
                <w:b/>
                <w:sz w:val="24"/>
                <w:szCs w:val="24"/>
              </w:rPr>
            </w:pPr>
          </w:p>
        </w:tc>
        <w:tc>
          <w:tcPr>
            <w:tcW w:w="2520" w:type="dxa"/>
            <w:vMerge/>
          </w:tcPr>
          <w:p w:rsidR="00BF3948" w:rsidRPr="00BF3948" w:rsidRDefault="00BF3948" w:rsidP="00BF3948">
            <w:pPr>
              <w:rPr>
                <w:rFonts w:ascii="Arial" w:hAnsi="Arial" w:cs="Arial"/>
                <w:b/>
                <w:sz w:val="24"/>
                <w:szCs w:val="24"/>
              </w:rPr>
            </w:pPr>
          </w:p>
        </w:tc>
        <w:tc>
          <w:tcPr>
            <w:tcW w:w="2034" w:type="dxa"/>
            <w:gridSpan w:val="4"/>
            <w:vMerge/>
          </w:tcPr>
          <w:p w:rsidR="00BF3948" w:rsidRPr="00BF3948" w:rsidRDefault="00BF3948" w:rsidP="00BF3948">
            <w:pPr>
              <w:rPr>
                <w:rFonts w:ascii="Arial" w:hAnsi="Arial" w:cs="Arial"/>
                <w:b/>
                <w:sz w:val="24"/>
                <w:szCs w:val="24"/>
              </w:rPr>
            </w:pPr>
          </w:p>
        </w:tc>
        <w:tc>
          <w:tcPr>
            <w:tcW w:w="3990" w:type="dxa"/>
            <w:gridSpan w:val="5"/>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432" w:type="dxa"/>
            <w:vMerge/>
          </w:tcPr>
          <w:p w:rsidR="00BF3948" w:rsidRPr="00BF3948" w:rsidRDefault="00BF3948" w:rsidP="00BF3948">
            <w:pPr>
              <w:rPr>
                <w:rFonts w:ascii="Arial" w:hAnsi="Arial" w:cs="Arial"/>
                <w:b/>
                <w:sz w:val="24"/>
                <w:szCs w:val="24"/>
              </w:rPr>
            </w:pPr>
          </w:p>
        </w:tc>
        <w:tc>
          <w:tcPr>
            <w:tcW w:w="405" w:type="dxa"/>
            <w:vMerge/>
          </w:tcPr>
          <w:p w:rsidR="00BF3948" w:rsidRPr="00BF3948" w:rsidRDefault="00BF3948" w:rsidP="00BF3948">
            <w:pPr>
              <w:rPr>
                <w:rFonts w:ascii="Arial" w:hAnsi="Arial" w:cs="Arial"/>
                <w:b/>
                <w:sz w:val="24"/>
                <w:szCs w:val="24"/>
              </w:rPr>
            </w:pPr>
          </w:p>
        </w:tc>
        <w:tc>
          <w:tcPr>
            <w:tcW w:w="2520" w:type="dxa"/>
            <w:vAlign w:val="center"/>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почтовый адрес:</w:t>
            </w:r>
          </w:p>
        </w:tc>
        <w:tc>
          <w:tcPr>
            <w:tcW w:w="2868" w:type="dxa"/>
            <w:gridSpan w:val="6"/>
            <w:vAlign w:val="center"/>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телефон для связи:</w:t>
            </w:r>
          </w:p>
        </w:tc>
        <w:tc>
          <w:tcPr>
            <w:tcW w:w="3156" w:type="dxa"/>
            <w:gridSpan w:val="3"/>
            <w:vAlign w:val="center"/>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адрес электронной почты (при наличии):</w:t>
            </w: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432" w:type="dxa"/>
            <w:vMerge/>
          </w:tcPr>
          <w:p w:rsidR="00BF3948" w:rsidRPr="00BF3948" w:rsidRDefault="00BF3948" w:rsidP="00BF3948">
            <w:pPr>
              <w:rPr>
                <w:rFonts w:ascii="Arial" w:hAnsi="Arial" w:cs="Arial"/>
                <w:b/>
                <w:sz w:val="24"/>
                <w:szCs w:val="24"/>
              </w:rPr>
            </w:pPr>
          </w:p>
        </w:tc>
        <w:tc>
          <w:tcPr>
            <w:tcW w:w="405" w:type="dxa"/>
            <w:vMerge/>
          </w:tcPr>
          <w:p w:rsidR="00BF3948" w:rsidRPr="00BF3948" w:rsidRDefault="00BF3948" w:rsidP="00BF3948">
            <w:pPr>
              <w:rPr>
                <w:rFonts w:ascii="Arial" w:hAnsi="Arial" w:cs="Arial"/>
                <w:b/>
                <w:sz w:val="24"/>
                <w:szCs w:val="24"/>
              </w:rPr>
            </w:pPr>
          </w:p>
        </w:tc>
        <w:tc>
          <w:tcPr>
            <w:tcW w:w="2520" w:type="dxa"/>
          </w:tcPr>
          <w:p w:rsidR="00BF3948" w:rsidRPr="00BF3948" w:rsidRDefault="00BF3948" w:rsidP="00BF3948">
            <w:pPr>
              <w:spacing w:line="280" w:lineRule="atLeast"/>
              <w:rPr>
                <w:rFonts w:ascii="Arial" w:hAnsi="Arial" w:cs="Arial"/>
                <w:b/>
                <w:sz w:val="24"/>
                <w:szCs w:val="24"/>
              </w:rPr>
            </w:pPr>
          </w:p>
        </w:tc>
        <w:tc>
          <w:tcPr>
            <w:tcW w:w="2868" w:type="dxa"/>
            <w:gridSpan w:val="6"/>
            <w:vMerge w:val="restart"/>
          </w:tcPr>
          <w:p w:rsidR="00BF3948" w:rsidRPr="00BF3948" w:rsidRDefault="00BF3948" w:rsidP="00BF3948">
            <w:pPr>
              <w:spacing w:line="280" w:lineRule="atLeast"/>
              <w:rPr>
                <w:rFonts w:ascii="Arial" w:hAnsi="Arial" w:cs="Arial"/>
                <w:b/>
                <w:sz w:val="24"/>
                <w:szCs w:val="24"/>
              </w:rPr>
            </w:pPr>
          </w:p>
        </w:tc>
        <w:tc>
          <w:tcPr>
            <w:tcW w:w="3156" w:type="dxa"/>
            <w:gridSpan w:val="3"/>
            <w:vMerge w:val="restart"/>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432" w:type="dxa"/>
            <w:vMerge/>
          </w:tcPr>
          <w:p w:rsidR="00BF3948" w:rsidRPr="00BF3948" w:rsidRDefault="00BF3948" w:rsidP="00BF3948">
            <w:pPr>
              <w:rPr>
                <w:rFonts w:ascii="Arial" w:hAnsi="Arial" w:cs="Arial"/>
                <w:b/>
                <w:sz w:val="24"/>
                <w:szCs w:val="24"/>
              </w:rPr>
            </w:pPr>
          </w:p>
        </w:tc>
        <w:tc>
          <w:tcPr>
            <w:tcW w:w="405" w:type="dxa"/>
            <w:vMerge/>
          </w:tcPr>
          <w:p w:rsidR="00BF3948" w:rsidRPr="00BF3948" w:rsidRDefault="00BF3948" w:rsidP="00BF3948">
            <w:pPr>
              <w:rPr>
                <w:rFonts w:ascii="Arial" w:hAnsi="Arial" w:cs="Arial"/>
                <w:b/>
                <w:sz w:val="24"/>
                <w:szCs w:val="24"/>
              </w:rPr>
            </w:pPr>
          </w:p>
        </w:tc>
        <w:tc>
          <w:tcPr>
            <w:tcW w:w="2520" w:type="dxa"/>
          </w:tcPr>
          <w:p w:rsidR="00BF3948" w:rsidRPr="00BF3948" w:rsidRDefault="00BF3948" w:rsidP="00BF3948">
            <w:pPr>
              <w:spacing w:line="280" w:lineRule="atLeast"/>
              <w:rPr>
                <w:rFonts w:ascii="Arial" w:hAnsi="Arial" w:cs="Arial"/>
                <w:b/>
                <w:sz w:val="24"/>
                <w:szCs w:val="24"/>
              </w:rPr>
            </w:pPr>
          </w:p>
        </w:tc>
        <w:tc>
          <w:tcPr>
            <w:tcW w:w="2868" w:type="dxa"/>
            <w:gridSpan w:val="6"/>
            <w:vMerge/>
          </w:tcPr>
          <w:p w:rsidR="00BF3948" w:rsidRPr="00BF3948" w:rsidRDefault="00BF3948" w:rsidP="00BF3948">
            <w:pPr>
              <w:rPr>
                <w:rFonts w:ascii="Arial" w:hAnsi="Arial" w:cs="Arial"/>
                <w:b/>
                <w:sz w:val="24"/>
                <w:szCs w:val="24"/>
              </w:rPr>
            </w:pPr>
          </w:p>
        </w:tc>
        <w:tc>
          <w:tcPr>
            <w:tcW w:w="3156" w:type="dxa"/>
            <w:gridSpan w:val="3"/>
            <w:vMerge/>
          </w:tcPr>
          <w:p w:rsidR="00BF3948" w:rsidRPr="00BF3948" w:rsidRDefault="00BF3948" w:rsidP="00BF3948">
            <w:pPr>
              <w:rPr>
                <w:rFonts w:ascii="Arial" w:hAnsi="Arial" w:cs="Arial"/>
                <w:b/>
                <w:sz w:val="24"/>
                <w:szCs w:val="24"/>
              </w:rPr>
            </w:pP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432" w:type="dxa"/>
            <w:vMerge/>
          </w:tcPr>
          <w:p w:rsidR="00BF3948" w:rsidRPr="00BF3948" w:rsidRDefault="00BF3948" w:rsidP="00BF3948">
            <w:pPr>
              <w:rPr>
                <w:rFonts w:ascii="Arial" w:hAnsi="Arial" w:cs="Arial"/>
                <w:b/>
                <w:sz w:val="24"/>
                <w:szCs w:val="24"/>
              </w:rPr>
            </w:pPr>
          </w:p>
        </w:tc>
        <w:tc>
          <w:tcPr>
            <w:tcW w:w="405" w:type="dxa"/>
            <w:vMerge/>
          </w:tcPr>
          <w:p w:rsidR="00BF3948" w:rsidRPr="00BF3948" w:rsidRDefault="00BF3948" w:rsidP="00BF3948">
            <w:pPr>
              <w:rPr>
                <w:rFonts w:ascii="Arial" w:hAnsi="Arial" w:cs="Arial"/>
                <w:b/>
                <w:sz w:val="24"/>
                <w:szCs w:val="24"/>
              </w:rPr>
            </w:pPr>
          </w:p>
        </w:tc>
        <w:tc>
          <w:tcPr>
            <w:tcW w:w="8544" w:type="dxa"/>
            <w:gridSpan w:val="10"/>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наименование и реквизиты документа, подтверждающего полномочия представителя:</w:t>
            </w: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432" w:type="dxa"/>
            <w:vMerge/>
          </w:tcPr>
          <w:p w:rsidR="00BF3948" w:rsidRPr="00BF3948" w:rsidRDefault="00BF3948" w:rsidP="00BF3948">
            <w:pPr>
              <w:rPr>
                <w:rFonts w:ascii="Arial" w:hAnsi="Arial" w:cs="Arial"/>
                <w:b/>
                <w:sz w:val="24"/>
                <w:szCs w:val="24"/>
              </w:rPr>
            </w:pPr>
          </w:p>
        </w:tc>
        <w:tc>
          <w:tcPr>
            <w:tcW w:w="405" w:type="dxa"/>
            <w:vMerge/>
          </w:tcPr>
          <w:p w:rsidR="00BF3948" w:rsidRPr="00BF3948" w:rsidRDefault="00BF3948" w:rsidP="00BF3948">
            <w:pPr>
              <w:rPr>
                <w:rFonts w:ascii="Arial" w:hAnsi="Arial" w:cs="Arial"/>
                <w:b/>
                <w:sz w:val="24"/>
                <w:szCs w:val="24"/>
              </w:rPr>
            </w:pPr>
          </w:p>
        </w:tc>
        <w:tc>
          <w:tcPr>
            <w:tcW w:w="8544" w:type="dxa"/>
            <w:gridSpan w:val="10"/>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432" w:type="dxa"/>
            <w:vMerge/>
          </w:tcPr>
          <w:p w:rsidR="00BF3948" w:rsidRPr="00BF3948" w:rsidRDefault="00BF3948" w:rsidP="00BF3948">
            <w:pPr>
              <w:rPr>
                <w:rFonts w:ascii="Arial" w:hAnsi="Arial" w:cs="Arial"/>
                <w:b/>
                <w:sz w:val="24"/>
                <w:szCs w:val="24"/>
              </w:rPr>
            </w:pPr>
          </w:p>
        </w:tc>
        <w:tc>
          <w:tcPr>
            <w:tcW w:w="405" w:type="dxa"/>
            <w:vMerge/>
          </w:tcPr>
          <w:p w:rsidR="00BF3948" w:rsidRPr="00BF3948" w:rsidRDefault="00BF3948" w:rsidP="00BF3948">
            <w:pPr>
              <w:rPr>
                <w:rFonts w:ascii="Arial" w:hAnsi="Arial" w:cs="Arial"/>
                <w:b/>
                <w:sz w:val="24"/>
                <w:szCs w:val="24"/>
              </w:rPr>
            </w:pPr>
          </w:p>
        </w:tc>
        <w:tc>
          <w:tcPr>
            <w:tcW w:w="8544" w:type="dxa"/>
            <w:gridSpan w:val="10"/>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432" w:type="dxa"/>
            <w:vMerge/>
          </w:tcPr>
          <w:p w:rsidR="00BF3948" w:rsidRPr="00BF3948" w:rsidRDefault="00BF3948" w:rsidP="00BF3948">
            <w:pPr>
              <w:rPr>
                <w:rFonts w:ascii="Arial" w:hAnsi="Arial" w:cs="Arial"/>
                <w:b/>
                <w:sz w:val="24"/>
                <w:szCs w:val="24"/>
              </w:rPr>
            </w:pPr>
          </w:p>
        </w:tc>
        <w:tc>
          <w:tcPr>
            <w:tcW w:w="405" w:type="dxa"/>
            <w:vMerge/>
          </w:tcPr>
          <w:p w:rsidR="00BF3948" w:rsidRPr="00BF3948" w:rsidRDefault="00BF3948" w:rsidP="00BF3948">
            <w:pPr>
              <w:rPr>
                <w:rFonts w:ascii="Arial" w:hAnsi="Arial" w:cs="Arial"/>
                <w:b/>
                <w:sz w:val="24"/>
                <w:szCs w:val="24"/>
              </w:rPr>
            </w:pPr>
          </w:p>
        </w:tc>
        <w:tc>
          <w:tcPr>
            <w:tcW w:w="8544" w:type="dxa"/>
            <w:gridSpan w:val="10"/>
          </w:tcPr>
          <w:p w:rsidR="00BF3948" w:rsidRPr="00BF3948" w:rsidRDefault="00BF3948" w:rsidP="00BF3948">
            <w:pPr>
              <w:spacing w:line="280" w:lineRule="atLeast"/>
              <w:ind w:firstLine="5"/>
              <w:jc w:val="both"/>
              <w:rPr>
                <w:rFonts w:ascii="Arial" w:hAnsi="Arial" w:cs="Arial"/>
                <w:b/>
                <w:sz w:val="24"/>
                <w:szCs w:val="24"/>
              </w:rPr>
            </w:pPr>
            <w:r w:rsidRPr="00BF3948">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432" w:type="dxa"/>
            <w:vMerge/>
          </w:tcPr>
          <w:p w:rsidR="00BF3948" w:rsidRPr="00BF3948" w:rsidRDefault="00BF3948" w:rsidP="00BF3948">
            <w:pPr>
              <w:rPr>
                <w:rFonts w:ascii="Arial" w:hAnsi="Arial" w:cs="Arial"/>
                <w:b/>
                <w:sz w:val="24"/>
                <w:szCs w:val="24"/>
              </w:rPr>
            </w:pPr>
          </w:p>
        </w:tc>
        <w:tc>
          <w:tcPr>
            <w:tcW w:w="405" w:type="dxa"/>
            <w:vMerge/>
          </w:tcPr>
          <w:p w:rsidR="00BF3948" w:rsidRPr="00BF3948" w:rsidRDefault="00BF3948" w:rsidP="00BF3948">
            <w:pPr>
              <w:rPr>
                <w:rFonts w:ascii="Arial" w:hAnsi="Arial" w:cs="Arial"/>
                <w:b/>
                <w:sz w:val="24"/>
                <w:szCs w:val="24"/>
              </w:rPr>
            </w:pPr>
          </w:p>
        </w:tc>
        <w:tc>
          <w:tcPr>
            <w:tcW w:w="2684" w:type="dxa"/>
            <w:gridSpan w:val="2"/>
            <w:vMerge w:val="restart"/>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полное наименование:</w:t>
            </w:r>
          </w:p>
        </w:tc>
        <w:tc>
          <w:tcPr>
            <w:tcW w:w="5860"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432" w:type="dxa"/>
            <w:vMerge/>
          </w:tcPr>
          <w:p w:rsidR="00BF3948" w:rsidRPr="00BF3948" w:rsidRDefault="00BF3948" w:rsidP="00BF3948">
            <w:pPr>
              <w:rPr>
                <w:rFonts w:ascii="Arial" w:hAnsi="Arial" w:cs="Arial"/>
                <w:b/>
                <w:sz w:val="24"/>
                <w:szCs w:val="24"/>
              </w:rPr>
            </w:pPr>
          </w:p>
        </w:tc>
        <w:tc>
          <w:tcPr>
            <w:tcW w:w="405" w:type="dxa"/>
            <w:vMerge/>
          </w:tcPr>
          <w:p w:rsidR="00BF3948" w:rsidRPr="00BF3948" w:rsidRDefault="00BF3948" w:rsidP="00BF3948">
            <w:pPr>
              <w:rPr>
                <w:rFonts w:ascii="Arial" w:hAnsi="Arial" w:cs="Arial"/>
                <w:b/>
                <w:sz w:val="24"/>
                <w:szCs w:val="24"/>
              </w:rPr>
            </w:pPr>
          </w:p>
        </w:tc>
        <w:tc>
          <w:tcPr>
            <w:tcW w:w="2684" w:type="dxa"/>
            <w:gridSpan w:val="2"/>
            <w:vMerge/>
          </w:tcPr>
          <w:p w:rsidR="00BF3948" w:rsidRPr="00BF3948" w:rsidRDefault="00BF3948" w:rsidP="00BF3948">
            <w:pPr>
              <w:rPr>
                <w:rFonts w:ascii="Arial" w:hAnsi="Arial" w:cs="Arial"/>
                <w:b/>
                <w:sz w:val="24"/>
                <w:szCs w:val="24"/>
              </w:rPr>
            </w:pPr>
          </w:p>
        </w:tc>
        <w:tc>
          <w:tcPr>
            <w:tcW w:w="5860" w:type="dxa"/>
            <w:gridSpan w:val="8"/>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432" w:type="dxa"/>
            <w:vMerge/>
          </w:tcPr>
          <w:p w:rsidR="00BF3948" w:rsidRPr="00BF3948" w:rsidRDefault="00BF3948" w:rsidP="00BF3948">
            <w:pPr>
              <w:rPr>
                <w:rFonts w:ascii="Arial" w:hAnsi="Arial" w:cs="Arial"/>
                <w:b/>
                <w:sz w:val="24"/>
                <w:szCs w:val="24"/>
              </w:rPr>
            </w:pPr>
          </w:p>
        </w:tc>
        <w:tc>
          <w:tcPr>
            <w:tcW w:w="405" w:type="dxa"/>
            <w:vMerge/>
          </w:tcPr>
          <w:p w:rsidR="00BF3948" w:rsidRPr="00BF3948" w:rsidRDefault="00BF3948" w:rsidP="00BF3948">
            <w:pPr>
              <w:rPr>
                <w:rFonts w:ascii="Arial" w:hAnsi="Arial" w:cs="Arial"/>
                <w:b/>
                <w:sz w:val="24"/>
                <w:szCs w:val="24"/>
              </w:rPr>
            </w:pPr>
          </w:p>
        </w:tc>
        <w:tc>
          <w:tcPr>
            <w:tcW w:w="3533" w:type="dxa"/>
            <w:gridSpan w:val="3"/>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КПП (для российского юридического лица):</w:t>
            </w:r>
          </w:p>
        </w:tc>
        <w:tc>
          <w:tcPr>
            <w:tcW w:w="5011" w:type="dxa"/>
            <w:gridSpan w:val="7"/>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ИНН (для российского юридического лица):</w:t>
            </w: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432" w:type="dxa"/>
            <w:vMerge/>
          </w:tcPr>
          <w:p w:rsidR="00BF3948" w:rsidRPr="00BF3948" w:rsidRDefault="00BF3948" w:rsidP="00BF3948">
            <w:pPr>
              <w:rPr>
                <w:rFonts w:ascii="Arial" w:hAnsi="Arial" w:cs="Arial"/>
                <w:b/>
                <w:sz w:val="24"/>
                <w:szCs w:val="24"/>
              </w:rPr>
            </w:pPr>
          </w:p>
        </w:tc>
        <w:tc>
          <w:tcPr>
            <w:tcW w:w="405" w:type="dxa"/>
            <w:vMerge/>
          </w:tcPr>
          <w:p w:rsidR="00BF3948" w:rsidRPr="00BF3948" w:rsidRDefault="00BF3948" w:rsidP="00BF3948">
            <w:pPr>
              <w:rPr>
                <w:rFonts w:ascii="Arial" w:hAnsi="Arial" w:cs="Arial"/>
                <w:b/>
                <w:sz w:val="24"/>
                <w:szCs w:val="24"/>
              </w:rPr>
            </w:pPr>
          </w:p>
        </w:tc>
        <w:tc>
          <w:tcPr>
            <w:tcW w:w="3533" w:type="dxa"/>
            <w:gridSpan w:val="3"/>
          </w:tcPr>
          <w:p w:rsidR="00BF3948" w:rsidRPr="00BF3948" w:rsidRDefault="00BF3948" w:rsidP="00BF3948">
            <w:pPr>
              <w:spacing w:line="280" w:lineRule="atLeast"/>
              <w:rPr>
                <w:rFonts w:ascii="Arial" w:hAnsi="Arial" w:cs="Arial"/>
                <w:b/>
                <w:sz w:val="24"/>
                <w:szCs w:val="24"/>
              </w:rPr>
            </w:pPr>
          </w:p>
        </w:tc>
        <w:tc>
          <w:tcPr>
            <w:tcW w:w="5011" w:type="dxa"/>
            <w:gridSpan w:val="7"/>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432" w:type="dxa"/>
            <w:vMerge/>
          </w:tcPr>
          <w:p w:rsidR="00BF3948" w:rsidRPr="00BF3948" w:rsidRDefault="00BF3948" w:rsidP="00BF3948">
            <w:pPr>
              <w:rPr>
                <w:rFonts w:ascii="Arial" w:hAnsi="Arial" w:cs="Arial"/>
                <w:b/>
                <w:sz w:val="24"/>
                <w:szCs w:val="24"/>
              </w:rPr>
            </w:pPr>
          </w:p>
        </w:tc>
        <w:tc>
          <w:tcPr>
            <w:tcW w:w="405" w:type="dxa"/>
            <w:vMerge/>
          </w:tcPr>
          <w:p w:rsidR="00BF3948" w:rsidRPr="00BF3948" w:rsidRDefault="00BF3948" w:rsidP="00BF3948">
            <w:pPr>
              <w:rPr>
                <w:rFonts w:ascii="Arial" w:hAnsi="Arial" w:cs="Arial"/>
                <w:b/>
                <w:sz w:val="24"/>
                <w:szCs w:val="24"/>
              </w:rPr>
            </w:pPr>
          </w:p>
        </w:tc>
        <w:tc>
          <w:tcPr>
            <w:tcW w:w="2684" w:type="dxa"/>
            <w:gridSpan w:val="2"/>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страна регистрации (инкорпорации) (для иностранного юридического лица):</w:t>
            </w:r>
          </w:p>
        </w:tc>
        <w:tc>
          <w:tcPr>
            <w:tcW w:w="2704" w:type="dxa"/>
            <w:gridSpan w:val="5"/>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дата регистрации (для иностранного юридического лица):</w:t>
            </w:r>
          </w:p>
        </w:tc>
        <w:tc>
          <w:tcPr>
            <w:tcW w:w="3156" w:type="dxa"/>
            <w:gridSpan w:val="3"/>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номер регистрации (для иностранного юридического лица):</w:t>
            </w: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432" w:type="dxa"/>
            <w:vMerge/>
          </w:tcPr>
          <w:p w:rsidR="00BF3948" w:rsidRPr="00BF3948" w:rsidRDefault="00BF3948" w:rsidP="00BF3948">
            <w:pPr>
              <w:rPr>
                <w:rFonts w:ascii="Arial" w:hAnsi="Arial" w:cs="Arial"/>
                <w:b/>
                <w:sz w:val="24"/>
                <w:szCs w:val="24"/>
              </w:rPr>
            </w:pPr>
          </w:p>
        </w:tc>
        <w:tc>
          <w:tcPr>
            <w:tcW w:w="405" w:type="dxa"/>
            <w:vMerge/>
          </w:tcPr>
          <w:p w:rsidR="00BF3948" w:rsidRPr="00BF3948" w:rsidRDefault="00BF3948" w:rsidP="00BF3948">
            <w:pPr>
              <w:rPr>
                <w:rFonts w:ascii="Arial" w:hAnsi="Arial" w:cs="Arial"/>
                <w:b/>
                <w:sz w:val="24"/>
                <w:szCs w:val="24"/>
              </w:rPr>
            </w:pPr>
          </w:p>
        </w:tc>
        <w:tc>
          <w:tcPr>
            <w:tcW w:w="2684" w:type="dxa"/>
            <w:gridSpan w:val="2"/>
          </w:tcPr>
          <w:p w:rsidR="00BF3948" w:rsidRPr="00BF3948" w:rsidRDefault="00BF3948" w:rsidP="00BF3948">
            <w:pPr>
              <w:spacing w:line="280" w:lineRule="atLeast"/>
              <w:rPr>
                <w:rFonts w:ascii="Arial" w:hAnsi="Arial" w:cs="Arial"/>
                <w:b/>
                <w:sz w:val="24"/>
                <w:szCs w:val="24"/>
              </w:rPr>
            </w:pPr>
          </w:p>
        </w:tc>
        <w:tc>
          <w:tcPr>
            <w:tcW w:w="2704" w:type="dxa"/>
            <w:gridSpan w:val="5"/>
            <w:vMerge w:val="restart"/>
            <w:vAlign w:val="center"/>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"__" _________ ____ г.</w:t>
            </w:r>
          </w:p>
        </w:tc>
        <w:tc>
          <w:tcPr>
            <w:tcW w:w="3156" w:type="dxa"/>
            <w:gridSpan w:val="3"/>
            <w:vMerge w:val="restart"/>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432" w:type="dxa"/>
            <w:vMerge/>
          </w:tcPr>
          <w:p w:rsidR="00BF3948" w:rsidRPr="00BF3948" w:rsidRDefault="00BF3948" w:rsidP="00BF3948">
            <w:pPr>
              <w:rPr>
                <w:rFonts w:ascii="Arial" w:hAnsi="Arial" w:cs="Arial"/>
                <w:b/>
                <w:sz w:val="24"/>
                <w:szCs w:val="24"/>
              </w:rPr>
            </w:pPr>
          </w:p>
        </w:tc>
        <w:tc>
          <w:tcPr>
            <w:tcW w:w="405" w:type="dxa"/>
            <w:vMerge/>
          </w:tcPr>
          <w:p w:rsidR="00BF3948" w:rsidRPr="00BF3948" w:rsidRDefault="00BF3948" w:rsidP="00BF3948">
            <w:pPr>
              <w:rPr>
                <w:rFonts w:ascii="Arial" w:hAnsi="Arial" w:cs="Arial"/>
                <w:b/>
                <w:sz w:val="24"/>
                <w:szCs w:val="24"/>
              </w:rPr>
            </w:pPr>
          </w:p>
        </w:tc>
        <w:tc>
          <w:tcPr>
            <w:tcW w:w="2684" w:type="dxa"/>
            <w:gridSpan w:val="2"/>
          </w:tcPr>
          <w:p w:rsidR="00BF3948" w:rsidRPr="00BF3948" w:rsidRDefault="00BF3948" w:rsidP="00BF3948">
            <w:pPr>
              <w:spacing w:line="280" w:lineRule="atLeast"/>
              <w:rPr>
                <w:rFonts w:ascii="Arial" w:hAnsi="Arial" w:cs="Arial"/>
                <w:b/>
                <w:sz w:val="24"/>
                <w:szCs w:val="24"/>
              </w:rPr>
            </w:pPr>
          </w:p>
        </w:tc>
        <w:tc>
          <w:tcPr>
            <w:tcW w:w="2704" w:type="dxa"/>
            <w:gridSpan w:val="5"/>
            <w:vMerge/>
          </w:tcPr>
          <w:p w:rsidR="00BF3948" w:rsidRPr="00BF3948" w:rsidRDefault="00BF3948" w:rsidP="00BF3948">
            <w:pPr>
              <w:rPr>
                <w:rFonts w:ascii="Arial" w:hAnsi="Arial" w:cs="Arial"/>
                <w:b/>
                <w:sz w:val="24"/>
                <w:szCs w:val="24"/>
              </w:rPr>
            </w:pPr>
          </w:p>
        </w:tc>
        <w:tc>
          <w:tcPr>
            <w:tcW w:w="3156" w:type="dxa"/>
            <w:gridSpan w:val="3"/>
            <w:vMerge/>
          </w:tcPr>
          <w:p w:rsidR="00BF3948" w:rsidRPr="00BF3948" w:rsidRDefault="00BF3948" w:rsidP="00BF3948">
            <w:pPr>
              <w:rPr>
                <w:rFonts w:ascii="Arial" w:hAnsi="Arial" w:cs="Arial"/>
                <w:b/>
                <w:sz w:val="24"/>
                <w:szCs w:val="24"/>
              </w:rPr>
            </w:pP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432" w:type="dxa"/>
            <w:vMerge/>
          </w:tcPr>
          <w:p w:rsidR="00BF3948" w:rsidRPr="00BF3948" w:rsidRDefault="00BF3948" w:rsidP="00BF3948">
            <w:pPr>
              <w:rPr>
                <w:rFonts w:ascii="Arial" w:hAnsi="Arial" w:cs="Arial"/>
                <w:b/>
                <w:sz w:val="24"/>
                <w:szCs w:val="24"/>
              </w:rPr>
            </w:pPr>
          </w:p>
        </w:tc>
        <w:tc>
          <w:tcPr>
            <w:tcW w:w="405" w:type="dxa"/>
            <w:vMerge/>
          </w:tcPr>
          <w:p w:rsidR="00BF3948" w:rsidRPr="00BF3948" w:rsidRDefault="00BF3948" w:rsidP="00BF3948">
            <w:pPr>
              <w:rPr>
                <w:rFonts w:ascii="Arial" w:hAnsi="Arial" w:cs="Arial"/>
                <w:b/>
                <w:sz w:val="24"/>
                <w:szCs w:val="24"/>
              </w:rPr>
            </w:pPr>
          </w:p>
        </w:tc>
        <w:tc>
          <w:tcPr>
            <w:tcW w:w="2684" w:type="dxa"/>
            <w:gridSpan w:val="2"/>
            <w:vAlign w:val="center"/>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почтовый адрес:</w:t>
            </w:r>
          </w:p>
        </w:tc>
        <w:tc>
          <w:tcPr>
            <w:tcW w:w="2704" w:type="dxa"/>
            <w:gridSpan w:val="5"/>
            <w:vAlign w:val="center"/>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телефон для связи:</w:t>
            </w:r>
          </w:p>
        </w:tc>
        <w:tc>
          <w:tcPr>
            <w:tcW w:w="3156" w:type="dxa"/>
            <w:gridSpan w:val="3"/>
            <w:vAlign w:val="center"/>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адрес электронной почты (при наличии):</w:t>
            </w: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432" w:type="dxa"/>
            <w:vMerge/>
          </w:tcPr>
          <w:p w:rsidR="00BF3948" w:rsidRPr="00BF3948" w:rsidRDefault="00BF3948" w:rsidP="00BF3948">
            <w:pPr>
              <w:rPr>
                <w:rFonts w:ascii="Arial" w:hAnsi="Arial" w:cs="Arial"/>
                <w:b/>
                <w:sz w:val="24"/>
                <w:szCs w:val="24"/>
              </w:rPr>
            </w:pPr>
          </w:p>
        </w:tc>
        <w:tc>
          <w:tcPr>
            <w:tcW w:w="405" w:type="dxa"/>
            <w:vMerge/>
          </w:tcPr>
          <w:p w:rsidR="00BF3948" w:rsidRPr="00BF3948" w:rsidRDefault="00BF3948" w:rsidP="00BF3948">
            <w:pPr>
              <w:rPr>
                <w:rFonts w:ascii="Arial" w:hAnsi="Arial" w:cs="Arial"/>
                <w:b/>
                <w:sz w:val="24"/>
                <w:szCs w:val="24"/>
              </w:rPr>
            </w:pPr>
          </w:p>
        </w:tc>
        <w:tc>
          <w:tcPr>
            <w:tcW w:w="2684" w:type="dxa"/>
            <w:gridSpan w:val="2"/>
          </w:tcPr>
          <w:p w:rsidR="00BF3948" w:rsidRPr="00BF3948" w:rsidRDefault="00BF3948" w:rsidP="00BF3948">
            <w:pPr>
              <w:spacing w:line="280" w:lineRule="atLeast"/>
              <w:rPr>
                <w:rFonts w:ascii="Arial" w:hAnsi="Arial" w:cs="Arial"/>
                <w:b/>
                <w:sz w:val="24"/>
                <w:szCs w:val="24"/>
              </w:rPr>
            </w:pPr>
          </w:p>
        </w:tc>
        <w:tc>
          <w:tcPr>
            <w:tcW w:w="2704" w:type="dxa"/>
            <w:gridSpan w:val="5"/>
            <w:vMerge w:val="restart"/>
          </w:tcPr>
          <w:p w:rsidR="00BF3948" w:rsidRPr="00BF3948" w:rsidRDefault="00BF3948" w:rsidP="00BF3948">
            <w:pPr>
              <w:spacing w:line="280" w:lineRule="atLeast"/>
              <w:rPr>
                <w:rFonts w:ascii="Arial" w:hAnsi="Arial" w:cs="Arial"/>
                <w:b/>
                <w:sz w:val="24"/>
                <w:szCs w:val="24"/>
              </w:rPr>
            </w:pPr>
          </w:p>
        </w:tc>
        <w:tc>
          <w:tcPr>
            <w:tcW w:w="3156" w:type="dxa"/>
            <w:gridSpan w:val="3"/>
            <w:vMerge w:val="restart"/>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432" w:type="dxa"/>
            <w:vMerge/>
          </w:tcPr>
          <w:p w:rsidR="00BF3948" w:rsidRPr="00BF3948" w:rsidRDefault="00BF3948" w:rsidP="00BF3948">
            <w:pPr>
              <w:rPr>
                <w:rFonts w:ascii="Arial" w:hAnsi="Arial" w:cs="Arial"/>
                <w:b/>
                <w:sz w:val="24"/>
                <w:szCs w:val="24"/>
              </w:rPr>
            </w:pPr>
          </w:p>
        </w:tc>
        <w:tc>
          <w:tcPr>
            <w:tcW w:w="405" w:type="dxa"/>
            <w:vMerge/>
          </w:tcPr>
          <w:p w:rsidR="00BF3948" w:rsidRPr="00BF3948" w:rsidRDefault="00BF3948" w:rsidP="00BF3948">
            <w:pPr>
              <w:rPr>
                <w:rFonts w:ascii="Arial" w:hAnsi="Arial" w:cs="Arial"/>
                <w:b/>
                <w:sz w:val="24"/>
                <w:szCs w:val="24"/>
              </w:rPr>
            </w:pPr>
          </w:p>
        </w:tc>
        <w:tc>
          <w:tcPr>
            <w:tcW w:w="2684" w:type="dxa"/>
            <w:gridSpan w:val="2"/>
          </w:tcPr>
          <w:p w:rsidR="00BF3948" w:rsidRPr="00BF3948" w:rsidRDefault="00BF3948" w:rsidP="00BF3948">
            <w:pPr>
              <w:spacing w:line="280" w:lineRule="atLeast"/>
              <w:rPr>
                <w:rFonts w:ascii="Arial" w:hAnsi="Arial" w:cs="Arial"/>
                <w:b/>
                <w:sz w:val="24"/>
                <w:szCs w:val="24"/>
              </w:rPr>
            </w:pPr>
          </w:p>
        </w:tc>
        <w:tc>
          <w:tcPr>
            <w:tcW w:w="2704" w:type="dxa"/>
            <w:gridSpan w:val="5"/>
            <w:vMerge/>
          </w:tcPr>
          <w:p w:rsidR="00BF3948" w:rsidRPr="00BF3948" w:rsidRDefault="00BF3948" w:rsidP="00BF3948">
            <w:pPr>
              <w:rPr>
                <w:rFonts w:ascii="Arial" w:hAnsi="Arial" w:cs="Arial"/>
                <w:b/>
                <w:sz w:val="24"/>
                <w:szCs w:val="24"/>
              </w:rPr>
            </w:pPr>
          </w:p>
        </w:tc>
        <w:tc>
          <w:tcPr>
            <w:tcW w:w="3156" w:type="dxa"/>
            <w:gridSpan w:val="3"/>
            <w:vMerge/>
          </w:tcPr>
          <w:p w:rsidR="00BF3948" w:rsidRPr="00BF3948" w:rsidRDefault="00BF3948" w:rsidP="00BF3948">
            <w:pPr>
              <w:rPr>
                <w:rFonts w:ascii="Arial" w:hAnsi="Arial" w:cs="Arial"/>
                <w:b/>
                <w:sz w:val="24"/>
                <w:szCs w:val="24"/>
              </w:rPr>
            </w:pP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432" w:type="dxa"/>
            <w:vMerge/>
          </w:tcPr>
          <w:p w:rsidR="00BF3948" w:rsidRPr="00BF3948" w:rsidRDefault="00BF3948" w:rsidP="00BF3948">
            <w:pPr>
              <w:rPr>
                <w:rFonts w:ascii="Arial" w:hAnsi="Arial" w:cs="Arial"/>
                <w:b/>
                <w:sz w:val="24"/>
                <w:szCs w:val="24"/>
              </w:rPr>
            </w:pPr>
          </w:p>
        </w:tc>
        <w:tc>
          <w:tcPr>
            <w:tcW w:w="405" w:type="dxa"/>
            <w:vMerge/>
          </w:tcPr>
          <w:p w:rsidR="00BF3948" w:rsidRPr="00BF3948" w:rsidRDefault="00BF3948" w:rsidP="00BF3948">
            <w:pPr>
              <w:rPr>
                <w:rFonts w:ascii="Arial" w:hAnsi="Arial" w:cs="Arial"/>
                <w:b/>
                <w:sz w:val="24"/>
                <w:szCs w:val="24"/>
              </w:rPr>
            </w:pPr>
          </w:p>
        </w:tc>
        <w:tc>
          <w:tcPr>
            <w:tcW w:w="8544" w:type="dxa"/>
            <w:gridSpan w:val="10"/>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наименование и реквизиты документа, подтверждающего полномочия представителя:</w:t>
            </w: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432" w:type="dxa"/>
            <w:vMerge/>
          </w:tcPr>
          <w:p w:rsidR="00BF3948" w:rsidRPr="00BF3948" w:rsidRDefault="00BF3948" w:rsidP="00BF3948">
            <w:pPr>
              <w:rPr>
                <w:rFonts w:ascii="Arial" w:hAnsi="Arial" w:cs="Arial"/>
                <w:b/>
                <w:sz w:val="24"/>
                <w:szCs w:val="24"/>
              </w:rPr>
            </w:pPr>
          </w:p>
        </w:tc>
        <w:tc>
          <w:tcPr>
            <w:tcW w:w="405" w:type="dxa"/>
            <w:vMerge/>
          </w:tcPr>
          <w:p w:rsidR="00BF3948" w:rsidRPr="00BF3948" w:rsidRDefault="00BF3948" w:rsidP="00BF3948">
            <w:pPr>
              <w:rPr>
                <w:rFonts w:ascii="Arial" w:hAnsi="Arial" w:cs="Arial"/>
                <w:b/>
                <w:sz w:val="24"/>
                <w:szCs w:val="24"/>
              </w:rPr>
            </w:pPr>
          </w:p>
        </w:tc>
        <w:tc>
          <w:tcPr>
            <w:tcW w:w="8544" w:type="dxa"/>
            <w:gridSpan w:val="10"/>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432" w:type="dxa"/>
            <w:vMerge/>
          </w:tcPr>
          <w:p w:rsidR="00BF3948" w:rsidRPr="00BF3948" w:rsidRDefault="00BF3948" w:rsidP="00BF3948">
            <w:pPr>
              <w:rPr>
                <w:rFonts w:ascii="Arial" w:hAnsi="Arial" w:cs="Arial"/>
                <w:b/>
                <w:sz w:val="24"/>
                <w:szCs w:val="24"/>
              </w:rPr>
            </w:pPr>
          </w:p>
        </w:tc>
        <w:tc>
          <w:tcPr>
            <w:tcW w:w="405" w:type="dxa"/>
            <w:vMerge/>
          </w:tcPr>
          <w:p w:rsidR="00BF3948" w:rsidRPr="00BF3948" w:rsidRDefault="00BF3948" w:rsidP="00BF3948">
            <w:pPr>
              <w:rPr>
                <w:rFonts w:ascii="Arial" w:hAnsi="Arial" w:cs="Arial"/>
                <w:b/>
                <w:sz w:val="24"/>
                <w:szCs w:val="24"/>
              </w:rPr>
            </w:pPr>
          </w:p>
        </w:tc>
        <w:tc>
          <w:tcPr>
            <w:tcW w:w="8544" w:type="dxa"/>
            <w:gridSpan w:val="10"/>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7" w:type="dxa"/>
            <w:vMerge w:val="restart"/>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8</w:t>
            </w:r>
          </w:p>
        </w:tc>
        <w:tc>
          <w:tcPr>
            <w:tcW w:w="9381" w:type="dxa"/>
            <w:gridSpan w:val="12"/>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Документы, прилагаемые к заявлению:</w:t>
            </w: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9381" w:type="dxa"/>
            <w:gridSpan w:val="12"/>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9381" w:type="dxa"/>
            <w:gridSpan w:val="12"/>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9381" w:type="dxa"/>
            <w:gridSpan w:val="12"/>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4820" w:type="dxa"/>
            <w:gridSpan w:val="6"/>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Оригинал в количестве ___ экз., на ___ л.</w:t>
            </w:r>
          </w:p>
        </w:tc>
        <w:tc>
          <w:tcPr>
            <w:tcW w:w="4561" w:type="dxa"/>
            <w:gridSpan w:val="6"/>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Копия в количестве ___ экз., на ___ л.</w:t>
            </w: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9381" w:type="dxa"/>
            <w:gridSpan w:val="12"/>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9381" w:type="dxa"/>
            <w:gridSpan w:val="12"/>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9381" w:type="dxa"/>
            <w:gridSpan w:val="12"/>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4820" w:type="dxa"/>
            <w:gridSpan w:val="6"/>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Оригинал в количестве ___ экз., на ___ л.</w:t>
            </w:r>
          </w:p>
        </w:tc>
        <w:tc>
          <w:tcPr>
            <w:tcW w:w="4561" w:type="dxa"/>
            <w:gridSpan w:val="6"/>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Копия в количестве ___ экз., на ___ л.</w:t>
            </w: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9381" w:type="dxa"/>
            <w:gridSpan w:val="12"/>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9381" w:type="dxa"/>
            <w:gridSpan w:val="12"/>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9381" w:type="dxa"/>
            <w:gridSpan w:val="12"/>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4820" w:type="dxa"/>
            <w:gridSpan w:val="6"/>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Оригинал в количестве ___ экз., на ___ л.</w:t>
            </w:r>
          </w:p>
        </w:tc>
        <w:tc>
          <w:tcPr>
            <w:tcW w:w="4561" w:type="dxa"/>
            <w:gridSpan w:val="6"/>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Копия в количестве ___ экз., на ___ л.</w:t>
            </w:r>
          </w:p>
        </w:tc>
      </w:tr>
      <w:tr w:rsidR="00BF3948" w:rsidRPr="00BF3948" w:rsidTr="00BF3948">
        <w:tc>
          <w:tcPr>
            <w:tcW w:w="537" w:type="dxa"/>
            <w:vMerge w:val="restart"/>
          </w:tcPr>
          <w:p w:rsidR="00BF3948" w:rsidRPr="00BF3948" w:rsidRDefault="00BF3948" w:rsidP="00BF3948">
            <w:pPr>
              <w:spacing w:line="280" w:lineRule="atLeast"/>
              <w:jc w:val="right"/>
              <w:rPr>
                <w:rFonts w:ascii="Arial" w:hAnsi="Arial" w:cs="Arial"/>
                <w:b/>
                <w:sz w:val="24"/>
                <w:szCs w:val="24"/>
              </w:rPr>
            </w:pPr>
            <w:r w:rsidRPr="00BF3948">
              <w:rPr>
                <w:rFonts w:ascii="Arial" w:hAnsi="Arial" w:cs="Arial"/>
                <w:sz w:val="24"/>
                <w:szCs w:val="24"/>
              </w:rPr>
              <w:t>9</w:t>
            </w:r>
          </w:p>
        </w:tc>
        <w:tc>
          <w:tcPr>
            <w:tcW w:w="9381" w:type="dxa"/>
            <w:gridSpan w:val="12"/>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Примечание:</w:t>
            </w: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9381" w:type="dxa"/>
            <w:gridSpan w:val="12"/>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9381" w:type="dxa"/>
            <w:gridSpan w:val="12"/>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9381" w:type="dxa"/>
            <w:gridSpan w:val="12"/>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9381" w:type="dxa"/>
            <w:gridSpan w:val="12"/>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9381" w:type="dxa"/>
            <w:gridSpan w:val="12"/>
          </w:tcPr>
          <w:p w:rsidR="00BF3948" w:rsidRPr="00BF3948" w:rsidRDefault="00BF3948" w:rsidP="00BF3948">
            <w:pPr>
              <w:spacing w:line="280" w:lineRule="atLeast"/>
              <w:rPr>
                <w:rFonts w:ascii="Arial" w:hAnsi="Arial" w:cs="Arial"/>
                <w:b/>
                <w:sz w:val="24"/>
                <w:szCs w:val="24"/>
              </w:rPr>
            </w:pPr>
          </w:p>
        </w:tc>
      </w:tr>
    </w:tbl>
    <w:p w:rsidR="00BF3948" w:rsidRPr="00BF3948" w:rsidRDefault="00BF3948" w:rsidP="00BF3948">
      <w:pPr>
        <w:spacing w:line="280" w:lineRule="atLeast"/>
        <w:jc w:val="both"/>
        <w:rPr>
          <w:rFonts w:ascii="Arial" w:hAnsi="Arial" w:cs="Arial"/>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BF3948" w:rsidRPr="00BF3948" w:rsidTr="00BF3948">
        <w:tc>
          <w:tcPr>
            <w:tcW w:w="6284" w:type="dxa"/>
            <w:gridSpan w:val="3"/>
          </w:tcPr>
          <w:p w:rsidR="00BF3948" w:rsidRPr="00BF3948" w:rsidRDefault="00BF3948" w:rsidP="00BF3948">
            <w:pPr>
              <w:spacing w:line="280" w:lineRule="atLeast"/>
              <w:rPr>
                <w:rFonts w:ascii="Arial" w:hAnsi="Arial" w:cs="Arial"/>
                <w:b/>
                <w:sz w:val="24"/>
                <w:szCs w:val="24"/>
              </w:rPr>
            </w:pPr>
          </w:p>
        </w:tc>
        <w:tc>
          <w:tcPr>
            <w:tcW w:w="1363" w:type="dxa"/>
          </w:tcPr>
          <w:p w:rsidR="00BF3948" w:rsidRPr="00BF3948" w:rsidRDefault="00BF3948" w:rsidP="00BF3948">
            <w:pPr>
              <w:spacing w:line="280" w:lineRule="atLeast"/>
              <w:ind w:left="5"/>
              <w:jc w:val="both"/>
              <w:rPr>
                <w:rFonts w:ascii="Arial" w:hAnsi="Arial" w:cs="Arial"/>
                <w:b/>
                <w:sz w:val="24"/>
                <w:szCs w:val="24"/>
              </w:rPr>
            </w:pPr>
            <w:r w:rsidRPr="00BF3948">
              <w:rPr>
                <w:rFonts w:ascii="Arial" w:hAnsi="Arial" w:cs="Arial"/>
                <w:sz w:val="24"/>
                <w:szCs w:val="24"/>
              </w:rPr>
              <w:t>Лист № ___</w:t>
            </w:r>
          </w:p>
        </w:tc>
        <w:tc>
          <w:tcPr>
            <w:tcW w:w="2271" w:type="dxa"/>
          </w:tcPr>
          <w:p w:rsidR="00BF3948" w:rsidRPr="00BF3948" w:rsidRDefault="00BF3948" w:rsidP="00BF3948">
            <w:pPr>
              <w:spacing w:line="280" w:lineRule="atLeast"/>
              <w:ind w:left="10"/>
              <w:jc w:val="both"/>
              <w:rPr>
                <w:rFonts w:ascii="Arial" w:hAnsi="Arial" w:cs="Arial"/>
                <w:b/>
                <w:sz w:val="24"/>
                <w:szCs w:val="24"/>
              </w:rPr>
            </w:pPr>
            <w:r w:rsidRPr="00BF3948">
              <w:rPr>
                <w:rFonts w:ascii="Arial" w:hAnsi="Arial" w:cs="Arial"/>
                <w:sz w:val="24"/>
                <w:szCs w:val="24"/>
              </w:rPr>
              <w:t>Всего листов ___</w:t>
            </w:r>
          </w:p>
        </w:tc>
      </w:tr>
      <w:tr w:rsidR="00BF3948" w:rsidRPr="00BF3948" w:rsidTr="00BF3948">
        <w:tblPrEx>
          <w:tblBorders>
            <w:left w:val="nil"/>
            <w:right w:val="nil"/>
            <w:insideV w:val="nil"/>
          </w:tblBorders>
        </w:tblPrEx>
        <w:tc>
          <w:tcPr>
            <w:tcW w:w="6284" w:type="dxa"/>
            <w:gridSpan w:val="3"/>
          </w:tcPr>
          <w:p w:rsidR="00BF3948" w:rsidRPr="00BF3948" w:rsidRDefault="00BF3948" w:rsidP="00BF3948">
            <w:pPr>
              <w:spacing w:line="280" w:lineRule="atLeast"/>
              <w:rPr>
                <w:rFonts w:ascii="Arial" w:hAnsi="Arial" w:cs="Arial"/>
                <w:b/>
                <w:sz w:val="24"/>
                <w:szCs w:val="24"/>
              </w:rPr>
            </w:pPr>
          </w:p>
        </w:tc>
        <w:tc>
          <w:tcPr>
            <w:tcW w:w="1363" w:type="dxa"/>
          </w:tcPr>
          <w:p w:rsidR="00BF3948" w:rsidRPr="00BF3948" w:rsidRDefault="00BF3948" w:rsidP="00BF3948">
            <w:pPr>
              <w:spacing w:line="280" w:lineRule="atLeast"/>
              <w:rPr>
                <w:rFonts w:ascii="Arial" w:hAnsi="Arial" w:cs="Arial"/>
                <w:b/>
                <w:sz w:val="24"/>
                <w:szCs w:val="24"/>
              </w:rPr>
            </w:pPr>
          </w:p>
        </w:tc>
        <w:tc>
          <w:tcPr>
            <w:tcW w:w="2271" w:type="dxa"/>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7" w:type="dxa"/>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10</w:t>
            </w:r>
          </w:p>
        </w:tc>
        <w:tc>
          <w:tcPr>
            <w:tcW w:w="9381" w:type="dxa"/>
            <w:gridSpan w:val="4"/>
          </w:tcPr>
          <w:p w:rsidR="00BF3948" w:rsidRPr="00BF3948" w:rsidRDefault="00BF3948" w:rsidP="00BF3948">
            <w:pPr>
              <w:spacing w:line="280" w:lineRule="atLeast"/>
              <w:jc w:val="both"/>
              <w:rPr>
                <w:rFonts w:ascii="Arial" w:hAnsi="Arial" w:cs="Arial"/>
                <w:b/>
                <w:sz w:val="24"/>
                <w:szCs w:val="24"/>
              </w:rPr>
            </w:pPr>
            <w:r w:rsidRPr="00BF3948">
              <w:rPr>
                <w:rFonts w:ascii="Arial" w:hAnsi="Arial" w:cs="Arial"/>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BF3948" w:rsidRPr="00BF3948" w:rsidTr="00BF3948">
        <w:tc>
          <w:tcPr>
            <w:tcW w:w="537" w:type="dxa"/>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11</w:t>
            </w:r>
          </w:p>
        </w:tc>
        <w:tc>
          <w:tcPr>
            <w:tcW w:w="9381" w:type="dxa"/>
            <w:gridSpan w:val="4"/>
          </w:tcPr>
          <w:p w:rsidR="00BF3948" w:rsidRPr="00BF3948" w:rsidRDefault="00BF3948" w:rsidP="00BF3948">
            <w:pPr>
              <w:spacing w:line="280" w:lineRule="atLeast"/>
              <w:jc w:val="both"/>
              <w:rPr>
                <w:rFonts w:ascii="Arial" w:hAnsi="Arial" w:cs="Arial"/>
                <w:b/>
                <w:sz w:val="24"/>
                <w:szCs w:val="24"/>
              </w:rPr>
            </w:pPr>
            <w:r w:rsidRPr="00BF3948">
              <w:rPr>
                <w:rFonts w:ascii="Arial" w:hAnsi="Arial" w:cs="Arial"/>
                <w:sz w:val="24"/>
                <w:szCs w:val="24"/>
              </w:rPr>
              <w:t>Настоящим также подтверждаю, что:</w:t>
            </w:r>
          </w:p>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сведения, указанные в настоящем заявлении, на дату представления заявления достоверны;</w:t>
            </w:r>
          </w:p>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BF3948" w:rsidRPr="00BF3948" w:rsidTr="00BF3948">
        <w:tc>
          <w:tcPr>
            <w:tcW w:w="537" w:type="dxa"/>
            <w:vMerge w:val="restart"/>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12</w:t>
            </w:r>
          </w:p>
        </w:tc>
        <w:tc>
          <w:tcPr>
            <w:tcW w:w="5747" w:type="dxa"/>
            <w:gridSpan w:val="2"/>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Подпись</w:t>
            </w:r>
          </w:p>
        </w:tc>
        <w:tc>
          <w:tcPr>
            <w:tcW w:w="3634" w:type="dxa"/>
            <w:gridSpan w:val="2"/>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Дата</w:t>
            </w: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2358" w:type="dxa"/>
            <w:tcBorders>
              <w:right w:val="nil"/>
            </w:tcBorders>
            <w:vAlign w:val="center"/>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_________________</w:t>
            </w:r>
          </w:p>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(подпись)</w:t>
            </w:r>
          </w:p>
        </w:tc>
        <w:tc>
          <w:tcPr>
            <w:tcW w:w="3389" w:type="dxa"/>
            <w:tcBorders>
              <w:left w:val="nil"/>
            </w:tcBorders>
            <w:vAlign w:val="center"/>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_______________________</w:t>
            </w:r>
          </w:p>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(инициалы, фамилия)</w:t>
            </w:r>
          </w:p>
        </w:tc>
        <w:tc>
          <w:tcPr>
            <w:tcW w:w="3634" w:type="dxa"/>
            <w:gridSpan w:val="2"/>
            <w:vAlign w:val="center"/>
          </w:tcPr>
          <w:p w:rsidR="00BF3948" w:rsidRPr="00BF3948" w:rsidRDefault="00BF3948" w:rsidP="00BF3948">
            <w:pPr>
              <w:spacing w:line="280" w:lineRule="atLeast"/>
              <w:jc w:val="both"/>
              <w:rPr>
                <w:rFonts w:ascii="Arial" w:hAnsi="Arial" w:cs="Arial"/>
                <w:b/>
                <w:sz w:val="24"/>
                <w:szCs w:val="24"/>
              </w:rPr>
            </w:pPr>
            <w:r w:rsidRPr="00BF3948">
              <w:rPr>
                <w:rFonts w:ascii="Arial" w:hAnsi="Arial" w:cs="Arial"/>
                <w:sz w:val="24"/>
                <w:szCs w:val="24"/>
              </w:rPr>
              <w:t>"__" ___________ ____ г.</w:t>
            </w:r>
          </w:p>
        </w:tc>
      </w:tr>
      <w:tr w:rsidR="00BF3948" w:rsidRPr="00BF3948" w:rsidTr="00BF3948">
        <w:tc>
          <w:tcPr>
            <w:tcW w:w="537" w:type="dxa"/>
            <w:vMerge w:val="restart"/>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13</w:t>
            </w:r>
          </w:p>
        </w:tc>
        <w:tc>
          <w:tcPr>
            <w:tcW w:w="9381" w:type="dxa"/>
            <w:gridSpan w:val="4"/>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Отметка специалиста, принявшего заявление и приложенные к нему документы:</w:t>
            </w: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9381" w:type="dxa"/>
            <w:gridSpan w:val="4"/>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9381" w:type="dxa"/>
            <w:gridSpan w:val="4"/>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9381" w:type="dxa"/>
            <w:gridSpan w:val="4"/>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9381" w:type="dxa"/>
            <w:gridSpan w:val="4"/>
          </w:tcPr>
          <w:p w:rsidR="00BF3948" w:rsidRPr="00BF3948" w:rsidRDefault="00BF3948" w:rsidP="00BF3948">
            <w:pPr>
              <w:spacing w:line="280" w:lineRule="atLeast"/>
              <w:rPr>
                <w:rFonts w:ascii="Arial" w:hAnsi="Arial" w:cs="Arial"/>
                <w:b/>
                <w:sz w:val="24"/>
                <w:szCs w:val="24"/>
              </w:rPr>
            </w:pPr>
          </w:p>
        </w:tc>
      </w:tr>
      <w:tr w:rsidR="00BF3948" w:rsidRPr="00BF3948" w:rsidTr="00BF3948">
        <w:tc>
          <w:tcPr>
            <w:tcW w:w="537" w:type="dxa"/>
            <w:vMerge/>
          </w:tcPr>
          <w:p w:rsidR="00BF3948" w:rsidRPr="00BF3948" w:rsidRDefault="00BF3948" w:rsidP="00BF3948">
            <w:pPr>
              <w:rPr>
                <w:rFonts w:ascii="Arial" w:hAnsi="Arial" w:cs="Arial"/>
                <w:b/>
                <w:sz w:val="24"/>
                <w:szCs w:val="24"/>
              </w:rPr>
            </w:pPr>
          </w:p>
        </w:tc>
        <w:tc>
          <w:tcPr>
            <w:tcW w:w="9381" w:type="dxa"/>
            <w:gridSpan w:val="4"/>
          </w:tcPr>
          <w:p w:rsidR="00BF3948" w:rsidRPr="00BF3948" w:rsidRDefault="00BF3948" w:rsidP="00BF3948">
            <w:pPr>
              <w:spacing w:line="280" w:lineRule="atLeast"/>
              <w:rPr>
                <w:rFonts w:ascii="Arial" w:hAnsi="Arial" w:cs="Arial"/>
                <w:b/>
                <w:sz w:val="24"/>
                <w:szCs w:val="24"/>
              </w:rPr>
            </w:pPr>
          </w:p>
        </w:tc>
      </w:tr>
    </w:tbl>
    <w:p w:rsidR="00BF3948" w:rsidRPr="00BF3948" w:rsidRDefault="00BF3948" w:rsidP="00BF3948">
      <w:pPr>
        <w:spacing w:line="280" w:lineRule="atLeast"/>
        <w:jc w:val="both"/>
        <w:rPr>
          <w:rFonts w:ascii="Arial" w:hAnsi="Arial" w:cs="Arial"/>
          <w:b/>
          <w:sz w:val="24"/>
          <w:szCs w:val="24"/>
        </w:rPr>
      </w:pPr>
    </w:p>
    <w:p w:rsidR="00BF3948" w:rsidRPr="00BF3948" w:rsidRDefault="00BF3948" w:rsidP="00BF3948">
      <w:pPr>
        <w:spacing w:line="280" w:lineRule="atLeast"/>
        <w:ind w:firstLine="540"/>
        <w:jc w:val="both"/>
        <w:rPr>
          <w:rFonts w:ascii="Arial" w:hAnsi="Arial" w:cs="Arial"/>
          <w:b/>
          <w:sz w:val="24"/>
          <w:szCs w:val="24"/>
        </w:rPr>
      </w:pPr>
      <w:r w:rsidRPr="00BF3948">
        <w:rPr>
          <w:rFonts w:ascii="Arial" w:hAnsi="Arial" w:cs="Arial"/>
          <w:sz w:val="24"/>
          <w:szCs w:val="24"/>
        </w:rPr>
        <w:t>--------------------------------</w:t>
      </w:r>
    </w:p>
    <w:p w:rsidR="00BF3948" w:rsidRPr="00BF3948" w:rsidRDefault="00BF3948" w:rsidP="00BF3948">
      <w:pPr>
        <w:spacing w:line="280" w:lineRule="atLeast"/>
        <w:ind w:firstLine="540"/>
        <w:jc w:val="both"/>
        <w:rPr>
          <w:rFonts w:ascii="Arial" w:hAnsi="Arial" w:cs="Arial"/>
          <w:b/>
          <w:sz w:val="24"/>
          <w:szCs w:val="24"/>
        </w:rPr>
      </w:pPr>
      <w:bookmarkStart w:id="53" w:name="P607"/>
      <w:bookmarkEnd w:id="53"/>
      <w:r w:rsidRPr="00BF3948">
        <w:rPr>
          <w:rFonts w:ascii="Arial" w:hAnsi="Arial" w:cs="Arial"/>
          <w:sz w:val="24"/>
          <w:szCs w:val="24"/>
        </w:rPr>
        <w:t>&lt;1&gt; Строка дублируется для каждого объединенного земельного участка.</w:t>
      </w:r>
    </w:p>
    <w:p w:rsidR="00BF3948" w:rsidRPr="00BF3948" w:rsidRDefault="00BF3948" w:rsidP="00BF3948">
      <w:pPr>
        <w:spacing w:line="280" w:lineRule="atLeast"/>
        <w:ind w:firstLine="540"/>
        <w:jc w:val="both"/>
        <w:rPr>
          <w:rFonts w:ascii="Arial" w:hAnsi="Arial" w:cs="Arial"/>
          <w:b/>
          <w:sz w:val="24"/>
          <w:szCs w:val="24"/>
        </w:rPr>
      </w:pPr>
      <w:bookmarkStart w:id="54" w:name="P608"/>
      <w:bookmarkEnd w:id="54"/>
      <w:r w:rsidRPr="00BF3948">
        <w:rPr>
          <w:rFonts w:ascii="Arial" w:hAnsi="Arial" w:cs="Arial"/>
          <w:sz w:val="24"/>
          <w:szCs w:val="24"/>
        </w:rPr>
        <w:t>&lt;2&gt; Строка дублируется для каждого перераспределенного земельного участка.</w:t>
      </w:r>
    </w:p>
    <w:p w:rsidR="00BF3948" w:rsidRPr="00BF3948" w:rsidRDefault="00BF3948" w:rsidP="00BF3948">
      <w:pPr>
        <w:spacing w:line="280" w:lineRule="atLeast"/>
        <w:ind w:firstLine="540"/>
        <w:jc w:val="both"/>
        <w:rPr>
          <w:rFonts w:ascii="Arial" w:hAnsi="Arial" w:cs="Arial"/>
          <w:b/>
          <w:sz w:val="24"/>
          <w:szCs w:val="24"/>
        </w:rPr>
      </w:pPr>
      <w:bookmarkStart w:id="55" w:name="P609"/>
      <w:bookmarkEnd w:id="55"/>
      <w:r w:rsidRPr="00BF3948">
        <w:rPr>
          <w:rFonts w:ascii="Arial" w:hAnsi="Arial" w:cs="Arial"/>
          <w:sz w:val="24"/>
          <w:szCs w:val="24"/>
        </w:rPr>
        <w:t>&lt;3&gt; Строка дублируется для каждого разделенного помещения.</w:t>
      </w:r>
    </w:p>
    <w:p w:rsidR="00BF3948" w:rsidRPr="00BF3948" w:rsidRDefault="00BF3948" w:rsidP="00BF3948">
      <w:pPr>
        <w:spacing w:line="280" w:lineRule="atLeast"/>
        <w:ind w:firstLine="540"/>
        <w:jc w:val="both"/>
        <w:rPr>
          <w:rFonts w:ascii="Arial" w:hAnsi="Arial" w:cs="Arial"/>
          <w:b/>
          <w:sz w:val="24"/>
          <w:szCs w:val="24"/>
        </w:rPr>
      </w:pPr>
      <w:bookmarkStart w:id="56" w:name="P610"/>
      <w:bookmarkEnd w:id="56"/>
      <w:r w:rsidRPr="00BF3948">
        <w:rPr>
          <w:rFonts w:ascii="Arial" w:hAnsi="Arial" w:cs="Arial"/>
          <w:sz w:val="24"/>
          <w:szCs w:val="24"/>
        </w:rPr>
        <w:t>&lt;4&gt; Строка дублируется для каждого объединенного помещения.</w:t>
      </w:r>
    </w:p>
    <w:p w:rsidR="00BF3948" w:rsidRPr="00BF3948" w:rsidRDefault="00BF3948" w:rsidP="00BF3948">
      <w:pPr>
        <w:spacing w:line="280" w:lineRule="atLeast"/>
        <w:ind w:firstLine="540"/>
        <w:jc w:val="both"/>
        <w:rPr>
          <w:rFonts w:ascii="Arial" w:hAnsi="Arial" w:cs="Arial"/>
          <w:b/>
          <w:sz w:val="24"/>
          <w:szCs w:val="24"/>
        </w:rPr>
      </w:pPr>
    </w:p>
    <w:p w:rsidR="00BF3948" w:rsidRPr="00BF3948" w:rsidRDefault="00BF3948" w:rsidP="00BF3948">
      <w:pPr>
        <w:spacing w:line="280" w:lineRule="atLeast"/>
        <w:ind w:firstLine="540"/>
        <w:jc w:val="both"/>
        <w:rPr>
          <w:rFonts w:ascii="Arial" w:hAnsi="Arial" w:cs="Arial"/>
          <w:b/>
          <w:sz w:val="24"/>
          <w:szCs w:val="24"/>
        </w:rPr>
      </w:pPr>
      <w:r w:rsidRPr="00BF3948">
        <w:rPr>
          <w:rFonts w:ascii="Arial" w:hAnsi="Arial" w:cs="Arial"/>
          <w:sz w:val="24"/>
          <w:szCs w:val="24"/>
        </w:rPr>
        <w:t>Примечание.</w:t>
      </w:r>
    </w:p>
    <w:p w:rsidR="00BF3948" w:rsidRPr="00BF3948" w:rsidRDefault="00BF3948" w:rsidP="00BF3948">
      <w:pPr>
        <w:spacing w:line="280" w:lineRule="atLeast"/>
        <w:ind w:firstLine="540"/>
        <w:jc w:val="both"/>
        <w:rPr>
          <w:rFonts w:ascii="Arial" w:hAnsi="Arial" w:cs="Arial"/>
          <w:b/>
          <w:sz w:val="24"/>
          <w:szCs w:val="24"/>
        </w:rPr>
      </w:pPr>
      <w:r w:rsidRPr="00BF3948">
        <w:rPr>
          <w:rFonts w:ascii="Arial" w:hAnsi="Arial" w:cs="Arial"/>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BF3948" w:rsidRPr="00BF3948" w:rsidRDefault="00BF3948" w:rsidP="00BF3948">
      <w:pPr>
        <w:spacing w:line="280" w:lineRule="atLeast"/>
        <w:ind w:firstLine="540"/>
        <w:jc w:val="both"/>
        <w:rPr>
          <w:rFonts w:ascii="Arial" w:hAnsi="Arial" w:cs="Arial"/>
          <w:b/>
          <w:sz w:val="24"/>
          <w:szCs w:val="24"/>
        </w:rPr>
      </w:pPr>
      <w:r w:rsidRPr="00BF3948">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BF3948" w:rsidRPr="00BF3948" w:rsidRDefault="00BF3948" w:rsidP="00BF3948">
      <w:pPr>
        <w:spacing w:line="280" w:lineRule="atLeast"/>
        <w:jc w:val="both"/>
        <w:rPr>
          <w:rFonts w:ascii="Arial" w:hAnsi="Arial" w:cs="Arial"/>
          <w:b/>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BF3948" w:rsidRPr="00BF3948" w:rsidTr="00BF3948">
        <w:tc>
          <w:tcPr>
            <w:tcW w:w="564" w:type="dxa"/>
            <w:tcBorders>
              <w:top w:val="nil"/>
              <w:left w:val="nil"/>
              <w:bottom w:val="nil"/>
            </w:tcBorders>
          </w:tcPr>
          <w:p w:rsidR="00BF3948" w:rsidRPr="00BF3948" w:rsidRDefault="00BF3948" w:rsidP="00BF3948">
            <w:pPr>
              <w:spacing w:line="280" w:lineRule="atLeast"/>
              <w:jc w:val="right"/>
              <w:rPr>
                <w:rFonts w:ascii="Arial" w:hAnsi="Arial" w:cs="Arial"/>
                <w:b/>
                <w:sz w:val="24"/>
                <w:szCs w:val="24"/>
              </w:rPr>
            </w:pPr>
            <w:r w:rsidRPr="00BF3948">
              <w:rPr>
                <w:rFonts w:ascii="Arial" w:hAnsi="Arial" w:cs="Arial"/>
                <w:sz w:val="24"/>
                <w:szCs w:val="24"/>
              </w:rPr>
              <w:t>(</w:t>
            </w:r>
          </w:p>
        </w:tc>
        <w:tc>
          <w:tcPr>
            <w:tcW w:w="546" w:type="dxa"/>
            <w:tcBorders>
              <w:top w:val="single" w:sz="4" w:space="0" w:color="auto"/>
              <w:bottom w:val="single" w:sz="4" w:space="0" w:color="auto"/>
            </w:tcBorders>
          </w:tcPr>
          <w:p w:rsidR="00BF3948" w:rsidRPr="00BF3948" w:rsidRDefault="00BF3948" w:rsidP="00BF3948">
            <w:pPr>
              <w:spacing w:line="280" w:lineRule="atLeast"/>
              <w:jc w:val="center"/>
              <w:rPr>
                <w:rFonts w:ascii="Arial" w:hAnsi="Arial" w:cs="Arial"/>
                <w:b/>
                <w:sz w:val="24"/>
                <w:szCs w:val="24"/>
              </w:rPr>
            </w:pPr>
            <w:r w:rsidRPr="00BF3948">
              <w:rPr>
                <w:rFonts w:ascii="Arial" w:hAnsi="Arial" w:cs="Arial"/>
                <w:sz w:val="24"/>
                <w:szCs w:val="24"/>
              </w:rPr>
              <w:t>V</w:t>
            </w:r>
          </w:p>
        </w:tc>
        <w:tc>
          <w:tcPr>
            <w:tcW w:w="546" w:type="dxa"/>
            <w:tcBorders>
              <w:top w:val="nil"/>
              <w:bottom w:val="nil"/>
              <w:right w:val="nil"/>
            </w:tcBorders>
          </w:tcPr>
          <w:p w:rsidR="00BF3948" w:rsidRPr="00BF3948" w:rsidRDefault="00BF3948" w:rsidP="00BF3948">
            <w:pPr>
              <w:spacing w:line="280" w:lineRule="atLeast"/>
              <w:rPr>
                <w:rFonts w:ascii="Arial" w:hAnsi="Arial" w:cs="Arial"/>
                <w:b/>
                <w:sz w:val="24"/>
                <w:szCs w:val="24"/>
              </w:rPr>
            </w:pPr>
            <w:r w:rsidRPr="00BF3948">
              <w:rPr>
                <w:rFonts w:ascii="Arial" w:hAnsi="Arial" w:cs="Arial"/>
                <w:sz w:val="24"/>
                <w:szCs w:val="24"/>
              </w:rPr>
              <w:t>).</w:t>
            </w:r>
          </w:p>
        </w:tc>
      </w:tr>
    </w:tbl>
    <w:p w:rsidR="00BF3948" w:rsidRPr="00BF3948" w:rsidRDefault="00BF3948" w:rsidP="00BF3948">
      <w:pPr>
        <w:spacing w:line="280" w:lineRule="atLeast"/>
        <w:jc w:val="both"/>
        <w:rPr>
          <w:rFonts w:ascii="Arial" w:hAnsi="Arial" w:cs="Arial"/>
          <w:b/>
          <w:sz w:val="24"/>
          <w:szCs w:val="24"/>
        </w:rPr>
      </w:pPr>
    </w:p>
    <w:p w:rsidR="00BF3948" w:rsidRPr="00BF3948" w:rsidRDefault="00BF3948" w:rsidP="00BF3948">
      <w:pPr>
        <w:spacing w:line="280" w:lineRule="atLeast"/>
        <w:ind w:firstLine="540"/>
        <w:jc w:val="both"/>
        <w:rPr>
          <w:rFonts w:ascii="Arial" w:hAnsi="Arial" w:cs="Arial"/>
          <w:b/>
          <w:sz w:val="24"/>
          <w:szCs w:val="24"/>
        </w:rPr>
      </w:pPr>
      <w:r w:rsidRPr="00BF3948">
        <w:rPr>
          <w:rFonts w:ascii="Arial" w:hAnsi="Arial" w:cs="Arial"/>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BF3948" w:rsidRPr="00F1707D" w:rsidRDefault="00BF3948" w:rsidP="00BF3948">
      <w:pPr>
        <w:spacing w:line="280" w:lineRule="atLeast"/>
        <w:jc w:val="both"/>
        <w:rPr>
          <w:b/>
          <w:sz w:val="24"/>
          <w:szCs w:val="24"/>
        </w:rPr>
      </w:pPr>
    </w:p>
    <w:p w:rsidR="00BF3948" w:rsidRPr="00F1707D" w:rsidRDefault="00BF3948" w:rsidP="00BF3948">
      <w:pPr>
        <w:spacing w:line="280" w:lineRule="atLeast"/>
        <w:jc w:val="both"/>
        <w:rPr>
          <w:b/>
          <w:sz w:val="24"/>
          <w:szCs w:val="24"/>
        </w:rPr>
      </w:pPr>
    </w:p>
    <w:p w:rsidR="00BF3948" w:rsidRPr="00F1707D" w:rsidRDefault="00BF3948" w:rsidP="00BF3948">
      <w:pPr>
        <w:rPr>
          <w:b/>
          <w:sz w:val="24"/>
          <w:szCs w:val="24"/>
        </w:rPr>
      </w:pPr>
    </w:p>
    <w:p w:rsidR="00BF3948" w:rsidRDefault="00BF3948" w:rsidP="00BF3948">
      <w:pPr>
        <w:rPr>
          <w:b/>
          <w:sz w:val="24"/>
          <w:szCs w:val="24"/>
        </w:rPr>
      </w:pPr>
    </w:p>
    <w:p w:rsidR="00BF3948" w:rsidRDefault="00BF3948" w:rsidP="00BF3948">
      <w:pPr>
        <w:rPr>
          <w:b/>
          <w:sz w:val="24"/>
          <w:szCs w:val="24"/>
        </w:rPr>
      </w:pPr>
    </w:p>
    <w:p w:rsidR="00BF3948" w:rsidRDefault="00BF3948" w:rsidP="00BF3948">
      <w:pPr>
        <w:rPr>
          <w:b/>
          <w:sz w:val="24"/>
          <w:szCs w:val="24"/>
        </w:rPr>
      </w:pPr>
    </w:p>
    <w:p w:rsidR="00BF3948" w:rsidRDefault="00BF3948" w:rsidP="00BF3948">
      <w:pPr>
        <w:rPr>
          <w:b/>
          <w:sz w:val="24"/>
          <w:szCs w:val="24"/>
        </w:rPr>
      </w:pPr>
    </w:p>
    <w:p w:rsidR="00BF3948" w:rsidRDefault="00BF3948" w:rsidP="00BF3948">
      <w:pPr>
        <w:rPr>
          <w:b/>
          <w:sz w:val="24"/>
          <w:szCs w:val="24"/>
        </w:rPr>
      </w:pPr>
    </w:p>
    <w:p w:rsidR="00BF3948" w:rsidRDefault="00BF3948" w:rsidP="00BF3948">
      <w:pPr>
        <w:rPr>
          <w:b/>
          <w:sz w:val="24"/>
          <w:szCs w:val="24"/>
        </w:rPr>
      </w:pPr>
    </w:p>
    <w:p w:rsidR="00BF3948" w:rsidRDefault="00BF3948" w:rsidP="00BF3948">
      <w:pPr>
        <w:rPr>
          <w:b/>
          <w:sz w:val="24"/>
          <w:szCs w:val="24"/>
        </w:rPr>
      </w:pPr>
    </w:p>
    <w:p w:rsidR="00BF3948" w:rsidRDefault="00BF3948" w:rsidP="00BF3948">
      <w:pPr>
        <w:rPr>
          <w:b/>
          <w:sz w:val="24"/>
          <w:szCs w:val="24"/>
        </w:rPr>
      </w:pPr>
    </w:p>
    <w:p w:rsidR="00BF3948" w:rsidRDefault="00BF3948" w:rsidP="00BF3948">
      <w:pPr>
        <w:rPr>
          <w:b/>
          <w:sz w:val="24"/>
          <w:szCs w:val="24"/>
        </w:rPr>
      </w:pPr>
    </w:p>
    <w:p w:rsidR="00BF3948" w:rsidRDefault="00BF3948" w:rsidP="00BF3948">
      <w:pPr>
        <w:rPr>
          <w:b/>
          <w:sz w:val="24"/>
          <w:szCs w:val="24"/>
        </w:rPr>
      </w:pPr>
    </w:p>
    <w:p w:rsidR="00BF3948" w:rsidRDefault="00BF3948" w:rsidP="00BF3948">
      <w:pPr>
        <w:rPr>
          <w:b/>
          <w:sz w:val="24"/>
          <w:szCs w:val="24"/>
        </w:rPr>
      </w:pPr>
    </w:p>
    <w:p w:rsidR="00BF3948" w:rsidRDefault="00BF3948" w:rsidP="00BF3948">
      <w:pPr>
        <w:rPr>
          <w:b/>
          <w:sz w:val="24"/>
          <w:szCs w:val="24"/>
        </w:rPr>
      </w:pPr>
    </w:p>
    <w:p w:rsidR="00BF3948" w:rsidRDefault="00BF3948" w:rsidP="00BF3948">
      <w:pPr>
        <w:rPr>
          <w:b/>
          <w:sz w:val="24"/>
          <w:szCs w:val="24"/>
        </w:rPr>
      </w:pPr>
    </w:p>
    <w:p w:rsidR="00BF3948" w:rsidRDefault="00BF3948" w:rsidP="00BF3948">
      <w:pPr>
        <w:rPr>
          <w:b/>
          <w:sz w:val="24"/>
          <w:szCs w:val="24"/>
        </w:rPr>
      </w:pPr>
    </w:p>
    <w:p w:rsidR="00BF3948" w:rsidRDefault="00BF3948" w:rsidP="00BF3948">
      <w:pPr>
        <w:rPr>
          <w:b/>
          <w:sz w:val="24"/>
          <w:szCs w:val="24"/>
        </w:rPr>
      </w:pPr>
    </w:p>
    <w:p w:rsidR="00BF3948" w:rsidRDefault="00BF3948" w:rsidP="00BF3948">
      <w:pPr>
        <w:rPr>
          <w:b/>
          <w:sz w:val="24"/>
          <w:szCs w:val="24"/>
        </w:rPr>
      </w:pPr>
    </w:p>
    <w:p w:rsidR="00BF3948" w:rsidRDefault="00BF3948" w:rsidP="00BF3948">
      <w:pPr>
        <w:rPr>
          <w:b/>
          <w:sz w:val="24"/>
          <w:szCs w:val="24"/>
        </w:rPr>
      </w:pPr>
    </w:p>
    <w:p w:rsidR="00BF3948" w:rsidRDefault="00BF3948" w:rsidP="00BF3948">
      <w:pPr>
        <w:rPr>
          <w:b/>
          <w:sz w:val="24"/>
          <w:szCs w:val="24"/>
        </w:rPr>
      </w:pPr>
    </w:p>
    <w:p w:rsidR="00BF3948" w:rsidRDefault="00BF3948" w:rsidP="00BF3948">
      <w:pPr>
        <w:rPr>
          <w:b/>
          <w:sz w:val="24"/>
          <w:szCs w:val="24"/>
        </w:rPr>
      </w:pPr>
    </w:p>
    <w:p w:rsidR="00BF3948" w:rsidRDefault="00BF3948" w:rsidP="00BF3948">
      <w:pPr>
        <w:rPr>
          <w:b/>
          <w:sz w:val="24"/>
          <w:szCs w:val="24"/>
        </w:rPr>
      </w:pPr>
    </w:p>
    <w:p w:rsidR="00BF3948" w:rsidRPr="00F1707D" w:rsidRDefault="00BF3948" w:rsidP="00BF3948">
      <w:pPr>
        <w:rPr>
          <w:b/>
          <w:sz w:val="24"/>
          <w:szCs w:val="24"/>
        </w:rPr>
      </w:pPr>
    </w:p>
    <w:p w:rsidR="00BF3948" w:rsidRPr="00F1707D" w:rsidRDefault="00BF3948" w:rsidP="00BF3948">
      <w:pPr>
        <w:rPr>
          <w:b/>
          <w:sz w:val="24"/>
          <w:szCs w:val="24"/>
        </w:rPr>
      </w:pPr>
    </w:p>
    <w:p w:rsidR="00BF3948" w:rsidRPr="004E2CA2" w:rsidRDefault="00BF3948" w:rsidP="00BF3948">
      <w:pPr>
        <w:autoSpaceDE w:val="0"/>
        <w:ind w:left="5670" w:right="-1" w:hanging="150"/>
        <w:jc w:val="right"/>
        <w:rPr>
          <w:rFonts w:ascii="Arial" w:hAnsi="Arial" w:cs="Arial"/>
          <w:b/>
          <w:sz w:val="24"/>
          <w:szCs w:val="24"/>
        </w:rPr>
      </w:pPr>
      <w:r w:rsidRPr="004E2CA2">
        <w:rPr>
          <w:rFonts w:ascii="Arial" w:hAnsi="Arial" w:cs="Arial"/>
          <w:sz w:val="24"/>
          <w:szCs w:val="24"/>
        </w:rPr>
        <w:t>Приложение № 4</w:t>
      </w:r>
    </w:p>
    <w:p w:rsidR="00BF3948" w:rsidRPr="004E2CA2" w:rsidRDefault="00BF3948" w:rsidP="00BF3948">
      <w:pPr>
        <w:ind w:right="-1"/>
        <w:rPr>
          <w:rFonts w:ascii="Arial" w:hAnsi="Arial" w:cs="Arial"/>
          <w:b/>
          <w:sz w:val="24"/>
          <w:szCs w:val="24"/>
        </w:rPr>
      </w:pPr>
      <w:r w:rsidRPr="004E2CA2">
        <w:rPr>
          <w:rFonts w:ascii="Arial" w:hAnsi="Arial" w:cs="Arial"/>
          <w:sz w:val="24"/>
          <w:szCs w:val="24"/>
        </w:rPr>
        <w:t>(Бланк органа, предоставляющего муниципальную услугу)</w:t>
      </w:r>
    </w:p>
    <w:p w:rsidR="00BF3948" w:rsidRPr="004E2CA2" w:rsidRDefault="00BF3948" w:rsidP="00BF3948">
      <w:pPr>
        <w:ind w:right="-1"/>
        <w:rPr>
          <w:rFonts w:ascii="Arial" w:hAnsi="Arial" w:cs="Arial"/>
          <w:b/>
          <w:sz w:val="24"/>
          <w:szCs w:val="24"/>
        </w:rPr>
      </w:pPr>
    </w:p>
    <w:p w:rsidR="00BF3948" w:rsidRPr="004E2CA2" w:rsidRDefault="00BF3948" w:rsidP="00BF3948">
      <w:pPr>
        <w:ind w:right="-1"/>
        <w:rPr>
          <w:rFonts w:ascii="Arial" w:hAnsi="Arial" w:cs="Arial"/>
          <w:b/>
          <w:sz w:val="24"/>
          <w:szCs w:val="24"/>
        </w:rPr>
      </w:pPr>
    </w:p>
    <w:p w:rsidR="00BF3948" w:rsidRPr="004E2CA2" w:rsidRDefault="00BF3948" w:rsidP="00BF3948">
      <w:pPr>
        <w:ind w:right="-1"/>
        <w:rPr>
          <w:rFonts w:ascii="Arial" w:hAnsi="Arial" w:cs="Arial"/>
          <w:b/>
          <w:sz w:val="24"/>
          <w:szCs w:val="24"/>
        </w:rPr>
      </w:pPr>
    </w:p>
    <w:p w:rsidR="00BF3948" w:rsidRPr="004E2CA2" w:rsidRDefault="00BF3948" w:rsidP="00BF3948">
      <w:pPr>
        <w:ind w:right="-1"/>
        <w:jc w:val="center"/>
        <w:rPr>
          <w:rFonts w:ascii="Arial" w:hAnsi="Arial" w:cs="Arial"/>
          <w:b/>
          <w:sz w:val="24"/>
          <w:szCs w:val="24"/>
        </w:rPr>
      </w:pPr>
      <w:r w:rsidRPr="004E2CA2">
        <w:rPr>
          <w:rFonts w:ascii="Arial" w:hAnsi="Arial" w:cs="Arial"/>
          <w:sz w:val="24"/>
          <w:szCs w:val="24"/>
        </w:rPr>
        <w:t>Решение</w:t>
      </w:r>
    </w:p>
    <w:p w:rsidR="00BF3948" w:rsidRPr="004E2CA2" w:rsidRDefault="00BF3948" w:rsidP="00BF3948">
      <w:pPr>
        <w:ind w:right="-1"/>
        <w:jc w:val="center"/>
        <w:rPr>
          <w:rFonts w:ascii="Arial" w:hAnsi="Arial" w:cs="Arial"/>
          <w:b/>
          <w:sz w:val="24"/>
          <w:szCs w:val="24"/>
        </w:rPr>
      </w:pPr>
      <w:r w:rsidRPr="004E2CA2">
        <w:rPr>
          <w:rFonts w:ascii="Arial" w:hAnsi="Arial" w:cs="Arial"/>
          <w:sz w:val="24"/>
          <w:szCs w:val="24"/>
        </w:rPr>
        <w:t xml:space="preserve">об отказе в приеме документов, необходимых для предоставления </w:t>
      </w:r>
      <w:r w:rsidRPr="004E2CA2">
        <w:rPr>
          <w:rFonts w:ascii="Arial" w:hAnsi="Arial" w:cs="Arial"/>
          <w:sz w:val="24"/>
          <w:szCs w:val="24"/>
        </w:rPr>
        <w:br/>
        <w:t>муниципальной услуги по присвоению, изменению и аннулированию адресов</w:t>
      </w:r>
    </w:p>
    <w:p w:rsidR="00BF3948" w:rsidRPr="004E2CA2" w:rsidRDefault="00BF3948" w:rsidP="00BF3948">
      <w:pPr>
        <w:ind w:right="-1"/>
        <w:jc w:val="center"/>
        <w:rPr>
          <w:rFonts w:ascii="Arial" w:hAnsi="Arial" w:cs="Arial"/>
          <w:b/>
          <w:sz w:val="24"/>
          <w:szCs w:val="24"/>
        </w:rPr>
      </w:pPr>
    </w:p>
    <w:p w:rsidR="00BF3948" w:rsidRPr="004E2CA2" w:rsidRDefault="00BF3948" w:rsidP="00BF3948">
      <w:pPr>
        <w:ind w:right="-1"/>
        <w:jc w:val="center"/>
        <w:rPr>
          <w:rFonts w:ascii="Arial" w:hAnsi="Arial" w:cs="Arial"/>
          <w:b/>
          <w:sz w:val="24"/>
          <w:szCs w:val="24"/>
        </w:rPr>
      </w:pPr>
    </w:p>
    <w:p w:rsidR="00BF3948" w:rsidRPr="004E2CA2" w:rsidRDefault="00BF3948" w:rsidP="00BF3948">
      <w:pPr>
        <w:ind w:right="-1"/>
        <w:rPr>
          <w:rFonts w:ascii="Arial" w:hAnsi="Arial" w:cs="Arial"/>
          <w:b/>
          <w:sz w:val="24"/>
          <w:szCs w:val="24"/>
        </w:rPr>
      </w:pPr>
      <w:r w:rsidRPr="004E2CA2">
        <w:rPr>
          <w:rFonts w:ascii="Arial" w:hAnsi="Arial" w:cs="Arial"/>
          <w:sz w:val="24"/>
          <w:szCs w:val="24"/>
        </w:rPr>
        <w:t xml:space="preserve">В связи с обращением  </w:t>
      </w:r>
    </w:p>
    <w:p w:rsidR="00BF3948" w:rsidRPr="004E2CA2" w:rsidRDefault="00BF3948" w:rsidP="00BF3948">
      <w:pPr>
        <w:pBdr>
          <w:top w:val="single" w:sz="4" w:space="1" w:color="000000"/>
        </w:pBdr>
        <w:ind w:left="2381" w:right="-1"/>
        <w:jc w:val="center"/>
        <w:rPr>
          <w:rFonts w:ascii="Arial" w:hAnsi="Arial" w:cs="Arial"/>
          <w:b/>
          <w:sz w:val="24"/>
          <w:szCs w:val="24"/>
        </w:rPr>
      </w:pPr>
      <w:r w:rsidRPr="004E2CA2">
        <w:rPr>
          <w:rFonts w:ascii="Arial" w:hAnsi="Arial" w:cs="Arial"/>
          <w:sz w:val="24"/>
          <w:szCs w:val="24"/>
        </w:rPr>
        <w:t>(Ф.И.О. физического лица, наименование юридического лица – заявителя)</w:t>
      </w:r>
    </w:p>
    <w:p w:rsidR="00BF3948" w:rsidRPr="004E2CA2" w:rsidRDefault="00BF3948" w:rsidP="00BF3948">
      <w:pPr>
        <w:ind w:right="-1"/>
        <w:rPr>
          <w:rFonts w:ascii="Arial" w:hAnsi="Arial" w:cs="Arial"/>
          <w:b/>
          <w:sz w:val="24"/>
          <w:szCs w:val="24"/>
        </w:rPr>
      </w:pPr>
    </w:p>
    <w:p w:rsidR="00BF3948" w:rsidRPr="004E2CA2" w:rsidRDefault="00BF3948" w:rsidP="00BF3948">
      <w:pPr>
        <w:ind w:right="-1"/>
        <w:rPr>
          <w:rFonts w:ascii="Arial" w:hAnsi="Arial" w:cs="Arial"/>
          <w:b/>
          <w:sz w:val="24"/>
          <w:szCs w:val="24"/>
        </w:rPr>
      </w:pPr>
      <w:r w:rsidRPr="004E2CA2">
        <w:rPr>
          <w:rFonts w:ascii="Arial" w:hAnsi="Arial" w:cs="Arial"/>
          <w:sz w:val="24"/>
          <w:szCs w:val="24"/>
        </w:rPr>
        <w:t>заявление № _______ от_____._____.________гг., о ______________________________________</w:t>
      </w:r>
    </w:p>
    <w:p w:rsidR="00BF3948" w:rsidRPr="004E2CA2" w:rsidRDefault="00BF3948" w:rsidP="00BF3948">
      <w:pPr>
        <w:ind w:right="-1"/>
        <w:rPr>
          <w:rFonts w:ascii="Arial" w:hAnsi="Arial" w:cs="Arial"/>
          <w:b/>
          <w:sz w:val="24"/>
          <w:szCs w:val="24"/>
        </w:rPr>
      </w:pPr>
    </w:p>
    <w:p w:rsidR="00BF3948" w:rsidRPr="004E2CA2" w:rsidRDefault="00BF3948" w:rsidP="00BF3948">
      <w:pPr>
        <w:ind w:right="-1"/>
        <w:rPr>
          <w:rFonts w:ascii="Arial" w:hAnsi="Arial" w:cs="Arial"/>
          <w:b/>
          <w:sz w:val="24"/>
          <w:szCs w:val="24"/>
        </w:rPr>
      </w:pPr>
      <w:r w:rsidRPr="004E2CA2">
        <w:rPr>
          <w:rFonts w:ascii="Arial" w:hAnsi="Arial" w:cs="Arial"/>
          <w:sz w:val="24"/>
          <w:szCs w:val="24"/>
        </w:rPr>
        <w:t>__________________________________________________________________________________</w:t>
      </w:r>
    </w:p>
    <w:p w:rsidR="00BF3948" w:rsidRPr="004E2CA2" w:rsidRDefault="00BF3948" w:rsidP="00BF3948">
      <w:pPr>
        <w:ind w:right="-1"/>
        <w:rPr>
          <w:rFonts w:ascii="Arial" w:hAnsi="Arial" w:cs="Arial"/>
          <w:b/>
          <w:sz w:val="24"/>
          <w:szCs w:val="24"/>
        </w:rPr>
      </w:pPr>
    </w:p>
    <w:p w:rsidR="00BF3948" w:rsidRPr="004E2CA2" w:rsidRDefault="00BF3948" w:rsidP="00BF3948">
      <w:pPr>
        <w:ind w:right="-1"/>
        <w:rPr>
          <w:rFonts w:ascii="Arial" w:hAnsi="Arial" w:cs="Arial"/>
          <w:b/>
          <w:sz w:val="24"/>
          <w:szCs w:val="24"/>
        </w:rPr>
      </w:pPr>
      <w:r w:rsidRPr="004E2CA2">
        <w:rPr>
          <w:rFonts w:ascii="Arial" w:hAnsi="Arial" w:cs="Arial"/>
          <w:sz w:val="24"/>
          <w:szCs w:val="24"/>
        </w:rPr>
        <w:t xml:space="preserve">на основании:  </w:t>
      </w:r>
    </w:p>
    <w:p w:rsidR="00BF3948" w:rsidRPr="004E2CA2" w:rsidRDefault="00BF3948" w:rsidP="00BF3948">
      <w:pPr>
        <w:pBdr>
          <w:top w:val="single" w:sz="4" w:space="1" w:color="000000"/>
        </w:pBdr>
        <w:ind w:left="1560" w:right="-1"/>
        <w:jc w:val="center"/>
        <w:rPr>
          <w:rFonts w:ascii="Arial" w:hAnsi="Arial" w:cs="Arial"/>
          <w:b/>
          <w:sz w:val="24"/>
          <w:szCs w:val="24"/>
        </w:rPr>
      </w:pPr>
    </w:p>
    <w:p w:rsidR="00BF3948" w:rsidRPr="004E2CA2" w:rsidRDefault="00BF3948" w:rsidP="00BF3948">
      <w:pPr>
        <w:tabs>
          <w:tab w:val="left" w:pos="9837"/>
        </w:tabs>
        <w:ind w:right="-1"/>
        <w:rPr>
          <w:rFonts w:ascii="Arial" w:hAnsi="Arial" w:cs="Arial"/>
          <w:b/>
          <w:sz w:val="24"/>
          <w:szCs w:val="24"/>
        </w:rPr>
      </w:pPr>
      <w:r w:rsidRPr="004E2CA2">
        <w:rPr>
          <w:rFonts w:ascii="Arial" w:hAnsi="Arial" w:cs="Arial"/>
          <w:sz w:val="24"/>
          <w:szCs w:val="24"/>
        </w:rPr>
        <w:tab/>
      </w:r>
    </w:p>
    <w:p w:rsidR="00BF3948" w:rsidRPr="004E2CA2" w:rsidRDefault="00BF3948" w:rsidP="00BF3948">
      <w:pPr>
        <w:pBdr>
          <w:top w:val="single" w:sz="4" w:space="1" w:color="000000"/>
        </w:pBdr>
        <w:ind w:right="-1"/>
        <w:jc w:val="center"/>
        <w:rPr>
          <w:rFonts w:ascii="Arial" w:hAnsi="Arial" w:cs="Arial"/>
          <w:b/>
          <w:sz w:val="24"/>
          <w:szCs w:val="24"/>
        </w:rPr>
      </w:pPr>
    </w:p>
    <w:p w:rsidR="00BF3948" w:rsidRPr="004E2CA2" w:rsidRDefault="00BF3948" w:rsidP="00BF3948">
      <w:pPr>
        <w:ind w:right="-1"/>
        <w:jc w:val="both"/>
        <w:rPr>
          <w:rFonts w:ascii="Arial" w:hAnsi="Arial" w:cs="Arial"/>
          <w:b/>
          <w:sz w:val="24"/>
          <w:szCs w:val="24"/>
        </w:rPr>
      </w:pPr>
      <w:r w:rsidRPr="004E2CA2">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BF3948" w:rsidRPr="004E2CA2" w:rsidRDefault="00BF3948" w:rsidP="00BF3948">
      <w:pPr>
        <w:ind w:right="-1"/>
        <w:rPr>
          <w:rFonts w:ascii="Arial" w:hAnsi="Arial" w:cs="Arial"/>
          <w:b/>
          <w:sz w:val="24"/>
          <w:szCs w:val="24"/>
        </w:rPr>
      </w:pPr>
    </w:p>
    <w:p w:rsidR="00BF3948" w:rsidRPr="004E2CA2" w:rsidRDefault="00BF3948" w:rsidP="00BF3948">
      <w:pPr>
        <w:ind w:right="-1"/>
        <w:rPr>
          <w:rFonts w:ascii="Arial" w:hAnsi="Arial" w:cs="Arial"/>
          <w:b/>
          <w:sz w:val="24"/>
          <w:szCs w:val="24"/>
        </w:rPr>
      </w:pPr>
      <w:r w:rsidRPr="004E2CA2">
        <w:rPr>
          <w:rFonts w:ascii="Arial" w:hAnsi="Arial" w:cs="Arial"/>
          <w:sz w:val="24"/>
          <w:szCs w:val="24"/>
        </w:rPr>
        <w:t>1.</w:t>
      </w:r>
    </w:p>
    <w:p w:rsidR="00BF3948" w:rsidRPr="004E2CA2" w:rsidRDefault="00BF3948" w:rsidP="00BF3948">
      <w:pPr>
        <w:ind w:right="-1"/>
        <w:jc w:val="both"/>
        <w:rPr>
          <w:rFonts w:ascii="Arial" w:hAnsi="Arial" w:cs="Arial"/>
          <w:b/>
          <w:sz w:val="24"/>
          <w:szCs w:val="24"/>
        </w:rPr>
      </w:pPr>
    </w:p>
    <w:p w:rsidR="00BF3948" w:rsidRPr="004E2CA2" w:rsidRDefault="00BF3948" w:rsidP="00BF3948">
      <w:pPr>
        <w:ind w:right="-1"/>
        <w:jc w:val="both"/>
        <w:rPr>
          <w:rFonts w:ascii="Arial" w:hAnsi="Arial" w:cs="Arial"/>
          <w:b/>
          <w:sz w:val="24"/>
          <w:szCs w:val="24"/>
        </w:rPr>
      </w:pPr>
      <w:r w:rsidRPr="004E2CA2">
        <w:rPr>
          <w:rFonts w:ascii="Arial" w:hAnsi="Arial" w:cs="Arial"/>
          <w:sz w:val="24"/>
          <w:szCs w:val="24"/>
        </w:rPr>
        <w:t xml:space="preserve">2. </w:t>
      </w:r>
    </w:p>
    <w:p w:rsidR="00BF3948" w:rsidRPr="004E2CA2" w:rsidRDefault="00BF3948" w:rsidP="00BF3948">
      <w:pPr>
        <w:ind w:right="-1"/>
        <w:rPr>
          <w:rFonts w:ascii="Arial" w:hAnsi="Arial" w:cs="Arial"/>
          <w:b/>
          <w:sz w:val="24"/>
          <w:szCs w:val="24"/>
        </w:rPr>
      </w:pPr>
    </w:p>
    <w:p w:rsidR="00BF3948" w:rsidRPr="004E2CA2" w:rsidRDefault="00BF3948" w:rsidP="00BF3948">
      <w:pPr>
        <w:ind w:right="-1"/>
        <w:rPr>
          <w:rFonts w:ascii="Arial" w:hAnsi="Arial" w:cs="Arial"/>
          <w:b/>
          <w:sz w:val="24"/>
          <w:szCs w:val="24"/>
        </w:rPr>
      </w:pPr>
    </w:p>
    <w:p w:rsidR="00BF3948" w:rsidRPr="004E2CA2" w:rsidRDefault="00BF3948" w:rsidP="00BF3948">
      <w:pPr>
        <w:ind w:right="-1"/>
        <w:rPr>
          <w:rFonts w:ascii="Arial" w:hAnsi="Arial" w:cs="Arial"/>
          <w:b/>
          <w:sz w:val="24"/>
          <w:szCs w:val="24"/>
        </w:rPr>
      </w:pPr>
      <w:r w:rsidRPr="004E2CA2">
        <w:rPr>
          <w:rFonts w:ascii="Arial" w:hAnsi="Arial" w:cs="Arial"/>
          <w:sz w:val="24"/>
          <w:szCs w:val="24"/>
        </w:rPr>
        <w:t>Должностное лицо (ФИО)</w:t>
      </w:r>
    </w:p>
    <w:p w:rsidR="00BF3948" w:rsidRPr="004E2CA2" w:rsidRDefault="00BF3948" w:rsidP="00BF3948">
      <w:pPr>
        <w:pBdr>
          <w:top w:val="single" w:sz="4" w:space="9" w:color="000000"/>
        </w:pBdr>
        <w:ind w:left="5670" w:right="-1"/>
        <w:jc w:val="center"/>
        <w:rPr>
          <w:rFonts w:ascii="Arial" w:hAnsi="Arial" w:cs="Arial"/>
          <w:b/>
          <w:sz w:val="24"/>
          <w:szCs w:val="24"/>
        </w:rPr>
      </w:pPr>
    </w:p>
    <w:p w:rsidR="00BF3948" w:rsidRPr="004E2CA2" w:rsidRDefault="00BF3948" w:rsidP="00BF3948">
      <w:pPr>
        <w:pBdr>
          <w:top w:val="single" w:sz="4" w:space="9" w:color="000000"/>
        </w:pBdr>
        <w:ind w:left="5670" w:right="-1"/>
        <w:jc w:val="center"/>
        <w:rPr>
          <w:rFonts w:ascii="Arial" w:hAnsi="Arial" w:cs="Arial"/>
          <w:b/>
          <w:sz w:val="24"/>
          <w:szCs w:val="24"/>
        </w:rPr>
      </w:pPr>
      <w:r w:rsidRPr="004E2CA2">
        <w:rPr>
          <w:rFonts w:ascii="Arial" w:hAnsi="Arial" w:cs="Arial"/>
          <w:sz w:val="24"/>
          <w:szCs w:val="24"/>
        </w:rPr>
        <w:t>(подпись должностного лица органа, осуществляющего подписание)</w:t>
      </w:r>
    </w:p>
    <w:p w:rsidR="00BF3948" w:rsidRPr="004E2CA2" w:rsidRDefault="00BF3948" w:rsidP="00BF3948">
      <w:pPr>
        <w:ind w:right="-1"/>
        <w:jc w:val="center"/>
        <w:rPr>
          <w:rFonts w:ascii="Arial" w:hAnsi="Arial" w:cs="Arial"/>
          <w:b/>
          <w:sz w:val="24"/>
          <w:szCs w:val="24"/>
        </w:rPr>
      </w:pPr>
    </w:p>
    <w:p w:rsidR="00BF3948" w:rsidRPr="004E2CA2" w:rsidRDefault="00BF3948" w:rsidP="00BF3948">
      <w:pPr>
        <w:ind w:right="-1"/>
        <w:rPr>
          <w:rFonts w:ascii="Arial" w:hAnsi="Arial" w:cs="Arial"/>
          <w:b/>
          <w:sz w:val="24"/>
          <w:szCs w:val="24"/>
        </w:rPr>
      </w:pPr>
    </w:p>
    <w:p w:rsidR="00BF3948" w:rsidRPr="004E2CA2" w:rsidRDefault="00BF3948" w:rsidP="00BF3948">
      <w:pPr>
        <w:ind w:right="-1"/>
        <w:rPr>
          <w:rFonts w:ascii="Arial" w:hAnsi="Arial" w:cs="Arial"/>
          <w:b/>
          <w:sz w:val="24"/>
          <w:szCs w:val="24"/>
        </w:rPr>
      </w:pPr>
    </w:p>
    <w:p w:rsidR="00BF3948" w:rsidRPr="004E2CA2" w:rsidRDefault="00BF3948" w:rsidP="00BF3948">
      <w:pPr>
        <w:ind w:right="-1"/>
        <w:rPr>
          <w:rFonts w:ascii="Arial" w:hAnsi="Arial" w:cs="Arial"/>
          <w:b/>
          <w:sz w:val="24"/>
          <w:szCs w:val="24"/>
        </w:rPr>
      </w:pPr>
      <w:r w:rsidRPr="004E2CA2">
        <w:rPr>
          <w:rFonts w:ascii="Arial" w:hAnsi="Arial" w:cs="Arial"/>
          <w:sz w:val="24"/>
          <w:szCs w:val="24"/>
        </w:rPr>
        <w:t>Исполнитель (ФИО)</w:t>
      </w:r>
    </w:p>
    <w:p w:rsidR="00BF3948" w:rsidRPr="004E2CA2" w:rsidRDefault="00BF3948" w:rsidP="00BF3948">
      <w:pPr>
        <w:ind w:right="-1"/>
        <w:rPr>
          <w:rFonts w:ascii="Arial" w:hAnsi="Arial" w:cs="Arial"/>
          <w:b/>
          <w:sz w:val="24"/>
          <w:szCs w:val="24"/>
        </w:rPr>
      </w:pPr>
      <w:bookmarkStart w:id="57" w:name="_heading=h.gjdgxs" w:colFirst="0" w:colLast="0"/>
      <w:bookmarkEnd w:id="57"/>
      <w:r w:rsidRPr="004E2CA2">
        <w:rPr>
          <w:rFonts w:ascii="Arial" w:hAnsi="Arial" w:cs="Arial"/>
          <w:sz w:val="24"/>
          <w:szCs w:val="24"/>
        </w:rPr>
        <w:t>______________________________</w:t>
      </w:r>
    </w:p>
    <w:p w:rsidR="00BF3948" w:rsidRPr="004E2CA2" w:rsidRDefault="00BF3948" w:rsidP="00BF3948">
      <w:pPr>
        <w:ind w:right="-1"/>
        <w:rPr>
          <w:rFonts w:ascii="Arial" w:hAnsi="Arial" w:cs="Arial"/>
          <w:b/>
          <w:sz w:val="24"/>
          <w:szCs w:val="24"/>
        </w:rPr>
      </w:pPr>
      <w:r w:rsidRPr="004E2CA2">
        <w:rPr>
          <w:rFonts w:ascii="Arial" w:hAnsi="Arial" w:cs="Arial"/>
          <w:sz w:val="24"/>
          <w:szCs w:val="24"/>
        </w:rPr>
        <w:t>(контакты исполнителя)</w:t>
      </w:r>
      <w:r w:rsidRPr="004E2CA2">
        <w:rPr>
          <w:rFonts w:ascii="Arial" w:hAnsi="Arial" w:cs="Arial"/>
          <w:spacing w:val="-6"/>
          <w:sz w:val="24"/>
          <w:szCs w:val="24"/>
        </w:rPr>
        <w:br w:type="page"/>
      </w:r>
    </w:p>
    <w:p w:rsidR="00BF3948" w:rsidRPr="004E2CA2" w:rsidRDefault="00BF3948" w:rsidP="00BF3948">
      <w:pPr>
        <w:autoSpaceDE w:val="0"/>
        <w:ind w:left="5670" w:right="-1" w:hanging="150"/>
        <w:jc w:val="right"/>
        <w:rPr>
          <w:rFonts w:ascii="Arial" w:hAnsi="Arial" w:cs="Arial"/>
          <w:b/>
          <w:spacing w:val="-6"/>
          <w:sz w:val="24"/>
          <w:szCs w:val="24"/>
        </w:rPr>
      </w:pPr>
      <w:r w:rsidRPr="004E2CA2">
        <w:rPr>
          <w:rFonts w:ascii="Arial" w:hAnsi="Arial" w:cs="Arial"/>
          <w:spacing w:val="-6"/>
          <w:sz w:val="24"/>
          <w:szCs w:val="24"/>
        </w:rPr>
        <w:lastRenderedPageBreak/>
        <w:t>Приложение № 5</w:t>
      </w:r>
    </w:p>
    <w:p w:rsidR="00BF3948" w:rsidRPr="004E2CA2" w:rsidRDefault="00BF3948" w:rsidP="00BF3948">
      <w:pPr>
        <w:ind w:right="-1"/>
        <w:jc w:val="right"/>
        <w:rPr>
          <w:rFonts w:ascii="Arial" w:hAnsi="Arial" w:cs="Arial"/>
          <w:b/>
          <w:spacing w:val="-6"/>
          <w:sz w:val="24"/>
          <w:szCs w:val="24"/>
        </w:rPr>
      </w:pPr>
    </w:p>
    <w:p w:rsidR="00BF3948" w:rsidRPr="004E2CA2" w:rsidRDefault="00BF3948" w:rsidP="00BF3948">
      <w:pPr>
        <w:ind w:left="5812" w:right="-1"/>
        <w:rPr>
          <w:rFonts w:ascii="Arial" w:hAnsi="Arial" w:cs="Arial"/>
          <w:b/>
          <w:sz w:val="24"/>
          <w:szCs w:val="24"/>
        </w:rPr>
      </w:pPr>
      <w:r w:rsidRPr="004E2CA2">
        <w:rPr>
          <w:rFonts w:ascii="Arial" w:hAnsi="Arial" w:cs="Arial"/>
          <w:sz w:val="24"/>
          <w:szCs w:val="24"/>
        </w:rPr>
        <w:t xml:space="preserve">Руководителю </w:t>
      </w:r>
    </w:p>
    <w:p w:rsidR="00BF3948" w:rsidRPr="004E2CA2" w:rsidRDefault="00BF3948" w:rsidP="00BF3948">
      <w:pPr>
        <w:ind w:left="5812" w:right="-1"/>
        <w:rPr>
          <w:rFonts w:ascii="Arial" w:hAnsi="Arial" w:cs="Arial"/>
          <w:b/>
          <w:sz w:val="24"/>
          <w:szCs w:val="24"/>
        </w:rPr>
      </w:pPr>
      <w:r w:rsidRPr="004E2CA2">
        <w:rPr>
          <w:rFonts w:ascii="Arial" w:hAnsi="Arial" w:cs="Arial"/>
          <w:sz w:val="24"/>
          <w:szCs w:val="24"/>
        </w:rPr>
        <w:t>Исполнительного комитета</w:t>
      </w:r>
    </w:p>
    <w:p w:rsidR="00BF3948" w:rsidRPr="004E2CA2" w:rsidRDefault="00BF3948" w:rsidP="00BF3948">
      <w:pPr>
        <w:ind w:left="5812" w:right="-1"/>
        <w:rPr>
          <w:rFonts w:ascii="Arial" w:hAnsi="Arial" w:cs="Arial"/>
          <w:b/>
          <w:sz w:val="24"/>
          <w:szCs w:val="24"/>
        </w:rPr>
      </w:pPr>
      <w:r w:rsidRPr="004E2CA2">
        <w:rPr>
          <w:rFonts w:ascii="Arial" w:hAnsi="Arial" w:cs="Arial"/>
          <w:sz w:val="24"/>
          <w:szCs w:val="24"/>
        </w:rPr>
        <w:t>Карасинского сельского поселения Аксубаевского муниципального района</w:t>
      </w:r>
    </w:p>
    <w:p w:rsidR="00BF3948" w:rsidRPr="004E2CA2" w:rsidRDefault="00BF3948" w:rsidP="00BF3948">
      <w:pPr>
        <w:ind w:left="5812" w:right="-1"/>
        <w:rPr>
          <w:rFonts w:ascii="Arial" w:hAnsi="Arial" w:cs="Arial"/>
          <w:b/>
          <w:sz w:val="24"/>
          <w:szCs w:val="24"/>
        </w:rPr>
      </w:pPr>
      <w:r w:rsidRPr="004E2CA2">
        <w:rPr>
          <w:rFonts w:ascii="Arial" w:hAnsi="Arial" w:cs="Arial"/>
          <w:sz w:val="24"/>
          <w:szCs w:val="24"/>
        </w:rPr>
        <w:t>Республики Татарстан</w:t>
      </w:r>
    </w:p>
    <w:p w:rsidR="00BF3948" w:rsidRPr="004E2CA2" w:rsidRDefault="00BF3948" w:rsidP="00BF3948">
      <w:pPr>
        <w:ind w:left="5812" w:right="-1"/>
        <w:rPr>
          <w:rFonts w:ascii="Arial" w:hAnsi="Arial" w:cs="Arial"/>
          <w:b/>
          <w:sz w:val="24"/>
          <w:szCs w:val="24"/>
        </w:rPr>
      </w:pPr>
      <w:r w:rsidRPr="004E2CA2">
        <w:rPr>
          <w:rFonts w:ascii="Arial" w:hAnsi="Arial" w:cs="Arial"/>
          <w:sz w:val="24"/>
          <w:szCs w:val="24"/>
        </w:rPr>
        <w:t>От:__________________________</w:t>
      </w:r>
    </w:p>
    <w:p w:rsidR="00BF3948" w:rsidRPr="004E2CA2" w:rsidRDefault="00BF3948" w:rsidP="00BF3948">
      <w:pPr>
        <w:ind w:right="-1" w:firstLine="709"/>
        <w:jc w:val="center"/>
        <w:rPr>
          <w:rFonts w:ascii="Arial" w:hAnsi="Arial" w:cs="Arial"/>
          <w:b/>
          <w:sz w:val="24"/>
          <w:szCs w:val="24"/>
        </w:rPr>
      </w:pPr>
    </w:p>
    <w:p w:rsidR="00BF3948" w:rsidRPr="004E2CA2" w:rsidRDefault="00BF3948" w:rsidP="00BF3948">
      <w:pPr>
        <w:ind w:right="-1" w:firstLine="709"/>
        <w:jc w:val="center"/>
        <w:rPr>
          <w:rFonts w:ascii="Arial" w:hAnsi="Arial" w:cs="Arial"/>
          <w:b/>
          <w:sz w:val="24"/>
          <w:szCs w:val="24"/>
        </w:rPr>
      </w:pPr>
      <w:r w:rsidRPr="004E2CA2">
        <w:rPr>
          <w:rFonts w:ascii="Arial" w:hAnsi="Arial" w:cs="Arial"/>
          <w:sz w:val="24"/>
          <w:szCs w:val="24"/>
        </w:rPr>
        <w:t>Заявление</w:t>
      </w:r>
    </w:p>
    <w:p w:rsidR="00BF3948" w:rsidRPr="004E2CA2" w:rsidRDefault="00BF3948" w:rsidP="00BF3948">
      <w:pPr>
        <w:ind w:right="-1" w:firstLine="709"/>
        <w:jc w:val="center"/>
        <w:rPr>
          <w:rFonts w:ascii="Arial" w:hAnsi="Arial" w:cs="Arial"/>
          <w:b/>
          <w:sz w:val="24"/>
          <w:szCs w:val="24"/>
        </w:rPr>
      </w:pPr>
      <w:r w:rsidRPr="004E2CA2">
        <w:rPr>
          <w:rFonts w:ascii="Arial" w:hAnsi="Arial" w:cs="Arial"/>
          <w:sz w:val="24"/>
          <w:szCs w:val="24"/>
        </w:rPr>
        <w:t>об исправлении технической ошибки</w:t>
      </w:r>
    </w:p>
    <w:p w:rsidR="00BF3948" w:rsidRPr="004E2CA2" w:rsidRDefault="00BF3948" w:rsidP="00BF3948">
      <w:pPr>
        <w:ind w:right="-1" w:firstLine="709"/>
        <w:jc w:val="center"/>
        <w:rPr>
          <w:rFonts w:ascii="Arial" w:hAnsi="Arial" w:cs="Arial"/>
          <w:b/>
          <w:sz w:val="24"/>
          <w:szCs w:val="24"/>
        </w:rPr>
      </w:pPr>
    </w:p>
    <w:p w:rsidR="00BF3948" w:rsidRPr="004E2CA2" w:rsidRDefault="00BF3948" w:rsidP="00BF3948">
      <w:pPr>
        <w:ind w:right="-1" w:firstLine="709"/>
        <w:jc w:val="both"/>
        <w:rPr>
          <w:rFonts w:ascii="Arial" w:hAnsi="Arial" w:cs="Arial"/>
          <w:b/>
          <w:sz w:val="24"/>
          <w:szCs w:val="24"/>
        </w:rPr>
      </w:pPr>
      <w:r w:rsidRPr="004E2CA2">
        <w:rPr>
          <w:rFonts w:ascii="Arial" w:hAnsi="Arial" w:cs="Arial"/>
          <w:sz w:val="24"/>
          <w:szCs w:val="24"/>
        </w:rPr>
        <w:t>Сообщаю об ошибке, допущенной при оказании муниципальной услуги ______________________________________________________________________</w:t>
      </w:r>
    </w:p>
    <w:p w:rsidR="00BF3948" w:rsidRPr="004E2CA2" w:rsidRDefault="00BF3948" w:rsidP="00BF3948">
      <w:pPr>
        <w:autoSpaceDE w:val="0"/>
        <w:autoSpaceDN w:val="0"/>
        <w:adjustRightInd w:val="0"/>
        <w:ind w:right="-1" w:firstLine="709"/>
        <w:jc w:val="center"/>
        <w:rPr>
          <w:rFonts w:ascii="Arial" w:hAnsi="Arial" w:cs="Arial"/>
          <w:b/>
          <w:sz w:val="24"/>
          <w:szCs w:val="24"/>
        </w:rPr>
      </w:pPr>
      <w:r w:rsidRPr="004E2CA2">
        <w:rPr>
          <w:rFonts w:ascii="Arial" w:hAnsi="Arial" w:cs="Arial"/>
          <w:sz w:val="24"/>
          <w:szCs w:val="24"/>
        </w:rPr>
        <w:t>(наименование услуги)</w:t>
      </w:r>
    </w:p>
    <w:p w:rsidR="00BF3948" w:rsidRPr="004E2CA2" w:rsidRDefault="00BF3948" w:rsidP="00BF3948">
      <w:pPr>
        <w:ind w:right="-1" w:firstLine="709"/>
        <w:jc w:val="both"/>
        <w:rPr>
          <w:rFonts w:ascii="Arial" w:hAnsi="Arial" w:cs="Arial"/>
          <w:b/>
          <w:sz w:val="24"/>
          <w:szCs w:val="24"/>
        </w:rPr>
      </w:pPr>
      <w:r w:rsidRPr="004E2CA2">
        <w:rPr>
          <w:rFonts w:ascii="Arial" w:hAnsi="Arial" w:cs="Arial"/>
          <w:sz w:val="24"/>
          <w:szCs w:val="24"/>
        </w:rPr>
        <w:t>Записано:_______________________________________________________________________________________________________________________________</w:t>
      </w:r>
    </w:p>
    <w:p w:rsidR="00BF3948" w:rsidRPr="004E2CA2" w:rsidRDefault="00BF3948" w:rsidP="00BF3948">
      <w:pPr>
        <w:ind w:right="-1" w:firstLine="709"/>
        <w:rPr>
          <w:rFonts w:ascii="Arial" w:hAnsi="Arial" w:cs="Arial"/>
          <w:b/>
          <w:sz w:val="24"/>
          <w:szCs w:val="24"/>
        </w:rPr>
      </w:pPr>
      <w:r w:rsidRPr="004E2CA2">
        <w:rPr>
          <w:rFonts w:ascii="Arial" w:hAnsi="Arial" w:cs="Arial"/>
          <w:sz w:val="24"/>
          <w:szCs w:val="24"/>
        </w:rPr>
        <w:t>Правильные сведения:_______________________________________________</w:t>
      </w:r>
    </w:p>
    <w:p w:rsidR="00BF3948" w:rsidRPr="004E2CA2" w:rsidRDefault="00BF3948" w:rsidP="00BF3948">
      <w:pPr>
        <w:ind w:right="-1"/>
        <w:rPr>
          <w:rFonts w:ascii="Arial" w:hAnsi="Arial" w:cs="Arial"/>
          <w:b/>
          <w:sz w:val="24"/>
          <w:szCs w:val="24"/>
        </w:rPr>
      </w:pPr>
      <w:r w:rsidRPr="004E2CA2">
        <w:rPr>
          <w:rFonts w:ascii="Arial" w:hAnsi="Arial" w:cs="Arial"/>
          <w:sz w:val="24"/>
          <w:szCs w:val="24"/>
        </w:rPr>
        <w:t>______________________________________________________________________</w:t>
      </w:r>
    </w:p>
    <w:p w:rsidR="00BF3948" w:rsidRPr="004E2CA2" w:rsidRDefault="00BF3948" w:rsidP="00BF3948">
      <w:pPr>
        <w:ind w:right="-1" w:firstLine="709"/>
        <w:jc w:val="both"/>
        <w:rPr>
          <w:rFonts w:ascii="Arial" w:hAnsi="Arial" w:cs="Arial"/>
          <w:b/>
          <w:sz w:val="24"/>
          <w:szCs w:val="24"/>
        </w:rPr>
      </w:pPr>
      <w:r w:rsidRPr="004E2CA2">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F3948" w:rsidRPr="004E2CA2" w:rsidRDefault="00BF3948" w:rsidP="00BF3948">
      <w:pPr>
        <w:ind w:right="-1" w:firstLine="709"/>
        <w:jc w:val="both"/>
        <w:rPr>
          <w:rFonts w:ascii="Arial" w:hAnsi="Arial" w:cs="Arial"/>
          <w:b/>
          <w:sz w:val="24"/>
          <w:szCs w:val="24"/>
        </w:rPr>
      </w:pPr>
      <w:r w:rsidRPr="004E2CA2">
        <w:rPr>
          <w:rFonts w:ascii="Arial" w:hAnsi="Arial" w:cs="Arial"/>
          <w:sz w:val="24"/>
          <w:szCs w:val="24"/>
        </w:rPr>
        <w:t>Прилагаю следующие документы:</w:t>
      </w:r>
    </w:p>
    <w:p w:rsidR="00BF3948" w:rsidRPr="004E2CA2" w:rsidRDefault="00BF3948" w:rsidP="00BF3948">
      <w:pPr>
        <w:ind w:right="-1" w:firstLine="709"/>
        <w:jc w:val="both"/>
        <w:rPr>
          <w:rFonts w:ascii="Arial" w:hAnsi="Arial" w:cs="Arial"/>
          <w:b/>
          <w:sz w:val="24"/>
          <w:szCs w:val="24"/>
        </w:rPr>
      </w:pPr>
      <w:r w:rsidRPr="004E2CA2">
        <w:rPr>
          <w:rFonts w:ascii="Arial" w:hAnsi="Arial" w:cs="Arial"/>
          <w:sz w:val="24"/>
          <w:szCs w:val="24"/>
        </w:rPr>
        <w:t>1.</w:t>
      </w:r>
    </w:p>
    <w:p w:rsidR="00BF3948" w:rsidRPr="004E2CA2" w:rsidRDefault="00BF3948" w:rsidP="00BF3948">
      <w:pPr>
        <w:ind w:right="-1" w:firstLine="709"/>
        <w:jc w:val="both"/>
        <w:rPr>
          <w:rFonts w:ascii="Arial" w:hAnsi="Arial" w:cs="Arial"/>
          <w:b/>
          <w:sz w:val="24"/>
          <w:szCs w:val="24"/>
        </w:rPr>
      </w:pPr>
      <w:r w:rsidRPr="004E2CA2">
        <w:rPr>
          <w:rFonts w:ascii="Arial" w:hAnsi="Arial" w:cs="Arial"/>
          <w:sz w:val="24"/>
          <w:szCs w:val="24"/>
        </w:rPr>
        <w:t>2.</w:t>
      </w:r>
    </w:p>
    <w:p w:rsidR="00BF3948" w:rsidRPr="004E2CA2" w:rsidRDefault="00BF3948" w:rsidP="00BF3948">
      <w:pPr>
        <w:ind w:right="-1" w:firstLine="709"/>
        <w:jc w:val="both"/>
        <w:rPr>
          <w:rFonts w:ascii="Arial" w:hAnsi="Arial" w:cs="Arial"/>
          <w:b/>
          <w:sz w:val="24"/>
          <w:szCs w:val="24"/>
        </w:rPr>
      </w:pPr>
      <w:r w:rsidRPr="004E2CA2">
        <w:rPr>
          <w:rFonts w:ascii="Arial" w:hAnsi="Arial" w:cs="Arial"/>
          <w:sz w:val="24"/>
          <w:szCs w:val="24"/>
        </w:rPr>
        <w:t>3.</w:t>
      </w:r>
    </w:p>
    <w:p w:rsidR="00BF3948" w:rsidRPr="004E2CA2" w:rsidRDefault="00BF3948" w:rsidP="00BF3948">
      <w:pPr>
        <w:ind w:right="-1" w:firstLine="709"/>
        <w:jc w:val="both"/>
        <w:rPr>
          <w:rFonts w:ascii="Arial" w:hAnsi="Arial" w:cs="Arial"/>
          <w:b/>
          <w:sz w:val="24"/>
          <w:szCs w:val="24"/>
        </w:rPr>
      </w:pPr>
      <w:r w:rsidRPr="004E2CA2">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BF3948" w:rsidRPr="004E2CA2" w:rsidRDefault="00BF3948" w:rsidP="00BF3948">
      <w:pPr>
        <w:autoSpaceDE w:val="0"/>
        <w:autoSpaceDN w:val="0"/>
        <w:adjustRightInd w:val="0"/>
        <w:ind w:right="-1" w:firstLine="709"/>
        <w:jc w:val="both"/>
        <w:rPr>
          <w:rFonts w:ascii="Arial" w:hAnsi="Arial" w:cs="Arial"/>
          <w:b/>
          <w:sz w:val="24"/>
          <w:szCs w:val="24"/>
        </w:rPr>
      </w:pPr>
      <w:r w:rsidRPr="004E2CA2">
        <w:rPr>
          <w:rFonts w:ascii="Arial" w:hAnsi="Arial" w:cs="Arial"/>
          <w:sz w:val="24"/>
          <w:szCs w:val="24"/>
        </w:rPr>
        <w:t>посредством отправления электронного документа на адрес E-mail:_______;</w:t>
      </w:r>
    </w:p>
    <w:p w:rsidR="00BF3948" w:rsidRPr="004E2CA2" w:rsidRDefault="00BF3948" w:rsidP="00BF3948">
      <w:pPr>
        <w:autoSpaceDE w:val="0"/>
        <w:autoSpaceDN w:val="0"/>
        <w:adjustRightInd w:val="0"/>
        <w:ind w:right="-1" w:firstLine="709"/>
        <w:jc w:val="both"/>
        <w:rPr>
          <w:rFonts w:ascii="Arial" w:hAnsi="Arial" w:cs="Arial"/>
          <w:b/>
          <w:sz w:val="24"/>
          <w:szCs w:val="24"/>
        </w:rPr>
      </w:pPr>
      <w:r w:rsidRPr="004E2CA2">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BF3948" w:rsidRPr="004E2CA2" w:rsidRDefault="00BF3948" w:rsidP="00BF3948">
      <w:pPr>
        <w:autoSpaceDE w:val="0"/>
        <w:autoSpaceDN w:val="0"/>
        <w:adjustRightInd w:val="0"/>
        <w:ind w:right="-1" w:firstLine="851"/>
        <w:jc w:val="both"/>
        <w:rPr>
          <w:rFonts w:ascii="Arial" w:hAnsi="Arial" w:cs="Arial"/>
          <w:b/>
          <w:spacing w:val="-6"/>
          <w:sz w:val="24"/>
          <w:szCs w:val="24"/>
        </w:rPr>
      </w:pPr>
      <w:r w:rsidRPr="004E2CA2">
        <w:rPr>
          <w:rFonts w:ascii="Arial" w:hAnsi="Arial" w:cs="Arial"/>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F3948" w:rsidRPr="004E2CA2" w:rsidRDefault="00BF3948" w:rsidP="00BF3948">
      <w:pPr>
        <w:ind w:right="-1"/>
        <w:jc w:val="center"/>
        <w:rPr>
          <w:rFonts w:ascii="Arial" w:hAnsi="Arial" w:cs="Arial"/>
          <w:b/>
          <w:sz w:val="24"/>
          <w:szCs w:val="24"/>
        </w:rPr>
      </w:pPr>
    </w:p>
    <w:p w:rsidR="00BF3948" w:rsidRPr="004E2CA2" w:rsidRDefault="00BF3948" w:rsidP="00BF3948">
      <w:pPr>
        <w:ind w:right="-1"/>
        <w:jc w:val="both"/>
        <w:rPr>
          <w:rFonts w:ascii="Arial" w:hAnsi="Arial" w:cs="Arial"/>
          <w:b/>
          <w:sz w:val="24"/>
          <w:szCs w:val="24"/>
        </w:rPr>
      </w:pPr>
      <w:r w:rsidRPr="004E2CA2">
        <w:rPr>
          <w:rFonts w:ascii="Arial" w:hAnsi="Arial" w:cs="Arial"/>
          <w:sz w:val="24"/>
          <w:szCs w:val="24"/>
        </w:rPr>
        <w:t>______________</w:t>
      </w:r>
      <w:r w:rsidRPr="004E2CA2">
        <w:rPr>
          <w:rFonts w:ascii="Arial" w:hAnsi="Arial" w:cs="Arial"/>
          <w:sz w:val="24"/>
          <w:szCs w:val="24"/>
        </w:rPr>
        <w:tab/>
      </w:r>
      <w:r w:rsidRPr="004E2CA2">
        <w:rPr>
          <w:rFonts w:ascii="Arial" w:hAnsi="Arial" w:cs="Arial"/>
          <w:sz w:val="24"/>
          <w:szCs w:val="24"/>
        </w:rPr>
        <w:tab/>
      </w:r>
      <w:r w:rsidRPr="004E2CA2">
        <w:rPr>
          <w:rFonts w:ascii="Arial" w:hAnsi="Arial" w:cs="Arial"/>
          <w:sz w:val="24"/>
          <w:szCs w:val="24"/>
        </w:rPr>
        <w:tab/>
      </w:r>
      <w:r w:rsidRPr="004E2CA2">
        <w:rPr>
          <w:rFonts w:ascii="Arial" w:hAnsi="Arial" w:cs="Arial"/>
          <w:sz w:val="24"/>
          <w:szCs w:val="24"/>
        </w:rPr>
        <w:tab/>
        <w:t>_________________ ( ________________)</w:t>
      </w:r>
    </w:p>
    <w:p w:rsidR="00BF3948" w:rsidRPr="004E2CA2" w:rsidRDefault="00BF3948" w:rsidP="00BF3948">
      <w:pPr>
        <w:ind w:right="-1"/>
        <w:jc w:val="both"/>
        <w:rPr>
          <w:rFonts w:ascii="Arial" w:hAnsi="Arial" w:cs="Arial"/>
          <w:b/>
          <w:sz w:val="24"/>
          <w:szCs w:val="24"/>
        </w:rPr>
      </w:pPr>
      <w:r w:rsidRPr="004E2CA2">
        <w:rPr>
          <w:rFonts w:ascii="Arial" w:hAnsi="Arial" w:cs="Arial"/>
          <w:sz w:val="24"/>
          <w:szCs w:val="24"/>
        </w:rPr>
        <w:tab/>
        <w:t>(дата)</w:t>
      </w:r>
      <w:r w:rsidRPr="004E2CA2">
        <w:rPr>
          <w:rFonts w:ascii="Arial" w:hAnsi="Arial" w:cs="Arial"/>
          <w:sz w:val="24"/>
          <w:szCs w:val="24"/>
        </w:rPr>
        <w:tab/>
      </w:r>
      <w:r w:rsidRPr="004E2CA2">
        <w:rPr>
          <w:rFonts w:ascii="Arial" w:hAnsi="Arial" w:cs="Arial"/>
          <w:sz w:val="24"/>
          <w:szCs w:val="24"/>
        </w:rPr>
        <w:tab/>
      </w:r>
      <w:r w:rsidRPr="004E2CA2">
        <w:rPr>
          <w:rFonts w:ascii="Arial" w:hAnsi="Arial" w:cs="Arial"/>
          <w:sz w:val="24"/>
          <w:szCs w:val="24"/>
        </w:rPr>
        <w:tab/>
      </w:r>
      <w:r w:rsidRPr="004E2CA2">
        <w:rPr>
          <w:rFonts w:ascii="Arial" w:hAnsi="Arial" w:cs="Arial"/>
          <w:sz w:val="24"/>
          <w:szCs w:val="24"/>
        </w:rPr>
        <w:tab/>
      </w:r>
      <w:r w:rsidRPr="004E2CA2">
        <w:rPr>
          <w:rFonts w:ascii="Arial" w:hAnsi="Arial" w:cs="Arial"/>
          <w:sz w:val="24"/>
          <w:szCs w:val="24"/>
        </w:rPr>
        <w:tab/>
      </w:r>
      <w:r w:rsidRPr="004E2CA2">
        <w:rPr>
          <w:rFonts w:ascii="Arial" w:hAnsi="Arial" w:cs="Arial"/>
          <w:sz w:val="24"/>
          <w:szCs w:val="24"/>
        </w:rPr>
        <w:tab/>
        <w:t>(подпись)</w:t>
      </w:r>
      <w:r w:rsidRPr="004E2CA2">
        <w:rPr>
          <w:rFonts w:ascii="Arial" w:hAnsi="Arial" w:cs="Arial"/>
          <w:sz w:val="24"/>
          <w:szCs w:val="24"/>
        </w:rPr>
        <w:tab/>
      </w:r>
      <w:r w:rsidRPr="004E2CA2">
        <w:rPr>
          <w:rFonts w:ascii="Arial" w:hAnsi="Arial" w:cs="Arial"/>
          <w:sz w:val="24"/>
          <w:szCs w:val="24"/>
        </w:rPr>
        <w:tab/>
        <w:t>(Ф.И.О.)</w:t>
      </w:r>
    </w:p>
    <w:p w:rsidR="00BF3948" w:rsidRPr="004E2CA2" w:rsidRDefault="00BF3948" w:rsidP="00BF3948">
      <w:pPr>
        <w:autoSpaceDE w:val="0"/>
        <w:autoSpaceDN w:val="0"/>
        <w:adjustRightInd w:val="0"/>
        <w:ind w:right="333"/>
        <w:jc w:val="center"/>
        <w:rPr>
          <w:rFonts w:ascii="Arial" w:hAnsi="Arial" w:cs="Arial"/>
          <w:b/>
          <w:sz w:val="24"/>
          <w:szCs w:val="24"/>
        </w:rPr>
      </w:pPr>
    </w:p>
    <w:p w:rsidR="00BF3948" w:rsidRPr="004E2CA2" w:rsidRDefault="00BF3948" w:rsidP="00BF3948">
      <w:pPr>
        <w:rPr>
          <w:rFonts w:ascii="Arial" w:hAnsi="Arial" w:cs="Arial"/>
          <w:sz w:val="24"/>
          <w:szCs w:val="24"/>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BF3948" w:rsidRDefault="00BF3948" w:rsidP="00BF3948">
      <w:pPr>
        <w:spacing w:before="65"/>
        <w:ind w:right="5813"/>
        <w:jc w:val="both"/>
        <w:rPr>
          <w:b/>
          <w:lang w:eastAsia="en-US"/>
        </w:rPr>
      </w:pPr>
    </w:p>
    <w:p w:rsidR="004E2CA2" w:rsidRDefault="004E2CA2" w:rsidP="00BF3948">
      <w:pPr>
        <w:spacing w:before="65"/>
        <w:ind w:right="5813"/>
        <w:jc w:val="both"/>
        <w:rPr>
          <w:b/>
          <w:lang w:eastAsia="en-US"/>
        </w:rPr>
      </w:pPr>
    </w:p>
    <w:p w:rsidR="004E2CA2" w:rsidRDefault="004E2CA2" w:rsidP="00BF3948">
      <w:pPr>
        <w:spacing w:before="65"/>
        <w:ind w:right="5813"/>
        <w:jc w:val="both"/>
        <w:rPr>
          <w:b/>
          <w:lang w:eastAsia="en-US"/>
        </w:rPr>
      </w:pPr>
    </w:p>
    <w:p w:rsidR="004E2CA2" w:rsidRDefault="004E2CA2" w:rsidP="00BF3948">
      <w:pPr>
        <w:spacing w:before="65"/>
        <w:ind w:right="5813"/>
        <w:jc w:val="both"/>
        <w:rPr>
          <w:b/>
          <w:lang w:eastAsia="en-US"/>
        </w:rPr>
      </w:pPr>
    </w:p>
    <w:p w:rsidR="00BF3948" w:rsidRPr="004E2CA2" w:rsidRDefault="00BF3948" w:rsidP="00BF3948">
      <w:pPr>
        <w:ind w:left="6521"/>
        <w:rPr>
          <w:rFonts w:ascii="Arial" w:hAnsi="Arial" w:cs="Arial"/>
          <w:sz w:val="24"/>
          <w:szCs w:val="24"/>
        </w:rPr>
      </w:pPr>
      <w:bookmarkStart w:id="58" w:name="bookmark0"/>
      <w:r w:rsidRPr="004E2CA2">
        <w:rPr>
          <w:rFonts w:ascii="Arial" w:hAnsi="Arial" w:cs="Arial"/>
          <w:sz w:val="24"/>
          <w:szCs w:val="24"/>
        </w:rPr>
        <w:t>Приложение №5</w:t>
      </w:r>
    </w:p>
    <w:p w:rsidR="00BF3948" w:rsidRPr="004E2CA2" w:rsidRDefault="00BF3948" w:rsidP="00BF3948">
      <w:pPr>
        <w:ind w:left="6521"/>
        <w:rPr>
          <w:rFonts w:ascii="Arial" w:hAnsi="Arial" w:cs="Arial"/>
          <w:sz w:val="24"/>
          <w:szCs w:val="24"/>
        </w:rPr>
      </w:pPr>
      <w:r w:rsidRPr="004E2CA2">
        <w:rPr>
          <w:rFonts w:ascii="Arial" w:hAnsi="Arial" w:cs="Arial"/>
          <w:sz w:val="24"/>
          <w:szCs w:val="24"/>
        </w:rPr>
        <w:t xml:space="preserve">к постановлению Исполнительного комитета Карасинского сельского поселения Аксубаевского муниципального района </w:t>
      </w:r>
    </w:p>
    <w:p w:rsidR="00BF3948" w:rsidRPr="004E2CA2" w:rsidRDefault="00BF3948" w:rsidP="00BF3948">
      <w:pPr>
        <w:ind w:left="6521"/>
        <w:rPr>
          <w:rFonts w:ascii="Arial" w:hAnsi="Arial" w:cs="Arial"/>
          <w:sz w:val="24"/>
          <w:szCs w:val="24"/>
        </w:rPr>
      </w:pPr>
      <w:r w:rsidRPr="004E2CA2">
        <w:rPr>
          <w:rFonts w:ascii="Arial" w:hAnsi="Arial" w:cs="Arial"/>
          <w:sz w:val="24"/>
          <w:szCs w:val="24"/>
        </w:rPr>
        <w:t xml:space="preserve">Республики Татарстан </w:t>
      </w:r>
    </w:p>
    <w:p w:rsidR="00BF3948" w:rsidRPr="004E2CA2" w:rsidRDefault="00BF3948" w:rsidP="00BF3948">
      <w:pPr>
        <w:ind w:left="6521"/>
        <w:rPr>
          <w:rStyle w:val="122"/>
          <w:rFonts w:ascii="Arial" w:hAnsi="Arial" w:cs="Arial"/>
          <w:sz w:val="24"/>
          <w:szCs w:val="24"/>
        </w:rPr>
      </w:pPr>
      <w:r w:rsidRPr="004E2CA2">
        <w:rPr>
          <w:rFonts w:ascii="Arial" w:hAnsi="Arial" w:cs="Arial"/>
          <w:sz w:val="24"/>
          <w:szCs w:val="24"/>
        </w:rPr>
        <w:t xml:space="preserve">от 18.11.2021 г  №9            </w:t>
      </w:r>
    </w:p>
    <w:p w:rsidR="00BF3948" w:rsidRPr="004E2CA2" w:rsidRDefault="00BF3948" w:rsidP="00BF3948">
      <w:pPr>
        <w:keepNext/>
        <w:keepLines/>
        <w:jc w:val="center"/>
        <w:rPr>
          <w:rStyle w:val="122"/>
          <w:rFonts w:ascii="Arial" w:hAnsi="Arial" w:cs="Arial"/>
          <w:b/>
          <w:bCs/>
          <w:sz w:val="24"/>
          <w:szCs w:val="24"/>
        </w:rPr>
      </w:pPr>
      <w:r w:rsidRPr="004E2CA2">
        <w:rPr>
          <w:rStyle w:val="122"/>
          <w:rFonts w:ascii="Arial" w:hAnsi="Arial" w:cs="Arial"/>
          <w:sz w:val="24"/>
          <w:szCs w:val="24"/>
        </w:rPr>
        <w:t>Административный регламент</w:t>
      </w:r>
      <w:bookmarkEnd w:id="58"/>
      <w:r w:rsidRPr="004E2CA2">
        <w:rPr>
          <w:rStyle w:val="122"/>
          <w:rFonts w:ascii="Arial" w:hAnsi="Arial" w:cs="Arial"/>
          <w:sz w:val="24"/>
          <w:szCs w:val="24"/>
        </w:rPr>
        <w:t xml:space="preserve"> предоставления муниципальной услуги по</w:t>
      </w:r>
      <w:r w:rsidRPr="004E2CA2">
        <w:rPr>
          <w:rStyle w:val="3110"/>
          <w:rFonts w:ascii="Arial" w:hAnsi="Arial" w:cs="Arial"/>
          <w:sz w:val="24"/>
          <w:szCs w:val="24"/>
        </w:rPr>
        <w:t xml:space="preserve"> рассмотрению</w:t>
      </w:r>
      <w:r w:rsidRPr="004E2CA2">
        <w:rPr>
          <w:rStyle w:val="122"/>
          <w:rFonts w:ascii="Arial" w:hAnsi="Arial" w:cs="Arial"/>
          <w:sz w:val="24"/>
          <w:szCs w:val="24"/>
        </w:rPr>
        <w:t xml:space="preserve"> обращений граждан</w:t>
      </w:r>
    </w:p>
    <w:p w:rsidR="00BF3948" w:rsidRPr="004E2CA2" w:rsidRDefault="00BF3948" w:rsidP="00BF3948">
      <w:pPr>
        <w:keepNext/>
        <w:keepLines/>
        <w:jc w:val="center"/>
        <w:rPr>
          <w:rFonts w:ascii="Arial" w:hAnsi="Arial" w:cs="Arial"/>
          <w:b/>
          <w:bCs/>
          <w:sz w:val="24"/>
          <w:szCs w:val="24"/>
        </w:rPr>
      </w:pPr>
    </w:p>
    <w:p w:rsidR="00BF3948" w:rsidRPr="004E2CA2" w:rsidRDefault="00BF3948" w:rsidP="00BF3948">
      <w:pPr>
        <w:keepNext/>
        <w:keepLines/>
        <w:ind w:left="3780"/>
        <w:rPr>
          <w:rFonts w:ascii="Arial" w:hAnsi="Arial" w:cs="Arial"/>
          <w:b/>
          <w:bCs/>
          <w:sz w:val="24"/>
          <w:szCs w:val="24"/>
        </w:rPr>
      </w:pPr>
      <w:bookmarkStart w:id="59" w:name="bookmark3"/>
      <w:r w:rsidRPr="004E2CA2">
        <w:rPr>
          <w:rStyle w:val="122"/>
          <w:rFonts w:ascii="Arial" w:hAnsi="Arial" w:cs="Arial"/>
          <w:sz w:val="24"/>
          <w:szCs w:val="24"/>
        </w:rPr>
        <w:t>1. Общие положения</w:t>
      </w:r>
      <w:bookmarkEnd w:id="59"/>
    </w:p>
    <w:p w:rsidR="00BF3948" w:rsidRPr="004E2CA2" w:rsidRDefault="00BF3948" w:rsidP="00BF3948">
      <w:pPr>
        <w:pStyle w:val="15"/>
        <w:numPr>
          <w:ilvl w:val="0"/>
          <w:numId w:val="43"/>
        </w:numPr>
        <w:shd w:val="clear" w:color="auto" w:fill="auto"/>
        <w:tabs>
          <w:tab w:val="left" w:pos="1311"/>
        </w:tabs>
        <w:spacing w:before="0" w:line="240" w:lineRule="auto"/>
        <w:ind w:left="140" w:right="120" w:firstLine="700"/>
        <w:rPr>
          <w:rFonts w:ascii="Arial" w:hAnsi="Arial" w:cs="Arial"/>
          <w:szCs w:val="24"/>
        </w:rPr>
      </w:pPr>
      <w:r w:rsidRPr="004E2CA2">
        <w:rPr>
          <w:rFonts w:ascii="Arial" w:hAnsi="Arial" w:cs="Arial"/>
          <w:szCs w:val="24"/>
        </w:rPr>
        <w:t>Настоящий Регламент устанавливает стандарт и порядок предоставления муниципальной услуги по рассмотрению обращений граждан (далее – муниципальная услуга).</w:t>
      </w:r>
    </w:p>
    <w:p w:rsidR="00BF3948" w:rsidRPr="004E2CA2" w:rsidRDefault="00BF3948" w:rsidP="00BF3948">
      <w:pPr>
        <w:pStyle w:val="15"/>
        <w:numPr>
          <w:ilvl w:val="0"/>
          <w:numId w:val="43"/>
        </w:numPr>
        <w:shd w:val="clear" w:color="auto" w:fill="auto"/>
        <w:tabs>
          <w:tab w:val="left" w:pos="1311"/>
        </w:tabs>
        <w:spacing w:before="0" w:line="240" w:lineRule="auto"/>
        <w:ind w:left="140" w:right="120" w:firstLine="700"/>
        <w:rPr>
          <w:rFonts w:ascii="Arial" w:hAnsi="Arial" w:cs="Arial"/>
          <w:szCs w:val="24"/>
        </w:rPr>
      </w:pPr>
      <w:r w:rsidRPr="004E2CA2">
        <w:rPr>
          <w:rFonts w:ascii="Arial" w:hAnsi="Arial" w:cs="Arial"/>
          <w:szCs w:val="24"/>
        </w:rPr>
        <w:t>Получатели</w:t>
      </w:r>
      <w:r w:rsidRPr="004E2CA2">
        <w:rPr>
          <w:rFonts w:ascii="Arial" w:hAnsi="Arial" w:cs="Arial"/>
          <w:szCs w:val="24"/>
        </w:rPr>
        <w:tab/>
        <w:t>муниципальной услуги: физические лица (далее - заявитель).</w:t>
      </w:r>
    </w:p>
    <w:p w:rsidR="00BF3948" w:rsidRPr="004E2CA2" w:rsidRDefault="00BF3948" w:rsidP="00BF3948">
      <w:pPr>
        <w:autoSpaceDE w:val="0"/>
        <w:autoSpaceDN w:val="0"/>
        <w:adjustRightInd w:val="0"/>
        <w:ind w:left="720"/>
        <w:jc w:val="both"/>
        <w:rPr>
          <w:rFonts w:ascii="Arial" w:hAnsi="Arial" w:cs="Arial"/>
          <w:b/>
          <w:sz w:val="24"/>
          <w:szCs w:val="24"/>
        </w:rPr>
      </w:pPr>
      <w:r w:rsidRPr="004E2CA2">
        <w:rPr>
          <w:rFonts w:ascii="Arial" w:hAnsi="Arial" w:cs="Arial"/>
          <w:spacing w:val="1"/>
          <w:sz w:val="24"/>
          <w:szCs w:val="24"/>
        </w:rPr>
        <w:t xml:space="preserve">1.3. </w:t>
      </w:r>
      <w:r w:rsidRPr="004E2CA2">
        <w:rPr>
          <w:rFonts w:ascii="Arial" w:hAnsi="Arial" w:cs="Arial"/>
          <w:sz w:val="24"/>
          <w:szCs w:val="24"/>
        </w:rPr>
        <w:t>Муниципальная услуга предоставляется исполнительным комитетом Карасинского сельского поселения Аксубаевского муниципального района Республики Татарстан (далее – Исполком).</w:t>
      </w:r>
    </w:p>
    <w:p w:rsidR="00BF3948" w:rsidRPr="004E2CA2" w:rsidRDefault="00BF3948" w:rsidP="00BF3948">
      <w:pPr>
        <w:autoSpaceDE w:val="0"/>
        <w:autoSpaceDN w:val="0"/>
        <w:adjustRightInd w:val="0"/>
        <w:ind w:left="709"/>
        <w:jc w:val="both"/>
        <w:rPr>
          <w:rFonts w:ascii="Arial" w:hAnsi="Arial" w:cs="Arial"/>
          <w:b/>
          <w:sz w:val="24"/>
          <w:szCs w:val="24"/>
        </w:rPr>
      </w:pPr>
      <w:r w:rsidRPr="004E2CA2">
        <w:rPr>
          <w:rFonts w:ascii="Arial" w:hAnsi="Arial" w:cs="Arial"/>
          <w:sz w:val="24"/>
          <w:szCs w:val="24"/>
        </w:rPr>
        <w:t>Исполнитель муниципальной услуги - отдел кадров Исполкома (далее - Отдел).</w:t>
      </w:r>
    </w:p>
    <w:p w:rsidR="00BF3948" w:rsidRPr="004E2CA2" w:rsidRDefault="00BF3948" w:rsidP="00BF3948">
      <w:pPr>
        <w:tabs>
          <w:tab w:val="left" w:pos="709"/>
        </w:tabs>
        <w:ind w:left="709"/>
        <w:jc w:val="both"/>
        <w:rPr>
          <w:rFonts w:ascii="Arial" w:hAnsi="Arial" w:cs="Arial"/>
          <w:b/>
          <w:sz w:val="24"/>
          <w:szCs w:val="24"/>
        </w:rPr>
      </w:pPr>
      <w:r w:rsidRPr="004E2CA2">
        <w:rPr>
          <w:rFonts w:ascii="Arial" w:hAnsi="Arial" w:cs="Arial"/>
          <w:sz w:val="24"/>
          <w:szCs w:val="24"/>
        </w:rPr>
        <w:t>1.3.1. Место нахождение исполкома: д.Караса ул.Кирова д.20</w:t>
      </w:r>
    </w:p>
    <w:p w:rsidR="00BF3948" w:rsidRPr="004E2CA2" w:rsidRDefault="00BF3948" w:rsidP="00BF3948">
      <w:pPr>
        <w:tabs>
          <w:tab w:val="left" w:pos="709"/>
        </w:tabs>
        <w:ind w:left="709"/>
        <w:jc w:val="both"/>
        <w:rPr>
          <w:rFonts w:ascii="Arial" w:hAnsi="Arial" w:cs="Arial"/>
          <w:b/>
          <w:sz w:val="24"/>
          <w:szCs w:val="24"/>
        </w:rPr>
      </w:pPr>
      <w:r w:rsidRPr="004E2CA2">
        <w:rPr>
          <w:rFonts w:ascii="Arial" w:hAnsi="Arial" w:cs="Arial"/>
          <w:sz w:val="24"/>
          <w:szCs w:val="24"/>
        </w:rPr>
        <w:t>Место нахождения  исполкома: д.Караса ул.Кирова д.20</w:t>
      </w:r>
    </w:p>
    <w:p w:rsidR="00BF3948" w:rsidRPr="004E2CA2" w:rsidRDefault="00BF3948" w:rsidP="00BF3948">
      <w:pPr>
        <w:tabs>
          <w:tab w:val="left" w:pos="142"/>
          <w:tab w:val="left" w:pos="567"/>
        </w:tabs>
        <w:ind w:left="709"/>
        <w:jc w:val="both"/>
        <w:rPr>
          <w:rFonts w:ascii="Arial" w:hAnsi="Arial" w:cs="Arial"/>
          <w:b/>
          <w:sz w:val="24"/>
          <w:szCs w:val="24"/>
        </w:rPr>
      </w:pPr>
      <w:r w:rsidRPr="004E2CA2">
        <w:rPr>
          <w:rFonts w:ascii="Arial" w:hAnsi="Arial" w:cs="Arial"/>
          <w:sz w:val="24"/>
          <w:szCs w:val="24"/>
        </w:rPr>
        <w:t xml:space="preserve">График работы: </w:t>
      </w:r>
    </w:p>
    <w:p w:rsidR="00BF3948" w:rsidRPr="004E2CA2" w:rsidRDefault="00BF3948" w:rsidP="00BF3948">
      <w:pPr>
        <w:ind w:firstLine="708"/>
        <w:jc w:val="both"/>
        <w:rPr>
          <w:rFonts w:ascii="Arial" w:hAnsi="Arial" w:cs="Arial"/>
          <w:b/>
          <w:bCs/>
          <w:sz w:val="24"/>
          <w:szCs w:val="24"/>
        </w:rPr>
      </w:pPr>
      <w:r w:rsidRPr="004E2CA2">
        <w:rPr>
          <w:rFonts w:ascii="Arial" w:hAnsi="Arial" w:cs="Arial"/>
          <w:sz w:val="24"/>
          <w:szCs w:val="24"/>
        </w:rPr>
        <w:t>График работы:</w:t>
      </w:r>
    </w:p>
    <w:p w:rsidR="00BF3948" w:rsidRPr="004E2CA2" w:rsidRDefault="00BF3948" w:rsidP="00BF3948">
      <w:pPr>
        <w:ind w:firstLine="708"/>
        <w:jc w:val="both"/>
        <w:rPr>
          <w:rFonts w:ascii="Arial" w:hAnsi="Arial" w:cs="Arial"/>
          <w:b/>
          <w:bCs/>
          <w:sz w:val="24"/>
          <w:szCs w:val="24"/>
        </w:rPr>
      </w:pPr>
      <w:r w:rsidRPr="004E2CA2">
        <w:rPr>
          <w:rFonts w:ascii="Arial" w:hAnsi="Arial" w:cs="Arial"/>
          <w:sz w:val="24"/>
          <w:szCs w:val="24"/>
        </w:rPr>
        <w:t>понедельник - пятница: с 8.00 до 16.00</w:t>
      </w:r>
    </w:p>
    <w:p w:rsidR="00BF3948" w:rsidRPr="004E2CA2" w:rsidRDefault="00BF3948" w:rsidP="00BF3948">
      <w:pPr>
        <w:ind w:firstLine="708"/>
        <w:jc w:val="both"/>
        <w:rPr>
          <w:rFonts w:ascii="Arial" w:hAnsi="Arial" w:cs="Arial"/>
          <w:b/>
          <w:bCs/>
          <w:sz w:val="24"/>
          <w:szCs w:val="24"/>
        </w:rPr>
      </w:pPr>
      <w:r w:rsidRPr="004E2CA2">
        <w:rPr>
          <w:rFonts w:ascii="Arial" w:hAnsi="Arial" w:cs="Arial"/>
          <w:sz w:val="24"/>
          <w:szCs w:val="24"/>
        </w:rPr>
        <w:t>суббота, воскресенье - выходные дни.</w:t>
      </w:r>
    </w:p>
    <w:p w:rsidR="00BF3948" w:rsidRPr="004E2CA2" w:rsidRDefault="00BF3948" w:rsidP="00BF3948">
      <w:pPr>
        <w:tabs>
          <w:tab w:val="left" w:pos="709"/>
        </w:tabs>
        <w:ind w:left="709"/>
        <w:jc w:val="both"/>
        <w:rPr>
          <w:rFonts w:ascii="Arial" w:hAnsi="Arial" w:cs="Arial"/>
          <w:b/>
          <w:sz w:val="24"/>
          <w:szCs w:val="24"/>
        </w:rPr>
      </w:pPr>
      <w:r w:rsidRPr="004E2CA2">
        <w:rPr>
          <w:rFonts w:ascii="Arial" w:hAnsi="Arial" w:cs="Arial"/>
          <w:sz w:val="24"/>
          <w:szCs w:val="24"/>
        </w:rPr>
        <w:t>Время перерыва для отдыха и питания устанавливается правилами внутреннего трудового распорядка.</w:t>
      </w:r>
    </w:p>
    <w:p w:rsidR="00BF3948" w:rsidRPr="004E2CA2" w:rsidRDefault="00BF3948" w:rsidP="00BF3948">
      <w:pPr>
        <w:tabs>
          <w:tab w:val="left" w:pos="709"/>
        </w:tabs>
        <w:ind w:left="709"/>
        <w:jc w:val="both"/>
        <w:rPr>
          <w:rFonts w:ascii="Arial" w:hAnsi="Arial" w:cs="Arial"/>
          <w:b/>
          <w:sz w:val="24"/>
          <w:szCs w:val="24"/>
        </w:rPr>
      </w:pPr>
      <w:r w:rsidRPr="004E2CA2">
        <w:rPr>
          <w:rFonts w:ascii="Arial" w:hAnsi="Arial" w:cs="Arial"/>
          <w:sz w:val="24"/>
          <w:szCs w:val="24"/>
        </w:rPr>
        <w:t>Проход по документам удостоверяющим личность.</w:t>
      </w:r>
    </w:p>
    <w:p w:rsidR="00BF3948" w:rsidRPr="004E2CA2" w:rsidRDefault="00BF3948" w:rsidP="00BF3948">
      <w:pPr>
        <w:tabs>
          <w:tab w:val="left" w:pos="709"/>
        </w:tabs>
        <w:ind w:left="709"/>
        <w:jc w:val="both"/>
        <w:rPr>
          <w:rFonts w:ascii="Arial" w:hAnsi="Arial" w:cs="Arial"/>
          <w:b/>
          <w:sz w:val="24"/>
          <w:szCs w:val="24"/>
        </w:rPr>
      </w:pPr>
      <w:r w:rsidRPr="004E2CA2">
        <w:rPr>
          <w:rFonts w:ascii="Arial" w:hAnsi="Arial" w:cs="Arial"/>
          <w:sz w:val="24"/>
          <w:szCs w:val="24"/>
        </w:rPr>
        <w:t>1.3.2. Адрес официального сайта муниципального района в информационно-телекоммуникационной сети «Интернет» (далее – сеть «Интернет»): (</w:t>
      </w:r>
      <w:r w:rsidRPr="004E2CA2">
        <w:rPr>
          <w:rFonts w:ascii="Arial" w:hAnsi="Arial" w:cs="Arial"/>
          <w:sz w:val="24"/>
          <w:szCs w:val="24"/>
          <w:lang w:val="en-US"/>
        </w:rPr>
        <w:t>http</w:t>
      </w:r>
      <w:r w:rsidRPr="004E2CA2">
        <w:rPr>
          <w:rFonts w:ascii="Arial" w:hAnsi="Arial" w:cs="Arial"/>
          <w:sz w:val="24"/>
          <w:szCs w:val="24"/>
        </w:rPr>
        <w:t>://</w:t>
      </w:r>
      <w:r w:rsidRPr="004E2CA2">
        <w:rPr>
          <w:rFonts w:ascii="Arial" w:hAnsi="Arial" w:cs="Arial"/>
          <w:sz w:val="24"/>
          <w:szCs w:val="24"/>
          <w:lang w:val="en-US"/>
        </w:rPr>
        <w:t>aksubayevo</w:t>
      </w:r>
      <w:r w:rsidRPr="004E2CA2">
        <w:rPr>
          <w:rFonts w:ascii="Arial" w:hAnsi="Arial" w:cs="Arial"/>
          <w:sz w:val="24"/>
          <w:szCs w:val="24"/>
        </w:rPr>
        <w:t>.</w:t>
      </w:r>
      <w:r w:rsidRPr="004E2CA2">
        <w:rPr>
          <w:rFonts w:ascii="Arial" w:hAnsi="Arial" w:cs="Arial"/>
          <w:sz w:val="24"/>
          <w:szCs w:val="24"/>
          <w:lang w:val="en-US"/>
        </w:rPr>
        <w:t>tatarstan</w:t>
      </w:r>
      <w:r w:rsidRPr="004E2CA2">
        <w:rPr>
          <w:rFonts w:ascii="Arial" w:hAnsi="Arial" w:cs="Arial"/>
          <w:sz w:val="24"/>
          <w:szCs w:val="24"/>
        </w:rPr>
        <w:t>.</w:t>
      </w:r>
      <w:r w:rsidRPr="004E2CA2">
        <w:rPr>
          <w:rFonts w:ascii="Arial" w:hAnsi="Arial" w:cs="Arial"/>
          <w:sz w:val="24"/>
          <w:szCs w:val="24"/>
          <w:lang w:val="en-US"/>
        </w:rPr>
        <w:t>ru</w:t>
      </w:r>
      <w:r w:rsidRPr="004E2CA2">
        <w:rPr>
          <w:rFonts w:ascii="Arial" w:hAnsi="Arial" w:cs="Arial"/>
          <w:sz w:val="24"/>
          <w:szCs w:val="24"/>
          <w:u w:val="single"/>
        </w:rPr>
        <w:t>)</w:t>
      </w:r>
      <w:r w:rsidRPr="004E2CA2">
        <w:rPr>
          <w:rFonts w:ascii="Arial" w:hAnsi="Arial" w:cs="Arial"/>
          <w:sz w:val="24"/>
          <w:szCs w:val="24"/>
        </w:rPr>
        <w:t>.</w:t>
      </w:r>
    </w:p>
    <w:p w:rsidR="00BF3948" w:rsidRPr="004E2CA2" w:rsidRDefault="00BF3948" w:rsidP="00BF3948">
      <w:pPr>
        <w:tabs>
          <w:tab w:val="left" w:pos="709"/>
        </w:tabs>
        <w:ind w:left="709"/>
        <w:jc w:val="both"/>
        <w:rPr>
          <w:rFonts w:ascii="Arial" w:hAnsi="Arial" w:cs="Arial"/>
          <w:b/>
          <w:sz w:val="24"/>
          <w:szCs w:val="24"/>
        </w:rPr>
      </w:pPr>
      <w:r w:rsidRPr="004E2CA2">
        <w:rPr>
          <w:rFonts w:ascii="Arial" w:hAnsi="Arial" w:cs="Arial"/>
          <w:sz w:val="24"/>
          <w:szCs w:val="24"/>
        </w:rPr>
        <w:t xml:space="preserve">1.3.3. Информация о муниципальной услуге может быть получена: </w:t>
      </w:r>
    </w:p>
    <w:p w:rsidR="00BF3948" w:rsidRPr="004E2CA2" w:rsidRDefault="00BF3948" w:rsidP="00BF3948">
      <w:pPr>
        <w:tabs>
          <w:tab w:val="left" w:pos="709"/>
        </w:tabs>
        <w:ind w:left="709"/>
        <w:jc w:val="both"/>
        <w:rPr>
          <w:rFonts w:ascii="Arial" w:hAnsi="Arial" w:cs="Arial"/>
          <w:b/>
          <w:sz w:val="24"/>
          <w:szCs w:val="24"/>
        </w:rPr>
      </w:pPr>
      <w:r w:rsidRPr="004E2CA2">
        <w:rPr>
          <w:rFonts w:ascii="Arial" w:hAnsi="Arial" w:cs="Arial"/>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BF3948" w:rsidRPr="004E2CA2" w:rsidRDefault="00BF3948" w:rsidP="00BF3948">
      <w:pPr>
        <w:tabs>
          <w:tab w:val="left" w:pos="709"/>
        </w:tabs>
        <w:ind w:left="709"/>
        <w:jc w:val="both"/>
        <w:rPr>
          <w:rFonts w:ascii="Arial" w:hAnsi="Arial" w:cs="Arial"/>
          <w:b/>
          <w:sz w:val="24"/>
          <w:szCs w:val="24"/>
        </w:rPr>
      </w:pPr>
      <w:r w:rsidRPr="004E2CA2">
        <w:rPr>
          <w:rFonts w:ascii="Arial" w:hAnsi="Arial" w:cs="Arial"/>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5.1 настоящего Регламента</w:t>
      </w:r>
    </w:p>
    <w:p w:rsidR="00BF3948" w:rsidRPr="004E2CA2" w:rsidRDefault="00BF3948" w:rsidP="00BF3948">
      <w:pPr>
        <w:tabs>
          <w:tab w:val="left" w:pos="709"/>
        </w:tabs>
        <w:ind w:left="709"/>
        <w:jc w:val="both"/>
        <w:rPr>
          <w:rFonts w:ascii="Arial" w:hAnsi="Arial" w:cs="Arial"/>
          <w:b/>
          <w:sz w:val="24"/>
          <w:szCs w:val="24"/>
        </w:rPr>
      </w:pPr>
      <w:r w:rsidRPr="004E2CA2">
        <w:rPr>
          <w:rFonts w:ascii="Arial" w:hAnsi="Arial" w:cs="Arial"/>
          <w:sz w:val="24"/>
          <w:szCs w:val="24"/>
        </w:rPr>
        <w:t>2) посредством сети «Интернет» на официальном сайте муниципального района (</w:t>
      </w:r>
      <w:r w:rsidRPr="004E2CA2">
        <w:rPr>
          <w:rFonts w:ascii="Arial" w:hAnsi="Arial" w:cs="Arial"/>
          <w:sz w:val="24"/>
          <w:szCs w:val="24"/>
          <w:lang w:val="en-US"/>
        </w:rPr>
        <w:t>http</w:t>
      </w:r>
      <w:r w:rsidRPr="004E2CA2">
        <w:rPr>
          <w:rFonts w:ascii="Arial" w:hAnsi="Arial" w:cs="Arial"/>
          <w:sz w:val="24"/>
          <w:szCs w:val="24"/>
        </w:rPr>
        <w:t>://</w:t>
      </w:r>
      <w:r w:rsidRPr="004E2CA2">
        <w:rPr>
          <w:rFonts w:ascii="Arial" w:hAnsi="Arial" w:cs="Arial"/>
          <w:sz w:val="24"/>
          <w:szCs w:val="24"/>
          <w:lang w:val="en-US"/>
        </w:rPr>
        <w:t>aksubayevo</w:t>
      </w:r>
      <w:r w:rsidRPr="004E2CA2">
        <w:rPr>
          <w:rFonts w:ascii="Arial" w:hAnsi="Arial" w:cs="Arial"/>
          <w:sz w:val="24"/>
          <w:szCs w:val="24"/>
        </w:rPr>
        <w:t>.</w:t>
      </w:r>
      <w:r w:rsidRPr="004E2CA2">
        <w:rPr>
          <w:rFonts w:ascii="Arial" w:hAnsi="Arial" w:cs="Arial"/>
          <w:sz w:val="24"/>
          <w:szCs w:val="24"/>
          <w:lang w:val="en-US"/>
        </w:rPr>
        <w:t>tatarstan</w:t>
      </w:r>
      <w:r w:rsidRPr="004E2CA2">
        <w:rPr>
          <w:rFonts w:ascii="Arial" w:hAnsi="Arial" w:cs="Arial"/>
          <w:sz w:val="24"/>
          <w:szCs w:val="24"/>
        </w:rPr>
        <w:t>.</w:t>
      </w:r>
      <w:r w:rsidRPr="004E2CA2">
        <w:rPr>
          <w:rFonts w:ascii="Arial" w:hAnsi="Arial" w:cs="Arial"/>
          <w:sz w:val="24"/>
          <w:szCs w:val="24"/>
          <w:lang w:val="en-US"/>
        </w:rPr>
        <w:t>ru</w:t>
      </w:r>
      <w:r w:rsidRPr="004E2CA2">
        <w:rPr>
          <w:rFonts w:ascii="Arial" w:hAnsi="Arial" w:cs="Arial"/>
          <w:sz w:val="24"/>
          <w:szCs w:val="24"/>
          <w:u w:val="single"/>
        </w:rPr>
        <w:t>)</w:t>
      </w:r>
      <w:r w:rsidRPr="004E2CA2">
        <w:rPr>
          <w:rFonts w:ascii="Arial" w:hAnsi="Arial" w:cs="Arial"/>
          <w:sz w:val="24"/>
          <w:szCs w:val="24"/>
        </w:rPr>
        <w:t>;</w:t>
      </w:r>
    </w:p>
    <w:p w:rsidR="00BF3948" w:rsidRPr="004E2CA2" w:rsidRDefault="00BF3948" w:rsidP="00BF3948">
      <w:pPr>
        <w:tabs>
          <w:tab w:val="left" w:pos="709"/>
        </w:tabs>
        <w:ind w:left="709"/>
        <w:jc w:val="both"/>
        <w:rPr>
          <w:rFonts w:ascii="Arial" w:hAnsi="Arial" w:cs="Arial"/>
          <w:b/>
          <w:sz w:val="24"/>
          <w:szCs w:val="24"/>
        </w:rPr>
      </w:pPr>
      <w:r w:rsidRPr="004E2CA2">
        <w:rPr>
          <w:rFonts w:ascii="Arial" w:hAnsi="Arial" w:cs="Arial"/>
          <w:sz w:val="24"/>
          <w:szCs w:val="24"/>
        </w:rPr>
        <w:t>3) на Портале государственных и муниципальных услуг Республики Татарстан (</w:t>
      </w:r>
      <w:r w:rsidRPr="004E2CA2">
        <w:rPr>
          <w:rFonts w:ascii="Arial" w:hAnsi="Arial" w:cs="Arial"/>
          <w:sz w:val="24"/>
          <w:szCs w:val="24"/>
          <w:lang w:val="en-US"/>
        </w:rPr>
        <w:t>http</w:t>
      </w:r>
      <w:r w:rsidRPr="004E2CA2">
        <w:rPr>
          <w:rFonts w:ascii="Arial" w:hAnsi="Arial" w:cs="Arial"/>
          <w:sz w:val="24"/>
          <w:szCs w:val="24"/>
        </w:rPr>
        <w:t>://u</w:t>
      </w:r>
      <w:r w:rsidRPr="004E2CA2">
        <w:rPr>
          <w:rFonts w:ascii="Arial" w:hAnsi="Arial" w:cs="Arial"/>
          <w:sz w:val="24"/>
          <w:szCs w:val="24"/>
          <w:lang w:val="en-US"/>
        </w:rPr>
        <w:t>slugi</w:t>
      </w:r>
      <w:r w:rsidRPr="004E2CA2">
        <w:rPr>
          <w:rFonts w:ascii="Arial" w:hAnsi="Arial" w:cs="Arial"/>
          <w:sz w:val="24"/>
          <w:szCs w:val="24"/>
        </w:rPr>
        <w:t xml:space="preserve">. </w:t>
      </w:r>
      <w:hyperlink r:id="rId52" w:history="1">
        <w:r w:rsidRPr="004E2CA2">
          <w:rPr>
            <w:rFonts w:ascii="Arial" w:hAnsi="Arial" w:cs="Arial"/>
            <w:sz w:val="24"/>
            <w:szCs w:val="24"/>
            <w:u w:val="single"/>
            <w:lang w:val="en-US"/>
          </w:rPr>
          <w:t>tatar</w:t>
        </w:r>
        <w:r w:rsidRPr="004E2CA2">
          <w:rPr>
            <w:rFonts w:ascii="Arial" w:hAnsi="Arial" w:cs="Arial"/>
            <w:sz w:val="24"/>
            <w:szCs w:val="24"/>
            <w:u w:val="single"/>
          </w:rPr>
          <w:t>.</w:t>
        </w:r>
        <w:r w:rsidRPr="004E2CA2">
          <w:rPr>
            <w:rFonts w:ascii="Arial" w:hAnsi="Arial" w:cs="Arial"/>
            <w:sz w:val="24"/>
            <w:szCs w:val="24"/>
            <w:u w:val="single"/>
            <w:lang w:val="en-US"/>
          </w:rPr>
          <w:t>ru</w:t>
        </w:r>
      </w:hyperlink>
      <w:r w:rsidRPr="004E2CA2">
        <w:rPr>
          <w:rFonts w:ascii="Arial" w:hAnsi="Arial" w:cs="Arial"/>
          <w:sz w:val="24"/>
          <w:szCs w:val="24"/>
        </w:rPr>
        <w:t xml:space="preserve">/); </w:t>
      </w:r>
    </w:p>
    <w:p w:rsidR="00BF3948" w:rsidRPr="004E2CA2" w:rsidRDefault="00BF3948" w:rsidP="00BF3948">
      <w:pPr>
        <w:tabs>
          <w:tab w:val="left" w:pos="709"/>
        </w:tabs>
        <w:ind w:left="709"/>
        <w:jc w:val="both"/>
        <w:rPr>
          <w:rFonts w:ascii="Arial" w:hAnsi="Arial" w:cs="Arial"/>
          <w:b/>
          <w:sz w:val="24"/>
          <w:szCs w:val="24"/>
        </w:rPr>
      </w:pPr>
      <w:r w:rsidRPr="004E2CA2">
        <w:rPr>
          <w:rFonts w:ascii="Arial" w:hAnsi="Arial" w:cs="Arial"/>
          <w:sz w:val="24"/>
          <w:szCs w:val="24"/>
        </w:rPr>
        <w:t>4) на Едином портале государственных и муниципальных услуг (функций) (</w:t>
      </w:r>
      <w:r w:rsidRPr="004E2CA2">
        <w:rPr>
          <w:rFonts w:ascii="Arial" w:hAnsi="Arial" w:cs="Arial"/>
          <w:sz w:val="24"/>
          <w:szCs w:val="24"/>
          <w:lang w:val="en-US"/>
        </w:rPr>
        <w:t>http</w:t>
      </w:r>
      <w:r w:rsidRPr="004E2CA2">
        <w:rPr>
          <w:rFonts w:ascii="Arial" w:hAnsi="Arial" w:cs="Arial"/>
          <w:sz w:val="24"/>
          <w:szCs w:val="24"/>
        </w:rPr>
        <w:t xml:space="preserve">:// </w:t>
      </w:r>
      <w:hyperlink r:id="rId53" w:history="1">
        <w:r w:rsidRPr="004E2CA2">
          <w:rPr>
            <w:rFonts w:ascii="Arial" w:hAnsi="Arial" w:cs="Arial"/>
            <w:sz w:val="24"/>
            <w:szCs w:val="24"/>
            <w:u w:val="single"/>
            <w:lang w:val="en-US"/>
          </w:rPr>
          <w:t>www</w:t>
        </w:r>
        <w:r w:rsidRPr="004E2CA2">
          <w:rPr>
            <w:rFonts w:ascii="Arial" w:hAnsi="Arial" w:cs="Arial"/>
            <w:sz w:val="24"/>
            <w:szCs w:val="24"/>
            <w:u w:val="single"/>
          </w:rPr>
          <w:t>.</w:t>
        </w:r>
        <w:r w:rsidRPr="004E2CA2">
          <w:rPr>
            <w:rFonts w:ascii="Arial" w:hAnsi="Arial" w:cs="Arial"/>
            <w:sz w:val="24"/>
            <w:szCs w:val="24"/>
            <w:u w:val="single"/>
            <w:lang w:val="en-US"/>
          </w:rPr>
          <w:t>gosuslugi</w:t>
        </w:r>
        <w:r w:rsidRPr="004E2CA2">
          <w:rPr>
            <w:rFonts w:ascii="Arial" w:hAnsi="Arial" w:cs="Arial"/>
            <w:sz w:val="24"/>
            <w:szCs w:val="24"/>
            <w:u w:val="single"/>
          </w:rPr>
          <w:t>.</w:t>
        </w:r>
        <w:r w:rsidRPr="004E2CA2">
          <w:rPr>
            <w:rFonts w:ascii="Arial" w:hAnsi="Arial" w:cs="Arial"/>
            <w:sz w:val="24"/>
            <w:szCs w:val="24"/>
            <w:u w:val="single"/>
            <w:lang w:val="en-US"/>
          </w:rPr>
          <w:t>ru</w:t>
        </w:r>
        <w:r w:rsidRPr="004E2CA2">
          <w:rPr>
            <w:rFonts w:ascii="Arial" w:hAnsi="Arial" w:cs="Arial"/>
            <w:sz w:val="24"/>
            <w:szCs w:val="24"/>
            <w:u w:val="single"/>
          </w:rPr>
          <w:t>/</w:t>
        </w:r>
      </w:hyperlink>
      <w:r w:rsidRPr="004E2CA2">
        <w:rPr>
          <w:rFonts w:ascii="Arial" w:hAnsi="Arial" w:cs="Arial"/>
          <w:sz w:val="24"/>
          <w:szCs w:val="24"/>
        </w:rPr>
        <w:t>);</w:t>
      </w:r>
    </w:p>
    <w:p w:rsidR="00BF3948" w:rsidRPr="004E2CA2" w:rsidRDefault="00BF3948" w:rsidP="00BF3948">
      <w:pPr>
        <w:tabs>
          <w:tab w:val="left" w:pos="709"/>
        </w:tabs>
        <w:ind w:left="709"/>
        <w:jc w:val="both"/>
        <w:rPr>
          <w:rFonts w:ascii="Arial" w:hAnsi="Arial" w:cs="Arial"/>
          <w:b/>
          <w:sz w:val="24"/>
          <w:szCs w:val="24"/>
        </w:rPr>
      </w:pPr>
      <w:r w:rsidRPr="004E2CA2">
        <w:rPr>
          <w:rFonts w:ascii="Arial" w:hAnsi="Arial" w:cs="Arial"/>
          <w:sz w:val="24"/>
          <w:szCs w:val="24"/>
        </w:rPr>
        <w:t>5) в Исполкоме :</w:t>
      </w:r>
    </w:p>
    <w:p w:rsidR="00BF3948" w:rsidRPr="004E2CA2" w:rsidRDefault="00BF3948" w:rsidP="00BF3948">
      <w:pPr>
        <w:tabs>
          <w:tab w:val="left" w:pos="709"/>
        </w:tabs>
        <w:ind w:left="709"/>
        <w:jc w:val="both"/>
        <w:rPr>
          <w:rFonts w:ascii="Arial" w:hAnsi="Arial" w:cs="Arial"/>
          <w:b/>
          <w:sz w:val="24"/>
          <w:szCs w:val="24"/>
        </w:rPr>
      </w:pPr>
      <w:r w:rsidRPr="004E2CA2">
        <w:rPr>
          <w:rFonts w:ascii="Arial" w:hAnsi="Arial" w:cs="Arial"/>
          <w:sz w:val="24"/>
          <w:szCs w:val="24"/>
        </w:rPr>
        <w:t xml:space="preserve">при устном обращении - лично или по телефону; </w:t>
      </w:r>
    </w:p>
    <w:p w:rsidR="00BF3948" w:rsidRPr="004E2CA2" w:rsidRDefault="00BF3948" w:rsidP="00BF3948">
      <w:pPr>
        <w:autoSpaceDE w:val="0"/>
        <w:autoSpaceDN w:val="0"/>
        <w:adjustRightInd w:val="0"/>
        <w:ind w:left="720"/>
        <w:jc w:val="both"/>
        <w:outlineLvl w:val="0"/>
        <w:rPr>
          <w:rFonts w:ascii="Arial" w:hAnsi="Arial" w:cs="Arial"/>
          <w:b/>
          <w:bCs/>
          <w:sz w:val="24"/>
          <w:szCs w:val="24"/>
        </w:rPr>
      </w:pPr>
      <w:r w:rsidRPr="004E2CA2">
        <w:rPr>
          <w:rFonts w:ascii="Arial" w:hAnsi="Arial" w:cs="Arial"/>
          <w:sz w:val="24"/>
          <w:szCs w:val="24"/>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F3948" w:rsidRPr="004E2CA2" w:rsidRDefault="00BF3948" w:rsidP="00BF3948">
      <w:pPr>
        <w:autoSpaceDE w:val="0"/>
        <w:autoSpaceDN w:val="0"/>
        <w:adjustRightInd w:val="0"/>
        <w:spacing w:before="108"/>
        <w:ind w:firstLine="851"/>
        <w:jc w:val="both"/>
        <w:outlineLvl w:val="0"/>
        <w:rPr>
          <w:rFonts w:ascii="Arial" w:hAnsi="Arial" w:cs="Arial"/>
          <w:bCs/>
          <w:sz w:val="24"/>
          <w:szCs w:val="24"/>
        </w:rPr>
      </w:pPr>
      <w:r w:rsidRPr="004E2CA2">
        <w:rPr>
          <w:rFonts w:ascii="Arial" w:hAnsi="Arial" w:cs="Arial"/>
          <w:sz w:val="24"/>
          <w:szCs w:val="24"/>
        </w:rPr>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BF3948" w:rsidRPr="004E2CA2" w:rsidRDefault="00BF3948" w:rsidP="00BF3948">
      <w:pPr>
        <w:pStyle w:val="15"/>
        <w:shd w:val="clear" w:color="auto" w:fill="auto"/>
        <w:tabs>
          <w:tab w:val="left" w:pos="840"/>
          <w:tab w:val="left" w:pos="1560"/>
          <w:tab w:val="left" w:pos="1680"/>
        </w:tabs>
        <w:spacing w:before="0" w:line="240" w:lineRule="auto"/>
        <w:ind w:left="140" w:right="120"/>
        <w:rPr>
          <w:rFonts w:ascii="Arial" w:hAnsi="Arial" w:cs="Arial"/>
          <w:szCs w:val="24"/>
        </w:rPr>
      </w:pPr>
      <w:r w:rsidRPr="004E2CA2">
        <w:rPr>
          <w:rFonts w:ascii="Arial" w:hAnsi="Arial" w:cs="Arial"/>
          <w:szCs w:val="24"/>
        </w:rPr>
        <w:tab/>
        <w:t>1.4. Предоставление государственной услуги осуществляется в соответствии с:</w:t>
      </w:r>
    </w:p>
    <w:p w:rsidR="00BF3948" w:rsidRPr="004E2CA2" w:rsidRDefault="00BF3948" w:rsidP="00BF3948">
      <w:pPr>
        <w:pStyle w:val="15"/>
        <w:shd w:val="clear" w:color="auto" w:fill="auto"/>
        <w:spacing w:before="0" w:line="240" w:lineRule="auto"/>
        <w:ind w:left="140" w:right="120" w:firstLine="700"/>
        <w:rPr>
          <w:rFonts w:ascii="Arial" w:hAnsi="Arial" w:cs="Arial"/>
          <w:szCs w:val="24"/>
        </w:rPr>
      </w:pPr>
      <w:r w:rsidRPr="004E2CA2">
        <w:rPr>
          <w:rFonts w:ascii="Arial" w:hAnsi="Arial" w:cs="Arial"/>
          <w:szCs w:val="24"/>
        </w:rPr>
        <w:t>Конституцией Российской Федерации (принята всенародным голосованием 12 декабря 1993 года) (далее - Конституция РФ) (Собрание законодательства РФ, 26.01.2009, №4, ст. 445);</w:t>
      </w:r>
    </w:p>
    <w:p w:rsidR="00BF3948" w:rsidRPr="004E2CA2" w:rsidRDefault="00BF3948" w:rsidP="00BF3948">
      <w:pPr>
        <w:pStyle w:val="15"/>
        <w:shd w:val="clear" w:color="auto" w:fill="auto"/>
        <w:spacing w:before="0" w:line="240" w:lineRule="auto"/>
        <w:ind w:left="140" w:right="120" w:firstLine="700"/>
        <w:rPr>
          <w:rFonts w:ascii="Arial" w:hAnsi="Arial" w:cs="Arial"/>
          <w:szCs w:val="24"/>
        </w:rPr>
      </w:pPr>
      <w:r w:rsidRPr="004E2CA2">
        <w:rPr>
          <w:rFonts w:ascii="Arial" w:hAnsi="Arial" w:cs="Arial"/>
          <w:szCs w:val="24"/>
        </w:rPr>
        <w:t>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РФ, 08.05.2006, № 19, ст. 2060);</w:t>
      </w:r>
    </w:p>
    <w:p w:rsidR="00BF3948" w:rsidRPr="004E2CA2" w:rsidRDefault="00BF3948" w:rsidP="00BF3948">
      <w:pPr>
        <w:pStyle w:val="15"/>
        <w:shd w:val="clear" w:color="auto" w:fill="auto"/>
        <w:spacing w:before="0" w:line="240" w:lineRule="auto"/>
        <w:ind w:left="140" w:right="120" w:firstLine="700"/>
        <w:rPr>
          <w:rFonts w:ascii="Arial" w:hAnsi="Arial" w:cs="Arial"/>
          <w:szCs w:val="24"/>
        </w:rPr>
      </w:pPr>
      <w:r w:rsidRPr="004E2CA2">
        <w:rPr>
          <w:rFonts w:ascii="Arial" w:hAnsi="Arial" w:cs="Arial"/>
          <w:szCs w:val="24"/>
        </w:rPr>
        <w:t>Федеральным законом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BF3948" w:rsidRPr="004E2CA2" w:rsidRDefault="00BF3948" w:rsidP="00BF3948">
      <w:pPr>
        <w:pStyle w:val="15"/>
        <w:shd w:val="clear" w:color="auto" w:fill="auto"/>
        <w:spacing w:before="0" w:line="240" w:lineRule="auto"/>
        <w:ind w:left="140" w:firstLine="700"/>
        <w:rPr>
          <w:rFonts w:ascii="Arial" w:hAnsi="Arial" w:cs="Arial"/>
          <w:szCs w:val="24"/>
        </w:rPr>
      </w:pPr>
      <w:r w:rsidRPr="004E2CA2">
        <w:rPr>
          <w:rFonts w:ascii="Arial" w:hAnsi="Arial" w:cs="Arial"/>
          <w:szCs w:val="24"/>
        </w:rPr>
        <w:t>Конституцией Республики Татарстан (далее - Конституция РТ);</w:t>
      </w:r>
    </w:p>
    <w:p w:rsidR="00BF3948" w:rsidRPr="004E2CA2" w:rsidRDefault="00BF3948" w:rsidP="00BF3948">
      <w:pPr>
        <w:pStyle w:val="15"/>
        <w:shd w:val="clear" w:color="auto" w:fill="auto"/>
        <w:spacing w:before="0" w:line="240" w:lineRule="auto"/>
        <w:ind w:left="140" w:right="120" w:firstLine="700"/>
        <w:rPr>
          <w:rFonts w:ascii="Arial" w:hAnsi="Arial" w:cs="Arial"/>
          <w:szCs w:val="24"/>
        </w:rPr>
      </w:pPr>
      <w:r w:rsidRPr="004E2CA2">
        <w:rPr>
          <w:rFonts w:ascii="Arial" w:hAnsi="Arial" w:cs="Arial"/>
          <w:szCs w:val="24"/>
        </w:rPr>
        <w:t>Законом Республики Татарстан от 12.05.2003 № 16-ЗРТ «О порядке рассмотрения обращений граждан в Республике Татарстан» (далее - Закон РТ № 16-ЗРТ) (Республика Татарстан, №99-100, 17.05.2003);</w:t>
      </w:r>
    </w:p>
    <w:p w:rsidR="00BF3948" w:rsidRPr="004E2CA2" w:rsidRDefault="00BF3948" w:rsidP="00BF3948">
      <w:pPr>
        <w:autoSpaceDE w:val="0"/>
        <w:autoSpaceDN w:val="0"/>
        <w:adjustRightInd w:val="0"/>
        <w:ind w:firstLine="709"/>
        <w:jc w:val="both"/>
        <w:rPr>
          <w:rFonts w:ascii="Arial" w:hAnsi="Arial" w:cs="Arial"/>
          <w:b/>
          <w:bCs/>
          <w:sz w:val="24"/>
          <w:szCs w:val="24"/>
        </w:rPr>
      </w:pPr>
      <w:r w:rsidRPr="004E2CA2">
        <w:rPr>
          <w:rFonts w:ascii="Arial" w:hAnsi="Arial" w:cs="Arial"/>
          <w:sz w:val="24"/>
          <w:szCs w:val="24"/>
        </w:rPr>
        <w:t>Уставом муниципального образования "Карасинское сельское поселение Аксубаевского муниципального района Республики Татарстан", принятого Решением Совета Карасинского сельского поселения Аксубаевского муниципального района от 29.10.2019 N 83 (далее - Устав);</w:t>
      </w:r>
    </w:p>
    <w:p w:rsidR="00BF3948" w:rsidRPr="004E2CA2" w:rsidRDefault="00BF3948" w:rsidP="00BF3948">
      <w:pPr>
        <w:autoSpaceDE w:val="0"/>
        <w:autoSpaceDN w:val="0"/>
        <w:adjustRightInd w:val="0"/>
        <w:ind w:firstLine="709"/>
        <w:jc w:val="both"/>
        <w:rPr>
          <w:rFonts w:ascii="Arial" w:hAnsi="Arial" w:cs="Arial"/>
          <w:b/>
          <w:bCs/>
          <w:sz w:val="24"/>
          <w:szCs w:val="24"/>
        </w:rPr>
      </w:pPr>
      <w:r w:rsidRPr="004E2CA2">
        <w:rPr>
          <w:rFonts w:ascii="Arial" w:hAnsi="Arial" w:cs="Arial"/>
          <w:sz w:val="24"/>
          <w:szCs w:val="24"/>
        </w:rPr>
        <w:t>Положением об исполнительном комитете Карасинского сельского поселения Аксубаевского муниципального района утвержденным Решением Совета Карасинского сельского поселения Аксубаевского муниципального района от 12.12.2011г № 15 (далее - Положение об ИК);</w:t>
      </w:r>
    </w:p>
    <w:p w:rsidR="00BF3948" w:rsidRPr="004E2CA2" w:rsidRDefault="00BF3948" w:rsidP="00BF3948">
      <w:pPr>
        <w:jc w:val="both"/>
        <w:rPr>
          <w:rFonts w:ascii="Arial" w:hAnsi="Arial" w:cs="Arial"/>
          <w:b/>
          <w:bCs/>
          <w:sz w:val="24"/>
          <w:szCs w:val="24"/>
        </w:rPr>
      </w:pPr>
      <w:r w:rsidRPr="004E2CA2">
        <w:rPr>
          <w:rFonts w:ascii="Arial" w:hAnsi="Arial" w:cs="Arial"/>
          <w:sz w:val="24"/>
          <w:szCs w:val="24"/>
        </w:rPr>
        <w:t>Правилами внутреннего трудового распорядка Исполкома  (далее – Правила).</w:t>
      </w:r>
    </w:p>
    <w:p w:rsidR="00BF3948" w:rsidRPr="004E2CA2" w:rsidRDefault="00BF3948" w:rsidP="00BF3948">
      <w:pPr>
        <w:autoSpaceDE w:val="0"/>
        <w:autoSpaceDN w:val="0"/>
        <w:adjustRightInd w:val="0"/>
        <w:ind w:firstLine="720"/>
        <w:jc w:val="both"/>
        <w:rPr>
          <w:rFonts w:ascii="Arial" w:hAnsi="Arial" w:cs="Arial"/>
          <w:sz w:val="24"/>
          <w:szCs w:val="24"/>
        </w:rPr>
      </w:pPr>
      <w:r w:rsidRPr="004E2CA2">
        <w:rPr>
          <w:rFonts w:ascii="Arial" w:hAnsi="Arial" w:cs="Arial"/>
          <w:sz w:val="24"/>
          <w:szCs w:val="24"/>
        </w:rPr>
        <w:t>1.5. В настоящем Регламенте используются следующие термины и определения:</w:t>
      </w:r>
    </w:p>
    <w:p w:rsidR="00BF3948" w:rsidRPr="004E2CA2" w:rsidRDefault="00BF3948" w:rsidP="00BF3948">
      <w:pPr>
        <w:rPr>
          <w:rStyle w:val="aff9"/>
          <w:rFonts w:ascii="Arial" w:hAnsi="Arial" w:cs="Arial"/>
          <w:bCs/>
          <w:sz w:val="24"/>
          <w:szCs w:val="24"/>
        </w:rPr>
      </w:pPr>
      <w:bookmarkStart w:id="60" w:name="sub_402"/>
      <w:r w:rsidRPr="004E2CA2">
        <w:rPr>
          <w:rFonts w:ascii="Arial" w:hAnsi="Arial" w:cs="Arial"/>
          <w:sz w:val="24"/>
          <w:szCs w:val="24"/>
        </w:rPr>
        <w:t>обращение гражданина - направленное в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w:t>
      </w:r>
      <w:r w:rsidRPr="004E2CA2">
        <w:rPr>
          <w:rStyle w:val="aff9"/>
          <w:rFonts w:ascii="Arial" w:hAnsi="Arial" w:cs="Arial"/>
          <w:sz w:val="24"/>
          <w:szCs w:val="24"/>
        </w:rPr>
        <w:t>;</w:t>
      </w:r>
    </w:p>
    <w:p w:rsidR="00BF3948" w:rsidRPr="004E2CA2" w:rsidRDefault="00BF3948" w:rsidP="00BF3948">
      <w:pPr>
        <w:rPr>
          <w:rStyle w:val="aff9"/>
          <w:rFonts w:ascii="Arial" w:hAnsi="Arial" w:cs="Arial"/>
          <w:b w:val="0"/>
          <w:sz w:val="24"/>
          <w:szCs w:val="24"/>
        </w:rPr>
      </w:pPr>
      <w:r w:rsidRPr="004E2CA2">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BF3948" w:rsidRPr="004E2CA2" w:rsidRDefault="00BF3948" w:rsidP="00BF3948">
      <w:pPr>
        <w:rPr>
          <w:rFonts w:ascii="Arial" w:hAnsi="Arial" w:cs="Arial"/>
          <w:b/>
          <w:sz w:val="24"/>
          <w:szCs w:val="24"/>
        </w:rPr>
      </w:pPr>
      <w:r w:rsidRPr="004E2CA2">
        <w:rPr>
          <w:rFonts w:ascii="Arial" w:hAnsi="Arial" w:cs="Arial"/>
          <w:sz w:val="24"/>
          <w:szCs w:val="24"/>
        </w:rPr>
        <w:t>предложение - рекомендация гражданина по совершенствованию законов и иных нормативных правовых актов, деятельности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bookmarkStart w:id="61" w:name="sub_403"/>
      <w:bookmarkEnd w:id="60"/>
    </w:p>
    <w:p w:rsidR="00BF3948" w:rsidRPr="004E2CA2" w:rsidRDefault="00BF3948" w:rsidP="00BF3948">
      <w:pPr>
        <w:rPr>
          <w:rFonts w:ascii="Arial" w:hAnsi="Arial" w:cs="Arial"/>
          <w:b/>
          <w:sz w:val="24"/>
          <w:szCs w:val="24"/>
        </w:rPr>
      </w:pPr>
      <w:r w:rsidRPr="004E2CA2">
        <w:rPr>
          <w:rFonts w:ascii="Arial" w:hAnsi="Arial" w:cs="Arial"/>
          <w:sz w:val="24"/>
          <w:szCs w:val="24"/>
        </w:rPr>
        <w:t xml:space="preserve">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w:t>
      </w:r>
      <w:r w:rsidRPr="004E2CA2">
        <w:rPr>
          <w:rFonts w:ascii="Arial" w:hAnsi="Arial" w:cs="Arial"/>
          <w:sz w:val="24"/>
          <w:szCs w:val="24"/>
        </w:rPr>
        <w:lastRenderedPageBreak/>
        <w:t>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bookmarkEnd w:id="61"/>
    </w:p>
    <w:p w:rsidR="00BF3948" w:rsidRPr="004E2CA2" w:rsidRDefault="00BF3948" w:rsidP="00BF3948">
      <w:pPr>
        <w:ind w:firstLine="708"/>
        <w:jc w:val="both"/>
        <w:rPr>
          <w:rFonts w:ascii="Arial" w:hAnsi="Arial" w:cs="Arial"/>
          <w:b/>
          <w:sz w:val="24"/>
          <w:szCs w:val="24"/>
        </w:rPr>
      </w:pPr>
      <w:r w:rsidRPr="004E2CA2">
        <w:rPr>
          <w:rFonts w:ascii="Arial" w:hAnsi="Arial" w:cs="Arial"/>
          <w:sz w:val="24"/>
          <w:szCs w:val="24"/>
        </w:rPr>
        <w:t>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BF3948" w:rsidRPr="004E2CA2" w:rsidRDefault="00BF3948" w:rsidP="00BF3948">
      <w:pPr>
        <w:ind w:firstLine="708"/>
        <w:jc w:val="both"/>
        <w:rPr>
          <w:rFonts w:ascii="Arial" w:hAnsi="Arial" w:cs="Arial"/>
          <w:b/>
          <w:sz w:val="24"/>
          <w:szCs w:val="24"/>
        </w:rPr>
      </w:pPr>
      <w:r w:rsidRPr="004E2CA2">
        <w:rPr>
          <w:rFonts w:ascii="Arial" w:hAnsi="Arial" w:cs="Arial"/>
          <w:sz w:val="24"/>
          <w:szCs w:val="24"/>
        </w:rPr>
        <w:t>заявитель – гражданин, обратившийся в министерство с предложением, заявлением или жалобой по вопросам, отнесенным к  компетенции министерства.</w:t>
      </w:r>
    </w:p>
    <w:p w:rsidR="00BF3948" w:rsidRPr="004E2CA2" w:rsidRDefault="00BF3948" w:rsidP="00BF3948">
      <w:pPr>
        <w:pStyle w:val="ConsPlusNormal"/>
        <w:ind w:firstLine="708"/>
        <w:jc w:val="both"/>
        <w:rPr>
          <w:b/>
          <w:sz w:val="24"/>
          <w:szCs w:val="24"/>
        </w:rPr>
      </w:pPr>
      <w:r w:rsidRPr="004E2CA2">
        <w:rPr>
          <w:sz w:val="24"/>
          <w:szCs w:val="24"/>
        </w:rPr>
        <w:t>Настоящий Регламент также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международными договорами Российской Федерации или федеральными законами.</w:t>
      </w:r>
    </w:p>
    <w:p w:rsidR="00BF3948" w:rsidRPr="00B40A71" w:rsidRDefault="00BF3948" w:rsidP="00BF3948">
      <w:pPr>
        <w:rPr>
          <w:sz w:val="24"/>
          <w:szCs w:val="24"/>
        </w:rPr>
        <w:sectPr w:rsidR="00BF3948" w:rsidRPr="00B40A71" w:rsidSect="00BF3948">
          <w:headerReference w:type="default" r:id="rId54"/>
          <w:pgSz w:w="12240" w:h="15840"/>
          <w:pgMar w:top="1134" w:right="567" w:bottom="1134" w:left="1134" w:header="720" w:footer="720" w:gutter="0"/>
          <w:cols w:space="720"/>
          <w:noEndnote/>
          <w:titlePg/>
          <w:docGrid w:linePitch="326"/>
        </w:sectPr>
      </w:pPr>
    </w:p>
    <w:p w:rsidR="00BF3948" w:rsidRPr="00B40A71" w:rsidRDefault="00BF3948" w:rsidP="00BF3948">
      <w:pPr>
        <w:rPr>
          <w:sz w:val="24"/>
          <w:szCs w:val="24"/>
        </w:rPr>
      </w:pPr>
    </w:p>
    <w:p w:rsidR="00BF3948" w:rsidRPr="004E2CA2" w:rsidRDefault="00BF3948" w:rsidP="00BF3948">
      <w:pPr>
        <w:autoSpaceDE w:val="0"/>
        <w:autoSpaceDN w:val="0"/>
        <w:adjustRightInd w:val="0"/>
        <w:ind w:firstLine="720"/>
        <w:jc w:val="center"/>
        <w:rPr>
          <w:rFonts w:ascii="Arial" w:hAnsi="Arial" w:cs="Arial"/>
          <w:b/>
          <w:sz w:val="24"/>
          <w:szCs w:val="24"/>
        </w:rPr>
      </w:pPr>
      <w:r w:rsidRPr="004E2CA2">
        <w:rPr>
          <w:rFonts w:ascii="Arial" w:hAnsi="Arial" w:cs="Arial"/>
          <w:b/>
          <w:sz w:val="24"/>
          <w:szCs w:val="24"/>
          <w:lang w:val="en-US"/>
        </w:rPr>
        <w:t xml:space="preserve">2. </w:t>
      </w:r>
      <w:r w:rsidRPr="004E2CA2">
        <w:rPr>
          <w:rFonts w:ascii="Arial" w:hAnsi="Arial" w:cs="Arial"/>
          <w:b/>
          <w:sz w:val="24"/>
          <w:szCs w:val="24"/>
        </w:rPr>
        <w:t>Стандарт предоставления муниципальной  услуги</w:t>
      </w:r>
    </w:p>
    <w:p w:rsidR="00BF3948" w:rsidRPr="004E2CA2" w:rsidRDefault="00BF3948" w:rsidP="00BF3948">
      <w:pPr>
        <w:autoSpaceDE w:val="0"/>
        <w:autoSpaceDN w:val="0"/>
        <w:adjustRightInd w:val="0"/>
        <w:ind w:firstLine="720"/>
        <w:jc w:val="both"/>
        <w:rPr>
          <w:rFonts w:ascii="Arial" w:hAnsi="Arial" w:cs="Arial"/>
          <w:b/>
          <w:sz w:val="24"/>
          <w:szCs w:val="24"/>
          <w:lang w:val="en-U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BF3948" w:rsidRPr="004E2CA2" w:rsidTr="00BF3948">
        <w:trPr>
          <w:trHeight w:val="1"/>
        </w:trPr>
        <w:tc>
          <w:tcPr>
            <w:tcW w:w="3686" w:type="dxa"/>
            <w:shd w:val="clear" w:color="auto" w:fill="auto"/>
            <w:vAlign w:val="center"/>
          </w:tcPr>
          <w:p w:rsidR="00BF3948" w:rsidRPr="004E2CA2" w:rsidRDefault="00BF3948" w:rsidP="00BF3948">
            <w:pPr>
              <w:autoSpaceDE w:val="0"/>
              <w:autoSpaceDN w:val="0"/>
              <w:adjustRightInd w:val="0"/>
              <w:ind w:firstLine="34"/>
              <w:jc w:val="center"/>
              <w:rPr>
                <w:rFonts w:ascii="Arial" w:hAnsi="Arial" w:cs="Arial"/>
                <w:b/>
                <w:sz w:val="24"/>
                <w:szCs w:val="24"/>
              </w:rPr>
            </w:pPr>
            <w:r w:rsidRPr="004E2CA2">
              <w:rPr>
                <w:rFonts w:ascii="Arial" w:hAnsi="Arial" w:cs="Arial"/>
                <w:b/>
                <w:sz w:val="24"/>
                <w:szCs w:val="24"/>
              </w:rPr>
              <w:t>Наименование требования к стандарту предоставления муниципальной услуги</w:t>
            </w:r>
          </w:p>
        </w:tc>
        <w:tc>
          <w:tcPr>
            <w:tcW w:w="6662" w:type="dxa"/>
            <w:shd w:val="clear" w:color="auto" w:fill="auto"/>
            <w:vAlign w:val="center"/>
          </w:tcPr>
          <w:p w:rsidR="00BF3948" w:rsidRPr="004E2CA2" w:rsidRDefault="00BF3948" w:rsidP="00BF3948">
            <w:pPr>
              <w:autoSpaceDE w:val="0"/>
              <w:autoSpaceDN w:val="0"/>
              <w:adjustRightInd w:val="0"/>
              <w:jc w:val="center"/>
              <w:rPr>
                <w:rFonts w:ascii="Arial" w:hAnsi="Arial" w:cs="Arial"/>
                <w:b/>
                <w:sz w:val="24"/>
                <w:szCs w:val="24"/>
                <w:lang w:val="en-US"/>
              </w:rPr>
            </w:pPr>
            <w:r w:rsidRPr="004E2CA2">
              <w:rPr>
                <w:rFonts w:ascii="Arial" w:hAnsi="Arial" w:cs="Arial"/>
                <w:b/>
                <w:sz w:val="24"/>
                <w:szCs w:val="24"/>
              </w:rPr>
              <w:t>Содержание требований к стандарту</w:t>
            </w:r>
          </w:p>
        </w:tc>
        <w:tc>
          <w:tcPr>
            <w:tcW w:w="3827" w:type="dxa"/>
            <w:shd w:val="clear" w:color="auto" w:fill="auto"/>
            <w:vAlign w:val="center"/>
          </w:tcPr>
          <w:p w:rsidR="00BF3948" w:rsidRPr="004E2CA2" w:rsidRDefault="00BF3948" w:rsidP="00BF3948">
            <w:pPr>
              <w:autoSpaceDE w:val="0"/>
              <w:autoSpaceDN w:val="0"/>
              <w:adjustRightInd w:val="0"/>
              <w:jc w:val="center"/>
              <w:rPr>
                <w:rFonts w:ascii="Arial" w:hAnsi="Arial" w:cs="Arial"/>
                <w:b/>
                <w:sz w:val="24"/>
                <w:szCs w:val="24"/>
              </w:rPr>
            </w:pPr>
            <w:r w:rsidRPr="004E2CA2">
              <w:rPr>
                <w:rFonts w:ascii="Arial" w:hAnsi="Arial" w:cs="Arial"/>
                <w:b/>
                <w:sz w:val="24"/>
                <w:szCs w:val="24"/>
              </w:rPr>
              <w:t>Нормативный акт,  устанавливающий  услугу или требование</w:t>
            </w:r>
          </w:p>
        </w:tc>
      </w:tr>
      <w:tr w:rsidR="00BF3948" w:rsidRPr="004E2CA2" w:rsidTr="00BF3948">
        <w:trPr>
          <w:trHeight w:val="1"/>
        </w:trPr>
        <w:tc>
          <w:tcPr>
            <w:tcW w:w="3686" w:type="dxa"/>
            <w:shd w:val="clear" w:color="auto" w:fill="auto"/>
          </w:tcPr>
          <w:p w:rsidR="00BF3948" w:rsidRPr="004E2CA2" w:rsidRDefault="00BF3948" w:rsidP="00BF3948">
            <w:pPr>
              <w:ind w:right="-57"/>
              <w:rPr>
                <w:rFonts w:ascii="Arial" w:hAnsi="Arial" w:cs="Arial"/>
                <w:b/>
                <w:sz w:val="24"/>
                <w:szCs w:val="24"/>
              </w:rPr>
            </w:pPr>
            <w:r w:rsidRPr="004E2CA2">
              <w:rPr>
                <w:rFonts w:ascii="Arial" w:hAnsi="Arial" w:cs="Arial"/>
                <w:sz w:val="24"/>
                <w:szCs w:val="24"/>
              </w:rPr>
              <w:t>2.1. Наименование муниципальной услуги</w:t>
            </w:r>
          </w:p>
        </w:tc>
        <w:tc>
          <w:tcPr>
            <w:tcW w:w="6662" w:type="dxa"/>
            <w:shd w:val="clear" w:color="auto" w:fill="auto"/>
          </w:tcPr>
          <w:p w:rsidR="00BF3948" w:rsidRPr="004E2CA2" w:rsidRDefault="00BF3948" w:rsidP="00BF3948">
            <w:pPr>
              <w:autoSpaceDE w:val="0"/>
              <w:autoSpaceDN w:val="0"/>
              <w:adjustRightInd w:val="0"/>
              <w:ind w:firstLine="459"/>
              <w:jc w:val="both"/>
              <w:rPr>
                <w:rFonts w:ascii="Arial" w:hAnsi="Arial" w:cs="Arial"/>
                <w:b/>
                <w:sz w:val="24"/>
                <w:szCs w:val="24"/>
              </w:rPr>
            </w:pPr>
            <w:r w:rsidRPr="004E2CA2">
              <w:rPr>
                <w:rFonts w:ascii="Arial" w:hAnsi="Arial" w:cs="Arial"/>
                <w:sz w:val="24"/>
                <w:szCs w:val="24"/>
              </w:rPr>
              <w:t>Рассмотрение обращений граждан</w:t>
            </w:r>
          </w:p>
        </w:tc>
        <w:tc>
          <w:tcPr>
            <w:tcW w:w="3827" w:type="dxa"/>
            <w:shd w:val="clear" w:color="auto" w:fill="auto"/>
          </w:tcPr>
          <w:p w:rsidR="00BF3948" w:rsidRPr="004E2CA2" w:rsidRDefault="00BF3948" w:rsidP="00BF3948">
            <w:pPr>
              <w:outlineLvl w:val="0"/>
              <w:rPr>
                <w:rFonts w:ascii="Arial" w:hAnsi="Arial" w:cs="Arial"/>
                <w:b/>
                <w:bCs/>
                <w:sz w:val="24"/>
                <w:szCs w:val="24"/>
              </w:rPr>
            </w:pPr>
            <w:r w:rsidRPr="004E2CA2">
              <w:rPr>
                <w:rFonts w:ascii="Arial" w:hAnsi="Arial" w:cs="Arial"/>
                <w:sz w:val="24"/>
                <w:szCs w:val="24"/>
              </w:rPr>
              <w:t xml:space="preserve">ст.33 Конституции РФ; </w:t>
            </w:r>
          </w:p>
          <w:p w:rsidR="00BF3948" w:rsidRPr="004E2CA2" w:rsidRDefault="00BF3948" w:rsidP="00BF3948">
            <w:pPr>
              <w:pStyle w:val="1"/>
              <w:rPr>
                <w:rFonts w:ascii="Arial" w:hAnsi="Arial" w:cs="Arial"/>
                <w:b/>
                <w:sz w:val="24"/>
                <w:szCs w:val="24"/>
              </w:rPr>
            </w:pPr>
            <w:r w:rsidRPr="004E2CA2">
              <w:rPr>
                <w:rFonts w:ascii="Arial" w:hAnsi="Arial" w:cs="Arial"/>
                <w:sz w:val="24"/>
                <w:szCs w:val="24"/>
              </w:rPr>
              <w:t xml:space="preserve">Федеральный закон № 59-ФЗ; </w:t>
            </w:r>
          </w:p>
          <w:p w:rsidR="00BF3948" w:rsidRPr="004E2CA2" w:rsidRDefault="00BF3948" w:rsidP="00BF3948">
            <w:pPr>
              <w:autoSpaceDE w:val="0"/>
              <w:autoSpaceDN w:val="0"/>
              <w:adjustRightInd w:val="0"/>
              <w:rPr>
                <w:rFonts w:ascii="Arial" w:hAnsi="Arial" w:cs="Arial"/>
                <w:b/>
                <w:sz w:val="24"/>
                <w:szCs w:val="24"/>
              </w:rPr>
            </w:pPr>
            <w:r w:rsidRPr="004E2CA2">
              <w:rPr>
                <w:rFonts w:ascii="Arial" w:hAnsi="Arial" w:cs="Arial"/>
                <w:sz w:val="24"/>
                <w:szCs w:val="24"/>
              </w:rPr>
              <w:t>Закон РТ № 16-ЗРТ</w:t>
            </w:r>
          </w:p>
        </w:tc>
      </w:tr>
      <w:tr w:rsidR="00BF3948" w:rsidRPr="004E2CA2" w:rsidTr="00BF3948">
        <w:trPr>
          <w:trHeight w:val="1"/>
        </w:trPr>
        <w:tc>
          <w:tcPr>
            <w:tcW w:w="3686" w:type="dxa"/>
            <w:shd w:val="clear" w:color="auto" w:fill="auto"/>
          </w:tcPr>
          <w:p w:rsidR="00BF3948" w:rsidRPr="004E2CA2" w:rsidRDefault="00BF3948" w:rsidP="00BF3948">
            <w:pPr>
              <w:jc w:val="both"/>
              <w:rPr>
                <w:rFonts w:ascii="Arial" w:hAnsi="Arial" w:cs="Arial"/>
                <w:b/>
                <w:sz w:val="24"/>
                <w:szCs w:val="24"/>
              </w:rPr>
            </w:pPr>
            <w:r w:rsidRPr="004E2CA2">
              <w:rPr>
                <w:rFonts w:ascii="Arial" w:hAnsi="Arial" w:cs="Arial"/>
                <w:sz w:val="24"/>
                <w:szCs w:val="24"/>
              </w:rPr>
              <w:t>2.2. Наименование органа местного самоуправления, непосредственно предоставляющего муниципальную услугу</w:t>
            </w:r>
          </w:p>
        </w:tc>
        <w:tc>
          <w:tcPr>
            <w:tcW w:w="6662" w:type="dxa"/>
            <w:shd w:val="clear" w:color="auto" w:fill="auto"/>
          </w:tcPr>
          <w:p w:rsidR="00BF3948" w:rsidRPr="004E2CA2" w:rsidRDefault="00BF3948" w:rsidP="00BF3948">
            <w:pPr>
              <w:autoSpaceDE w:val="0"/>
              <w:autoSpaceDN w:val="0"/>
              <w:adjustRightInd w:val="0"/>
              <w:ind w:firstLine="459"/>
              <w:jc w:val="both"/>
              <w:rPr>
                <w:rFonts w:ascii="Arial" w:hAnsi="Arial" w:cs="Arial"/>
                <w:b/>
                <w:sz w:val="24"/>
                <w:szCs w:val="24"/>
              </w:rPr>
            </w:pPr>
            <w:r w:rsidRPr="004E2CA2">
              <w:rPr>
                <w:rFonts w:ascii="Arial" w:hAnsi="Arial" w:cs="Arial"/>
                <w:sz w:val="24"/>
                <w:szCs w:val="24"/>
              </w:rPr>
              <w:t xml:space="preserve">Исполнительный комитет Карасинского сельского поселения  Аксубаевского муниципального района Республики Татарстан </w:t>
            </w:r>
          </w:p>
        </w:tc>
        <w:tc>
          <w:tcPr>
            <w:tcW w:w="3827" w:type="dxa"/>
            <w:shd w:val="clear" w:color="auto" w:fill="auto"/>
          </w:tcPr>
          <w:p w:rsidR="00BF3948" w:rsidRPr="004E2CA2" w:rsidRDefault="00BF3948" w:rsidP="00BF3948">
            <w:pPr>
              <w:autoSpaceDE w:val="0"/>
              <w:autoSpaceDN w:val="0"/>
              <w:adjustRightInd w:val="0"/>
              <w:rPr>
                <w:rFonts w:ascii="Arial" w:hAnsi="Arial" w:cs="Arial"/>
                <w:b/>
                <w:sz w:val="24"/>
                <w:szCs w:val="24"/>
              </w:rPr>
            </w:pPr>
            <w:r w:rsidRPr="004E2CA2">
              <w:rPr>
                <w:rFonts w:ascii="Arial" w:hAnsi="Arial" w:cs="Arial"/>
                <w:sz w:val="24"/>
                <w:szCs w:val="24"/>
              </w:rPr>
              <w:t>Положение об ИК</w:t>
            </w:r>
          </w:p>
        </w:tc>
      </w:tr>
      <w:tr w:rsidR="00BF3948" w:rsidRPr="004E2CA2" w:rsidTr="00BF3948">
        <w:trPr>
          <w:trHeight w:val="1"/>
        </w:trPr>
        <w:tc>
          <w:tcPr>
            <w:tcW w:w="3686" w:type="dxa"/>
            <w:shd w:val="clear" w:color="auto" w:fill="auto"/>
          </w:tcPr>
          <w:p w:rsidR="00BF3948" w:rsidRPr="004E2CA2" w:rsidRDefault="00BF3948" w:rsidP="00BF3948">
            <w:pPr>
              <w:jc w:val="both"/>
              <w:rPr>
                <w:rFonts w:ascii="Arial" w:hAnsi="Arial" w:cs="Arial"/>
                <w:b/>
                <w:sz w:val="24"/>
                <w:szCs w:val="24"/>
              </w:rPr>
            </w:pPr>
            <w:r w:rsidRPr="004E2CA2">
              <w:rPr>
                <w:rFonts w:ascii="Arial" w:hAnsi="Arial" w:cs="Arial"/>
                <w:sz w:val="24"/>
                <w:szCs w:val="24"/>
              </w:rPr>
              <w:t>2.3. Описание результата предоставления муниципальной  услуги</w:t>
            </w:r>
          </w:p>
        </w:tc>
        <w:tc>
          <w:tcPr>
            <w:tcW w:w="6662" w:type="dxa"/>
            <w:shd w:val="clear" w:color="auto" w:fill="auto"/>
          </w:tcPr>
          <w:p w:rsidR="00BF3948" w:rsidRPr="004E2CA2" w:rsidRDefault="00BF3948" w:rsidP="00BF3948">
            <w:pPr>
              <w:ind w:firstLine="459"/>
              <w:rPr>
                <w:rFonts w:ascii="Arial" w:hAnsi="Arial" w:cs="Arial"/>
                <w:b/>
                <w:sz w:val="24"/>
                <w:szCs w:val="24"/>
              </w:rPr>
            </w:pPr>
            <w:r w:rsidRPr="004E2CA2">
              <w:rPr>
                <w:rFonts w:ascii="Arial" w:hAnsi="Arial" w:cs="Arial"/>
                <w:sz w:val="24"/>
                <w:szCs w:val="24"/>
              </w:rPr>
              <w:t>Ответ по  существу на обращение.</w:t>
            </w:r>
          </w:p>
          <w:p w:rsidR="00BF3948" w:rsidRPr="004E2CA2" w:rsidRDefault="00BF3948" w:rsidP="00BF3948">
            <w:pPr>
              <w:autoSpaceDE w:val="0"/>
              <w:autoSpaceDN w:val="0"/>
              <w:adjustRightInd w:val="0"/>
              <w:ind w:firstLine="459"/>
              <w:jc w:val="both"/>
              <w:rPr>
                <w:rFonts w:ascii="Arial" w:hAnsi="Arial" w:cs="Arial"/>
                <w:b/>
                <w:sz w:val="24"/>
                <w:szCs w:val="24"/>
              </w:rPr>
            </w:pPr>
            <w:r w:rsidRPr="004E2CA2">
              <w:rPr>
                <w:rFonts w:ascii="Arial" w:hAnsi="Arial" w:cs="Arial"/>
                <w:sz w:val="24"/>
                <w:szCs w:val="24"/>
              </w:rPr>
              <w:t>Ответ предоставляется в простой, четкой и понятной форме с указанием фамилии, инициалов, номера телефона исполнителя</w:t>
            </w:r>
          </w:p>
        </w:tc>
        <w:tc>
          <w:tcPr>
            <w:tcW w:w="3827" w:type="dxa"/>
            <w:shd w:val="clear" w:color="auto" w:fill="auto"/>
          </w:tcPr>
          <w:p w:rsidR="00BF3948" w:rsidRPr="004E2CA2" w:rsidRDefault="00BF3948" w:rsidP="00BF3948">
            <w:pPr>
              <w:rPr>
                <w:rFonts w:ascii="Arial" w:hAnsi="Arial" w:cs="Arial"/>
                <w:b/>
                <w:sz w:val="24"/>
                <w:szCs w:val="24"/>
              </w:rPr>
            </w:pPr>
            <w:r w:rsidRPr="004E2CA2">
              <w:rPr>
                <w:rFonts w:ascii="Arial" w:hAnsi="Arial" w:cs="Arial"/>
                <w:sz w:val="24"/>
                <w:szCs w:val="24"/>
              </w:rPr>
              <w:t>ст.33 Конституции РФ;</w:t>
            </w:r>
          </w:p>
          <w:p w:rsidR="00BF3948" w:rsidRPr="004E2CA2" w:rsidRDefault="00BF3948" w:rsidP="00BF3948">
            <w:pPr>
              <w:jc w:val="both"/>
              <w:outlineLvl w:val="0"/>
              <w:rPr>
                <w:rFonts w:ascii="Arial" w:hAnsi="Arial" w:cs="Arial"/>
                <w:b/>
                <w:kern w:val="36"/>
                <w:sz w:val="24"/>
                <w:szCs w:val="24"/>
              </w:rPr>
            </w:pPr>
            <w:r w:rsidRPr="004E2CA2">
              <w:rPr>
                <w:rFonts w:ascii="Arial" w:hAnsi="Arial" w:cs="Arial"/>
                <w:kern w:val="36"/>
                <w:sz w:val="24"/>
                <w:szCs w:val="24"/>
              </w:rPr>
              <w:t xml:space="preserve">ст. 5, 10 Федерального закона № 59-ФЗ; </w:t>
            </w:r>
          </w:p>
          <w:p w:rsidR="00BF3948" w:rsidRPr="004E2CA2" w:rsidRDefault="00BF3948" w:rsidP="00BF3948">
            <w:pPr>
              <w:autoSpaceDE w:val="0"/>
              <w:autoSpaceDN w:val="0"/>
              <w:adjustRightInd w:val="0"/>
              <w:jc w:val="both"/>
              <w:rPr>
                <w:rFonts w:ascii="Arial" w:hAnsi="Arial" w:cs="Arial"/>
                <w:b/>
                <w:sz w:val="24"/>
                <w:szCs w:val="24"/>
              </w:rPr>
            </w:pPr>
            <w:r w:rsidRPr="004E2CA2">
              <w:rPr>
                <w:rFonts w:ascii="Arial" w:hAnsi="Arial" w:cs="Arial"/>
                <w:sz w:val="24"/>
                <w:szCs w:val="24"/>
              </w:rPr>
              <w:t>ст.1 Закона РТ №16-ЗРТ</w:t>
            </w:r>
          </w:p>
        </w:tc>
      </w:tr>
      <w:tr w:rsidR="00BF3948" w:rsidRPr="004E2CA2" w:rsidTr="00BF3948">
        <w:trPr>
          <w:trHeight w:val="1"/>
        </w:trPr>
        <w:tc>
          <w:tcPr>
            <w:tcW w:w="3686" w:type="dxa"/>
            <w:shd w:val="clear" w:color="auto" w:fill="auto"/>
          </w:tcPr>
          <w:p w:rsidR="00BF3948" w:rsidRPr="004E2CA2" w:rsidRDefault="00BF3948" w:rsidP="00BF3948">
            <w:pPr>
              <w:rPr>
                <w:rFonts w:ascii="Arial" w:hAnsi="Arial" w:cs="Arial"/>
                <w:b/>
                <w:sz w:val="24"/>
                <w:szCs w:val="24"/>
              </w:rPr>
            </w:pPr>
            <w:r w:rsidRPr="004E2CA2">
              <w:rPr>
                <w:rFonts w:ascii="Arial" w:hAnsi="Arial" w:cs="Arial"/>
                <w:sz w:val="24"/>
                <w:szCs w:val="24"/>
              </w:rPr>
              <w:t>2.4. Срок предоставления муниципальной услуги</w:t>
            </w:r>
          </w:p>
        </w:tc>
        <w:tc>
          <w:tcPr>
            <w:tcW w:w="6662" w:type="dxa"/>
            <w:shd w:val="clear" w:color="auto" w:fill="auto"/>
          </w:tcPr>
          <w:p w:rsidR="00BF3948" w:rsidRPr="004E2CA2" w:rsidRDefault="00BF3948" w:rsidP="00BF3948">
            <w:pPr>
              <w:ind w:firstLine="459"/>
              <w:jc w:val="both"/>
              <w:rPr>
                <w:rFonts w:ascii="Arial" w:hAnsi="Arial" w:cs="Arial"/>
                <w:b/>
                <w:sz w:val="24"/>
                <w:szCs w:val="24"/>
              </w:rPr>
            </w:pPr>
            <w:r w:rsidRPr="004E2CA2">
              <w:rPr>
                <w:rFonts w:ascii="Arial" w:hAnsi="Arial" w:cs="Arial"/>
                <w:sz w:val="24"/>
                <w:szCs w:val="24"/>
              </w:rPr>
              <w:t>Обращения граждан рассматриваются:</w:t>
            </w:r>
          </w:p>
          <w:p w:rsidR="00BF3948" w:rsidRPr="004E2CA2" w:rsidRDefault="00BF3948" w:rsidP="00BF3948">
            <w:pPr>
              <w:ind w:firstLine="459"/>
              <w:jc w:val="both"/>
              <w:rPr>
                <w:rFonts w:ascii="Arial" w:hAnsi="Arial" w:cs="Arial"/>
                <w:b/>
                <w:sz w:val="24"/>
                <w:szCs w:val="24"/>
              </w:rPr>
            </w:pPr>
            <w:r w:rsidRPr="004E2CA2">
              <w:rPr>
                <w:rFonts w:ascii="Arial" w:hAnsi="Arial" w:cs="Arial"/>
                <w:sz w:val="24"/>
                <w:szCs w:val="24"/>
              </w:rPr>
              <w:t>не требующие дополнительного изучения и проверки – в течение 10 рабочих дней с момента поступления обращения;</w:t>
            </w:r>
          </w:p>
          <w:p w:rsidR="00BF3948" w:rsidRPr="004E2CA2" w:rsidRDefault="00BF3948" w:rsidP="00BF3948">
            <w:pPr>
              <w:ind w:firstLine="459"/>
              <w:jc w:val="both"/>
              <w:rPr>
                <w:rFonts w:ascii="Arial" w:hAnsi="Arial" w:cs="Arial"/>
                <w:b/>
                <w:sz w:val="24"/>
                <w:szCs w:val="24"/>
              </w:rPr>
            </w:pPr>
            <w:r w:rsidRPr="004E2CA2">
              <w:rPr>
                <w:rFonts w:ascii="Arial" w:hAnsi="Arial" w:cs="Arial"/>
                <w:sz w:val="24"/>
                <w:szCs w:val="24"/>
              </w:rPr>
              <w:t>требующие проведения специальной проверки, истребования дополнительных материалов либо принятия других мер – в течение 20 рабочих дней с момента поступления обращения, но не более 30 календарных дней. В случае, если 20 рабочих дней превышает 30 календарных дней, то применяется последний из указанных сроков.</w:t>
            </w:r>
          </w:p>
          <w:p w:rsidR="00BF3948" w:rsidRPr="004E2CA2" w:rsidRDefault="00BF3948" w:rsidP="00BF3948">
            <w:pPr>
              <w:ind w:firstLine="459"/>
              <w:jc w:val="both"/>
              <w:rPr>
                <w:rFonts w:ascii="Arial" w:hAnsi="Arial" w:cs="Arial"/>
                <w:b/>
                <w:sz w:val="24"/>
                <w:szCs w:val="24"/>
              </w:rPr>
            </w:pPr>
            <w:r w:rsidRPr="004E2CA2">
              <w:rPr>
                <w:rFonts w:ascii="Arial" w:hAnsi="Arial" w:cs="Arial"/>
                <w:sz w:val="24"/>
                <w:szCs w:val="24"/>
              </w:rPr>
              <w:t>Руководитель  либо иное уполномоченное лицо вправе продлить срок рассмотрения обращения, с уведомлением об этом заявителя не более, чем на 20 дней</w:t>
            </w:r>
            <w:r w:rsidRPr="004E2CA2">
              <w:rPr>
                <w:rFonts w:ascii="Arial" w:hAnsi="Arial" w:cs="Arial"/>
                <w:sz w:val="24"/>
                <w:szCs w:val="24"/>
                <w:vertAlign w:val="superscript"/>
              </w:rPr>
              <w:footnoteReference w:id="1"/>
            </w:r>
            <w:r w:rsidRPr="004E2CA2">
              <w:rPr>
                <w:rFonts w:ascii="Arial" w:hAnsi="Arial" w:cs="Arial"/>
                <w:sz w:val="24"/>
                <w:szCs w:val="24"/>
              </w:rPr>
              <w:t xml:space="preserve"> (но не более 30 календарных дней)</w:t>
            </w:r>
          </w:p>
          <w:p w:rsidR="00BF3948" w:rsidRPr="004E2CA2" w:rsidRDefault="00BF3948" w:rsidP="00BF3948">
            <w:pPr>
              <w:ind w:firstLine="459"/>
              <w:jc w:val="both"/>
              <w:rPr>
                <w:rFonts w:ascii="Arial" w:hAnsi="Arial" w:cs="Arial"/>
                <w:b/>
                <w:sz w:val="24"/>
                <w:szCs w:val="24"/>
              </w:rPr>
            </w:pPr>
            <w:r w:rsidRPr="004E2CA2">
              <w:rPr>
                <w:rFonts w:ascii="Arial" w:hAnsi="Arial" w:cs="Arial"/>
                <w:sz w:val="24"/>
                <w:szCs w:val="24"/>
              </w:rPr>
              <w:lastRenderedPageBreak/>
              <w:t>Заявитель в течение пяти дней с момента принятия решения уведомляется о продлении срока с указанием причин и срока продления.</w:t>
            </w:r>
          </w:p>
          <w:p w:rsidR="00BF3948" w:rsidRPr="004E2CA2" w:rsidRDefault="00BF3948" w:rsidP="00BF3948">
            <w:pPr>
              <w:pStyle w:val="ConsPlusNormal"/>
              <w:ind w:firstLine="459"/>
              <w:jc w:val="both"/>
              <w:rPr>
                <w:b/>
                <w:iCs/>
                <w:sz w:val="24"/>
                <w:szCs w:val="24"/>
              </w:rPr>
            </w:pPr>
            <w:r w:rsidRPr="004E2CA2">
              <w:rPr>
                <w:iCs/>
                <w:sz w:val="24"/>
                <w:szCs w:val="24"/>
              </w:rPr>
              <w:t>Письменное обращение, содержащее вопросы, решение которых не входит в компетенцию Исполнительного комитета,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BF3948" w:rsidRPr="004E2CA2" w:rsidRDefault="00BF3948" w:rsidP="00BF3948">
            <w:pPr>
              <w:pStyle w:val="12"/>
              <w:tabs>
                <w:tab w:val="num" w:pos="0"/>
              </w:tabs>
              <w:suppressAutoHyphens/>
              <w:spacing w:after="0"/>
              <w:ind w:firstLine="459"/>
              <w:jc w:val="both"/>
              <w:rPr>
                <w:rFonts w:ascii="Arial" w:hAnsi="Arial" w:cs="Arial"/>
                <w:color w:val="000000"/>
                <w:szCs w:val="24"/>
              </w:rPr>
            </w:pPr>
            <w:r w:rsidRPr="004E2CA2">
              <w:rPr>
                <w:rFonts w:ascii="Arial" w:hAnsi="Arial" w:cs="Arial"/>
                <w:iCs/>
                <w:szCs w:val="24"/>
              </w:rPr>
              <w:t>Устные обращения рассматриваются в день обращения</w:t>
            </w:r>
          </w:p>
        </w:tc>
        <w:tc>
          <w:tcPr>
            <w:tcW w:w="3827" w:type="dxa"/>
            <w:shd w:val="clear" w:color="auto" w:fill="auto"/>
          </w:tcPr>
          <w:p w:rsidR="00BF3948" w:rsidRPr="004E2CA2" w:rsidRDefault="00BF3948" w:rsidP="00BF3948">
            <w:pPr>
              <w:rPr>
                <w:rFonts w:ascii="Arial" w:hAnsi="Arial" w:cs="Arial"/>
                <w:b/>
                <w:sz w:val="24"/>
                <w:szCs w:val="24"/>
              </w:rPr>
            </w:pPr>
            <w:r w:rsidRPr="004E2CA2">
              <w:rPr>
                <w:rFonts w:ascii="Arial" w:hAnsi="Arial" w:cs="Arial"/>
                <w:sz w:val="24"/>
                <w:szCs w:val="24"/>
              </w:rPr>
              <w:lastRenderedPageBreak/>
              <w:t>ст.12  Федерального закона  №59-ФЗ;</w:t>
            </w:r>
          </w:p>
          <w:p w:rsidR="00BF3948" w:rsidRPr="004E2CA2" w:rsidRDefault="00BF3948" w:rsidP="00BF3948">
            <w:pPr>
              <w:tabs>
                <w:tab w:val="left" w:pos="2242"/>
              </w:tabs>
              <w:autoSpaceDE w:val="0"/>
              <w:autoSpaceDN w:val="0"/>
              <w:adjustRightInd w:val="0"/>
              <w:jc w:val="both"/>
              <w:rPr>
                <w:rFonts w:ascii="Arial" w:hAnsi="Arial" w:cs="Arial"/>
                <w:b/>
                <w:sz w:val="24"/>
                <w:szCs w:val="24"/>
              </w:rPr>
            </w:pPr>
            <w:r w:rsidRPr="004E2CA2">
              <w:rPr>
                <w:rFonts w:ascii="Arial" w:hAnsi="Arial" w:cs="Arial"/>
                <w:sz w:val="24"/>
                <w:szCs w:val="24"/>
              </w:rPr>
              <w:t>ст.8 Закона РТ №16-ЗРТ</w:t>
            </w:r>
          </w:p>
        </w:tc>
      </w:tr>
      <w:tr w:rsidR="00BF3948" w:rsidRPr="004E2CA2" w:rsidTr="00BF3948">
        <w:trPr>
          <w:trHeight w:val="1"/>
        </w:trPr>
        <w:tc>
          <w:tcPr>
            <w:tcW w:w="3686" w:type="dxa"/>
            <w:shd w:val="clear" w:color="auto" w:fill="auto"/>
          </w:tcPr>
          <w:p w:rsidR="00BF3948" w:rsidRPr="004E2CA2" w:rsidRDefault="00BF3948" w:rsidP="00BF3948">
            <w:pPr>
              <w:jc w:val="both"/>
              <w:rPr>
                <w:rFonts w:ascii="Arial" w:hAnsi="Arial" w:cs="Arial"/>
                <w:b/>
                <w:sz w:val="24"/>
                <w:szCs w:val="24"/>
              </w:rPr>
            </w:pPr>
            <w:r w:rsidRPr="004E2CA2">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w:t>
            </w:r>
          </w:p>
        </w:tc>
        <w:tc>
          <w:tcPr>
            <w:tcW w:w="6662" w:type="dxa"/>
            <w:shd w:val="clear" w:color="auto" w:fill="auto"/>
          </w:tcPr>
          <w:p w:rsidR="00BF3948" w:rsidRPr="004E2CA2" w:rsidRDefault="00BF3948" w:rsidP="00BF3948">
            <w:pPr>
              <w:autoSpaceDE w:val="0"/>
              <w:autoSpaceDN w:val="0"/>
              <w:adjustRightInd w:val="0"/>
              <w:ind w:firstLine="459"/>
              <w:jc w:val="both"/>
              <w:outlineLvl w:val="1"/>
              <w:rPr>
                <w:rFonts w:ascii="Arial" w:hAnsi="Arial" w:cs="Arial"/>
                <w:b/>
                <w:sz w:val="24"/>
                <w:szCs w:val="24"/>
              </w:rPr>
            </w:pPr>
            <w:r w:rsidRPr="004E2CA2">
              <w:rPr>
                <w:rFonts w:ascii="Arial" w:hAnsi="Arial" w:cs="Arial"/>
                <w:sz w:val="24"/>
                <w:szCs w:val="24"/>
              </w:rPr>
              <w:t>«Письменное обращение или обращение в форме электронного документа (предложение, заявление, жалоба). Форма обращения - произвольная. В обращении в обязательном порядке указывается наименование органа местного самоуправления, в которые направляется письменное обращение, либо фамилия, имя, отчество соответствующего должностного лица, либо должность соответствующего лица, а также фамилия, имя, отчество (последнее - при наличии) гражданина, почтовый адрес, по которому должны быть направлены ответ, уведомление о переадресации обращения, изложена суть предложения, заявления или жалобы, должна быть проставлена личная подпись и дата. Гражданин вправе приложить к обращению необходимые документы и материалы в электронной форме либо направить указанные документы и материалы или их копии в письменной форме. При личном приеме заявитель предъявляет документ, удостоверяющий его личность.»;</w:t>
            </w:r>
          </w:p>
        </w:tc>
        <w:tc>
          <w:tcPr>
            <w:tcW w:w="3827" w:type="dxa"/>
            <w:shd w:val="clear" w:color="auto" w:fill="auto"/>
          </w:tcPr>
          <w:p w:rsidR="00BF3948" w:rsidRPr="004E2CA2" w:rsidRDefault="00BF3948" w:rsidP="00BF3948">
            <w:pPr>
              <w:rPr>
                <w:rFonts w:ascii="Arial" w:hAnsi="Arial" w:cs="Arial"/>
                <w:b/>
                <w:sz w:val="24"/>
                <w:szCs w:val="24"/>
              </w:rPr>
            </w:pPr>
            <w:r w:rsidRPr="004E2CA2">
              <w:rPr>
                <w:rFonts w:ascii="Arial" w:hAnsi="Arial" w:cs="Arial"/>
                <w:sz w:val="24"/>
                <w:szCs w:val="24"/>
              </w:rPr>
              <w:t>ст. 4, 7 Федерального закона №59-ФЗ;</w:t>
            </w:r>
          </w:p>
          <w:p w:rsidR="00BF3948" w:rsidRPr="004E2CA2" w:rsidRDefault="00BF3948" w:rsidP="00BF3948">
            <w:pPr>
              <w:autoSpaceDE w:val="0"/>
              <w:autoSpaceDN w:val="0"/>
              <w:adjustRightInd w:val="0"/>
              <w:jc w:val="both"/>
              <w:rPr>
                <w:rFonts w:ascii="Arial" w:hAnsi="Arial" w:cs="Arial"/>
                <w:b/>
                <w:sz w:val="24"/>
                <w:szCs w:val="24"/>
              </w:rPr>
            </w:pPr>
            <w:r w:rsidRPr="004E2CA2">
              <w:rPr>
                <w:rFonts w:ascii="Arial" w:hAnsi="Arial" w:cs="Arial"/>
                <w:sz w:val="24"/>
                <w:szCs w:val="24"/>
              </w:rPr>
              <w:t>ст. 2, 5 Закона РТ №16-ЗРТ</w:t>
            </w:r>
          </w:p>
        </w:tc>
      </w:tr>
      <w:tr w:rsidR="00BF3948" w:rsidRPr="004E2CA2" w:rsidTr="00BF3948">
        <w:trPr>
          <w:trHeight w:val="1"/>
        </w:trPr>
        <w:tc>
          <w:tcPr>
            <w:tcW w:w="3686" w:type="dxa"/>
            <w:shd w:val="clear" w:color="auto" w:fill="auto"/>
          </w:tcPr>
          <w:p w:rsidR="00BF3948" w:rsidRPr="004E2CA2" w:rsidRDefault="00BF3948" w:rsidP="00BF3948">
            <w:pPr>
              <w:jc w:val="both"/>
              <w:rPr>
                <w:rFonts w:ascii="Arial" w:hAnsi="Arial" w:cs="Arial"/>
                <w:b/>
                <w:sz w:val="24"/>
                <w:szCs w:val="24"/>
              </w:rPr>
            </w:pPr>
            <w:r w:rsidRPr="004E2CA2">
              <w:rPr>
                <w:rFonts w:ascii="Arial" w:hAnsi="Arial" w:cs="Arial"/>
                <w:sz w:val="24"/>
                <w:szCs w:val="24"/>
              </w:rPr>
              <w:t xml:space="preserve">2.6. Исчерпывающий перечень документов, </w:t>
            </w:r>
            <w:r w:rsidRPr="004E2CA2">
              <w:rPr>
                <w:rFonts w:ascii="Arial" w:hAnsi="Arial" w:cs="Arial"/>
                <w:sz w:val="24"/>
                <w:szCs w:val="24"/>
              </w:rPr>
              <w:lastRenderedPageBreak/>
              <w:t>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662" w:type="dxa"/>
            <w:shd w:val="clear" w:color="auto" w:fill="auto"/>
          </w:tcPr>
          <w:p w:rsidR="00BF3948" w:rsidRPr="004E2CA2" w:rsidRDefault="00BF3948" w:rsidP="00BF3948">
            <w:pPr>
              <w:autoSpaceDE w:val="0"/>
              <w:autoSpaceDN w:val="0"/>
              <w:adjustRightInd w:val="0"/>
              <w:ind w:firstLine="459"/>
              <w:jc w:val="both"/>
              <w:rPr>
                <w:rFonts w:ascii="Arial" w:hAnsi="Arial" w:cs="Arial"/>
                <w:b/>
                <w:sz w:val="24"/>
                <w:szCs w:val="24"/>
              </w:rPr>
            </w:pPr>
            <w:r w:rsidRPr="004E2CA2">
              <w:rPr>
                <w:rFonts w:ascii="Arial" w:hAnsi="Arial" w:cs="Arial"/>
                <w:sz w:val="24"/>
                <w:szCs w:val="24"/>
              </w:rPr>
              <w:lastRenderedPageBreak/>
              <w:t>Предоставление документов, которые могут быть отнесены к данной категории, не требуется</w:t>
            </w:r>
          </w:p>
        </w:tc>
        <w:tc>
          <w:tcPr>
            <w:tcW w:w="3827" w:type="dxa"/>
            <w:shd w:val="clear" w:color="auto" w:fill="auto"/>
          </w:tcPr>
          <w:p w:rsidR="00BF3948" w:rsidRPr="004E2CA2" w:rsidRDefault="00BF3948" w:rsidP="00BF3948">
            <w:pPr>
              <w:autoSpaceDE w:val="0"/>
              <w:autoSpaceDN w:val="0"/>
              <w:adjustRightInd w:val="0"/>
              <w:rPr>
                <w:rFonts w:ascii="Arial" w:hAnsi="Arial" w:cs="Arial"/>
                <w:sz w:val="24"/>
                <w:szCs w:val="24"/>
              </w:rPr>
            </w:pPr>
            <w:r w:rsidRPr="004E2CA2">
              <w:rPr>
                <w:rFonts w:ascii="Arial" w:hAnsi="Arial" w:cs="Arial"/>
                <w:sz w:val="24"/>
                <w:szCs w:val="24"/>
              </w:rPr>
              <w:t>-</w:t>
            </w:r>
          </w:p>
        </w:tc>
      </w:tr>
      <w:tr w:rsidR="00BF3948" w:rsidRPr="004E2CA2" w:rsidTr="00BF3948">
        <w:trPr>
          <w:trHeight w:val="1"/>
        </w:trPr>
        <w:tc>
          <w:tcPr>
            <w:tcW w:w="3686" w:type="dxa"/>
            <w:shd w:val="clear" w:color="auto" w:fill="auto"/>
          </w:tcPr>
          <w:p w:rsidR="00BF3948" w:rsidRPr="004E2CA2" w:rsidRDefault="00BF3948" w:rsidP="00BF3948">
            <w:pPr>
              <w:jc w:val="both"/>
              <w:rPr>
                <w:rFonts w:ascii="Arial" w:hAnsi="Arial" w:cs="Arial"/>
                <w:b/>
                <w:sz w:val="24"/>
                <w:szCs w:val="24"/>
              </w:rPr>
            </w:pPr>
            <w:r w:rsidRPr="004E2CA2">
              <w:rPr>
                <w:rFonts w:ascii="Arial" w:hAnsi="Arial" w:cs="Arial"/>
                <w:sz w:val="24"/>
                <w:szCs w:val="24"/>
              </w:rPr>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муниципальной услуги и которое осуществляется органом местного самоуправления, предоставляющим муниципальную услугу</w:t>
            </w:r>
          </w:p>
        </w:tc>
        <w:tc>
          <w:tcPr>
            <w:tcW w:w="6662" w:type="dxa"/>
            <w:shd w:val="clear" w:color="auto" w:fill="auto"/>
          </w:tcPr>
          <w:p w:rsidR="00BF3948" w:rsidRPr="004E2CA2" w:rsidRDefault="00BF3948" w:rsidP="00BF3948">
            <w:pPr>
              <w:autoSpaceDE w:val="0"/>
              <w:autoSpaceDN w:val="0"/>
              <w:adjustRightInd w:val="0"/>
              <w:ind w:firstLine="459"/>
              <w:jc w:val="both"/>
              <w:rPr>
                <w:rFonts w:ascii="Arial" w:hAnsi="Arial" w:cs="Arial"/>
                <w:b/>
                <w:sz w:val="24"/>
                <w:szCs w:val="24"/>
              </w:rPr>
            </w:pPr>
            <w:r w:rsidRPr="004E2CA2">
              <w:rPr>
                <w:rFonts w:ascii="Arial" w:hAnsi="Arial" w:cs="Arial"/>
                <w:sz w:val="24"/>
                <w:szCs w:val="24"/>
              </w:rPr>
              <w:t>Согласование государственной услуги не требуется</w:t>
            </w:r>
          </w:p>
        </w:tc>
        <w:tc>
          <w:tcPr>
            <w:tcW w:w="3827" w:type="dxa"/>
            <w:shd w:val="clear" w:color="auto" w:fill="auto"/>
          </w:tcPr>
          <w:p w:rsidR="00BF3948" w:rsidRPr="004E2CA2" w:rsidRDefault="00BF3948" w:rsidP="00BF3948">
            <w:pPr>
              <w:autoSpaceDE w:val="0"/>
              <w:autoSpaceDN w:val="0"/>
              <w:adjustRightInd w:val="0"/>
              <w:rPr>
                <w:rFonts w:ascii="Arial" w:hAnsi="Arial" w:cs="Arial"/>
                <w:sz w:val="24"/>
                <w:szCs w:val="24"/>
              </w:rPr>
            </w:pPr>
            <w:r w:rsidRPr="004E2CA2">
              <w:rPr>
                <w:rFonts w:ascii="Arial" w:hAnsi="Arial" w:cs="Arial"/>
                <w:sz w:val="24"/>
                <w:szCs w:val="24"/>
              </w:rPr>
              <w:t>-</w:t>
            </w:r>
          </w:p>
        </w:tc>
      </w:tr>
      <w:tr w:rsidR="00BF3948" w:rsidRPr="004E2CA2" w:rsidTr="00BF3948">
        <w:trPr>
          <w:trHeight w:val="1"/>
        </w:trPr>
        <w:tc>
          <w:tcPr>
            <w:tcW w:w="3686" w:type="dxa"/>
            <w:shd w:val="clear" w:color="auto" w:fill="auto"/>
          </w:tcPr>
          <w:p w:rsidR="00BF3948" w:rsidRPr="004E2CA2" w:rsidRDefault="00BF3948" w:rsidP="00BF3948">
            <w:pPr>
              <w:jc w:val="both"/>
              <w:rPr>
                <w:rFonts w:ascii="Arial" w:hAnsi="Arial" w:cs="Arial"/>
                <w:b/>
                <w:sz w:val="24"/>
                <w:szCs w:val="24"/>
              </w:rPr>
            </w:pPr>
            <w:r w:rsidRPr="004E2CA2">
              <w:rPr>
                <w:rFonts w:ascii="Arial" w:hAnsi="Arial" w:cs="Arial"/>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6662" w:type="dxa"/>
            <w:shd w:val="clear" w:color="auto" w:fill="auto"/>
          </w:tcPr>
          <w:p w:rsidR="00BF3948" w:rsidRPr="004E2CA2" w:rsidRDefault="00BF3948" w:rsidP="00BF3948">
            <w:pPr>
              <w:tabs>
                <w:tab w:val="left" w:pos="0"/>
              </w:tabs>
              <w:autoSpaceDE w:val="0"/>
              <w:autoSpaceDN w:val="0"/>
              <w:adjustRightInd w:val="0"/>
              <w:ind w:firstLine="459"/>
              <w:jc w:val="both"/>
              <w:rPr>
                <w:rFonts w:ascii="Arial" w:hAnsi="Arial" w:cs="Arial"/>
                <w:b/>
                <w:sz w:val="24"/>
                <w:szCs w:val="24"/>
              </w:rPr>
            </w:pPr>
            <w:r w:rsidRPr="004E2CA2">
              <w:rPr>
                <w:rFonts w:ascii="Arial" w:hAnsi="Arial" w:cs="Arial"/>
                <w:sz w:val="24"/>
                <w:szCs w:val="24"/>
              </w:rPr>
              <w:t>Основания для отказа в приеме документов не предусмотрены</w:t>
            </w:r>
          </w:p>
        </w:tc>
        <w:tc>
          <w:tcPr>
            <w:tcW w:w="3827" w:type="dxa"/>
            <w:shd w:val="clear" w:color="auto" w:fill="auto"/>
          </w:tcPr>
          <w:p w:rsidR="00BF3948" w:rsidRPr="004E2CA2" w:rsidRDefault="00BF3948" w:rsidP="00BF3948">
            <w:pPr>
              <w:tabs>
                <w:tab w:val="left" w:pos="0"/>
              </w:tabs>
              <w:autoSpaceDE w:val="0"/>
              <w:autoSpaceDN w:val="0"/>
              <w:adjustRightInd w:val="0"/>
              <w:jc w:val="both"/>
              <w:rPr>
                <w:rFonts w:ascii="Arial" w:hAnsi="Arial" w:cs="Arial"/>
                <w:sz w:val="24"/>
                <w:szCs w:val="24"/>
              </w:rPr>
            </w:pPr>
            <w:r w:rsidRPr="004E2CA2">
              <w:rPr>
                <w:rFonts w:ascii="Arial" w:hAnsi="Arial" w:cs="Arial"/>
                <w:sz w:val="24"/>
                <w:szCs w:val="24"/>
              </w:rPr>
              <w:t>-</w:t>
            </w:r>
          </w:p>
        </w:tc>
      </w:tr>
      <w:tr w:rsidR="00BF3948" w:rsidRPr="004E2CA2" w:rsidTr="00BF3948">
        <w:trPr>
          <w:trHeight w:val="1"/>
        </w:trPr>
        <w:tc>
          <w:tcPr>
            <w:tcW w:w="3686" w:type="dxa"/>
            <w:shd w:val="clear" w:color="auto" w:fill="auto"/>
          </w:tcPr>
          <w:p w:rsidR="00BF3948" w:rsidRPr="004E2CA2" w:rsidRDefault="00BF3948" w:rsidP="00BF3948">
            <w:pPr>
              <w:rPr>
                <w:rFonts w:ascii="Arial" w:hAnsi="Arial" w:cs="Arial"/>
                <w:b/>
                <w:sz w:val="24"/>
                <w:szCs w:val="24"/>
              </w:rPr>
            </w:pPr>
            <w:r w:rsidRPr="004E2CA2">
              <w:rPr>
                <w:rFonts w:ascii="Arial" w:hAnsi="Arial" w:cs="Arial"/>
                <w:sz w:val="24"/>
                <w:szCs w:val="24"/>
              </w:rPr>
              <w:t xml:space="preserve">2.9. Исчерпывающий перечень оснований для приостановления или отказа в </w:t>
            </w:r>
            <w:r w:rsidRPr="004E2CA2">
              <w:rPr>
                <w:rFonts w:ascii="Arial" w:hAnsi="Arial" w:cs="Arial"/>
                <w:sz w:val="24"/>
                <w:szCs w:val="24"/>
              </w:rPr>
              <w:lastRenderedPageBreak/>
              <w:t>предоставлении муниципальной услуги</w:t>
            </w:r>
          </w:p>
        </w:tc>
        <w:tc>
          <w:tcPr>
            <w:tcW w:w="6662" w:type="dxa"/>
            <w:shd w:val="clear" w:color="auto" w:fill="auto"/>
          </w:tcPr>
          <w:p w:rsidR="00BF3948" w:rsidRPr="004E2CA2" w:rsidRDefault="00BF3948" w:rsidP="00BF3948">
            <w:pPr>
              <w:pStyle w:val="15"/>
              <w:shd w:val="clear" w:color="auto" w:fill="auto"/>
              <w:tabs>
                <w:tab w:val="left" w:pos="874"/>
              </w:tabs>
              <w:spacing w:before="0" w:line="240" w:lineRule="auto"/>
              <w:ind w:right="52" w:firstLine="425"/>
              <w:rPr>
                <w:rFonts w:ascii="Arial" w:hAnsi="Arial" w:cs="Arial"/>
                <w:szCs w:val="24"/>
              </w:rPr>
            </w:pPr>
            <w:r w:rsidRPr="004E2CA2">
              <w:rPr>
                <w:rFonts w:ascii="Arial" w:hAnsi="Arial" w:cs="Arial"/>
                <w:szCs w:val="24"/>
              </w:rPr>
              <w:lastRenderedPageBreak/>
              <w:t>Основания для приостановления предоставления муниципальной услуги не предусмотрены.</w:t>
            </w:r>
          </w:p>
          <w:p w:rsidR="00BF3948" w:rsidRPr="004E2CA2" w:rsidRDefault="00BF3948" w:rsidP="00BF3948">
            <w:pPr>
              <w:pStyle w:val="15"/>
              <w:shd w:val="clear" w:color="auto" w:fill="auto"/>
              <w:tabs>
                <w:tab w:val="left" w:pos="874"/>
              </w:tabs>
              <w:spacing w:before="0" w:line="240" w:lineRule="auto"/>
              <w:ind w:left="394" w:right="52"/>
              <w:rPr>
                <w:rFonts w:ascii="Arial" w:hAnsi="Arial" w:cs="Arial"/>
                <w:szCs w:val="24"/>
              </w:rPr>
            </w:pPr>
            <w:r w:rsidRPr="004E2CA2">
              <w:rPr>
                <w:rFonts w:ascii="Arial" w:hAnsi="Arial" w:cs="Arial"/>
                <w:szCs w:val="24"/>
              </w:rPr>
              <w:t xml:space="preserve">Основания для отказа в предоставлении </w:t>
            </w:r>
            <w:r w:rsidRPr="004E2CA2">
              <w:rPr>
                <w:rFonts w:ascii="Arial" w:hAnsi="Arial" w:cs="Arial"/>
                <w:szCs w:val="24"/>
              </w:rPr>
              <w:lastRenderedPageBreak/>
              <w:t>муниципальной услуги:</w:t>
            </w:r>
          </w:p>
          <w:p w:rsidR="00BF3948" w:rsidRPr="004E2CA2" w:rsidRDefault="00BF3948" w:rsidP="00BF3948">
            <w:pPr>
              <w:pStyle w:val="15"/>
              <w:shd w:val="clear" w:color="auto" w:fill="auto"/>
              <w:tabs>
                <w:tab w:val="left" w:pos="524"/>
                <w:tab w:val="left" w:pos="874"/>
              </w:tabs>
              <w:spacing w:before="0" w:line="240" w:lineRule="auto"/>
              <w:ind w:left="34" w:right="52" w:firstLine="120"/>
              <w:rPr>
                <w:rFonts w:ascii="Arial" w:hAnsi="Arial" w:cs="Arial"/>
                <w:szCs w:val="24"/>
              </w:rPr>
            </w:pPr>
            <w:r w:rsidRPr="004E2CA2">
              <w:rPr>
                <w:rFonts w:ascii="Arial" w:hAnsi="Arial" w:cs="Arial"/>
                <w:szCs w:val="24"/>
              </w:rPr>
              <w:t>.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BF3948" w:rsidRPr="004E2CA2" w:rsidRDefault="00BF3948" w:rsidP="00BF3948">
            <w:pPr>
              <w:pStyle w:val="15"/>
              <w:shd w:val="clear" w:color="auto" w:fill="auto"/>
              <w:tabs>
                <w:tab w:val="left" w:pos="524"/>
                <w:tab w:val="left" w:pos="874"/>
              </w:tabs>
              <w:spacing w:before="0" w:line="240" w:lineRule="auto"/>
              <w:ind w:left="34" w:right="52" w:firstLine="120"/>
              <w:rPr>
                <w:rFonts w:ascii="Arial" w:hAnsi="Arial" w:cs="Arial"/>
                <w:szCs w:val="24"/>
              </w:rPr>
            </w:pPr>
            <w:r w:rsidRPr="004E2CA2">
              <w:rPr>
                <w:rFonts w:ascii="Arial" w:hAnsi="Arial" w:cs="Arial"/>
                <w:szCs w:val="24"/>
              </w:rPr>
              <w:t xml:space="preserve">      2.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BF3948" w:rsidRPr="004E2CA2" w:rsidRDefault="00BF3948" w:rsidP="00BF3948">
            <w:pPr>
              <w:pStyle w:val="15"/>
              <w:shd w:val="clear" w:color="auto" w:fill="auto"/>
              <w:spacing w:before="0" w:line="240" w:lineRule="auto"/>
              <w:ind w:left="34" w:right="52" w:firstLine="360"/>
              <w:rPr>
                <w:rFonts w:ascii="Arial" w:hAnsi="Arial" w:cs="Arial"/>
                <w:szCs w:val="24"/>
              </w:rPr>
            </w:pPr>
            <w:r w:rsidRPr="004E2CA2">
              <w:rPr>
                <w:rFonts w:ascii="Arial" w:hAnsi="Arial" w:cs="Arial"/>
                <w:szCs w:val="24"/>
              </w:rPr>
              <w:t>3.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F3948" w:rsidRPr="004E2CA2" w:rsidRDefault="00BF3948" w:rsidP="00BF3948">
            <w:pPr>
              <w:pStyle w:val="15"/>
              <w:shd w:val="clear" w:color="auto" w:fill="auto"/>
              <w:spacing w:before="0" w:line="240" w:lineRule="auto"/>
              <w:ind w:left="34" w:right="52" w:firstLine="360"/>
              <w:rPr>
                <w:rFonts w:ascii="Arial" w:hAnsi="Arial" w:cs="Arial"/>
                <w:szCs w:val="24"/>
              </w:rPr>
            </w:pPr>
            <w:r w:rsidRPr="004E2CA2">
              <w:rPr>
                <w:rFonts w:ascii="Arial" w:hAnsi="Arial" w:cs="Arial"/>
                <w:szCs w:val="24"/>
              </w:rPr>
              <w:t xml:space="preserve">4.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министр (заместитель министра) вправе принять решение о безосновательности </w:t>
            </w:r>
            <w:r w:rsidRPr="004E2CA2">
              <w:rPr>
                <w:rFonts w:ascii="Arial" w:hAnsi="Arial" w:cs="Arial"/>
                <w:szCs w:val="24"/>
              </w:rPr>
              <w:lastRenderedPageBreak/>
              <w:t>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BF3948" w:rsidRPr="004E2CA2" w:rsidRDefault="00BF3948" w:rsidP="00BF3948">
            <w:pPr>
              <w:pStyle w:val="15"/>
              <w:shd w:val="clear" w:color="auto" w:fill="auto"/>
              <w:spacing w:before="0" w:line="240" w:lineRule="auto"/>
              <w:ind w:left="34" w:right="52"/>
              <w:rPr>
                <w:rFonts w:ascii="Arial" w:hAnsi="Arial" w:cs="Arial"/>
                <w:szCs w:val="24"/>
              </w:rPr>
            </w:pPr>
            <w:r w:rsidRPr="004E2CA2">
              <w:rPr>
                <w:rFonts w:ascii="Arial" w:hAnsi="Arial" w:cs="Arial"/>
                <w:szCs w:val="24"/>
              </w:rPr>
              <w:t xml:space="preserve"> 5.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BF3948" w:rsidRPr="004E2CA2" w:rsidRDefault="00BF3948" w:rsidP="00BF3948">
            <w:pPr>
              <w:pStyle w:val="15"/>
              <w:shd w:val="clear" w:color="auto" w:fill="auto"/>
              <w:tabs>
                <w:tab w:val="left" w:pos="34"/>
              </w:tabs>
              <w:spacing w:before="0" w:line="240" w:lineRule="auto"/>
              <w:ind w:left="34" w:right="52"/>
              <w:rPr>
                <w:rFonts w:ascii="Arial" w:hAnsi="Arial" w:cs="Arial"/>
                <w:szCs w:val="24"/>
              </w:rPr>
            </w:pPr>
            <w:r w:rsidRPr="004E2CA2">
              <w:rPr>
                <w:rFonts w:ascii="Arial" w:hAnsi="Arial" w:cs="Arial"/>
                <w:szCs w:val="24"/>
              </w:rPr>
              <w:t xml:space="preserve"> 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F3948" w:rsidRPr="004E2CA2" w:rsidRDefault="00BF3948" w:rsidP="00BF3948">
            <w:pPr>
              <w:tabs>
                <w:tab w:val="left" w:pos="0"/>
              </w:tabs>
              <w:autoSpaceDE w:val="0"/>
              <w:autoSpaceDN w:val="0"/>
              <w:adjustRightInd w:val="0"/>
              <w:ind w:firstLine="459"/>
              <w:jc w:val="both"/>
              <w:rPr>
                <w:rFonts w:ascii="Arial" w:hAnsi="Arial" w:cs="Arial"/>
                <w:sz w:val="24"/>
                <w:szCs w:val="24"/>
              </w:rPr>
            </w:pPr>
          </w:p>
        </w:tc>
        <w:tc>
          <w:tcPr>
            <w:tcW w:w="3827" w:type="dxa"/>
            <w:shd w:val="clear" w:color="auto" w:fill="auto"/>
          </w:tcPr>
          <w:p w:rsidR="00BF3948" w:rsidRPr="004E2CA2" w:rsidRDefault="00BF3948" w:rsidP="00BF3948">
            <w:pPr>
              <w:pStyle w:val="15"/>
              <w:shd w:val="clear" w:color="auto" w:fill="auto"/>
              <w:spacing w:before="0" w:line="240" w:lineRule="auto"/>
              <w:rPr>
                <w:rFonts w:ascii="Arial" w:hAnsi="Arial" w:cs="Arial"/>
                <w:szCs w:val="24"/>
              </w:rPr>
            </w:pPr>
            <w:r w:rsidRPr="004E2CA2">
              <w:rPr>
                <w:rFonts w:ascii="Arial" w:hAnsi="Arial" w:cs="Arial"/>
                <w:szCs w:val="24"/>
              </w:rPr>
              <w:lastRenderedPageBreak/>
              <w:t>ст. 11 Федерального закона №59-ФЗ;</w:t>
            </w:r>
          </w:p>
          <w:p w:rsidR="00BF3948" w:rsidRPr="004E2CA2" w:rsidRDefault="00BF3948" w:rsidP="00BF3948">
            <w:pPr>
              <w:pStyle w:val="15"/>
              <w:shd w:val="clear" w:color="auto" w:fill="auto"/>
              <w:spacing w:before="0" w:line="240" w:lineRule="auto"/>
              <w:rPr>
                <w:rFonts w:ascii="Arial" w:hAnsi="Arial" w:cs="Arial"/>
                <w:szCs w:val="24"/>
              </w:rPr>
            </w:pPr>
            <w:r w:rsidRPr="004E2CA2">
              <w:rPr>
                <w:rFonts w:ascii="Arial" w:hAnsi="Arial" w:cs="Arial"/>
                <w:szCs w:val="24"/>
              </w:rPr>
              <w:t>ст. 5 Закона РТ №16-ЗРТ</w:t>
            </w:r>
          </w:p>
          <w:p w:rsidR="00BF3948" w:rsidRPr="004E2CA2" w:rsidRDefault="00BF3948" w:rsidP="00BF3948">
            <w:pPr>
              <w:pStyle w:val="15"/>
              <w:shd w:val="clear" w:color="auto" w:fill="auto"/>
              <w:spacing w:before="0" w:line="240" w:lineRule="auto"/>
              <w:rPr>
                <w:rFonts w:ascii="Arial" w:hAnsi="Arial" w:cs="Arial"/>
                <w:szCs w:val="24"/>
              </w:rPr>
            </w:pPr>
          </w:p>
          <w:p w:rsidR="00BF3948" w:rsidRPr="004E2CA2" w:rsidRDefault="00BF3948" w:rsidP="00BF3948">
            <w:pPr>
              <w:pStyle w:val="15"/>
              <w:shd w:val="clear" w:color="auto" w:fill="auto"/>
              <w:spacing w:before="0" w:line="240" w:lineRule="auto"/>
              <w:rPr>
                <w:rFonts w:ascii="Arial" w:hAnsi="Arial" w:cs="Arial"/>
                <w:szCs w:val="24"/>
              </w:rPr>
            </w:pPr>
          </w:p>
          <w:p w:rsidR="00BF3948" w:rsidRPr="004E2CA2" w:rsidRDefault="00BF3948" w:rsidP="00BF3948">
            <w:pPr>
              <w:pStyle w:val="15"/>
              <w:shd w:val="clear" w:color="auto" w:fill="auto"/>
              <w:spacing w:before="0" w:line="240" w:lineRule="auto"/>
              <w:rPr>
                <w:rFonts w:ascii="Arial" w:hAnsi="Arial" w:cs="Arial"/>
                <w:szCs w:val="24"/>
              </w:rPr>
            </w:pPr>
          </w:p>
          <w:p w:rsidR="00BF3948" w:rsidRPr="004E2CA2" w:rsidRDefault="00BF3948" w:rsidP="00BF3948">
            <w:pPr>
              <w:pStyle w:val="15"/>
              <w:shd w:val="clear" w:color="auto" w:fill="auto"/>
              <w:spacing w:before="0" w:line="240" w:lineRule="auto"/>
              <w:rPr>
                <w:rFonts w:ascii="Arial" w:hAnsi="Arial" w:cs="Arial"/>
                <w:szCs w:val="24"/>
              </w:rPr>
            </w:pPr>
          </w:p>
          <w:p w:rsidR="00BF3948" w:rsidRPr="004E2CA2" w:rsidRDefault="00BF3948" w:rsidP="00BF3948">
            <w:pPr>
              <w:pStyle w:val="15"/>
              <w:shd w:val="clear" w:color="auto" w:fill="auto"/>
              <w:spacing w:before="0" w:line="240" w:lineRule="auto"/>
              <w:rPr>
                <w:rFonts w:ascii="Arial" w:hAnsi="Arial" w:cs="Arial"/>
                <w:szCs w:val="24"/>
              </w:rPr>
            </w:pPr>
          </w:p>
          <w:p w:rsidR="00BF3948" w:rsidRPr="004E2CA2" w:rsidRDefault="00BF3948" w:rsidP="00BF3948">
            <w:pPr>
              <w:pStyle w:val="15"/>
              <w:shd w:val="clear" w:color="auto" w:fill="auto"/>
              <w:spacing w:before="0" w:line="240" w:lineRule="auto"/>
              <w:rPr>
                <w:rFonts w:ascii="Arial" w:hAnsi="Arial" w:cs="Arial"/>
                <w:szCs w:val="24"/>
              </w:rPr>
            </w:pPr>
          </w:p>
          <w:p w:rsidR="00BF3948" w:rsidRPr="004E2CA2" w:rsidRDefault="00BF3948" w:rsidP="00BF3948">
            <w:pPr>
              <w:pStyle w:val="15"/>
              <w:shd w:val="clear" w:color="auto" w:fill="auto"/>
              <w:spacing w:before="0" w:line="240" w:lineRule="auto"/>
              <w:rPr>
                <w:rFonts w:ascii="Arial" w:hAnsi="Arial" w:cs="Arial"/>
                <w:szCs w:val="24"/>
              </w:rPr>
            </w:pPr>
          </w:p>
          <w:p w:rsidR="00BF3948" w:rsidRPr="004E2CA2" w:rsidRDefault="00BF3948" w:rsidP="00BF3948">
            <w:pPr>
              <w:pStyle w:val="15"/>
              <w:shd w:val="clear" w:color="auto" w:fill="auto"/>
              <w:spacing w:before="0" w:line="240" w:lineRule="auto"/>
              <w:rPr>
                <w:rFonts w:ascii="Arial" w:hAnsi="Arial" w:cs="Arial"/>
                <w:szCs w:val="24"/>
              </w:rPr>
            </w:pPr>
          </w:p>
          <w:p w:rsidR="00BF3948" w:rsidRPr="004E2CA2" w:rsidRDefault="00BF3948" w:rsidP="00BF3948">
            <w:pPr>
              <w:pStyle w:val="15"/>
              <w:shd w:val="clear" w:color="auto" w:fill="auto"/>
              <w:spacing w:before="0" w:line="240" w:lineRule="auto"/>
              <w:rPr>
                <w:rFonts w:ascii="Arial" w:hAnsi="Arial" w:cs="Arial"/>
                <w:szCs w:val="24"/>
              </w:rPr>
            </w:pPr>
          </w:p>
          <w:p w:rsidR="00BF3948" w:rsidRPr="004E2CA2" w:rsidRDefault="00BF3948" w:rsidP="00BF3948">
            <w:pPr>
              <w:pStyle w:val="15"/>
              <w:shd w:val="clear" w:color="auto" w:fill="auto"/>
              <w:spacing w:before="0" w:line="240" w:lineRule="auto"/>
              <w:rPr>
                <w:rFonts w:ascii="Arial" w:hAnsi="Arial" w:cs="Arial"/>
                <w:szCs w:val="24"/>
              </w:rPr>
            </w:pPr>
          </w:p>
          <w:p w:rsidR="00BF3948" w:rsidRPr="004E2CA2" w:rsidRDefault="00BF3948" w:rsidP="00BF3948">
            <w:pPr>
              <w:pStyle w:val="15"/>
              <w:shd w:val="clear" w:color="auto" w:fill="auto"/>
              <w:spacing w:before="0" w:line="240" w:lineRule="auto"/>
              <w:rPr>
                <w:rFonts w:ascii="Arial" w:hAnsi="Arial" w:cs="Arial"/>
                <w:szCs w:val="24"/>
              </w:rPr>
            </w:pPr>
          </w:p>
          <w:p w:rsidR="00BF3948" w:rsidRPr="004E2CA2" w:rsidRDefault="00BF3948" w:rsidP="00BF3948">
            <w:pPr>
              <w:pStyle w:val="15"/>
              <w:shd w:val="clear" w:color="auto" w:fill="auto"/>
              <w:spacing w:before="0" w:line="240" w:lineRule="auto"/>
              <w:rPr>
                <w:rFonts w:ascii="Arial" w:hAnsi="Arial" w:cs="Arial"/>
                <w:szCs w:val="24"/>
              </w:rPr>
            </w:pPr>
          </w:p>
          <w:p w:rsidR="00BF3948" w:rsidRPr="004E2CA2" w:rsidRDefault="00BF3948" w:rsidP="00BF3948">
            <w:pPr>
              <w:pStyle w:val="15"/>
              <w:shd w:val="clear" w:color="auto" w:fill="auto"/>
              <w:spacing w:before="0" w:line="240" w:lineRule="auto"/>
              <w:rPr>
                <w:rFonts w:ascii="Arial" w:hAnsi="Arial" w:cs="Arial"/>
                <w:szCs w:val="24"/>
              </w:rPr>
            </w:pPr>
          </w:p>
          <w:p w:rsidR="00BF3948" w:rsidRPr="004E2CA2" w:rsidRDefault="00BF3948" w:rsidP="00BF3948">
            <w:pPr>
              <w:pStyle w:val="15"/>
              <w:shd w:val="clear" w:color="auto" w:fill="auto"/>
              <w:spacing w:before="0" w:line="240" w:lineRule="auto"/>
              <w:rPr>
                <w:rFonts w:ascii="Arial" w:hAnsi="Arial" w:cs="Arial"/>
                <w:szCs w:val="24"/>
              </w:rPr>
            </w:pPr>
          </w:p>
          <w:p w:rsidR="00BF3948" w:rsidRPr="004E2CA2" w:rsidRDefault="00BF3948" w:rsidP="00BF3948">
            <w:pPr>
              <w:pStyle w:val="15"/>
              <w:shd w:val="clear" w:color="auto" w:fill="auto"/>
              <w:spacing w:before="0" w:line="240" w:lineRule="auto"/>
              <w:rPr>
                <w:rFonts w:ascii="Arial" w:hAnsi="Arial" w:cs="Arial"/>
                <w:szCs w:val="24"/>
              </w:rPr>
            </w:pPr>
          </w:p>
          <w:p w:rsidR="00BF3948" w:rsidRPr="004E2CA2" w:rsidRDefault="00BF3948" w:rsidP="00BF3948">
            <w:pPr>
              <w:pStyle w:val="15"/>
              <w:shd w:val="clear" w:color="auto" w:fill="auto"/>
              <w:spacing w:before="0" w:line="240" w:lineRule="auto"/>
              <w:rPr>
                <w:rFonts w:ascii="Arial" w:hAnsi="Arial" w:cs="Arial"/>
                <w:szCs w:val="24"/>
              </w:rPr>
            </w:pPr>
          </w:p>
          <w:p w:rsidR="00BF3948" w:rsidRPr="004E2CA2" w:rsidRDefault="00BF3948" w:rsidP="00BF3948">
            <w:pPr>
              <w:pStyle w:val="15"/>
              <w:shd w:val="clear" w:color="auto" w:fill="auto"/>
              <w:spacing w:before="0" w:line="240" w:lineRule="auto"/>
              <w:rPr>
                <w:rFonts w:ascii="Arial" w:hAnsi="Arial" w:cs="Arial"/>
                <w:szCs w:val="24"/>
              </w:rPr>
            </w:pPr>
          </w:p>
          <w:p w:rsidR="00BF3948" w:rsidRPr="004E2CA2" w:rsidRDefault="00BF3948" w:rsidP="00BF3948">
            <w:pPr>
              <w:pStyle w:val="15"/>
              <w:shd w:val="clear" w:color="auto" w:fill="auto"/>
              <w:spacing w:before="0" w:line="240" w:lineRule="auto"/>
              <w:rPr>
                <w:rFonts w:ascii="Arial" w:hAnsi="Arial" w:cs="Arial"/>
                <w:szCs w:val="24"/>
              </w:rPr>
            </w:pPr>
          </w:p>
          <w:p w:rsidR="00BF3948" w:rsidRPr="004E2CA2" w:rsidRDefault="00BF3948" w:rsidP="00BF3948">
            <w:pPr>
              <w:pStyle w:val="15"/>
              <w:shd w:val="clear" w:color="auto" w:fill="auto"/>
              <w:spacing w:before="0" w:line="240" w:lineRule="auto"/>
              <w:rPr>
                <w:rFonts w:ascii="Arial" w:hAnsi="Arial" w:cs="Arial"/>
                <w:szCs w:val="24"/>
              </w:rPr>
            </w:pPr>
          </w:p>
          <w:p w:rsidR="00BF3948" w:rsidRPr="004E2CA2" w:rsidRDefault="00BF3948" w:rsidP="00BF3948">
            <w:pPr>
              <w:pStyle w:val="15"/>
              <w:shd w:val="clear" w:color="auto" w:fill="auto"/>
              <w:spacing w:before="0" w:line="240" w:lineRule="auto"/>
              <w:rPr>
                <w:rFonts w:ascii="Arial" w:hAnsi="Arial" w:cs="Arial"/>
                <w:szCs w:val="24"/>
              </w:rPr>
            </w:pPr>
          </w:p>
          <w:p w:rsidR="00BF3948" w:rsidRPr="004E2CA2" w:rsidRDefault="00BF3948" w:rsidP="00BF3948">
            <w:pPr>
              <w:pStyle w:val="15"/>
              <w:shd w:val="clear" w:color="auto" w:fill="auto"/>
              <w:spacing w:before="0" w:line="240" w:lineRule="auto"/>
              <w:rPr>
                <w:rFonts w:ascii="Arial" w:hAnsi="Arial" w:cs="Arial"/>
                <w:szCs w:val="24"/>
              </w:rPr>
            </w:pPr>
          </w:p>
          <w:p w:rsidR="00BF3948" w:rsidRPr="004E2CA2" w:rsidRDefault="00BF3948" w:rsidP="00BF3948">
            <w:pPr>
              <w:pStyle w:val="15"/>
              <w:shd w:val="clear" w:color="auto" w:fill="auto"/>
              <w:spacing w:before="0" w:line="240" w:lineRule="auto"/>
              <w:rPr>
                <w:rFonts w:ascii="Arial" w:hAnsi="Arial" w:cs="Arial"/>
                <w:szCs w:val="24"/>
              </w:rPr>
            </w:pPr>
          </w:p>
          <w:p w:rsidR="00BF3948" w:rsidRPr="004E2CA2" w:rsidRDefault="00BF3948" w:rsidP="00BF3948">
            <w:pPr>
              <w:pStyle w:val="15"/>
              <w:shd w:val="clear" w:color="auto" w:fill="auto"/>
              <w:spacing w:before="0" w:line="240" w:lineRule="auto"/>
              <w:rPr>
                <w:rFonts w:ascii="Arial" w:hAnsi="Arial" w:cs="Arial"/>
                <w:szCs w:val="24"/>
              </w:rPr>
            </w:pPr>
            <w:r w:rsidRPr="004E2CA2">
              <w:rPr>
                <w:rFonts w:ascii="Arial" w:hAnsi="Arial" w:cs="Arial"/>
                <w:szCs w:val="24"/>
              </w:rPr>
              <w:t>ст. 11 Федерального закона №59-ФЗ;</w:t>
            </w:r>
          </w:p>
          <w:p w:rsidR="00BF3948" w:rsidRPr="004E2CA2" w:rsidRDefault="00BF3948" w:rsidP="00BF3948">
            <w:pPr>
              <w:autoSpaceDE w:val="0"/>
              <w:autoSpaceDN w:val="0"/>
              <w:adjustRightInd w:val="0"/>
              <w:jc w:val="both"/>
              <w:rPr>
                <w:rFonts w:ascii="Arial" w:hAnsi="Arial" w:cs="Arial"/>
                <w:sz w:val="24"/>
                <w:szCs w:val="24"/>
              </w:rPr>
            </w:pPr>
            <w:r w:rsidRPr="004E2CA2">
              <w:rPr>
                <w:rFonts w:ascii="Arial" w:hAnsi="Arial" w:cs="Arial"/>
                <w:sz w:val="24"/>
                <w:szCs w:val="24"/>
              </w:rPr>
              <w:t>ст. 5 Закона РТ №16-ЗРТ</w:t>
            </w:r>
          </w:p>
        </w:tc>
      </w:tr>
      <w:tr w:rsidR="00BF3948" w:rsidRPr="004E2CA2" w:rsidTr="00BF3948">
        <w:trPr>
          <w:trHeight w:val="1"/>
        </w:trPr>
        <w:tc>
          <w:tcPr>
            <w:tcW w:w="3686" w:type="dxa"/>
            <w:shd w:val="clear" w:color="auto" w:fill="auto"/>
          </w:tcPr>
          <w:p w:rsidR="00BF3948" w:rsidRPr="004E2CA2" w:rsidRDefault="00BF3948" w:rsidP="00BF3948">
            <w:pPr>
              <w:rPr>
                <w:rFonts w:ascii="Arial" w:hAnsi="Arial" w:cs="Arial"/>
                <w:b/>
                <w:sz w:val="24"/>
                <w:szCs w:val="24"/>
              </w:rPr>
            </w:pPr>
            <w:r w:rsidRPr="004E2CA2">
              <w:rPr>
                <w:rFonts w:ascii="Arial" w:hAnsi="Arial" w:cs="Arial"/>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shd w:val="clear" w:color="auto" w:fill="auto"/>
          </w:tcPr>
          <w:p w:rsidR="00BF3948" w:rsidRPr="004E2CA2" w:rsidRDefault="00BF3948" w:rsidP="00BF3948">
            <w:pPr>
              <w:tabs>
                <w:tab w:val="num" w:pos="0"/>
              </w:tabs>
              <w:ind w:firstLine="459"/>
              <w:jc w:val="both"/>
              <w:rPr>
                <w:rFonts w:ascii="Arial" w:hAnsi="Arial" w:cs="Arial"/>
                <w:b/>
                <w:sz w:val="24"/>
                <w:szCs w:val="24"/>
              </w:rPr>
            </w:pPr>
            <w:r w:rsidRPr="004E2CA2">
              <w:rPr>
                <w:rFonts w:ascii="Arial" w:hAnsi="Arial" w:cs="Arial"/>
                <w:sz w:val="24"/>
                <w:szCs w:val="24"/>
              </w:rPr>
              <w:t xml:space="preserve">Муниципальная услуга предоставляется на безвозмездной основе </w:t>
            </w:r>
          </w:p>
        </w:tc>
        <w:tc>
          <w:tcPr>
            <w:tcW w:w="3827" w:type="dxa"/>
            <w:shd w:val="clear" w:color="auto" w:fill="auto"/>
          </w:tcPr>
          <w:p w:rsidR="00BF3948" w:rsidRPr="004E2CA2" w:rsidRDefault="00BF3948" w:rsidP="00BF3948">
            <w:pPr>
              <w:jc w:val="both"/>
              <w:rPr>
                <w:rFonts w:ascii="Arial" w:hAnsi="Arial" w:cs="Arial"/>
                <w:b/>
                <w:sz w:val="24"/>
                <w:szCs w:val="24"/>
              </w:rPr>
            </w:pPr>
            <w:r w:rsidRPr="004E2CA2">
              <w:rPr>
                <w:rFonts w:ascii="Arial" w:hAnsi="Arial" w:cs="Arial"/>
                <w:sz w:val="24"/>
                <w:szCs w:val="24"/>
              </w:rPr>
              <w:t>п.3 ст.2 Федерального закона №59-ФЗ</w:t>
            </w:r>
          </w:p>
          <w:p w:rsidR="00BF3948" w:rsidRPr="004E2CA2" w:rsidRDefault="00BF3948" w:rsidP="00BF3948">
            <w:pPr>
              <w:rPr>
                <w:rFonts w:ascii="Arial" w:hAnsi="Arial" w:cs="Arial"/>
                <w:b/>
                <w:sz w:val="24"/>
                <w:szCs w:val="24"/>
              </w:rPr>
            </w:pPr>
          </w:p>
        </w:tc>
      </w:tr>
      <w:tr w:rsidR="00BF3948" w:rsidRPr="004E2CA2" w:rsidTr="00BF3948">
        <w:trPr>
          <w:trHeight w:val="1"/>
        </w:trPr>
        <w:tc>
          <w:tcPr>
            <w:tcW w:w="3686" w:type="dxa"/>
            <w:shd w:val="clear" w:color="auto" w:fill="auto"/>
          </w:tcPr>
          <w:p w:rsidR="00BF3948" w:rsidRPr="004E2CA2" w:rsidRDefault="00BF3948" w:rsidP="00BF3948">
            <w:pPr>
              <w:jc w:val="both"/>
              <w:rPr>
                <w:rFonts w:ascii="Arial" w:hAnsi="Arial" w:cs="Arial"/>
                <w:b/>
                <w:sz w:val="24"/>
                <w:szCs w:val="24"/>
              </w:rPr>
            </w:pPr>
            <w:r w:rsidRPr="004E2CA2">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для предоставления </w:t>
            </w:r>
            <w:r w:rsidRPr="004E2CA2">
              <w:rPr>
                <w:rFonts w:ascii="Arial" w:hAnsi="Arial" w:cs="Arial"/>
                <w:sz w:val="24"/>
                <w:szCs w:val="24"/>
              </w:rPr>
              <w:lastRenderedPageBreak/>
              <w:t>муниципальной услуги, включая информацию о методике расчета размера такой платы</w:t>
            </w:r>
          </w:p>
        </w:tc>
        <w:tc>
          <w:tcPr>
            <w:tcW w:w="6662" w:type="dxa"/>
            <w:shd w:val="clear" w:color="auto" w:fill="auto"/>
          </w:tcPr>
          <w:p w:rsidR="00BF3948" w:rsidRPr="004E2CA2" w:rsidRDefault="00BF3948" w:rsidP="00BF3948">
            <w:pPr>
              <w:autoSpaceDE w:val="0"/>
              <w:autoSpaceDN w:val="0"/>
              <w:adjustRightInd w:val="0"/>
              <w:ind w:firstLine="459"/>
              <w:jc w:val="both"/>
              <w:rPr>
                <w:rFonts w:ascii="Arial" w:hAnsi="Arial" w:cs="Arial"/>
                <w:b/>
                <w:sz w:val="24"/>
                <w:szCs w:val="24"/>
              </w:rPr>
            </w:pPr>
            <w:r w:rsidRPr="004E2CA2">
              <w:rPr>
                <w:rFonts w:ascii="Arial" w:hAnsi="Arial" w:cs="Arial"/>
                <w:sz w:val="24"/>
                <w:szCs w:val="24"/>
              </w:rPr>
              <w:lastRenderedPageBreak/>
              <w:t>Предоставление необходимых и обязательных услуг не требуется.</w:t>
            </w:r>
          </w:p>
        </w:tc>
        <w:tc>
          <w:tcPr>
            <w:tcW w:w="3827" w:type="dxa"/>
            <w:shd w:val="clear" w:color="auto" w:fill="auto"/>
          </w:tcPr>
          <w:p w:rsidR="00BF3948" w:rsidRPr="004E2CA2" w:rsidRDefault="00BF3948" w:rsidP="00BF3948">
            <w:pPr>
              <w:autoSpaceDE w:val="0"/>
              <w:autoSpaceDN w:val="0"/>
              <w:adjustRightInd w:val="0"/>
              <w:rPr>
                <w:rFonts w:ascii="Arial" w:hAnsi="Arial" w:cs="Arial"/>
                <w:b/>
                <w:sz w:val="24"/>
                <w:szCs w:val="24"/>
              </w:rPr>
            </w:pPr>
            <w:r w:rsidRPr="004E2CA2">
              <w:rPr>
                <w:rFonts w:ascii="Arial" w:hAnsi="Arial" w:cs="Arial"/>
                <w:sz w:val="24"/>
                <w:szCs w:val="24"/>
              </w:rPr>
              <w:t>-</w:t>
            </w:r>
          </w:p>
        </w:tc>
      </w:tr>
      <w:tr w:rsidR="00BF3948" w:rsidRPr="004E2CA2" w:rsidTr="00BF3948">
        <w:trPr>
          <w:trHeight w:val="1"/>
        </w:trPr>
        <w:tc>
          <w:tcPr>
            <w:tcW w:w="3686" w:type="dxa"/>
            <w:shd w:val="clear" w:color="auto" w:fill="auto"/>
          </w:tcPr>
          <w:p w:rsidR="00BF3948" w:rsidRPr="004E2CA2" w:rsidRDefault="00BF3948" w:rsidP="00BF3948">
            <w:pPr>
              <w:jc w:val="both"/>
              <w:rPr>
                <w:rFonts w:ascii="Arial" w:hAnsi="Arial" w:cs="Arial"/>
                <w:b/>
                <w:sz w:val="24"/>
                <w:szCs w:val="24"/>
              </w:rPr>
            </w:pPr>
            <w:r w:rsidRPr="004E2CA2">
              <w:rPr>
                <w:rFonts w:ascii="Arial" w:hAnsi="Arial" w:cs="Arial"/>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2" w:type="dxa"/>
            <w:shd w:val="clear" w:color="auto" w:fill="auto"/>
          </w:tcPr>
          <w:p w:rsidR="00BF3948" w:rsidRPr="004E2CA2" w:rsidRDefault="00BF3948" w:rsidP="00BF3948">
            <w:pPr>
              <w:tabs>
                <w:tab w:val="left" w:pos="0"/>
              </w:tabs>
              <w:autoSpaceDE w:val="0"/>
              <w:autoSpaceDN w:val="0"/>
              <w:adjustRightInd w:val="0"/>
              <w:ind w:firstLine="459"/>
              <w:jc w:val="both"/>
              <w:rPr>
                <w:rFonts w:ascii="Arial" w:hAnsi="Arial" w:cs="Arial"/>
                <w:b/>
                <w:sz w:val="24"/>
                <w:szCs w:val="24"/>
              </w:rPr>
            </w:pPr>
            <w:r w:rsidRPr="004E2CA2">
              <w:rPr>
                <w:rFonts w:ascii="Arial" w:hAnsi="Arial" w:cs="Arial"/>
                <w:sz w:val="24"/>
                <w:szCs w:val="24"/>
              </w:rPr>
              <w:t>Максимальный срок ожидания приема (обслуживания) получателя муниципальной услуги (заявителя) не должен превышать 15 минут</w:t>
            </w:r>
          </w:p>
        </w:tc>
        <w:tc>
          <w:tcPr>
            <w:tcW w:w="3827" w:type="dxa"/>
            <w:shd w:val="clear" w:color="auto" w:fill="auto"/>
          </w:tcPr>
          <w:p w:rsidR="00BF3948" w:rsidRPr="004E2CA2" w:rsidRDefault="00BF3948" w:rsidP="00BF3948">
            <w:pPr>
              <w:tabs>
                <w:tab w:val="left" w:pos="0"/>
              </w:tabs>
              <w:autoSpaceDE w:val="0"/>
              <w:autoSpaceDN w:val="0"/>
              <w:adjustRightInd w:val="0"/>
              <w:jc w:val="both"/>
              <w:rPr>
                <w:rFonts w:ascii="Arial" w:hAnsi="Arial" w:cs="Arial"/>
                <w:b/>
                <w:sz w:val="24"/>
                <w:szCs w:val="24"/>
              </w:rPr>
            </w:pPr>
          </w:p>
        </w:tc>
      </w:tr>
      <w:tr w:rsidR="00BF3948" w:rsidRPr="004E2CA2" w:rsidTr="00BF3948">
        <w:trPr>
          <w:trHeight w:val="1"/>
        </w:trPr>
        <w:tc>
          <w:tcPr>
            <w:tcW w:w="3686" w:type="dxa"/>
            <w:shd w:val="clear" w:color="auto" w:fill="auto"/>
          </w:tcPr>
          <w:p w:rsidR="00BF3948" w:rsidRPr="004E2CA2" w:rsidRDefault="00BF3948" w:rsidP="00BF3948">
            <w:pPr>
              <w:jc w:val="both"/>
              <w:rPr>
                <w:rFonts w:ascii="Arial" w:hAnsi="Arial" w:cs="Arial"/>
                <w:b/>
                <w:sz w:val="24"/>
                <w:szCs w:val="24"/>
              </w:rPr>
            </w:pPr>
            <w:r w:rsidRPr="004E2CA2">
              <w:rPr>
                <w:rFonts w:ascii="Arial" w:hAnsi="Arial" w:cs="Arial"/>
                <w:sz w:val="24"/>
                <w:szCs w:val="24"/>
              </w:rPr>
              <w:t>2.13. Срок регистрации запроса заявителя о предоставлении муниципальной</w:t>
            </w:r>
            <w:r w:rsidRPr="004E2CA2">
              <w:rPr>
                <w:rFonts w:ascii="Arial" w:hAnsi="Arial" w:cs="Arial"/>
                <w:color w:val="FF0000"/>
                <w:sz w:val="24"/>
                <w:szCs w:val="24"/>
              </w:rPr>
              <w:t xml:space="preserve">  </w:t>
            </w:r>
            <w:r w:rsidRPr="004E2CA2">
              <w:rPr>
                <w:rFonts w:ascii="Arial" w:hAnsi="Arial" w:cs="Arial"/>
                <w:sz w:val="24"/>
                <w:szCs w:val="24"/>
              </w:rPr>
              <w:t xml:space="preserve">услуги </w:t>
            </w:r>
          </w:p>
        </w:tc>
        <w:tc>
          <w:tcPr>
            <w:tcW w:w="6662" w:type="dxa"/>
            <w:shd w:val="clear" w:color="auto" w:fill="auto"/>
          </w:tcPr>
          <w:p w:rsidR="00BF3948" w:rsidRPr="004E2CA2" w:rsidRDefault="00BF3948" w:rsidP="00BF3948">
            <w:pPr>
              <w:autoSpaceDE w:val="0"/>
              <w:autoSpaceDN w:val="0"/>
              <w:adjustRightInd w:val="0"/>
              <w:ind w:firstLine="459"/>
              <w:jc w:val="both"/>
              <w:rPr>
                <w:rFonts w:ascii="Arial" w:hAnsi="Arial" w:cs="Arial"/>
                <w:b/>
                <w:sz w:val="24"/>
                <w:szCs w:val="24"/>
              </w:rPr>
            </w:pPr>
            <w:r w:rsidRPr="004E2CA2">
              <w:rPr>
                <w:rFonts w:ascii="Arial" w:hAnsi="Arial" w:cs="Arial"/>
                <w:sz w:val="24"/>
                <w:szCs w:val="24"/>
              </w:rPr>
              <w:t>В течение одного дня с момента поступления заявления</w:t>
            </w:r>
          </w:p>
        </w:tc>
        <w:tc>
          <w:tcPr>
            <w:tcW w:w="3827" w:type="dxa"/>
            <w:shd w:val="clear" w:color="auto" w:fill="auto"/>
          </w:tcPr>
          <w:p w:rsidR="00BF3948" w:rsidRPr="004E2CA2" w:rsidRDefault="00BF3948" w:rsidP="00BF3948">
            <w:pPr>
              <w:autoSpaceDE w:val="0"/>
              <w:autoSpaceDN w:val="0"/>
              <w:adjustRightInd w:val="0"/>
              <w:rPr>
                <w:rFonts w:ascii="Arial" w:hAnsi="Arial" w:cs="Arial"/>
                <w:b/>
                <w:sz w:val="24"/>
                <w:szCs w:val="24"/>
              </w:rPr>
            </w:pPr>
          </w:p>
        </w:tc>
      </w:tr>
      <w:tr w:rsidR="00BF3948" w:rsidRPr="004E2CA2" w:rsidTr="00BF3948">
        <w:trPr>
          <w:trHeight w:val="1"/>
        </w:trPr>
        <w:tc>
          <w:tcPr>
            <w:tcW w:w="3686" w:type="dxa"/>
            <w:shd w:val="clear" w:color="auto" w:fill="auto"/>
          </w:tcPr>
          <w:p w:rsidR="00BF3948" w:rsidRPr="004E2CA2" w:rsidRDefault="00BF3948" w:rsidP="00BF3948">
            <w:pPr>
              <w:jc w:val="both"/>
              <w:rPr>
                <w:rFonts w:ascii="Arial" w:hAnsi="Arial" w:cs="Arial"/>
                <w:b/>
                <w:sz w:val="24"/>
                <w:szCs w:val="24"/>
              </w:rPr>
            </w:pPr>
            <w:r w:rsidRPr="004E2CA2">
              <w:rPr>
                <w:rFonts w:ascii="Arial" w:hAnsi="Arial" w:cs="Arial"/>
                <w:sz w:val="24"/>
                <w:szCs w:val="24"/>
              </w:rPr>
              <w:t>2.14. Требования к помещениям, в которых предоставляется муниципальная услуга</w:t>
            </w:r>
          </w:p>
        </w:tc>
        <w:tc>
          <w:tcPr>
            <w:tcW w:w="6662" w:type="dxa"/>
            <w:shd w:val="clear" w:color="auto" w:fill="auto"/>
          </w:tcPr>
          <w:p w:rsidR="00BF3948" w:rsidRPr="004E2CA2" w:rsidRDefault="00BF3948" w:rsidP="00BF3948">
            <w:pPr>
              <w:autoSpaceDE w:val="0"/>
              <w:autoSpaceDN w:val="0"/>
              <w:adjustRightInd w:val="0"/>
              <w:ind w:firstLine="459"/>
              <w:jc w:val="both"/>
              <w:rPr>
                <w:rFonts w:ascii="Arial" w:hAnsi="Arial" w:cs="Arial"/>
                <w:b/>
                <w:sz w:val="24"/>
                <w:szCs w:val="24"/>
              </w:rPr>
            </w:pPr>
            <w:r w:rsidRPr="004E2CA2">
              <w:rPr>
                <w:rFonts w:ascii="Arial" w:hAnsi="Arial" w:cs="Arial"/>
                <w:sz w:val="24"/>
                <w:szCs w:val="24"/>
              </w:rPr>
              <w:t>Заявление на бумажном носителе подается в Исполком.</w:t>
            </w:r>
            <w:r w:rsidRPr="004E2CA2">
              <w:rPr>
                <w:rFonts w:ascii="Arial" w:hAnsi="Arial" w:cs="Arial"/>
                <w:sz w:val="24"/>
                <w:szCs w:val="24"/>
              </w:rPr>
              <w:br/>
              <w:t>Доступ к помещению, в котором предоставляются муниципальные услуги, адаптирован для инвалидов в соответствии с законодательством Российской Федерации о социальной защите инвалидов. Присутственное место оборудовано столом и стульями для оформления запроса, информационными стендами с образцами заполнения запроса и перечнем документов, необходимых для получения услуги</w:t>
            </w:r>
          </w:p>
        </w:tc>
        <w:tc>
          <w:tcPr>
            <w:tcW w:w="3827" w:type="dxa"/>
            <w:shd w:val="clear" w:color="auto" w:fill="auto"/>
          </w:tcPr>
          <w:p w:rsidR="00BF3948" w:rsidRPr="004E2CA2" w:rsidRDefault="00BF3948" w:rsidP="00BF3948">
            <w:pPr>
              <w:autoSpaceDE w:val="0"/>
              <w:autoSpaceDN w:val="0"/>
              <w:adjustRightInd w:val="0"/>
              <w:rPr>
                <w:rFonts w:ascii="Arial" w:hAnsi="Arial" w:cs="Arial"/>
                <w:b/>
                <w:sz w:val="24"/>
                <w:szCs w:val="24"/>
              </w:rPr>
            </w:pPr>
          </w:p>
        </w:tc>
      </w:tr>
      <w:tr w:rsidR="00BF3948" w:rsidRPr="004E2CA2" w:rsidTr="00BF3948">
        <w:trPr>
          <w:trHeight w:val="1"/>
        </w:trPr>
        <w:tc>
          <w:tcPr>
            <w:tcW w:w="3686" w:type="dxa"/>
            <w:shd w:val="clear" w:color="auto" w:fill="auto"/>
          </w:tcPr>
          <w:p w:rsidR="00BF3948" w:rsidRPr="004E2CA2" w:rsidRDefault="00BF3948" w:rsidP="00BF3948">
            <w:pPr>
              <w:jc w:val="both"/>
              <w:rPr>
                <w:rFonts w:ascii="Arial" w:hAnsi="Arial" w:cs="Arial"/>
                <w:b/>
                <w:sz w:val="24"/>
                <w:szCs w:val="24"/>
              </w:rPr>
            </w:pPr>
            <w:r w:rsidRPr="004E2CA2">
              <w:rPr>
                <w:rFonts w:ascii="Arial" w:hAnsi="Arial" w:cs="Arial"/>
                <w:sz w:val="24"/>
                <w:szCs w:val="24"/>
              </w:rPr>
              <w:t>2.15. Показатели доступности и качества муниципальной услуги</w:t>
            </w:r>
          </w:p>
        </w:tc>
        <w:tc>
          <w:tcPr>
            <w:tcW w:w="6662" w:type="dxa"/>
            <w:shd w:val="clear" w:color="auto" w:fill="auto"/>
          </w:tcPr>
          <w:p w:rsidR="00BF3948" w:rsidRPr="004E2CA2" w:rsidRDefault="00BF3948" w:rsidP="00BF3948">
            <w:pPr>
              <w:autoSpaceDE w:val="0"/>
              <w:autoSpaceDN w:val="0"/>
              <w:adjustRightInd w:val="0"/>
              <w:ind w:firstLine="459"/>
              <w:jc w:val="both"/>
              <w:rPr>
                <w:rFonts w:ascii="Arial" w:hAnsi="Arial" w:cs="Arial"/>
                <w:b/>
                <w:sz w:val="24"/>
                <w:szCs w:val="24"/>
              </w:rPr>
            </w:pPr>
            <w:r w:rsidRPr="004E2CA2">
              <w:rPr>
                <w:rFonts w:ascii="Arial" w:hAnsi="Arial" w:cs="Arial"/>
                <w:sz w:val="24"/>
                <w:szCs w:val="24"/>
              </w:rPr>
              <w:t>Показателями доступности и качества предоставления государственной услуги являются:</w:t>
            </w:r>
          </w:p>
          <w:p w:rsidR="00BF3948" w:rsidRPr="004E2CA2" w:rsidRDefault="00BF3948" w:rsidP="00BF3948">
            <w:pPr>
              <w:autoSpaceDE w:val="0"/>
              <w:autoSpaceDN w:val="0"/>
              <w:adjustRightInd w:val="0"/>
              <w:ind w:firstLine="459"/>
              <w:jc w:val="both"/>
              <w:rPr>
                <w:rFonts w:ascii="Arial" w:hAnsi="Arial" w:cs="Arial"/>
                <w:b/>
                <w:sz w:val="24"/>
                <w:szCs w:val="24"/>
              </w:rPr>
            </w:pPr>
            <w:r w:rsidRPr="004E2CA2">
              <w:rPr>
                <w:rFonts w:ascii="Arial" w:hAnsi="Arial" w:cs="Arial"/>
                <w:sz w:val="24"/>
                <w:szCs w:val="24"/>
              </w:rPr>
              <w:t>1) соблюдение сроков приема и рассмотрения документов;</w:t>
            </w:r>
          </w:p>
          <w:p w:rsidR="00BF3948" w:rsidRPr="004E2CA2" w:rsidRDefault="00BF3948" w:rsidP="00BF3948">
            <w:pPr>
              <w:autoSpaceDE w:val="0"/>
              <w:autoSpaceDN w:val="0"/>
              <w:adjustRightInd w:val="0"/>
              <w:ind w:firstLine="459"/>
              <w:jc w:val="both"/>
              <w:rPr>
                <w:rFonts w:ascii="Arial" w:hAnsi="Arial" w:cs="Arial"/>
                <w:b/>
                <w:sz w:val="24"/>
                <w:szCs w:val="24"/>
              </w:rPr>
            </w:pPr>
            <w:r w:rsidRPr="004E2CA2">
              <w:rPr>
                <w:rFonts w:ascii="Arial" w:hAnsi="Arial" w:cs="Arial"/>
                <w:sz w:val="24"/>
                <w:szCs w:val="24"/>
              </w:rPr>
              <w:t>2) соблюдение срока получения результата государственной услуги;</w:t>
            </w:r>
          </w:p>
          <w:p w:rsidR="00BF3948" w:rsidRPr="004E2CA2" w:rsidRDefault="00BF3948" w:rsidP="00BF3948">
            <w:pPr>
              <w:autoSpaceDE w:val="0"/>
              <w:autoSpaceDN w:val="0"/>
              <w:adjustRightInd w:val="0"/>
              <w:ind w:firstLine="459"/>
              <w:jc w:val="both"/>
              <w:rPr>
                <w:rFonts w:ascii="Arial" w:hAnsi="Arial" w:cs="Arial"/>
                <w:b/>
                <w:sz w:val="24"/>
                <w:szCs w:val="24"/>
              </w:rPr>
            </w:pPr>
            <w:r w:rsidRPr="004E2CA2">
              <w:rPr>
                <w:rFonts w:ascii="Arial" w:hAnsi="Arial" w:cs="Arial"/>
                <w:sz w:val="24"/>
                <w:szCs w:val="24"/>
              </w:rPr>
              <w:t xml:space="preserve">3) наличие прецедентов (обоснованных жалоб) на нарушение Административного регламента, совершенных муниципальными служащими (отношение </w:t>
            </w:r>
            <w:r w:rsidRPr="004E2CA2">
              <w:rPr>
                <w:rFonts w:ascii="Arial" w:hAnsi="Arial" w:cs="Arial"/>
                <w:sz w:val="24"/>
                <w:szCs w:val="24"/>
              </w:rPr>
              <w:lastRenderedPageBreak/>
              <w:t>числа прецедентов, жалоб к общему числу должностных лиц Исполнительного комитета, участвующих в предоставлении услуги).</w:t>
            </w:r>
          </w:p>
        </w:tc>
        <w:tc>
          <w:tcPr>
            <w:tcW w:w="3827" w:type="dxa"/>
            <w:shd w:val="clear" w:color="auto" w:fill="auto"/>
          </w:tcPr>
          <w:p w:rsidR="00BF3948" w:rsidRPr="004E2CA2" w:rsidRDefault="00BF3948" w:rsidP="00BF3948">
            <w:pPr>
              <w:autoSpaceDE w:val="0"/>
              <w:autoSpaceDN w:val="0"/>
              <w:adjustRightInd w:val="0"/>
              <w:rPr>
                <w:rFonts w:ascii="Arial" w:hAnsi="Arial" w:cs="Arial"/>
                <w:b/>
                <w:sz w:val="24"/>
                <w:szCs w:val="24"/>
              </w:rPr>
            </w:pPr>
          </w:p>
        </w:tc>
      </w:tr>
      <w:tr w:rsidR="00BF3948" w:rsidRPr="004E2CA2" w:rsidTr="00BF3948">
        <w:trPr>
          <w:trHeight w:val="1"/>
        </w:trPr>
        <w:tc>
          <w:tcPr>
            <w:tcW w:w="3686" w:type="dxa"/>
            <w:shd w:val="clear" w:color="auto" w:fill="auto"/>
          </w:tcPr>
          <w:p w:rsidR="00BF3948" w:rsidRPr="004E2CA2" w:rsidRDefault="00BF3948" w:rsidP="00BF3948">
            <w:pPr>
              <w:autoSpaceDE w:val="0"/>
              <w:autoSpaceDN w:val="0"/>
              <w:adjustRightInd w:val="0"/>
              <w:ind w:firstLine="34"/>
              <w:jc w:val="both"/>
              <w:outlineLvl w:val="1"/>
              <w:rPr>
                <w:rFonts w:ascii="Arial" w:eastAsia="Calibri" w:hAnsi="Arial" w:cs="Arial"/>
                <w:b/>
                <w:sz w:val="24"/>
                <w:szCs w:val="24"/>
              </w:rPr>
            </w:pPr>
            <w:r w:rsidRPr="004E2CA2">
              <w:rPr>
                <w:rFonts w:ascii="Arial" w:hAnsi="Arial" w:cs="Arial"/>
                <w:sz w:val="24"/>
                <w:szCs w:val="24"/>
              </w:rPr>
              <w:t>2.16. Особенности предоставления муниципальной услуги в электронной форме</w:t>
            </w:r>
          </w:p>
        </w:tc>
        <w:tc>
          <w:tcPr>
            <w:tcW w:w="6662" w:type="dxa"/>
            <w:shd w:val="clear" w:color="auto" w:fill="auto"/>
          </w:tcPr>
          <w:p w:rsidR="00BF3948" w:rsidRPr="004E2CA2" w:rsidRDefault="00BF3948" w:rsidP="00BF3948">
            <w:pPr>
              <w:autoSpaceDE w:val="0"/>
              <w:autoSpaceDN w:val="0"/>
              <w:adjustRightInd w:val="0"/>
              <w:ind w:firstLine="459"/>
              <w:jc w:val="both"/>
              <w:rPr>
                <w:rFonts w:ascii="Arial" w:hAnsi="Arial" w:cs="Arial"/>
                <w:b/>
                <w:sz w:val="24"/>
                <w:szCs w:val="24"/>
              </w:rPr>
            </w:pPr>
            <w:r w:rsidRPr="004E2CA2">
              <w:rPr>
                <w:rFonts w:ascii="Arial" w:hAnsi="Arial" w:cs="Arial"/>
                <w:sz w:val="24"/>
                <w:szCs w:val="24"/>
              </w:rPr>
              <w:t>Муниципальная услуга в электронной форме предоставляется через Интернет-приемную и по адресу электронной почты  aksuba@tatar.ru</w:t>
            </w:r>
          </w:p>
        </w:tc>
        <w:tc>
          <w:tcPr>
            <w:tcW w:w="3827" w:type="dxa"/>
            <w:shd w:val="clear" w:color="auto" w:fill="auto"/>
          </w:tcPr>
          <w:p w:rsidR="00BF3948" w:rsidRPr="004E2CA2" w:rsidRDefault="00BF3948" w:rsidP="00BF3948">
            <w:pPr>
              <w:autoSpaceDE w:val="0"/>
              <w:autoSpaceDN w:val="0"/>
              <w:adjustRightInd w:val="0"/>
              <w:rPr>
                <w:rFonts w:ascii="Arial" w:hAnsi="Arial" w:cs="Arial"/>
                <w:sz w:val="24"/>
                <w:szCs w:val="24"/>
              </w:rPr>
            </w:pPr>
          </w:p>
        </w:tc>
      </w:tr>
    </w:tbl>
    <w:p w:rsidR="00BF3948" w:rsidRPr="004E2CA2" w:rsidRDefault="00BF3948" w:rsidP="00BF3948">
      <w:pPr>
        <w:rPr>
          <w:rFonts w:ascii="Arial" w:hAnsi="Arial" w:cs="Arial"/>
          <w:b/>
          <w:bCs/>
          <w:color w:val="000080"/>
          <w:sz w:val="24"/>
          <w:szCs w:val="24"/>
        </w:rPr>
        <w:sectPr w:rsidR="00BF3948" w:rsidRPr="004E2CA2" w:rsidSect="00BF3948">
          <w:pgSz w:w="15840" w:h="12240" w:orient="landscape"/>
          <w:pgMar w:top="1134" w:right="1134" w:bottom="851" w:left="1134" w:header="720" w:footer="720" w:gutter="0"/>
          <w:cols w:space="720"/>
          <w:noEndnote/>
        </w:sectPr>
      </w:pPr>
    </w:p>
    <w:p w:rsidR="00BF3948" w:rsidRPr="004E2CA2" w:rsidRDefault="00BF3948" w:rsidP="00BF3948">
      <w:pPr>
        <w:autoSpaceDE w:val="0"/>
        <w:autoSpaceDN w:val="0"/>
        <w:adjustRightInd w:val="0"/>
        <w:spacing w:before="108"/>
        <w:jc w:val="center"/>
        <w:rPr>
          <w:rFonts w:ascii="Arial" w:hAnsi="Arial" w:cs="Arial"/>
          <w:b/>
          <w:bCs/>
          <w:sz w:val="24"/>
          <w:szCs w:val="24"/>
        </w:rPr>
      </w:pPr>
      <w:r w:rsidRPr="004E2CA2">
        <w:rPr>
          <w:rFonts w:ascii="Arial" w:hAnsi="Arial" w:cs="Arial"/>
          <w:sz w:val="24"/>
          <w:szCs w:val="24"/>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F3948" w:rsidRPr="004E2CA2" w:rsidRDefault="00BF3948" w:rsidP="00BF3948">
      <w:pPr>
        <w:autoSpaceDE w:val="0"/>
        <w:autoSpaceDN w:val="0"/>
        <w:adjustRightInd w:val="0"/>
        <w:ind w:firstLine="720"/>
        <w:jc w:val="both"/>
        <w:rPr>
          <w:rFonts w:ascii="Arial" w:hAnsi="Arial" w:cs="Arial"/>
          <w:sz w:val="24"/>
          <w:szCs w:val="24"/>
        </w:rPr>
      </w:pPr>
    </w:p>
    <w:p w:rsidR="00BF3948" w:rsidRPr="004E2CA2" w:rsidRDefault="00BF3948" w:rsidP="00BF3948">
      <w:pPr>
        <w:suppressAutoHyphens/>
        <w:autoSpaceDE w:val="0"/>
        <w:autoSpaceDN w:val="0"/>
        <w:adjustRightInd w:val="0"/>
        <w:ind w:firstLine="709"/>
        <w:jc w:val="both"/>
        <w:rPr>
          <w:rFonts w:ascii="Arial" w:hAnsi="Arial" w:cs="Arial"/>
          <w:b/>
          <w:sz w:val="24"/>
          <w:szCs w:val="24"/>
        </w:rPr>
      </w:pPr>
      <w:r w:rsidRPr="004E2CA2">
        <w:rPr>
          <w:rFonts w:ascii="Arial" w:hAnsi="Arial" w:cs="Arial"/>
          <w:sz w:val="24"/>
          <w:szCs w:val="24"/>
        </w:rPr>
        <w:t>3.1. Описание последовательности действий при предоставлении государственной услуги</w:t>
      </w:r>
    </w:p>
    <w:p w:rsidR="00BF3948" w:rsidRPr="004E2CA2" w:rsidRDefault="00BF3948" w:rsidP="00BF3948">
      <w:pPr>
        <w:suppressAutoHyphens/>
        <w:autoSpaceDE w:val="0"/>
        <w:autoSpaceDN w:val="0"/>
        <w:adjustRightInd w:val="0"/>
        <w:ind w:firstLine="709"/>
        <w:jc w:val="both"/>
        <w:rPr>
          <w:rFonts w:ascii="Arial" w:hAnsi="Arial" w:cs="Arial"/>
          <w:b/>
          <w:sz w:val="24"/>
          <w:szCs w:val="24"/>
        </w:rPr>
      </w:pPr>
      <w:r w:rsidRPr="004E2CA2">
        <w:rPr>
          <w:rFonts w:ascii="Arial" w:hAnsi="Arial" w:cs="Arial"/>
          <w:sz w:val="24"/>
          <w:szCs w:val="24"/>
        </w:rPr>
        <w:t>3.1.1. Предоставление государственной услуги по рассмотрению обращений граждан включает в себя:</w:t>
      </w:r>
    </w:p>
    <w:p w:rsidR="00BF3948" w:rsidRPr="004E2CA2" w:rsidRDefault="00BF3948" w:rsidP="00BF3948">
      <w:pPr>
        <w:suppressAutoHyphens/>
        <w:autoSpaceDE w:val="0"/>
        <w:autoSpaceDN w:val="0"/>
        <w:adjustRightInd w:val="0"/>
        <w:ind w:firstLine="709"/>
        <w:jc w:val="both"/>
        <w:rPr>
          <w:rFonts w:ascii="Arial" w:hAnsi="Arial" w:cs="Arial"/>
          <w:b/>
          <w:sz w:val="24"/>
          <w:szCs w:val="24"/>
        </w:rPr>
      </w:pPr>
      <w:r w:rsidRPr="004E2CA2">
        <w:rPr>
          <w:rFonts w:ascii="Arial" w:hAnsi="Arial" w:cs="Arial"/>
          <w:sz w:val="24"/>
          <w:szCs w:val="24"/>
        </w:rPr>
        <w:t>1) принятие и регистрация обращения;</w:t>
      </w:r>
    </w:p>
    <w:p w:rsidR="00BF3948" w:rsidRPr="004E2CA2" w:rsidRDefault="00BF3948" w:rsidP="00BF3948">
      <w:pPr>
        <w:suppressAutoHyphens/>
        <w:autoSpaceDE w:val="0"/>
        <w:autoSpaceDN w:val="0"/>
        <w:adjustRightInd w:val="0"/>
        <w:ind w:firstLine="709"/>
        <w:jc w:val="both"/>
        <w:rPr>
          <w:rFonts w:ascii="Arial" w:hAnsi="Arial" w:cs="Arial"/>
          <w:b/>
          <w:sz w:val="24"/>
          <w:szCs w:val="24"/>
        </w:rPr>
      </w:pPr>
      <w:r w:rsidRPr="004E2CA2">
        <w:rPr>
          <w:rFonts w:ascii="Arial" w:hAnsi="Arial" w:cs="Arial"/>
          <w:sz w:val="24"/>
          <w:szCs w:val="24"/>
        </w:rPr>
        <w:t>2) рассмотрение обращения;</w:t>
      </w:r>
    </w:p>
    <w:p w:rsidR="00BF3948" w:rsidRPr="004E2CA2" w:rsidRDefault="00BF3948" w:rsidP="00BF3948">
      <w:pPr>
        <w:suppressAutoHyphens/>
        <w:autoSpaceDE w:val="0"/>
        <w:autoSpaceDN w:val="0"/>
        <w:adjustRightInd w:val="0"/>
        <w:ind w:firstLine="709"/>
        <w:jc w:val="both"/>
        <w:rPr>
          <w:rFonts w:ascii="Arial" w:hAnsi="Arial" w:cs="Arial"/>
          <w:b/>
          <w:sz w:val="24"/>
          <w:szCs w:val="24"/>
        </w:rPr>
      </w:pPr>
      <w:r w:rsidRPr="004E2CA2">
        <w:rPr>
          <w:rFonts w:ascii="Arial" w:hAnsi="Arial" w:cs="Arial"/>
          <w:sz w:val="24"/>
          <w:szCs w:val="24"/>
        </w:rPr>
        <w:t>3) подготовка и подписание ответа на обращение;</w:t>
      </w:r>
    </w:p>
    <w:p w:rsidR="00BF3948" w:rsidRPr="004E2CA2" w:rsidRDefault="00BF3948" w:rsidP="00BF3948">
      <w:pPr>
        <w:suppressAutoHyphens/>
        <w:autoSpaceDE w:val="0"/>
        <w:autoSpaceDN w:val="0"/>
        <w:adjustRightInd w:val="0"/>
        <w:ind w:firstLine="709"/>
        <w:jc w:val="both"/>
        <w:rPr>
          <w:rFonts w:ascii="Arial" w:hAnsi="Arial" w:cs="Arial"/>
          <w:b/>
          <w:sz w:val="24"/>
          <w:szCs w:val="24"/>
        </w:rPr>
      </w:pPr>
      <w:r w:rsidRPr="004E2CA2">
        <w:rPr>
          <w:rFonts w:ascii="Arial" w:hAnsi="Arial" w:cs="Arial"/>
          <w:sz w:val="24"/>
          <w:szCs w:val="24"/>
        </w:rPr>
        <w:t>4) направление (выдача) результата государственной услуги.</w:t>
      </w:r>
    </w:p>
    <w:p w:rsidR="00BF3948" w:rsidRPr="004E2CA2" w:rsidRDefault="00BF3948" w:rsidP="00BF3948">
      <w:pPr>
        <w:ind w:firstLine="709"/>
        <w:jc w:val="both"/>
        <w:rPr>
          <w:rFonts w:ascii="Arial" w:hAnsi="Arial" w:cs="Arial"/>
          <w:b/>
          <w:sz w:val="24"/>
          <w:szCs w:val="24"/>
        </w:rPr>
      </w:pPr>
    </w:p>
    <w:p w:rsidR="00BF3948" w:rsidRPr="004E2CA2" w:rsidRDefault="00BF3948" w:rsidP="00BF3948">
      <w:pPr>
        <w:ind w:firstLine="709"/>
        <w:jc w:val="both"/>
        <w:rPr>
          <w:rFonts w:ascii="Arial" w:hAnsi="Arial" w:cs="Arial"/>
          <w:b/>
          <w:sz w:val="24"/>
          <w:szCs w:val="24"/>
        </w:rPr>
      </w:pPr>
      <w:r w:rsidRPr="004E2CA2">
        <w:rPr>
          <w:rFonts w:ascii="Arial" w:hAnsi="Arial" w:cs="Arial"/>
          <w:sz w:val="24"/>
          <w:szCs w:val="24"/>
        </w:rPr>
        <w:t>3.2. Заместитель  руководителя исполкома регистрирует обращение в единой межведомственной системе электронного документооборота органов государственной власти Республики Татарстан «Электронное Правительство» (далее - электронный документооборот) и направляет на рассмотрение руководителю либо лицу, его замещающему.</w:t>
      </w:r>
    </w:p>
    <w:p w:rsidR="00BF3948" w:rsidRPr="004E2CA2" w:rsidRDefault="00BF3948" w:rsidP="00BF3948">
      <w:pPr>
        <w:ind w:firstLine="709"/>
        <w:jc w:val="both"/>
        <w:rPr>
          <w:rFonts w:ascii="Arial" w:hAnsi="Arial" w:cs="Arial"/>
          <w:b/>
          <w:sz w:val="24"/>
          <w:szCs w:val="24"/>
        </w:rPr>
      </w:pPr>
      <w:r w:rsidRPr="004E2CA2">
        <w:rPr>
          <w:rFonts w:ascii="Arial" w:hAnsi="Arial" w:cs="Arial"/>
          <w:sz w:val="24"/>
          <w:szCs w:val="24"/>
        </w:rPr>
        <w:t>Результат процедуры: регистрационная запись в электронном документообороте и обращение, направленное руководителю.</w:t>
      </w:r>
    </w:p>
    <w:p w:rsidR="00BF3948" w:rsidRPr="004E2CA2" w:rsidRDefault="00BF3948" w:rsidP="00BF3948">
      <w:pPr>
        <w:ind w:firstLine="709"/>
        <w:jc w:val="both"/>
        <w:rPr>
          <w:rFonts w:ascii="Arial" w:hAnsi="Arial" w:cs="Arial"/>
          <w:b/>
          <w:sz w:val="24"/>
          <w:szCs w:val="24"/>
        </w:rPr>
      </w:pPr>
      <w:r w:rsidRPr="004E2CA2">
        <w:rPr>
          <w:rFonts w:ascii="Arial" w:hAnsi="Arial" w:cs="Arial"/>
          <w:sz w:val="24"/>
          <w:szCs w:val="24"/>
        </w:rPr>
        <w:t xml:space="preserve">3.3. Руководитель либо лицо, его замещающее, рассматривает и направляет обращение в структурное подразделение, в компетенцию которого входит предмет рассматриваемого обращения для рассмотрения обращения по существу и подготовки ответа заявителю. </w:t>
      </w:r>
    </w:p>
    <w:p w:rsidR="00BF3948" w:rsidRPr="004E2CA2" w:rsidRDefault="00BF3948" w:rsidP="00BF3948">
      <w:pPr>
        <w:suppressAutoHyphens/>
        <w:ind w:firstLine="709"/>
        <w:jc w:val="both"/>
        <w:rPr>
          <w:rFonts w:ascii="Arial" w:hAnsi="Arial" w:cs="Arial"/>
          <w:b/>
          <w:sz w:val="24"/>
          <w:szCs w:val="24"/>
        </w:rPr>
      </w:pPr>
      <w:r w:rsidRPr="004E2CA2">
        <w:rPr>
          <w:rFonts w:ascii="Arial" w:hAnsi="Arial" w:cs="Arial"/>
          <w:sz w:val="24"/>
          <w:szCs w:val="24"/>
        </w:rPr>
        <w:t xml:space="preserve">Если обращение заявителя по своему содержанию не относится к  компетенции Исполнительного комитета, осуществляются процедуры, устанавливаемые пунктом 3.13 настоящего Регламента. </w:t>
      </w:r>
    </w:p>
    <w:p w:rsidR="00BF3948" w:rsidRPr="004E2CA2" w:rsidRDefault="00BF3948" w:rsidP="00BF3948">
      <w:pPr>
        <w:suppressAutoHyphens/>
        <w:ind w:firstLine="709"/>
        <w:jc w:val="both"/>
        <w:rPr>
          <w:rFonts w:ascii="Arial" w:hAnsi="Arial" w:cs="Arial"/>
          <w:b/>
          <w:sz w:val="24"/>
          <w:szCs w:val="24"/>
        </w:rPr>
      </w:pPr>
      <w:r w:rsidRPr="004E2CA2">
        <w:rPr>
          <w:rFonts w:ascii="Arial" w:hAnsi="Arial" w:cs="Arial"/>
          <w:sz w:val="24"/>
          <w:szCs w:val="24"/>
        </w:rPr>
        <w:t>Если обращение не содержит фамилии и адреса отправителя, т.е. является анонимным, осуществляется процедура, устанавливаемая пунктом 3.14 настоящего Регламента.</w:t>
      </w:r>
    </w:p>
    <w:p w:rsidR="00BF3948" w:rsidRPr="004E2CA2" w:rsidRDefault="00BF3948" w:rsidP="00BF3948">
      <w:pPr>
        <w:suppressAutoHyphens/>
        <w:ind w:firstLine="709"/>
        <w:jc w:val="both"/>
        <w:rPr>
          <w:rFonts w:ascii="Arial" w:hAnsi="Arial" w:cs="Arial"/>
          <w:b/>
          <w:sz w:val="24"/>
          <w:szCs w:val="24"/>
        </w:rPr>
      </w:pPr>
      <w:r w:rsidRPr="004E2CA2">
        <w:rPr>
          <w:rFonts w:ascii="Arial" w:hAnsi="Arial" w:cs="Arial"/>
          <w:sz w:val="24"/>
          <w:szCs w:val="24"/>
        </w:rPr>
        <w:t>Процедуры, устанавливаемые пунктами 3.2 – 3.3 настоящего Регламента, осуществляются в течение одного дня с момента поступления обращения.</w:t>
      </w:r>
    </w:p>
    <w:p w:rsidR="00BF3948" w:rsidRPr="004E2CA2" w:rsidRDefault="00BF3948" w:rsidP="00BF3948">
      <w:pPr>
        <w:ind w:firstLine="709"/>
        <w:jc w:val="both"/>
        <w:rPr>
          <w:rFonts w:ascii="Arial" w:hAnsi="Arial" w:cs="Arial"/>
          <w:b/>
          <w:sz w:val="24"/>
          <w:szCs w:val="24"/>
        </w:rPr>
      </w:pPr>
      <w:r w:rsidRPr="004E2CA2">
        <w:rPr>
          <w:rFonts w:ascii="Arial" w:hAnsi="Arial" w:cs="Arial"/>
          <w:sz w:val="24"/>
          <w:szCs w:val="24"/>
        </w:rPr>
        <w:t>Результат процедур: обращение, направленное в структурное подразделение.</w:t>
      </w:r>
    </w:p>
    <w:p w:rsidR="00BF3948" w:rsidRPr="004E2CA2" w:rsidRDefault="00BF3948" w:rsidP="00BF3948">
      <w:pPr>
        <w:ind w:firstLine="720"/>
        <w:jc w:val="both"/>
        <w:rPr>
          <w:rFonts w:ascii="Arial" w:hAnsi="Arial" w:cs="Arial"/>
          <w:b/>
          <w:sz w:val="24"/>
          <w:szCs w:val="24"/>
        </w:rPr>
      </w:pPr>
      <w:r w:rsidRPr="004E2CA2">
        <w:rPr>
          <w:rFonts w:ascii="Arial" w:hAnsi="Arial" w:cs="Arial"/>
          <w:sz w:val="24"/>
          <w:szCs w:val="24"/>
        </w:rPr>
        <w:t>3.4. Руководитель структурного подразделения назначает ответственного исполнителя (далее – исполнитель) и передает ему обращение для подготовки ответа заявителю.</w:t>
      </w:r>
    </w:p>
    <w:p w:rsidR="00BF3948" w:rsidRPr="004E2CA2" w:rsidRDefault="00BF3948" w:rsidP="00BF3948">
      <w:pPr>
        <w:ind w:firstLine="720"/>
        <w:jc w:val="both"/>
        <w:rPr>
          <w:rFonts w:ascii="Arial" w:hAnsi="Arial" w:cs="Arial"/>
          <w:b/>
          <w:sz w:val="24"/>
          <w:szCs w:val="24"/>
        </w:rPr>
      </w:pPr>
      <w:r w:rsidRPr="004E2CA2">
        <w:rPr>
          <w:rFonts w:ascii="Arial" w:hAnsi="Arial" w:cs="Arial"/>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F3948" w:rsidRPr="004E2CA2" w:rsidRDefault="00BF3948" w:rsidP="00BF3948">
      <w:pPr>
        <w:ind w:firstLine="720"/>
        <w:jc w:val="both"/>
        <w:rPr>
          <w:rFonts w:ascii="Arial" w:hAnsi="Arial" w:cs="Arial"/>
          <w:b/>
          <w:sz w:val="24"/>
          <w:szCs w:val="24"/>
        </w:rPr>
      </w:pPr>
      <w:r w:rsidRPr="004E2CA2">
        <w:rPr>
          <w:rFonts w:ascii="Arial" w:hAnsi="Arial" w:cs="Arial"/>
          <w:sz w:val="24"/>
          <w:szCs w:val="24"/>
        </w:rPr>
        <w:t>Результат процедуры: обращение, направленное исполнителю.</w:t>
      </w:r>
    </w:p>
    <w:p w:rsidR="00BF3948" w:rsidRPr="004E2CA2" w:rsidRDefault="00BF3948" w:rsidP="00BF3948">
      <w:pPr>
        <w:ind w:firstLine="720"/>
        <w:jc w:val="both"/>
        <w:rPr>
          <w:rFonts w:ascii="Arial" w:hAnsi="Arial" w:cs="Arial"/>
          <w:b/>
          <w:sz w:val="24"/>
          <w:szCs w:val="24"/>
        </w:rPr>
      </w:pPr>
      <w:r w:rsidRPr="004E2CA2">
        <w:rPr>
          <w:rFonts w:ascii="Arial" w:hAnsi="Arial" w:cs="Arial"/>
          <w:sz w:val="24"/>
          <w:szCs w:val="24"/>
        </w:rPr>
        <w:t>3.5. Исполнитель:</w:t>
      </w:r>
    </w:p>
    <w:p w:rsidR="00BF3948" w:rsidRPr="004E2CA2" w:rsidRDefault="00BF3948" w:rsidP="00BF3948">
      <w:pPr>
        <w:ind w:firstLine="709"/>
        <w:jc w:val="both"/>
        <w:rPr>
          <w:rFonts w:ascii="Arial" w:hAnsi="Arial" w:cs="Arial"/>
          <w:b/>
          <w:sz w:val="24"/>
          <w:szCs w:val="24"/>
        </w:rPr>
      </w:pPr>
      <w:r w:rsidRPr="004E2CA2">
        <w:rPr>
          <w:rFonts w:ascii="Arial" w:hAnsi="Arial" w:cs="Arial"/>
          <w:sz w:val="24"/>
          <w:szCs w:val="24"/>
        </w:rPr>
        <w:t>изучает существо обращения, нормативную правовую базу по проблеме, обозначенной в обращении;</w:t>
      </w:r>
    </w:p>
    <w:p w:rsidR="00BF3948" w:rsidRPr="004E2CA2" w:rsidRDefault="00BF3948" w:rsidP="00BF3948">
      <w:pPr>
        <w:ind w:firstLine="709"/>
        <w:jc w:val="both"/>
        <w:rPr>
          <w:rFonts w:ascii="Arial" w:hAnsi="Arial" w:cs="Arial"/>
          <w:b/>
          <w:sz w:val="24"/>
          <w:szCs w:val="24"/>
        </w:rPr>
      </w:pPr>
      <w:r w:rsidRPr="004E2CA2">
        <w:rPr>
          <w:rFonts w:ascii="Arial" w:hAnsi="Arial" w:cs="Arial"/>
          <w:sz w:val="24"/>
          <w:szCs w:val="24"/>
        </w:rPr>
        <w:t>в случае необходимости организует проведение специальной проверки, истребование дополнительных материалов либо принятие других мер для рассмотрения обращения;</w:t>
      </w:r>
    </w:p>
    <w:p w:rsidR="00BF3948" w:rsidRPr="004E2CA2" w:rsidRDefault="00BF3948" w:rsidP="00BF3948">
      <w:pPr>
        <w:ind w:firstLine="709"/>
        <w:jc w:val="both"/>
        <w:rPr>
          <w:rFonts w:ascii="Arial" w:hAnsi="Arial" w:cs="Arial"/>
          <w:b/>
          <w:sz w:val="24"/>
          <w:szCs w:val="24"/>
        </w:rPr>
      </w:pPr>
      <w:r w:rsidRPr="004E2CA2">
        <w:rPr>
          <w:rFonts w:ascii="Arial" w:hAnsi="Arial" w:cs="Arial"/>
          <w:sz w:val="24"/>
          <w:szCs w:val="24"/>
        </w:rPr>
        <w:t>готовит проект ответа заявителю;</w:t>
      </w:r>
    </w:p>
    <w:p w:rsidR="00BF3948" w:rsidRPr="004E2CA2" w:rsidRDefault="00BF3948" w:rsidP="00BF3948">
      <w:pPr>
        <w:ind w:firstLine="709"/>
        <w:jc w:val="both"/>
        <w:rPr>
          <w:rFonts w:ascii="Arial" w:hAnsi="Arial" w:cs="Arial"/>
          <w:b/>
          <w:sz w:val="24"/>
          <w:szCs w:val="24"/>
        </w:rPr>
      </w:pPr>
      <w:r w:rsidRPr="004E2CA2">
        <w:rPr>
          <w:rFonts w:ascii="Arial" w:hAnsi="Arial" w:cs="Arial"/>
          <w:sz w:val="24"/>
          <w:szCs w:val="24"/>
        </w:rPr>
        <w:t>направляет проект ответа на согласование руководителю структурного подразделения.</w:t>
      </w:r>
    </w:p>
    <w:p w:rsidR="00BF3948" w:rsidRPr="004E2CA2" w:rsidRDefault="00BF3948" w:rsidP="00BF3948">
      <w:pPr>
        <w:ind w:firstLine="720"/>
        <w:jc w:val="both"/>
        <w:rPr>
          <w:rFonts w:ascii="Arial" w:hAnsi="Arial" w:cs="Arial"/>
          <w:b/>
          <w:sz w:val="24"/>
          <w:szCs w:val="24"/>
        </w:rPr>
      </w:pPr>
      <w:r w:rsidRPr="004E2CA2">
        <w:rPr>
          <w:rFonts w:ascii="Arial" w:hAnsi="Arial" w:cs="Arial"/>
          <w:sz w:val="24"/>
          <w:szCs w:val="24"/>
        </w:rPr>
        <w:t>Процедуры, устанавливаемые настоящим пунктом, осуществляются:</w:t>
      </w:r>
    </w:p>
    <w:p w:rsidR="00BF3948" w:rsidRPr="004E2CA2" w:rsidRDefault="00BF3948" w:rsidP="00BF3948">
      <w:pPr>
        <w:ind w:firstLine="720"/>
        <w:jc w:val="both"/>
        <w:rPr>
          <w:rFonts w:ascii="Arial" w:hAnsi="Arial" w:cs="Arial"/>
          <w:b/>
          <w:sz w:val="24"/>
          <w:szCs w:val="24"/>
        </w:rPr>
      </w:pPr>
      <w:r w:rsidRPr="004E2CA2">
        <w:rPr>
          <w:rFonts w:ascii="Arial" w:hAnsi="Arial" w:cs="Arial"/>
          <w:sz w:val="24"/>
          <w:szCs w:val="24"/>
        </w:rPr>
        <w:t>по обращению, не требующему дополнительного изучения и проверки,  в течение четырех дней с момента окончания предыдущей процедуры;</w:t>
      </w:r>
    </w:p>
    <w:p w:rsidR="00BF3948" w:rsidRPr="004E2CA2" w:rsidRDefault="00BF3948" w:rsidP="00BF3948">
      <w:pPr>
        <w:ind w:firstLine="720"/>
        <w:jc w:val="both"/>
        <w:rPr>
          <w:rFonts w:ascii="Arial" w:hAnsi="Arial" w:cs="Arial"/>
          <w:b/>
          <w:sz w:val="24"/>
          <w:szCs w:val="24"/>
        </w:rPr>
      </w:pPr>
      <w:r w:rsidRPr="004E2CA2">
        <w:rPr>
          <w:rFonts w:ascii="Arial" w:hAnsi="Arial" w:cs="Arial"/>
          <w:sz w:val="24"/>
          <w:szCs w:val="24"/>
        </w:rPr>
        <w:lastRenderedPageBreak/>
        <w:t>по обращению, требующему проведения специальной проверки, истребования дополнительных материалов либо принятия других мер,  в течение 14  дней с момента окончания предыдущей процедуры.</w:t>
      </w:r>
    </w:p>
    <w:p w:rsidR="00BF3948" w:rsidRPr="004E2CA2" w:rsidRDefault="00BF3948" w:rsidP="00BF3948">
      <w:pPr>
        <w:ind w:firstLine="720"/>
        <w:jc w:val="both"/>
        <w:rPr>
          <w:rFonts w:ascii="Arial" w:hAnsi="Arial" w:cs="Arial"/>
          <w:b/>
          <w:sz w:val="24"/>
          <w:szCs w:val="24"/>
        </w:rPr>
      </w:pPr>
      <w:r w:rsidRPr="004E2CA2">
        <w:rPr>
          <w:rFonts w:ascii="Arial" w:hAnsi="Arial" w:cs="Arial"/>
          <w:sz w:val="24"/>
          <w:szCs w:val="24"/>
        </w:rPr>
        <w:t>Результат процедур: проект ответа на обращение, направленный на согласование руководителю структурного подразделения.</w:t>
      </w:r>
    </w:p>
    <w:p w:rsidR="00BF3948" w:rsidRPr="004E2CA2" w:rsidRDefault="00BF3948" w:rsidP="00BF3948">
      <w:pPr>
        <w:ind w:firstLine="709"/>
        <w:jc w:val="both"/>
        <w:rPr>
          <w:rFonts w:ascii="Arial" w:hAnsi="Arial" w:cs="Arial"/>
          <w:b/>
          <w:sz w:val="24"/>
          <w:szCs w:val="24"/>
        </w:rPr>
      </w:pPr>
      <w:r w:rsidRPr="004E2CA2">
        <w:rPr>
          <w:rFonts w:ascii="Arial" w:hAnsi="Arial" w:cs="Arial"/>
          <w:sz w:val="24"/>
          <w:szCs w:val="24"/>
        </w:rPr>
        <w:t>3.6. Руководитель структурного подразделения проводит экспертизу, в том числе правовую, проекта ответа и направляет его исполнителю.</w:t>
      </w:r>
    </w:p>
    <w:p w:rsidR="00BF3948" w:rsidRPr="004E2CA2" w:rsidRDefault="00BF3948" w:rsidP="00BF3948">
      <w:pPr>
        <w:ind w:firstLine="709"/>
        <w:jc w:val="both"/>
        <w:rPr>
          <w:rFonts w:ascii="Arial" w:hAnsi="Arial" w:cs="Arial"/>
          <w:b/>
          <w:sz w:val="24"/>
          <w:szCs w:val="24"/>
        </w:rPr>
      </w:pPr>
      <w:r w:rsidRPr="004E2CA2">
        <w:rPr>
          <w:rFonts w:ascii="Arial" w:hAnsi="Arial" w:cs="Arial"/>
          <w:sz w:val="24"/>
          <w:szCs w:val="24"/>
        </w:rPr>
        <w:t>Процедура, устанавливаемая настоящим пунктом, осуществляется в течение двух дней с момента окончания предыдущей процедуры.</w:t>
      </w:r>
    </w:p>
    <w:p w:rsidR="00BF3948" w:rsidRPr="004E2CA2" w:rsidRDefault="00BF3948" w:rsidP="00BF3948">
      <w:pPr>
        <w:ind w:firstLine="709"/>
        <w:jc w:val="both"/>
        <w:rPr>
          <w:rFonts w:ascii="Arial" w:hAnsi="Arial" w:cs="Arial"/>
          <w:b/>
          <w:sz w:val="24"/>
          <w:szCs w:val="24"/>
        </w:rPr>
      </w:pPr>
      <w:r w:rsidRPr="004E2CA2">
        <w:rPr>
          <w:rFonts w:ascii="Arial" w:hAnsi="Arial" w:cs="Arial"/>
          <w:sz w:val="24"/>
          <w:szCs w:val="24"/>
        </w:rPr>
        <w:t xml:space="preserve">Результат процедуры: согласованный проект ответа на обращение либо возврат проекта ответа для устранения недостатков. </w:t>
      </w:r>
    </w:p>
    <w:p w:rsidR="00BF3948" w:rsidRPr="004E2CA2" w:rsidRDefault="00BF3948" w:rsidP="00BF3948">
      <w:pPr>
        <w:ind w:firstLine="709"/>
        <w:jc w:val="both"/>
        <w:rPr>
          <w:rFonts w:ascii="Arial" w:hAnsi="Arial" w:cs="Arial"/>
          <w:b/>
          <w:sz w:val="24"/>
          <w:szCs w:val="24"/>
        </w:rPr>
      </w:pPr>
      <w:r w:rsidRPr="004E2CA2">
        <w:rPr>
          <w:rFonts w:ascii="Arial" w:hAnsi="Arial" w:cs="Arial"/>
          <w:sz w:val="24"/>
          <w:szCs w:val="24"/>
        </w:rPr>
        <w:t>3.7. Исполнитель направляет согласованный проект ответа на подпись руководителю (заместителю руководителя).</w:t>
      </w:r>
    </w:p>
    <w:p w:rsidR="00BF3948" w:rsidRPr="004E2CA2" w:rsidRDefault="00BF3948" w:rsidP="00BF3948">
      <w:pPr>
        <w:ind w:firstLine="709"/>
        <w:jc w:val="both"/>
        <w:rPr>
          <w:rFonts w:ascii="Arial" w:hAnsi="Arial" w:cs="Arial"/>
          <w:b/>
          <w:sz w:val="24"/>
          <w:szCs w:val="24"/>
        </w:rPr>
      </w:pPr>
      <w:r w:rsidRPr="004E2CA2">
        <w:rPr>
          <w:rFonts w:ascii="Arial" w:hAnsi="Arial" w:cs="Arial"/>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F3948" w:rsidRPr="004E2CA2" w:rsidRDefault="00BF3948" w:rsidP="00BF3948">
      <w:pPr>
        <w:ind w:firstLine="709"/>
        <w:jc w:val="both"/>
        <w:rPr>
          <w:rFonts w:ascii="Arial" w:hAnsi="Arial" w:cs="Arial"/>
          <w:b/>
          <w:sz w:val="24"/>
          <w:szCs w:val="24"/>
        </w:rPr>
      </w:pPr>
      <w:r w:rsidRPr="004E2CA2">
        <w:rPr>
          <w:rFonts w:ascii="Arial" w:hAnsi="Arial" w:cs="Arial"/>
          <w:sz w:val="24"/>
          <w:szCs w:val="24"/>
        </w:rPr>
        <w:t>Результат процедуры: проект ответа, направленный на утверждение руководителю (заместителю руководителя).</w:t>
      </w:r>
    </w:p>
    <w:p w:rsidR="00BF3948" w:rsidRPr="004E2CA2" w:rsidRDefault="00BF3948" w:rsidP="00BF3948">
      <w:pPr>
        <w:ind w:firstLine="709"/>
        <w:jc w:val="both"/>
        <w:rPr>
          <w:rFonts w:ascii="Arial" w:hAnsi="Arial" w:cs="Arial"/>
          <w:b/>
          <w:sz w:val="24"/>
          <w:szCs w:val="24"/>
        </w:rPr>
      </w:pPr>
      <w:r w:rsidRPr="004E2CA2">
        <w:rPr>
          <w:rFonts w:ascii="Arial" w:hAnsi="Arial" w:cs="Arial"/>
          <w:sz w:val="24"/>
          <w:szCs w:val="24"/>
        </w:rPr>
        <w:t>3.8. Руководитель (заместитель руководителя) подписывает ответ на обращение заявителя и направляет в Отдел.</w:t>
      </w:r>
    </w:p>
    <w:p w:rsidR="00BF3948" w:rsidRPr="004E2CA2" w:rsidRDefault="00BF3948" w:rsidP="00BF3948">
      <w:pPr>
        <w:ind w:firstLine="709"/>
        <w:jc w:val="both"/>
        <w:rPr>
          <w:rFonts w:ascii="Arial" w:hAnsi="Arial" w:cs="Arial"/>
          <w:b/>
          <w:sz w:val="24"/>
          <w:szCs w:val="24"/>
        </w:rPr>
      </w:pPr>
      <w:r w:rsidRPr="004E2CA2">
        <w:rPr>
          <w:rFonts w:ascii="Arial" w:hAnsi="Arial" w:cs="Arial"/>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F3948" w:rsidRPr="004E2CA2" w:rsidRDefault="00BF3948" w:rsidP="00BF3948">
      <w:pPr>
        <w:ind w:firstLine="709"/>
        <w:jc w:val="both"/>
        <w:rPr>
          <w:rFonts w:ascii="Arial" w:hAnsi="Arial" w:cs="Arial"/>
          <w:b/>
          <w:sz w:val="24"/>
          <w:szCs w:val="24"/>
        </w:rPr>
      </w:pPr>
      <w:r w:rsidRPr="004E2CA2">
        <w:rPr>
          <w:rFonts w:ascii="Arial" w:hAnsi="Arial" w:cs="Arial"/>
          <w:sz w:val="24"/>
          <w:szCs w:val="24"/>
        </w:rPr>
        <w:t>Результат процедуры: ответ на обращение.</w:t>
      </w:r>
    </w:p>
    <w:p w:rsidR="00BF3948" w:rsidRPr="004E2CA2" w:rsidRDefault="00BF3948" w:rsidP="00BF3948">
      <w:pPr>
        <w:ind w:firstLine="709"/>
        <w:jc w:val="both"/>
        <w:rPr>
          <w:rFonts w:ascii="Arial" w:hAnsi="Arial" w:cs="Arial"/>
          <w:b/>
          <w:sz w:val="24"/>
          <w:szCs w:val="24"/>
        </w:rPr>
      </w:pPr>
      <w:r w:rsidRPr="004E2CA2">
        <w:rPr>
          <w:rFonts w:ascii="Arial" w:hAnsi="Arial" w:cs="Arial"/>
          <w:sz w:val="24"/>
          <w:szCs w:val="24"/>
        </w:rPr>
        <w:t>3.9. Заместитель  руководителя исполкома регистрирует ответ на обращение и направляет заявителю. Ответ на обращение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F3948" w:rsidRPr="004E2CA2" w:rsidRDefault="00BF3948" w:rsidP="00BF3948">
      <w:pPr>
        <w:ind w:firstLine="709"/>
        <w:jc w:val="both"/>
        <w:rPr>
          <w:rFonts w:ascii="Arial" w:hAnsi="Arial" w:cs="Arial"/>
          <w:b/>
          <w:sz w:val="24"/>
          <w:szCs w:val="24"/>
        </w:rPr>
      </w:pPr>
      <w:r w:rsidRPr="004E2CA2">
        <w:rPr>
          <w:rFonts w:ascii="Arial" w:hAnsi="Arial" w:cs="Arial"/>
          <w:sz w:val="24"/>
          <w:szCs w:val="24"/>
        </w:rPr>
        <w:t>Процедура, устанавливаемая настоящим пунктом, осуществляется в день подписания ответа на обращение.</w:t>
      </w:r>
    </w:p>
    <w:p w:rsidR="00BF3948" w:rsidRPr="004E2CA2" w:rsidRDefault="00BF3948" w:rsidP="00BF3948">
      <w:pPr>
        <w:ind w:firstLine="709"/>
        <w:jc w:val="both"/>
        <w:rPr>
          <w:rFonts w:ascii="Arial" w:hAnsi="Arial" w:cs="Arial"/>
          <w:b/>
          <w:sz w:val="24"/>
          <w:szCs w:val="24"/>
        </w:rPr>
      </w:pPr>
      <w:r w:rsidRPr="004E2CA2">
        <w:rPr>
          <w:rFonts w:ascii="Arial" w:hAnsi="Arial" w:cs="Arial"/>
          <w:sz w:val="24"/>
          <w:szCs w:val="24"/>
        </w:rPr>
        <w:t>Результат процедуры: направленный ответ на обращение.</w:t>
      </w:r>
    </w:p>
    <w:p w:rsidR="00BF3948" w:rsidRPr="004E2CA2" w:rsidRDefault="00BF3948" w:rsidP="00BF3948">
      <w:pPr>
        <w:suppressAutoHyphens/>
        <w:ind w:left="567" w:right="-5" w:firstLine="153"/>
        <w:jc w:val="both"/>
        <w:rPr>
          <w:rFonts w:ascii="Arial" w:hAnsi="Arial" w:cs="Arial"/>
          <w:sz w:val="24"/>
          <w:szCs w:val="24"/>
        </w:rPr>
      </w:pPr>
    </w:p>
    <w:p w:rsidR="00BF3948" w:rsidRPr="004E2CA2" w:rsidRDefault="00BF3948" w:rsidP="00BF3948">
      <w:pPr>
        <w:suppressAutoHyphens/>
        <w:ind w:left="567" w:right="-5" w:firstLine="153"/>
        <w:jc w:val="both"/>
        <w:rPr>
          <w:rFonts w:ascii="Arial" w:hAnsi="Arial" w:cs="Arial"/>
          <w:sz w:val="24"/>
          <w:szCs w:val="24"/>
        </w:rPr>
      </w:pPr>
      <w:r w:rsidRPr="004E2CA2">
        <w:rPr>
          <w:rFonts w:ascii="Arial" w:hAnsi="Arial" w:cs="Arial"/>
          <w:sz w:val="24"/>
          <w:szCs w:val="24"/>
        </w:rPr>
        <w:t>3.10. Продление срока рассмотрения обращения</w:t>
      </w:r>
    </w:p>
    <w:p w:rsidR="00BF3948" w:rsidRPr="004E2CA2" w:rsidRDefault="00BF3948" w:rsidP="00BF3948">
      <w:pPr>
        <w:suppressAutoHyphens/>
        <w:ind w:left="567" w:right="-5" w:firstLine="153"/>
        <w:jc w:val="both"/>
        <w:rPr>
          <w:rFonts w:ascii="Arial" w:hAnsi="Arial" w:cs="Arial"/>
          <w:sz w:val="24"/>
          <w:szCs w:val="24"/>
        </w:rPr>
      </w:pPr>
    </w:p>
    <w:p w:rsidR="00BF3948" w:rsidRPr="004E2CA2" w:rsidRDefault="00BF3948" w:rsidP="00BF3948">
      <w:pPr>
        <w:suppressAutoHyphens/>
        <w:ind w:right="-5" w:firstLine="720"/>
        <w:jc w:val="both"/>
        <w:rPr>
          <w:rFonts w:ascii="Arial" w:hAnsi="Arial" w:cs="Arial"/>
          <w:b/>
          <w:sz w:val="24"/>
          <w:szCs w:val="24"/>
        </w:rPr>
      </w:pPr>
      <w:r w:rsidRPr="004E2CA2">
        <w:rPr>
          <w:rFonts w:ascii="Arial" w:hAnsi="Arial" w:cs="Arial"/>
          <w:sz w:val="24"/>
          <w:szCs w:val="24"/>
        </w:rPr>
        <w:t>3.10.1. Продление срока рассмотрения обращения возможно в случае, если исполнителем установлено, что:</w:t>
      </w:r>
    </w:p>
    <w:p w:rsidR="00BF3948" w:rsidRPr="004E2CA2" w:rsidRDefault="00BF3948" w:rsidP="00BF3948">
      <w:pPr>
        <w:suppressAutoHyphens/>
        <w:ind w:right="-5" w:firstLine="720"/>
        <w:jc w:val="both"/>
        <w:rPr>
          <w:rFonts w:ascii="Arial" w:hAnsi="Arial" w:cs="Arial"/>
          <w:b/>
          <w:sz w:val="24"/>
          <w:szCs w:val="24"/>
        </w:rPr>
      </w:pPr>
      <w:r w:rsidRPr="004E2CA2">
        <w:rPr>
          <w:rFonts w:ascii="Arial" w:hAnsi="Arial" w:cs="Arial"/>
          <w:sz w:val="24"/>
          <w:szCs w:val="24"/>
        </w:rPr>
        <w:t xml:space="preserve">имеется необходимость направления дополнительного запроса в другие органы местного самоуправления или должностным лицам в целях получения дополнительных документов и материалов; </w:t>
      </w:r>
    </w:p>
    <w:p w:rsidR="00BF3948" w:rsidRPr="004E2CA2" w:rsidRDefault="00BF3948" w:rsidP="00BF3948">
      <w:pPr>
        <w:suppressAutoHyphens/>
        <w:ind w:right="-5" w:firstLine="720"/>
        <w:jc w:val="both"/>
        <w:rPr>
          <w:rFonts w:ascii="Arial" w:hAnsi="Arial" w:cs="Arial"/>
          <w:b/>
          <w:sz w:val="24"/>
          <w:szCs w:val="24"/>
        </w:rPr>
      </w:pPr>
      <w:r w:rsidRPr="004E2CA2">
        <w:rPr>
          <w:rFonts w:ascii="Arial" w:hAnsi="Arial" w:cs="Arial"/>
          <w:sz w:val="24"/>
          <w:szCs w:val="24"/>
        </w:rPr>
        <w:t xml:space="preserve">имеется необходимость проведения специальных исследований, комплексной проверки, в том числе с выездом на место; </w:t>
      </w:r>
    </w:p>
    <w:p w:rsidR="00BF3948" w:rsidRPr="004E2CA2" w:rsidRDefault="00BF3948" w:rsidP="00BF3948">
      <w:pPr>
        <w:suppressAutoHyphens/>
        <w:ind w:right="-5" w:firstLine="720"/>
        <w:jc w:val="both"/>
        <w:rPr>
          <w:rFonts w:ascii="Arial" w:hAnsi="Arial" w:cs="Arial"/>
          <w:b/>
          <w:sz w:val="24"/>
          <w:szCs w:val="24"/>
        </w:rPr>
      </w:pPr>
      <w:r w:rsidRPr="004E2CA2">
        <w:rPr>
          <w:rFonts w:ascii="Arial" w:hAnsi="Arial" w:cs="Arial"/>
          <w:sz w:val="24"/>
          <w:szCs w:val="24"/>
        </w:rPr>
        <w:t>решение поставленных в письменном обращении вопросов относится к компетенции нескольких органов местного самоуправления или должностных лиц.</w:t>
      </w:r>
    </w:p>
    <w:p w:rsidR="00BF3948" w:rsidRPr="004E2CA2" w:rsidRDefault="00BF3948" w:rsidP="00BF3948">
      <w:pPr>
        <w:suppressAutoHyphens/>
        <w:ind w:right="-5" w:firstLine="720"/>
        <w:jc w:val="both"/>
        <w:rPr>
          <w:rFonts w:ascii="Arial" w:hAnsi="Arial" w:cs="Arial"/>
          <w:b/>
          <w:sz w:val="24"/>
          <w:szCs w:val="24"/>
        </w:rPr>
      </w:pPr>
      <w:r w:rsidRPr="004E2CA2">
        <w:rPr>
          <w:rFonts w:ascii="Arial" w:hAnsi="Arial" w:cs="Arial"/>
          <w:sz w:val="24"/>
          <w:szCs w:val="24"/>
        </w:rPr>
        <w:t>В указанных случаях исполнитель готовит обоснованный  проект документа о продлении срока рассмотрения обращения и направляет его на согласование руководителю структурного подразделения.</w:t>
      </w:r>
    </w:p>
    <w:p w:rsidR="00BF3948" w:rsidRPr="004E2CA2" w:rsidRDefault="00BF3948" w:rsidP="00BF3948">
      <w:pPr>
        <w:suppressAutoHyphens/>
        <w:ind w:right="-5" w:firstLine="720"/>
        <w:jc w:val="both"/>
        <w:rPr>
          <w:rFonts w:ascii="Arial" w:hAnsi="Arial" w:cs="Arial"/>
          <w:b/>
          <w:sz w:val="24"/>
          <w:szCs w:val="24"/>
        </w:rPr>
      </w:pPr>
      <w:r w:rsidRPr="004E2CA2">
        <w:rPr>
          <w:rFonts w:ascii="Arial" w:hAnsi="Arial" w:cs="Arial"/>
          <w:sz w:val="24"/>
          <w:szCs w:val="24"/>
        </w:rPr>
        <w:t>Процедура, устанавливаемая настоящим подпунктом, осуществляется не менее чем за семь дней до окончания срока рассмотрения обращения.</w:t>
      </w:r>
    </w:p>
    <w:p w:rsidR="00BF3948" w:rsidRPr="004E2CA2" w:rsidRDefault="00BF3948" w:rsidP="00BF3948">
      <w:pPr>
        <w:suppressAutoHyphens/>
        <w:ind w:right="-5" w:firstLine="720"/>
        <w:jc w:val="both"/>
        <w:rPr>
          <w:rFonts w:ascii="Arial" w:hAnsi="Arial" w:cs="Arial"/>
          <w:b/>
          <w:sz w:val="24"/>
          <w:szCs w:val="24"/>
        </w:rPr>
      </w:pPr>
      <w:r w:rsidRPr="004E2CA2">
        <w:rPr>
          <w:rFonts w:ascii="Arial" w:hAnsi="Arial" w:cs="Arial"/>
          <w:sz w:val="24"/>
          <w:szCs w:val="24"/>
        </w:rPr>
        <w:t>Результат процедуры: направленный на согласование проект обоснования о продлении срока.</w:t>
      </w:r>
    </w:p>
    <w:p w:rsidR="00BF3948" w:rsidRPr="004E2CA2" w:rsidRDefault="00BF3948" w:rsidP="00BF3948">
      <w:pPr>
        <w:suppressAutoHyphens/>
        <w:ind w:right="-5" w:firstLine="720"/>
        <w:jc w:val="both"/>
        <w:rPr>
          <w:rFonts w:ascii="Arial" w:hAnsi="Arial" w:cs="Arial"/>
          <w:b/>
          <w:sz w:val="24"/>
          <w:szCs w:val="24"/>
        </w:rPr>
      </w:pPr>
      <w:r w:rsidRPr="004E2CA2">
        <w:rPr>
          <w:rFonts w:ascii="Arial" w:hAnsi="Arial" w:cs="Arial"/>
          <w:sz w:val="24"/>
          <w:szCs w:val="24"/>
        </w:rPr>
        <w:t>3.10.2. Руководитель структурного подразделения рассматривает проект документа, согласует его и направляет исполнителю.</w:t>
      </w:r>
    </w:p>
    <w:p w:rsidR="00BF3948" w:rsidRPr="004E2CA2" w:rsidRDefault="00BF3948" w:rsidP="00BF3948">
      <w:pPr>
        <w:ind w:right="-5" w:firstLine="709"/>
        <w:jc w:val="both"/>
        <w:rPr>
          <w:rFonts w:ascii="Arial" w:hAnsi="Arial" w:cs="Arial"/>
          <w:b/>
          <w:sz w:val="24"/>
          <w:szCs w:val="24"/>
        </w:rPr>
      </w:pPr>
      <w:r w:rsidRPr="004E2CA2">
        <w:rPr>
          <w:rFonts w:ascii="Arial" w:hAnsi="Arial" w:cs="Arial"/>
          <w:sz w:val="24"/>
          <w:szCs w:val="24"/>
        </w:rPr>
        <w:lastRenderedPageBreak/>
        <w:t>Процедура, устанавливаемая настоящим подпунктом, осуществляется в течение одного дня с момента окончания предыдущей процедуры.</w:t>
      </w:r>
    </w:p>
    <w:p w:rsidR="00BF3948" w:rsidRPr="004E2CA2" w:rsidRDefault="00BF3948" w:rsidP="00BF3948">
      <w:pPr>
        <w:ind w:right="-5" w:firstLine="709"/>
        <w:jc w:val="both"/>
        <w:rPr>
          <w:rFonts w:ascii="Arial" w:hAnsi="Arial" w:cs="Arial"/>
          <w:b/>
          <w:sz w:val="24"/>
          <w:szCs w:val="24"/>
        </w:rPr>
      </w:pPr>
      <w:r w:rsidRPr="004E2CA2">
        <w:rPr>
          <w:rFonts w:ascii="Arial" w:hAnsi="Arial" w:cs="Arial"/>
          <w:sz w:val="24"/>
          <w:szCs w:val="24"/>
        </w:rPr>
        <w:t>Результат процедуры: согласованный проект документа о продлении срока рассмотрения обращения.</w:t>
      </w:r>
    </w:p>
    <w:p w:rsidR="00BF3948" w:rsidRPr="004E2CA2" w:rsidRDefault="00BF3948" w:rsidP="00BF3948">
      <w:pPr>
        <w:ind w:right="-5" w:firstLine="709"/>
        <w:jc w:val="both"/>
        <w:rPr>
          <w:rFonts w:ascii="Arial" w:hAnsi="Arial" w:cs="Arial"/>
          <w:b/>
          <w:sz w:val="24"/>
          <w:szCs w:val="24"/>
        </w:rPr>
      </w:pPr>
      <w:r w:rsidRPr="004E2CA2">
        <w:rPr>
          <w:rFonts w:ascii="Arial" w:hAnsi="Arial" w:cs="Arial"/>
          <w:sz w:val="24"/>
          <w:szCs w:val="24"/>
        </w:rPr>
        <w:t>3.10.3. Исполнитель направляет проект документа на утверждение руководителю (заместителю руководителя).</w:t>
      </w:r>
    </w:p>
    <w:p w:rsidR="00BF3948" w:rsidRPr="004E2CA2" w:rsidRDefault="00BF3948" w:rsidP="00BF3948">
      <w:pPr>
        <w:tabs>
          <w:tab w:val="left" w:pos="9355"/>
        </w:tabs>
        <w:suppressAutoHyphens/>
        <w:ind w:right="-5" w:firstLine="720"/>
        <w:jc w:val="both"/>
        <w:rPr>
          <w:rFonts w:ascii="Arial" w:hAnsi="Arial" w:cs="Arial"/>
          <w:b/>
          <w:sz w:val="24"/>
          <w:szCs w:val="24"/>
        </w:rPr>
      </w:pPr>
      <w:r w:rsidRPr="004E2CA2">
        <w:rPr>
          <w:rFonts w:ascii="Arial" w:hAnsi="Arial" w:cs="Arial"/>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F3948" w:rsidRPr="004E2CA2" w:rsidRDefault="00BF3948" w:rsidP="00BF3948">
      <w:pPr>
        <w:suppressAutoHyphens/>
        <w:ind w:right="-5" w:firstLine="720"/>
        <w:jc w:val="both"/>
        <w:rPr>
          <w:rFonts w:ascii="Arial" w:hAnsi="Arial" w:cs="Arial"/>
          <w:b/>
          <w:sz w:val="24"/>
          <w:szCs w:val="24"/>
        </w:rPr>
      </w:pPr>
      <w:r w:rsidRPr="004E2CA2">
        <w:rPr>
          <w:rFonts w:ascii="Arial" w:hAnsi="Arial" w:cs="Arial"/>
          <w:sz w:val="24"/>
          <w:szCs w:val="24"/>
        </w:rPr>
        <w:t>Результат процедуры: утвержденный документ о продлении срока рассмотрения обращения.</w:t>
      </w:r>
    </w:p>
    <w:p w:rsidR="00BF3948" w:rsidRPr="004E2CA2" w:rsidRDefault="00BF3948" w:rsidP="00BF3948">
      <w:pPr>
        <w:suppressAutoHyphens/>
        <w:ind w:right="-5" w:firstLine="720"/>
        <w:jc w:val="both"/>
        <w:rPr>
          <w:rFonts w:ascii="Arial" w:hAnsi="Arial" w:cs="Arial"/>
          <w:b/>
          <w:sz w:val="24"/>
          <w:szCs w:val="24"/>
        </w:rPr>
      </w:pPr>
      <w:r w:rsidRPr="004E2CA2">
        <w:rPr>
          <w:rFonts w:ascii="Arial" w:hAnsi="Arial" w:cs="Arial"/>
          <w:sz w:val="24"/>
          <w:szCs w:val="24"/>
        </w:rPr>
        <w:t>3.10.4. Руководитель (заместитель руководителя) рассматривает обоснование и устанавливает дополнительный срок для рассмотрения обращения и направляет исполнителю.</w:t>
      </w:r>
    </w:p>
    <w:p w:rsidR="00BF3948" w:rsidRPr="004E2CA2" w:rsidRDefault="00BF3948" w:rsidP="00BF3948">
      <w:pPr>
        <w:suppressAutoHyphens/>
        <w:ind w:right="-5" w:firstLine="720"/>
        <w:jc w:val="both"/>
        <w:rPr>
          <w:rFonts w:ascii="Arial" w:hAnsi="Arial" w:cs="Arial"/>
          <w:b/>
          <w:sz w:val="24"/>
          <w:szCs w:val="24"/>
        </w:rPr>
      </w:pPr>
      <w:r w:rsidRPr="004E2CA2">
        <w:rPr>
          <w:rFonts w:ascii="Arial" w:hAnsi="Arial" w:cs="Arial"/>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F3948" w:rsidRPr="004E2CA2" w:rsidRDefault="00BF3948" w:rsidP="00BF3948">
      <w:pPr>
        <w:suppressAutoHyphens/>
        <w:ind w:right="-5" w:firstLine="720"/>
        <w:jc w:val="both"/>
        <w:rPr>
          <w:rFonts w:ascii="Arial" w:hAnsi="Arial" w:cs="Arial"/>
          <w:b/>
          <w:sz w:val="24"/>
          <w:szCs w:val="24"/>
        </w:rPr>
      </w:pPr>
      <w:r w:rsidRPr="004E2CA2">
        <w:rPr>
          <w:rFonts w:ascii="Arial" w:hAnsi="Arial" w:cs="Arial"/>
          <w:sz w:val="24"/>
          <w:szCs w:val="24"/>
        </w:rPr>
        <w:t>Результат процедуры: утвержденный документ о продлении срока.</w:t>
      </w:r>
    </w:p>
    <w:p w:rsidR="00BF3948" w:rsidRPr="004E2CA2" w:rsidRDefault="00BF3948" w:rsidP="00BF3948">
      <w:pPr>
        <w:suppressAutoHyphens/>
        <w:ind w:right="-5" w:firstLine="720"/>
        <w:jc w:val="both"/>
        <w:rPr>
          <w:rFonts w:ascii="Arial" w:hAnsi="Arial" w:cs="Arial"/>
          <w:b/>
          <w:sz w:val="24"/>
          <w:szCs w:val="24"/>
        </w:rPr>
      </w:pPr>
      <w:r w:rsidRPr="004E2CA2">
        <w:rPr>
          <w:rFonts w:ascii="Arial" w:hAnsi="Arial" w:cs="Arial"/>
          <w:sz w:val="24"/>
          <w:szCs w:val="24"/>
        </w:rPr>
        <w:t>3.10.5. Исполнитель извещает заявителя о продлении срока с указанием причины и срока продления.</w:t>
      </w:r>
    </w:p>
    <w:p w:rsidR="00BF3948" w:rsidRPr="004E2CA2" w:rsidRDefault="00BF3948" w:rsidP="00BF3948">
      <w:pPr>
        <w:tabs>
          <w:tab w:val="left" w:pos="9355"/>
        </w:tabs>
        <w:suppressAutoHyphens/>
        <w:ind w:right="-5" w:firstLine="720"/>
        <w:jc w:val="both"/>
        <w:rPr>
          <w:rFonts w:ascii="Arial" w:hAnsi="Arial" w:cs="Arial"/>
          <w:b/>
          <w:sz w:val="24"/>
          <w:szCs w:val="24"/>
        </w:rPr>
      </w:pPr>
      <w:r w:rsidRPr="004E2CA2">
        <w:rPr>
          <w:rFonts w:ascii="Arial" w:hAnsi="Arial" w:cs="Arial"/>
          <w:sz w:val="24"/>
          <w:szCs w:val="24"/>
        </w:rPr>
        <w:t>Процедура, устанавливаемая настоящим подпунктом, осуществляется в течение пяти дней с момента принятия решения о продлении срока.</w:t>
      </w:r>
    </w:p>
    <w:p w:rsidR="00BF3948" w:rsidRPr="004E2CA2" w:rsidRDefault="00BF3948" w:rsidP="00BF3948">
      <w:pPr>
        <w:suppressAutoHyphens/>
        <w:ind w:right="-5" w:firstLine="720"/>
        <w:jc w:val="both"/>
        <w:rPr>
          <w:rFonts w:ascii="Arial" w:hAnsi="Arial" w:cs="Arial"/>
          <w:b/>
          <w:sz w:val="24"/>
          <w:szCs w:val="24"/>
        </w:rPr>
      </w:pPr>
      <w:r w:rsidRPr="004E2CA2">
        <w:rPr>
          <w:rFonts w:ascii="Arial" w:hAnsi="Arial" w:cs="Arial"/>
          <w:sz w:val="24"/>
          <w:szCs w:val="24"/>
        </w:rPr>
        <w:t>Результат процедуры: направленное гражданину уведомление о продлении срока.</w:t>
      </w:r>
    </w:p>
    <w:p w:rsidR="00BF3948" w:rsidRPr="004E2CA2" w:rsidRDefault="00BF3948" w:rsidP="00BF3948">
      <w:pPr>
        <w:suppressAutoHyphens/>
        <w:ind w:right="-5" w:firstLine="720"/>
        <w:jc w:val="both"/>
        <w:rPr>
          <w:rFonts w:ascii="Arial" w:hAnsi="Arial" w:cs="Arial"/>
          <w:b/>
          <w:sz w:val="24"/>
          <w:szCs w:val="24"/>
        </w:rPr>
      </w:pPr>
      <w:r w:rsidRPr="004E2CA2">
        <w:rPr>
          <w:rFonts w:ascii="Arial" w:hAnsi="Arial" w:cs="Arial"/>
          <w:sz w:val="24"/>
          <w:szCs w:val="24"/>
        </w:rPr>
        <w:t>3.10.6. После получения ответов на запросы, а также проведения специальных исследований, комплексной проверки, рассмотрение обращения производится в порядке, установленном пунктами 3.5 - 3.9 настоящего Регламента.</w:t>
      </w:r>
    </w:p>
    <w:p w:rsidR="00BF3948" w:rsidRPr="004E2CA2" w:rsidRDefault="00BF3948" w:rsidP="00BF3948">
      <w:pPr>
        <w:suppressAutoHyphens/>
        <w:ind w:right="-5" w:firstLine="720"/>
        <w:jc w:val="both"/>
        <w:rPr>
          <w:rFonts w:ascii="Arial" w:hAnsi="Arial" w:cs="Arial"/>
          <w:sz w:val="24"/>
          <w:szCs w:val="24"/>
        </w:rPr>
      </w:pPr>
    </w:p>
    <w:p w:rsidR="00BF3948" w:rsidRPr="004E2CA2" w:rsidRDefault="00BF3948" w:rsidP="00BF3948">
      <w:pPr>
        <w:ind w:right="27" w:firstLine="709"/>
        <w:jc w:val="both"/>
        <w:rPr>
          <w:rFonts w:ascii="Arial" w:hAnsi="Arial" w:cs="Arial"/>
          <w:sz w:val="24"/>
          <w:szCs w:val="24"/>
        </w:rPr>
      </w:pPr>
      <w:r w:rsidRPr="004E2CA2">
        <w:rPr>
          <w:rFonts w:ascii="Arial" w:hAnsi="Arial" w:cs="Arial"/>
          <w:sz w:val="24"/>
          <w:szCs w:val="24"/>
        </w:rPr>
        <w:t>3.11. Личный прием граждан</w:t>
      </w:r>
    </w:p>
    <w:p w:rsidR="00BF3948" w:rsidRPr="004E2CA2" w:rsidRDefault="00BF3948" w:rsidP="00BF3948">
      <w:pPr>
        <w:ind w:right="27" w:firstLine="709"/>
        <w:jc w:val="both"/>
        <w:rPr>
          <w:rFonts w:ascii="Arial" w:hAnsi="Arial" w:cs="Arial"/>
          <w:sz w:val="24"/>
          <w:szCs w:val="24"/>
        </w:rPr>
      </w:pP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 xml:space="preserve">3.11.1. Личный прием граждан проводится руководителем, заместителем руководителя.  Информация о месте приёма, а также об установленных для приема днях и часах доводится до сведения граждан через официальный сайт Аксубаевского муниципального района. </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Запись и учет приема граждан ведется секретарем приемной руководителя в журнале учета приема граждан (приложение №1).</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Процедура, устанавливаемая настоящим подпунктом, осуществляется в момент обращения заявителя.</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Результат процедуры: предварительная запись на прием.</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3.11.2. В ходе личного приема заявитель излагает суть вопросов, на которые дается устное разъяснение по существу каждого из поставленных вопросов.</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Лицо, уполномоченное осуществлять личный прием граждан, руководствуясь законодательствами Российской Федерации и Республики Татарстан, иными нормативными правовыми актами, в пределах своей компетенции вправе принять одно из следующих решений:</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 xml:space="preserve">- дать устные разъяснения; </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 удовлетворить просьбу, сообщив посетителю порядок и срок исполнения принятого обращения;</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 отказать в удовлетворении просьбы, разъяснив мотивы отказа и порядок обжалования принятого решения.</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Процедуры, устанавливаемые настоящим подпунктом, осуществляются в ходе личного приема заявителя.</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lastRenderedPageBreak/>
        <w:t>Результат процедур: регистрация содержания устного обращения  в электронном документообороте.</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3.11.3. В случае, если во время приема гражданина немедленное решение поставленных вопросов невозможно, от него принимается письменное обращение, которое после регистрации направляется в соответствующее структурное подразделение Исполнительного комитета и рассматривается в порядке, предусмотренном пунктами 3.4 - 3.9 настоящего Регламента.</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3.11.4. После отправки письменных ответов на обращения граждан, копии ответов вместе с обращениями граждан направляются в отдел.</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3.12. Рассмотрение обращений граждан, поступивших через Интернет-приемную официального портала Правительства Республики Татарстан</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3.12.1. Обращение, поступившее через Интернет-приемную, регистрируется и рассматривается в порядке, предусмотренном пунктами 3.2 – 3.9 настоящего Регламента.</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 xml:space="preserve">3.12.2. 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55" w:history="1">
        <w:r w:rsidRPr="004E2CA2">
          <w:rPr>
            <w:rStyle w:val="afc"/>
            <w:rFonts w:ascii="Arial" w:hAnsi="Arial" w:cs="Arial"/>
            <w:sz w:val="24"/>
            <w:szCs w:val="24"/>
          </w:rPr>
          <w:t xml:space="preserve">части 2 статьи 6 </w:t>
        </w:r>
      </w:hyperlink>
      <w:r w:rsidRPr="004E2CA2">
        <w:rPr>
          <w:rFonts w:ascii="Arial" w:hAnsi="Arial" w:cs="Arial"/>
          <w:sz w:val="24"/>
          <w:szCs w:val="24"/>
        </w:rPr>
        <w:t xml:space="preserve"> Федерального закона от 02.05.2006 № 59 «О порядке рассмотрения обращений граждан Российской Федерации» на официальном сайте данных органа местного самоуправления в информационно-телекоммуникационной сети «Интернет»</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3.12.3. После отправки ответа на обращение копия ответа вместе с обращением гражданина направляется в отдел.</w:t>
      </w:r>
    </w:p>
    <w:p w:rsidR="00BF3948" w:rsidRPr="004E2CA2" w:rsidRDefault="00BF3948" w:rsidP="00BF3948">
      <w:pPr>
        <w:ind w:right="27"/>
        <w:jc w:val="both"/>
        <w:rPr>
          <w:rFonts w:ascii="Arial" w:hAnsi="Arial" w:cs="Arial"/>
          <w:sz w:val="24"/>
          <w:szCs w:val="24"/>
        </w:rPr>
      </w:pPr>
    </w:p>
    <w:p w:rsidR="00BF3948" w:rsidRPr="004E2CA2" w:rsidRDefault="00BF3948" w:rsidP="00BF3948">
      <w:pPr>
        <w:ind w:right="27" w:firstLine="709"/>
        <w:jc w:val="both"/>
        <w:rPr>
          <w:rFonts w:ascii="Arial" w:hAnsi="Arial" w:cs="Arial"/>
          <w:sz w:val="24"/>
          <w:szCs w:val="24"/>
        </w:rPr>
      </w:pPr>
      <w:r w:rsidRPr="004E2CA2">
        <w:rPr>
          <w:rFonts w:ascii="Arial" w:hAnsi="Arial" w:cs="Arial"/>
          <w:sz w:val="24"/>
          <w:szCs w:val="24"/>
        </w:rPr>
        <w:t>3.13. Направление обращений по подведомственности</w:t>
      </w:r>
    </w:p>
    <w:p w:rsidR="00BF3948" w:rsidRPr="004E2CA2" w:rsidRDefault="00BF3948" w:rsidP="00BF3948">
      <w:pPr>
        <w:ind w:right="27" w:firstLine="709"/>
        <w:jc w:val="both"/>
        <w:rPr>
          <w:rFonts w:ascii="Arial" w:hAnsi="Arial" w:cs="Arial"/>
          <w:sz w:val="24"/>
          <w:szCs w:val="24"/>
        </w:rPr>
      </w:pP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 xml:space="preserve">3.13.1. Руководитель  либо лицо, его замещающее, рассмотрев обращение и установив, что обращение заявителя по своему содержанию не относится к  компетенции Исполнительного комитета, адресует его в структурное подразделение. </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Процедура, устанавливаемая настоящим подпунктом, осуществляется в течение одного дня с момента поступления обращения.</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Результат процедуры: обращение, направленное в структурное подразделение.</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3.13.2. Специалист структурного подразделения готовит письмо о направлении обращения по подведомственности и направляет вместе с обращением заявителя на согласование руководителю структурного подразделения.</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Процедура, устанавливаемая настоящим подпунктом, осуществляется в течение трех дней с момента окончания предыдущей процедуры.</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Результат процедуры: направленный на согласование проект письма с обращением.</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 xml:space="preserve">3.13.3. Руководитель  структурного подразделения рассматривает проект письма, согласовывает и направляет на подпись министру (заместителю министра). </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 xml:space="preserve">Процедура, устанавливаемая настоящим подпунктом, осуществляется в течение одного дня с момента окончания предыдущей процедуры. </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lastRenderedPageBreak/>
        <w:t>Результат процедуры: согласованный проект письма, направленный руководителю (заместителю  руководителя).</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3.13.4. Руководитель (заместитель  руководителя) подписывает письмо и передает вместе с обращением в отдел.</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Результат процедуры: подписанное письмо с обращением заявителя, направленное в отдел.</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3.13.5. Заместитель  руководителя исполкома регистрирует письмо с обращением заявителя в электронном документообороте и направляет по подведомственности. Заявителю направляется копия зарегистрированного письма о направлении обращения по подведомственности.</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F3948" w:rsidRPr="004E2CA2" w:rsidRDefault="00BF3948" w:rsidP="00BF3948">
      <w:pPr>
        <w:ind w:right="27" w:firstLine="709"/>
        <w:jc w:val="both"/>
        <w:rPr>
          <w:rFonts w:ascii="Arial" w:hAnsi="Arial" w:cs="Arial"/>
          <w:sz w:val="24"/>
          <w:szCs w:val="24"/>
        </w:rPr>
      </w:pPr>
      <w:r w:rsidRPr="004E2CA2">
        <w:rPr>
          <w:rFonts w:ascii="Arial" w:hAnsi="Arial" w:cs="Arial"/>
          <w:sz w:val="24"/>
          <w:szCs w:val="24"/>
        </w:rPr>
        <w:t>Результат процедуры: направленное по подведомственности письмо с обращением заявителя, уведомление заявителя о направлении письма по подведомственности.</w:t>
      </w:r>
    </w:p>
    <w:p w:rsidR="00BF3948" w:rsidRPr="004E2CA2" w:rsidRDefault="00BF3948" w:rsidP="00BF3948">
      <w:pPr>
        <w:ind w:right="27" w:firstLine="709"/>
        <w:jc w:val="both"/>
        <w:rPr>
          <w:rFonts w:ascii="Arial" w:hAnsi="Arial" w:cs="Arial"/>
          <w:sz w:val="24"/>
          <w:szCs w:val="24"/>
        </w:rPr>
      </w:pPr>
    </w:p>
    <w:p w:rsidR="00BF3948" w:rsidRPr="004E2CA2" w:rsidRDefault="00BF3948" w:rsidP="00BF3948">
      <w:pPr>
        <w:ind w:right="27" w:firstLine="709"/>
        <w:jc w:val="both"/>
        <w:rPr>
          <w:rFonts w:ascii="Arial" w:hAnsi="Arial" w:cs="Arial"/>
          <w:sz w:val="24"/>
          <w:szCs w:val="24"/>
        </w:rPr>
      </w:pPr>
      <w:r w:rsidRPr="004E2CA2">
        <w:rPr>
          <w:rFonts w:ascii="Arial" w:hAnsi="Arial" w:cs="Arial"/>
          <w:sz w:val="24"/>
          <w:szCs w:val="24"/>
        </w:rPr>
        <w:t>3.14. Рассмотрение анонимных обращений</w:t>
      </w:r>
    </w:p>
    <w:p w:rsidR="00BF3948" w:rsidRPr="004E2CA2" w:rsidRDefault="00BF3948" w:rsidP="00BF3948">
      <w:pPr>
        <w:ind w:right="27" w:firstLine="709"/>
        <w:jc w:val="both"/>
        <w:rPr>
          <w:rFonts w:ascii="Arial" w:hAnsi="Arial" w:cs="Arial"/>
          <w:b/>
          <w:sz w:val="24"/>
          <w:szCs w:val="24"/>
        </w:rPr>
      </w:pP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3.14.1. Исполнитель, рассмотрев обращение и установив, что обращение заявителя является анонимным, подготавливает заключение об оставлении обращения без ответа и передает обращение в отдел.</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Если в обращении, признанном анонимным, содержится информация о готовящихся, совершаемых или совершенных противоправных деяниях, ответственный исполнитель осуществляет процедуру, предусмотренную подпунктом 3.13.1 настоящего Регламента.</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Процедура, устанавливаемая настоящим подпунктом, осуществляется в течение трех дней с момента поступления обращения.</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 xml:space="preserve">Результат процедуры: обращение, направленное в отдел. </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3.14.2. Специалист отдела регистрирует в электронном документообороте обращение с заключением и прекращает по нему производство. Обращение с заключением направляется в архив.</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F3948" w:rsidRPr="004E2CA2" w:rsidRDefault="00BF3948" w:rsidP="00BF3948">
      <w:pPr>
        <w:ind w:right="27" w:firstLine="709"/>
        <w:jc w:val="both"/>
        <w:rPr>
          <w:rFonts w:ascii="Arial" w:hAnsi="Arial" w:cs="Arial"/>
          <w:b/>
          <w:sz w:val="24"/>
          <w:szCs w:val="24"/>
        </w:rPr>
      </w:pPr>
      <w:r w:rsidRPr="004E2CA2">
        <w:rPr>
          <w:rFonts w:ascii="Arial" w:hAnsi="Arial" w:cs="Arial"/>
          <w:sz w:val="24"/>
          <w:szCs w:val="24"/>
        </w:rPr>
        <w:t>Результат процедуры: прекращенное производство, переданное в архив обращение.</w:t>
      </w:r>
    </w:p>
    <w:p w:rsidR="00BF3948" w:rsidRPr="004E2CA2" w:rsidRDefault="00BF3948" w:rsidP="00BF3948">
      <w:pPr>
        <w:autoSpaceDE w:val="0"/>
        <w:autoSpaceDN w:val="0"/>
        <w:adjustRightInd w:val="0"/>
        <w:ind w:firstLine="720"/>
        <w:jc w:val="both"/>
        <w:rPr>
          <w:rFonts w:ascii="Arial" w:hAnsi="Arial" w:cs="Arial"/>
          <w:b/>
          <w:sz w:val="24"/>
          <w:szCs w:val="24"/>
        </w:rPr>
      </w:pPr>
    </w:p>
    <w:p w:rsidR="00BF3948" w:rsidRPr="004E2CA2" w:rsidRDefault="00BF3948" w:rsidP="00BF3948">
      <w:pPr>
        <w:autoSpaceDE w:val="0"/>
        <w:autoSpaceDN w:val="0"/>
        <w:adjustRightInd w:val="0"/>
        <w:spacing w:before="108"/>
        <w:jc w:val="center"/>
        <w:rPr>
          <w:rFonts w:ascii="Arial" w:hAnsi="Arial" w:cs="Arial"/>
          <w:b/>
          <w:bCs/>
          <w:sz w:val="24"/>
          <w:szCs w:val="24"/>
        </w:rPr>
      </w:pPr>
      <w:r w:rsidRPr="004E2CA2">
        <w:rPr>
          <w:rFonts w:ascii="Arial" w:hAnsi="Arial" w:cs="Arial"/>
          <w:sz w:val="24"/>
          <w:szCs w:val="24"/>
        </w:rPr>
        <w:t>4. Порядок и формы контроля  за предоставлением муниципальной услуги</w:t>
      </w:r>
    </w:p>
    <w:p w:rsidR="00BF3948" w:rsidRPr="004E2CA2" w:rsidRDefault="00BF3948" w:rsidP="00BF3948">
      <w:pPr>
        <w:autoSpaceDE w:val="0"/>
        <w:autoSpaceDN w:val="0"/>
        <w:adjustRightInd w:val="0"/>
        <w:spacing w:before="108"/>
        <w:jc w:val="center"/>
        <w:rPr>
          <w:rFonts w:ascii="Arial" w:hAnsi="Arial" w:cs="Arial"/>
          <w:b/>
          <w:bCs/>
          <w:sz w:val="24"/>
          <w:szCs w:val="24"/>
        </w:rPr>
      </w:pPr>
    </w:p>
    <w:p w:rsidR="00BF3948" w:rsidRPr="004E2CA2" w:rsidRDefault="00BF3948" w:rsidP="00BF3948">
      <w:pPr>
        <w:ind w:firstLine="709"/>
        <w:jc w:val="both"/>
        <w:outlineLvl w:val="1"/>
        <w:rPr>
          <w:rFonts w:ascii="Arial" w:hAnsi="Arial" w:cs="Arial"/>
          <w:b/>
          <w:sz w:val="24"/>
          <w:szCs w:val="24"/>
        </w:rPr>
      </w:pPr>
      <w:r w:rsidRPr="004E2CA2">
        <w:rPr>
          <w:rFonts w:ascii="Arial" w:hAnsi="Arial" w:cs="Arial"/>
          <w:sz w:val="24"/>
          <w:szCs w:val="24"/>
        </w:rPr>
        <w:t>4.1. Контроль за полнотой и качеством предоставления муниципальной услуги включает в себя: выявление и устранение нарушений прав граждан, рассмотрение жалоб, принятие решений и подготовку ответов на них, подготовку решений на действия (бездействие) должностных лиц Исполнительного комитета, проведение проверок.</w:t>
      </w:r>
    </w:p>
    <w:p w:rsidR="00BF3948" w:rsidRPr="004E2CA2" w:rsidRDefault="00BF3948" w:rsidP="00BF3948">
      <w:pPr>
        <w:ind w:firstLine="709"/>
        <w:jc w:val="both"/>
        <w:outlineLvl w:val="1"/>
        <w:rPr>
          <w:rFonts w:ascii="Arial" w:hAnsi="Arial" w:cs="Arial"/>
          <w:b/>
          <w:sz w:val="24"/>
          <w:szCs w:val="24"/>
        </w:rPr>
      </w:pPr>
      <w:r w:rsidRPr="004E2CA2">
        <w:rPr>
          <w:rFonts w:ascii="Arial" w:hAnsi="Arial" w:cs="Arial"/>
          <w:sz w:val="24"/>
          <w:szCs w:val="24"/>
        </w:rPr>
        <w:t>Контролем за соблюдением исполнения административных процедур являются проводимые в установленном порядке проверки ведения делопроизводства.</w:t>
      </w:r>
    </w:p>
    <w:p w:rsidR="00BF3948" w:rsidRPr="004E2CA2" w:rsidRDefault="00BF3948" w:rsidP="00BF3948">
      <w:pPr>
        <w:ind w:firstLine="709"/>
        <w:jc w:val="both"/>
        <w:outlineLvl w:val="1"/>
        <w:rPr>
          <w:rFonts w:ascii="Arial" w:hAnsi="Arial" w:cs="Arial"/>
          <w:b/>
          <w:sz w:val="24"/>
          <w:szCs w:val="24"/>
        </w:rPr>
      </w:pPr>
      <w:r w:rsidRPr="004E2CA2">
        <w:rPr>
          <w:rFonts w:ascii="Arial" w:hAnsi="Arial" w:cs="Arial"/>
          <w:sz w:val="24"/>
          <w:szCs w:val="24"/>
        </w:rPr>
        <w:t xml:space="preserve">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структурного подразделения  (в его отсутствие – лицом, его замещающим). </w:t>
      </w:r>
    </w:p>
    <w:p w:rsidR="00BF3948" w:rsidRPr="004E2CA2" w:rsidRDefault="00BF3948" w:rsidP="00BF3948">
      <w:pPr>
        <w:ind w:firstLine="709"/>
        <w:jc w:val="both"/>
        <w:outlineLvl w:val="1"/>
        <w:rPr>
          <w:rFonts w:ascii="Arial" w:hAnsi="Arial" w:cs="Arial"/>
          <w:b/>
          <w:sz w:val="24"/>
          <w:szCs w:val="24"/>
        </w:rPr>
      </w:pPr>
      <w:r w:rsidRPr="004E2CA2">
        <w:rPr>
          <w:rFonts w:ascii="Arial" w:hAnsi="Arial" w:cs="Arial"/>
          <w:sz w:val="24"/>
          <w:szCs w:val="24"/>
        </w:rPr>
        <w:lastRenderedPageBreak/>
        <w:t>4.3. Руководитель (заместитель руководителя) осуществляет контроль за своевременным рассмотрением обращений заявителей.</w:t>
      </w:r>
    </w:p>
    <w:p w:rsidR="00BF3948" w:rsidRPr="004E2CA2" w:rsidRDefault="00BF3948" w:rsidP="00BF3948">
      <w:pPr>
        <w:ind w:firstLine="709"/>
        <w:jc w:val="both"/>
        <w:outlineLvl w:val="1"/>
        <w:rPr>
          <w:rFonts w:ascii="Arial" w:hAnsi="Arial" w:cs="Arial"/>
          <w:b/>
          <w:sz w:val="24"/>
          <w:szCs w:val="24"/>
        </w:rPr>
      </w:pPr>
      <w:r w:rsidRPr="004E2CA2">
        <w:rPr>
          <w:rFonts w:ascii="Arial" w:hAnsi="Arial" w:cs="Arial"/>
          <w:sz w:val="24"/>
          <w:szCs w:val="24"/>
        </w:rPr>
        <w:t>Начальник структурного подразделения (в его отсутствие – лицо, его замещающее), исполнитель несут персональную ответственность за несвоевременное и (или) ненадлежащее выполнение административных процедур, указанных в разделе 3 настоящего Регламента.</w:t>
      </w:r>
    </w:p>
    <w:p w:rsidR="00BF3948" w:rsidRPr="004E2CA2" w:rsidRDefault="00BF3948" w:rsidP="00BF3948">
      <w:pPr>
        <w:autoSpaceDE w:val="0"/>
        <w:autoSpaceDN w:val="0"/>
        <w:adjustRightInd w:val="0"/>
        <w:jc w:val="both"/>
        <w:rPr>
          <w:rFonts w:ascii="Arial" w:hAnsi="Arial" w:cs="Arial"/>
          <w:sz w:val="24"/>
          <w:szCs w:val="24"/>
        </w:rPr>
      </w:pPr>
    </w:p>
    <w:p w:rsidR="00BF3948" w:rsidRPr="004E2CA2" w:rsidRDefault="00BF3948" w:rsidP="00BF3948">
      <w:pPr>
        <w:autoSpaceDE w:val="0"/>
        <w:autoSpaceDN w:val="0"/>
        <w:adjustRightInd w:val="0"/>
        <w:spacing w:before="108"/>
        <w:jc w:val="center"/>
        <w:rPr>
          <w:rFonts w:ascii="Arial" w:hAnsi="Arial" w:cs="Arial"/>
          <w:b/>
          <w:bCs/>
          <w:sz w:val="24"/>
          <w:szCs w:val="24"/>
        </w:rPr>
      </w:pPr>
      <w:r w:rsidRPr="004E2CA2">
        <w:rPr>
          <w:rFonts w:ascii="Arial" w:hAnsi="Arial" w:cs="Arial"/>
          <w:sz w:val="24"/>
          <w:szCs w:val="24"/>
        </w:rPr>
        <w:t>5. Порядок обжалования  действий (бездействия)  должностного лица, а также  принимаемого им решения при предоставлении муниципальной  услуги</w:t>
      </w:r>
    </w:p>
    <w:p w:rsidR="00BF3948" w:rsidRPr="004E2CA2" w:rsidRDefault="00BF3948" w:rsidP="00BF3948">
      <w:pPr>
        <w:autoSpaceDE w:val="0"/>
        <w:autoSpaceDN w:val="0"/>
        <w:adjustRightInd w:val="0"/>
        <w:spacing w:before="108"/>
        <w:jc w:val="center"/>
        <w:rPr>
          <w:rFonts w:ascii="Arial" w:hAnsi="Arial" w:cs="Arial"/>
          <w:b/>
          <w:bCs/>
          <w:sz w:val="24"/>
          <w:szCs w:val="24"/>
        </w:rPr>
      </w:pPr>
    </w:p>
    <w:p w:rsidR="00BF3948" w:rsidRPr="004E2CA2" w:rsidRDefault="00BF3948" w:rsidP="00BF3948">
      <w:pPr>
        <w:autoSpaceDE w:val="0"/>
        <w:autoSpaceDN w:val="0"/>
        <w:adjustRightInd w:val="0"/>
        <w:ind w:firstLine="720"/>
        <w:jc w:val="both"/>
        <w:rPr>
          <w:rFonts w:ascii="Arial" w:hAnsi="Arial" w:cs="Arial"/>
          <w:b/>
          <w:sz w:val="24"/>
          <w:szCs w:val="24"/>
        </w:rPr>
      </w:pPr>
      <w:r w:rsidRPr="004E2CA2">
        <w:rPr>
          <w:rFonts w:ascii="Arial" w:hAnsi="Arial" w:cs="Arial"/>
          <w:sz w:val="24"/>
          <w:szCs w:val="24"/>
        </w:rPr>
        <w:t>5.1. Получатели муниципальной услуги имеют право на обжалование действий или бездействия сотрудников Исполнительного комитета, участвующих в предоставлении государственной услуги, в досудебном порядке - в  Исполнительный комитет.</w:t>
      </w:r>
    </w:p>
    <w:p w:rsidR="00BF3948" w:rsidRPr="004E2CA2" w:rsidRDefault="00BF3948" w:rsidP="00BF3948">
      <w:pPr>
        <w:autoSpaceDE w:val="0"/>
        <w:autoSpaceDN w:val="0"/>
        <w:adjustRightInd w:val="0"/>
        <w:ind w:firstLine="720"/>
        <w:jc w:val="both"/>
        <w:rPr>
          <w:rStyle w:val="blk"/>
          <w:rFonts w:ascii="Arial" w:eastAsia="Courier New" w:hAnsi="Arial" w:cs="Arial"/>
          <w:b/>
          <w:sz w:val="24"/>
          <w:szCs w:val="24"/>
        </w:rPr>
      </w:pPr>
      <w:r w:rsidRPr="004E2CA2">
        <w:rPr>
          <w:rFonts w:ascii="Arial" w:hAnsi="Arial" w:cs="Arial"/>
          <w:sz w:val="24"/>
          <w:szCs w:val="24"/>
          <w:shd w:val="clear" w:color="auto" w:fill="FFFFFF"/>
        </w:rPr>
        <w:t xml:space="preserve"> </w:t>
      </w:r>
      <w:r w:rsidRPr="004E2CA2">
        <w:rPr>
          <w:rStyle w:val="blk"/>
          <w:rFonts w:ascii="Arial" w:eastAsia="Courier New" w:hAnsi="Arial" w:cs="Arial"/>
          <w:sz w:val="24"/>
          <w:szCs w:val="24"/>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56" w:anchor="dst100352" w:history="1">
        <w:r w:rsidRPr="004E2CA2">
          <w:rPr>
            <w:rStyle w:val="afc"/>
            <w:rFonts w:ascii="Arial" w:hAnsi="Arial" w:cs="Arial"/>
            <w:sz w:val="24"/>
            <w:szCs w:val="24"/>
          </w:rPr>
          <w:t>частью 1.1 статьи 16</w:t>
        </w:r>
      </w:hyperlink>
      <w:r w:rsidRPr="004E2CA2">
        <w:rPr>
          <w:rStyle w:val="blk"/>
          <w:rFonts w:ascii="Arial" w:eastAsia="Courier New" w:hAnsi="Arial" w:cs="Arial"/>
          <w:sz w:val="24"/>
          <w:szCs w:val="24"/>
        </w:rP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57" w:anchor="dst100352" w:history="1">
        <w:r w:rsidRPr="004E2CA2">
          <w:rPr>
            <w:rStyle w:val="afc"/>
            <w:rFonts w:ascii="Arial" w:hAnsi="Arial" w:cs="Arial"/>
            <w:sz w:val="24"/>
            <w:szCs w:val="24"/>
          </w:rPr>
          <w:t>частью 1.1 статьи 16</w:t>
        </w:r>
      </w:hyperlink>
      <w:r w:rsidRPr="004E2CA2">
        <w:rPr>
          <w:rStyle w:val="blk"/>
          <w:rFonts w:ascii="Arial" w:eastAsia="Courier New" w:hAnsi="Arial" w:cs="Arial"/>
          <w:sz w:val="24"/>
          <w:szCs w:val="24"/>
        </w:rPr>
        <w:t xml:space="preserve"> настоящего Федерального закона, подаются руководителям этих организаций.</w:t>
      </w:r>
    </w:p>
    <w:p w:rsidR="00BF3948" w:rsidRPr="004E2CA2" w:rsidRDefault="00BF3948" w:rsidP="00BF3948">
      <w:pPr>
        <w:jc w:val="both"/>
        <w:rPr>
          <w:rFonts w:ascii="Arial" w:hAnsi="Arial" w:cs="Arial"/>
          <w:b/>
          <w:sz w:val="24"/>
          <w:szCs w:val="24"/>
        </w:rPr>
      </w:pPr>
      <w:r w:rsidRPr="004E2CA2">
        <w:rPr>
          <w:rFonts w:ascii="Arial" w:hAnsi="Arial" w:cs="Arial"/>
          <w:sz w:val="24"/>
          <w:szCs w:val="24"/>
        </w:rPr>
        <w:t xml:space="preserve">      Заявитель может обратиться с жалобой, в том числе в следующих случаях:</w:t>
      </w:r>
    </w:p>
    <w:p w:rsidR="00BF3948" w:rsidRPr="004E2CA2" w:rsidRDefault="00BF3948" w:rsidP="00BF3948">
      <w:pPr>
        <w:jc w:val="both"/>
        <w:rPr>
          <w:rFonts w:ascii="Arial" w:hAnsi="Arial" w:cs="Arial"/>
          <w:b/>
          <w:sz w:val="24"/>
          <w:szCs w:val="24"/>
        </w:rPr>
      </w:pPr>
      <w:r w:rsidRPr="004E2CA2">
        <w:rPr>
          <w:rFonts w:ascii="Arial" w:hAnsi="Arial" w:cs="Arial"/>
          <w:sz w:val="24"/>
          <w:szCs w:val="24"/>
        </w:rPr>
        <w:t xml:space="preserve">      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BF3948" w:rsidRPr="004E2CA2" w:rsidRDefault="00BF3948" w:rsidP="00BF3948">
      <w:pPr>
        <w:ind w:firstLine="540"/>
        <w:jc w:val="both"/>
        <w:rPr>
          <w:rFonts w:ascii="Arial" w:hAnsi="Arial" w:cs="Arial"/>
          <w:b/>
          <w:sz w:val="24"/>
          <w:szCs w:val="24"/>
        </w:rPr>
      </w:pPr>
      <w:r w:rsidRPr="004E2CA2">
        <w:rPr>
          <w:rFonts w:ascii="Arial" w:hAnsi="Arial" w:cs="Arial"/>
          <w:sz w:val="24"/>
          <w:szCs w:val="24"/>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BF3948" w:rsidRPr="004E2CA2" w:rsidRDefault="00BF3948" w:rsidP="00BF3948">
      <w:pPr>
        <w:ind w:firstLine="540"/>
        <w:jc w:val="both"/>
        <w:rPr>
          <w:rFonts w:ascii="Arial" w:hAnsi="Arial" w:cs="Arial"/>
          <w:b/>
          <w:sz w:val="24"/>
          <w:szCs w:val="24"/>
        </w:rPr>
      </w:pPr>
      <w:r w:rsidRPr="004E2CA2">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BF3948" w:rsidRPr="004E2CA2" w:rsidRDefault="00BF3948" w:rsidP="00BF3948">
      <w:pPr>
        <w:ind w:firstLine="540"/>
        <w:jc w:val="both"/>
        <w:rPr>
          <w:rFonts w:ascii="Arial" w:hAnsi="Arial" w:cs="Arial"/>
          <w:b/>
          <w:sz w:val="24"/>
          <w:szCs w:val="24"/>
        </w:rPr>
      </w:pPr>
      <w:r w:rsidRPr="004E2CA2">
        <w:rPr>
          <w:rFonts w:ascii="Arial" w:hAnsi="Arial" w:cs="Arial"/>
          <w:sz w:val="24"/>
          <w:szCs w:val="24"/>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BF3948" w:rsidRPr="004E2CA2" w:rsidRDefault="00BF3948" w:rsidP="00BF3948">
      <w:pPr>
        <w:ind w:firstLine="540"/>
        <w:jc w:val="both"/>
        <w:rPr>
          <w:rFonts w:ascii="Arial" w:hAnsi="Arial" w:cs="Arial"/>
          <w:b/>
          <w:sz w:val="24"/>
          <w:szCs w:val="24"/>
        </w:rPr>
      </w:pPr>
      <w:r w:rsidRPr="004E2CA2">
        <w:rPr>
          <w:rFonts w:ascii="Arial" w:hAnsi="Arial" w:cs="Arial"/>
          <w:sz w:val="24"/>
          <w:szCs w:val="24"/>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BF3948" w:rsidRPr="004E2CA2" w:rsidRDefault="00BF3948" w:rsidP="00BF3948">
      <w:pPr>
        <w:ind w:firstLine="540"/>
        <w:jc w:val="both"/>
        <w:rPr>
          <w:rFonts w:ascii="Arial" w:hAnsi="Arial" w:cs="Arial"/>
          <w:b/>
          <w:sz w:val="24"/>
          <w:szCs w:val="24"/>
        </w:rPr>
      </w:pPr>
      <w:r w:rsidRPr="004E2CA2">
        <w:rPr>
          <w:rFonts w:ascii="Arial" w:hAnsi="Arial" w:cs="Arial"/>
          <w:sz w:val="24"/>
          <w:szCs w:val="24"/>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F3948" w:rsidRPr="004E2CA2" w:rsidRDefault="00BF3948" w:rsidP="00BF3948">
      <w:pPr>
        <w:ind w:firstLine="540"/>
        <w:jc w:val="both"/>
        <w:rPr>
          <w:rFonts w:ascii="Arial" w:hAnsi="Arial" w:cs="Arial"/>
          <w:b/>
          <w:sz w:val="24"/>
          <w:szCs w:val="24"/>
        </w:rPr>
      </w:pPr>
      <w:r w:rsidRPr="004E2CA2">
        <w:rPr>
          <w:rFonts w:ascii="Arial" w:hAnsi="Arial" w:cs="Arial"/>
          <w:sz w:val="24"/>
          <w:szCs w:val="24"/>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BF3948" w:rsidRPr="004E2CA2" w:rsidRDefault="00BF3948" w:rsidP="00BF3948">
      <w:pPr>
        <w:ind w:firstLine="540"/>
        <w:jc w:val="both"/>
        <w:rPr>
          <w:rFonts w:ascii="Arial" w:hAnsi="Arial" w:cs="Arial"/>
          <w:b/>
          <w:sz w:val="24"/>
          <w:szCs w:val="24"/>
        </w:rPr>
      </w:pPr>
      <w:r w:rsidRPr="004E2CA2">
        <w:rPr>
          <w:rFonts w:ascii="Arial" w:hAnsi="Arial" w:cs="Arial"/>
          <w:sz w:val="24"/>
          <w:szCs w:val="24"/>
        </w:rPr>
        <w:t>8) нарушение срока или порядка выдачи документов по результатам предоставления государственной или муниципальной услуги;</w:t>
      </w:r>
    </w:p>
    <w:p w:rsidR="00BF3948" w:rsidRPr="004E2CA2" w:rsidRDefault="00BF3948" w:rsidP="00BF3948">
      <w:pPr>
        <w:ind w:firstLine="540"/>
        <w:jc w:val="both"/>
        <w:rPr>
          <w:rFonts w:ascii="Arial" w:hAnsi="Arial" w:cs="Arial"/>
          <w:b/>
          <w:sz w:val="24"/>
          <w:szCs w:val="24"/>
        </w:rPr>
      </w:pPr>
      <w:r w:rsidRPr="004E2CA2">
        <w:rPr>
          <w:rFonts w:ascii="Arial" w:hAnsi="Arial" w:cs="Arial"/>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BF3948" w:rsidRPr="004E2CA2" w:rsidRDefault="00BF3948" w:rsidP="00BF3948">
      <w:pPr>
        <w:ind w:firstLine="540"/>
        <w:jc w:val="both"/>
        <w:rPr>
          <w:rFonts w:ascii="Arial" w:hAnsi="Arial" w:cs="Arial"/>
          <w:b/>
          <w:sz w:val="24"/>
          <w:szCs w:val="24"/>
        </w:rPr>
      </w:pPr>
      <w:r w:rsidRPr="004E2CA2">
        <w:rPr>
          <w:rFonts w:ascii="Arial" w:hAnsi="Arial" w:cs="Arial"/>
          <w:sz w:val="24"/>
          <w:szCs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w:t>
      </w:r>
      <w:r w:rsidRPr="004E2CA2">
        <w:rPr>
          <w:rFonts w:ascii="Arial" w:hAnsi="Arial" w:cs="Arial"/>
          <w:sz w:val="24"/>
          <w:szCs w:val="24"/>
        </w:rPr>
        <w:lastRenderedPageBreak/>
        <w:t>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BF3948" w:rsidRPr="004E2CA2" w:rsidRDefault="00BF3948" w:rsidP="00BF3948">
      <w:pPr>
        <w:ind w:firstLine="540"/>
        <w:jc w:val="both"/>
        <w:rPr>
          <w:rFonts w:ascii="Arial" w:hAnsi="Arial" w:cs="Arial"/>
          <w:b/>
          <w:sz w:val="24"/>
          <w:szCs w:val="24"/>
        </w:rPr>
      </w:pPr>
      <w:r w:rsidRPr="004E2CA2">
        <w:rPr>
          <w:rFonts w:ascii="Arial" w:hAnsi="Arial" w:cs="Arial"/>
          <w:sz w:val="24"/>
          <w:szCs w:val="24"/>
        </w:rPr>
        <w:t xml:space="preserve">5.2.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BF3948" w:rsidRPr="004E2CA2" w:rsidRDefault="00BF3948" w:rsidP="00BF3948">
      <w:pPr>
        <w:ind w:firstLine="540"/>
        <w:jc w:val="both"/>
        <w:rPr>
          <w:rFonts w:ascii="Arial" w:hAnsi="Arial" w:cs="Arial"/>
          <w:b/>
          <w:sz w:val="24"/>
          <w:szCs w:val="24"/>
        </w:rPr>
      </w:pPr>
      <w:r w:rsidRPr="004E2CA2">
        <w:rPr>
          <w:rFonts w:ascii="Arial" w:hAnsi="Arial" w:cs="Arial"/>
          <w:sz w:val="24"/>
          <w:szCs w:val="24"/>
        </w:rPr>
        <w:t>5.3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F3948" w:rsidRPr="004E2CA2" w:rsidRDefault="00BF3948" w:rsidP="00BF3948">
      <w:pPr>
        <w:pStyle w:val="formattext"/>
        <w:spacing w:before="0" w:beforeAutospacing="0" w:after="0" w:afterAutospacing="0"/>
        <w:ind w:firstLine="480"/>
        <w:jc w:val="both"/>
        <w:rPr>
          <w:rFonts w:ascii="Arial" w:hAnsi="Arial" w:cs="Arial"/>
        </w:rPr>
      </w:pPr>
      <w:r w:rsidRPr="004E2CA2">
        <w:rPr>
          <w:rFonts w:ascii="Arial" w:hAnsi="Arial" w:cs="Arial"/>
        </w:rPr>
        <w:t>5.4. Обращение (жалоба) получателей муниципальной услуги в письменной форме должно содержать следующую информацию:</w:t>
      </w:r>
    </w:p>
    <w:p w:rsidR="00BF3948" w:rsidRPr="004E2CA2" w:rsidRDefault="00BF3948" w:rsidP="00BF3948">
      <w:pPr>
        <w:ind w:firstLine="540"/>
        <w:jc w:val="both"/>
        <w:rPr>
          <w:rFonts w:ascii="Arial" w:hAnsi="Arial" w:cs="Arial"/>
          <w:b/>
          <w:sz w:val="24"/>
          <w:szCs w:val="24"/>
        </w:rPr>
      </w:pPr>
      <w:r w:rsidRPr="004E2CA2">
        <w:rPr>
          <w:rFonts w:ascii="Arial" w:hAnsi="Arial" w:cs="Arial"/>
          <w:sz w:val="24"/>
          <w:szCs w:val="24"/>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w:t>
      </w:r>
      <w:r w:rsidRPr="004E2CA2">
        <w:rPr>
          <w:rFonts w:ascii="Arial" w:hAnsi="Arial" w:cs="Arial"/>
          <w:sz w:val="24"/>
          <w:szCs w:val="24"/>
        </w:rPr>
        <w:lastRenderedPageBreak/>
        <w:t>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
    <w:p w:rsidR="00BF3948" w:rsidRPr="004E2CA2" w:rsidRDefault="00BF3948" w:rsidP="00BF3948">
      <w:pPr>
        <w:ind w:firstLine="540"/>
        <w:jc w:val="both"/>
        <w:rPr>
          <w:rFonts w:ascii="Arial" w:hAnsi="Arial" w:cs="Arial"/>
          <w:b/>
          <w:sz w:val="24"/>
          <w:szCs w:val="24"/>
        </w:rPr>
      </w:pPr>
      <w:r w:rsidRPr="004E2CA2">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F3948" w:rsidRPr="004E2CA2" w:rsidRDefault="00BF3948" w:rsidP="00BF3948">
      <w:pPr>
        <w:ind w:firstLine="540"/>
        <w:jc w:val="both"/>
        <w:rPr>
          <w:rFonts w:ascii="Arial" w:hAnsi="Arial" w:cs="Arial"/>
          <w:b/>
          <w:sz w:val="24"/>
          <w:szCs w:val="24"/>
        </w:rPr>
      </w:pPr>
      <w:r w:rsidRPr="004E2CA2">
        <w:rPr>
          <w:rFonts w:ascii="Arial" w:hAnsi="Arial" w:cs="Arial"/>
          <w:sz w:val="24"/>
          <w:szCs w:val="24"/>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BF3948" w:rsidRPr="004E2CA2" w:rsidRDefault="00BF3948" w:rsidP="00BF3948">
      <w:pPr>
        <w:ind w:firstLine="540"/>
        <w:jc w:val="both"/>
        <w:rPr>
          <w:rFonts w:ascii="Arial" w:hAnsi="Arial" w:cs="Arial"/>
          <w:b/>
          <w:sz w:val="24"/>
          <w:szCs w:val="24"/>
        </w:rPr>
      </w:pPr>
      <w:r w:rsidRPr="004E2CA2">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BF3948" w:rsidRPr="004E2CA2" w:rsidRDefault="00BF3948" w:rsidP="00BF3948">
      <w:pPr>
        <w:autoSpaceDE w:val="0"/>
        <w:autoSpaceDN w:val="0"/>
        <w:adjustRightInd w:val="0"/>
        <w:ind w:firstLine="720"/>
        <w:jc w:val="both"/>
        <w:rPr>
          <w:rFonts w:ascii="Arial" w:hAnsi="Arial" w:cs="Arial"/>
          <w:b/>
          <w:sz w:val="24"/>
          <w:szCs w:val="24"/>
        </w:rPr>
      </w:pPr>
      <w:r w:rsidRPr="004E2CA2">
        <w:rPr>
          <w:rFonts w:ascii="Arial" w:hAnsi="Arial" w:cs="Arial"/>
          <w:sz w:val="24"/>
          <w:szCs w:val="24"/>
        </w:rPr>
        <w:t>5.5. К обращению (жалобе) могут быть приложены копии документов, подтверждающих изложенные в обращении (жалобе) обстоятельства. В таком случае в обращении (жалобе) приводится перечень прилагаемых к ней документов.</w:t>
      </w:r>
    </w:p>
    <w:p w:rsidR="00BF3948" w:rsidRPr="004E2CA2" w:rsidRDefault="00BF3948" w:rsidP="00BF3948">
      <w:pPr>
        <w:autoSpaceDE w:val="0"/>
        <w:autoSpaceDN w:val="0"/>
        <w:adjustRightInd w:val="0"/>
        <w:ind w:firstLine="720"/>
        <w:jc w:val="both"/>
        <w:rPr>
          <w:rFonts w:ascii="Arial" w:hAnsi="Arial" w:cs="Arial"/>
          <w:b/>
          <w:sz w:val="24"/>
          <w:szCs w:val="24"/>
        </w:rPr>
      </w:pPr>
      <w:r w:rsidRPr="004E2CA2">
        <w:rPr>
          <w:rFonts w:ascii="Arial" w:hAnsi="Arial" w:cs="Arial"/>
          <w:sz w:val="24"/>
          <w:szCs w:val="24"/>
        </w:rPr>
        <w:t>5.6. Обращение (жалоба) подписывается подавшим его (ее) получателем муниципальной услуги.</w:t>
      </w:r>
    </w:p>
    <w:p w:rsidR="00BF3948" w:rsidRPr="004E2CA2" w:rsidRDefault="00BF3948" w:rsidP="00BF3948">
      <w:pPr>
        <w:ind w:firstLine="540"/>
        <w:rPr>
          <w:rFonts w:ascii="Arial" w:hAnsi="Arial" w:cs="Arial"/>
          <w:b/>
          <w:sz w:val="24"/>
          <w:szCs w:val="24"/>
        </w:rPr>
      </w:pPr>
      <w:r w:rsidRPr="004E2CA2">
        <w:rPr>
          <w:rFonts w:ascii="Arial" w:hAnsi="Arial" w:cs="Arial"/>
          <w:sz w:val="24"/>
          <w:szCs w:val="24"/>
        </w:rPr>
        <w:t>5.7. По результатам рассмотрения жалобы принимается одно из следующих решений:</w:t>
      </w:r>
    </w:p>
    <w:p w:rsidR="00BF3948" w:rsidRPr="004E2CA2" w:rsidRDefault="00BF3948" w:rsidP="00BF3948">
      <w:pPr>
        <w:ind w:firstLine="540"/>
        <w:rPr>
          <w:rFonts w:ascii="Arial" w:hAnsi="Arial" w:cs="Arial"/>
          <w:b/>
          <w:sz w:val="24"/>
          <w:szCs w:val="24"/>
        </w:rPr>
      </w:pPr>
      <w:r w:rsidRPr="004E2CA2">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F3948" w:rsidRPr="004E2CA2" w:rsidRDefault="00BF3948" w:rsidP="00BF3948">
      <w:pPr>
        <w:ind w:firstLine="540"/>
        <w:rPr>
          <w:rFonts w:ascii="Arial" w:hAnsi="Arial" w:cs="Arial"/>
          <w:b/>
          <w:sz w:val="24"/>
          <w:szCs w:val="24"/>
        </w:rPr>
      </w:pPr>
      <w:r w:rsidRPr="004E2CA2">
        <w:rPr>
          <w:rFonts w:ascii="Arial" w:hAnsi="Arial" w:cs="Arial"/>
          <w:sz w:val="24"/>
          <w:szCs w:val="24"/>
        </w:rPr>
        <w:t>2) в удовлетворении жалобы отказывается.</w:t>
      </w:r>
    </w:p>
    <w:p w:rsidR="00BF3948" w:rsidRPr="004E2CA2" w:rsidRDefault="00BF3948" w:rsidP="00BF3948">
      <w:pPr>
        <w:autoSpaceDE w:val="0"/>
        <w:autoSpaceDN w:val="0"/>
        <w:adjustRightInd w:val="0"/>
        <w:ind w:firstLine="720"/>
        <w:jc w:val="both"/>
        <w:rPr>
          <w:rFonts w:ascii="Arial" w:hAnsi="Arial" w:cs="Arial"/>
          <w:b/>
          <w:sz w:val="24"/>
          <w:szCs w:val="24"/>
        </w:rPr>
      </w:pPr>
      <w:r w:rsidRPr="004E2CA2">
        <w:rPr>
          <w:rFonts w:ascii="Arial" w:hAnsi="Arial" w:cs="Arial"/>
          <w:sz w:val="24"/>
          <w:szCs w:val="24"/>
        </w:rPr>
        <w:t>5.8. В случае удовлетворения обращения (жалобы) полностью или частично руководитель либо лицо, его замещающее  определяет меры, которые должны быть приняты в целях устранения нарушений.</w:t>
      </w:r>
    </w:p>
    <w:p w:rsidR="00BF3948" w:rsidRPr="004E2CA2" w:rsidRDefault="00BF3948" w:rsidP="00BF3948">
      <w:pPr>
        <w:autoSpaceDE w:val="0"/>
        <w:autoSpaceDN w:val="0"/>
        <w:adjustRightInd w:val="0"/>
        <w:ind w:firstLine="720"/>
        <w:jc w:val="both"/>
        <w:rPr>
          <w:rFonts w:ascii="Arial" w:hAnsi="Arial" w:cs="Arial"/>
          <w:b/>
          <w:sz w:val="24"/>
          <w:szCs w:val="24"/>
        </w:rPr>
      </w:pPr>
      <w:r w:rsidRPr="004E2CA2">
        <w:rPr>
          <w:rFonts w:ascii="Arial" w:hAnsi="Arial" w:cs="Arial"/>
          <w:sz w:val="24"/>
          <w:szCs w:val="24"/>
        </w:rPr>
        <w:t>5.9. Продолжительность рассмотрения обращений (жалоб) не должна превышать установленный законодательством срок.</w:t>
      </w:r>
    </w:p>
    <w:p w:rsidR="00BF3948" w:rsidRPr="004E2CA2" w:rsidRDefault="00BF3948" w:rsidP="00BF3948">
      <w:pPr>
        <w:ind w:left="57" w:right="57"/>
        <w:jc w:val="both"/>
        <w:rPr>
          <w:rFonts w:ascii="Arial" w:hAnsi="Arial" w:cs="Arial"/>
          <w:sz w:val="24"/>
          <w:szCs w:val="24"/>
        </w:rPr>
      </w:pPr>
      <w:r w:rsidRPr="004E2CA2">
        <w:rPr>
          <w:rFonts w:ascii="Arial" w:hAnsi="Arial" w:cs="Arial"/>
          <w:sz w:val="24"/>
          <w:szCs w:val="24"/>
        </w:rPr>
        <w:t xml:space="preserve"> 6. Рассмотрение обращений граждан по фактам коррупционной направленности.</w:t>
      </w:r>
    </w:p>
    <w:p w:rsidR="00BF3948" w:rsidRPr="004E2CA2" w:rsidRDefault="00BF3948" w:rsidP="00BF3948">
      <w:pPr>
        <w:ind w:left="57" w:right="57"/>
        <w:jc w:val="both"/>
        <w:rPr>
          <w:rFonts w:ascii="Arial" w:eastAsia="Calibri" w:hAnsi="Arial" w:cs="Arial"/>
          <w:b/>
          <w:sz w:val="24"/>
          <w:szCs w:val="24"/>
        </w:rPr>
      </w:pPr>
      <w:r w:rsidRPr="004E2CA2">
        <w:rPr>
          <w:rFonts w:ascii="Arial" w:hAnsi="Arial" w:cs="Arial"/>
          <w:sz w:val="24"/>
          <w:szCs w:val="24"/>
        </w:rPr>
        <w:tab/>
      </w:r>
      <w:r w:rsidRPr="004E2CA2">
        <w:rPr>
          <w:rFonts w:ascii="Arial" w:eastAsia="Calibri" w:hAnsi="Arial" w:cs="Arial"/>
          <w:sz w:val="24"/>
          <w:szCs w:val="24"/>
        </w:rPr>
        <w:t xml:space="preserve">6.1.Обращения граждан по фактам коррупционной направленности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  </w:t>
      </w:r>
    </w:p>
    <w:p w:rsidR="00BF3948" w:rsidRPr="004E2CA2" w:rsidRDefault="00BF3948" w:rsidP="00BF3948">
      <w:pPr>
        <w:ind w:left="57" w:right="57"/>
        <w:jc w:val="both"/>
        <w:rPr>
          <w:rFonts w:ascii="Arial" w:hAnsi="Arial" w:cs="Arial"/>
          <w:b/>
          <w:sz w:val="24"/>
          <w:szCs w:val="24"/>
        </w:rPr>
      </w:pPr>
      <w:r w:rsidRPr="004E2CA2">
        <w:rPr>
          <w:rFonts w:ascii="Arial" w:eastAsia="Calibri" w:hAnsi="Arial" w:cs="Arial"/>
          <w:sz w:val="24"/>
          <w:szCs w:val="24"/>
        </w:rPr>
        <w:t xml:space="preserve">6.2.При рассмотрении обращения граждан по фактам коррупционной направленности не допускается разглашение сведений, содержащихся в обращениях, а также </w:t>
      </w:r>
      <w:r w:rsidRPr="004E2CA2">
        <w:rPr>
          <w:rFonts w:ascii="Arial" w:eastAsia="Calibri" w:hAnsi="Arial" w:cs="Arial"/>
          <w:sz w:val="24"/>
          <w:szCs w:val="24"/>
        </w:rPr>
        <w:lastRenderedPageBreak/>
        <w:t>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должностному лицу, в компетенцию которого входит решение поставленных в обращении вопросов до выяснения всех обстоятельств рассматриваемого вопроса.</w:t>
      </w:r>
    </w:p>
    <w:p w:rsidR="00BF3948" w:rsidRPr="004E2CA2" w:rsidRDefault="00BF3948" w:rsidP="00BF3948">
      <w:pPr>
        <w:ind w:left="57" w:right="57"/>
        <w:jc w:val="both"/>
        <w:rPr>
          <w:rFonts w:ascii="Arial" w:hAnsi="Arial" w:cs="Arial"/>
          <w:b/>
          <w:sz w:val="24"/>
          <w:szCs w:val="24"/>
        </w:rPr>
      </w:pPr>
      <w:r w:rsidRPr="004E2CA2">
        <w:rPr>
          <w:rFonts w:ascii="Arial" w:eastAsia="Calibri" w:hAnsi="Arial" w:cs="Arial"/>
          <w:sz w:val="24"/>
          <w:szCs w:val="24"/>
        </w:rPr>
        <w:t>6.3. Учет, регистрация, ход рассмотрения обращения граждан по фактам коррупционной направленности осуществляется должностным лицом, ответственным за работу с обращениями граждан, с отнесением обращения в категорию «коррупция».</w:t>
      </w:r>
    </w:p>
    <w:p w:rsidR="00BF3948" w:rsidRPr="004E2CA2" w:rsidRDefault="00BF3948" w:rsidP="00BF3948">
      <w:pPr>
        <w:ind w:left="57" w:right="57"/>
        <w:jc w:val="both"/>
        <w:rPr>
          <w:rFonts w:ascii="Arial" w:hAnsi="Arial" w:cs="Arial"/>
          <w:b/>
          <w:sz w:val="24"/>
          <w:szCs w:val="24"/>
        </w:rPr>
      </w:pPr>
      <w:r w:rsidRPr="004E2CA2">
        <w:rPr>
          <w:rFonts w:ascii="Arial" w:eastAsia="Calibri" w:hAnsi="Arial" w:cs="Arial"/>
          <w:sz w:val="24"/>
          <w:szCs w:val="24"/>
        </w:rPr>
        <w:t>6.4. Должностным лицом, ответственным за работу с обращениями граждан, систематически анализируется и обобщается, обращения граждан по фактам коррупционной направленности, с целью своевременного выявления и устранения причин, порождающих   факты коррупционной направленности.</w:t>
      </w:r>
    </w:p>
    <w:p w:rsidR="00BF3948" w:rsidRPr="004E2CA2" w:rsidRDefault="00BF3948" w:rsidP="00BF3948">
      <w:pPr>
        <w:autoSpaceDE w:val="0"/>
        <w:autoSpaceDN w:val="0"/>
        <w:adjustRightInd w:val="0"/>
        <w:ind w:firstLine="720"/>
        <w:jc w:val="both"/>
        <w:rPr>
          <w:rFonts w:ascii="Arial" w:hAnsi="Arial" w:cs="Arial"/>
          <w:b/>
          <w:sz w:val="24"/>
          <w:szCs w:val="24"/>
        </w:rPr>
      </w:pPr>
    </w:p>
    <w:p w:rsidR="00BF3948" w:rsidRPr="004E2CA2" w:rsidRDefault="00BF3948" w:rsidP="00BF3948">
      <w:pPr>
        <w:autoSpaceDE w:val="0"/>
        <w:autoSpaceDN w:val="0"/>
        <w:adjustRightInd w:val="0"/>
        <w:jc w:val="both"/>
        <w:rPr>
          <w:rFonts w:ascii="Arial" w:hAnsi="Arial" w:cs="Arial"/>
          <w:sz w:val="24"/>
          <w:szCs w:val="24"/>
        </w:rPr>
      </w:pPr>
    </w:p>
    <w:p w:rsidR="00BF3948" w:rsidRPr="004E2CA2" w:rsidRDefault="00BF3948" w:rsidP="00BF3948">
      <w:pPr>
        <w:autoSpaceDE w:val="0"/>
        <w:autoSpaceDN w:val="0"/>
        <w:adjustRightInd w:val="0"/>
        <w:ind w:left="4395"/>
        <w:rPr>
          <w:rFonts w:ascii="Arial" w:hAnsi="Arial" w:cs="Arial"/>
          <w:sz w:val="24"/>
          <w:szCs w:val="24"/>
        </w:rPr>
      </w:pPr>
      <w:r w:rsidRPr="004E2CA2">
        <w:rPr>
          <w:rFonts w:ascii="Arial" w:hAnsi="Arial" w:cs="Arial"/>
          <w:sz w:val="24"/>
          <w:szCs w:val="24"/>
        </w:rPr>
        <w:br w:type="page"/>
      </w:r>
    </w:p>
    <w:p w:rsidR="00BF3948" w:rsidRPr="004E2CA2" w:rsidRDefault="00BF3948" w:rsidP="00BF3948">
      <w:pPr>
        <w:ind w:left="5103"/>
        <w:rPr>
          <w:rFonts w:ascii="Arial" w:hAnsi="Arial" w:cs="Arial"/>
          <w:sz w:val="24"/>
          <w:szCs w:val="24"/>
        </w:rPr>
      </w:pPr>
      <w:r w:rsidRPr="004E2CA2">
        <w:rPr>
          <w:rFonts w:ascii="Arial" w:hAnsi="Arial" w:cs="Arial"/>
          <w:sz w:val="24"/>
          <w:szCs w:val="24"/>
        </w:rPr>
        <w:lastRenderedPageBreak/>
        <w:t xml:space="preserve">Приложение №1 </w:t>
      </w:r>
    </w:p>
    <w:p w:rsidR="00BF3948" w:rsidRPr="004E2CA2" w:rsidRDefault="00BF3948" w:rsidP="00BF3948">
      <w:pPr>
        <w:autoSpaceDE w:val="0"/>
        <w:autoSpaceDN w:val="0"/>
        <w:adjustRightInd w:val="0"/>
        <w:ind w:left="4395"/>
        <w:rPr>
          <w:rFonts w:ascii="Arial" w:hAnsi="Arial" w:cs="Arial"/>
          <w:sz w:val="24"/>
          <w:szCs w:val="24"/>
        </w:rPr>
      </w:pPr>
    </w:p>
    <w:p w:rsidR="00BF3948" w:rsidRPr="004E2CA2" w:rsidRDefault="00BF3948" w:rsidP="00BF3948">
      <w:pPr>
        <w:ind w:firstLine="900"/>
        <w:jc w:val="center"/>
        <w:rPr>
          <w:rFonts w:ascii="Arial" w:hAnsi="Arial" w:cs="Arial"/>
          <w:b/>
          <w:sz w:val="24"/>
          <w:szCs w:val="24"/>
          <w:lang w:val="en-US"/>
        </w:rPr>
      </w:pPr>
      <w:r w:rsidRPr="004E2CA2">
        <w:rPr>
          <w:rFonts w:ascii="Arial" w:hAnsi="Arial" w:cs="Arial"/>
          <w:sz w:val="24"/>
          <w:szCs w:val="24"/>
        </w:rPr>
        <w:t xml:space="preserve">Журнал учета приема граждан </w:t>
      </w:r>
    </w:p>
    <w:p w:rsidR="00BF3948" w:rsidRPr="004E2CA2" w:rsidRDefault="00BF3948" w:rsidP="00BF3948">
      <w:pPr>
        <w:ind w:firstLine="900"/>
        <w:jc w:val="center"/>
        <w:rPr>
          <w:rFonts w:ascii="Arial" w:hAnsi="Arial" w:cs="Arial"/>
          <w:sz w:val="24"/>
          <w:szCs w:val="24"/>
          <w:lang w:val="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1669"/>
        <w:gridCol w:w="1428"/>
        <w:gridCol w:w="1069"/>
        <w:gridCol w:w="1577"/>
        <w:gridCol w:w="1460"/>
        <w:gridCol w:w="1704"/>
      </w:tblGrid>
      <w:tr w:rsidR="00BF3948" w:rsidRPr="004E2CA2" w:rsidTr="00BF3948">
        <w:tc>
          <w:tcPr>
            <w:tcW w:w="567" w:type="dxa"/>
          </w:tcPr>
          <w:p w:rsidR="00BF3948" w:rsidRPr="004E2CA2" w:rsidRDefault="00BF3948" w:rsidP="00BF3948">
            <w:pPr>
              <w:jc w:val="center"/>
              <w:rPr>
                <w:rFonts w:ascii="Arial" w:hAnsi="Arial" w:cs="Arial"/>
                <w:sz w:val="24"/>
                <w:szCs w:val="24"/>
              </w:rPr>
            </w:pPr>
            <w:r w:rsidRPr="004E2CA2">
              <w:rPr>
                <w:rFonts w:ascii="Arial" w:hAnsi="Arial" w:cs="Arial"/>
                <w:sz w:val="24"/>
                <w:szCs w:val="24"/>
              </w:rPr>
              <w:t>№ п/п</w:t>
            </w:r>
          </w:p>
        </w:tc>
        <w:tc>
          <w:tcPr>
            <w:tcW w:w="1887" w:type="dxa"/>
          </w:tcPr>
          <w:p w:rsidR="00BF3948" w:rsidRPr="004E2CA2" w:rsidRDefault="00BF3948" w:rsidP="00BF3948">
            <w:pPr>
              <w:jc w:val="center"/>
              <w:rPr>
                <w:rFonts w:ascii="Arial" w:hAnsi="Arial" w:cs="Arial"/>
                <w:sz w:val="24"/>
                <w:szCs w:val="24"/>
              </w:rPr>
            </w:pPr>
            <w:r w:rsidRPr="004E2CA2">
              <w:rPr>
                <w:rFonts w:ascii="Arial" w:hAnsi="Arial" w:cs="Arial"/>
                <w:sz w:val="24"/>
                <w:szCs w:val="24"/>
              </w:rPr>
              <w:t>Дата обращения</w:t>
            </w:r>
          </w:p>
        </w:tc>
        <w:tc>
          <w:tcPr>
            <w:tcW w:w="1575" w:type="dxa"/>
          </w:tcPr>
          <w:p w:rsidR="00BF3948" w:rsidRPr="004E2CA2" w:rsidRDefault="00BF3948" w:rsidP="00BF3948">
            <w:pPr>
              <w:jc w:val="center"/>
              <w:rPr>
                <w:rFonts w:ascii="Arial" w:hAnsi="Arial" w:cs="Arial"/>
                <w:sz w:val="24"/>
                <w:szCs w:val="24"/>
              </w:rPr>
            </w:pPr>
            <w:r w:rsidRPr="004E2CA2">
              <w:rPr>
                <w:rFonts w:ascii="Arial" w:hAnsi="Arial" w:cs="Arial"/>
                <w:sz w:val="24"/>
                <w:szCs w:val="24"/>
              </w:rPr>
              <w:t>Фамилия, имя, отчество</w:t>
            </w:r>
          </w:p>
        </w:tc>
        <w:tc>
          <w:tcPr>
            <w:tcW w:w="1262" w:type="dxa"/>
          </w:tcPr>
          <w:p w:rsidR="00BF3948" w:rsidRPr="004E2CA2" w:rsidRDefault="00BF3948" w:rsidP="00BF3948">
            <w:pPr>
              <w:jc w:val="center"/>
              <w:rPr>
                <w:rFonts w:ascii="Arial" w:hAnsi="Arial" w:cs="Arial"/>
                <w:sz w:val="24"/>
                <w:szCs w:val="24"/>
              </w:rPr>
            </w:pPr>
            <w:r w:rsidRPr="004E2CA2">
              <w:rPr>
                <w:rFonts w:ascii="Arial" w:hAnsi="Arial" w:cs="Arial"/>
                <w:sz w:val="24"/>
                <w:szCs w:val="24"/>
              </w:rPr>
              <w:t xml:space="preserve">Адрес </w:t>
            </w:r>
          </w:p>
        </w:tc>
        <w:tc>
          <w:tcPr>
            <w:tcW w:w="1688" w:type="dxa"/>
          </w:tcPr>
          <w:p w:rsidR="00BF3948" w:rsidRPr="004E2CA2" w:rsidRDefault="00BF3948" w:rsidP="00BF3948">
            <w:pPr>
              <w:jc w:val="center"/>
              <w:rPr>
                <w:rFonts w:ascii="Arial" w:hAnsi="Arial" w:cs="Arial"/>
                <w:sz w:val="24"/>
                <w:szCs w:val="24"/>
              </w:rPr>
            </w:pPr>
            <w:r w:rsidRPr="004E2CA2">
              <w:rPr>
                <w:rFonts w:ascii="Arial" w:hAnsi="Arial" w:cs="Arial"/>
                <w:sz w:val="24"/>
                <w:szCs w:val="24"/>
              </w:rPr>
              <w:t>Вопрос обращения</w:t>
            </w:r>
          </w:p>
        </w:tc>
        <w:tc>
          <w:tcPr>
            <w:tcW w:w="1580" w:type="dxa"/>
          </w:tcPr>
          <w:p w:rsidR="00BF3948" w:rsidRPr="004E2CA2" w:rsidRDefault="00BF3948" w:rsidP="00BF3948">
            <w:pPr>
              <w:jc w:val="center"/>
              <w:rPr>
                <w:rFonts w:ascii="Arial" w:hAnsi="Arial" w:cs="Arial"/>
                <w:sz w:val="24"/>
                <w:szCs w:val="24"/>
              </w:rPr>
            </w:pPr>
            <w:r w:rsidRPr="004E2CA2">
              <w:rPr>
                <w:rFonts w:ascii="Arial" w:hAnsi="Arial" w:cs="Arial"/>
                <w:sz w:val="24"/>
                <w:szCs w:val="24"/>
              </w:rPr>
              <w:t xml:space="preserve">Результат </w:t>
            </w:r>
          </w:p>
        </w:tc>
        <w:tc>
          <w:tcPr>
            <w:tcW w:w="1810" w:type="dxa"/>
          </w:tcPr>
          <w:p w:rsidR="00BF3948" w:rsidRPr="004E2CA2" w:rsidRDefault="00BF3948" w:rsidP="00BF3948">
            <w:pPr>
              <w:jc w:val="center"/>
              <w:rPr>
                <w:rFonts w:ascii="Arial" w:hAnsi="Arial" w:cs="Arial"/>
                <w:sz w:val="24"/>
                <w:szCs w:val="24"/>
              </w:rPr>
            </w:pPr>
            <w:r w:rsidRPr="004E2CA2">
              <w:rPr>
                <w:rFonts w:ascii="Arial" w:hAnsi="Arial" w:cs="Arial"/>
                <w:sz w:val="24"/>
                <w:szCs w:val="24"/>
              </w:rPr>
              <w:t xml:space="preserve">Примечание </w:t>
            </w:r>
          </w:p>
        </w:tc>
      </w:tr>
      <w:tr w:rsidR="00BF3948" w:rsidRPr="004E2CA2" w:rsidTr="00BF3948">
        <w:tc>
          <w:tcPr>
            <w:tcW w:w="567" w:type="dxa"/>
          </w:tcPr>
          <w:p w:rsidR="00BF3948" w:rsidRPr="004E2CA2" w:rsidRDefault="00BF3948" w:rsidP="00BF3948">
            <w:pPr>
              <w:jc w:val="center"/>
              <w:rPr>
                <w:rFonts w:ascii="Arial" w:hAnsi="Arial" w:cs="Arial"/>
                <w:sz w:val="24"/>
                <w:szCs w:val="24"/>
              </w:rPr>
            </w:pPr>
          </w:p>
        </w:tc>
        <w:tc>
          <w:tcPr>
            <w:tcW w:w="1887" w:type="dxa"/>
          </w:tcPr>
          <w:p w:rsidR="00BF3948" w:rsidRPr="004E2CA2" w:rsidRDefault="00BF3948" w:rsidP="00BF3948">
            <w:pPr>
              <w:jc w:val="center"/>
              <w:rPr>
                <w:rFonts w:ascii="Arial" w:hAnsi="Arial" w:cs="Arial"/>
                <w:sz w:val="24"/>
                <w:szCs w:val="24"/>
              </w:rPr>
            </w:pPr>
          </w:p>
        </w:tc>
        <w:tc>
          <w:tcPr>
            <w:tcW w:w="1575" w:type="dxa"/>
          </w:tcPr>
          <w:p w:rsidR="00BF3948" w:rsidRPr="004E2CA2" w:rsidRDefault="00BF3948" w:rsidP="00BF3948">
            <w:pPr>
              <w:jc w:val="center"/>
              <w:rPr>
                <w:rFonts w:ascii="Arial" w:hAnsi="Arial" w:cs="Arial"/>
                <w:sz w:val="24"/>
                <w:szCs w:val="24"/>
              </w:rPr>
            </w:pPr>
          </w:p>
        </w:tc>
        <w:tc>
          <w:tcPr>
            <w:tcW w:w="1262" w:type="dxa"/>
          </w:tcPr>
          <w:p w:rsidR="00BF3948" w:rsidRPr="004E2CA2" w:rsidRDefault="00BF3948" w:rsidP="00BF3948">
            <w:pPr>
              <w:jc w:val="center"/>
              <w:rPr>
                <w:rFonts w:ascii="Arial" w:hAnsi="Arial" w:cs="Arial"/>
                <w:sz w:val="24"/>
                <w:szCs w:val="24"/>
              </w:rPr>
            </w:pPr>
          </w:p>
        </w:tc>
        <w:tc>
          <w:tcPr>
            <w:tcW w:w="1688" w:type="dxa"/>
          </w:tcPr>
          <w:p w:rsidR="00BF3948" w:rsidRPr="004E2CA2" w:rsidRDefault="00BF3948" w:rsidP="00BF3948">
            <w:pPr>
              <w:jc w:val="center"/>
              <w:rPr>
                <w:rFonts w:ascii="Arial" w:hAnsi="Arial" w:cs="Arial"/>
                <w:sz w:val="24"/>
                <w:szCs w:val="24"/>
              </w:rPr>
            </w:pPr>
          </w:p>
        </w:tc>
        <w:tc>
          <w:tcPr>
            <w:tcW w:w="1580" w:type="dxa"/>
          </w:tcPr>
          <w:p w:rsidR="00BF3948" w:rsidRPr="004E2CA2" w:rsidRDefault="00BF3948" w:rsidP="00BF3948">
            <w:pPr>
              <w:jc w:val="center"/>
              <w:rPr>
                <w:rFonts w:ascii="Arial" w:hAnsi="Arial" w:cs="Arial"/>
                <w:sz w:val="24"/>
                <w:szCs w:val="24"/>
              </w:rPr>
            </w:pPr>
          </w:p>
        </w:tc>
        <w:tc>
          <w:tcPr>
            <w:tcW w:w="1810" w:type="dxa"/>
          </w:tcPr>
          <w:p w:rsidR="00BF3948" w:rsidRPr="004E2CA2" w:rsidRDefault="00BF3948" w:rsidP="00BF3948">
            <w:pPr>
              <w:jc w:val="center"/>
              <w:rPr>
                <w:rFonts w:ascii="Arial" w:hAnsi="Arial" w:cs="Arial"/>
                <w:sz w:val="24"/>
                <w:szCs w:val="24"/>
              </w:rPr>
            </w:pPr>
          </w:p>
        </w:tc>
      </w:tr>
    </w:tbl>
    <w:p w:rsidR="00BF3948" w:rsidRPr="004E2CA2" w:rsidRDefault="00BF3948" w:rsidP="00BF3948">
      <w:pPr>
        <w:spacing w:before="302"/>
        <w:ind w:left="6663" w:hanging="16"/>
        <w:rPr>
          <w:rFonts w:ascii="Arial" w:hAnsi="Arial" w:cs="Arial"/>
          <w:spacing w:val="-6"/>
          <w:sz w:val="24"/>
          <w:szCs w:val="24"/>
        </w:rPr>
        <w:sectPr w:rsidR="00BF3948" w:rsidRPr="004E2CA2" w:rsidSect="00BF3948">
          <w:pgSz w:w="11906" w:h="16838"/>
          <w:pgMar w:top="1134" w:right="851" w:bottom="1134" w:left="1134" w:header="709" w:footer="709" w:gutter="0"/>
          <w:cols w:space="708"/>
          <w:docGrid w:linePitch="360"/>
        </w:sectPr>
      </w:pPr>
    </w:p>
    <w:p w:rsidR="00BF3948" w:rsidRPr="004E2CA2" w:rsidRDefault="00BF3948" w:rsidP="00BF3948">
      <w:pPr>
        <w:suppressAutoHyphens/>
        <w:ind w:left="4962"/>
        <w:jc w:val="right"/>
        <w:rPr>
          <w:rFonts w:ascii="Arial" w:hAnsi="Arial" w:cs="Arial"/>
          <w:spacing w:val="-6"/>
          <w:sz w:val="24"/>
          <w:szCs w:val="24"/>
        </w:rPr>
      </w:pPr>
      <w:r w:rsidRPr="004E2CA2">
        <w:rPr>
          <w:rFonts w:ascii="Arial" w:hAnsi="Arial" w:cs="Arial"/>
          <w:spacing w:val="-6"/>
          <w:sz w:val="24"/>
          <w:szCs w:val="24"/>
        </w:rPr>
        <w:lastRenderedPageBreak/>
        <w:t>Приложение</w:t>
      </w:r>
    </w:p>
    <w:p w:rsidR="00BF3948" w:rsidRPr="004E2CA2" w:rsidRDefault="00BF3948" w:rsidP="00BF3948">
      <w:pPr>
        <w:suppressAutoHyphens/>
        <w:ind w:left="4962"/>
        <w:jc w:val="right"/>
        <w:rPr>
          <w:rFonts w:ascii="Arial" w:hAnsi="Arial" w:cs="Arial"/>
          <w:spacing w:val="-6"/>
          <w:sz w:val="24"/>
          <w:szCs w:val="24"/>
        </w:rPr>
      </w:pPr>
      <w:r w:rsidRPr="004E2CA2">
        <w:rPr>
          <w:rFonts w:ascii="Arial" w:hAnsi="Arial" w:cs="Arial"/>
          <w:spacing w:val="-6"/>
          <w:sz w:val="24"/>
          <w:szCs w:val="24"/>
        </w:rPr>
        <w:t>(справочное)</w:t>
      </w:r>
    </w:p>
    <w:p w:rsidR="00BF3948" w:rsidRPr="004E2CA2" w:rsidRDefault="00BF3948" w:rsidP="00BF3948">
      <w:pPr>
        <w:jc w:val="right"/>
        <w:rPr>
          <w:rFonts w:ascii="Arial" w:hAnsi="Arial" w:cs="Arial"/>
          <w:b/>
          <w:sz w:val="24"/>
          <w:szCs w:val="24"/>
        </w:rPr>
      </w:pPr>
    </w:p>
    <w:p w:rsidR="00BF3948" w:rsidRPr="004E2CA2" w:rsidRDefault="00BF3948" w:rsidP="00BF3948">
      <w:pPr>
        <w:jc w:val="center"/>
        <w:rPr>
          <w:rFonts w:ascii="Arial" w:hAnsi="Arial" w:cs="Arial"/>
          <w:bCs/>
          <w:sz w:val="24"/>
          <w:szCs w:val="24"/>
          <w:lang w:eastAsia="en-US"/>
        </w:rPr>
      </w:pPr>
      <w:r w:rsidRPr="004E2CA2">
        <w:rPr>
          <w:rFonts w:ascii="Arial" w:hAnsi="Arial" w:cs="Arial"/>
          <w:sz w:val="24"/>
          <w:szCs w:val="24"/>
          <w:lang w:eastAsia="en-US"/>
        </w:rPr>
        <w:t>Реквизиты должностных лиц, ответственных за предоставление муниципальной услуги и осуществляющих контроль ее исполнения</w:t>
      </w:r>
    </w:p>
    <w:p w:rsidR="00BF3948" w:rsidRPr="004E2CA2" w:rsidRDefault="00BF3948" w:rsidP="00BF3948">
      <w:pPr>
        <w:jc w:val="center"/>
        <w:rPr>
          <w:rFonts w:ascii="Arial" w:hAnsi="Arial" w:cs="Arial"/>
          <w:bCs/>
          <w:sz w:val="24"/>
          <w:szCs w:val="24"/>
          <w:lang w:eastAsia="en-US"/>
        </w:rPr>
      </w:pPr>
      <w:r w:rsidRPr="004E2CA2">
        <w:rPr>
          <w:rFonts w:ascii="Arial" w:hAnsi="Arial" w:cs="Arial"/>
          <w:sz w:val="24"/>
          <w:szCs w:val="24"/>
          <w:lang w:eastAsia="en-US"/>
        </w:rPr>
        <w:t>Исполнительный комитет Карасинскогоо сельского поселения Аксубаевского муниципального района</w:t>
      </w:r>
      <w:r w:rsidRPr="004E2CA2">
        <w:rPr>
          <w:rFonts w:ascii="Arial" w:hAnsi="Arial" w:cs="Arial"/>
          <w:sz w:val="24"/>
          <w:szCs w:val="24"/>
        </w:rPr>
        <w:t xml:space="preserve"> </w:t>
      </w:r>
    </w:p>
    <w:p w:rsidR="00BF3948" w:rsidRPr="004E2CA2" w:rsidRDefault="00BF3948" w:rsidP="00BF3948">
      <w:pPr>
        <w:spacing w:line="276" w:lineRule="auto"/>
        <w:rPr>
          <w:rFonts w:ascii="Arial" w:hAnsi="Arial" w:cs="Arial"/>
          <w:bCs/>
          <w:sz w:val="24"/>
          <w:szCs w:val="24"/>
          <w:lang w:eastAsia="en-US"/>
        </w:rPr>
      </w:pPr>
    </w:p>
    <w:p w:rsidR="00BF3948" w:rsidRPr="004E2CA2" w:rsidRDefault="00BF3948" w:rsidP="00BF3948">
      <w:pPr>
        <w:spacing w:line="276" w:lineRule="auto"/>
        <w:rPr>
          <w:rFonts w:ascii="Arial" w:hAnsi="Arial" w:cs="Arial"/>
          <w:bCs/>
          <w:sz w:val="24"/>
          <w:szCs w:val="24"/>
          <w:lang w:eastAsia="en-US"/>
        </w:rPr>
      </w:pPr>
    </w:p>
    <w:tbl>
      <w:tblPr>
        <w:tblW w:w="10170" w:type="dxa"/>
        <w:tblInd w:w="28" w:type="dxa"/>
        <w:tblLayout w:type="fixed"/>
        <w:tblCellMar>
          <w:left w:w="90" w:type="dxa"/>
          <w:right w:w="90" w:type="dxa"/>
        </w:tblCellMar>
        <w:tblLook w:val="0000" w:firstRow="0" w:lastRow="0" w:firstColumn="0" w:lastColumn="0" w:noHBand="0" w:noVBand="0"/>
      </w:tblPr>
      <w:tblGrid>
        <w:gridCol w:w="3600"/>
        <w:gridCol w:w="2460"/>
        <w:gridCol w:w="4110"/>
      </w:tblGrid>
      <w:tr w:rsidR="00BF3948" w:rsidRPr="004E2CA2" w:rsidTr="00BF3948">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F3948" w:rsidRPr="004E2CA2" w:rsidRDefault="00BF3948" w:rsidP="00BF3948">
            <w:pPr>
              <w:autoSpaceDE w:val="0"/>
              <w:autoSpaceDN w:val="0"/>
              <w:adjustRightInd w:val="0"/>
              <w:rPr>
                <w:rFonts w:ascii="Arial" w:hAnsi="Arial" w:cs="Arial"/>
                <w:b/>
                <w:bCs/>
                <w:sz w:val="24"/>
                <w:szCs w:val="24"/>
              </w:rPr>
            </w:pPr>
            <w:r w:rsidRPr="004E2CA2">
              <w:rPr>
                <w:rFonts w:ascii="Arial" w:hAnsi="Arial" w:cs="Arial"/>
                <w:sz w:val="24"/>
                <w:szCs w:val="24"/>
              </w:rPr>
              <w:t xml:space="preserve">Должность </w:t>
            </w:r>
          </w:p>
        </w:tc>
        <w:tc>
          <w:tcPr>
            <w:tcW w:w="24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F3948" w:rsidRPr="004E2CA2" w:rsidRDefault="00BF3948" w:rsidP="00BF3948">
            <w:pPr>
              <w:autoSpaceDE w:val="0"/>
              <w:autoSpaceDN w:val="0"/>
              <w:adjustRightInd w:val="0"/>
              <w:rPr>
                <w:rFonts w:ascii="Arial" w:hAnsi="Arial" w:cs="Arial"/>
                <w:b/>
                <w:bCs/>
                <w:sz w:val="24"/>
                <w:szCs w:val="24"/>
              </w:rPr>
            </w:pPr>
            <w:r w:rsidRPr="004E2CA2">
              <w:rPr>
                <w:rFonts w:ascii="Arial" w:hAnsi="Arial" w:cs="Arial"/>
                <w:sz w:val="24"/>
                <w:szCs w:val="24"/>
              </w:rPr>
              <w:t xml:space="preserve">Телефон </w:t>
            </w:r>
          </w:p>
        </w:tc>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F3948" w:rsidRPr="004E2CA2" w:rsidRDefault="00BF3948" w:rsidP="00BF3948">
            <w:pPr>
              <w:autoSpaceDE w:val="0"/>
              <w:autoSpaceDN w:val="0"/>
              <w:adjustRightInd w:val="0"/>
              <w:rPr>
                <w:rFonts w:ascii="Arial" w:hAnsi="Arial" w:cs="Arial"/>
                <w:b/>
                <w:bCs/>
                <w:sz w:val="24"/>
                <w:szCs w:val="24"/>
              </w:rPr>
            </w:pPr>
            <w:r w:rsidRPr="004E2CA2">
              <w:rPr>
                <w:rFonts w:ascii="Arial" w:hAnsi="Arial" w:cs="Arial"/>
                <w:sz w:val="24"/>
                <w:szCs w:val="24"/>
              </w:rPr>
              <w:t xml:space="preserve">Электронный адрес </w:t>
            </w:r>
          </w:p>
        </w:tc>
      </w:tr>
      <w:tr w:rsidR="00BF3948" w:rsidRPr="004E2CA2" w:rsidTr="00BF3948">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F3948" w:rsidRPr="004E2CA2" w:rsidRDefault="00BF3948" w:rsidP="00BF3948">
            <w:pPr>
              <w:autoSpaceDE w:val="0"/>
              <w:autoSpaceDN w:val="0"/>
              <w:adjustRightInd w:val="0"/>
              <w:rPr>
                <w:rFonts w:ascii="Arial" w:hAnsi="Arial" w:cs="Arial"/>
                <w:b/>
                <w:bCs/>
                <w:sz w:val="24"/>
                <w:szCs w:val="24"/>
              </w:rPr>
            </w:pPr>
            <w:r w:rsidRPr="004E2CA2">
              <w:rPr>
                <w:rFonts w:ascii="Arial" w:hAnsi="Arial" w:cs="Arial"/>
                <w:sz w:val="24"/>
                <w:szCs w:val="24"/>
              </w:rPr>
              <w:t xml:space="preserve">Руководитель исполкома </w:t>
            </w:r>
          </w:p>
        </w:tc>
        <w:tc>
          <w:tcPr>
            <w:tcW w:w="24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F3948" w:rsidRPr="004E2CA2" w:rsidRDefault="00BF3948" w:rsidP="00BF3948">
            <w:pPr>
              <w:autoSpaceDE w:val="0"/>
              <w:autoSpaceDN w:val="0"/>
              <w:adjustRightInd w:val="0"/>
              <w:rPr>
                <w:rFonts w:ascii="Arial" w:hAnsi="Arial" w:cs="Arial"/>
                <w:b/>
                <w:bCs/>
                <w:sz w:val="24"/>
                <w:szCs w:val="24"/>
              </w:rPr>
            </w:pPr>
            <w:r w:rsidRPr="004E2CA2">
              <w:rPr>
                <w:rFonts w:ascii="Arial" w:hAnsi="Arial" w:cs="Arial"/>
                <w:sz w:val="24"/>
                <w:szCs w:val="24"/>
              </w:rPr>
              <w:t xml:space="preserve">( 884344) 4-77-50 </w:t>
            </w:r>
          </w:p>
        </w:tc>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F3948" w:rsidRPr="004E2CA2" w:rsidRDefault="00BF3948" w:rsidP="00BF3948">
            <w:pPr>
              <w:autoSpaceDE w:val="0"/>
              <w:autoSpaceDN w:val="0"/>
              <w:adjustRightInd w:val="0"/>
              <w:rPr>
                <w:rFonts w:ascii="Arial" w:hAnsi="Arial" w:cs="Arial"/>
                <w:b/>
                <w:bCs/>
                <w:sz w:val="24"/>
                <w:szCs w:val="24"/>
              </w:rPr>
            </w:pPr>
            <w:r w:rsidRPr="004E2CA2">
              <w:rPr>
                <w:rFonts w:ascii="Arial" w:hAnsi="Arial" w:cs="Arial"/>
                <w:sz w:val="24"/>
                <w:szCs w:val="24"/>
                <w:lang w:val="en-US"/>
              </w:rPr>
              <w:t>Karas</w:t>
            </w:r>
            <w:r w:rsidRPr="004E2CA2">
              <w:rPr>
                <w:rFonts w:ascii="Arial" w:hAnsi="Arial" w:cs="Arial"/>
                <w:sz w:val="24"/>
                <w:szCs w:val="24"/>
              </w:rPr>
              <w:t>.</w:t>
            </w:r>
            <w:r w:rsidRPr="004E2CA2">
              <w:rPr>
                <w:rFonts w:ascii="Arial" w:hAnsi="Arial" w:cs="Arial"/>
                <w:sz w:val="24"/>
                <w:szCs w:val="24"/>
                <w:lang w:val="en-US"/>
              </w:rPr>
              <w:t>Aks</w:t>
            </w:r>
            <w:r w:rsidRPr="004E2CA2">
              <w:rPr>
                <w:rFonts w:ascii="Arial" w:hAnsi="Arial" w:cs="Arial"/>
                <w:sz w:val="24"/>
                <w:szCs w:val="24"/>
              </w:rPr>
              <w:t xml:space="preserve">@tatar.ru </w:t>
            </w:r>
          </w:p>
        </w:tc>
      </w:tr>
      <w:tr w:rsidR="00BF3948" w:rsidRPr="004E2CA2" w:rsidTr="00BF3948">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F3948" w:rsidRPr="004E2CA2" w:rsidRDefault="00BF3948" w:rsidP="00BF3948">
            <w:pPr>
              <w:autoSpaceDE w:val="0"/>
              <w:autoSpaceDN w:val="0"/>
              <w:adjustRightInd w:val="0"/>
              <w:rPr>
                <w:rFonts w:ascii="Arial" w:hAnsi="Arial" w:cs="Arial"/>
                <w:b/>
                <w:bCs/>
                <w:sz w:val="24"/>
                <w:szCs w:val="24"/>
              </w:rPr>
            </w:pPr>
            <w:r w:rsidRPr="004E2CA2">
              <w:rPr>
                <w:rFonts w:ascii="Arial" w:hAnsi="Arial" w:cs="Arial"/>
                <w:sz w:val="24"/>
                <w:szCs w:val="24"/>
              </w:rPr>
              <w:t xml:space="preserve">Секретарь </w:t>
            </w:r>
          </w:p>
        </w:tc>
        <w:tc>
          <w:tcPr>
            <w:tcW w:w="24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F3948" w:rsidRPr="004E2CA2" w:rsidRDefault="00BF3948" w:rsidP="00BF3948">
            <w:pPr>
              <w:autoSpaceDE w:val="0"/>
              <w:autoSpaceDN w:val="0"/>
              <w:adjustRightInd w:val="0"/>
              <w:rPr>
                <w:rFonts w:ascii="Arial" w:hAnsi="Arial" w:cs="Arial"/>
                <w:b/>
                <w:bCs/>
                <w:sz w:val="24"/>
                <w:szCs w:val="24"/>
              </w:rPr>
            </w:pPr>
            <w:r w:rsidRPr="004E2CA2">
              <w:rPr>
                <w:rFonts w:ascii="Arial" w:hAnsi="Arial" w:cs="Arial"/>
                <w:sz w:val="24"/>
                <w:szCs w:val="24"/>
              </w:rPr>
              <w:t>( 884344) 4-77-50</w:t>
            </w:r>
          </w:p>
        </w:tc>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F3948" w:rsidRPr="004E2CA2" w:rsidRDefault="00BF3948" w:rsidP="00BF3948">
            <w:pPr>
              <w:autoSpaceDE w:val="0"/>
              <w:autoSpaceDN w:val="0"/>
              <w:adjustRightInd w:val="0"/>
              <w:rPr>
                <w:rFonts w:ascii="Arial" w:hAnsi="Arial" w:cs="Arial"/>
                <w:b/>
                <w:bCs/>
                <w:sz w:val="24"/>
                <w:szCs w:val="24"/>
              </w:rPr>
            </w:pPr>
            <w:r w:rsidRPr="004E2CA2">
              <w:rPr>
                <w:rFonts w:ascii="Arial" w:hAnsi="Arial" w:cs="Arial"/>
                <w:sz w:val="24"/>
                <w:szCs w:val="24"/>
                <w:lang w:val="en-US"/>
              </w:rPr>
              <w:t>Karas</w:t>
            </w:r>
            <w:r w:rsidRPr="004E2CA2">
              <w:rPr>
                <w:rFonts w:ascii="Arial" w:hAnsi="Arial" w:cs="Arial"/>
                <w:sz w:val="24"/>
                <w:szCs w:val="24"/>
              </w:rPr>
              <w:t>.</w:t>
            </w:r>
            <w:r w:rsidRPr="004E2CA2">
              <w:rPr>
                <w:rFonts w:ascii="Arial" w:hAnsi="Arial" w:cs="Arial"/>
                <w:sz w:val="24"/>
                <w:szCs w:val="24"/>
                <w:lang w:val="en-US"/>
              </w:rPr>
              <w:t>Aks</w:t>
            </w:r>
            <w:r w:rsidRPr="004E2CA2">
              <w:rPr>
                <w:rFonts w:ascii="Arial" w:hAnsi="Arial" w:cs="Arial"/>
                <w:sz w:val="24"/>
                <w:szCs w:val="24"/>
              </w:rPr>
              <w:t>@tatar.ru</w:t>
            </w:r>
          </w:p>
        </w:tc>
      </w:tr>
    </w:tbl>
    <w:p w:rsidR="00BF3948" w:rsidRPr="004E2CA2" w:rsidRDefault="00BF3948" w:rsidP="00BF3948">
      <w:pPr>
        <w:autoSpaceDE w:val="0"/>
        <w:autoSpaceDN w:val="0"/>
        <w:adjustRightInd w:val="0"/>
        <w:rPr>
          <w:rFonts w:ascii="Arial" w:hAnsi="Arial" w:cs="Arial"/>
          <w:b/>
          <w:bCs/>
          <w:sz w:val="24"/>
          <w:szCs w:val="24"/>
        </w:rPr>
      </w:pPr>
    </w:p>
    <w:p w:rsidR="00BF3948" w:rsidRPr="004E2CA2" w:rsidRDefault="00BF3948" w:rsidP="00BF3948">
      <w:pPr>
        <w:autoSpaceDE w:val="0"/>
        <w:autoSpaceDN w:val="0"/>
        <w:adjustRightInd w:val="0"/>
        <w:rPr>
          <w:rFonts w:ascii="Arial" w:hAnsi="Arial" w:cs="Arial"/>
          <w:color w:val="2B4279"/>
          <w:sz w:val="24"/>
          <w:szCs w:val="24"/>
        </w:rPr>
      </w:pPr>
    </w:p>
    <w:p w:rsidR="00BF3948" w:rsidRPr="004E2CA2" w:rsidRDefault="00BF3948" w:rsidP="00BF3948">
      <w:pPr>
        <w:autoSpaceDE w:val="0"/>
        <w:autoSpaceDN w:val="0"/>
        <w:adjustRightInd w:val="0"/>
        <w:jc w:val="center"/>
        <w:rPr>
          <w:rFonts w:ascii="Arial" w:hAnsi="Arial" w:cs="Arial"/>
          <w:color w:val="2B4279"/>
          <w:sz w:val="24"/>
          <w:szCs w:val="24"/>
        </w:rPr>
      </w:pPr>
      <w:r w:rsidRPr="004E2CA2">
        <w:rPr>
          <w:rFonts w:ascii="Arial" w:hAnsi="Arial" w:cs="Arial"/>
          <w:color w:val="2B4279"/>
          <w:sz w:val="24"/>
          <w:szCs w:val="24"/>
        </w:rPr>
        <w:t xml:space="preserve"> </w:t>
      </w:r>
      <w:r w:rsidRPr="004E2CA2">
        <w:rPr>
          <w:rFonts w:ascii="Arial" w:hAnsi="Arial" w:cs="Arial"/>
          <w:sz w:val="24"/>
          <w:szCs w:val="24"/>
        </w:rPr>
        <w:t xml:space="preserve">Реквизиты должностных лиц, контролирующих предоставление муниципальной услуги </w:t>
      </w:r>
    </w:p>
    <w:tbl>
      <w:tblPr>
        <w:tblW w:w="10178" w:type="dxa"/>
        <w:tblInd w:w="28" w:type="dxa"/>
        <w:tblLayout w:type="fixed"/>
        <w:tblCellMar>
          <w:left w:w="90" w:type="dxa"/>
          <w:right w:w="90" w:type="dxa"/>
        </w:tblCellMar>
        <w:tblLook w:val="0000" w:firstRow="0" w:lastRow="0" w:firstColumn="0" w:lastColumn="0" w:noHBand="0" w:noVBand="0"/>
      </w:tblPr>
      <w:tblGrid>
        <w:gridCol w:w="3600"/>
        <w:gridCol w:w="2468"/>
        <w:gridCol w:w="4110"/>
      </w:tblGrid>
      <w:tr w:rsidR="00BF3948" w:rsidRPr="004E2CA2" w:rsidTr="00BF3948">
        <w:tc>
          <w:tcPr>
            <w:tcW w:w="3600" w:type="dxa"/>
            <w:tcBorders>
              <w:top w:val="nil"/>
              <w:left w:val="nil"/>
              <w:bottom w:val="nil"/>
              <w:right w:val="nil"/>
            </w:tcBorders>
            <w:tcMar>
              <w:top w:w="114" w:type="dxa"/>
              <w:left w:w="28" w:type="dxa"/>
              <w:bottom w:w="114" w:type="dxa"/>
              <w:right w:w="28" w:type="dxa"/>
            </w:tcMar>
          </w:tcPr>
          <w:p w:rsidR="00BF3948" w:rsidRPr="004E2CA2" w:rsidRDefault="00BF3948" w:rsidP="00BF3948">
            <w:pPr>
              <w:autoSpaceDE w:val="0"/>
              <w:autoSpaceDN w:val="0"/>
              <w:adjustRightInd w:val="0"/>
              <w:rPr>
                <w:rFonts w:ascii="Arial" w:hAnsi="Arial" w:cs="Arial"/>
                <w:b/>
                <w:bCs/>
                <w:sz w:val="24"/>
                <w:szCs w:val="24"/>
              </w:rPr>
            </w:pPr>
          </w:p>
        </w:tc>
        <w:tc>
          <w:tcPr>
            <w:tcW w:w="2468" w:type="dxa"/>
            <w:tcBorders>
              <w:top w:val="nil"/>
              <w:left w:val="nil"/>
              <w:bottom w:val="nil"/>
              <w:right w:val="nil"/>
            </w:tcBorders>
            <w:tcMar>
              <w:top w:w="114" w:type="dxa"/>
              <w:left w:w="28" w:type="dxa"/>
              <w:bottom w:w="114" w:type="dxa"/>
              <w:right w:w="28" w:type="dxa"/>
            </w:tcMar>
          </w:tcPr>
          <w:p w:rsidR="00BF3948" w:rsidRPr="004E2CA2" w:rsidRDefault="00BF3948" w:rsidP="00BF3948">
            <w:pPr>
              <w:autoSpaceDE w:val="0"/>
              <w:autoSpaceDN w:val="0"/>
              <w:adjustRightInd w:val="0"/>
              <w:rPr>
                <w:rFonts w:ascii="Arial" w:hAnsi="Arial" w:cs="Arial"/>
                <w:b/>
                <w:bCs/>
                <w:sz w:val="24"/>
                <w:szCs w:val="24"/>
              </w:rPr>
            </w:pPr>
          </w:p>
        </w:tc>
        <w:tc>
          <w:tcPr>
            <w:tcW w:w="4110" w:type="dxa"/>
            <w:tcBorders>
              <w:top w:val="nil"/>
              <w:left w:val="nil"/>
              <w:bottom w:val="nil"/>
              <w:right w:val="nil"/>
            </w:tcBorders>
            <w:tcMar>
              <w:top w:w="114" w:type="dxa"/>
              <w:left w:w="28" w:type="dxa"/>
              <w:bottom w:w="114" w:type="dxa"/>
              <w:right w:w="28" w:type="dxa"/>
            </w:tcMar>
          </w:tcPr>
          <w:p w:rsidR="00BF3948" w:rsidRPr="004E2CA2" w:rsidRDefault="00BF3948" w:rsidP="00BF3948">
            <w:pPr>
              <w:autoSpaceDE w:val="0"/>
              <w:autoSpaceDN w:val="0"/>
              <w:adjustRightInd w:val="0"/>
              <w:rPr>
                <w:rFonts w:ascii="Arial" w:hAnsi="Arial" w:cs="Arial"/>
                <w:b/>
                <w:bCs/>
                <w:sz w:val="24"/>
                <w:szCs w:val="24"/>
              </w:rPr>
            </w:pPr>
          </w:p>
        </w:tc>
      </w:tr>
      <w:tr w:rsidR="00BF3948" w:rsidRPr="004E2CA2" w:rsidTr="00BF3948">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F3948" w:rsidRPr="004E2CA2" w:rsidRDefault="00BF3948" w:rsidP="00BF3948">
            <w:pPr>
              <w:autoSpaceDE w:val="0"/>
              <w:autoSpaceDN w:val="0"/>
              <w:adjustRightInd w:val="0"/>
              <w:rPr>
                <w:rFonts w:ascii="Arial" w:hAnsi="Arial" w:cs="Arial"/>
                <w:b/>
                <w:bCs/>
                <w:sz w:val="24"/>
                <w:szCs w:val="24"/>
              </w:rPr>
            </w:pPr>
            <w:r w:rsidRPr="004E2CA2">
              <w:rPr>
                <w:rFonts w:ascii="Arial" w:hAnsi="Arial" w:cs="Arial"/>
                <w:sz w:val="24"/>
                <w:szCs w:val="24"/>
              </w:rPr>
              <w:t xml:space="preserve">Должность </w:t>
            </w:r>
          </w:p>
        </w:tc>
        <w:tc>
          <w:tcPr>
            <w:tcW w:w="24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F3948" w:rsidRPr="004E2CA2" w:rsidRDefault="00BF3948" w:rsidP="00BF3948">
            <w:pPr>
              <w:autoSpaceDE w:val="0"/>
              <w:autoSpaceDN w:val="0"/>
              <w:adjustRightInd w:val="0"/>
              <w:rPr>
                <w:rFonts w:ascii="Arial" w:hAnsi="Arial" w:cs="Arial"/>
                <w:b/>
                <w:bCs/>
                <w:sz w:val="24"/>
                <w:szCs w:val="24"/>
              </w:rPr>
            </w:pPr>
            <w:r w:rsidRPr="004E2CA2">
              <w:rPr>
                <w:rFonts w:ascii="Arial" w:hAnsi="Arial" w:cs="Arial"/>
                <w:sz w:val="24"/>
                <w:szCs w:val="24"/>
              </w:rPr>
              <w:t xml:space="preserve">Телефон </w:t>
            </w:r>
          </w:p>
        </w:tc>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F3948" w:rsidRPr="004E2CA2" w:rsidRDefault="00BF3948" w:rsidP="00BF3948">
            <w:pPr>
              <w:autoSpaceDE w:val="0"/>
              <w:autoSpaceDN w:val="0"/>
              <w:adjustRightInd w:val="0"/>
              <w:rPr>
                <w:rFonts w:ascii="Arial" w:hAnsi="Arial" w:cs="Arial"/>
                <w:b/>
                <w:bCs/>
                <w:sz w:val="24"/>
                <w:szCs w:val="24"/>
              </w:rPr>
            </w:pPr>
            <w:r w:rsidRPr="004E2CA2">
              <w:rPr>
                <w:rFonts w:ascii="Arial" w:hAnsi="Arial" w:cs="Arial"/>
                <w:sz w:val="24"/>
                <w:szCs w:val="24"/>
              </w:rPr>
              <w:t xml:space="preserve">Электронный адрес </w:t>
            </w:r>
          </w:p>
        </w:tc>
      </w:tr>
      <w:tr w:rsidR="00BF3948" w:rsidRPr="004E2CA2" w:rsidTr="00BF3948">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F3948" w:rsidRPr="004E2CA2" w:rsidRDefault="00BF3948" w:rsidP="00BF3948">
            <w:pPr>
              <w:autoSpaceDE w:val="0"/>
              <w:autoSpaceDN w:val="0"/>
              <w:adjustRightInd w:val="0"/>
              <w:rPr>
                <w:rFonts w:ascii="Arial" w:hAnsi="Arial" w:cs="Arial"/>
                <w:b/>
                <w:bCs/>
                <w:sz w:val="24"/>
                <w:szCs w:val="24"/>
              </w:rPr>
            </w:pPr>
            <w:r w:rsidRPr="004E2CA2">
              <w:rPr>
                <w:rFonts w:ascii="Arial" w:hAnsi="Arial" w:cs="Arial"/>
                <w:sz w:val="24"/>
                <w:szCs w:val="24"/>
              </w:rPr>
              <w:t xml:space="preserve">Глава поселения </w:t>
            </w:r>
          </w:p>
        </w:tc>
        <w:tc>
          <w:tcPr>
            <w:tcW w:w="24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F3948" w:rsidRPr="004E2CA2" w:rsidRDefault="00BF3948" w:rsidP="00BF3948">
            <w:pPr>
              <w:autoSpaceDE w:val="0"/>
              <w:autoSpaceDN w:val="0"/>
              <w:adjustRightInd w:val="0"/>
              <w:rPr>
                <w:rFonts w:ascii="Arial" w:hAnsi="Arial" w:cs="Arial"/>
                <w:b/>
                <w:bCs/>
                <w:sz w:val="24"/>
                <w:szCs w:val="24"/>
              </w:rPr>
            </w:pPr>
            <w:r w:rsidRPr="004E2CA2">
              <w:rPr>
                <w:rFonts w:ascii="Arial" w:hAnsi="Arial" w:cs="Arial"/>
                <w:sz w:val="24"/>
                <w:szCs w:val="24"/>
              </w:rPr>
              <w:t>( 884344) 4-77-50</w:t>
            </w:r>
          </w:p>
        </w:tc>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F3948" w:rsidRPr="004E2CA2" w:rsidRDefault="00BF3948" w:rsidP="00BF3948">
            <w:pPr>
              <w:autoSpaceDE w:val="0"/>
              <w:autoSpaceDN w:val="0"/>
              <w:adjustRightInd w:val="0"/>
              <w:rPr>
                <w:rFonts w:ascii="Arial" w:hAnsi="Arial" w:cs="Arial"/>
                <w:b/>
                <w:bCs/>
                <w:sz w:val="24"/>
                <w:szCs w:val="24"/>
              </w:rPr>
            </w:pPr>
            <w:r w:rsidRPr="004E2CA2">
              <w:rPr>
                <w:rFonts w:ascii="Arial" w:hAnsi="Arial" w:cs="Arial"/>
                <w:sz w:val="24"/>
                <w:szCs w:val="24"/>
                <w:lang w:val="en-US"/>
              </w:rPr>
              <w:t>Karas</w:t>
            </w:r>
            <w:r w:rsidRPr="004E2CA2">
              <w:rPr>
                <w:rFonts w:ascii="Arial" w:hAnsi="Arial" w:cs="Arial"/>
                <w:sz w:val="24"/>
                <w:szCs w:val="24"/>
              </w:rPr>
              <w:t>.</w:t>
            </w:r>
            <w:r w:rsidRPr="004E2CA2">
              <w:rPr>
                <w:rFonts w:ascii="Arial" w:hAnsi="Arial" w:cs="Arial"/>
                <w:sz w:val="24"/>
                <w:szCs w:val="24"/>
                <w:lang w:val="en-US"/>
              </w:rPr>
              <w:t>Aks</w:t>
            </w:r>
            <w:r w:rsidRPr="004E2CA2">
              <w:rPr>
                <w:rFonts w:ascii="Arial" w:hAnsi="Arial" w:cs="Arial"/>
                <w:sz w:val="24"/>
                <w:szCs w:val="24"/>
              </w:rPr>
              <w:t>@tatar.ru</w:t>
            </w:r>
          </w:p>
        </w:tc>
      </w:tr>
    </w:tbl>
    <w:p w:rsidR="00BF3948" w:rsidRPr="004E2CA2" w:rsidRDefault="00BF3948" w:rsidP="00BF3948">
      <w:pPr>
        <w:spacing w:line="276" w:lineRule="auto"/>
        <w:rPr>
          <w:rFonts w:ascii="Arial" w:hAnsi="Arial" w:cs="Arial"/>
          <w:bCs/>
          <w:sz w:val="24"/>
          <w:szCs w:val="24"/>
          <w:lang w:eastAsia="en-US"/>
        </w:rPr>
      </w:pPr>
    </w:p>
    <w:p w:rsidR="00BF3948" w:rsidRPr="004E2CA2" w:rsidRDefault="00BF3948" w:rsidP="00BF3948">
      <w:pPr>
        <w:spacing w:line="276" w:lineRule="auto"/>
        <w:jc w:val="both"/>
        <w:rPr>
          <w:rFonts w:ascii="Arial" w:hAnsi="Arial" w:cs="Arial"/>
          <w:bCs/>
          <w:sz w:val="24"/>
          <w:szCs w:val="24"/>
          <w:lang w:eastAsia="en-US"/>
        </w:rPr>
      </w:pPr>
    </w:p>
    <w:p w:rsidR="00BF3948" w:rsidRPr="004E2CA2" w:rsidRDefault="00BF3948" w:rsidP="00BF3948">
      <w:pPr>
        <w:spacing w:line="276" w:lineRule="auto"/>
        <w:jc w:val="both"/>
        <w:rPr>
          <w:rFonts w:ascii="Arial" w:hAnsi="Arial" w:cs="Arial"/>
          <w:bCs/>
          <w:sz w:val="24"/>
          <w:szCs w:val="24"/>
          <w:lang w:eastAsia="en-US"/>
        </w:rPr>
      </w:pPr>
    </w:p>
    <w:p w:rsidR="00BF3948" w:rsidRPr="004E2CA2" w:rsidRDefault="00BF3948" w:rsidP="00BF3948">
      <w:pPr>
        <w:spacing w:line="276" w:lineRule="auto"/>
        <w:jc w:val="both"/>
        <w:rPr>
          <w:rFonts w:ascii="Arial" w:hAnsi="Arial" w:cs="Arial"/>
          <w:bCs/>
          <w:sz w:val="24"/>
          <w:szCs w:val="24"/>
          <w:lang w:eastAsia="en-US"/>
        </w:rPr>
      </w:pPr>
    </w:p>
    <w:p w:rsidR="00BF3948" w:rsidRPr="004E2CA2" w:rsidRDefault="00BF3948" w:rsidP="00BF3948">
      <w:pPr>
        <w:keepNext/>
        <w:outlineLvl w:val="2"/>
        <w:rPr>
          <w:rFonts w:ascii="Arial" w:hAnsi="Arial" w:cs="Arial"/>
          <w:bCs/>
          <w:sz w:val="24"/>
          <w:szCs w:val="24"/>
        </w:rPr>
      </w:pPr>
    </w:p>
    <w:p w:rsidR="00BF3948" w:rsidRPr="004E2CA2" w:rsidRDefault="00BF3948" w:rsidP="00BF3948">
      <w:pPr>
        <w:autoSpaceDE w:val="0"/>
        <w:autoSpaceDN w:val="0"/>
        <w:adjustRightInd w:val="0"/>
        <w:ind w:left="284"/>
        <w:rPr>
          <w:rFonts w:ascii="Arial" w:hAnsi="Arial" w:cs="Arial"/>
          <w:sz w:val="24"/>
          <w:szCs w:val="24"/>
        </w:rPr>
      </w:pPr>
    </w:p>
    <w:p w:rsidR="00BF3948" w:rsidRPr="004E2CA2" w:rsidRDefault="00BF3948" w:rsidP="00BF3948">
      <w:pPr>
        <w:ind w:firstLine="720"/>
        <w:jc w:val="both"/>
        <w:rPr>
          <w:rFonts w:ascii="Arial" w:hAnsi="Arial" w:cs="Arial"/>
          <w:sz w:val="24"/>
          <w:szCs w:val="24"/>
        </w:rPr>
      </w:pPr>
    </w:p>
    <w:p w:rsidR="00BF3948" w:rsidRPr="004E2CA2" w:rsidRDefault="00BF3948" w:rsidP="00BF3948">
      <w:pPr>
        <w:rPr>
          <w:rFonts w:ascii="Arial" w:hAnsi="Arial" w:cs="Arial"/>
          <w:sz w:val="24"/>
          <w:szCs w:val="24"/>
        </w:rPr>
      </w:pPr>
    </w:p>
    <w:p w:rsidR="00BF3948" w:rsidRPr="004E2CA2" w:rsidRDefault="00BF3948" w:rsidP="00BF3948">
      <w:pPr>
        <w:suppressAutoHyphens/>
        <w:jc w:val="center"/>
        <w:rPr>
          <w:rFonts w:ascii="Arial" w:hAnsi="Arial" w:cs="Arial"/>
          <w:sz w:val="24"/>
          <w:szCs w:val="24"/>
        </w:rPr>
      </w:pPr>
    </w:p>
    <w:p w:rsidR="00BF3948" w:rsidRPr="004E2CA2" w:rsidRDefault="00BF3948" w:rsidP="00BF3948">
      <w:pPr>
        <w:autoSpaceDE w:val="0"/>
        <w:autoSpaceDN w:val="0"/>
        <w:adjustRightInd w:val="0"/>
        <w:ind w:firstLine="720"/>
        <w:jc w:val="both"/>
        <w:rPr>
          <w:rFonts w:ascii="Arial" w:hAnsi="Arial" w:cs="Arial"/>
          <w:sz w:val="24"/>
          <w:szCs w:val="24"/>
        </w:rPr>
      </w:pPr>
    </w:p>
    <w:p w:rsidR="00BF3948" w:rsidRPr="004E2CA2" w:rsidRDefault="00BF3948" w:rsidP="00BF3948">
      <w:pPr>
        <w:rPr>
          <w:rFonts w:ascii="Arial" w:hAnsi="Arial" w:cs="Arial"/>
          <w:b/>
          <w:sz w:val="24"/>
          <w:szCs w:val="24"/>
        </w:rPr>
      </w:pPr>
    </w:p>
    <w:p w:rsidR="00BF3948" w:rsidRPr="004E2CA2" w:rsidRDefault="00BF3948" w:rsidP="00BF3948">
      <w:pPr>
        <w:autoSpaceDE w:val="0"/>
        <w:autoSpaceDN w:val="0"/>
        <w:adjustRightInd w:val="0"/>
        <w:jc w:val="center"/>
        <w:rPr>
          <w:rFonts w:ascii="Arial" w:hAnsi="Arial" w:cs="Arial"/>
          <w:b/>
          <w:bCs/>
          <w:sz w:val="24"/>
          <w:szCs w:val="24"/>
        </w:rPr>
      </w:pPr>
    </w:p>
    <w:p w:rsidR="00BF3948" w:rsidRPr="004E2CA2" w:rsidRDefault="00BF3948" w:rsidP="00BF3948">
      <w:pPr>
        <w:rPr>
          <w:rFonts w:ascii="Arial" w:hAnsi="Arial" w:cs="Arial"/>
          <w:b/>
          <w:sz w:val="24"/>
          <w:szCs w:val="24"/>
        </w:rPr>
      </w:pPr>
    </w:p>
    <w:p w:rsidR="00BF3948" w:rsidRPr="004E2CA2" w:rsidRDefault="00BF3948" w:rsidP="00BF3948">
      <w:pPr>
        <w:autoSpaceDE w:val="0"/>
        <w:autoSpaceDN w:val="0"/>
        <w:adjustRightInd w:val="0"/>
        <w:jc w:val="center"/>
        <w:rPr>
          <w:rFonts w:ascii="Arial" w:hAnsi="Arial" w:cs="Arial"/>
          <w:b/>
          <w:bCs/>
          <w:sz w:val="24"/>
          <w:szCs w:val="24"/>
        </w:rPr>
      </w:pPr>
    </w:p>
    <w:p w:rsidR="00BF3948" w:rsidRPr="004E2CA2" w:rsidRDefault="00BF3948" w:rsidP="00BF3948">
      <w:pPr>
        <w:autoSpaceDE w:val="0"/>
        <w:autoSpaceDN w:val="0"/>
        <w:adjustRightInd w:val="0"/>
        <w:jc w:val="center"/>
        <w:rPr>
          <w:rFonts w:ascii="Arial" w:hAnsi="Arial" w:cs="Arial"/>
          <w:b/>
          <w:bCs/>
          <w:sz w:val="24"/>
          <w:szCs w:val="24"/>
        </w:rPr>
      </w:pPr>
    </w:p>
    <w:p w:rsidR="00BF3948" w:rsidRPr="004E2CA2" w:rsidRDefault="00BF3948" w:rsidP="00BF3948">
      <w:pPr>
        <w:rPr>
          <w:rFonts w:ascii="Arial" w:hAnsi="Arial" w:cs="Arial"/>
          <w:sz w:val="24"/>
          <w:szCs w:val="24"/>
        </w:rPr>
      </w:pPr>
    </w:p>
    <w:p w:rsidR="00BF3948" w:rsidRPr="004E2CA2" w:rsidRDefault="00BF3948" w:rsidP="00BF3948">
      <w:pPr>
        <w:spacing w:before="65"/>
        <w:ind w:right="5813"/>
        <w:jc w:val="both"/>
        <w:rPr>
          <w:rFonts w:ascii="Arial" w:hAnsi="Arial" w:cs="Arial"/>
          <w:b/>
          <w:sz w:val="24"/>
          <w:szCs w:val="24"/>
          <w:lang w:eastAsia="en-US"/>
        </w:rPr>
      </w:pPr>
    </w:p>
    <w:p w:rsidR="00BF3948" w:rsidRPr="004E2CA2" w:rsidRDefault="00BF3948" w:rsidP="00BF3948">
      <w:pPr>
        <w:spacing w:before="65"/>
        <w:ind w:right="5813"/>
        <w:jc w:val="both"/>
        <w:rPr>
          <w:rFonts w:ascii="Arial" w:hAnsi="Arial" w:cs="Arial"/>
          <w:b/>
          <w:sz w:val="24"/>
          <w:szCs w:val="24"/>
          <w:lang w:eastAsia="en-US"/>
        </w:rPr>
      </w:pPr>
    </w:p>
    <w:p w:rsidR="004E3A77" w:rsidRPr="004E2CA2" w:rsidRDefault="004E3A77" w:rsidP="00881885">
      <w:pPr>
        <w:pStyle w:val="a9"/>
        <w:rPr>
          <w:rFonts w:ascii="Arial" w:hAnsi="Arial" w:cs="Arial"/>
          <w:sz w:val="24"/>
          <w:szCs w:val="24"/>
        </w:rPr>
      </w:pPr>
    </w:p>
    <w:sectPr w:rsidR="004E3A77" w:rsidRPr="004E2CA2" w:rsidSect="00460FB1">
      <w:headerReference w:type="default" r:id="rId5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C51" w:rsidRDefault="00690C51">
      <w:r>
        <w:separator/>
      </w:r>
    </w:p>
  </w:endnote>
  <w:endnote w:type="continuationSeparator" w:id="0">
    <w:p w:rsidR="00690C51" w:rsidRDefault="00690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_BodoniNovaNr">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onstantia">
    <w:panose1 w:val="02030602050306030303"/>
    <w:charset w:val="CC"/>
    <w:family w:val="roman"/>
    <w:pitch w:val="variable"/>
    <w:sig w:usb0="A00002EF" w:usb1="4000204B"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Academy">
    <w:altName w:val="Courier New"/>
    <w:panose1 w:val="00000000000000000000"/>
    <w:charset w:val="00"/>
    <w:family w:val="decorative"/>
    <w:notTrueType/>
    <w:pitch w:val="variable"/>
    <w:sig w:usb0="00000203" w:usb1="00000000" w:usb2="00000000" w:usb3="00000000" w:csb0="00000005" w:csb1="00000000"/>
  </w:font>
  <w:font w:name="a_MachinaOrtoCaps">
    <w:altName w:val="Courier New"/>
    <w:charset w:val="CC"/>
    <w:family w:val="decorative"/>
    <w:pitch w:val="variable"/>
    <w:sig w:usb0="00000201" w:usb1="00000000" w:usb2="00000000" w:usb3="00000000" w:csb0="00000004"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948" w:rsidRDefault="00BF3948" w:rsidP="00BF3948">
    <w:pPr>
      <w:pStyle w:val="afa"/>
      <w:tabs>
        <w:tab w:val="center" w:pos="4818"/>
        <w:tab w:val="left" w:pos="5630"/>
      </w:tabs>
    </w:pPr>
    <w:r>
      <w:tab/>
    </w:r>
    <w:r>
      <w:tab/>
    </w:r>
    <w:r>
      <w:tab/>
    </w:r>
  </w:p>
  <w:p w:rsidR="00BF3948" w:rsidRDefault="00BF3948">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948" w:rsidRDefault="00BF3948" w:rsidP="00BF3948">
    <w:pPr>
      <w:pStyle w:val="afa"/>
      <w:tabs>
        <w:tab w:val="center" w:pos="4818"/>
        <w:tab w:val="left" w:pos="5630"/>
      </w:tabs>
    </w:pPr>
    <w:r>
      <w:tab/>
    </w:r>
    <w:r>
      <w:tab/>
    </w:r>
    <w:r>
      <w:tab/>
    </w:r>
  </w:p>
  <w:p w:rsidR="00BF3948" w:rsidRDefault="00BF3948">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C51" w:rsidRDefault="00690C51">
      <w:r>
        <w:separator/>
      </w:r>
    </w:p>
  </w:footnote>
  <w:footnote w:type="continuationSeparator" w:id="0">
    <w:p w:rsidR="00690C51" w:rsidRDefault="00690C51">
      <w:r>
        <w:continuationSeparator/>
      </w:r>
    </w:p>
  </w:footnote>
  <w:footnote w:id="1">
    <w:p w:rsidR="00BF3948" w:rsidRPr="009704D2" w:rsidRDefault="00BF3948" w:rsidP="00BF3948">
      <w:pPr>
        <w:pStyle w:val="af5"/>
      </w:pPr>
      <w:r w:rsidRPr="00927021">
        <w:rPr>
          <w:rStyle w:val="af7"/>
          <w:u w:val="single"/>
        </w:rPr>
        <w:footnoteRef/>
      </w:r>
      <w:r w:rsidRPr="00927021">
        <w:rPr>
          <w:u w:val="single"/>
        </w:rPr>
        <w:t xml:space="preserve"> В дальнейшем в настоящем Регламенте</w:t>
      </w:r>
      <w:r w:rsidRPr="009704D2">
        <w:t xml:space="preserve"> длительность процедур исчисляется в рабочих днях.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948" w:rsidRDefault="00BF3948">
    <w:pPr>
      <w:pStyle w:val="af8"/>
      <w:jc w:val="center"/>
    </w:pPr>
  </w:p>
  <w:p w:rsidR="00BF3948" w:rsidRDefault="00BF3948">
    <w:pPr>
      <w:pStyle w:val="a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948" w:rsidRDefault="00BF3948">
    <w:pPr>
      <w:pStyle w:val="af8"/>
      <w:jc w:val="center"/>
    </w:pPr>
  </w:p>
  <w:p w:rsidR="00BF3948" w:rsidRDefault="00BF3948">
    <w:pPr>
      <w:pStyle w:val="af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948" w:rsidRDefault="00BF3948">
    <w:pPr>
      <w:pStyle w:val="af8"/>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Pr>
        <w:rStyle w:val="afd"/>
        <w:noProof/>
      </w:rPr>
      <w:t>3</w:t>
    </w:r>
    <w:r>
      <w:rPr>
        <w:rStyle w:val="afd"/>
      </w:rPr>
      <w:fldChar w:fldCharType="end"/>
    </w:r>
  </w:p>
  <w:p w:rsidR="00BF3948" w:rsidRDefault="00BF3948">
    <w:pPr>
      <w:pStyle w:val="af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948" w:rsidRDefault="00BF3948" w:rsidP="00BF3948">
    <w:pPr>
      <w:pStyle w:val="af8"/>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948" w:rsidRDefault="00BF3948" w:rsidP="00BF3948">
    <w:pPr>
      <w:pStyle w:val="af8"/>
      <w:jc w:val="right"/>
    </w:pPr>
  </w:p>
  <w:p w:rsidR="00BF3948" w:rsidRDefault="00BF3948">
    <w:pPr>
      <w:pStyle w:val="af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948" w:rsidRDefault="00BF3948">
    <w:pPr>
      <w:pStyle w:val="af8"/>
      <w:jc w:val="center"/>
    </w:pPr>
    <w:r>
      <w:fldChar w:fldCharType="begin"/>
    </w:r>
    <w:r>
      <w:instrText>PAGE   \* MERGEFORMAT</w:instrText>
    </w:r>
    <w:r>
      <w:fldChar w:fldCharType="separate"/>
    </w:r>
    <w:r w:rsidR="00C0190B">
      <w:rPr>
        <w:noProof/>
      </w:rPr>
      <w:t>92</w:t>
    </w:r>
    <w:r>
      <w:rPr>
        <w:noProof/>
      </w:rPr>
      <w:fldChar w:fldCharType="end"/>
    </w:r>
  </w:p>
  <w:p w:rsidR="00BF3948" w:rsidRDefault="00BF3948">
    <w:pPr>
      <w:pStyle w:val="af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948" w:rsidRDefault="00BF39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F0CC5"/>
    <w:multiLevelType w:val="hybridMultilevel"/>
    <w:tmpl w:val="6352971A"/>
    <w:lvl w:ilvl="0" w:tplc="F4E0C342">
      <w:start w:val="1"/>
      <w:numFmt w:val="decimal"/>
      <w:lvlText w:val="%1."/>
      <w:lvlJc w:val="left"/>
      <w:pPr>
        <w:ind w:left="4680" w:hanging="360"/>
      </w:pPr>
      <w:rPr>
        <w:rFonts w:hint="default"/>
      </w:rPr>
    </w:lvl>
    <w:lvl w:ilvl="1" w:tplc="04190019">
      <w:start w:val="1"/>
      <w:numFmt w:val="lowerLetter"/>
      <w:lvlText w:val="%2."/>
      <w:lvlJc w:val="left"/>
      <w:pPr>
        <w:ind w:left="5400" w:hanging="360"/>
      </w:pPr>
    </w:lvl>
    <w:lvl w:ilvl="2" w:tplc="0419001B">
      <w:start w:val="1"/>
      <w:numFmt w:val="lowerRoman"/>
      <w:lvlText w:val="%3."/>
      <w:lvlJc w:val="right"/>
      <w:pPr>
        <w:ind w:left="6120" w:hanging="180"/>
      </w:pPr>
    </w:lvl>
    <w:lvl w:ilvl="3" w:tplc="0419000F">
      <w:start w:val="1"/>
      <w:numFmt w:val="decimal"/>
      <w:lvlText w:val="%4."/>
      <w:lvlJc w:val="left"/>
      <w:pPr>
        <w:ind w:left="6840" w:hanging="360"/>
      </w:pPr>
    </w:lvl>
    <w:lvl w:ilvl="4" w:tplc="04190019" w:tentative="1">
      <w:start w:val="1"/>
      <w:numFmt w:val="lowerLetter"/>
      <w:lvlText w:val="%5."/>
      <w:lvlJc w:val="left"/>
      <w:pPr>
        <w:ind w:left="7560" w:hanging="360"/>
      </w:pPr>
    </w:lvl>
    <w:lvl w:ilvl="5" w:tplc="0419001B" w:tentative="1">
      <w:start w:val="1"/>
      <w:numFmt w:val="lowerRoman"/>
      <w:lvlText w:val="%6."/>
      <w:lvlJc w:val="right"/>
      <w:pPr>
        <w:ind w:left="8280" w:hanging="180"/>
      </w:pPr>
    </w:lvl>
    <w:lvl w:ilvl="6" w:tplc="0419000F" w:tentative="1">
      <w:start w:val="1"/>
      <w:numFmt w:val="decimal"/>
      <w:lvlText w:val="%7."/>
      <w:lvlJc w:val="left"/>
      <w:pPr>
        <w:ind w:left="9000" w:hanging="360"/>
      </w:pPr>
    </w:lvl>
    <w:lvl w:ilvl="7" w:tplc="04190019" w:tentative="1">
      <w:start w:val="1"/>
      <w:numFmt w:val="lowerLetter"/>
      <w:lvlText w:val="%8."/>
      <w:lvlJc w:val="left"/>
      <w:pPr>
        <w:ind w:left="9720" w:hanging="360"/>
      </w:pPr>
    </w:lvl>
    <w:lvl w:ilvl="8" w:tplc="0419001B" w:tentative="1">
      <w:start w:val="1"/>
      <w:numFmt w:val="lowerRoman"/>
      <w:lvlText w:val="%9."/>
      <w:lvlJc w:val="right"/>
      <w:pPr>
        <w:ind w:left="10440" w:hanging="180"/>
      </w:pPr>
    </w:lvl>
  </w:abstractNum>
  <w:abstractNum w:abstractNumId="1"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5F4797C"/>
    <w:multiLevelType w:val="hybridMultilevel"/>
    <w:tmpl w:val="ED7AF7F8"/>
    <w:lvl w:ilvl="0" w:tplc="1E94849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15:restartNumberingAfterBreak="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6" w15:restartNumberingAfterBreak="0">
    <w:nsid w:val="20324317"/>
    <w:multiLevelType w:val="multilevel"/>
    <w:tmpl w:val="FFBA4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2C606F"/>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BAC202E"/>
    <w:multiLevelType w:val="hybridMultilevel"/>
    <w:tmpl w:val="72C6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4F13ACD"/>
    <w:multiLevelType w:val="singleLevel"/>
    <w:tmpl w:val="042ECADC"/>
    <w:lvl w:ilvl="0">
      <w:start w:val="1"/>
      <w:numFmt w:val="decimal"/>
      <w:lvlText w:val="%1."/>
      <w:lvlJc w:val="left"/>
      <w:pPr>
        <w:tabs>
          <w:tab w:val="num" w:pos="1494"/>
        </w:tabs>
        <w:ind w:left="1494" w:hanging="360"/>
      </w:pPr>
      <w:rPr>
        <w:rFonts w:hint="default"/>
      </w:rPr>
    </w:lvl>
  </w:abstractNum>
  <w:abstractNum w:abstractNumId="19"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B52049D"/>
    <w:multiLevelType w:val="singleLevel"/>
    <w:tmpl w:val="0419000F"/>
    <w:lvl w:ilvl="0">
      <w:start w:val="1"/>
      <w:numFmt w:val="decimal"/>
      <w:lvlText w:val="%1."/>
      <w:lvlJc w:val="left"/>
      <w:pPr>
        <w:tabs>
          <w:tab w:val="num" w:pos="360"/>
        </w:tabs>
        <w:ind w:left="360" w:hanging="360"/>
      </w:pPr>
    </w:lvl>
  </w:abstractNum>
  <w:abstractNum w:abstractNumId="22" w15:restartNumberingAfterBreak="0">
    <w:nsid w:val="3F6C5B7E"/>
    <w:multiLevelType w:val="multilevel"/>
    <w:tmpl w:val="D304CA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2A506C0"/>
    <w:multiLevelType w:val="hybridMultilevel"/>
    <w:tmpl w:val="3B44294C"/>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5" w15:restartNumberingAfterBreak="0">
    <w:nsid w:val="4A7B1C15"/>
    <w:multiLevelType w:val="multilevel"/>
    <w:tmpl w:val="2A28BB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8" w15:restartNumberingAfterBreak="0">
    <w:nsid w:val="5351018C"/>
    <w:multiLevelType w:val="multilevel"/>
    <w:tmpl w:val="239C684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1" w15:restartNumberingAfterBreak="0">
    <w:nsid w:val="5B4F3EE3"/>
    <w:multiLevelType w:val="hybridMultilevel"/>
    <w:tmpl w:val="B1A69B7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3" w15:restartNumberingAfterBreak="0">
    <w:nsid w:val="64846F14"/>
    <w:multiLevelType w:val="multilevel"/>
    <w:tmpl w:val="4716910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B874EB"/>
    <w:multiLevelType w:val="hybridMultilevel"/>
    <w:tmpl w:val="B4E2CA0A"/>
    <w:lvl w:ilvl="0" w:tplc="5DFE535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4D4C20"/>
    <w:multiLevelType w:val="multilevel"/>
    <w:tmpl w:val="666A7A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982073"/>
    <w:multiLevelType w:val="multilevel"/>
    <w:tmpl w:val="06262696"/>
    <w:numStyleLink w:val="Style1"/>
  </w:abstractNum>
  <w:abstractNum w:abstractNumId="40" w15:restartNumberingAfterBreak="0">
    <w:nsid w:val="767F4820"/>
    <w:multiLevelType w:val="hybridMultilevel"/>
    <w:tmpl w:val="2DAEC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D12EEB"/>
    <w:multiLevelType w:val="hybridMultilevel"/>
    <w:tmpl w:val="2A460B9C"/>
    <w:lvl w:ilvl="0" w:tplc="DE22724C">
      <w:start w:val="1"/>
      <w:numFmt w:val="decimal"/>
      <w:lvlText w:val="%1)"/>
      <w:lvlJc w:val="left"/>
      <w:pPr>
        <w:tabs>
          <w:tab w:val="num" w:pos="1706"/>
        </w:tabs>
        <w:ind w:left="1706" w:hanging="1140"/>
      </w:pPr>
      <w:rPr>
        <w:rFonts w:hint="default"/>
      </w:rPr>
    </w:lvl>
    <w:lvl w:ilvl="1" w:tplc="04190019" w:tentative="1">
      <w:start w:val="1"/>
      <w:numFmt w:val="lowerLetter"/>
      <w:lvlText w:val="%2."/>
      <w:lvlJc w:val="left"/>
      <w:pPr>
        <w:tabs>
          <w:tab w:val="num" w:pos="1646"/>
        </w:tabs>
        <w:ind w:left="1646" w:hanging="360"/>
      </w:pPr>
    </w:lvl>
    <w:lvl w:ilvl="2" w:tplc="0419001B" w:tentative="1">
      <w:start w:val="1"/>
      <w:numFmt w:val="lowerRoman"/>
      <w:lvlText w:val="%3."/>
      <w:lvlJc w:val="right"/>
      <w:pPr>
        <w:tabs>
          <w:tab w:val="num" w:pos="2366"/>
        </w:tabs>
        <w:ind w:left="2366" w:hanging="180"/>
      </w:pPr>
    </w:lvl>
    <w:lvl w:ilvl="3" w:tplc="0419000F" w:tentative="1">
      <w:start w:val="1"/>
      <w:numFmt w:val="decimal"/>
      <w:lvlText w:val="%4."/>
      <w:lvlJc w:val="left"/>
      <w:pPr>
        <w:tabs>
          <w:tab w:val="num" w:pos="3086"/>
        </w:tabs>
        <w:ind w:left="3086" w:hanging="360"/>
      </w:pPr>
    </w:lvl>
    <w:lvl w:ilvl="4" w:tplc="04190019" w:tentative="1">
      <w:start w:val="1"/>
      <w:numFmt w:val="lowerLetter"/>
      <w:lvlText w:val="%5."/>
      <w:lvlJc w:val="left"/>
      <w:pPr>
        <w:tabs>
          <w:tab w:val="num" w:pos="3806"/>
        </w:tabs>
        <w:ind w:left="3806" w:hanging="360"/>
      </w:pPr>
    </w:lvl>
    <w:lvl w:ilvl="5" w:tplc="0419001B" w:tentative="1">
      <w:start w:val="1"/>
      <w:numFmt w:val="lowerRoman"/>
      <w:lvlText w:val="%6."/>
      <w:lvlJc w:val="right"/>
      <w:pPr>
        <w:tabs>
          <w:tab w:val="num" w:pos="4526"/>
        </w:tabs>
        <w:ind w:left="4526" w:hanging="180"/>
      </w:pPr>
    </w:lvl>
    <w:lvl w:ilvl="6" w:tplc="0419000F" w:tentative="1">
      <w:start w:val="1"/>
      <w:numFmt w:val="decimal"/>
      <w:lvlText w:val="%7."/>
      <w:lvlJc w:val="left"/>
      <w:pPr>
        <w:tabs>
          <w:tab w:val="num" w:pos="5246"/>
        </w:tabs>
        <w:ind w:left="5246" w:hanging="360"/>
      </w:pPr>
    </w:lvl>
    <w:lvl w:ilvl="7" w:tplc="04190019" w:tentative="1">
      <w:start w:val="1"/>
      <w:numFmt w:val="lowerLetter"/>
      <w:lvlText w:val="%8."/>
      <w:lvlJc w:val="left"/>
      <w:pPr>
        <w:tabs>
          <w:tab w:val="num" w:pos="5966"/>
        </w:tabs>
        <w:ind w:left="5966" w:hanging="360"/>
      </w:pPr>
    </w:lvl>
    <w:lvl w:ilvl="8" w:tplc="0419001B" w:tentative="1">
      <w:start w:val="1"/>
      <w:numFmt w:val="lowerRoman"/>
      <w:lvlText w:val="%9."/>
      <w:lvlJc w:val="right"/>
      <w:pPr>
        <w:tabs>
          <w:tab w:val="num" w:pos="6686"/>
        </w:tabs>
        <w:ind w:left="6686" w:hanging="180"/>
      </w:pPr>
    </w:lvl>
  </w:abstractNum>
  <w:num w:numId="1">
    <w:abstractNumId w:val="10"/>
  </w:num>
  <w:num w:numId="2">
    <w:abstractNumId w:val="18"/>
  </w:num>
  <w:num w:numId="3">
    <w:abstractNumId w:val="21"/>
  </w:num>
  <w:num w:numId="4">
    <w:abstractNumId w:val="24"/>
  </w:num>
  <w:num w:numId="5">
    <w:abstractNumId w:val="13"/>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0"/>
  </w:num>
  <w:num w:numId="9">
    <w:abstractNumId w:val="41"/>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num>
  <w:num w:numId="13">
    <w:abstractNumId w:val="28"/>
  </w:num>
  <w:num w:numId="14">
    <w:abstractNumId w:val="37"/>
  </w:num>
  <w:num w:numId="15">
    <w:abstractNumId w:val="33"/>
  </w:num>
  <w:num w:numId="16">
    <w:abstractNumId w:val="25"/>
  </w:num>
  <w:num w:numId="17">
    <w:abstractNumId w:val="5"/>
  </w:num>
  <w:num w:numId="18">
    <w:abstractNumId w:val="16"/>
  </w:num>
  <w:num w:numId="19">
    <w:abstractNumId w:val="14"/>
  </w:num>
  <w:num w:numId="20">
    <w:abstractNumId w:val="38"/>
  </w:num>
  <w:num w:numId="21">
    <w:abstractNumId w:val="30"/>
  </w:num>
  <w:num w:numId="22">
    <w:abstractNumId w:val="4"/>
  </w:num>
  <w:num w:numId="23">
    <w:abstractNumId w:val="11"/>
  </w:num>
  <w:num w:numId="24">
    <w:abstractNumId w:val="34"/>
  </w:num>
  <w:num w:numId="25">
    <w:abstractNumId w:val="26"/>
  </w:num>
  <w:num w:numId="26">
    <w:abstractNumId w:val="23"/>
  </w:num>
  <w:num w:numId="27">
    <w:abstractNumId w:val="1"/>
  </w:num>
  <w:num w:numId="28">
    <w:abstractNumId w:val="7"/>
  </w:num>
  <w:num w:numId="29">
    <w:abstractNumId w:val="20"/>
  </w:num>
  <w:num w:numId="30">
    <w:abstractNumId w:val="17"/>
  </w:num>
  <w:num w:numId="31">
    <w:abstractNumId w:val="12"/>
  </w:num>
  <w:num w:numId="32">
    <w:abstractNumId w:val="2"/>
  </w:num>
  <w:num w:numId="33">
    <w:abstractNumId w:val="15"/>
  </w:num>
  <w:num w:numId="34">
    <w:abstractNumId w:val="8"/>
  </w:num>
  <w:num w:numId="35">
    <w:abstractNumId w:val="9"/>
  </w:num>
  <w:num w:numId="36">
    <w:abstractNumId w:val="19"/>
  </w:num>
  <w:num w:numId="37">
    <w:abstractNumId w:val="27"/>
  </w:num>
  <w:num w:numId="38">
    <w:abstractNumId w:val="39"/>
  </w:num>
  <w:num w:numId="39">
    <w:abstractNumId w:val="29"/>
  </w:num>
  <w:num w:numId="40">
    <w:abstractNumId w:val="32"/>
  </w:num>
  <w:num w:numId="41">
    <w:abstractNumId w:val="35"/>
  </w:num>
  <w:num w:numId="42">
    <w:abstractNumId w:val="36"/>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0C8"/>
    <w:rsid w:val="00026175"/>
    <w:rsid w:val="00027C1C"/>
    <w:rsid w:val="00030BB4"/>
    <w:rsid w:val="00036443"/>
    <w:rsid w:val="00037FB4"/>
    <w:rsid w:val="000456E3"/>
    <w:rsid w:val="000574FB"/>
    <w:rsid w:val="0006616C"/>
    <w:rsid w:val="00066DCC"/>
    <w:rsid w:val="00073F36"/>
    <w:rsid w:val="00087A91"/>
    <w:rsid w:val="00097418"/>
    <w:rsid w:val="000A14D8"/>
    <w:rsid w:val="000C0353"/>
    <w:rsid w:val="000C20DE"/>
    <w:rsid w:val="000D1D23"/>
    <w:rsid w:val="000F1939"/>
    <w:rsid w:val="000F33B5"/>
    <w:rsid w:val="0011297C"/>
    <w:rsid w:val="001132F7"/>
    <w:rsid w:val="00122AAF"/>
    <w:rsid w:val="00135546"/>
    <w:rsid w:val="001527C7"/>
    <w:rsid w:val="00164182"/>
    <w:rsid w:val="00171F6E"/>
    <w:rsid w:val="00173354"/>
    <w:rsid w:val="00173DCF"/>
    <w:rsid w:val="001948FC"/>
    <w:rsid w:val="001A2D8A"/>
    <w:rsid w:val="001A4305"/>
    <w:rsid w:val="001C1BDD"/>
    <w:rsid w:val="001D0B0F"/>
    <w:rsid w:val="001F198D"/>
    <w:rsid w:val="001F3D09"/>
    <w:rsid w:val="002412B9"/>
    <w:rsid w:val="002526C6"/>
    <w:rsid w:val="00264119"/>
    <w:rsid w:val="00296155"/>
    <w:rsid w:val="002D5476"/>
    <w:rsid w:val="00312CA2"/>
    <w:rsid w:val="003405BB"/>
    <w:rsid w:val="0035776F"/>
    <w:rsid w:val="00362356"/>
    <w:rsid w:val="003967F5"/>
    <w:rsid w:val="003A6FFF"/>
    <w:rsid w:val="003B345D"/>
    <w:rsid w:val="003C558F"/>
    <w:rsid w:val="003D2131"/>
    <w:rsid w:val="003E58AC"/>
    <w:rsid w:val="003F3078"/>
    <w:rsid w:val="00413BBA"/>
    <w:rsid w:val="0041793A"/>
    <w:rsid w:val="00420215"/>
    <w:rsid w:val="0042045C"/>
    <w:rsid w:val="00427558"/>
    <w:rsid w:val="00436F14"/>
    <w:rsid w:val="00460FB1"/>
    <w:rsid w:val="00471F3D"/>
    <w:rsid w:val="0048409A"/>
    <w:rsid w:val="00486371"/>
    <w:rsid w:val="004A7AEA"/>
    <w:rsid w:val="004E2CA2"/>
    <w:rsid w:val="004E3A77"/>
    <w:rsid w:val="00517292"/>
    <w:rsid w:val="005226FF"/>
    <w:rsid w:val="00523AB1"/>
    <w:rsid w:val="005319C3"/>
    <w:rsid w:val="00536CFB"/>
    <w:rsid w:val="0054348D"/>
    <w:rsid w:val="0054513F"/>
    <w:rsid w:val="005471AF"/>
    <w:rsid w:val="005562CB"/>
    <w:rsid w:val="00556BD8"/>
    <w:rsid w:val="0057447E"/>
    <w:rsid w:val="00580C3A"/>
    <w:rsid w:val="005A45D1"/>
    <w:rsid w:val="005A6AD7"/>
    <w:rsid w:val="005B2E5F"/>
    <w:rsid w:val="005F7C2A"/>
    <w:rsid w:val="0062489C"/>
    <w:rsid w:val="00627121"/>
    <w:rsid w:val="006320B2"/>
    <w:rsid w:val="006332E3"/>
    <w:rsid w:val="00657E03"/>
    <w:rsid w:val="00690C51"/>
    <w:rsid w:val="006B2351"/>
    <w:rsid w:val="006B5B2D"/>
    <w:rsid w:val="006C0660"/>
    <w:rsid w:val="006C17CC"/>
    <w:rsid w:val="00713D73"/>
    <w:rsid w:val="00715893"/>
    <w:rsid w:val="00721D28"/>
    <w:rsid w:val="0072752C"/>
    <w:rsid w:val="00745752"/>
    <w:rsid w:val="007646A0"/>
    <w:rsid w:val="00773600"/>
    <w:rsid w:val="00774FD6"/>
    <w:rsid w:val="0079722B"/>
    <w:rsid w:val="007A0E5F"/>
    <w:rsid w:val="007C03C3"/>
    <w:rsid w:val="007D4D6E"/>
    <w:rsid w:val="007E7DBC"/>
    <w:rsid w:val="00800CC1"/>
    <w:rsid w:val="00805C98"/>
    <w:rsid w:val="00817B1F"/>
    <w:rsid w:val="00854445"/>
    <w:rsid w:val="0086280F"/>
    <w:rsid w:val="00881885"/>
    <w:rsid w:val="00893C6A"/>
    <w:rsid w:val="008B66B9"/>
    <w:rsid w:val="008C2938"/>
    <w:rsid w:val="008C3CF3"/>
    <w:rsid w:val="008F2F34"/>
    <w:rsid w:val="00901729"/>
    <w:rsid w:val="00921C44"/>
    <w:rsid w:val="009303A0"/>
    <w:rsid w:val="009451E8"/>
    <w:rsid w:val="009470C8"/>
    <w:rsid w:val="00970A3E"/>
    <w:rsid w:val="009812F9"/>
    <w:rsid w:val="009861FE"/>
    <w:rsid w:val="00991509"/>
    <w:rsid w:val="0099411A"/>
    <w:rsid w:val="009C19B8"/>
    <w:rsid w:val="009D757F"/>
    <w:rsid w:val="00A05542"/>
    <w:rsid w:val="00A10906"/>
    <w:rsid w:val="00A149E6"/>
    <w:rsid w:val="00A15C68"/>
    <w:rsid w:val="00A50730"/>
    <w:rsid w:val="00A579AE"/>
    <w:rsid w:val="00A672EC"/>
    <w:rsid w:val="00A724EB"/>
    <w:rsid w:val="00A87CCE"/>
    <w:rsid w:val="00AC1A5E"/>
    <w:rsid w:val="00AC590A"/>
    <w:rsid w:val="00AD39D0"/>
    <w:rsid w:val="00B13A66"/>
    <w:rsid w:val="00B17992"/>
    <w:rsid w:val="00B27632"/>
    <w:rsid w:val="00B34CE4"/>
    <w:rsid w:val="00B374BB"/>
    <w:rsid w:val="00B96E66"/>
    <w:rsid w:val="00BD3BA3"/>
    <w:rsid w:val="00BF3948"/>
    <w:rsid w:val="00BF42ED"/>
    <w:rsid w:val="00C010C2"/>
    <w:rsid w:val="00C0190B"/>
    <w:rsid w:val="00C1149C"/>
    <w:rsid w:val="00C16406"/>
    <w:rsid w:val="00C26A42"/>
    <w:rsid w:val="00C44496"/>
    <w:rsid w:val="00C57431"/>
    <w:rsid w:val="00C77C26"/>
    <w:rsid w:val="00C8353F"/>
    <w:rsid w:val="00C9607D"/>
    <w:rsid w:val="00CC632C"/>
    <w:rsid w:val="00CE793B"/>
    <w:rsid w:val="00CF680C"/>
    <w:rsid w:val="00D01F14"/>
    <w:rsid w:val="00D230E0"/>
    <w:rsid w:val="00D305D1"/>
    <w:rsid w:val="00D3063E"/>
    <w:rsid w:val="00D37AF9"/>
    <w:rsid w:val="00D652DB"/>
    <w:rsid w:val="00D670CA"/>
    <w:rsid w:val="00D943B6"/>
    <w:rsid w:val="00DA6E96"/>
    <w:rsid w:val="00DB79B5"/>
    <w:rsid w:val="00DC12FB"/>
    <w:rsid w:val="00E05729"/>
    <w:rsid w:val="00E106A0"/>
    <w:rsid w:val="00E646F6"/>
    <w:rsid w:val="00E7179E"/>
    <w:rsid w:val="00E80563"/>
    <w:rsid w:val="00EA438E"/>
    <w:rsid w:val="00EB532E"/>
    <w:rsid w:val="00EB6188"/>
    <w:rsid w:val="00EF7B69"/>
    <w:rsid w:val="00F05E0E"/>
    <w:rsid w:val="00F35D6C"/>
    <w:rsid w:val="00F4255B"/>
    <w:rsid w:val="00F535B9"/>
    <w:rsid w:val="00F677B1"/>
    <w:rsid w:val="00F7586F"/>
    <w:rsid w:val="00F764BD"/>
    <w:rsid w:val="00F82AF6"/>
    <w:rsid w:val="00FA1239"/>
    <w:rsid w:val="00FB539B"/>
    <w:rsid w:val="00FC2B25"/>
    <w:rsid w:val="00FC6969"/>
    <w:rsid w:val="00FE198B"/>
    <w:rsid w:val="00FE5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7AC5633-FFE2-4551-A9F8-8169B6002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jc w:val="center"/>
      <w:outlineLvl w:val="0"/>
    </w:pPr>
    <w:rPr>
      <w:sz w:val="28"/>
    </w:rPr>
  </w:style>
  <w:style w:type="paragraph" w:styleId="2">
    <w:name w:val="heading 2"/>
    <w:basedOn w:val="a"/>
    <w:next w:val="a"/>
    <w:link w:val="20"/>
    <w:uiPriority w:val="99"/>
    <w:qFormat/>
    <w:pPr>
      <w:keepNext/>
      <w:jc w:val="center"/>
      <w:outlineLvl w:val="1"/>
    </w:pPr>
    <w:rPr>
      <w:rFonts w:ascii="a_BodoniNovaNr" w:hAnsi="a_BodoniNovaNr"/>
      <w:b/>
      <w:i/>
      <w:sz w:val="28"/>
    </w:rPr>
  </w:style>
  <w:style w:type="paragraph" w:styleId="3">
    <w:name w:val="heading 3"/>
    <w:basedOn w:val="a"/>
    <w:next w:val="a"/>
    <w:link w:val="30"/>
    <w:uiPriority w:val="99"/>
    <w:qFormat/>
    <w:pPr>
      <w:keepNext/>
      <w:jc w:val="right"/>
      <w:outlineLvl w:val="2"/>
    </w:pPr>
    <w:rPr>
      <w:sz w:val="32"/>
    </w:rPr>
  </w:style>
  <w:style w:type="paragraph" w:styleId="4">
    <w:name w:val="heading 4"/>
    <w:basedOn w:val="a"/>
    <w:next w:val="a"/>
    <w:link w:val="40"/>
    <w:uiPriority w:val="99"/>
    <w:qFormat/>
    <w:pPr>
      <w:keepNext/>
      <w:ind w:firstLine="709"/>
      <w:jc w:val="right"/>
      <w:outlineLvl w:val="3"/>
    </w:pPr>
    <w:rPr>
      <w:sz w:val="28"/>
    </w:rPr>
  </w:style>
  <w:style w:type="paragraph" w:styleId="5">
    <w:name w:val="heading 5"/>
    <w:basedOn w:val="a"/>
    <w:next w:val="a"/>
    <w:link w:val="50"/>
    <w:uiPriority w:val="99"/>
    <w:qFormat/>
    <w:pPr>
      <w:keepNext/>
      <w:ind w:firstLine="1418"/>
      <w:outlineLvl w:val="4"/>
    </w:pPr>
    <w:rPr>
      <w:sz w:val="28"/>
    </w:rPr>
  </w:style>
  <w:style w:type="paragraph" w:styleId="6">
    <w:name w:val="heading 6"/>
    <w:basedOn w:val="a"/>
    <w:next w:val="a"/>
    <w:qFormat/>
    <w:pPr>
      <w:keepNext/>
      <w:ind w:left="7200"/>
      <w:jc w:val="center"/>
      <w:outlineLvl w:val="5"/>
    </w:pPr>
    <w:rPr>
      <w:sz w:val="32"/>
    </w:rPr>
  </w:style>
  <w:style w:type="paragraph" w:styleId="7">
    <w:name w:val="heading 7"/>
    <w:basedOn w:val="a"/>
    <w:next w:val="a"/>
    <w:qFormat/>
    <w:pPr>
      <w:keepNext/>
      <w:ind w:left="2880"/>
      <w:outlineLvl w:val="6"/>
    </w:pPr>
    <w:rPr>
      <w:sz w:val="28"/>
    </w:rPr>
  </w:style>
  <w:style w:type="paragraph" w:styleId="8">
    <w:name w:val="heading 8"/>
    <w:basedOn w:val="a"/>
    <w:next w:val="a"/>
    <w:qFormat/>
    <w:pPr>
      <w:keepNext/>
      <w:jc w:val="right"/>
      <w:outlineLvl w:val="7"/>
    </w:pPr>
    <w:rPr>
      <w:color w:val="FF0000"/>
      <w:sz w:val="28"/>
    </w:rPr>
  </w:style>
  <w:style w:type="paragraph" w:styleId="9">
    <w:name w:val="heading 9"/>
    <w:basedOn w:val="a"/>
    <w:next w:val="a"/>
    <w:qFormat/>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30"/>
    </w:rPr>
  </w:style>
  <w:style w:type="paragraph" w:styleId="a5">
    <w:name w:val="Body Text Indent"/>
    <w:basedOn w:val="a"/>
    <w:link w:val="a6"/>
    <w:uiPriority w:val="99"/>
    <w:pPr>
      <w:ind w:firstLine="709"/>
      <w:jc w:val="both"/>
    </w:pPr>
    <w:rPr>
      <w:sz w:val="32"/>
    </w:rPr>
  </w:style>
  <w:style w:type="paragraph" w:styleId="21">
    <w:name w:val="Body Text Indent 2"/>
    <w:basedOn w:val="a"/>
    <w:link w:val="22"/>
    <w:pPr>
      <w:ind w:firstLine="709"/>
      <w:jc w:val="both"/>
    </w:pPr>
    <w:rPr>
      <w:sz w:val="28"/>
    </w:rPr>
  </w:style>
  <w:style w:type="paragraph" w:styleId="31">
    <w:name w:val="Body Text Indent 3"/>
    <w:basedOn w:val="a"/>
    <w:link w:val="32"/>
    <w:uiPriority w:val="99"/>
    <w:pPr>
      <w:ind w:left="1134" w:firstLine="567"/>
      <w:jc w:val="both"/>
    </w:pPr>
    <w:rPr>
      <w:sz w:val="28"/>
    </w:rPr>
  </w:style>
  <w:style w:type="paragraph" w:styleId="a7">
    <w:name w:val="Document Map"/>
    <w:basedOn w:val="a"/>
    <w:link w:val="a8"/>
    <w:uiPriority w:val="99"/>
    <w:semiHidden/>
    <w:pPr>
      <w:shd w:val="clear" w:color="auto" w:fill="000080"/>
    </w:pPr>
    <w:rPr>
      <w:rFonts w:ascii="Tahoma" w:hAnsi="Tahoma"/>
    </w:rPr>
  </w:style>
  <w:style w:type="paragraph" w:styleId="a9">
    <w:name w:val="Body Text"/>
    <w:basedOn w:val="a"/>
    <w:link w:val="aa"/>
    <w:pPr>
      <w:jc w:val="both"/>
    </w:pPr>
    <w:rPr>
      <w:rFonts w:ascii="MS Serif" w:hAnsi="MS Serif"/>
      <w:b/>
      <w:sz w:val="28"/>
    </w:rPr>
  </w:style>
  <w:style w:type="paragraph" w:styleId="23">
    <w:name w:val="Body Text 2"/>
    <w:basedOn w:val="a"/>
    <w:link w:val="24"/>
    <w:uiPriority w:val="99"/>
    <w:pPr>
      <w:jc w:val="both"/>
    </w:pPr>
    <w:rPr>
      <w:sz w:val="28"/>
    </w:rPr>
  </w:style>
  <w:style w:type="paragraph" w:styleId="ab">
    <w:name w:val="Balloon Text"/>
    <w:basedOn w:val="a"/>
    <w:link w:val="ac"/>
    <w:uiPriority w:val="99"/>
    <w:rsid w:val="00C26A42"/>
    <w:rPr>
      <w:rFonts w:ascii="Tahoma" w:hAnsi="Tahoma" w:cs="Tahoma"/>
      <w:sz w:val="16"/>
      <w:szCs w:val="16"/>
    </w:rPr>
  </w:style>
  <w:style w:type="character" w:styleId="ad">
    <w:name w:val="Strong"/>
    <w:uiPriority w:val="22"/>
    <w:qFormat/>
    <w:rsid w:val="00B13A66"/>
    <w:rPr>
      <w:b/>
      <w:bCs/>
    </w:rPr>
  </w:style>
  <w:style w:type="paragraph" w:styleId="ae">
    <w:name w:val="List Paragraph"/>
    <w:basedOn w:val="a"/>
    <w:uiPriority w:val="34"/>
    <w:qFormat/>
    <w:rsid w:val="00EB532E"/>
    <w:pPr>
      <w:spacing w:after="200" w:line="276" w:lineRule="auto"/>
      <w:ind w:left="720"/>
      <w:contextualSpacing/>
    </w:pPr>
    <w:rPr>
      <w:rFonts w:ascii="Calibri" w:hAnsi="Calibri"/>
      <w:sz w:val="22"/>
      <w:szCs w:val="22"/>
    </w:rPr>
  </w:style>
  <w:style w:type="paragraph" w:styleId="af">
    <w:name w:val="Plain Text"/>
    <w:basedOn w:val="a"/>
    <w:link w:val="af0"/>
    <w:uiPriority w:val="99"/>
    <w:unhideWhenUsed/>
    <w:rsid w:val="003D2131"/>
    <w:rPr>
      <w:rFonts w:ascii="Courier New" w:hAnsi="Courier New" w:cs="Courier New"/>
    </w:rPr>
  </w:style>
  <w:style w:type="character" w:customStyle="1" w:styleId="af0">
    <w:name w:val="Текст Знак"/>
    <w:link w:val="af"/>
    <w:uiPriority w:val="99"/>
    <w:rsid w:val="003D2131"/>
    <w:rPr>
      <w:rFonts w:ascii="Courier New" w:hAnsi="Courier New" w:cs="Courier New"/>
    </w:rPr>
  </w:style>
  <w:style w:type="paragraph" w:styleId="af1">
    <w:name w:val="caption"/>
    <w:basedOn w:val="a"/>
    <w:uiPriority w:val="99"/>
    <w:qFormat/>
    <w:rsid w:val="00991509"/>
    <w:pPr>
      <w:jc w:val="center"/>
    </w:pPr>
    <w:rPr>
      <w:b/>
      <w:bCs/>
      <w:sz w:val="30"/>
      <w:szCs w:val="30"/>
    </w:rPr>
  </w:style>
  <w:style w:type="paragraph" w:customStyle="1" w:styleId="11">
    <w:name w:val="Абзац списка1"/>
    <w:basedOn w:val="a"/>
    <w:rsid w:val="00B374BB"/>
    <w:pPr>
      <w:spacing w:after="200" w:line="276" w:lineRule="auto"/>
      <w:ind w:left="720"/>
    </w:pPr>
    <w:rPr>
      <w:rFonts w:ascii="Calibri" w:hAnsi="Calibri"/>
      <w:sz w:val="22"/>
      <w:szCs w:val="22"/>
    </w:rPr>
  </w:style>
  <w:style w:type="character" w:customStyle="1" w:styleId="a4">
    <w:name w:val="Название Знак"/>
    <w:link w:val="a3"/>
    <w:rsid w:val="00D305D1"/>
    <w:rPr>
      <w:b/>
      <w:sz w:val="30"/>
    </w:rPr>
  </w:style>
  <w:style w:type="character" w:customStyle="1" w:styleId="8Exact">
    <w:name w:val="Основной текст (8) Exact"/>
    <w:link w:val="80"/>
    <w:rsid w:val="00A724EB"/>
    <w:rPr>
      <w:b/>
      <w:bCs/>
      <w:color w:val="000000"/>
      <w:spacing w:val="7"/>
      <w:sz w:val="17"/>
      <w:szCs w:val="17"/>
      <w:shd w:val="clear" w:color="auto" w:fill="FFFFFF"/>
    </w:rPr>
  </w:style>
  <w:style w:type="character" w:customStyle="1" w:styleId="6Exact">
    <w:name w:val="Основной текст (6) Exact"/>
    <w:rsid w:val="00A724EB"/>
    <w:rPr>
      <w:rFonts w:ascii="Times New Roman" w:eastAsia="Times New Roman" w:hAnsi="Times New Roman" w:cs="Times New Roman"/>
      <w:b w:val="0"/>
      <w:bCs w:val="0"/>
      <w:i w:val="0"/>
      <w:iCs w:val="0"/>
      <w:smallCaps w:val="0"/>
      <w:strike w:val="0"/>
      <w:color w:val="000000"/>
      <w:spacing w:val="9"/>
      <w:w w:val="100"/>
      <w:position w:val="0"/>
      <w:sz w:val="19"/>
      <w:szCs w:val="19"/>
      <w:u w:val="none"/>
      <w:lang w:val="ru-RU"/>
    </w:rPr>
  </w:style>
  <w:style w:type="paragraph" w:customStyle="1" w:styleId="80">
    <w:name w:val="Основной текст (8)"/>
    <w:basedOn w:val="a"/>
    <w:link w:val="8Exact"/>
    <w:uiPriority w:val="99"/>
    <w:rsid w:val="00A724EB"/>
    <w:pPr>
      <w:widowControl w:val="0"/>
      <w:shd w:val="clear" w:color="auto" w:fill="FFFFFF"/>
      <w:spacing w:line="230" w:lineRule="exact"/>
      <w:jc w:val="both"/>
    </w:pPr>
    <w:rPr>
      <w:b/>
      <w:bCs/>
      <w:color w:val="000000"/>
      <w:spacing w:val="7"/>
      <w:sz w:val="17"/>
      <w:szCs w:val="17"/>
    </w:rPr>
  </w:style>
  <w:style w:type="paragraph" w:styleId="af2">
    <w:name w:val="No Spacing"/>
    <w:link w:val="af3"/>
    <w:qFormat/>
    <w:rsid w:val="00A724EB"/>
    <w:pPr>
      <w:widowControl w:val="0"/>
    </w:pPr>
    <w:rPr>
      <w:rFonts w:ascii="Courier New" w:eastAsia="Courier New" w:hAnsi="Courier New" w:cs="Courier New"/>
      <w:color w:val="000000"/>
      <w:sz w:val="24"/>
      <w:szCs w:val="24"/>
    </w:rPr>
  </w:style>
  <w:style w:type="paragraph" w:customStyle="1" w:styleId="headertext">
    <w:name w:val="headertext"/>
    <w:basedOn w:val="a"/>
    <w:rsid w:val="000A14D8"/>
    <w:pPr>
      <w:spacing w:before="100" w:beforeAutospacing="1" w:after="100" w:afterAutospacing="1"/>
    </w:pPr>
    <w:rPr>
      <w:rFonts w:eastAsia="Calibri"/>
      <w:sz w:val="24"/>
      <w:szCs w:val="24"/>
    </w:rPr>
  </w:style>
  <w:style w:type="paragraph" w:customStyle="1" w:styleId="Default">
    <w:name w:val="Default"/>
    <w:rsid w:val="000A14D8"/>
    <w:pPr>
      <w:autoSpaceDE w:val="0"/>
      <w:autoSpaceDN w:val="0"/>
      <w:adjustRightInd w:val="0"/>
    </w:pPr>
    <w:rPr>
      <w:rFonts w:ascii="Arial" w:eastAsia="Calibri" w:hAnsi="Arial" w:cs="Arial"/>
      <w:color w:val="000000"/>
      <w:sz w:val="24"/>
      <w:szCs w:val="24"/>
      <w:lang w:eastAsia="en-US"/>
    </w:rPr>
  </w:style>
  <w:style w:type="table" w:styleId="af4">
    <w:name w:val="Table Grid"/>
    <w:basedOn w:val="a1"/>
    <w:uiPriority w:val="59"/>
    <w:rsid w:val="000A14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0A14D8"/>
    <w:rPr>
      <w:sz w:val="28"/>
    </w:rPr>
  </w:style>
  <w:style w:type="paragraph" w:customStyle="1" w:styleId="ConsPlusTitle">
    <w:name w:val="ConsPlusTitle"/>
    <w:qFormat/>
    <w:rsid w:val="000A14D8"/>
    <w:pPr>
      <w:widowControl w:val="0"/>
      <w:autoSpaceDE w:val="0"/>
      <w:autoSpaceDN w:val="0"/>
      <w:adjustRightInd w:val="0"/>
    </w:pPr>
    <w:rPr>
      <w:b/>
      <w:bCs/>
      <w:sz w:val="28"/>
      <w:szCs w:val="28"/>
    </w:rPr>
  </w:style>
  <w:style w:type="paragraph" w:styleId="af5">
    <w:name w:val="footnote text"/>
    <w:basedOn w:val="a"/>
    <w:link w:val="af6"/>
    <w:rsid w:val="000A14D8"/>
  </w:style>
  <w:style w:type="character" w:customStyle="1" w:styleId="af6">
    <w:name w:val="Текст сноски Знак"/>
    <w:basedOn w:val="a0"/>
    <w:link w:val="af5"/>
    <w:rsid w:val="000A14D8"/>
  </w:style>
  <w:style w:type="character" w:styleId="af7">
    <w:name w:val="footnote reference"/>
    <w:uiPriority w:val="99"/>
    <w:rsid w:val="000A14D8"/>
    <w:rPr>
      <w:vertAlign w:val="superscript"/>
    </w:rPr>
  </w:style>
  <w:style w:type="paragraph" w:styleId="af8">
    <w:name w:val="header"/>
    <w:basedOn w:val="a"/>
    <w:link w:val="af9"/>
    <w:uiPriority w:val="99"/>
    <w:rsid w:val="000A14D8"/>
    <w:pPr>
      <w:tabs>
        <w:tab w:val="center" w:pos="4677"/>
        <w:tab w:val="right" w:pos="9355"/>
      </w:tabs>
    </w:pPr>
    <w:rPr>
      <w:sz w:val="24"/>
      <w:szCs w:val="24"/>
    </w:rPr>
  </w:style>
  <w:style w:type="character" w:customStyle="1" w:styleId="af9">
    <w:name w:val="Верхний колонтитул Знак"/>
    <w:link w:val="af8"/>
    <w:uiPriority w:val="99"/>
    <w:rsid w:val="000A14D8"/>
    <w:rPr>
      <w:sz w:val="24"/>
      <w:szCs w:val="24"/>
    </w:rPr>
  </w:style>
  <w:style w:type="paragraph" w:styleId="afa">
    <w:name w:val="footer"/>
    <w:basedOn w:val="a"/>
    <w:link w:val="afb"/>
    <w:uiPriority w:val="99"/>
    <w:rsid w:val="000A14D8"/>
    <w:pPr>
      <w:tabs>
        <w:tab w:val="center" w:pos="4677"/>
        <w:tab w:val="right" w:pos="9355"/>
      </w:tabs>
    </w:pPr>
    <w:rPr>
      <w:sz w:val="24"/>
      <w:szCs w:val="24"/>
    </w:rPr>
  </w:style>
  <w:style w:type="character" w:customStyle="1" w:styleId="afb">
    <w:name w:val="Нижний колонтитул Знак"/>
    <w:link w:val="afa"/>
    <w:uiPriority w:val="99"/>
    <w:rsid w:val="000A14D8"/>
    <w:rPr>
      <w:sz w:val="24"/>
      <w:szCs w:val="24"/>
    </w:rPr>
  </w:style>
  <w:style w:type="character" w:customStyle="1" w:styleId="ac">
    <w:name w:val="Текст выноски Знак"/>
    <w:link w:val="ab"/>
    <w:uiPriority w:val="99"/>
    <w:rsid w:val="000A14D8"/>
    <w:rPr>
      <w:rFonts w:ascii="Tahoma" w:hAnsi="Tahoma" w:cs="Tahoma"/>
      <w:sz w:val="16"/>
      <w:szCs w:val="16"/>
    </w:rPr>
  </w:style>
  <w:style w:type="paragraph" w:customStyle="1" w:styleId="ConsPlusCell">
    <w:name w:val="ConsPlusCell"/>
    <w:rsid w:val="000A14D8"/>
    <w:pPr>
      <w:widowControl w:val="0"/>
      <w:autoSpaceDE w:val="0"/>
      <w:autoSpaceDN w:val="0"/>
      <w:adjustRightInd w:val="0"/>
    </w:pPr>
    <w:rPr>
      <w:rFonts w:ascii="Arial" w:hAnsi="Arial" w:cs="Arial"/>
    </w:rPr>
  </w:style>
  <w:style w:type="character" w:styleId="afc">
    <w:name w:val="Hyperlink"/>
    <w:unhideWhenUsed/>
    <w:rsid w:val="000A14D8"/>
    <w:rPr>
      <w:color w:val="404040"/>
      <w:u w:val="single"/>
    </w:rPr>
  </w:style>
  <w:style w:type="paragraph" w:customStyle="1" w:styleId="ConsPlusNormal">
    <w:name w:val="ConsPlusNormal"/>
    <w:rsid w:val="000A14D8"/>
    <w:pPr>
      <w:autoSpaceDE w:val="0"/>
      <w:autoSpaceDN w:val="0"/>
      <w:adjustRightInd w:val="0"/>
      <w:ind w:firstLine="720"/>
    </w:pPr>
    <w:rPr>
      <w:rFonts w:ascii="Arial" w:eastAsia="Calibri" w:hAnsi="Arial" w:cs="Arial"/>
      <w:lang w:eastAsia="en-US"/>
    </w:rPr>
  </w:style>
  <w:style w:type="paragraph" w:customStyle="1" w:styleId="12">
    <w:name w:val="Обычный1"/>
    <w:rsid w:val="000A14D8"/>
    <w:pPr>
      <w:spacing w:before="100" w:after="100"/>
    </w:pPr>
    <w:rPr>
      <w:sz w:val="24"/>
    </w:rPr>
  </w:style>
  <w:style w:type="paragraph" w:customStyle="1" w:styleId="rvps3">
    <w:name w:val="rvps3"/>
    <w:basedOn w:val="a"/>
    <w:rsid w:val="000A14D8"/>
    <w:pPr>
      <w:spacing w:before="100" w:beforeAutospacing="1" w:after="100" w:afterAutospacing="1"/>
    </w:pPr>
    <w:rPr>
      <w:sz w:val="24"/>
      <w:szCs w:val="24"/>
    </w:rPr>
  </w:style>
  <w:style w:type="paragraph" w:customStyle="1" w:styleId="13">
    <w:name w:val="1"/>
    <w:basedOn w:val="a"/>
    <w:rsid w:val="000A14D8"/>
    <w:pPr>
      <w:spacing w:before="100" w:beforeAutospacing="1" w:after="100" w:afterAutospacing="1"/>
    </w:pPr>
    <w:rPr>
      <w:rFonts w:ascii="Tahoma" w:hAnsi="Tahoma" w:cs="Tahoma"/>
      <w:lang w:val="en-US" w:eastAsia="en-US"/>
    </w:rPr>
  </w:style>
  <w:style w:type="paragraph" w:customStyle="1" w:styleId="ConsPlusNonformat">
    <w:name w:val="ConsPlusNonformat"/>
    <w:rsid w:val="000A14D8"/>
    <w:pPr>
      <w:widowControl w:val="0"/>
      <w:autoSpaceDE w:val="0"/>
      <w:autoSpaceDN w:val="0"/>
      <w:adjustRightInd w:val="0"/>
    </w:pPr>
    <w:rPr>
      <w:rFonts w:ascii="Courier New" w:hAnsi="Courier New" w:cs="Courier New"/>
    </w:rPr>
  </w:style>
  <w:style w:type="paragraph" w:customStyle="1" w:styleId="14">
    <w:name w:val="Абзац списка1"/>
    <w:basedOn w:val="a"/>
    <w:rsid w:val="000A14D8"/>
    <w:pPr>
      <w:ind w:left="720"/>
      <w:contextualSpacing/>
    </w:pPr>
    <w:rPr>
      <w:sz w:val="24"/>
      <w:szCs w:val="24"/>
    </w:rPr>
  </w:style>
  <w:style w:type="character" w:styleId="afd">
    <w:name w:val="page number"/>
    <w:rsid w:val="000A14D8"/>
  </w:style>
  <w:style w:type="paragraph" w:styleId="afe">
    <w:name w:val="Normal (Web)"/>
    <w:basedOn w:val="a"/>
    <w:unhideWhenUsed/>
    <w:rsid w:val="000A14D8"/>
    <w:pPr>
      <w:spacing w:before="100" w:beforeAutospacing="1" w:after="100" w:afterAutospacing="1"/>
    </w:pPr>
    <w:rPr>
      <w:sz w:val="24"/>
      <w:szCs w:val="24"/>
    </w:rPr>
  </w:style>
  <w:style w:type="character" w:customStyle="1" w:styleId="22">
    <w:name w:val="Основной текст с отступом 2 Знак"/>
    <w:link w:val="21"/>
    <w:rsid w:val="000A14D8"/>
    <w:rPr>
      <w:sz w:val="28"/>
    </w:rPr>
  </w:style>
  <w:style w:type="character" w:customStyle="1" w:styleId="aa">
    <w:name w:val="Основной текст Знак"/>
    <w:link w:val="a9"/>
    <w:rsid w:val="000A14D8"/>
    <w:rPr>
      <w:rFonts w:ascii="MS Serif" w:hAnsi="MS Serif"/>
      <w:b/>
      <w:sz w:val="28"/>
    </w:rPr>
  </w:style>
  <w:style w:type="paragraph" w:customStyle="1" w:styleId="headdoc">
    <w:name w:val="headdoc"/>
    <w:basedOn w:val="a"/>
    <w:rsid w:val="000A14D8"/>
    <w:pPr>
      <w:spacing w:before="100" w:beforeAutospacing="1" w:after="100" w:afterAutospacing="1"/>
    </w:pPr>
    <w:rPr>
      <w:sz w:val="24"/>
      <w:szCs w:val="24"/>
    </w:rPr>
  </w:style>
  <w:style w:type="paragraph" w:customStyle="1" w:styleId="consplusnormal0">
    <w:name w:val="consplusnormal"/>
    <w:basedOn w:val="a"/>
    <w:rsid w:val="000A14D8"/>
    <w:pPr>
      <w:spacing w:before="100" w:beforeAutospacing="1" w:after="100" w:afterAutospacing="1"/>
    </w:pPr>
    <w:rPr>
      <w:sz w:val="24"/>
      <w:szCs w:val="24"/>
    </w:rPr>
  </w:style>
  <w:style w:type="paragraph" w:customStyle="1" w:styleId="BodyText1">
    <w:name w:val="Body Text1"/>
    <w:basedOn w:val="a"/>
    <w:rsid w:val="000A14D8"/>
    <w:rPr>
      <w:sz w:val="28"/>
    </w:rPr>
  </w:style>
  <w:style w:type="paragraph" w:customStyle="1" w:styleId="aff">
    <w:name w:val="Знак Знак Знак Знак Знак Знак Знак"/>
    <w:basedOn w:val="a"/>
    <w:rsid w:val="000A14D8"/>
    <w:pPr>
      <w:spacing w:before="100" w:beforeAutospacing="1" w:after="100" w:afterAutospacing="1"/>
    </w:pPr>
    <w:rPr>
      <w:rFonts w:ascii="Tahoma" w:hAnsi="Tahoma"/>
      <w:lang w:val="en-US" w:eastAsia="en-US"/>
    </w:rPr>
  </w:style>
  <w:style w:type="paragraph" w:customStyle="1" w:styleId="41">
    <w:name w:val="Знак Знак4"/>
    <w:basedOn w:val="a"/>
    <w:rsid w:val="000A14D8"/>
    <w:pPr>
      <w:spacing w:before="100" w:beforeAutospacing="1" w:after="100" w:afterAutospacing="1"/>
    </w:pPr>
    <w:rPr>
      <w:rFonts w:ascii="Tahoma" w:hAnsi="Tahoma"/>
      <w:lang w:val="en-US" w:eastAsia="en-US"/>
    </w:rPr>
  </w:style>
  <w:style w:type="numbering" w:customStyle="1" w:styleId="Style1">
    <w:name w:val="Style1"/>
    <w:uiPriority w:val="99"/>
    <w:rsid w:val="000A14D8"/>
    <w:pPr>
      <w:numPr>
        <w:numId w:val="37"/>
      </w:numPr>
    </w:pPr>
  </w:style>
  <w:style w:type="paragraph" w:customStyle="1" w:styleId="ConsPlusDocList">
    <w:name w:val="ConsPlusDocList"/>
    <w:rsid w:val="000A14D8"/>
    <w:pPr>
      <w:widowControl w:val="0"/>
      <w:autoSpaceDE w:val="0"/>
      <w:autoSpaceDN w:val="0"/>
    </w:pPr>
    <w:rPr>
      <w:rFonts w:ascii="Calibri" w:hAnsi="Calibri" w:cs="Calibri"/>
      <w:sz w:val="22"/>
    </w:rPr>
  </w:style>
  <w:style w:type="paragraph" w:customStyle="1" w:styleId="ConsPlusTitlePage">
    <w:name w:val="ConsPlusTitlePage"/>
    <w:rsid w:val="000A14D8"/>
    <w:pPr>
      <w:widowControl w:val="0"/>
      <w:autoSpaceDE w:val="0"/>
      <w:autoSpaceDN w:val="0"/>
    </w:pPr>
    <w:rPr>
      <w:rFonts w:ascii="Tahoma" w:hAnsi="Tahoma" w:cs="Tahoma"/>
    </w:rPr>
  </w:style>
  <w:style w:type="paragraph" w:customStyle="1" w:styleId="ConsPlusJurTerm">
    <w:name w:val="ConsPlusJurTerm"/>
    <w:rsid w:val="000A14D8"/>
    <w:pPr>
      <w:widowControl w:val="0"/>
      <w:autoSpaceDE w:val="0"/>
      <w:autoSpaceDN w:val="0"/>
    </w:pPr>
    <w:rPr>
      <w:rFonts w:ascii="Tahoma" w:hAnsi="Tahoma" w:cs="Tahoma"/>
      <w:sz w:val="26"/>
    </w:rPr>
  </w:style>
  <w:style w:type="paragraph" w:customStyle="1" w:styleId="ConsPlusTextList">
    <w:name w:val="ConsPlusTextList"/>
    <w:rsid w:val="000A14D8"/>
    <w:pPr>
      <w:widowControl w:val="0"/>
      <w:autoSpaceDE w:val="0"/>
      <w:autoSpaceDN w:val="0"/>
    </w:pPr>
    <w:rPr>
      <w:rFonts w:ascii="Arial" w:hAnsi="Arial" w:cs="Arial"/>
    </w:rPr>
  </w:style>
  <w:style w:type="character" w:customStyle="1" w:styleId="20">
    <w:name w:val="Заголовок 2 Знак"/>
    <w:basedOn w:val="a0"/>
    <w:link w:val="2"/>
    <w:uiPriority w:val="99"/>
    <w:locked/>
    <w:rsid w:val="00BF3948"/>
    <w:rPr>
      <w:rFonts w:ascii="a_BodoniNovaNr" w:hAnsi="a_BodoniNovaNr"/>
      <w:b/>
      <w:i/>
      <w:sz w:val="28"/>
    </w:rPr>
  </w:style>
  <w:style w:type="character" w:customStyle="1" w:styleId="30">
    <w:name w:val="Заголовок 3 Знак"/>
    <w:basedOn w:val="a0"/>
    <w:link w:val="3"/>
    <w:uiPriority w:val="99"/>
    <w:locked/>
    <w:rsid w:val="00BF3948"/>
    <w:rPr>
      <w:sz w:val="32"/>
    </w:rPr>
  </w:style>
  <w:style w:type="character" w:customStyle="1" w:styleId="40">
    <w:name w:val="Заголовок 4 Знак"/>
    <w:basedOn w:val="a0"/>
    <w:link w:val="4"/>
    <w:uiPriority w:val="99"/>
    <w:locked/>
    <w:rsid w:val="00BF3948"/>
    <w:rPr>
      <w:sz w:val="28"/>
    </w:rPr>
  </w:style>
  <w:style w:type="character" w:customStyle="1" w:styleId="50">
    <w:name w:val="Заголовок 5 Знак"/>
    <w:basedOn w:val="a0"/>
    <w:link w:val="5"/>
    <w:uiPriority w:val="99"/>
    <w:locked/>
    <w:rsid w:val="00BF3948"/>
    <w:rPr>
      <w:sz w:val="28"/>
    </w:rPr>
  </w:style>
  <w:style w:type="paragraph" w:customStyle="1" w:styleId="aff0">
    <w:name w:val="Знак"/>
    <w:basedOn w:val="a"/>
    <w:uiPriority w:val="99"/>
    <w:rsid w:val="00BF3948"/>
    <w:pPr>
      <w:spacing w:before="100" w:beforeAutospacing="1" w:after="100" w:afterAutospacing="1"/>
    </w:pPr>
    <w:rPr>
      <w:rFonts w:ascii="Tahoma" w:hAnsi="Tahoma" w:cs="Tahoma"/>
      <w:b/>
      <w:bCs/>
      <w:lang w:val="en-US" w:eastAsia="en-US"/>
    </w:rPr>
  </w:style>
  <w:style w:type="character" w:customStyle="1" w:styleId="aff1">
    <w:name w:val="Основной текст_"/>
    <w:link w:val="15"/>
    <w:locked/>
    <w:rsid w:val="00BF3948"/>
    <w:rPr>
      <w:sz w:val="24"/>
      <w:shd w:val="clear" w:color="auto" w:fill="FFFFFF"/>
    </w:rPr>
  </w:style>
  <w:style w:type="paragraph" w:customStyle="1" w:styleId="15">
    <w:name w:val="Основной текст1"/>
    <w:basedOn w:val="a"/>
    <w:link w:val="aff1"/>
    <w:rsid w:val="00BF3948"/>
    <w:pPr>
      <w:shd w:val="clear" w:color="auto" w:fill="FFFFFF"/>
      <w:spacing w:before="360" w:line="307" w:lineRule="exact"/>
      <w:jc w:val="both"/>
    </w:pPr>
    <w:rPr>
      <w:sz w:val="24"/>
    </w:rPr>
  </w:style>
  <w:style w:type="paragraph" w:customStyle="1" w:styleId="aff2">
    <w:name w:val="Прижатый влево"/>
    <w:basedOn w:val="a"/>
    <w:next w:val="a"/>
    <w:uiPriority w:val="99"/>
    <w:rsid w:val="00BF3948"/>
    <w:pPr>
      <w:widowControl w:val="0"/>
      <w:autoSpaceDE w:val="0"/>
      <w:autoSpaceDN w:val="0"/>
      <w:adjustRightInd w:val="0"/>
    </w:pPr>
    <w:rPr>
      <w:rFonts w:ascii="Arial" w:hAnsi="Arial" w:cs="Arial"/>
      <w:sz w:val="24"/>
      <w:szCs w:val="24"/>
    </w:rPr>
  </w:style>
  <w:style w:type="paragraph" w:customStyle="1" w:styleId="aff3">
    <w:name w:val="Знак Знак Знак Знак Знак"/>
    <w:basedOn w:val="a"/>
    <w:uiPriority w:val="99"/>
    <w:rsid w:val="00BF3948"/>
    <w:pPr>
      <w:spacing w:before="100" w:beforeAutospacing="1" w:after="100" w:afterAutospacing="1"/>
    </w:pPr>
    <w:rPr>
      <w:rFonts w:ascii="Tahoma" w:hAnsi="Tahoma" w:cs="Tahoma"/>
      <w:lang w:val="en-US" w:eastAsia="en-US"/>
    </w:rPr>
  </w:style>
  <w:style w:type="character" w:customStyle="1" w:styleId="a6">
    <w:name w:val="Основной текст с отступом Знак"/>
    <w:basedOn w:val="a0"/>
    <w:link w:val="a5"/>
    <w:uiPriority w:val="99"/>
    <w:locked/>
    <w:rsid w:val="00BF3948"/>
    <w:rPr>
      <w:sz w:val="32"/>
    </w:rPr>
  </w:style>
  <w:style w:type="character" w:customStyle="1" w:styleId="32">
    <w:name w:val="Основной текст с отступом 3 Знак"/>
    <w:basedOn w:val="a0"/>
    <w:link w:val="31"/>
    <w:uiPriority w:val="99"/>
    <w:locked/>
    <w:rsid w:val="00BF3948"/>
    <w:rPr>
      <w:sz w:val="28"/>
    </w:rPr>
  </w:style>
  <w:style w:type="paragraph" w:customStyle="1" w:styleId="ConsNormal">
    <w:name w:val="ConsNormal"/>
    <w:uiPriority w:val="99"/>
    <w:rsid w:val="00BF3948"/>
    <w:pPr>
      <w:widowControl w:val="0"/>
      <w:snapToGrid w:val="0"/>
      <w:ind w:right="19772" w:firstLine="720"/>
    </w:pPr>
    <w:rPr>
      <w:rFonts w:ascii="Arial" w:hAnsi="Arial" w:cs="Arial"/>
    </w:rPr>
  </w:style>
  <w:style w:type="character" w:customStyle="1" w:styleId="24">
    <w:name w:val="Основной текст 2 Знак"/>
    <w:basedOn w:val="a0"/>
    <w:link w:val="23"/>
    <w:uiPriority w:val="99"/>
    <w:locked/>
    <w:rsid w:val="00BF3948"/>
    <w:rPr>
      <w:sz w:val="28"/>
    </w:rPr>
  </w:style>
  <w:style w:type="paragraph" w:styleId="33">
    <w:name w:val="Body Text 3"/>
    <w:basedOn w:val="a"/>
    <w:link w:val="34"/>
    <w:uiPriority w:val="99"/>
    <w:rsid w:val="00BF3948"/>
    <w:pPr>
      <w:spacing w:after="120"/>
    </w:pPr>
    <w:rPr>
      <w:sz w:val="16"/>
      <w:szCs w:val="16"/>
    </w:rPr>
  </w:style>
  <w:style w:type="character" w:customStyle="1" w:styleId="34">
    <w:name w:val="Основной текст 3 Знак"/>
    <w:basedOn w:val="a0"/>
    <w:link w:val="33"/>
    <w:uiPriority w:val="99"/>
    <w:rsid w:val="00BF3948"/>
    <w:rPr>
      <w:sz w:val="16"/>
      <w:szCs w:val="16"/>
    </w:rPr>
  </w:style>
  <w:style w:type="paragraph" w:customStyle="1" w:styleId="aff4">
    <w:name w:val="Диаграмма"/>
    <w:basedOn w:val="a"/>
    <w:autoRedefine/>
    <w:uiPriority w:val="99"/>
    <w:rsid w:val="00BF3948"/>
    <w:pPr>
      <w:jc w:val="center"/>
    </w:pPr>
    <w:rPr>
      <w:color w:val="000000"/>
      <w:sz w:val="24"/>
      <w:szCs w:val="24"/>
    </w:rPr>
  </w:style>
  <w:style w:type="paragraph" w:customStyle="1" w:styleId="210">
    <w:name w:val="Основной текст 21"/>
    <w:basedOn w:val="a"/>
    <w:uiPriority w:val="99"/>
    <w:rsid w:val="00BF3948"/>
    <w:pPr>
      <w:jc w:val="center"/>
    </w:pPr>
    <w:rPr>
      <w:sz w:val="28"/>
      <w:szCs w:val="28"/>
    </w:rPr>
  </w:style>
  <w:style w:type="paragraph" w:customStyle="1" w:styleId="211">
    <w:name w:val="Основной текст с отступом 21"/>
    <w:basedOn w:val="a"/>
    <w:uiPriority w:val="99"/>
    <w:rsid w:val="00BF3948"/>
    <w:pPr>
      <w:ind w:right="43" w:firstLine="720"/>
      <w:jc w:val="both"/>
    </w:pPr>
    <w:rPr>
      <w:sz w:val="28"/>
      <w:szCs w:val="28"/>
    </w:rPr>
  </w:style>
  <w:style w:type="paragraph" w:customStyle="1" w:styleId="310">
    <w:name w:val="Основной текст с отступом 31"/>
    <w:basedOn w:val="a"/>
    <w:uiPriority w:val="99"/>
    <w:rsid w:val="00BF3948"/>
    <w:pPr>
      <w:ind w:firstLine="709"/>
      <w:jc w:val="both"/>
    </w:pPr>
    <w:rPr>
      <w:sz w:val="28"/>
      <w:szCs w:val="28"/>
    </w:rPr>
  </w:style>
  <w:style w:type="paragraph" w:customStyle="1" w:styleId="220">
    <w:name w:val="Основной текст с отступом 22"/>
    <w:basedOn w:val="a"/>
    <w:uiPriority w:val="99"/>
    <w:rsid w:val="00BF3948"/>
    <w:pPr>
      <w:spacing w:line="500" w:lineRule="exact"/>
      <w:ind w:firstLine="720"/>
      <w:jc w:val="both"/>
    </w:pPr>
    <w:rPr>
      <w:rFonts w:ascii="Courier New" w:hAnsi="Courier New" w:cs="Courier New"/>
    </w:rPr>
  </w:style>
  <w:style w:type="paragraph" w:customStyle="1" w:styleId="221">
    <w:name w:val="Основной текст 22"/>
    <w:basedOn w:val="a"/>
    <w:uiPriority w:val="99"/>
    <w:rsid w:val="00BF3948"/>
    <w:pPr>
      <w:spacing w:line="500" w:lineRule="exact"/>
      <w:ind w:firstLine="720"/>
      <w:jc w:val="both"/>
    </w:pPr>
    <w:rPr>
      <w:rFonts w:ascii="Courier New" w:hAnsi="Courier New" w:cs="Courier New"/>
      <w:sz w:val="24"/>
      <w:szCs w:val="24"/>
    </w:rPr>
  </w:style>
  <w:style w:type="paragraph" w:customStyle="1" w:styleId="320">
    <w:name w:val="Основной текст с отступом 32"/>
    <w:basedOn w:val="a"/>
    <w:uiPriority w:val="99"/>
    <w:rsid w:val="00BF3948"/>
    <w:pPr>
      <w:spacing w:line="500" w:lineRule="exact"/>
      <w:ind w:firstLine="709"/>
      <w:jc w:val="both"/>
    </w:pPr>
    <w:rPr>
      <w:rFonts w:ascii="Courier New" w:hAnsi="Courier New" w:cs="Courier New"/>
    </w:rPr>
  </w:style>
  <w:style w:type="paragraph" w:customStyle="1" w:styleId="aff5">
    <w:name w:val="Подрисуночная"/>
    <w:basedOn w:val="a"/>
    <w:autoRedefine/>
    <w:uiPriority w:val="99"/>
    <w:rsid w:val="00BF3948"/>
    <w:pPr>
      <w:jc w:val="center"/>
    </w:pPr>
    <w:rPr>
      <w:b/>
      <w:bCs/>
      <w:sz w:val="28"/>
      <w:szCs w:val="28"/>
    </w:rPr>
  </w:style>
  <w:style w:type="paragraph" w:customStyle="1" w:styleId="311">
    <w:name w:val="Основной текст 31"/>
    <w:basedOn w:val="a"/>
    <w:uiPriority w:val="99"/>
    <w:rsid w:val="00BF3948"/>
    <w:pPr>
      <w:jc w:val="both"/>
    </w:pPr>
    <w:rPr>
      <w:sz w:val="24"/>
      <w:szCs w:val="24"/>
    </w:rPr>
  </w:style>
  <w:style w:type="paragraph" w:styleId="HTML">
    <w:name w:val="HTML Preformatted"/>
    <w:basedOn w:val="a"/>
    <w:link w:val="HTML0"/>
    <w:uiPriority w:val="99"/>
    <w:rsid w:val="00BF3948"/>
    <w:pPr>
      <w:pBdr>
        <w:top w:val="single" w:sz="6" w:space="9" w:color="DADCE0"/>
        <w:left w:val="single" w:sz="6" w:space="18" w:color="DADCE0"/>
        <w:bottom w:val="single" w:sz="6" w:space="9" w:color="DADCE0"/>
        <w:right w:val="single" w:sz="6" w:space="18" w:color="DADCE0"/>
      </w:pBdr>
      <w:shd w:val="clear" w:color="auto" w:fill="FBFC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BF3948"/>
    <w:rPr>
      <w:rFonts w:ascii="Courier New" w:hAnsi="Courier New" w:cs="Courier New"/>
      <w:shd w:val="clear" w:color="auto" w:fill="FBFCFE"/>
    </w:rPr>
  </w:style>
  <w:style w:type="character" w:customStyle="1" w:styleId="16">
    <w:name w:val="Текст концевой сноски Знак1"/>
    <w:basedOn w:val="a0"/>
    <w:uiPriority w:val="99"/>
    <w:semiHidden/>
    <w:rsid w:val="00BF3948"/>
    <w:rPr>
      <w:rFonts w:eastAsia="Times New Roman" w:cs="Times New Roman"/>
      <w:b/>
      <w:bCs/>
      <w:spacing w:val="0"/>
      <w:sz w:val="20"/>
      <w:szCs w:val="20"/>
      <w:lang w:eastAsia="ru-RU"/>
    </w:rPr>
  </w:style>
  <w:style w:type="paragraph" w:styleId="aff6">
    <w:name w:val="endnote text"/>
    <w:basedOn w:val="a"/>
    <w:link w:val="aff7"/>
    <w:uiPriority w:val="99"/>
    <w:rsid w:val="00BF3948"/>
    <w:pPr>
      <w:spacing w:after="200" w:line="276" w:lineRule="auto"/>
    </w:pPr>
    <w:rPr>
      <w:rFonts w:ascii="Calibri" w:hAnsi="Calibri" w:cs="Calibri"/>
    </w:rPr>
  </w:style>
  <w:style w:type="character" w:customStyle="1" w:styleId="aff7">
    <w:name w:val="Текст концевой сноски Знак"/>
    <w:basedOn w:val="a0"/>
    <w:link w:val="aff6"/>
    <w:uiPriority w:val="99"/>
    <w:rsid w:val="00BF3948"/>
    <w:rPr>
      <w:rFonts w:ascii="Calibri" w:hAnsi="Calibri" w:cs="Calibri"/>
    </w:rPr>
  </w:style>
  <w:style w:type="paragraph" w:customStyle="1" w:styleId="msonormalcxspmiddle">
    <w:name w:val="msonormalcxspmiddle"/>
    <w:basedOn w:val="a"/>
    <w:uiPriority w:val="99"/>
    <w:rsid w:val="00BF3948"/>
    <w:pPr>
      <w:spacing w:before="100" w:beforeAutospacing="1" w:after="100" w:afterAutospacing="1"/>
    </w:pPr>
    <w:rPr>
      <w:sz w:val="24"/>
      <w:szCs w:val="24"/>
    </w:rPr>
  </w:style>
  <w:style w:type="paragraph" w:customStyle="1" w:styleId="msonormalcxsplast">
    <w:name w:val="msonormalcxsplast"/>
    <w:basedOn w:val="a"/>
    <w:uiPriority w:val="99"/>
    <w:rsid w:val="00BF3948"/>
    <w:pPr>
      <w:spacing w:before="100" w:beforeAutospacing="1" w:after="100" w:afterAutospacing="1"/>
    </w:pPr>
    <w:rPr>
      <w:sz w:val="24"/>
      <w:szCs w:val="24"/>
    </w:rPr>
  </w:style>
  <w:style w:type="paragraph" w:customStyle="1" w:styleId="aff8">
    <w:name w:val="Таблицы (моноширинный)"/>
    <w:basedOn w:val="a"/>
    <w:next w:val="a"/>
    <w:uiPriority w:val="99"/>
    <w:rsid w:val="00BF3948"/>
    <w:pPr>
      <w:widowControl w:val="0"/>
      <w:autoSpaceDE w:val="0"/>
      <w:autoSpaceDN w:val="0"/>
      <w:adjustRightInd w:val="0"/>
      <w:jc w:val="both"/>
    </w:pPr>
    <w:rPr>
      <w:rFonts w:ascii="Courier New" w:hAnsi="Courier New" w:cs="Courier New"/>
    </w:rPr>
  </w:style>
  <w:style w:type="character" w:customStyle="1" w:styleId="aff9">
    <w:name w:val="Цветовое выделение"/>
    <w:rsid w:val="00BF3948"/>
    <w:rPr>
      <w:b/>
      <w:color w:val="000080"/>
    </w:rPr>
  </w:style>
  <w:style w:type="character" w:customStyle="1" w:styleId="affa">
    <w:name w:val="Гипертекстовая ссылка"/>
    <w:uiPriority w:val="99"/>
    <w:rsid w:val="00BF3948"/>
    <w:rPr>
      <w:b/>
      <w:color w:val="008000"/>
    </w:rPr>
  </w:style>
  <w:style w:type="character" w:customStyle="1" w:styleId="25">
    <w:name w:val="Основной текст (2)_"/>
    <w:link w:val="212"/>
    <w:uiPriority w:val="99"/>
    <w:locked/>
    <w:rsid w:val="00BF3948"/>
    <w:rPr>
      <w:b/>
      <w:sz w:val="19"/>
      <w:shd w:val="clear" w:color="auto" w:fill="FFFFFF"/>
    </w:rPr>
  </w:style>
  <w:style w:type="paragraph" w:customStyle="1" w:styleId="212">
    <w:name w:val="Основной текст (2)1"/>
    <w:basedOn w:val="a"/>
    <w:link w:val="25"/>
    <w:uiPriority w:val="99"/>
    <w:rsid w:val="00BF3948"/>
    <w:pPr>
      <w:shd w:val="clear" w:color="auto" w:fill="FFFFFF"/>
      <w:spacing w:before="960" w:after="240" w:line="230" w:lineRule="exact"/>
      <w:jc w:val="center"/>
    </w:pPr>
    <w:rPr>
      <w:b/>
      <w:sz w:val="19"/>
    </w:rPr>
  </w:style>
  <w:style w:type="paragraph" w:customStyle="1" w:styleId="17">
    <w:name w:val="Без интервала1"/>
    <w:uiPriority w:val="99"/>
    <w:rsid w:val="00BF3948"/>
    <w:rPr>
      <w:rFonts w:ascii="Calibri" w:eastAsia="Gulim" w:hAnsi="Calibri" w:cs="Calibri"/>
      <w:sz w:val="22"/>
      <w:szCs w:val="22"/>
      <w:lang w:eastAsia="en-US"/>
    </w:rPr>
  </w:style>
  <w:style w:type="character" w:customStyle="1" w:styleId="26">
    <w:name w:val="Основной текст (2)"/>
    <w:basedOn w:val="25"/>
    <w:uiPriority w:val="99"/>
    <w:rsid w:val="00BF3948"/>
    <w:rPr>
      <w:rFonts w:cs="Times New Roman"/>
      <w:b/>
      <w:bCs/>
      <w:sz w:val="19"/>
      <w:szCs w:val="19"/>
      <w:shd w:val="clear" w:color="auto" w:fill="FFFFFF"/>
    </w:rPr>
  </w:style>
  <w:style w:type="character" w:customStyle="1" w:styleId="222">
    <w:name w:val="Основной текст (2)2"/>
    <w:uiPriority w:val="99"/>
    <w:rsid w:val="00BF3948"/>
    <w:rPr>
      <w:b/>
      <w:noProof/>
      <w:sz w:val="19"/>
    </w:rPr>
  </w:style>
  <w:style w:type="character" w:customStyle="1" w:styleId="81">
    <w:name w:val="Основной текст + 8"/>
    <w:aliases w:val="5 pt2,Колонтитул + 10,Основной текст (6) + 15"/>
    <w:uiPriority w:val="99"/>
    <w:rsid w:val="00BF3948"/>
    <w:rPr>
      <w:rFonts w:ascii="Times New Roman" w:hAnsi="Times New Roman"/>
      <w:sz w:val="17"/>
    </w:rPr>
  </w:style>
  <w:style w:type="character" w:customStyle="1" w:styleId="-1pt">
    <w:name w:val="Основной текст + Интервал -1 pt"/>
    <w:uiPriority w:val="99"/>
    <w:rsid w:val="00BF3948"/>
    <w:rPr>
      <w:rFonts w:ascii="Times New Roman" w:hAnsi="Times New Roman"/>
      <w:spacing w:val="-20"/>
      <w:sz w:val="19"/>
    </w:rPr>
  </w:style>
  <w:style w:type="character" w:styleId="affb">
    <w:name w:val="FollowedHyperlink"/>
    <w:basedOn w:val="a0"/>
    <w:uiPriority w:val="99"/>
    <w:rsid w:val="00BF3948"/>
    <w:rPr>
      <w:rFonts w:cs="Times New Roman"/>
      <w:color w:val="800080"/>
      <w:u w:val="single"/>
    </w:rPr>
  </w:style>
  <w:style w:type="character" w:customStyle="1" w:styleId="27">
    <w:name w:val="Сноска (2)_"/>
    <w:link w:val="28"/>
    <w:uiPriority w:val="99"/>
    <w:locked/>
    <w:rsid w:val="00BF3948"/>
    <w:rPr>
      <w:sz w:val="23"/>
      <w:shd w:val="clear" w:color="auto" w:fill="FFFFFF"/>
    </w:rPr>
  </w:style>
  <w:style w:type="paragraph" w:customStyle="1" w:styleId="28">
    <w:name w:val="Сноска (2)"/>
    <w:basedOn w:val="a"/>
    <w:link w:val="27"/>
    <w:uiPriority w:val="99"/>
    <w:rsid w:val="00BF3948"/>
    <w:pPr>
      <w:shd w:val="clear" w:color="auto" w:fill="FFFFFF"/>
      <w:spacing w:line="274" w:lineRule="exact"/>
    </w:pPr>
    <w:rPr>
      <w:sz w:val="23"/>
    </w:rPr>
  </w:style>
  <w:style w:type="character" w:customStyle="1" w:styleId="affc">
    <w:name w:val="Сноска_"/>
    <w:link w:val="affd"/>
    <w:uiPriority w:val="99"/>
    <w:locked/>
    <w:rsid w:val="00BF3948"/>
    <w:rPr>
      <w:rFonts w:ascii="Constantia" w:hAnsi="Constantia"/>
      <w:i/>
      <w:sz w:val="19"/>
      <w:shd w:val="clear" w:color="auto" w:fill="FFFFFF"/>
    </w:rPr>
  </w:style>
  <w:style w:type="paragraph" w:customStyle="1" w:styleId="affd">
    <w:name w:val="Сноска"/>
    <w:basedOn w:val="a"/>
    <w:link w:val="affc"/>
    <w:uiPriority w:val="99"/>
    <w:rsid w:val="00BF3948"/>
    <w:pPr>
      <w:shd w:val="clear" w:color="auto" w:fill="FFFFFF"/>
      <w:spacing w:line="230" w:lineRule="exact"/>
      <w:ind w:firstLine="560"/>
      <w:jc w:val="both"/>
    </w:pPr>
    <w:rPr>
      <w:rFonts w:ascii="Constantia" w:hAnsi="Constantia"/>
      <w:i/>
      <w:sz w:val="19"/>
    </w:rPr>
  </w:style>
  <w:style w:type="character" w:customStyle="1" w:styleId="35">
    <w:name w:val="Основной текст (3)_"/>
    <w:link w:val="312"/>
    <w:uiPriority w:val="99"/>
    <w:locked/>
    <w:rsid w:val="00BF3948"/>
    <w:rPr>
      <w:sz w:val="18"/>
      <w:shd w:val="clear" w:color="auto" w:fill="FFFFFF"/>
    </w:rPr>
  </w:style>
  <w:style w:type="paragraph" w:customStyle="1" w:styleId="312">
    <w:name w:val="Основной текст (3)1"/>
    <w:basedOn w:val="a"/>
    <w:link w:val="35"/>
    <w:uiPriority w:val="99"/>
    <w:rsid w:val="00BF3948"/>
    <w:pPr>
      <w:shd w:val="clear" w:color="auto" w:fill="FFFFFF"/>
      <w:spacing w:before="60" w:after="60" w:line="240" w:lineRule="atLeast"/>
      <w:ind w:hanging="1140"/>
      <w:jc w:val="right"/>
    </w:pPr>
    <w:rPr>
      <w:sz w:val="18"/>
    </w:rPr>
  </w:style>
  <w:style w:type="character" w:customStyle="1" w:styleId="42">
    <w:name w:val="Основной текст (4)_"/>
    <w:link w:val="43"/>
    <w:uiPriority w:val="99"/>
    <w:locked/>
    <w:rsid w:val="00BF3948"/>
    <w:rPr>
      <w:sz w:val="14"/>
      <w:shd w:val="clear" w:color="auto" w:fill="FFFFFF"/>
    </w:rPr>
  </w:style>
  <w:style w:type="paragraph" w:customStyle="1" w:styleId="43">
    <w:name w:val="Основной текст (4)"/>
    <w:basedOn w:val="a"/>
    <w:link w:val="42"/>
    <w:uiPriority w:val="99"/>
    <w:rsid w:val="00BF3948"/>
    <w:pPr>
      <w:shd w:val="clear" w:color="auto" w:fill="FFFFFF"/>
      <w:spacing w:before="120" w:after="480" w:line="240" w:lineRule="atLeast"/>
      <w:jc w:val="center"/>
    </w:pPr>
    <w:rPr>
      <w:sz w:val="14"/>
    </w:rPr>
  </w:style>
  <w:style w:type="character" w:customStyle="1" w:styleId="51">
    <w:name w:val="Основной текст (5)_"/>
    <w:link w:val="52"/>
    <w:uiPriority w:val="99"/>
    <w:locked/>
    <w:rsid w:val="00BF3948"/>
    <w:rPr>
      <w:rFonts w:ascii="Arial" w:hAnsi="Arial"/>
      <w:sz w:val="23"/>
      <w:shd w:val="clear" w:color="auto" w:fill="FFFFFF"/>
    </w:rPr>
  </w:style>
  <w:style w:type="paragraph" w:customStyle="1" w:styleId="52">
    <w:name w:val="Основной текст (5)"/>
    <w:basedOn w:val="a"/>
    <w:link w:val="51"/>
    <w:uiPriority w:val="99"/>
    <w:rsid w:val="00BF3948"/>
    <w:pPr>
      <w:shd w:val="clear" w:color="auto" w:fill="FFFFFF"/>
      <w:spacing w:line="274" w:lineRule="exact"/>
      <w:ind w:firstLine="2260"/>
    </w:pPr>
    <w:rPr>
      <w:rFonts w:ascii="Arial" w:hAnsi="Arial"/>
      <w:sz w:val="23"/>
    </w:rPr>
  </w:style>
  <w:style w:type="character" w:customStyle="1" w:styleId="60">
    <w:name w:val="Основной текст (6)_"/>
    <w:link w:val="61"/>
    <w:uiPriority w:val="99"/>
    <w:locked/>
    <w:rsid w:val="00BF3948"/>
    <w:rPr>
      <w:rFonts w:ascii="Arial" w:hAnsi="Arial"/>
      <w:shd w:val="clear" w:color="auto" w:fill="FFFFFF"/>
    </w:rPr>
  </w:style>
  <w:style w:type="paragraph" w:customStyle="1" w:styleId="61">
    <w:name w:val="Основной текст (6)"/>
    <w:basedOn w:val="a"/>
    <w:link w:val="60"/>
    <w:uiPriority w:val="99"/>
    <w:rsid w:val="00BF3948"/>
    <w:pPr>
      <w:shd w:val="clear" w:color="auto" w:fill="FFFFFF"/>
      <w:spacing w:before="360" w:after="360" w:line="240" w:lineRule="atLeast"/>
    </w:pPr>
    <w:rPr>
      <w:rFonts w:ascii="Arial" w:hAnsi="Arial"/>
    </w:rPr>
  </w:style>
  <w:style w:type="character" w:customStyle="1" w:styleId="70">
    <w:name w:val="Основной текст (7)_"/>
    <w:link w:val="71"/>
    <w:uiPriority w:val="99"/>
    <w:locked/>
    <w:rsid w:val="00BF3948"/>
    <w:rPr>
      <w:shd w:val="clear" w:color="auto" w:fill="FFFFFF"/>
    </w:rPr>
  </w:style>
  <w:style w:type="paragraph" w:customStyle="1" w:styleId="71">
    <w:name w:val="Основной текст (7)"/>
    <w:basedOn w:val="a"/>
    <w:link w:val="70"/>
    <w:uiPriority w:val="99"/>
    <w:rsid w:val="00BF3948"/>
    <w:pPr>
      <w:shd w:val="clear" w:color="auto" w:fill="FFFFFF"/>
      <w:spacing w:before="60" w:after="60" w:line="240" w:lineRule="atLeast"/>
      <w:ind w:firstLine="720"/>
      <w:jc w:val="both"/>
    </w:pPr>
  </w:style>
  <w:style w:type="character" w:customStyle="1" w:styleId="36">
    <w:name w:val="Заголовок №3_"/>
    <w:link w:val="37"/>
    <w:uiPriority w:val="99"/>
    <w:locked/>
    <w:rsid w:val="00BF3948"/>
    <w:rPr>
      <w:sz w:val="23"/>
      <w:shd w:val="clear" w:color="auto" w:fill="FFFFFF"/>
    </w:rPr>
  </w:style>
  <w:style w:type="paragraph" w:customStyle="1" w:styleId="37">
    <w:name w:val="Заголовок №3"/>
    <w:basedOn w:val="a"/>
    <w:link w:val="36"/>
    <w:uiPriority w:val="99"/>
    <w:rsid w:val="00BF3948"/>
    <w:pPr>
      <w:shd w:val="clear" w:color="auto" w:fill="FFFFFF"/>
      <w:spacing w:line="274" w:lineRule="exact"/>
      <w:ind w:firstLine="680"/>
      <w:jc w:val="both"/>
      <w:outlineLvl w:val="2"/>
    </w:pPr>
    <w:rPr>
      <w:sz w:val="23"/>
    </w:rPr>
  </w:style>
  <w:style w:type="character" w:customStyle="1" w:styleId="82">
    <w:name w:val="Основной текст (8)_"/>
    <w:uiPriority w:val="99"/>
    <w:locked/>
    <w:rsid w:val="00BF3948"/>
    <w:rPr>
      <w:rFonts w:ascii="Courier New" w:hAnsi="Courier New"/>
      <w:spacing w:val="-20"/>
      <w:sz w:val="21"/>
      <w:shd w:val="clear" w:color="auto" w:fill="FFFFFF"/>
    </w:rPr>
  </w:style>
  <w:style w:type="character" w:customStyle="1" w:styleId="90">
    <w:name w:val="Основной текст (9)_"/>
    <w:link w:val="91"/>
    <w:uiPriority w:val="99"/>
    <w:locked/>
    <w:rsid w:val="00BF3948"/>
    <w:rPr>
      <w:rFonts w:ascii="SimHei" w:eastAsia="SimHei"/>
      <w:sz w:val="23"/>
      <w:shd w:val="clear" w:color="auto" w:fill="FFFFFF"/>
    </w:rPr>
  </w:style>
  <w:style w:type="paragraph" w:customStyle="1" w:styleId="91">
    <w:name w:val="Основной текст (9)"/>
    <w:basedOn w:val="a"/>
    <w:link w:val="90"/>
    <w:uiPriority w:val="99"/>
    <w:rsid w:val="00BF3948"/>
    <w:pPr>
      <w:shd w:val="clear" w:color="auto" w:fill="FFFFFF"/>
      <w:spacing w:before="60" w:after="60" w:line="240" w:lineRule="atLeast"/>
    </w:pPr>
    <w:rPr>
      <w:rFonts w:ascii="SimHei" w:eastAsia="SimHei"/>
      <w:sz w:val="23"/>
    </w:rPr>
  </w:style>
  <w:style w:type="character" w:customStyle="1" w:styleId="100">
    <w:name w:val="Основной текст (10)_"/>
    <w:link w:val="101"/>
    <w:uiPriority w:val="99"/>
    <w:locked/>
    <w:rsid w:val="00BF3948"/>
    <w:rPr>
      <w:rFonts w:ascii="SimHei" w:eastAsia="SimHei"/>
      <w:sz w:val="22"/>
      <w:shd w:val="clear" w:color="auto" w:fill="FFFFFF"/>
    </w:rPr>
  </w:style>
  <w:style w:type="paragraph" w:customStyle="1" w:styleId="101">
    <w:name w:val="Основной текст (10)"/>
    <w:basedOn w:val="a"/>
    <w:link w:val="100"/>
    <w:uiPriority w:val="99"/>
    <w:rsid w:val="00BF3948"/>
    <w:pPr>
      <w:shd w:val="clear" w:color="auto" w:fill="FFFFFF"/>
      <w:spacing w:line="250" w:lineRule="exact"/>
      <w:ind w:firstLine="680"/>
      <w:jc w:val="both"/>
    </w:pPr>
    <w:rPr>
      <w:rFonts w:ascii="SimHei" w:eastAsia="SimHei"/>
      <w:sz w:val="22"/>
    </w:rPr>
  </w:style>
  <w:style w:type="character" w:customStyle="1" w:styleId="110">
    <w:name w:val="Основной текст (11)_"/>
    <w:link w:val="111"/>
    <w:uiPriority w:val="99"/>
    <w:locked/>
    <w:rsid w:val="00BF3948"/>
    <w:rPr>
      <w:sz w:val="30"/>
      <w:shd w:val="clear" w:color="auto" w:fill="FFFFFF"/>
    </w:rPr>
  </w:style>
  <w:style w:type="paragraph" w:customStyle="1" w:styleId="111">
    <w:name w:val="Основной текст (11)"/>
    <w:basedOn w:val="a"/>
    <w:link w:val="110"/>
    <w:uiPriority w:val="99"/>
    <w:rsid w:val="00BF3948"/>
    <w:pPr>
      <w:shd w:val="clear" w:color="auto" w:fill="FFFFFF"/>
      <w:spacing w:before="300" w:after="300" w:line="240" w:lineRule="atLeast"/>
    </w:pPr>
    <w:rPr>
      <w:sz w:val="30"/>
    </w:rPr>
  </w:style>
  <w:style w:type="character" w:customStyle="1" w:styleId="120">
    <w:name w:val="Основной текст (12)_"/>
    <w:link w:val="121"/>
    <w:uiPriority w:val="99"/>
    <w:locked/>
    <w:rsid w:val="00BF3948"/>
    <w:rPr>
      <w:i/>
      <w:sz w:val="23"/>
      <w:shd w:val="clear" w:color="auto" w:fill="FFFFFF"/>
    </w:rPr>
  </w:style>
  <w:style w:type="paragraph" w:customStyle="1" w:styleId="121">
    <w:name w:val="Основной текст (12)"/>
    <w:basedOn w:val="a"/>
    <w:link w:val="120"/>
    <w:uiPriority w:val="99"/>
    <w:rsid w:val="00BF3948"/>
    <w:pPr>
      <w:shd w:val="clear" w:color="auto" w:fill="FFFFFF"/>
      <w:spacing w:before="900" w:line="278" w:lineRule="exact"/>
      <w:ind w:firstLine="580"/>
      <w:jc w:val="both"/>
    </w:pPr>
    <w:rPr>
      <w:i/>
      <w:sz w:val="23"/>
    </w:rPr>
  </w:style>
  <w:style w:type="character" w:customStyle="1" w:styleId="62">
    <w:name w:val="Заголовок №6_"/>
    <w:link w:val="610"/>
    <w:uiPriority w:val="99"/>
    <w:locked/>
    <w:rsid w:val="00BF3948"/>
    <w:rPr>
      <w:b/>
      <w:sz w:val="23"/>
      <w:shd w:val="clear" w:color="auto" w:fill="FFFFFF"/>
    </w:rPr>
  </w:style>
  <w:style w:type="paragraph" w:customStyle="1" w:styleId="610">
    <w:name w:val="Заголовок №61"/>
    <w:basedOn w:val="a"/>
    <w:link w:val="62"/>
    <w:uiPriority w:val="99"/>
    <w:rsid w:val="00BF3948"/>
    <w:pPr>
      <w:shd w:val="clear" w:color="auto" w:fill="FFFFFF"/>
      <w:spacing w:line="283" w:lineRule="exact"/>
      <w:jc w:val="center"/>
      <w:outlineLvl w:val="5"/>
    </w:pPr>
    <w:rPr>
      <w:b/>
      <w:sz w:val="23"/>
    </w:rPr>
  </w:style>
  <w:style w:type="character" w:customStyle="1" w:styleId="130">
    <w:name w:val="Основной текст (13)_"/>
    <w:link w:val="131"/>
    <w:uiPriority w:val="99"/>
    <w:locked/>
    <w:rsid w:val="00BF3948"/>
    <w:rPr>
      <w:b/>
      <w:sz w:val="23"/>
      <w:shd w:val="clear" w:color="auto" w:fill="FFFFFF"/>
    </w:rPr>
  </w:style>
  <w:style w:type="paragraph" w:customStyle="1" w:styleId="131">
    <w:name w:val="Основной текст (13)"/>
    <w:basedOn w:val="a"/>
    <w:link w:val="130"/>
    <w:uiPriority w:val="99"/>
    <w:rsid w:val="00BF3948"/>
    <w:pPr>
      <w:shd w:val="clear" w:color="auto" w:fill="FFFFFF"/>
      <w:spacing w:line="240" w:lineRule="atLeast"/>
      <w:ind w:hanging="300"/>
    </w:pPr>
    <w:rPr>
      <w:b/>
      <w:sz w:val="23"/>
    </w:rPr>
  </w:style>
  <w:style w:type="character" w:customStyle="1" w:styleId="140">
    <w:name w:val="Основной текст (14)_"/>
    <w:link w:val="141"/>
    <w:uiPriority w:val="99"/>
    <w:locked/>
    <w:rsid w:val="00BF3948"/>
    <w:rPr>
      <w:rFonts w:ascii="Arial" w:hAnsi="Arial"/>
      <w:spacing w:val="-30"/>
      <w:sz w:val="34"/>
      <w:shd w:val="clear" w:color="auto" w:fill="FFFFFF"/>
    </w:rPr>
  </w:style>
  <w:style w:type="paragraph" w:customStyle="1" w:styleId="141">
    <w:name w:val="Основной текст (14)"/>
    <w:basedOn w:val="a"/>
    <w:link w:val="140"/>
    <w:uiPriority w:val="99"/>
    <w:rsid w:val="00BF3948"/>
    <w:pPr>
      <w:shd w:val="clear" w:color="auto" w:fill="FFFFFF"/>
      <w:spacing w:line="240" w:lineRule="atLeast"/>
    </w:pPr>
    <w:rPr>
      <w:rFonts w:ascii="Arial" w:hAnsi="Arial"/>
      <w:spacing w:val="-30"/>
      <w:sz w:val="34"/>
    </w:rPr>
  </w:style>
  <w:style w:type="character" w:customStyle="1" w:styleId="150">
    <w:name w:val="Основной текст (15)_"/>
    <w:link w:val="151"/>
    <w:uiPriority w:val="99"/>
    <w:locked/>
    <w:rsid w:val="00BF3948"/>
    <w:rPr>
      <w:rFonts w:ascii="Arial" w:hAnsi="Arial"/>
      <w:noProof/>
      <w:sz w:val="21"/>
      <w:shd w:val="clear" w:color="auto" w:fill="FFFFFF"/>
    </w:rPr>
  </w:style>
  <w:style w:type="paragraph" w:customStyle="1" w:styleId="151">
    <w:name w:val="Основной текст (15)"/>
    <w:basedOn w:val="a"/>
    <w:link w:val="150"/>
    <w:uiPriority w:val="99"/>
    <w:rsid w:val="00BF3948"/>
    <w:pPr>
      <w:shd w:val="clear" w:color="auto" w:fill="FFFFFF"/>
      <w:spacing w:line="240" w:lineRule="atLeast"/>
    </w:pPr>
    <w:rPr>
      <w:rFonts w:ascii="Arial" w:hAnsi="Arial"/>
      <w:noProof/>
      <w:sz w:val="21"/>
    </w:rPr>
  </w:style>
  <w:style w:type="character" w:customStyle="1" w:styleId="160">
    <w:name w:val="Основной текст (16)_"/>
    <w:link w:val="161"/>
    <w:uiPriority w:val="99"/>
    <w:locked/>
    <w:rsid w:val="00BF3948"/>
    <w:rPr>
      <w:i/>
      <w:spacing w:val="290"/>
      <w:w w:val="75"/>
      <w:sz w:val="39"/>
      <w:shd w:val="clear" w:color="auto" w:fill="FFFFFF"/>
    </w:rPr>
  </w:style>
  <w:style w:type="paragraph" w:customStyle="1" w:styleId="161">
    <w:name w:val="Основной текст (16)1"/>
    <w:basedOn w:val="a"/>
    <w:link w:val="160"/>
    <w:uiPriority w:val="99"/>
    <w:rsid w:val="00BF3948"/>
    <w:pPr>
      <w:shd w:val="clear" w:color="auto" w:fill="FFFFFF"/>
      <w:spacing w:line="240" w:lineRule="atLeast"/>
    </w:pPr>
    <w:rPr>
      <w:i/>
      <w:spacing w:val="290"/>
      <w:w w:val="75"/>
      <w:sz w:val="39"/>
    </w:rPr>
  </w:style>
  <w:style w:type="character" w:customStyle="1" w:styleId="170">
    <w:name w:val="Основной текст (17)_"/>
    <w:link w:val="171"/>
    <w:uiPriority w:val="99"/>
    <w:locked/>
    <w:rsid w:val="00BF3948"/>
    <w:rPr>
      <w:shd w:val="clear" w:color="auto" w:fill="FFFFFF"/>
    </w:rPr>
  </w:style>
  <w:style w:type="paragraph" w:customStyle="1" w:styleId="171">
    <w:name w:val="Основной текст (17)"/>
    <w:basedOn w:val="a"/>
    <w:link w:val="170"/>
    <w:uiPriority w:val="99"/>
    <w:rsid w:val="00BF3948"/>
    <w:pPr>
      <w:shd w:val="clear" w:color="auto" w:fill="FFFFFF"/>
      <w:spacing w:after="180" w:line="254" w:lineRule="exact"/>
      <w:jc w:val="right"/>
    </w:pPr>
  </w:style>
  <w:style w:type="character" w:customStyle="1" w:styleId="18">
    <w:name w:val="Основной текст (18)_"/>
    <w:link w:val="180"/>
    <w:uiPriority w:val="99"/>
    <w:locked/>
    <w:rsid w:val="00BF3948"/>
    <w:rPr>
      <w:rFonts w:ascii="Arial" w:hAnsi="Arial"/>
      <w:b/>
      <w:sz w:val="24"/>
      <w:shd w:val="clear" w:color="auto" w:fill="FFFFFF"/>
    </w:rPr>
  </w:style>
  <w:style w:type="paragraph" w:customStyle="1" w:styleId="180">
    <w:name w:val="Основной текст (18)"/>
    <w:basedOn w:val="a"/>
    <w:link w:val="18"/>
    <w:uiPriority w:val="99"/>
    <w:rsid w:val="00BF3948"/>
    <w:pPr>
      <w:shd w:val="clear" w:color="auto" w:fill="FFFFFF"/>
      <w:spacing w:after="600" w:line="312" w:lineRule="exact"/>
    </w:pPr>
    <w:rPr>
      <w:rFonts w:ascii="Arial" w:hAnsi="Arial"/>
      <w:b/>
      <w:sz w:val="24"/>
    </w:rPr>
  </w:style>
  <w:style w:type="character" w:customStyle="1" w:styleId="420">
    <w:name w:val="Заголовок №4 (2)_"/>
    <w:link w:val="421"/>
    <w:uiPriority w:val="99"/>
    <w:locked/>
    <w:rsid w:val="00BF3948"/>
    <w:rPr>
      <w:rFonts w:ascii="Arial" w:hAnsi="Arial"/>
      <w:b/>
      <w:sz w:val="21"/>
      <w:shd w:val="clear" w:color="auto" w:fill="FFFFFF"/>
    </w:rPr>
  </w:style>
  <w:style w:type="paragraph" w:customStyle="1" w:styleId="421">
    <w:name w:val="Заголовок №4 (2)"/>
    <w:basedOn w:val="a"/>
    <w:link w:val="420"/>
    <w:uiPriority w:val="99"/>
    <w:rsid w:val="00BF3948"/>
    <w:pPr>
      <w:shd w:val="clear" w:color="auto" w:fill="FFFFFF"/>
      <w:spacing w:before="600" w:line="307" w:lineRule="exact"/>
      <w:outlineLvl w:val="3"/>
    </w:pPr>
    <w:rPr>
      <w:rFonts w:ascii="Arial" w:hAnsi="Arial"/>
      <w:b/>
      <w:sz w:val="21"/>
    </w:rPr>
  </w:style>
  <w:style w:type="character" w:customStyle="1" w:styleId="19">
    <w:name w:val="Основной текст (19)_"/>
    <w:link w:val="190"/>
    <w:uiPriority w:val="99"/>
    <w:locked/>
    <w:rsid w:val="00BF3948"/>
    <w:rPr>
      <w:rFonts w:ascii="SimHei" w:eastAsia="SimHei"/>
      <w:spacing w:val="-10"/>
      <w:sz w:val="13"/>
      <w:shd w:val="clear" w:color="auto" w:fill="FFFFFF"/>
    </w:rPr>
  </w:style>
  <w:style w:type="paragraph" w:customStyle="1" w:styleId="190">
    <w:name w:val="Основной текст (19)"/>
    <w:basedOn w:val="a"/>
    <w:link w:val="19"/>
    <w:uiPriority w:val="99"/>
    <w:rsid w:val="00BF3948"/>
    <w:pPr>
      <w:shd w:val="clear" w:color="auto" w:fill="FFFFFF"/>
      <w:spacing w:after="300" w:line="240" w:lineRule="atLeast"/>
    </w:pPr>
    <w:rPr>
      <w:rFonts w:ascii="SimHei" w:eastAsia="SimHei"/>
      <w:spacing w:val="-10"/>
      <w:sz w:val="13"/>
    </w:rPr>
  </w:style>
  <w:style w:type="character" w:customStyle="1" w:styleId="200">
    <w:name w:val="Основной текст (20)_"/>
    <w:link w:val="201"/>
    <w:uiPriority w:val="99"/>
    <w:locked/>
    <w:rsid w:val="00BF3948"/>
    <w:rPr>
      <w:rFonts w:ascii="Arial" w:hAnsi="Arial"/>
      <w:sz w:val="21"/>
      <w:shd w:val="clear" w:color="auto" w:fill="FFFFFF"/>
    </w:rPr>
  </w:style>
  <w:style w:type="paragraph" w:customStyle="1" w:styleId="201">
    <w:name w:val="Основной текст (20)"/>
    <w:basedOn w:val="a"/>
    <w:link w:val="200"/>
    <w:uiPriority w:val="99"/>
    <w:rsid w:val="00BF3948"/>
    <w:pPr>
      <w:shd w:val="clear" w:color="auto" w:fill="FFFFFF"/>
      <w:spacing w:line="322" w:lineRule="exact"/>
      <w:ind w:hanging="180"/>
      <w:jc w:val="both"/>
    </w:pPr>
    <w:rPr>
      <w:rFonts w:ascii="Arial" w:hAnsi="Arial"/>
      <w:sz w:val="21"/>
    </w:rPr>
  </w:style>
  <w:style w:type="character" w:customStyle="1" w:styleId="620">
    <w:name w:val="Заголовок №6 (2)_"/>
    <w:link w:val="621"/>
    <w:uiPriority w:val="99"/>
    <w:locked/>
    <w:rsid w:val="00BF3948"/>
    <w:rPr>
      <w:rFonts w:ascii="Courier New" w:hAnsi="Courier New"/>
      <w:b/>
      <w:sz w:val="24"/>
      <w:shd w:val="clear" w:color="auto" w:fill="FFFFFF"/>
    </w:rPr>
  </w:style>
  <w:style w:type="paragraph" w:customStyle="1" w:styleId="621">
    <w:name w:val="Заголовок №6 (2)"/>
    <w:basedOn w:val="a"/>
    <w:link w:val="620"/>
    <w:uiPriority w:val="99"/>
    <w:rsid w:val="00BF3948"/>
    <w:pPr>
      <w:shd w:val="clear" w:color="auto" w:fill="FFFFFF"/>
      <w:spacing w:before="180" w:line="317" w:lineRule="exact"/>
      <w:ind w:firstLine="920"/>
      <w:outlineLvl w:val="5"/>
    </w:pPr>
    <w:rPr>
      <w:rFonts w:ascii="Courier New" w:hAnsi="Courier New"/>
      <w:b/>
      <w:sz w:val="24"/>
    </w:rPr>
  </w:style>
  <w:style w:type="character" w:customStyle="1" w:styleId="63">
    <w:name w:val="Заголовок №6 (3)_"/>
    <w:link w:val="630"/>
    <w:uiPriority w:val="99"/>
    <w:locked/>
    <w:rsid w:val="00BF3948"/>
    <w:rPr>
      <w:rFonts w:ascii="Arial" w:hAnsi="Arial"/>
      <w:b/>
      <w:sz w:val="21"/>
      <w:shd w:val="clear" w:color="auto" w:fill="FFFFFF"/>
    </w:rPr>
  </w:style>
  <w:style w:type="paragraph" w:customStyle="1" w:styleId="630">
    <w:name w:val="Заголовок №6 (3)"/>
    <w:basedOn w:val="a"/>
    <w:link w:val="63"/>
    <w:uiPriority w:val="99"/>
    <w:rsid w:val="00BF3948"/>
    <w:pPr>
      <w:shd w:val="clear" w:color="auto" w:fill="FFFFFF"/>
      <w:spacing w:before="300" w:line="307" w:lineRule="exact"/>
      <w:outlineLvl w:val="5"/>
    </w:pPr>
    <w:rPr>
      <w:rFonts w:ascii="Arial" w:hAnsi="Arial"/>
      <w:b/>
      <w:sz w:val="21"/>
    </w:rPr>
  </w:style>
  <w:style w:type="character" w:customStyle="1" w:styleId="213">
    <w:name w:val="Основной текст (21)_"/>
    <w:link w:val="214"/>
    <w:uiPriority w:val="99"/>
    <w:locked/>
    <w:rsid w:val="00BF3948"/>
    <w:rPr>
      <w:rFonts w:ascii="Arial" w:hAnsi="Arial"/>
      <w:b/>
      <w:sz w:val="21"/>
      <w:shd w:val="clear" w:color="auto" w:fill="FFFFFF"/>
    </w:rPr>
  </w:style>
  <w:style w:type="paragraph" w:customStyle="1" w:styleId="214">
    <w:name w:val="Основной текст (21)"/>
    <w:basedOn w:val="a"/>
    <w:link w:val="213"/>
    <w:uiPriority w:val="99"/>
    <w:rsid w:val="00BF3948"/>
    <w:pPr>
      <w:shd w:val="clear" w:color="auto" w:fill="FFFFFF"/>
      <w:spacing w:before="240" w:line="322" w:lineRule="exact"/>
    </w:pPr>
    <w:rPr>
      <w:rFonts w:ascii="Arial" w:hAnsi="Arial"/>
      <w:b/>
      <w:sz w:val="21"/>
    </w:rPr>
  </w:style>
  <w:style w:type="character" w:customStyle="1" w:styleId="223">
    <w:name w:val="Основной текст (22)_"/>
    <w:link w:val="224"/>
    <w:uiPriority w:val="99"/>
    <w:locked/>
    <w:rsid w:val="00BF3948"/>
    <w:rPr>
      <w:rFonts w:ascii="Arial" w:hAnsi="Arial"/>
      <w:noProof/>
      <w:sz w:val="27"/>
      <w:shd w:val="clear" w:color="auto" w:fill="FFFFFF"/>
    </w:rPr>
  </w:style>
  <w:style w:type="paragraph" w:customStyle="1" w:styleId="224">
    <w:name w:val="Основной текст (22)"/>
    <w:basedOn w:val="a"/>
    <w:link w:val="223"/>
    <w:uiPriority w:val="99"/>
    <w:rsid w:val="00BF3948"/>
    <w:pPr>
      <w:shd w:val="clear" w:color="auto" w:fill="FFFFFF"/>
      <w:spacing w:after="120" w:line="240" w:lineRule="atLeast"/>
      <w:jc w:val="both"/>
    </w:pPr>
    <w:rPr>
      <w:rFonts w:ascii="Arial" w:hAnsi="Arial"/>
      <w:noProof/>
      <w:sz w:val="27"/>
    </w:rPr>
  </w:style>
  <w:style w:type="character" w:customStyle="1" w:styleId="53">
    <w:name w:val="Заголовок №5_"/>
    <w:link w:val="54"/>
    <w:uiPriority w:val="99"/>
    <w:locked/>
    <w:rsid w:val="00BF3948"/>
    <w:rPr>
      <w:rFonts w:ascii="Arial" w:hAnsi="Arial"/>
      <w:b/>
      <w:sz w:val="21"/>
      <w:shd w:val="clear" w:color="auto" w:fill="FFFFFF"/>
    </w:rPr>
  </w:style>
  <w:style w:type="paragraph" w:customStyle="1" w:styleId="54">
    <w:name w:val="Заголовок №5"/>
    <w:basedOn w:val="a"/>
    <w:link w:val="53"/>
    <w:uiPriority w:val="99"/>
    <w:rsid w:val="00BF3948"/>
    <w:pPr>
      <w:shd w:val="clear" w:color="auto" w:fill="FFFFFF"/>
      <w:spacing w:before="120" w:line="322" w:lineRule="exact"/>
      <w:jc w:val="right"/>
      <w:outlineLvl w:val="4"/>
    </w:pPr>
    <w:rPr>
      <w:rFonts w:ascii="Arial" w:hAnsi="Arial"/>
      <w:b/>
      <w:sz w:val="21"/>
    </w:rPr>
  </w:style>
  <w:style w:type="character" w:customStyle="1" w:styleId="230">
    <w:name w:val="Основной текст (23)_"/>
    <w:link w:val="231"/>
    <w:uiPriority w:val="99"/>
    <w:locked/>
    <w:rsid w:val="00BF3948"/>
    <w:rPr>
      <w:spacing w:val="10"/>
      <w:sz w:val="26"/>
      <w:shd w:val="clear" w:color="auto" w:fill="FFFFFF"/>
    </w:rPr>
  </w:style>
  <w:style w:type="paragraph" w:customStyle="1" w:styleId="231">
    <w:name w:val="Основной текст (23)"/>
    <w:basedOn w:val="a"/>
    <w:link w:val="230"/>
    <w:uiPriority w:val="99"/>
    <w:rsid w:val="00BF3948"/>
    <w:pPr>
      <w:shd w:val="clear" w:color="auto" w:fill="FFFFFF"/>
      <w:spacing w:after="60" w:line="240" w:lineRule="atLeast"/>
    </w:pPr>
    <w:rPr>
      <w:spacing w:val="10"/>
      <w:sz w:val="26"/>
    </w:rPr>
  </w:style>
  <w:style w:type="character" w:customStyle="1" w:styleId="29">
    <w:name w:val="Подпись к картинке (2)_"/>
    <w:link w:val="2a"/>
    <w:uiPriority w:val="99"/>
    <w:locked/>
    <w:rsid w:val="00BF3948"/>
    <w:rPr>
      <w:rFonts w:ascii="SimHei" w:eastAsia="SimHei"/>
      <w:noProof/>
      <w:sz w:val="9"/>
      <w:shd w:val="clear" w:color="auto" w:fill="FFFFFF"/>
    </w:rPr>
  </w:style>
  <w:style w:type="paragraph" w:customStyle="1" w:styleId="2a">
    <w:name w:val="Подпись к картинке (2)"/>
    <w:basedOn w:val="a"/>
    <w:link w:val="29"/>
    <w:uiPriority w:val="99"/>
    <w:rsid w:val="00BF3948"/>
    <w:pPr>
      <w:shd w:val="clear" w:color="auto" w:fill="FFFFFF"/>
      <w:spacing w:line="240" w:lineRule="atLeast"/>
    </w:pPr>
    <w:rPr>
      <w:rFonts w:ascii="SimHei" w:eastAsia="SimHei"/>
      <w:noProof/>
      <w:sz w:val="9"/>
    </w:rPr>
  </w:style>
  <w:style w:type="character" w:customStyle="1" w:styleId="240">
    <w:name w:val="Основной текст (24)_"/>
    <w:link w:val="241"/>
    <w:uiPriority w:val="99"/>
    <w:locked/>
    <w:rsid w:val="00BF3948"/>
    <w:rPr>
      <w:b/>
      <w:spacing w:val="10"/>
      <w:sz w:val="26"/>
      <w:shd w:val="clear" w:color="auto" w:fill="FFFFFF"/>
    </w:rPr>
  </w:style>
  <w:style w:type="paragraph" w:customStyle="1" w:styleId="241">
    <w:name w:val="Основной текст (24)"/>
    <w:basedOn w:val="a"/>
    <w:link w:val="240"/>
    <w:uiPriority w:val="99"/>
    <w:rsid w:val="00BF3948"/>
    <w:pPr>
      <w:shd w:val="clear" w:color="auto" w:fill="FFFFFF"/>
      <w:spacing w:after="300" w:line="322" w:lineRule="exact"/>
      <w:ind w:hanging="300"/>
      <w:jc w:val="center"/>
    </w:pPr>
    <w:rPr>
      <w:b/>
      <w:spacing w:val="10"/>
      <w:sz w:val="26"/>
    </w:rPr>
  </w:style>
  <w:style w:type="character" w:customStyle="1" w:styleId="1a">
    <w:name w:val="Заголовок №1_"/>
    <w:link w:val="1b"/>
    <w:uiPriority w:val="99"/>
    <w:locked/>
    <w:rsid w:val="00BF3948"/>
    <w:rPr>
      <w:rFonts w:ascii="Arial" w:hAnsi="Arial"/>
      <w:spacing w:val="60"/>
      <w:sz w:val="39"/>
      <w:shd w:val="clear" w:color="auto" w:fill="FFFFFF"/>
    </w:rPr>
  </w:style>
  <w:style w:type="paragraph" w:customStyle="1" w:styleId="1b">
    <w:name w:val="Заголовок №1"/>
    <w:basedOn w:val="a"/>
    <w:link w:val="1a"/>
    <w:uiPriority w:val="99"/>
    <w:rsid w:val="00BF3948"/>
    <w:pPr>
      <w:shd w:val="clear" w:color="auto" w:fill="FFFFFF"/>
      <w:spacing w:after="840" w:line="240" w:lineRule="atLeast"/>
      <w:outlineLvl w:val="0"/>
    </w:pPr>
    <w:rPr>
      <w:rFonts w:ascii="Arial" w:hAnsi="Arial"/>
      <w:spacing w:val="60"/>
      <w:sz w:val="39"/>
    </w:rPr>
  </w:style>
  <w:style w:type="character" w:customStyle="1" w:styleId="520">
    <w:name w:val="Заголовок №5 (2)_"/>
    <w:link w:val="521"/>
    <w:uiPriority w:val="99"/>
    <w:locked/>
    <w:rsid w:val="00BF3948"/>
    <w:rPr>
      <w:b/>
      <w:spacing w:val="10"/>
      <w:sz w:val="26"/>
      <w:shd w:val="clear" w:color="auto" w:fill="FFFFFF"/>
    </w:rPr>
  </w:style>
  <w:style w:type="paragraph" w:customStyle="1" w:styleId="521">
    <w:name w:val="Заголовок №5 (2)"/>
    <w:basedOn w:val="a"/>
    <w:link w:val="520"/>
    <w:uiPriority w:val="99"/>
    <w:rsid w:val="00BF3948"/>
    <w:pPr>
      <w:shd w:val="clear" w:color="auto" w:fill="FFFFFF"/>
      <w:spacing w:before="300" w:after="120" w:line="240" w:lineRule="atLeast"/>
      <w:outlineLvl w:val="4"/>
    </w:pPr>
    <w:rPr>
      <w:b/>
      <w:spacing w:val="10"/>
      <w:sz w:val="26"/>
    </w:rPr>
  </w:style>
  <w:style w:type="character" w:customStyle="1" w:styleId="44">
    <w:name w:val="Заголовок №4_"/>
    <w:link w:val="45"/>
    <w:uiPriority w:val="99"/>
    <w:locked/>
    <w:rsid w:val="00BF3948"/>
    <w:rPr>
      <w:b/>
      <w:sz w:val="26"/>
      <w:shd w:val="clear" w:color="auto" w:fill="FFFFFF"/>
    </w:rPr>
  </w:style>
  <w:style w:type="paragraph" w:customStyle="1" w:styleId="45">
    <w:name w:val="Заголовок №4"/>
    <w:basedOn w:val="a"/>
    <w:link w:val="44"/>
    <w:uiPriority w:val="99"/>
    <w:rsid w:val="00BF3948"/>
    <w:pPr>
      <w:shd w:val="clear" w:color="auto" w:fill="FFFFFF"/>
      <w:spacing w:after="660" w:line="240" w:lineRule="atLeast"/>
      <w:outlineLvl w:val="3"/>
    </w:pPr>
    <w:rPr>
      <w:b/>
      <w:sz w:val="26"/>
    </w:rPr>
  </w:style>
  <w:style w:type="character" w:customStyle="1" w:styleId="250">
    <w:name w:val="Основной текст (25)_"/>
    <w:link w:val="251"/>
    <w:uiPriority w:val="99"/>
    <w:locked/>
    <w:rsid w:val="00BF3948"/>
    <w:rPr>
      <w:rFonts w:ascii="Courier New" w:hAnsi="Courier New"/>
      <w:spacing w:val="-10"/>
      <w:sz w:val="18"/>
      <w:shd w:val="clear" w:color="auto" w:fill="FFFFFF"/>
    </w:rPr>
  </w:style>
  <w:style w:type="paragraph" w:customStyle="1" w:styleId="251">
    <w:name w:val="Основной текст (25)"/>
    <w:basedOn w:val="a"/>
    <w:link w:val="250"/>
    <w:uiPriority w:val="99"/>
    <w:rsid w:val="00BF3948"/>
    <w:pPr>
      <w:shd w:val="clear" w:color="auto" w:fill="FFFFFF"/>
      <w:spacing w:before="300" w:after="900" w:line="240" w:lineRule="atLeast"/>
    </w:pPr>
    <w:rPr>
      <w:rFonts w:ascii="Courier New" w:hAnsi="Courier New"/>
      <w:spacing w:val="-10"/>
      <w:sz w:val="18"/>
    </w:rPr>
  </w:style>
  <w:style w:type="character" w:customStyle="1" w:styleId="affe">
    <w:name w:val="Подпись к картинке_"/>
    <w:link w:val="afff"/>
    <w:uiPriority w:val="99"/>
    <w:locked/>
    <w:rsid w:val="00BF3948"/>
    <w:rPr>
      <w:sz w:val="26"/>
      <w:shd w:val="clear" w:color="auto" w:fill="FFFFFF"/>
    </w:rPr>
  </w:style>
  <w:style w:type="paragraph" w:customStyle="1" w:styleId="afff">
    <w:name w:val="Подпись к картинке"/>
    <w:basedOn w:val="a"/>
    <w:link w:val="affe"/>
    <w:uiPriority w:val="99"/>
    <w:rsid w:val="00BF3948"/>
    <w:pPr>
      <w:shd w:val="clear" w:color="auto" w:fill="FFFFFF"/>
      <w:spacing w:line="240" w:lineRule="atLeast"/>
    </w:pPr>
    <w:rPr>
      <w:sz w:val="26"/>
    </w:rPr>
  </w:style>
  <w:style w:type="character" w:customStyle="1" w:styleId="afff0">
    <w:name w:val="Колонтитул_"/>
    <w:link w:val="1c"/>
    <w:uiPriority w:val="99"/>
    <w:locked/>
    <w:rsid w:val="00BF3948"/>
    <w:rPr>
      <w:shd w:val="clear" w:color="auto" w:fill="FFFFFF"/>
    </w:rPr>
  </w:style>
  <w:style w:type="paragraph" w:customStyle="1" w:styleId="1c">
    <w:name w:val="Колонтитул1"/>
    <w:basedOn w:val="a"/>
    <w:link w:val="afff0"/>
    <w:uiPriority w:val="99"/>
    <w:rsid w:val="00BF3948"/>
    <w:pPr>
      <w:shd w:val="clear" w:color="auto" w:fill="FFFFFF"/>
    </w:pPr>
  </w:style>
  <w:style w:type="character" w:customStyle="1" w:styleId="2b">
    <w:name w:val="Заголовок №2_"/>
    <w:link w:val="2c"/>
    <w:uiPriority w:val="99"/>
    <w:locked/>
    <w:rsid w:val="00BF3948"/>
    <w:rPr>
      <w:b/>
      <w:sz w:val="30"/>
      <w:shd w:val="clear" w:color="auto" w:fill="FFFFFF"/>
    </w:rPr>
  </w:style>
  <w:style w:type="paragraph" w:customStyle="1" w:styleId="2c">
    <w:name w:val="Заголовок №2"/>
    <w:basedOn w:val="a"/>
    <w:link w:val="2b"/>
    <w:uiPriority w:val="99"/>
    <w:rsid w:val="00BF3948"/>
    <w:pPr>
      <w:shd w:val="clear" w:color="auto" w:fill="FFFFFF"/>
      <w:spacing w:before="420" w:after="60" w:line="240" w:lineRule="atLeast"/>
      <w:outlineLvl w:val="1"/>
    </w:pPr>
    <w:rPr>
      <w:b/>
      <w:sz w:val="30"/>
    </w:rPr>
  </w:style>
  <w:style w:type="character" w:customStyle="1" w:styleId="64">
    <w:name w:val="Заголовок №6 (4)_"/>
    <w:link w:val="640"/>
    <w:uiPriority w:val="99"/>
    <w:locked/>
    <w:rsid w:val="00BF3948"/>
    <w:rPr>
      <w:b/>
      <w:spacing w:val="10"/>
      <w:sz w:val="26"/>
      <w:shd w:val="clear" w:color="auto" w:fill="FFFFFF"/>
    </w:rPr>
  </w:style>
  <w:style w:type="paragraph" w:customStyle="1" w:styleId="640">
    <w:name w:val="Заголовок №6 (4)"/>
    <w:basedOn w:val="a"/>
    <w:link w:val="64"/>
    <w:uiPriority w:val="99"/>
    <w:rsid w:val="00BF3948"/>
    <w:pPr>
      <w:shd w:val="clear" w:color="auto" w:fill="FFFFFF"/>
      <w:spacing w:line="288" w:lineRule="exact"/>
      <w:ind w:firstLine="680"/>
      <w:jc w:val="both"/>
      <w:outlineLvl w:val="5"/>
    </w:pPr>
    <w:rPr>
      <w:b/>
      <w:spacing w:val="10"/>
      <w:sz w:val="26"/>
    </w:rPr>
  </w:style>
  <w:style w:type="character" w:customStyle="1" w:styleId="530">
    <w:name w:val="Заголовок №5 (3)_"/>
    <w:link w:val="531"/>
    <w:uiPriority w:val="99"/>
    <w:locked/>
    <w:rsid w:val="00BF3948"/>
    <w:rPr>
      <w:b/>
      <w:sz w:val="23"/>
      <w:shd w:val="clear" w:color="auto" w:fill="FFFFFF"/>
    </w:rPr>
  </w:style>
  <w:style w:type="paragraph" w:customStyle="1" w:styleId="531">
    <w:name w:val="Заголовок №5 (3)"/>
    <w:basedOn w:val="a"/>
    <w:link w:val="530"/>
    <w:uiPriority w:val="99"/>
    <w:rsid w:val="00BF3948"/>
    <w:pPr>
      <w:shd w:val="clear" w:color="auto" w:fill="FFFFFF"/>
      <w:spacing w:before="240" w:after="300" w:line="240" w:lineRule="atLeast"/>
      <w:outlineLvl w:val="4"/>
    </w:pPr>
    <w:rPr>
      <w:b/>
      <w:sz w:val="23"/>
    </w:rPr>
  </w:style>
  <w:style w:type="character" w:customStyle="1" w:styleId="2d">
    <w:name w:val="Подпись к таблице (2)_"/>
    <w:link w:val="2e"/>
    <w:uiPriority w:val="99"/>
    <w:locked/>
    <w:rsid w:val="00BF3948"/>
    <w:rPr>
      <w:sz w:val="23"/>
      <w:shd w:val="clear" w:color="auto" w:fill="FFFFFF"/>
    </w:rPr>
  </w:style>
  <w:style w:type="paragraph" w:customStyle="1" w:styleId="2e">
    <w:name w:val="Подпись к таблице (2)"/>
    <w:basedOn w:val="a"/>
    <w:link w:val="2d"/>
    <w:uiPriority w:val="99"/>
    <w:rsid w:val="00BF3948"/>
    <w:pPr>
      <w:shd w:val="clear" w:color="auto" w:fill="FFFFFF"/>
      <w:spacing w:line="240" w:lineRule="atLeast"/>
    </w:pPr>
    <w:rPr>
      <w:sz w:val="23"/>
    </w:rPr>
  </w:style>
  <w:style w:type="character" w:customStyle="1" w:styleId="270">
    <w:name w:val="Основной текст (27)_"/>
    <w:link w:val="271"/>
    <w:uiPriority w:val="99"/>
    <w:locked/>
    <w:rsid w:val="00BF3948"/>
    <w:rPr>
      <w:noProof/>
      <w:sz w:val="8"/>
      <w:shd w:val="clear" w:color="auto" w:fill="FFFFFF"/>
    </w:rPr>
  </w:style>
  <w:style w:type="paragraph" w:customStyle="1" w:styleId="271">
    <w:name w:val="Основной текст (27)"/>
    <w:basedOn w:val="a"/>
    <w:link w:val="270"/>
    <w:uiPriority w:val="99"/>
    <w:rsid w:val="00BF3948"/>
    <w:pPr>
      <w:shd w:val="clear" w:color="auto" w:fill="FFFFFF"/>
      <w:spacing w:line="240" w:lineRule="atLeast"/>
    </w:pPr>
    <w:rPr>
      <w:noProof/>
      <w:sz w:val="8"/>
    </w:rPr>
  </w:style>
  <w:style w:type="character" w:customStyle="1" w:styleId="260">
    <w:name w:val="Основной текст (26)_"/>
    <w:link w:val="261"/>
    <w:uiPriority w:val="99"/>
    <w:locked/>
    <w:rsid w:val="00BF3948"/>
    <w:rPr>
      <w:noProof/>
      <w:sz w:val="8"/>
      <w:shd w:val="clear" w:color="auto" w:fill="FFFFFF"/>
    </w:rPr>
  </w:style>
  <w:style w:type="paragraph" w:customStyle="1" w:styleId="261">
    <w:name w:val="Основной текст (26)"/>
    <w:basedOn w:val="a"/>
    <w:link w:val="260"/>
    <w:uiPriority w:val="99"/>
    <w:rsid w:val="00BF3948"/>
    <w:pPr>
      <w:shd w:val="clear" w:color="auto" w:fill="FFFFFF"/>
      <w:spacing w:line="240" w:lineRule="atLeast"/>
    </w:pPr>
    <w:rPr>
      <w:noProof/>
      <w:sz w:val="8"/>
    </w:rPr>
  </w:style>
  <w:style w:type="character" w:customStyle="1" w:styleId="afff1">
    <w:name w:val="Подпись к таблице_"/>
    <w:link w:val="afff2"/>
    <w:uiPriority w:val="99"/>
    <w:locked/>
    <w:rsid w:val="00BF3948"/>
    <w:rPr>
      <w:b/>
      <w:sz w:val="23"/>
      <w:shd w:val="clear" w:color="auto" w:fill="FFFFFF"/>
    </w:rPr>
  </w:style>
  <w:style w:type="paragraph" w:customStyle="1" w:styleId="afff2">
    <w:name w:val="Подпись к таблице"/>
    <w:basedOn w:val="a"/>
    <w:link w:val="afff1"/>
    <w:uiPriority w:val="99"/>
    <w:rsid w:val="00BF3948"/>
    <w:pPr>
      <w:shd w:val="clear" w:color="auto" w:fill="FFFFFF"/>
      <w:spacing w:line="240" w:lineRule="atLeast"/>
    </w:pPr>
    <w:rPr>
      <w:b/>
      <w:sz w:val="23"/>
    </w:rPr>
  </w:style>
  <w:style w:type="paragraph" w:customStyle="1" w:styleId="611">
    <w:name w:val="Основной текст (6)1"/>
    <w:basedOn w:val="a"/>
    <w:uiPriority w:val="99"/>
    <w:rsid w:val="00BF3948"/>
    <w:pPr>
      <w:shd w:val="clear" w:color="auto" w:fill="FFFFFF"/>
      <w:spacing w:line="240" w:lineRule="atLeast"/>
      <w:ind w:hanging="1560"/>
    </w:pPr>
    <w:rPr>
      <w:sz w:val="27"/>
      <w:szCs w:val="27"/>
    </w:rPr>
  </w:style>
  <w:style w:type="paragraph" w:customStyle="1" w:styleId="510">
    <w:name w:val="Заголовок №51"/>
    <w:basedOn w:val="a"/>
    <w:uiPriority w:val="99"/>
    <w:rsid w:val="00BF3948"/>
    <w:pPr>
      <w:shd w:val="clear" w:color="auto" w:fill="FFFFFF"/>
      <w:spacing w:before="1200" w:after="420" w:line="240" w:lineRule="atLeast"/>
      <w:outlineLvl w:val="4"/>
    </w:pPr>
    <w:rPr>
      <w:rFonts w:ascii="Arial" w:hAnsi="Arial" w:cs="Arial"/>
      <w:i/>
      <w:iCs/>
      <w:sz w:val="31"/>
      <w:szCs w:val="31"/>
    </w:rPr>
  </w:style>
  <w:style w:type="paragraph" w:customStyle="1" w:styleId="410">
    <w:name w:val="Заголовок №41"/>
    <w:basedOn w:val="a"/>
    <w:uiPriority w:val="99"/>
    <w:rsid w:val="00BF3948"/>
    <w:pPr>
      <w:shd w:val="clear" w:color="auto" w:fill="FFFFFF"/>
      <w:spacing w:before="660" w:after="420" w:line="240" w:lineRule="atLeast"/>
      <w:outlineLvl w:val="3"/>
    </w:pPr>
    <w:rPr>
      <w:rFonts w:ascii="Arial" w:hAnsi="Arial" w:cs="Arial"/>
      <w:b/>
      <w:bCs/>
      <w:i/>
      <w:iCs/>
      <w:sz w:val="31"/>
      <w:szCs w:val="31"/>
    </w:rPr>
  </w:style>
  <w:style w:type="character" w:customStyle="1" w:styleId="2f">
    <w:name w:val="Основной текст (2) + Полужирный"/>
    <w:uiPriority w:val="99"/>
    <w:rsid w:val="00BF3948"/>
    <w:rPr>
      <w:sz w:val="26"/>
    </w:rPr>
  </w:style>
  <w:style w:type="character" w:customStyle="1" w:styleId="1pt">
    <w:name w:val="Основной текст + Интервал 1 pt"/>
    <w:uiPriority w:val="99"/>
    <w:rsid w:val="00BF3948"/>
    <w:rPr>
      <w:spacing w:val="30"/>
      <w:sz w:val="24"/>
      <w:lang w:val="ru-RU" w:eastAsia="ru-RU"/>
    </w:rPr>
  </w:style>
  <w:style w:type="character" w:customStyle="1" w:styleId="9pt">
    <w:name w:val="Основной текст + 9 pt"/>
    <w:uiPriority w:val="99"/>
    <w:rsid w:val="00BF3948"/>
    <w:rPr>
      <w:sz w:val="18"/>
      <w:lang w:val="ru-RU" w:eastAsia="ru-RU"/>
    </w:rPr>
  </w:style>
  <w:style w:type="character" w:customStyle="1" w:styleId="3110">
    <w:name w:val="Основной текст (3) + 11"/>
    <w:aliases w:val="5 pt,Заголовок №1 (2) + 13"/>
    <w:rsid w:val="00BF3948"/>
    <w:rPr>
      <w:sz w:val="23"/>
    </w:rPr>
  </w:style>
  <w:style w:type="character" w:customStyle="1" w:styleId="38">
    <w:name w:val="Основной текст (3)"/>
    <w:uiPriority w:val="99"/>
    <w:rsid w:val="00BF3948"/>
    <w:rPr>
      <w:sz w:val="18"/>
      <w:u w:val="single"/>
    </w:rPr>
  </w:style>
  <w:style w:type="character" w:customStyle="1" w:styleId="1pt9">
    <w:name w:val="Основной текст + Интервал 1 pt9"/>
    <w:uiPriority w:val="99"/>
    <w:rsid w:val="00BF3948"/>
    <w:rPr>
      <w:spacing w:val="30"/>
      <w:sz w:val="24"/>
      <w:lang w:val="ru-RU" w:eastAsia="ru-RU"/>
    </w:rPr>
  </w:style>
  <w:style w:type="character" w:customStyle="1" w:styleId="330">
    <w:name w:val="Основной текст (3)3"/>
    <w:uiPriority w:val="99"/>
    <w:rsid w:val="00BF3948"/>
    <w:rPr>
      <w:sz w:val="18"/>
      <w:u w:val="single"/>
    </w:rPr>
  </w:style>
  <w:style w:type="character" w:customStyle="1" w:styleId="9pt1">
    <w:name w:val="Основной текст + 9 pt1"/>
    <w:uiPriority w:val="99"/>
    <w:rsid w:val="00BF3948"/>
    <w:rPr>
      <w:sz w:val="18"/>
      <w:lang w:val="ru-RU" w:eastAsia="ru-RU"/>
    </w:rPr>
  </w:style>
  <w:style w:type="character" w:customStyle="1" w:styleId="3113">
    <w:name w:val="Основной текст (3) + 113"/>
    <w:aliases w:val="5 pt19"/>
    <w:uiPriority w:val="99"/>
    <w:rsid w:val="00BF3948"/>
    <w:rPr>
      <w:sz w:val="23"/>
    </w:rPr>
  </w:style>
  <w:style w:type="character" w:customStyle="1" w:styleId="1pt8">
    <w:name w:val="Основной текст + Интервал 1 pt8"/>
    <w:uiPriority w:val="99"/>
    <w:rsid w:val="00BF3948"/>
    <w:rPr>
      <w:spacing w:val="30"/>
      <w:sz w:val="24"/>
      <w:lang w:val="ru-RU" w:eastAsia="ru-RU"/>
    </w:rPr>
  </w:style>
  <w:style w:type="character" w:customStyle="1" w:styleId="321">
    <w:name w:val="Основной текст (3)2"/>
    <w:uiPriority w:val="99"/>
    <w:rsid w:val="00BF3948"/>
    <w:rPr>
      <w:sz w:val="18"/>
      <w:u w:val="single"/>
    </w:rPr>
  </w:style>
  <w:style w:type="character" w:customStyle="1" w:styleId="3112">
    <w:name w:val="Основной текст (3) + 112"/>
    <w:aliases w:val="5 pt18"/>
    <w:uiPriority w:val="99"/>
    <w:rsid w:val="00BF3948"/>
    <w:rPr>
      <w:sz w:val="23"/>
    </w:rPr>
  </w:style>
  <w:style w:type="character" w:customStyle="1" w:styleId="1pt7">
    <w:name w:val="Основной текст + Интервал 1 pt7"/>
    <w:uiPriority w:val="99"/>
    <w:rsid w:val="00BF3948"/>
    <w:rPr>
      <w:spacing w:val="30"/>
      <w:sz w:val="24"/>
      <w:lang w:val="ru-RU" w:eastAsia="ru-RU"/>
    </w:rPr>
  </w:style>
  <w:style w:type="character" w:customStyle="1" w:styleId="1pt6">
    <w:name w:val="Основной текст + Интервал 1 pt6"/>
    <w:uiPriority w:val="99"/>
    <w:rsid w:val="00BF3948"/>
    <w:rPr>
      <w:spacing w:val="30"/>
      <w:sz w:val="24"/>
      <w:lang w:val="ru-RU" w:eastAsia="ru-RU"/>
    </w:rPr>
  </w:style>
  <w:style w:type="character" w:customStyle="1" w:styleId="3111">
    <w:name w:val="Основной текст (3) + 111"/>
    <w:aliases w:val="5 pt17"/>
    <w:uiPriority w:val="99"/>
    <w:rsid w:val="00BF3948"/>
    <w:rPr>
      <w:sz w:val="23"/>
    </w:rPr>
  </w:style>
  <w:style w:type="character" w:customStyle="1" w:styleId="619">
    <w:name w:val="Заголовок №6 + 19"/>
    <w:aliases w:val="5 pt16,Не полужирный,Курсив,Интервал 14 pt,Масштаб 75%"/>
    <w:uiPriority w:val="99"/>
    <w:rsid w:val="00BF3948"/>
    <w:rPr>
      <w:b/>
      <w:i/>
      <w:noProof/>
      <w:spacing w:val="290"/>
      <w:w w:val="75"/>
      <w:sz w:val="39"/>
    </w:rPr>
  </w:style>
  <w:style w:type="character" w:customStyle="1" w:styleId="6191">
    <w:name w:val="Заголовок №6 + 191"/>
    <w:aliases w:val="5 pt15,Не полужирный4,Курсив3,Интервал 14 pt1,Масштаб 75%1"/>
    <w:uiPriority w:val="99"/>
    <w:rsid w:val="00BF3948"/>
    <w:rPr>
      <w:b/>
      <w:i/>
      <w:spacing w:val="290"/>
      <w:w w:val="75"/>
      <w:sz w:val="39"/>
      <w:u w:val="single"/>
    </w:rPr>
  </w:style>
  <w:style w:type="character" w:customStyle="1" w:styleId="65">
    <w:name w:val="Заголовок №6"/>
    <w:uiPriority w:val="99"/>
    <w:rsid w:val="00BF3948"/>
    <w:rPr>
      <w:b/>
      <w:sz w:val="23"/>
      <w:u w:val="single"/>
    </w:rPr>
  </w:style>
  <w:style w:type="character" w:customStyle="1" w:styleId="162">
    <w:name w:val="Основной текст (16)"/>
    <w:basedOn w:val="160"/>
    <w:uiPriority w:val="99"/>
    <w:rsid w:val="00BF3948"/>
    <w:rPr>
      <w:rFonts w:cs="Times New Roman"/>
      <w:i/>
      <w:iCs/>
      <w:spacing w:val="290"/>
      <w:w w:val="75"/>
      <w:sz w:val="39"/>
      <w:szCs w:val="39"/>
      <w:shd w:val="clear" w:color="auto" w:fill="FFFFFF"/>
    </w:rPr>
  </w:style>
  <w:style w:type="character" w:customStyle="1" w:styleId="afff3">
    <w:name w:val="Основной текст + Курсив"/>
    <w:aliases w:val="Интервал -1 pt"/>
    <w:uiPriority w:val="99"/>
    <w:rsid w:val="00BF3948"/>
    <w:rPr>
      <w:i/>
      <w:spacing w:val="-20"/>
      <w:sz w:val="24"/>
      <w:lang w:val="ru-RU" w:eastAsia="ru-RU"/>
    </w:rPr>
  </w:style>
  <w:style w:type="character" w:customStyle="1" w:styleId="55">
    <w:name w:val="Основной текст + Курсив5"/>
    <w:uiPriority w:val="99"/>
    <w:rsid w:val="00BF3948"/>
    <w:rPr>
      <w:i/>
      <w:noProof/>
      <w:sz w:val="24"/>
      <w:lang w:val="ru-RU" w:eastAsia="ru-RU"/>
    </w:rPr>
  </w:style>
  <w:style w:type="character" w:customStyle="1" w:styleId="46">
    <w:name w:val="Основной текст + Курсив4"/>
    <w:uiPriority w:val="99"/>
    <w:rsid w:val="00BF3948"/>
    <w:rPr>
      <w:i/>
      <w:sz w:val="24"/>
      <w:u w:val="single"/>
      <w:lang w:val="ru-RU" w:eastAsia="ru-RU"/>
    </w:rPr>
  </w:style>
  <w:style w:type="character" w:customStyle="1" w:styleId="39">
    <w:name w:val="Основной текст + Курсив3"/>
    <w:aliases w:val="Интервал -1 pt2"/>
    <w:uiPriority w:val="99"/>
    <w:rsid w:val="00BF3948"/>
    <w:rPr>
      <w:i/>
      <w:noProof/>
      <w:spacing w:val="-20"/>
      <w:sz w:val="24"/>
      <w:lang w:val="ru-RU" w:eastAsia="ru-RU"/>
    </w:rPr>
  </w:style>
  <w:style w:type="character" w:customStyle="1" w:styleId="2f0">
    <w:name w:val="Основной текст + Курсив2"/>
    <w:aliases w:val="Интервал -1 pt1"/>
    <w:uiPriority w:val="99"/>
    <w:rsid w:val="00BF3948"/>
    <w:rPr>
      <w:i/>
      <w:spacing w:val="-20"/>
      <w:sz w:val="24"/>
      <w:u w:val="single"/>
      <w:lang w:val="ru-RU" w:eastAsia="ru-RU"/>
    </w:rPr>
  </w:style>
  <w:style w:type="character" w:customStyle="1" w:styleId="1d">
    <w:name w:val="Основной текст + Курсив1"/>
    <w:aliases w:val="Интервал 1 pt"/>
    <w:uiPriority w:val="99"/>
    <w:rsid w:val="00BF3948"/>
    <w:rPr>
      <w:i/>
      <w:spacing w:val="20"/>
      <w:sz w:val="24"/>
      <w:u w:val="single"/>
      <w:lang w:val="ru-RU" w:eastAsia="ru-RU"/>
    </w:rPr>
  </w:style>
  <w:style w:type="character" w:customStyle="1" w:styleId="232">
    <w:name w:val="Основной текст (2) + Полужирный3"/>
    <w:aliases w:val="Интервал 0 pt"/>
    <w:uiPriority w:val="99"/>
    <w:rsid w:val="00BF3948"/>
    <w:rPr>
      <w:spacing w:val="10"/>
      <w:sz w:val="26"/>
    </w:rPr>
  </w:style>
  <w:style w:type="character" w:customStyle="1" w:styleId="18TimesNewRoman">
    <w:name w:val="Основной текст (18) + Times New Roman"/>
    <w:aliases w:val="13 pt,Не полужирный3"/>
    <w:uiPriority w:val="99"/>
    <w:rsid w:val="00BF3948"/>
    <w:rPr>
      <w:rFonts w:ascii="Times New Roman" w:hAnsi="Times New Roman"/>
      <w:b/>
      <w:sz w:val="26"/>
    </w:rPr>
  </w:style>
  <w:style w:type="character" w:customStyle="1" w:styleId="422">
    <w:name w:val="Заголовок №4 (2) + Не полужирный"/>
    <w:basedOn w:val="420"/>
    <w:uiPriority w:val="99"/>
    <w:rsid w:val="00BF3948"/>
    <w:rPr>
      <w:rFonts w:ascii="Arial" w:hAnsi="Arial" w:cs="Arial"/>
      <w:b/>
      <w:bCs/>
      <w:sz w:val="21"/>
      <w:szCs w:val="21"/>
      <w:shd w:val="clear" w:color="auto" w:fill="FFFFFF"/>
    </w:rPr>
  </w:style>
  <w:style w:type="character" w:customStyle="1" w:styleId="Constantia">
    <w:name w:val="Основной текст + Constantia"/>
    <w:aliases w:val="9,5 pt14,Курсив2"/>
    <w:uiPriority w:val="99"/>
    <w:rsid w:val="00BF3948"/>
    <w:rPr>
      <w:rFonts w:ascii="Constantia" w:hAnsi="Constantia"/>
      <w:i/>
      <w:sz w:val="19"/>
      <w:lang w:val="ru-RU" w:eastAsia="ru-RU"/>
    </w:rPr>
  </w:style>
  <w:style w:type="character" w:customStyle="1" w:styleId="208">
    <w:name w:val="Основной текст (20) + 8"/>
    <w:aliases w:val="5 pt13"/>
    <w:uiPriority w:val="99"/>
    <w:rsid w:val="00BF3948"/>
    <w:rPr>
      <w:rFonts w:ascii="Arial" w:hAnsi="Arial"/>
      <w:sz w:val="17"/>
    </w:rPr>
  </w:style>
  <w:style w:type="character" w:customStyle="1" w:styleId="20-1pt">
    <w:name w:val="Основной текст (20) + Интервал -1 pt"/>
    <w:uiPriority w:val="99"/>
    <w:rsid w:val="00BF3948"/>
    <w:rPr>
      <w:rFonts w:ascii="Arial" w:hAnsi="Arial"/>
      <w:spacing w:val="-20"/>
      <w:sz w:val="21"/>
    </w:rPr>
  </w:style>
  <w:style w:type="character" w:customStyle="1" w:styleId="20Constantia">
    <w:name w:val="Основной текст (20) + Constantia"/>
    <w:aliases w:val="6,5 pt12,Полужирный"/>
    <w:uiPriority w:val="99"/>
    <w:rsid w:val="00BF3948"/>
    <w:rPr>
      <w:rFonts w:ascii="Constantia" w:hAnsi="Constantia"/>
      <w:b/>
      <w:sz w:val="13"/>
    </w:rPr>
  </w:style>
  <w:style w:type="character" w:customStyle="1" w:styleId="29pt">
    <w:name w:val="Основной текст (2) + 9 pt"/>
    <w:uiPriority w:val="99"/>
    <w:rsid w:val="00BF3948"/>
    <w:rPr>
      <w:b/>
      <w:sz w:val="18"/>
    </w:rPr>
  </w:style>
  <w:style w:type="character" w:customStyle="1" w:styleId="212pt">
    <w:name w:val="Основной текст (2) + 12 pt"/>
    <w:uiPriority w:val="99"/>
    <w:rsid w:val="00BF3948"/>
    <w:rPr>
      <w:b/>
      <w:sz w:val="24"/>
    </w:rPr>
  </w:style>
  <w:style w:type="character" w:customStyle="1" w:styleId="212pt1">
    <w:name w:val="Основной текст (2) + 12 pt1"/>
    <w:uiPriority w:val="99"/>
    <w:rsid w:val="00BF3948"/>
    <w:rPr>
      <w:b/>
      <w:sz w:val="24"/>
    </w:rPr>
  </w:style>
  <w:style w:type="character" w:customStyle="1" w:styleId="225">
    <w:name w:val="Основной текст (2) + Полужирный2"/>
    <w:aliases w:val="Интервал 0 pt4"/>
    <w:uiPriority w:val="99"/>
    <w:rsid w:val="00BF3948"/>
    <w:rPr>
      <w:spacing w:val="10"/>
      <w:sz w:val="26"/>
    </w:rPr>
  </w:style>
  <w:style w:type="character" w:customStyle="1" w:styleId="20pt">
    <w:name w:val="Основной текст (2) + Интервал 0 pt"/>
    <w:uiPriority w:val="99"/>
    <w:rsid w:val="00BF3948"/>
    <w:rPr>
      <w:b/>
      <w:spacing w:val="10"/>
      <w:sz w:val="26"/>
    </w:rPr>
  </w:style>
  <w:style w:type="character" w:customStyle="1" w:styleId="215">
    <w:name w:val="Основной текст (2) + Полужирный1"/>
    <w:aliases w:val="Интервал 0 pt3"/>
    <w:uiPriority w:val="99"/>
    <w:rsid w:val="00BF3948"/>
    <w:rPr>
      <w:spacing w:val="10"/>
      <w:sz w:val="26"/>
    </w:rPr>
  </w:style>
  <w:style w:type="character" w:customStyle="1" w:styleId="25TimesNewRoman">
    <w:name w:val="Основной текст (25) + Times New Roman"/>
    <w:aliases w:val="10 pt,Интервал 0 pt2"/>
    <w:uiPriority w:val="99"/>
    <w:rsid w:val="00BF3948"/>
    <w:rPr>
      <w:rFonts w:ascii="Times New Roman" w:hAnsi="Times New Roman"/>
      <w:spacing w:val="0"/>
      <w:sz w:val="20"/>
    </w:rPr>
  </w:style>
  <w:style w:type="character" w:customStyle="1" w:styleId="2110">
    <w:name w:val="Основной текст (2) + 11"/>
    <w:aliases w:val="5 pt11,Полужирный7"/>
    <w:uiPriority w:val="99"/>
    <w:rsid w:val="00BF3948"/>
    <w:rPr>
      <w:sz w:val="23"/>
    </w:rPr>
  </w:style>
  <w:style w:type="character" w:customStyle="1" w:styleId="afff4">
    <w:name w:val="Колонтитул"/>
    <w:uiPriority w:val="99"/>
    <w:rsid w:val="00BF3948"/>
    <w:rPr>
      <w:noProof/>
      <w:spacing w:val="0"/>
    </w:rPr>
  </w:style>
  <w:style w:type="character" w:customStyle="1" w:styleId="afff5">
    <w:name w:val="Основной текст + Полужирный"/>
    <w:uiPriority w:val="99"/>
    <w:rsid w:val="00BF3948"/>
    <w:rPr>
      <w:b/>
      <w:sz w:val="24"/>
      <w:lang w:val="ru-RU" w:eastAsia="ru-RU"/>
    </w:rPr>
  </w:style>
  <w:style w:type="character" w:customStyle="1" w:styleId="2115">
    <w:name w:val="Основной текст (2) + 115"/>
    <w:aliases w:val="5 pt10,Полужирный6"/>
    <w:uiPriority w:val="99"/>
    <w:rsid w:val="00BF3948"/>
    <w:rPr>
      <w:sz w:val="23"/>
    </w:rPr>
  </w:style>
  <w:style w:type="character" w:customStyle="1" w:styleId="2114">
    <w:name w:val="Основной текст (2) + 114"/>
    <w:aliases w:val="5 pt9,Полужирный5"/>
    <w:uiPriority w:val="99"/>
    <w:rsid w:val="00BF3948"/>
    <w:rPr>
      <w:sz w:val="23"/>
    </w:rPr>
  </w:style>
  <w:style w:type="character" w:customStyle="1" w:styleId="1313pt">
    <w:name w:val="Основной текст (13) + 13 pt"/>
    <w:aliases w:val="Не полужирный2"/>
    <w:uiPriority w:val="99"/>
    <w:rsid w:val="00BF3948"/>
    <w:rPr>
      <w:b/>
      <w:sz w:val="26"/>
    </w:rPr>
  </w:style>
  <w:style w:type="character" w:customStyle="1" w:styleId="6411">
    <w:name w:val="Заголовок №6 (4) + 11"/>
    <w:aliases w:val="5 pt8,Интервал 0 pt1"/>
    <w:uiPriority w:val="99"/>
    <w:rsid w:val="00BF3948"/>
    <w:rPr>
      <w:b/>
      <w:spacing w:val="0"/>
      <w:sz w:val="23"/>
    </w:rPr>
  </w:style>
  <w:style w:type="character" w:customStyle="1" w:styleId="2113">
    <w:name w:val="Основной текст (2) + 113"/>
    <w:aliases w:val="5 pt7,Полужирный4"/>
    <w:uiPriority w:val="99"/>
    <w:rsid w:val="00BF3948"/>
    <w:rPr>
      <w:sz w:val="23"/>
    </w:rPr>
  </w:style>
  <w:style w:type="character" w:customStyle="1" w:styleId="2112">
    <w:name w:val="Основной текст (2) + 112"/>
    <w:aliases w:val="5 pt6,Полужирный3"/>
    <w:uiPriority w:val="99"/>
    <w:rsid w:val="00BF3948"/>
    <w:rPr>
      <w:sz w:val="23"/>
    </w:rPr>
  </w:style>
  <w:style w:type="character" w:customStyle="1" w:styleId="2f1">
    <w:name w:val="Основной текст (2) + Курсив"/>
    <w:uiPriority w:val="99"/>
    <w:rsid w:val="00BF3948"/>
    <w:rPr>
      <w:b/>
      <w:i/>
      <w:sz w:val="26"/>
    </w:rPr>
  </w:style>
  <w:style w:type="character" w:customStyle="1" w:styleId="102">
    <w:name w:val="Основной текст + 10"/>
    <w:aliases w:val="5 pt5"/>
    <w:uiPriority w:val="99"/>
    <w:rsid w:val="00BF3948"/>
    <w:rPr>
      <w:sz w:val="21"/>
      <w:lang w:val="ru-RU" w:eastAsia="ru-RU"/>
    </w:rPr>
  </w:style>
  <w:style w:type="character" w:customStyle="1" w:styleId="1313pt1">
    <w:name w:val="Основной текст (13) + 13 pt1"/>
    <w:aliases w:val="Не полужирный1"/>
    <w:uiPriority w:val="99"/>
    <w:rsid w:val="00BF3948"/>
    <w:rPr>
      <w:b/>
      <w:sz w:val="26"/>
    </w:rPr>
  </w:style>
  <w:style w:type="character" w:customStyle="1" w:styleId="2111">
    <w:name w:val="Основной текст (2) + 111"/>
    <w:aliases w:val="5 pt4,Полужирный2"/>
    <w:uiPriority w:val="99"/>
    <w:rsid w:val="00BF3948"/>
    <w:rPr>
      <w:sz w:val="23"/>
    </w:rPr>
  </w:style>
  <w:style w:type="character" w:customStyle="1" w:styleId="132">
    <w:name w:val="Основной текст (13) + Не полужирный"/>
    <w:basedOn w:val="130"/>
    <w:uiPriority w:val="99"/>
    <w:rsid w:val="00BF3948"/>
    <w:rPr>
      <w:rFonts w:cs="Times New Roman"/>
      <w:b/>
      <w:bCs/>
      <w:sz w:val="23"/>
      <w:szCs w:val="23"/>
      <w:shd w:val="clear" w:color="auto" w:fill="FFFFFF"/>
    </w:rPr>
  </w:style>
  <w:style w:type="character" w:customStyle="1" w:styleId="66">
    <w:name w:val="Заголовок №6 + Не полужирный"/>
    <w:basedOn w:val="62"/>
    <w:uiPriority w:val="99"/>
    <w:rsid w:val="00BF3948"/>
    <w:rPr>
      <w:rFonts w:cs="Times New Roman"/>
      <w:b/>
      <w:bCs/>
      <w:sz w:val="23"/>
      <w:szCs w:val="23"/>
      <w:shd w:val="clear" w:color="auto" w:fill="FFFFFF"/>
    </w:rPr>
  </w:style>
  <w:style w:type="character" w:customStyle="1" w:styleId="103">
    <w:name w:val="Основной текст + Полужирный10"/>
    <w:uiPriority w:val="99"/>
    <w:rsid w:val="00BF3948"/>
    <w:rPr>
      <w:b/>
      <w:sz w:val="24"/>
      <w:lang w:val="ru-RU" w:eastAsia="ru-RU"/>
    </w:rPr>
  </w:style>
  <w:style w:type="character" w:customStyle="1" w:styleId="92">
    <w:name w:val="Основной текст + Полужирный9"/>
    <w:uiPriority w:val="99"/>
    <w:rsid w:val="00BF3948"/>
    <w:rPr>
      <w:b/>
      <w:sz w:val="24"/>
      <w:lang w:val="ru-RU" w:eastAsia="ru-RU"/>
    </w:rPr>
  </w:style>
  <w:style w:type="character" w:customStyle="1" w:styleId="83">
    <w:name w:val="Основной текст + Полужирный8"/>
    <w:uiPriority w:val="99"/>
    <w:rsid w:val="00BF3948"/>
    <w:rPr>
      <w:b/>
      <w:sz w:val="24"/>
      <w:lang w:val="ru-RU" w:eastAsia="ru-RU"/>
    </w:rPr>
  </w:style>
  <w:style w:type="character" w:customStyle="1" w:styleId="72">
    <w:name w:val="Основной текст + Полужирный7"/>
    <w:uiPriority w:val="99"/>
    <w:rsid w:val="00BF3948"/>
    <w:rPr>
      <w:b/>
      <w:sz w:val="24"/>
      <w:lang w:val="ru-RU" w:eastAsia="ru-RU"/>
    </w:rPr>
  </w:style>
  <w:style w:type="character" w:customStyle="1" w:styleId="622">
    <w:name w:val="Заголовок №6 + Не полужирный2"/>
    <w:basedOn w:val="62"/>
    <w:uiPriority w:val="99"/>
    <w:rsid w:val="00BF3948"/>
    <w:rPr>
      <w:rFonts w:cs="Times New Roman"/>
      <w:b/>
      <w:bCs/>
      <w:sz w:val="23"/>
      <w:szCs w:val="23"/>
      <w:shd w:val="clear" w:color="auto" w:fill="FFFFFF"/>
    </w:rPr>
  </w:style>
  <w:style w:type="character" w:customStyle="1" w:styleId="10pt">
    <w:name w:val="Основной текст + 10 pt"/>
    <w:aliases w:val="Полужирный1"/>
    <w:uiPriority w:val="99"/>
    <w:rsid w:val="00BF3948"/>
    <w:rPr>
      <w:b/>
      <w:sz w:val="20"/>
      <w:lang w:val="ru-RU" w:eastAsia="ru-RU"/>
    </w:rPr>
  </w:style>
  <w:style w:type="character" w:customStyle="1" w:styleId="67">
    <w:name w:val="Основной текст + Полужирный6"/>
    <w:uiPriority w:val="99"/>
    <w:rsid w:val="00BF3948"/>
    <w:rPr>
      <w:b/>
      <w:sz w:val="24"/>
      <w:lang w:val="ru-RU" w:eastAsia="ru-RU"/>
    </w:rPr>
  </w:style>
  <w:style w:type="character" w:customStyle="1" w:styleId="1pt5">
    <w:name w:val="Основной текст + Интервал 1 pt5"/>
    <w:uiPriority w:val="99"/>
    <w:rsid w:val="00BF3948"/>
    <w:rPr>
      <w:spacing w:val="30"/>
      <w:sz w:val="24"/>
      <w:lang w:val="ru-RU" w:eastAsia="ru-RU"/>
    </w:rPr>
  </w:style>
  <w:style w:type="character" w:customStyle="1" w:styleId="93">
    <w:name w:val="Колонтитул + 9"/>
    <w:aliases w:val="5 pt3,Заголовок №2 + Times New Roman,11,Не курсив"/>
    <w:uiPriority w:val="99"/>
    <w:rsid w:val="00BF3948"/>
    <w:rPr>
      <w:noProof/>
      <w:sz w:val="19"/>
    </w:rPr>
  </w:style>
  <w:style w:type="character" w:customStyle="1" w:styleId="2pt">
    <w:name w:val="Основной текст + Интервал 2 pt"/>
    <w:uiPriority w:val="99"/>
    <w:rsid w:val="00BF3948"/>
    <w:rPr>
      <w:spacing w:val="50"/>
      <w:sz w:val="24"/>
      <w:lang w:val="ru-RU" w:eastAsia="ru-RU"/>
    </w:rPr>
  </w:style>
  <w:style w:type="character" w:customStyle="1" w:styleId="2pt6">
    <w:name w:val="Основной текст + Интервал 2 pt6"/>
    <w:uiPriority w:val="99"/>
    <w:rsid w:val="00BF3948"/>
    <w:rPr>
      <w:spacing w:val="50"/>
      <w:sz w:val="24"/>
      <w:lang w:val="ru-RU" w:eastAsia="ru-RU"/>
    </w:rPr>
  </w:style>
  <w:style w:type="character" w:customStyle="1" w:styleId="-1pt1">
    <w:name w:val="Основной текст + Интервал -1 pt1"/>
    <w:uiPriority w:val="99"/>
    <w:rsid w:val="00BF3948"/>
    <w:rPr>
      <w:spacing w:val="-20"/>
      <w:sz w:val="24"/>
      <w:lang w:val="ru-RU" w:eastAsia="ru-RU"/>
    </w:rPr>
  </w:style>
  <w:style w:type="character" w:customStyle="1" w:styleId="1pt4">
    <w:name w:val="Основной текст + Интервал 1 pt4"/>
    <w:uiPriority w:val="99"/>
    <w:rsid w:val="00BF3948"/>
    <w:rPr>
      <w:spacing w:val="30"/>
      <w:sz w:val="24"/>
      <w:lang w:val="ru-RU" w:eastAsia="ru-RU"/>
    </w:rPr>
  </w:style>
  <w:style w:type="character" w:customStyle="1" w:styleId="4pt">
    <w:name w:val="Основной текст + Интервал 4 pt"/>
    <w:uiPriority w:val="99"/>
    <w:rsid w:val="00BF3948"/>
    <w:rPr>
      <w:spacing w:val="90"/>
      <w:sz w:val="24"/>
      <w:lang w:val="ru-RU" w:eastAsia="ru-RU"/>
    </w:rPr>
  </w:style>
  <w:style w:type="character" w:customStyle="1" w:styleId="7pt">
    <w:name w:val="Основной текст + Интервал 7 pt"/>
    <w:uiPriority w:val="99"/>
    <w:rsid w:val="00BF3948"/>
    <w:rPr>
      <w:spacing w:val="150"/>
      <w:sz w:val="24"/>
      <w:lang w:val="ru-RU" w:eastAsia="ru-RU"/>
    </w:rPr>
  </w:style>
  <w:style w:type="character" w:customStyle="1" w:styleId="4pt1">
    <w:name w:val="Основной текст + Интервал 4 pt1"/>
    <w:uiPriority w:val="99"/>
    <w:rsid w:val="00BF3948"/>
    <w:rPr>
      <w:spacing w:val="90"/>
      <w:sz w:val="24"/>
      <w:lang w:val="ru-RU" w:eastAsia="ru-RU"/>
    </w:rPr>
  </w:style>
  <w:style w:type="character" w:customStyle="1" w:styleId="2pt5">
    <w:name w:val="Основной текст + Интервал 2 pt5"/>
    <w:uiPriority w:val="99"/>
    <w:rsid w:val="00BF3948"/>
    <w:rPr>
      <w:spacing w:val="50"/>
      <w:sz w:val="24"/>
      <w:lang w:val="ru-RU" w:eastAsia="ru-RU"/>
    </w:rPr>
  </w:style>
  <w:style w:type="character" w:customStyle="1" w:styleId="5pt">
    <w:name w:val="Основной текст + Интервал 5 pt"/>
    <w:uiPriority w:val="99"/>
    <w:rsid w:val="00BF3948"/>
    <w:rPr>
      <w:spacing w:val="110"/>
      <w:sz w:val="24"/>
      <w:lang w:val="ru-RU" w:eastAsia="ru-RU"/>
    </w:rPr>
  </w:style>
  <w:style w:type="character" w:customStyle="1" w:styleId="2pt4">
    <w:name w:val="Основной текст + Интервал 2 pt4"/>
    <w:uiPriority w:val="99"/>
    <w:rsid w:val="00BF3948"/>
    <w:rPr>
      <w:spacing w:val="50"/>
      <w:sz w:val="24"/>
      <w:lang w:val="ru-RU" w:eastAsia="ru-RU"/>
    </w:rPr>
  </w:style>
  <w:style w:type="character" w:customStyle="1" w:styleId="2pt3">
    <w:name w:val="Основной текст + Интервал 2 pt3"/>
    <w:uiPriority w:val="99"/>
    <w:rsid w:val="00BF3948"/>
    <w:rPr>
      <w:spacing w:val="50"/>
      <w:sz w:val="24"/>
      <w:lang w:val="ru-RU" w:eastAsia="ru-RU"/>
    </w:rPr>
  </w:style>
  <w:style w:type="character" w:customStyle="1" w:styleId="2pt2">
    <w:name w:val="Основной текст + Интервал 2 pt2"/>
    <w:uiPriority w:val="99"/>
    <w:rsid w:val="00BF3948"/>
    <w:rPr>
      <w:spacing w:val="50"/>
      <w:sz w:val="24"/>
      <w:lang w:val="ru-RU" w:eastAsia="ru-RU"/>
    </w:rPr>
  </w:style>
  <w:style w:type="character" w:customStyle="1" w:styleId="1pt3">
    <w:name w:val="Основной текст + Интервал 1 pt3"/>
    <w:uiPriority w:val="99"/>
    <w:rsid w:val="00BF3948"/>
    <w:rPr>
      <w:spacing w:val="30"/>
      <w:sz w:val="24"/>
      <w:lang w:val="ru-RU" w:eastAsia="ru-RU"/>
    </w:rPr>
  </w:style>
  <w:style w:type="character" w:customStyle="1" w:styleId="2pt1">
    <w:name w:val="Основной текст + Интервал 2 pt1"/>
    <w:uiPriority w:val="99"/>
    <w:rsid w:val="00BF3948"/>
    <w:rPr>
      <w:spacing w:val="50"/>
      <w:sz w:val="24"/>
      <w:lang w:val="ru-RU" w:eastAsia="ru-RU"/>
    </w:rPr>
  </w:style>
  <w:style w:type="character" w:customStyle="1" w:styleId="14pt">
    <w:name w:val="Основной текст + 14 pt"/>
    <w:aliases w:val="Масштаб 80%"/>
    <w:uiPriority w:val="99"/>
    <w:rsid w:val="00BF3948"/>
    <w:rPr>
      <w:w w:val="80"/>
      <w:sz w:val="28"/>
      <w:lang w:val="ru-RU" w:eastAsia="ru-RU"/>
    </w:rPr>
  </w:style>
  <w:style w:type="character" w:customStyle="1" w:styleId="1pt2">
    <w:name w:val="Основной текст + Интервал 1 pt2"/>
    <w:uiPriority w:val="99"/>
    <w:rsid w:val="00BF3948"/>
    <w:rPr>
      <w:spacing w:val="30"/>
      <w:sz w:val="24"/>
      <w:lang w:val="ru-RU" w:eastAsia="ru-RU"/>
    </w:rPr>
  </w:style>
  <w:style w:type="character" w:customStyle="1" w:styleId="612">
    <w:name w:val="Заголовок №6 + Не полужирный1"/>
    <w:basedOn w:val="62"/>
    <w:uiPriority w:val="99"/>
    <w:rsid w:val="00BF3948"/>
    <w:rPr>
      <w:rFonts w:cs="Times New Roman"/>
      <w:b/>
      <w:bCs/>
      <w:sz w:val="23"/>
      <w:szCs w:val="23"/>
      <w:shd w:val="clear" w:color="auto" w:fill="FFFFFF"/>
    </w:rPr>
  </w:style>
  <w:style w:type="character" w:customStyle="1" w:styleId="56">
    <w:name w:val="Основной текст + Полужирный5"/>
    <w:uiPriority w:val="99"/>
    <w:rsid w:val="00BF3948"/>
    <w:rPr>
      <w:b/>
      <w:sz w:val="24"/>
      <w:lang w:val="ru-RU" w:eastAsia="ru-RU"/>
    </w:rPr>
  </w:style>
  <w:style w:type="character" w:customStyle="1" w:styleId="47">
    <w:name w:val="Основной текст + Полужирный4"/>
    <w:uiPriority w:val="99"/>
    <w:rsid w:val="00BF3948"/>
    <w:rPr>
      <w:b/>
      <w:sz w:val="24"/>
      <w:lang w:val="ru-RU" w:eastAsia="ru-RU"/>
    </w:rPr>
  </w:style>
  <w:style w:type="character" w:customStyle="1" w:styleId="1311pt">
    <w:name w:val="Основной текст (13) + 11 pt"/>
    <w:aliases w:val="Курсив1"/>
    <w:uiPriority w:val="99"/>
    <w:rsid w:val="00BF3948"/>
    <w:rPr>
      <w:b/>
      <w:i/>
      <w:sz w:val="22"/>
    </w:rPr>
  </w:style>
  <w:style w:type="character" w:customStyle="1" w:styleId="133">
    <w:name w:val="Основной текст (13) + Не полужирный3"/>
    <w:basedOn w:val="130"/>
    <w:uiPriority w:val="99"/>
    <w:rsid w:val="00BF3948"/>
    <w:rPr>
      <w:rFonts w:cs="Times New Roman"/>
      <w:b/>
      <w:bCs/>
      <w:sz w:val="23"/>
      <w:szCs w:val="23"/>
      <w:shd w:val="clear" w:color="auto" w:fill="FFFFFF"/>
    </w:rPr>
  </w:style>
  <w:style w:type="character" w:customStyle="1" w:styleId="1pt1">
    <w:name w:val="Основной текст + Интервал 1 pt1"/>
    <w:uiPriority w:val="99"/>
    <w:rsid w:val="00BF3948"/>
    <w:rPr>
      <w:spacing w:val="30"/>
      <w:sz w:val="24"/>
      <w:lang w:val="ru-RU" w:eastAsia="ru-RU"/>
    </w:rPr>
  </w:style>
  <w:style w:type="character" w:customStyle="1" w:styleId="3a">
    <w:name w:val="Основной текст + Полужирный3"/>
    <w:uiPriority w:val="99"/>
    <w:rsid w:val="00BF3948"/>
    <w:rPr>
      <w:b/>
      <w:sz w:val="24"/>
      <w:lang w:val="ru-RU" w:eastAsia="ru-RU"/>
    </w:rPr>
  </w:style>
  <w:style w:type="character" w:customStyle="1" w:styleId="1320">
    <w:name w:val="Основной текст (13) + Не полужирный2"/>
    <w:aliases w:val="Интервал 1 pt1"/>
    <w:uiPriority w:val="99"/>
    <w:rsid w:val="00BF3948"/>
    <w:rPr>
      <w:b/>
      <w:spacing w:val="30"/>
      <w:sz w:val="23"/>
    </w:rPr>
  </w:style>
  <w:style w:type="character" w:customStyle="1" w:styleId="2f2">
    <w:name w:val="Основной текст + Полужирный2"/>
    <w:uiPriority w:val="99"/>
    <w:rsid w:val="00BF3948"/>
    <w:rPr>
      <w:b/>
      <w:sz w:val="24"/>
      <w:lang w:val="ru-RU" w:eastAsia="ru-RU"/>
    </w:rPr>
  </w:style>
  <w:style w:type="character" w:customStyle="1" w:styleId="112">
    <w:name w:val="Колонтитул + 11"/>
    <w:aliases w:val="5 pt1,Заголовок №1 + Arial,16"/>
    <w:uiPriority w:val="99"/>
    <w:rsid w:val="00BF3948"/>
    <w:rPr>
      <w:spacing w:val="0"/>
      <w:sz w:val="23"/>
    </w:rPr>
  </w:style>
  <w:style w:type="character" w:customStyle="1" w:styleId="1310">
    <w:name w:val="Основной текст (13) + Не полужирный1"/>
    <w:basedOn w:val="130"/>
    <w:uiPriority w:val="99"/>
    <w:rsid w:val="00BF3948"/>
    <w:rPr>
      <w:rFonts w:cs="Times New Roman"/>
      <w:b/>
      <w:bCs/>
      <w:sz w:val="23"/>
      <w:szCs w:val="23"/>
      <w:shd w:val="clear" w:color="auto" w:fill="FFFFFF"/>
    </w:rPr>
  </w:style>
  <w:style w:type="character" w:customStyle="1" w:styleId="1e">
    <w:name w:val="Основной текст + Полужирный1"/>
    <w:uiPriority w:val="99"/>
    <w:rsid w:val="00BF3948"/>
    <w:rPr>
      <w:b/>
      <w:sz w:val="24"/>
      <w:lang w:val="ru-RU" w:eastAsia="ru-RU"/>
    </w:rPr>
  </w:style>
  <w:style w:type="character" w:customStyle="1" w:styleId="57">
    <w:name w:val="Заголовок №5 + Полужирный"/>
    <w:uiPriority w:val="99"/>
    <w:rsid w:val="00BF3948"/>
    <w:rPr>
      <w:rFonts w:ascii="Arial" w:hAnsi="Arial"/>
      <w:b/>
      <w:i/>
      <w:sz w:val="31"/>
      <w:u w:val="single"/>
    </w:rPr>
  </w:style>
  <w:style w:type="character" w:customStyle="1" w:styleId="68">
    <w:name w:val="Основной текст (6) + Полужирный"/>
    <w:uiPriority w:val="99"/>
    <w:rsid w:val="00BF3948"/>
    <w:rPr>
      <w:rFonts w:ascii="Arial" w:hAnsi="Arial"/>
      <w:b/>
      <w:sz w:val="27"/>
    </w:rPr>
  </w:style>
  <w:style w:type="paragraph" w:customStyle="1" w:styleId="216">
    <w:name w:val="Заголовок №21"/>
    <w:basedOn w:val="a"/>
    <w:uiPriority w:val="99"/>
    <w:rsid w:val="00BF3948"/>
    <w:pPr>
      <w:shd w:val="clear" w:color="auto" w:fill="FFFFFF"/>
      <w:spacing w:after="600" w:line="240" w:lineRule="atLeast"/>
      <w:jc w:val="right"/>
      <w:outlineLvl w:val="1"/>
    </w:pPr>
    <w:rPr>
      <w:rFonts w:ascii="Arial" w:hAnsi="Arial" w:cs="Arial"/>
      <w:i/>
      <w:iCs/>
      <w:sz w:val="31"/>
      <w:szCs w:val="31"/>
      <w:shd w:val="clear" w:color="auto" w:fill="FFFFFF"/>
    </w:rPr>
  </w:style>
  <w:style w:type="character" w:customStyle="1" w:styleId="73">
    <w:name w:val="Заголовок №7_"/>
    <w:link w:val="74"/>
    <w:uiPriority w:val="99"/>
    <w:locked/>
    <w:rsid w:val="00BF3948"/>
    <w:rPr>
      <w:b/>
      <w:sz w:val="23"/>
      <w:shd w:val="clear" w:color="auto" w:fill="FFFFFF"/>
    </w:rPr>
  </w:style>
  <w:style w:type="paragraph" w:customStyle="1" w:styleId="74">
    <w:name w:val="Заголовок №7"/>
    <w:basedOn w:val="a"/>
    <w:link w:val="73"/>
    <w:uiPriority w:val="99"/>
    <w:rsid w:val="00BF3948"/>
    <w:pPr>
      <w:shd w:val="clear" w:color="auto" w:fill="FFFFFF"/>
      <w:spacing w:before="600" w:line="278" w:lineRule="exact"/>
      <w:outlineLvl w:val="6"/>
    </w:pPr>
    <w:rPr>
      <w:b/>
      <w:sz w:val="23"/>
      <w:shd w:val="clear" w:color="auto" w:fill="FFFFFF"/>
    </w:rPr>
  </w:style>
  <w:style w:type="character" w:customStyle="1" w:styleId="21pt">
    <w:name w:val="Заголовок №2 + Интервал 1 pt"/>
    <w:uiPriority w:val="99"/>
    <w:rsid w:val="00BF3948"/>
    <w:rPr>
      <w:rFonts w:ascii="Arial" w:hAnsi="Arial"/>
      <w:b/>
      <w:i/>
      <w:spacing w:val="30"/>
      <w:sz w:val="31"/>
      <w:shd w:val="clear" w:color="auto" w:fill="FFFFFF"/>
    </w:rPr>
  </w:style>
  <w:style w:type="character" w:customStyle="1" w:styleId="73pt">
    <w:name w:val="Заголовок №7 + Интервал 3 pt"/>
    <w:uiPriority w:val="99"/>
    <w:rsid w:val="00BF3948"/>
    <w:rPr>
      <w:b/>
      <w:spacing w:val="70"/>
      <w:sz w:val="23"/>
      <w:shd w:val="clear" w:color="auto" w:fill="FFFFFF"/>
    </w:rPr>
  </w:style>
  <w:style w:type="character" w:customStyle="1" w:styleId="48">
    <w:name w:val="Основной текст (4) + Не полужирный"/>
    <w:uiPriority w:val="99"/>
    <w:rsid w:val="00BF3948"/>
    <w:rPr>
      <w:b/>
      <w:sz w:val="23"/>
      <w:shd w:val="clear" w:color="auto" w:fill="FFFFFF"/>
    </w:rPr>
  </w:style>
  <w:style w:type="character" w:customStyle="1" w:styleId="624pt">
    <w:name w:val="Заголовок №6 (2) + Интервал 4 pt"/>
    <w:uiPriority w:val="99"/>
    <w:rsid w:val="00BF3948"/>
    <w:rPr>
      <w:rFonts w:ascii="Times New Roman" w:hAnsi="Times New Roman"/>
      <w:spacing w:val="80"/>
      <w:sz w:val="27"/>
      <w:shd w:val="clear" w:color="auto" w:fill="FFFFFF"/>
    </w:rPr>
  </w:style>
  <w:style w:type="paragraph" w:customStyle="1" w:styleId="ConsNonformat">
    <w:name w:val="ConsNonformat"/>
    <w:uiPriority w:val="99"/>
    <w:rsid w:val="00BF3948"/>
    <w:pPr>
      <w:widowControl w:val="0"/>
      <w:autoSpaceDE w:val="0"/>
      <w:autoSpaceDN w:val="0"/>
      <w:adjustRightInd w:val="0"/>
      <w:ind w:right="19772"/>
    </w:pPr>
    <w:rPr>
      <w:rFonts w:ascii="Courier New" w:hAnsi="Courier New" w:cs="Courier New"/>
      <w:sz w:val="22"/>
      <w:szCs w:val="22"/>
    </w:rPr>
  </w:style>
  <w:style w:type="paragraph" w:customStyle="1" w:styleId="ConsTitle">
    <w:name w:val="ConsTitle"/>
    <w:uiPriority w:val="99"/>
    <w:rsid w:val="00BF3948"/>
    <w:pPr>
      <w:widowControl w:val="0"/>
      <w:autoSpaceDE w:val="0"/>
      <w:autoSpaceDN w:val="0"/>
      <w:adjustRightInd w:val="0"/>
      <w:ind w:right="19772"/>
    </w:pPr>
    <w:rPr>
      <w:rFonts w:ascii="Arial" w:hAnsi="Arial" w:cs="Arial"/>
      <w:b/>
      <w:bCs/>
      <w:sz w:val="18"/>
      <w:szCs w:val="18"/>
    </w:rPr>
  </w:style>
  <w:style w:type="paragraph" w:customStyle="1" w:styleId="afff6">
    <w:name w:val="a"/>
    <w:basedOn w:val="a"/>
    <w:uiPriority w:val="99"/>
    <w:rsid w:val="00BF3948"/>
    <w:pPr>
      <w:spacing w:before="100" w:beforeAutospacing="1" w:after="100" w:afterAutospacing="1"/>
    </w:pPr>
    <w:rPr>
      <w:sz w:val="24"/>
      <w:szCs w:val="24"/>
    </w:rPr>
  </w:style>
  <w:style w:type="character" w:customStyle="1" w:styleId="grame">
    <w:name w:val="grame"/>
    <w:basedOn w:val="a0"/>
    <w:uiPriority w:val="99"/>
    <w:rsid w:val="00BF3948"/>
    <w:rPr>
      <w:rFonts w:cs="Times New Roman"/>
    </w:rPr>
  </w:style>
  <w:style w:type="character" w:customStyle="1" w:styleId="a00">
    <w:name w:val="a0"/>
    <w:basedOn w:val="a0"/>
    <w:uiPriority w:val="99"/>
    <w:rsid w:val="00BF3948"/>
    <w:rPr>
      <w:rFonts w:cs="Times New Roman"/>
    </w:rPr>
  </w:style>
  <w:style w:type="character" w:customStyle="1" w:styleId="a8">
    <w:name w:val="Схема документа Знак"/>
    <w:basedOn w:val="a0"/>
    <w:link w:val="a7"/>
    <w:uiPriority w:val="99"/>
    <w:semiHidden/>
    <w:locked/>
    <w:rsid w:val="00BF3948"/>
    <w:rPr>
      <w:rFonts w:ascii="Tahoma" w:hAnsi="Tahoma"/>
      <w:shd w:val="clear" w:color="auto" w:fill="000080"/>
    </w:rPr>
  </w:style>
  <w:style w:type="character" w:customStyle="1" w:styleId="afff7">
    <w:name w:val="Сравнение редакций. Добавленный фрагмент"/>
    <w:uiPriority w:val="99"/>
    <w:rsid w:val="00BF3948"/>
    <w:rPr>
      <w:color w:val="0000FF"/>
    </w:rPr>
  </w:style>
  <w:style w:type="paragraph" w:customStyle="1" w:styleId="text">
    <w:name w:val="text"/>
    <w:basedOn w:val="a"/>
    <w:uiPriority w:val="99"/>
    <w:rsid w:val="00BF3948"/>
    <w:pPr>
      <w:ind w:firstLine="567"/>
      <w:jc w:val="both"/>
    </w:pPr>
    <w:rPr>
      <w:rFonts w:ascii="Arial" w:hAnsi="Arial" w:cs="Arial"/>
      <w:sz w:val="24"/>
      <w:szCs w:val="24"/>
    </w:rPr>
  </w:style>
  <w:style w:type="paragraph" w:customStyle="1" w:styleId="list0020paragraph">
    <w:name w:val="list_0020paragraph"/>
    <w:basedOn w:val="a"/>
    <w:uiPriority w:val="99"/>
    <w:rsid w:val="00BF3948"/>
    <w:pPr>
      <w:spacing w:after="200" w:line="260" w:lineRule="atLeast"/>
      <w:ind w:left="720"/>
    </w:pPr>
    <w:rPr>
      <w:rFonts w:ascii="Calibri" w:hAnsi="Calibri" w:cs="Calibri"/>
      <w:sz w:val="22"/>
      <w:szCs w:val="22"/>
    </w:rPr>
  </w:style>
  <w:style w:type="character" w:customStyle="1" w:styleId="normalchar1">
    <w:name w:val="normal__char1"/>
    <w:uiPriority w:val="99"/>
    <w:rsid w:val="00BF3948"/>
    <w:rPr>
      <w:rFonts w:ascii="Calibri" w:hAnsi="Calibri"/>
      <w:sz w:val="22"/>
    </w:rPr>
  </w:style>
  <w:style w:type="character" w:customStyle="1" w:styleId="list0020paragraphchar1">
    <w:name w:val="list_0020paragraph__char1"/>
    <w:uiPriority w:val="99"/>
    <w:rsid w:val="00BF3948"/>
    <w:rPr>
      <w:rFonts w:ascii="Calibri" w:hAnsi="Calibri"/>
      <w:sz w:val="22"/>
    </w:rPr>
  </w:style>
  <w:style w:type="paragraph" w:customStyle="1" w:styleId="afff8">
    <w:name w:val="Нормальный (таблица)"/>
    <w:basedOn w:val="a"/>
    <w:next w:val="a"/>
    <w:uiPriority w:val="99"/>
    <w:rsid w:val="00BF3948"/>
    <w:pPr>
      <w:widowControl w:val="0"/>
      <w:autoSpaceDE w:val="0"/>
      <w:autoSpaceDN w:val="0"/>
      <w:adjustRightInd w:val="0"/>
      <w:jc w:val="both"/>
    </w:pPr>
    <w:rPr>
      <w:rFonts w:ascii="Arial" w:hAnsi="Arial" w:cs="Arial"/>
      <w:sz w:val="24"/>
      <w:szCs w:val="24"/>
    </w:rPr>
  </w:style>
  <w:style w:type="paragraph" w:customStyle="1" w:styleId="p4">
    <w:name w:val="p4"/>
    <w:basedOn w:val="a"/>
    <w:uiPriority w:val="99"/>
    <w:rsid w:val="00BF3948"/>
    <w:pPr>
      <w:spacing w:before="100" w:beforeAutospacing="1" w:after="100" w:afterAutospacing="1"/>
    </w:pPr>
    <w:rPr>
      <w:sz w:val="24"/>
      <w:szCs w:val="24"/>
    </w:rPr>
  </w:style>
  <w:style w:type="paragraph" w:customStyle="1" w:styleId="p6">
    <w:name w:val="p6"/>
    <w:basedOn w:val="a"/>
    <w:uiPriority w:val="99"/>
    <w:rsid w:val="00BF3948"/>
    <w:pPr>
      <w:spacing w:before="100" w:beforeAutospacing="1" w:after="100" w:afterAutospacing="1"/>
    </w:pPr>
    <w:rPr>
      <w:sz w:val="24"/>
      <w:szCs w:val="24"/>
    </w:rPr>
  </w:style>
  <w:style w:type="paragraph" w:customStyle="1" w:styleId="p7">
    <w:name w:val="p7"/>
    <w:basedOn w:val="a"/>
    <w:uiPriority w:val="99"/>
    <w:rsid w:val="00BF3948"/>
    <w:pPr>
      <w:spacing w:before="100" w:beforeAutospacing="1" w:after="100" w:afterAutospacing="1"/>
    </w:pPr>
    <w:rPr>
      <w:sz w:val="24"/>
      <w:szCs w:val="24"/>
    </w:rPr>
  </w:style>
  <w:style w:type="paragraph" w:customStyle="1" w:styleId="p8">
    <w:name w:val="p8"/>
    <w:basedOn w:val="a"/>
    <w:uiPriority w:val="99"/>
    <w:rsid w:val="00BF3948"/>
    <w:pPr>
      <w:spacing w:before="100" w:beforeAutospacing="1" w:after="100" w:afterAutospacing="1"/>
    </w:pPr>
    <w:rPr>
      <w:sz w:val="24"/>
      <w:szCs w:val="24"/>
    </w:rPr>
  </w:style>
  <w:style w:type="character" w:customStyle="1" w:styleId="s2">
    <w:name w:val="s2"/>
    <w:basedOn w:val="a0"/>
    <w:uiPriority w:val="99"/>
    <w:rsid w:val="00BF3948"/>
    <w:rPr>
      <w:rFonts w:cs="Times New Roman"/>
    </w:rPr>
  </w:style>
  <w:style w:type="paragraph" w:customStyle="1" w:styleId="p9">
    <w:name w:val="p9"/>
    <w:basedOn w:val="a"/>
    <w:uiPriority w:val="99"/>
    <w:rsid w:val="00BF3948"/>
    <w:pPr>
      <w:spacing w:before="100" w:beforeAutospacing="1" w:after="100" w:afterAutospacing="1"/>
    </w:pPr>
    <w:rPr>
      <w:sz w:val="24"/>
      <w:szCs w:val="24"/>
    </w:rPr>
  </w:style>
  <w:style w:type="character" w:customStyle="1" w:styleId="af3">
    <w:name w:val="Без интервала Знак"/>
    <w:basedOn w:val="a0"/>
    <w:link w:val="af2"/>
    <w:locked/>
    <w:rsid w:val="00BF3948"/>
    <w:rPr>
      <w:rFonts w:ascii="Courier New" w:eastAsia="Courier New" w:hAnsi="Courier New" w:cs="Courier New"/>
      <w:color w:val="000000"/>
      <w:sz w:val="24"/>
      <w:szCs w:val="24"/>
    </w:rPr>
  </w:style>
  <w:style w:type="paragraph" w:customStyle="1" w:styleId="formattexttopleveltext">
    <w:name w:val="formattext topleveltext"/>
    <w:basedOn w:val="a"/>
    <w:uiPriority w:val="99"/>
    <w:rsid w:val="00BF3948"/>
    <w:pPr>
      <w:spacing w:before="100" w:beforeAutospacing="1" w:after="100" w:afterAutospacing="1"/>
    </w:pPr>
    <w:rPr>
      <w:sz w:val="24"/>
      <w:szCs w:val="24"/>
    </w:rPr>
  </w:style>
  <w:style w:type="numbering" w:customStyle="1" w:styleId="1f">
    <w:name w:val="Нет списка1"/>
    <w:next w:val="a2"/>
    <w:uiPriority w:val="99"/>
    <w:semiHidden/>
    <w:unhideWhenUsed/>
    <w:rsid w:val="00BF3948"/>
  </w:style>
  <w:style w:type="character" w:customStyle="1" w:styleId="BodyText2Char1">
    <w:name w:val="Body Text 2 Char1"/>
    <w:basedOn w:val="a0"/>
    <w:uiPriority w:val="99"/>
    <w:semiHidden/>
    <w:rsid w:val="00BF3948"/>
    <w:rPr>
      <w:rFonts w:cs="Times New Roman"/>
      <w:sz w:val="24"/>
      <w:szCs w:val="24"/>
    </w:rPr>
  </w:style>
  <w:style w:type="paragraph" w:customStyle="1" w:styleId="afff9">
    <w:name w:val="Îáû÷íûé"/>
    <w:uiPriority w:val="99"/>
    <w:rsid w:val="00BF3948"/>
    <w:rPr>
      <w:sz w:val="24"/>
    </w:rPr>
  </w:style>
  <w:style w:type="paragraph" w:customStyle="1" w:styleId="Style7">
    <w:name w:val="Style7"/>
    <w:basedOn w:val="a"/>
    <w:uiPriority w:val="99"/>
    <w:rsid w:val="00BF3948"/>
    <w:pPr>
      <w:widowControl w:val="0"/>
      <w:autoSpaceDE w:val="0"/>
      <w:autoSpaceDN w:val="0"/>
      <w:adjustRightInd w:val="0"/>
      <w:spacing w:line="322" w:lineRule="exact"/>
    </w:pPr>
    <w:rPr>
      <w:sz w:val="24"/>
      <w:szCs w:val="24"/>
    </w:rPr>
  </w:style>
  <w:style w:type="character" w:customStyle="1" w:styleId="FontStyle15">
    <w:name w:val="Font Style15"/>
    <w:uiPriority w:val="99"/>
    <w:rsid w:val="00BF3948"/>
    <w:rPr>
      <w:rFonts w:ascii="Times New Roman" w:hAnsi="Times New Roman"/>
      <w:b/>
      <w:sz w:val="26"/>
    </w:rPr>
  </w:style>
  <w:style w:type="paragraph" w:styleId="afffa">
    <w:name w:val="Subtitle"/>
    <w:basedOn w:val="a"/>
    <w:link w:val="afffb"/>
    <w:uiPriority w:val="99"/>
    <w:qFormat/>
    <w:rsid w:val="00BF3948"/>
    <w:rPr>
      <w:sz w:val="28"/>
      <w:szCs w:val="24"/>
    </w:rPr>
  </w:style>
  <w:style w:type="character" w:customStyle="1" w:styleId="afffb">
    <w:name w:val="Подзаголовок Знак"/>
    <w:basedOn w:val="a0"/>
    <w:link w:val="afffa"/>
    <w:uiPriority w:val="99"/>
    <w:rsid w:val="00BF3948"/>
    <w:rPr>
      <w:sz w:val="28"/>
      <w:szCs w:val="24"/>
    </w:rPr>
  </w:style>
  <w:style w:type="character" w:customStyle="1" w:styleId="HeaderChar1">
    <w:name w:val="Header Char1"/>
    <w:basedOn w:val="a0"/>
    <w:uiPriority w:val="99"/>
    <w:semiHidden/>
    <w:rsid w:val="00BF3948"/>
    <w:rPr>
      <w:rFonts w:cs="Times New Roman"/>
      <w:sz w:val="24"/>
      <w:szCs w:val="24"/>
    </w:rPr>
  </w:style>
  <w:style w:type="paragraph" w:customStyle="1" w:styleId="formattext">
    <w:name w:val="formattext"/>
    <w:basedOn w:val="a"/>
    <w:rsid w:val="00BF3948"/>
    <w:pPr>
      <w:spacing w:before="100" w:beforeAutospacing="1" w:after="100" w:afterAutospacing="1"/>
    </w:pPr>
    <w:rPr>
      <w:sz w:val="24"/>
      <w:szCs w:val="24"/>
    </w:rPr>
  </w:style>
  <w:style w:type="character" w:customStyle="1" w:styleId="apple-converted-space">
    <w:name w:val="apple-converted-space"/>
    <w:uiPriority w:val="99"/>
    <w:rsid w:val="00BF3948"/>
  </w:style>
  <w:style w:type="paragraph" w:customStyle="1" w:styleId="411">
    <w:name w:val="Знак Знак41"/>
    <w:basedOn w:val="a"/>
    <w:uiPriority w:val="99"/>
    <w:rsid w:val="00BF3948"/>
    <w:pPr>
      <w:spacing w:before="100" w:beforeAutospacing="1" w:after="100" w:afterAutospacing="1"/>
    </w:pPr>
    <w:rPr>
      <w:rFonts w:ascii="Tahoma" w:hAnsi="Tahoma"/>
      <w:lang w:val="en-US" w:eastAsia="en-US"/>
    </w:rPr>
  </w:style>
  <w:style w:type="character" w:customStyle="1" w:styleId="UnresolvedMention">
    <w:name w:val="Unresolved Mention"/>
    <w:basedOn w:val="a0"/>
    <w:uiPriority w:val="99"/>
    <w:semiHidden/>
    <w:rsid w:val="00BF3948"/>
    <w:rPr>
      <w:rFonts w:cs="Times New Roman"/>
      <w:color w:val="808080"/>
      <w:shd w:val="clear" w:color="auto" w:fill="E6E6E6"/>
    </w:rPr>
  </w:style>
  <w:style w:type="character" w:customStyle="1" w:styleId="122">
    <w:name w:val="Заголовок №1 (2)"/>
    <w:rsid w:val="00BF3948"/>
    <w:rPr>
      <w:rFonts w:ascii="Times New Roman" w:hAnsi="Times New Roman" w:cs="Times New Roman" w:hint="default"/>
      <w:spacing w:val="0"/>
      <w:sz w:val="26"/>
      <w:szCs w:val="26"/>
    </w:rPr>
  </w:style>
  <w:style w:type="character" w:customStyle="1" w:styleId="blk">
    <w:name w:val="blk"/>
    <w:rsid w:val="00BF3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51664">
      <w:bodyDiv w:val="1"/>
      <w:marLeft w:val="0"/>
      <w:marRight w:val="0"/>
      <w:marTop w:val="0"/>
      <w:marBottom w:val="0"/>
      <w:divBdr>
        <w:top w:val="none" w:sz="0" w:space="0" w:color="auto"/>
        <w:left w:val="none" w:sz="0" w:space="0" w:color="auto"/>
        <w:bottom w:val="none" w:sz="0" w:space="0" w:color="auto"/>
        <w:right w:val="none" w:sz="0" w:space="0" w:color="auto"/>
      </w:divBdr>
    </w:div>
    <w:div w:id="463698096">
      <w:bodyDiv w:val="1"/>
      <w:marLeft w:val="0"/>
      <w:marRight w:val="0"/>
      <w:marTop w:val="0"/>
      <w:marBottom w:val="0"/>
      <w:divBdr>
        <w:top w:val="none" w:sz="0" w:space="0" w:color="auto"/>
        <w:left w:val="none" w:sz="0" w:space="0" w:color="auto"/>
        <w:bottom w:val="none" w:sz="0" w:space="0" w:color="auto"/>
        <w:right w:val="none" w:sz="0" w:space="0" w:color="auto"/>
      </w:divBdr>
    </w:div>
    <w:div w:id="942416167">
      <w:bodyDiv w:val="1"/>
      <w:marLeft w:val="0"/>
      <w:marRight w:val="0"/>
      <w:marTop w:val="0"/>
      <w:marBottom w:val="0"/>
      <w:divBdr>
        <w:top w:val="none" w:sz="0" w:space="0" w:color="auto"/>
        <w:left w:val="none" w:sz="0" w:space="0" w:color="auto"/>
        <w:bottom w:val="none" w:sz="0" w:space="0" w:color="auto"/>
        <w:right w:val="none" w:sz="0" w:space="0" w:color="auto"/>
      </w:divBdr>
    </w:div>
    <w:div w:id="965308422">
      <w:bodyDiv w:val="1"/>
      <w:marLeft w:val="0"/>
      <w:marRight w:val="0"/>
      <w:marTop w:val="0"/>
      <w:marBottom w:val="0"/>
      <w:divBdr>
        <w:top w:val="none" w:sz="0" w:space="0" w:color="auto"/>
        <w:left w:val="none" w:sz="0" w:space="0" w:color="auto"/>
        <w:bottom w:val="none" w:sz="0" w:space="0" w:color="auto"/>
        <w:right w:val="none" w:sz="0" w:space="0" w:color="auto"/>
      </w:divBdr>
    </w:div>
    <w:div w:id="999847890">
      <w:bodyDiv w:val="1"/>
      <w:marLeft w:val="0"/>
      <w:marRight w:val="0"/>
      <w:marTop w:val="0"/>
      <w:marBottom w:val="0"/>
      <w:divBdr>
        <w:top w:val="none" w:sz="0" w:space="0" w:color="auto"/>
        <w:left w:val="none" w:sz="0" w:space="0" w:color="auto"/>
        <w:bottom w:val="none" w:sz="0" w:space="0" w:color="auto"/>
        <w:right w:val="none" w:sz="0" w:space="0" w:color="auto"/>
      </w:divBdr>
    </w:div>
    <w:div w:id="1004937641">
      <w:bodyDiv w:val="1"/>
      <w:marLeft w:val="0"/>
      <w:marRight w:val="0"/>
      <w:marTop w:val="0"/>
      <w:marBottom w:val="0"/>
      <w:divBdr>
        <w:top w:val="none" w:sz="0" w:space="0" w:color="auto"/>
        <w:left w:val="none" w:sz="0" w:space="0" w:color="auto"/>
        <w:bottom w:val="none" w:sz="0" w:space="0" w:color="auto"/>
        <w:right w:val="none" w:sz="0" w:space="0" w:color="auto"/>
      </w:divBdr>
    </w:div>
    <w:div w:id="1159033727">
      <w:bodyDiv w:val="1"/>
      <w:marLeft w:val="0"/>
      <w:marRight w:val="0"/>
      <w:marTop w:val="0"/>
      <w:marBottom w:val="0"/>
      <w:divBdr>
        <w:top w:val="none" w:sz="0" w:space="0" w:color="auto"/>
        <w:left w:val="none" w:sz="0" w:space="0" w:color="auto"/>
        <w:bottom w:val="none" w:sz="0" w:space="0" w:color="auto"/>
        <w:right w:val="none" w:sz="0" w:space="0" w:color="auto"/>
      </w:divBdr>
    </w:div>
    <w:div w:id="1190340129">
      <w:bodyDiv w:val="1"/>
      <w:marLeft w:val="0"/>
      <w:marRight w:val="0"/>
      <w:marTop w:val="0"/>
      <w:marBottom w:val="0"/>
      <w:divBdr>
        <w:top w:val="none" w:sz="0" w:space="0" w:color="auto"/>
        <w:left w:val="none" w:sz="0" w:space="0" w:color="auto"/>
        <w:bottom w:val="none" w:sz="0" w:space="0" w:color="auto"/>
        <w:right w:val="none" w:sz="0" w:space="0" w:color="auto"/>
      </w:divBdr>
    </w:div>
    <w:div w:id="1280987227">
      <w:bodyDiv w:val="1"/>
      <w:marLeft w:val="0"/>
      <w:marRight w:val="0"/>
      <w:marTop w:val="0"/>
      <w:marBottom w:val="0"/>
      <w:divBdr>
        <w:top w:val="none" w:sz="0" w:space="0" w:color="auto"/>
        <w:left w:val="none" w:sz="0" w:space="0" w:color="auto"/>
        <w:bottom w:val="none" w:sz="0" w:space="0" w:color="auto"/>
        <w:right w:val="none" w:sz="0" w:space="0" w:color="auto"/>
      </w:divBdr>
    </w:div>
    <w:div w:id="1309674922">
      <w:bodyDiv w:val="1"/>
      <w:marLeft w:val="0"/>
      <w:marRight w:val="0"/>
      <w:marTop w:val="0"/>
      <w:marBottom w:val="0"/>
      <w:divBdr>
        <w:top w:val="none" w:sz="0" w:space="0" w:color="auto"/>
        <w:left w:val="none" w:sz="0" w:space="0" w:color="auto"/>
        <w:bottom w:val="none" w:sz="0" w:space="0" w:color="auto"/>
        <w:right w:val="none" w:sz="0" w:space="0" w:color="auto"/>
      </w:divBdr>
    </w:div>
    <w:div w:id="1342856822">
      <w:bodyDiv w:val="1"/>
      <w:marLeft w:val="0"/>
      <w:marRight w:val="0"/>
      <w:marTop w:val="0"/>
      <w:marBottom w:val="0"/>
      <w:divBdr>
        <w:top w:val="none" w:sz="0" w:space="0" w:color="auto"/>
        <w:left w:val="none" w:sz="0" w:space="0" w:color="auto"/>
        <w:bottom w:val="none" w:sz="0" w:space="0" w:color="auto"/>
        <w:right w:val="none" w:sz="0" w:space="0" w:color="auto"/>
      </w:divBdr>
    </w:div>
    <w:div w:id="1513567194">
      <w:bodyDiv w:val="1"/>
      <w:marLeft w:val="0"/>
      <w:marRight w:val="0"/>
      <w:marTop w:val="0"/>
      <w:marBottom w:val="0"/>
      <w:divBdr>
        <w:top w:val="none" w:sz="0" w:space="0" w:color="auto"/>
        <w:left w:val="none" w:sz="0" w:space="0" w:color="auto"/>
        <w:bottom w:val="none" w:sz="0" w:space="0" w:color="auto"/>
        <w:right w:val="none" w:sz="0" w:space="0" w:color="auto"/>
      </w:divBdr>
    </w:div>
    <w:div w:id="1708027145">
      <w:bodyDiv w:val="1"/>
      <w:marLeft w:val="0"/>
      <w:marRight w:val="0"/>
      <w:marTop w:val="0"/>
      <w:marBottom w:val="0"/>
      <w:divBdr>
        <w:top w:val="none" w:sz="0" w:space="0" w:color="auto"/>
        <w:left w:val="none" w:sz="0" w:space="0" w:color="auto"/>
        <w:bottom w:val="none" w:sz="0" w:space="0" w:color="auto"/>
        <w:right w:val="none" w:sz="0" w:space="0" w:color="auto"/>
      </w:divBdr>
    </w:div>
    <w:div w:id="1792286930">
      <w:bodyDiv w:val="1"/>
      <w:marLeft w:val="0"/>
      <w:marRight w:val="0"/>
      <w:marTop w:val="0"/>
      <w:marBottom w:val="0"/>
      <w:divBdr>
        <w:top w:val="none" w:sz="0" w:space="0" w:color="auto"/>
        <w:left w:val="none" w:sz="0" w:space="0" w:color="auto"/>
        <w:bottom w:val="none" w:sz="0" w:space="0" w:color="auto"/>
        <w:right w:val="none" w:sz="0" w:space="0" w:color="auto"/>
      </w:divBdr>
    </w:div>
    <w:div w:id="1871451757">
      <w:bodyDiv w:val="1"/>
      <w:marLeft w:val="0"/>
      <w:marRight w:val="0"/>
      <w:marTop w:val="0"/>
      <w:marBottom w:val="0"/>
      <w:divBdr>
        <w:top w:val="none" w:sz="0" w:space="0" w:color="auto"/>
        <w:left w:val="none" w:sz="0" w:space="0" w:color="auto"/>
        <w:bottom w:val="none" w:sz="0" w:space="0" w:color="auto"/>
        <w:right w:val="none" w:sz="0" w:space="0" w:color="auto"/>
      </w:divBdr>
    </w:div>
    <w:div w:id="1985087406">
      <w:bodyDiv w:val="1"/>
      <w:marLeft w:val="0"/>
      <w:marRight w:val="0"/>
      <w:marTop w:val="0"/>
      <w:marBottom w:val="0"/>
      <w:divBdr>
        <w:top w:val="none" w:sz="0" w:space="0" w:color="auto"/>
        <w:left w:val="none" w:sz="0" w:space="0" w:color="auto"/>
        <w:bottom w:val="none" w:sz="0" w:space="0" w:color="auto"/>
        <w:right w:val="none" w:sz="0" w:space="0" w:color="auto"/>
      </w:divBdr>
    </w:div>
    <w:div w:id="209801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kodeks://link/d?nd=902228011&amp;prevdoc=902228011&amp;point=mark=000000000000000000000000000000000000000000000000008RC0MB" TargetMode="External"/><Relationship Id="rId26" Type="http://schemas.openxmlformats.org/officeDocument/2006/relationships/hyperlink" Target="http://www.gosuslugi.ru/" TargetMode="External"/><Relationship Id="rId39" Type="http://schemas.openxmlformats.org/officeDocument/2006/relationships/hyperlink" Target="http://www.gosuslugi.ru/" TargetMode="External"/><Relationship Id="rId21" Type="http://schemas.openxmlformats.org/officeDocument/2006/relationships/hyperlink" Target="http://&#1072;ksubayevo.tatarstan.ru" TargetMode="External"/><Relationship Id="rId34" Type="http://schemas.openxmlformats.org/officeDocument/2006/relationships/hyperlink" Target="http://Aksubayevo.tatarstan.ru" TargetMode="External"/><Relationship Id="rId42" Type="http://schemas.openxmlformats.org/officeDocument/2006/relationships/hyperlink" Target="kodeks://link/d?nd=902228011&amp;prevdoc=902228011&amp;point=mark=000000000000000000000000000000000000000000000000008RC0MB" TargetMode="External"/><Relationship Id="rId47" Type="http://schemas.openxmlformats.org/officeDocument/2006/relationships/header" Target="header5.xml"/><Relationship Id="rId50" Type="http://schemas.openxmlformats.org/officeDocument/2006/relationships/hyperlink" Target="consultantplus://offline/ref=7453E47DFE2D8D8B400094539540440452E11BA9AA6312CC1E13E7EA76F620AE0092A34721C0541397382A4717v3h9N" TargetMode="External"/><Relationship Id="rId55" Type="http://schemas.openxmlformats.org/officeDocument/2006/relationships/hyperlink" Target="javascrip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ksubayevo.tatar.ru" TargetMode="External"/><Relationship Id="rId29" Type="http://schemas.openxmlformats.org/officeDocument/2006/relationships/hyperlink" Target="http://www.aksubayevo.tatar.ru" TargetMode="External"/><Relationship Id="rId11" Type="http://schemas.openxmlformats.org/officeDocument/2006/relationships/hyperlink" Target="http://www.aksubayevo.tatar.ru" TargetMode="External"/><Relationship Id="rId24" Type="http://schemas.openxmlformats.org/officeDocument/2006/relationships/hyperlink" Target="http://&#1072;subayevo.tatarstan.ru" TargetMode="External"/><Relationship Id="rId32" Type="http://schemas.openxmlformats.org/officeDocument/2006/relationships/hyperlink" Target="kodeks://link/d?nd=902228011&amp;prevdoc=902228011&amp;point=mark=00000000000000000000000000000000000000000000000000A760N8" TargetMode="External"/><Relationship Id="rId37" Type="http://schemas.openxmlformats.org/officeDocument/2006/relationships/hyperlink" Target="http://aksubayevo.tatarstan.ru" TargetMode="External"/><Relationship Id="rId40" Type="http://schemas.openxmlformats.org/officeDocument/2006/relationships/hyperlink" Target="kodeks://link/d?nd=902228011&amp;prevdoc=902228011&amp;point=mark=000000000000000000000000000000000000000000000000008RC0MB" TargetMode="External"/><Relationship Id="rId45" Type="http://schemas.openxmlformats.org/officeDocument/2006/relationships/header" Target="header3.xml"/><Relationship Id="rId53" Type="http://schemas.openxmlformats.org/officeDocument/2006/relationships/hyperlink" Target="http://www.gosuslugi.ru/" TargetMode="External"/><Relationship Id="rId58" Type="http://schemas.openxmlformats.org/officeDocument/2006/relationships/header" Target="header7.xml"/><Relationship Id="rId5" Type="http://schemas.openxmlformats.org/officeDocument/2006/relationships/webSettings" Target="webSettings.xml"/><Relationship Id="rId19" Type="http://schemas.openxmlformats.org/officeDocument/2006/relationships/hyperlink" Target="kodeks://link/d?nd=902228011&amp;prevdoc=902228011&amp;point=mark=00000000000000000000000000000000000000000000000000A760N8" TargetMode="External"/><Relationship Id="rId4" Type="http://schemas.openxmlformats.org/officeDocument/2006/relationships/settings" Target="settings.xml"/><Relationship Id="rId9" Type="http://schemas.openxmlformats.org/officeDocument/2006/relationships/hyperlink" Target="http://&#1072;ksubayevo.tatarstan.ru" TargetMode="External"/><Relationship Id="rId14" Type="http://schemas.openxmlformats.org/officeDocument/2006/relationships/footer" Target="footer1.xml"/><Relationship Id="rId22" Type="http://schemas.openxmlformats.org/officeDocument/2006/relationships/image" Target="media/image2.emf"/><Relationship Id="rId27" Type="http://schemas.openxmlformats.org/officeDocument/2006/relationships/header" Target="header2.xml"/><Relationship Id="rId30" Type="http://schemas.openxmlformats.org/officeDocument/2006/relationships/hyperlink" Target="http://www.gosuslugi.ru/" TargetMode="External"/><Relationship Id="rId35" Type="http://schemas.openxmlformats.org/officeDocument/2006/relationships/image" Target="media/image3.emf"/><Relationship Id="rId43" Type="http://schemas.openxmlformats.org/officeDocument/2006/relationships/hyperlink" Target="http://Aksubayevo.tatarstan.ru" TargetMode="External"/><Relationship Id="rId48" Type="http://schemas.openxmlformats.org/officeDocument/2006/relationships/hyperlink" Target="consultantplus://offline/ref=7453E47DFE2D8D8B400094539540440452E119A2A96C12CC1E13E7EA76F620AE0092A34721C0541397382A4717v3h9N" TargetMode="External"/><Relationship Id="rId56" Type="http://schemas.openxmlformats.org/officeDocument/2006/relationships/hyperlink" Target="http://www.consultant.ru/document/cons_doc_LAW_302971/a2588b2a1374c05e0939bb4df8e54fc0dfd6e000/" TargetMode="External"/><Relationship Id="rId8" Type="http://schemas.openxmlformats.org/officeDocument/2006/relationships/image" Target="media/image1.emf"/><Relationship Id="rId51" Type="http://schemas.openxmlformats.org/officeDocument/2006/relationships/hyperlink" Target="consultantplus://offline/ref=7453E47DFE2D8D8B400094539540440452E11BA9AA6312CC1E13E7EA76F620AE1292FB4B21C343109A2D7C16516D78C366BCDFE7F2D82FE5v8h1N" TargetMode="External"/><Relationship Id="rId3" Type="http://schemas.openxmlformats.org/officeDocument/2006/relationships/styles" Target="styles.xml"/><Relationship Id="rId12" Type="http://schemas.openxmlformats.org/officeDocument/2006/relationships/hyperlink" Target="http://www.gosuslugi.ru/" TargetMode="External"/><Relationship Id="rId17" Type="http://schemas.openxmlformats.org/officeDocument/2006/relationships/hyperlink" Target="http://www.gosuslugi.ru/" TargetMode="External"/><Relationship Id="rId25" Type="http://schemas.openxmlformats.org/officeDocument/2006/relationships/hyperlink" Target="http://www.aksubayevo.tatar.ru" TargetMode="External"/><Relationship Id="rId33" Type="http://schemas.openxmlformats.org/officeDocument/2006/relationships/hyperlink" Target="kodeks://link/d?nd=902228011&amp;prevdoc=902228011&amp;point=mark=000000000000000000000000000000000000000000000000008RC0MB" TargetMode="External"/><Relationship Id="rId38" Type="http://schemas.openxmlformats.org/officeDocument/2006/relationships/hyperlink" Target="http://www.aksubayevo.tatar.ru" TargetMode="External"/><Relationship Id="rId46" Type="http://schemas.openxmlformats.org/officeDocument/2006/relationships/header" Target="header4.xml"/><Relationship Id="rId59" Type="http://schemas.openxmlformats.org/officeDocument/2006/relationships/fontTable" Target="fontTable.xml"/><Relationship Id="rId20" Type="http://schemas.openxmlformats.org/officeDocument/2006/relationships/hyperlink" Target="kodeks://link/d?nd=902228011&amp;prevdoc=902228011&amp;point=mark=000000000000000000000000000000000000000000000000008RC0MB" TargetMode="External"/><Relationship Id="rId41" Type="http://schemas.openxmlformats.org/officeDocument/2006/relationships/hyperlink" Target="kodeks://link/d?nd=902228011&amp;prevdoc=902228011&amp;point=mark=00000000000000000000000000000000000000000000000000A760N8"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1072;ksubayevo.tatarstan.ru" TargetMode="External"/><Relationship Id="rId23" Type="http://schemas.openxmlformats.org/officeDocument/2006/relationships/hyperlink" Target="http://&#1072;ksubayevo.tatarstan.ru" TargetMode="External"/><Relationship Id="rId28" Type="http://schemas.openxmlformats.org/officeDocument/2006/relationships/footer" Target="footer2.xml"/><Relationship Id="rId36" Type="http://schemas.openxmlformats.org/officeDocument/2006/relationships/hyperlink" Target="http://aksubayevo.tatarstan.ru" TargetMode="External"/><Relationship Id="rId49" Type="http://schemas.openxmlformats.org/officeDocument/2006/relationships/hyperlink" Target="consultantplus://offline/ref=7453E47DFE2D8D8B400094539540440452E11BA9AA6312CC1E13E7EA76F620AE0092A34721C0541397382A4717v3h9N" TargetMode="External"/><Relationship Id="rId57" Type="http://schemas.openxmlformats.org/officeDocument/2006/relationships/hyperlink" Target="http://www.consultant.ru/document/cons_doc_LAW_302971/a2588b2a1374c05e0939bb4df8e54fc0dfd6e000/" TargetMode="External"/><Relationship Id="rId10" Type="http://schemas.openxmlformats.org/officeDocument/2006/relationships/hyperlink" Target="http://&#1072;ksubayevo.tatarstan.ru" TargetMode="External"/><Relationship Id="rId31" Type="http://schemas.openxmlformats.org/officeDocument/2006/relationships/hyperlink" Target="kodeks://link/d?nd=902228011&amp;prevdoc=902228011&amp;point=mark=000000000000000000000000000000000000000000000000008RC0MB" TargetMode="External"/><Relationship Id="rId44" Type="http://schemas.openxmlformats.org/officeDocument/2006/relationships/image" Target="media/image4.emf"/><Relationship Id="rId52" Type="http://schemas.openxmlformats.org/officeDocument/2006/relationships/hyperlink" Target="http://www.aksubayevo.tatar.ru"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31B1B-9788-4DF5-9BE0-15505592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136</Pages>
  <Words>42856</Words>
  <Characters>244280</Characters>
  <Application>Microsoft Office Word</Application>
  <DocSecurity>0</DocSecurity>
  <Lines>2035</Lines>
  <Paragraphs>573</Paragraphs>
  <ScaleCrop>false</ScaleCrop>
  <HeadingPairs>
    <vt:vector size="2" baseType="variant">
      <vt:variant>
        <vt:lpstr>Название</vt:lpstr>
      </vt:variant>
      <vt:variant>
        <vt:i4>1</vt:i4>
      </vt:variant>
    </vt:vector>
  </HeadingPairs>
  <TitlesOfParts>
    <vt:vector size="1" baseType="lpstr">
      <vt:lpstr>ТАТАРСТАН РЕСПУБЛИКАСЫ                      РЕСПУБЛИКА ТАТАРСТАН</vt:lpstr>
    </vt:vector>
  </TitlesOfParts>
  <Company>-</Company>
  <LinksUpToDate>false</LinksUpToDate>
  <CharactersWithSpaces>286563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                      РЕСПУБЛИКА ТАТАРСТАН</dc:title>
  <dc:creator>User</dc:creator>
  <cp:lastModifiedBy>Sovet</cp:lastModifiedBy>
  <cp:revision>2</cp:revision>
  <cp:lastPrinted>2021-11-23T07:18:00Z</cp:lastPrinted>
  <dcterms:created xsi:type="dcterms:W3CDTF">2021-12-08T12:34:00Z</dcterms:created>
  <dcterms:modified xsi:type="dcterms:W3CDTF">2021-12-08T12:34:00Z</dcterms:modified>
</cp:coreProperties>
</file>