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BDF" w:rsidRPr="00C77243" w:rsidRDefault="00BB6BDF" w:rsidP="00C77243">
      <w:pPr>
        <w:tabs>
          <w:tab w:val="left" w:pos="5670"/>
        </w:tabs>
        <w:ind w:right="-426"/>
        <w:rPr>
          <w:sz w:val="24"/>
        </w:rPr>
      </w:pPr>
      <w:r>
        <w:rPr>
          <w:sz w:val="24"/>
        </w:rPr>
        <w:t xml:space="preserve">                                                </w:t>
      </w:r>
      <w:r w:rsidR="00880F95">
        <w:rPr>
          <w:noProof/>
        </w:rPr>
        <mc:AlternateContent>
          <mc:Choice Requires="wps">
            <w:drawing>
              <wp:anchor distT="0" distB="0" distL="114300" distR="114300" simplePos="0" relativeHeight="251656704" behindDoc="0" locked="0" layoutInCell="1" allowOverlap="1">
                <wp:simplePos x="0" y="0"/>
                <wp:positionH relativeFrom="column">
                  <wp:posOffset>4034790</wp:posOffset>
                </wp:positionH>
                <wp:positionV relativeFrom="paragraph">
                  <wp:posOffset>195580</wp:posOffset>
                </wp:positionV>
                <wp:extent cx="2514600" cy="116268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162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3D49" w:rsidRDefault="00023D49">
                            <w:pPr>
                              <w:pStyle w:val="21"/>
                            </w:pPr>
                            <w:r>
                              <w:t>Республика ТАТАРСТАН</w:t>
                            </w:r>
                          </w:p>
                          <w:p w:rsidR="00023D49" w:rsidRDefault="00023D49">
                            <w:pPr>
                              <w:pStyle w:val="1"/>
                            </w:pPr>
                            <w:r>
                              <w:t>Аксубаевский муниципальный район</w:t>
                            </w:r>
                          </w:p>
                          <w:p w:rsidR="00023D49" w:rsidRDefault="00023D49">
                            <w:pPr>
                              <w:jc w:val="center"/>
                              <w:rPr>
                                <w:b/>
                                <w:sz w:val="28"/>
                              </w:rPr>
                            </w:pPr>
                            <w:r>
                              <w:rPr>
                                <w:b/>
                                <w:sz w:val="28"/>
                              </w:rPr>
                              <w:t>муниципальное образование село Старое Ильдеряково</w:t>
                            </w:r>
                          </w:p>
                          <w:p w:rsidR="00023D49" w:rsidRDefault="00023D49">
                            <w:pPr>
                              <w:jc w:val="center"/>
                              <w:rPr>
                                <w:b/>
                                <w:sz w:val="28"/>
                              </w:rPr>
                            </w:pPr>
                            <w:r>
                              <w:rPr>
                                <w:b/>
                                <w:sz w:val="28"/>
                              </w:rPr>
                              <w:t>с</w:t>
                            </w:r>
                          </w:p>
                          <w:p w:rsidR="00023D49" w:rsidRDefault="00023D49">
                            <w:pPr>
                              <w:jc w:val="center"/>
                              <w:rPr>
                                <w:b/>
                                <w:sz w:val="28"/>
                              </w:rPr>
                            </w:pPr>
                          </w:p>
                          <w:p w:rsidR="00023D49" w:rsidRDefault="00023D49">
                            <w:pPr>
                              <w:jc w:val="center"/>
                              <w:rPr>
                                <w:b/>
                                <w:sz w:val="28"/>
                              </w:rPr>
                            </w:pPr>
                            <w:r>
                              <w:rPr>
                                <w:b/>
                                <w:sz w:val="28"/>
                              </w:rPr>
                              <w:t xml:space="preserve">село </w:t>
                            </w:r>
                            <w:proofErr w:type="spellStart"/>
                            <w:r>
                              <w:rPr>
                                <w:b/>
                                <w:sz w:val="28"/>
                              </w:rPr>
                              <w:t>Савгачево</w:t>
                            </w:r>
                            <w:proofErr w:type="spellEnd"/>
                          </w:p>
                          <w:p w:rsidR="00023D49" w:rsidRDefault="00023D49">
                            <w:pPr>
                              <w:rPr>
                                <w:b/>
                                <w:sz w:val="28"/>
                              </w:rPr>
                            </w:pPr>
                          </w:p>
                          <w:p w:rsidR="00023D49" w:rsidRDefault="00023D4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7.7pt;margin-top:15.4pt;width:198pt;height:91.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XbUtQIAALo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" filled="f" stroked="f">
                <v:textbox>
                  <w:txbxContent>
                    <w:p w:rsidR="00023D49" w:rsidRDefault="00023D49">
                      <w:pPr>
                        <w:pStyle w:val="21"/>
                      </w:pPr>
                      <w:r>
                        <w:t>Республика ТАТАРСТАН</w:t>
                      </w:r>
                    </w:p>
                    <w:p w:rsidR="00023D49" w:rsidRDefault="00023D49">
                      <w:pPr>
                        <w:pStyle w:val="1"/>
                      </w:pPr>
                      <w:r>
                        <w:t>Аксубаевский муниципальный район</w:t>
                      </w:r>
                    </w:p>
                    <w:p w:rsidR="00023D49" w:rsidRDefault="00023D49">
                      <w:pPr>
                        <w:jc w:val="center"/>
                        <w:rPr>
                          <w:b/>
                          <w:sz w:val="28"/>
                        </w:rPr>
                      </w:pPr>
                      <w:r>
                        <w:rPr>
                          <w:b/>
                          <w:sz w:val="28"/>
                        </w:rPr>
                        <w:t>муниципальное образование село Старое Ильдеряково</w:t>
                      </w:r>
                    </w:p>
                    <w:p w:rsidR="00023D49" w:rsidRDefault="00023D49">
                      <w:pPr>
                        <w:jc w:val="center"/>
                        <w:rPr>
                          <w:b/>
                          <w:sz w:val="28"/>
                        </w:rPr>
                      </w:pPr>
                      <w:r>
                        <w:rPr>
                          <w:b/>
                          <w:sz w:val="28"/>
                        </w:rPr>
                        <w:t>с</w:t>
                      </w:r>
                    </w:p>
                    <w:p w:rsidR="00023D49" w:rsidRDefault="00023D49">
                      <w:pPr>
                        <w:jc w:val="center"/>
                        <w:rPr>
                          <w:b/>
                          <w:sz w:val="28"/>
                        </w:rPr>
                      </w:pPr>
                    </w:p>
                    <w:p w:rsidR="00023D49" w:rsidRDefault="00023D49">
                      <w:pPr>
                        <w:jc w:val="center"/>
                        <w:rPr>
                          <w:b/>
                          <w:sz w:val="28"/>
                        </w:rPr>
                      </w:pPr>
                      <w:r>
                        <w:rPr>
                          <w:b/>
                          <w:sz w:val="28"/>
                        </w:rPr>
                        <w:t xml:space="preserve">село </w:t>
                      </w:r>
                      <w:proofErr w:type="spellStart"/>
                      <w:r>
                        <w:rPr>
                          <w:b/>
                          <w:sz w:val="28"/>
                        </w:rPr>
                        <w:t>Савгачево</w:t>
                      </w:r>
                      <w:proofErr w:type="spellEnd"/>
                    </w:p>
                    <w:p w:rsidR="00023D49" w:rsidRDefault="00023D49">
                      <w:pPr>
                        <w:rPr>
                          <w:b/>
                          <w:sz w:val="28"/>
                        </w:rPr>
                      </w:pPr>
                    </w:p>
                    <w:p w:rsidR="00023D49" w:rsidRDefault="00023D49"/>
                  </w:txbxContent>
                </v:textbox>
                <w10:wrap type="square"/>
              </v:shape>
            </w:pict>
          </mc:Fallback>
        </mc:AlternateContent>
      </w:r>
    </w:p>
    <w:p w:rsidR="00BB6BDF" w:rsidRDefault="00880F95">
      <w:pPr>
        <w:tabs>
          <w:tab w:val="left" w:pos="5670"/>
        </w:tabs>
        <w:rPr>
          <w:b/>
          <w:sz w:val="28"/>
        </w:rPr>
      </w:pPr>
      <w:r>
        <w:rPr>
          <w:noProof/>
        </w:rPr>
        <mc:AlternateContent>
          <mc:Choice Requires="wps">
            <w:drawing>
              <wp:anchor distT="0" distB="0" distL="114300" distR="114300" simplePos="0" relativeHeight="251657728" behindDoc="0" locked="0" layoutInCell="1" allowOverlap="1">
                <wp:simplePos x="0" y="0"/>
                <wp:positionH relativeFrom="column">
                  <wp:posOffset>131445</wp:posOffset>
                </wp:positionH>
                <wp:positionV relativeFrom="paragraph">
                  <wp:posOffset>8255</wp:posOffset>
                </wp:positionV>
                <wp:extent cx="2857500" cy="125730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3D49" w:rsidRPr="00796A44" w:rsidRDefault="00023D49">
                            <w:pPr>
                              <w:pStyle w:val="21"/>
                              <w:jc w:val="left"/>
                              <w:rPr>
                                <w:szCs w:val="28"/>
                              </w:rPr>
                            </w:pPr>
                            <w:r>
                              <w:rPr>
                                <w:szCs w:val="28"/>
                              </w:rPr>
                              <w:t xml:space="preserve">        </w:t>
                            </w:r>
                            <w:r w:rsidRPr="00796A44">
                              <w:rPr>
                                <w:szCs w:val="28"/>
                              </w:rPr>
                              <w:t xml:space="preserve">ТАТАРСТАН </w:t>
                            </w:r>
                            <w:proofErr w:type="spellStart"/>
                            <w:r w:rsidRPr="00796A44">
                              <w:rPr>
                                <w:szCs w:val="28"/>
                              </w:rPr>
                              <w:t>Республикасы</w:t>
                            </w:r>
                            <w:proofErr w:type="spellEnd"/>
                          </w:p>
                          <w:p w:rsidR="00023D49" w:rsidRDefault="00023D49" w:rsidP="00796A44">
                            <w:pPr>
                              <w:pStyle w:val="2"/>
                              <w:ind w:left="720"/>
                              <w:jc w:val="left"/>
                              <w:rPr>
                                <w:sz w:val="28"/>
                                <w:szCs w:val="28"/>
                              </w:rPr>
                            </w:pPr>
                            <w:proofErr w:type="spellStart"/>
                            <w:r w:rsidRPr="0025401B">
                              <w:t>Аксубай</w:t>
                            </w:r>
                            <w:proofErr w:type="spellEnd"/>
                            <w:r>
                              <w:t xml:space="preserve">            </w:t>
                            </w:r>
                            <w:proofErr w:type="spellStart"/>
                            <w:r>
                              <w:t>муниципальрайоны</w:t>
                            </w:r>
                            <w:proofErr w:type="spellEnd"/>
                            <w:r>
                              <w:t xml:space="preserve"> </w:t>
                            </w:r>
                            <w:proofErr w:type="spellStart"/>
                            <w:r>
                              <w:t>муниципаль</w:t>
                            </w:r>
                            <w:proofErr w:type="spellEnd"/>
                            <w:r w:rsidRPr="00796A44">
                              <w:rPr>
                                <w:sz w:val="28"/>
                                <w:szCs w:val="28"/>
                              </w:rPr>
                              <w:t xml:space="preserve"> </w:t>
                            </w:r>
                            <w:proofErr w:type="spellStart"/>
                            <w:r>
                              <w:rPr>
                                <w:sz w:val="28"/>
                                <w:szCs w:val="28"/>
                              </w:rPr>
                              <w:t>беремлеге</w:t>
                            </w:r>
                            <w:proofErr w:type="spellEnd"/>
                          </w:p>
                          <w:p w:rsidR="00023D49" w:rsidRPr="00796A44" w:rsidRDefault="00023D49" w:rsidP="00796A44">
                            <w:pPr>
                              <w:pStyle w:val="2"/>
                              <w:jc w:val="left"/>
                            </w:pPr>
                            <w:r>
                              <w:t xml:space="preserve">      </w:t>
                            </w:r>
                            <w:r>
                              <w:rPr>
                                <w:sz w:val="28"/>
                                <w:szCs w:val="28"/>
                              </w:rPr>
                              <w:t xml:space="preserve">   ИСКЕ ИЛДЕРЕК АВЫЛЫ  </w:t>
                            </w:r>
                          </w:p>
                          <w:p w:rsidR="00023D49" w:rsidRDefault="00023D49" w:rsidP="00B76AD6">
                            <w:pPr>
                              <w:pStyle w:val="2"/>
                              <w:jc w:val="left"/>
                              <w:rPr>
                                <w:sz w:val="28"/>
                                <w:szCs w:val="28"/>
                              </w:rPr>
                            </w:pPr>
                            <w:proofErr w:type="spellStart"/>
                            <w:r>
                              <w:rPr>
                                <w:sz w:val="28"/>
                                <w:szCs w:val="28"/>
                              </w:rPr>
                              <w:t>еремлеге</w:t>
                            </w:r>
                            <w:proofErr w:type="spellEnd"/>
                          </w:p>
                          <w:p w:rsidR="00023D49" w:rsidRPr="00796A44" w:rsidRDefault="00023D49" w:rsidP="00B76AD6">
                            <w:pPr>
                              <w:pStyle w:val="2"/>
                              <w:jc w:val="left"/>
                              <w:rPr>
                                <w:sz w:val="28"/>
                                <w:szCs w:val="28"/>
                              </w:rPr>
                            </w:pPr>
                            <w:r>
                              <w:t xml:space="preserve"> </w:t>
                            </w:r>
                            <w:r w:rsidRPr="00796A44">
                              <w:rPr>
                                <w:sz w:val="28"/>
                                <w:szCs w:val="28"/>
                              </w:rPr>
                              <w:t>ИСКЕ ИЛДЕРЕК</w:t>
                            </w:r>
                          </w:p>
                          <w:p w:rsidR="00023D49" w:rsidRDefault="00023D49">
                            <w:pPr>
                              <w:jc w:val="center"/>
                              <w:rPr>
                                <w:b/>
                                <w:sz w:val="28"/>
                              </w:rPr>
                            </w:pPr>
                            <w:r>
                              <w:rPr>
                                <w:b/>
                                <w:sz w:val="28"/>
                              </w:rPr>
                              <w:t xml:space="preserve"> </w:t>
                            </w:r>
                          </w:p>
                          <w:p w:rsidR="00023D49" w:rsidRDefault="00023D49">
                            <w:pPr>
                              <w:rPr>
                                <w:b/>
                                <w:sz w:val="28"/>
                              </w:rPr>
                            </w:pPr>
                          </w:p>
                          <w:p w:rsidR="00023D49" w:rsidRDefault="00023D4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0.35pt;margin-top:.65pt;width:225pt;height: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" filled="f" stroked="f">
                <v:textbox>
                  <w:txbxContent>
                    <w:p w:rsidR="00023D49" w:rsidRPr="00796A44" w:rsidRDefault="00023D49">
                      <w:pPr>
                        <w:pStyle w:val="21"/>
                        <w:jc w:val="left"/>
                        <w:rPr>
                          <w:szCs w:val="28"/>
                        </w:rPr>
                      </w:pPr>
                      <w:r>
                        <w:rPr>
                          <w:szCs w:val="28"/>
                        </w:rPr>
                        <w:t xml:space="preserve">        </w:t>
                      </w:r>
                      <w:r w:rsidRPr="00796A44">
                        <w:rPr>
                          <w:szCs w:val="28"/>
                        </w:rPr>
                        <w:t xml:space="preserve">ТАТАРСТАН </w:t>
                      </w:r>
                      <w:proofErr w:type="spellStart"/>
                      <w:r w:rsidRPr="00796A44">
                        <w:rPr>
                          <w:szCs w:val="28"/>
                        </w:rPr>
                        <w:t>Республикасы</w:t>
                      </w:r>
                      <w:proofErr w:type="spellEnd"/>
                    </w:p>
                    <w:p w:rsidR="00023D49" w:rsidRDefault="00023D49" w:rsidP="00796A44">
                      <w:pPr>
                        <w:pStyle w:val="2"/>
                        <w:ind w:left="720"/>
                        <w:jc w:val="left"/>
                        <w:rPr>
                          <w:sz w:val="28"/>
                          <w:szCs w:val="28"/>
                        </w:rPr>
                      </w:pPr>
                      <w:proofErr w:type="spellStart"/>
                      <w:r w:rsidRPr="0025401B">
                        <w:t>Аксубай</w:t>
                      </w:r>
                      <w:proofErr w:type="spellEnd"/>
                      <w:r>
                        <w:t xml:space="preserve">            </w:t>
                      </w:r>
                      <w:proofErr w:type="spellStart"/>
                      <w:r>
                        <w:t>муниципальрайоны</w:t>
                      </w:r>
                      <w:proofErr w:type="spellEnd"/>
                      <w:r>
                        <w:t xml:space="preserve"> </w:t>
                      </w:r>
                      <w:proofErr w:type="spellStart"/>
                      <w:r>
                        <w:t>муниципаль</w:t>
                      </w:r>
                      <w:proofErr w:type="spellEnd"/>
                      <w:r w:rsidRPr="00796A44">
                        <w:rPr>
                          <w:sz w:val="28"/>
                          <w:szCs w:val="28"/>
                        </w:rPr>
                        <w:t xml:space="preserve"> </w:t>
                      </w:r>
                      <w:proofErr w:type="spellStart"/>
                      <w:r>
                        <w:rPr>
                          <w:sz w:val="28"/>
                          <w:szCs w:val="28"/>
                        </w:rPr>
                        <w:t>беремлеге</w:t>
                      </w:r>
                      <w:proofErr w:type="spellEnd"/>
                    </w:p>
                    <w:p w:rsidR="00023D49" w:rsidRPr="00796A44" w:rsidRDefault="00023D49" w:rsidP="00796A44">
                      <w:pPr>
                        <w:pStyle w:val="2"/>
                        <w:jc w:val="left"/>
                      </w:pPr>
                      <w:r>
                        <w:t xml:space="preserve">      </w:t>
                      </w:r>
                      <w:r>
                        <w:rPr>
                          <w:sz w:val="28"/>
                          <w:szCs w:val="28"/>
                        </w:rPr>
                        <w:t xml:space="preserve">   ИСКЕ ИЛДЕРЕК АВЫЛЫ  </w:t>
                      </w:r>
                    </w:p>
                    <w:p w:rsidR="00023D49" w:rsidRDefault="00023D49" w:rsidP="00B76AD6">
                      <w:pPr>
                        <w:pStyle w:val="2"/>
                        <w:jc w:val="left"/>
                        <w:rPr>
                          <w:sz w:val="28"/>
                          <w:szCs w:val="28"/>
                        </w:rPr>
                      </w:pPr>
                      <w:proofErr w:type="spellStart"/>
                      <w:r>
                        <w:rPr>
                          <w:sz w:val="28"/>
                          <w:szCs w:val="28"/>
                        </w:rPr>
                        <w:t>еремлеге</w:t>
                      </w:r>
                      <w:proofErr w:type="spellEnd"/>
                    </w:p>
                    <w:p w:rsidR="00023D49" w:rsidRPr="00796A44" w:rsidRDefault="00023D49" w:rsidP="00B76AD6">
                      <w:pPr>
                        <w:pStyle w:val="2"/>
                        <w:jc w:val="left"/>
                        <w:rPr>
                          <w:sz w:val="28"/>
                          <w:szCs w:val="28"/>
                        </w:rPr>
                      </w:pPr>
                      <w:r>
                        <w:t xml:space="preserve"> </w:t>
                      </w:r>
                      <w:r w:rsidRPr="00796A44">
                        <w:rPr>
                          <w:sz w:val="28"/>
                          <w:szCs w:val="28"/>
                        </w:rPr>
                        <w:t>ИСКЕ ИЛДЕРЕК</w:t>
                      </w:r>
                    </w:p>
                    <w:p w:rsidR="00023D49" w:rsidRDefault="00023D49">
                      <w:pPr>
                        <w:jc w:val="center"/>
                        <w:rPr>
                          <w:b/>
                          <w:sz w:val="28"/>
                        </w:rPr>
                      </w:pPr>
                      <w:r>
                        <w:rPr>
                          <w:b/>
                          <w:sz w:val="28"/>
                        </w:rPr>
                        <w:t xml:space="preserve"> </w:t>
                      </w:r>
                    </w:p>
                    <w:p w:rsidR="00023D49" w:rsidRDefault="00023D49">
                      <w:pPr>
                        <w:rPr>
                          <w:b/>
                          <w:sz w:val="28"/>
                        </w:rPr>
                      </w:pPr>
                    </w:p>
                    <w:p w:rsidR="00023D49" w:rsidRDefault="00023D49"/>
                  </w:txbxContent>
                </v:textbox>
                <w10:wrap type="square"/>
              </v:shape>
            </w:pict>
          </mc:Fallback>
        </mc:AlternateContent>
      </w:r>
    </w:p>
    <w:p w:rsidR="00E9349E" w:rsidRDefault="00BB6BDF" w:rsidP="00E9349E">
      <w:pPr>
        <w:tabs>
          <w:tab w:val="left" w:pos="5670"/>
        </w:tabs>
        <w:rPr>
          <w:b/>
          <w:sz w:val="28"/>
        </w:rPr>
      </w:pPr>
      <w:r>
        <w:rPr>
          <w:b/>
          <w:sz w:val="28"/>
        </w:rPr>
        <w:t xml:space="preserve"> </w:t>
      </w:r>
      <w:r w:rsidR="00880F95" w:rsidRPr="005B2E5F">
        <w:rPr>
          <w:noProof/>
        </w:rPr>
        <w:drawing>
          <wp:inline distT="0" distB="0" distL="0" distR="0">
            <wp:extent cx="733425" cy="914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r>
        <w:rPr>
          <w:b/>
          <w:sz w:val="28"/>
        </w:rPr>
        <w:t xml:space="preserve">                                                                </w:t>
      </w:r>
      <w:r w:rsidR="000E1C6F">
        <w:rPr>
          <w:b/>
          <w:sz w:val="28"/>
        </w:rPr>
        <w:t xml:space="preserve">                        </w:t>
      </w:r>
      <w:r>
        <w:rPr>
          <w:b/>
          <w:sz w:val="28"/>
        </w:rPr>
        <w:t xml:space="preserve"> </w:t>
      </w:r>
    </w:p>
    <w:p w:rsidR="00E9349E" w:rsidRDefault="00E9349E" w:rsidP="00E9349E">
      <w:pPr>
        <w:tabs>
          <w:tab w:val="left" w:pos="5670"/>
        </w:tabs>
        <w:rPr>
          <w:b/>
          <w:sz w:val="28"/>
        </w:rPr>
      </w:pPr>
    </w:p>
    <w:p w:rsidR="00BB6BDF" w:rsidRPr="00E9349E" w:rsidRDefault="009A7611" w:rsidP="00E9349E">
      <w:pPr>
        <w:tabs>
          <w:tab w:val="left" w:pos="5670"/>
        </w:tabs>
        <w:jc w:val="center"/>
        <w:rPr>
          <w:b/>
          <w:sz w:val="28"/>
        </w:rPr>
      </w:pPr>
      <w:r>
        <w:rPr>
          <w:b/>
          <w:sz w:val="28"/>
          <w:szCs w:val="28"/>
        </w:rPr>
        <w:t xml:space="preserve">Совет </w:t>
      </w:r>
      <w:r w:rsidR="005A529B" w:rsidRPr="00E9349E">
        <w:rPr>
          <w:b/>
          <w:sz w:val="28"/>
          <w:szCs w:val="28"/>
        </w:rPr>
        <w:t>Староильдеряковско</w:t>
      </w:r>
      <w:r w:rsidR="00140493">
        <w:rPr>
          <w:b/>
          <w:sz w:val="28"/>
          <w:szCs w:val="28"/>
        </w:rPr>
        <w:t>го</w:t>
      </w:r>
      <w:r w:rsidR="005A529B" w:rsidRPr="00E9349E">
        <w:rPr>
          <w:b/>
          <w:sz w:val="28"/>
          <w:szCs w:val="28"/>
        </w:rPr>
        <w:t xml:space="preserve"> </w:t>
      </w:r>
      <w:r w:rsidR="00140493">
        <w:rPr>
          <w:b/>
          <w:sz w:val="28"/>
          <w:szCs w:val="28"/>
        </w:rPr>
        <w:t>сельского поселения</w:t>
      </w:r>
    </w:p>
    <w:p w:rsidR="00BB6BDF" w:rsidRDefault="00880F95">
      <w:pPr>
        <w:tabs>
          <w:tab w:val="left" w:pos="5670"/>
        </w:tabs>
        <w:rPr>
          <w:b/>
          <w:sz w:val="28"/>
        </w:rPr>
      </w:pPr>
      <w:r>
        <w:rPr>
          <w:noProof/>
        </w:rPr>
        <mc:AlternateContent>
          <mc:Choice Requires="wps">
            <w:drawing>
              <wp:anchor distT="0" distB="0" distL="114300" distR="114300" simplePos="0" relativeHeight="251658752" behindDoc="0" locked="0" layoutInCell="1" allowOverlap="1">
                <wp:simplePos x="0" y="0"/>
                <wp:positionH relativeFrom="column">
                  <wp:posOffset>34290</wp:posOffset>
                </wp:positionH>
                <wp:positionV relativeFrom="paragraph">
                  <wp:posOffset>36830</wp:posOffset>
                </wp:positionV>
                <wp:extent cx="6400800" cy="583565"/>
                <wp:effectExtent l="0" t="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83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3D49" w:rsidRPr="00E9349E" w:rsidRDefault="00023D49" w:rsidP="00E9349E">
                            <w:pPr>
                              <w:pStyle w:val="a3"/>
                              <w:tabs>
                                <w:tab w:val="clear" w:pos="5670"/>
                              </w:tabs>
                              <w:jc w:val="both"/>
                              <w:rPr>
                                <w:sz w:val="22"/>
                                <w:szCs w:val="22"/>
                              </w:rPr>
                            </w:pPr>
                            <w:r>
                              <w:rPr>
                                <w:sz w:val="24"/>
                                <w:szCs w:val="24"/>
                              </w:rPr>
                              <w:t xml:space="preserve">   </w:t>
                            </w:r>
                            <w:proofErr w:type="spellStart"/>
                            <w:r w:rsidRPr="00E9349E">
                              <w:rPr>
                                <w:sz w:val="22"/>
                                <w:szCs w:val="22"/>
                              </w:rPr>
                              <w:t>Сч</w:t>
                            </w:r>
                            <w:proofErr w:type="spellEnd"/>
                            <w:r w:rsidRPr="00E9349E">
                              <w:rPr>
                                <w:sz w:val="22"/>
                                <w:szCs w:val="22"/>
                              </w:rPr>
                              <w:t>. №</w:t>
                            </w:r>
                            <w:proofErr w:type="gramStart"/>
                            <w:r>
                              <w:rPr>
                                <w:sz w:val="22"/>
                                <w:szCs w:val="22"/>
                              </w:rPr>
                              <w:t>40204810000000230012</w:t>
                            </w:r>
                            <w:r w:rsidRPr="00E9349E">
                              <w:rPr>
                                <w:sz w:val="22"/>
                                <w:szCs w:val="22"/>
                              </w:rPr>
                              <w:t xml:space="preserve">  к</w:t>
                            </w:r>
                            <w:proofErr w:type="gramEnd"/>
                            <w:r w:rsidRPr="00E9349E">
                              <w:rPr>
                                <w:sz w:val="22"/>
                                <w:szCs w:val="22"/>
                              </w:rPr>
                              <w:t>\сч.3010</w:t>
                            </w:r>
                            <w:r>
                              <w:rPr>
                                <w:sz w:val="22"/>
                                <w:szCs w:val="22"/>
                              </w:rPr>
                              <w:t>1810000000000805  ИНН-1603000718</w:t>
                            </w:r>
                            <w:r w:rsidRPr="00E9349E">
                              <w:rPr>
                                <w:sz w:val="22"/>
                                <w:szCs w:val="22"/>
                              </w:rPr>
                              <w:t xml:space="preserve"> БИК 049205805  КПП-160301001 ОКПО- 94318576  ОАО «Ак Барс» Банк  </w:t>
                            </w:r>
                            <w:proofErr w:type="spellStart"/>
                            <w:r>
                              <w:rPr>
                                <w:sz w:val="22"/>
                                <w:szCs w:val="22"/>
                              </w:rPr>
                              <w:t>р.п.Аксубаево</w:t>
                            </w:r>
                            <w:proofErr w:type="spellEnd"/>
                            <w:r>
                              <w:rPr>
                                <w:sz w:val="22"/>
                                <w:szCs w:val="22"/>
                              </w:rPr>
                              <w:t xml:space="preserve"> ЛБ</w:t>
                            </w:r>
                            <w:r w:rsidRPr="00E9349E">
                              <w:rPr>
                                <w:sz w:val="22"/>
                                <w:szCs w:val="22"/>
                              </w:rPr>
                              <w:t xml:space="preserve"> 039140011 </w:t>
                            </w:r>
                            <w:proofErr w:type="spellStart"/>
                            <w:r w:rsidRPr="00E9349E">
                              <w:rPr>
                                <w:sz w:val="22"/>
                                <w:szCs w:val="22"/>
                              </w:rPr>
                              <w:t>Ст</w:t>
                            </w:r>
                            <w:proofErr w:type="spellEnd"/>
                            <w:r w:rsidRPr="00E9349E">
                              <w:rPr>
                                <w:sz w:val="22"/>
                                <w:szCs w:val="22"/>
                              </w:rPr>
                              <w:t xml:space="preserve"> Ил СП</w:t>
                            </w:r>
                          </w:p>
                          <w:p w:rsidR="00023D49" w:rsidRPr="00E9349E" w:rsidRDefault="00023D49" w:rsidP="00E9349E">
                            <w:pPr>
                              <w:pStyle w:val="a3"/>
                              <w:tabs>
                                <w:tab w:val="clear" w:pos="5670"/>
                              </w:tabs>
                              <w:jc w:val="center"/>
                              <w:rPr>
                                <w:sz w:val="22"/>
                                <w:szCs w:val="22"/>
                              </w:rPr>
                            </w:pPr>
                            <w:r w:rsidRPr="00E9349E">
                              <w:rPr>
                                <w:sz w:val="22"/>
                                <w:szCs w:val="22"/>
                              </w:rPr>
                              <w:t>Тел.: 4-47-30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margin-left:2.7pt;margin-top:2.9pt;width:7in;height:45.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BQuQ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" filled="f" stroked="f">
                <v:textbox>
                  <w:txbxContent>
                    <w:p w:rsidR="00023D49" w:rsidRPr="00E9349E" w:rsidRDefault="00023D49" w:rsidP="00E9349E">
                      <w:pPr>
                        <w:pStyle w:val="a3"/>
                        <w:tabs>
                          <w:tab w:val="clear" w:pos="5670"/>
                        </w:tabs>
                        <w:jc w:val="both"/>
                        <w:rPr>
                          <w:sz w:val="22"/>
                          <w:szCs w:val="22"/>
                        </w:rPr>
                      </w:pPr>
                      <w:r>
                        <w:rPr>
                          <w:sz w:val="24"/>
                          <w:szCs w:val="24"/>
                        </w:rPr>
                        <w:t xml:space="preserve">   </w:t>
                      </w:r>
                      <w:proofErr w:type="spellStart"/>
                      <w:r w:rsidRPr="00E9349E">
                        <w:rPr>
                          <w:sz w:val="22"/>
                          <w:szCs w:val="22"/>
                        </w:rPr>
                        <w:t>Сч</w:t>
                      </w:r>
                      <w:proofErr w:type="spellEnd"/>
                      <w:r w:rsidRPr="00E9349E">
                        <w:rPr>
                          <w:sz w:val="22"/>
                          <w:szCs w:val="22"/>
                        </w:rPr>
                        <w:t>. №</w:t>
                      </w:r>
                      <w:proofErr w:type="gramStart"/>
                      <w:r>
                        <w:rPr>
                          <w:sz w:val="22"/>
                          <w:szCs w:val="22"/>
                        </w:rPr>
                        <w:t>40204810000000230012</w:t>
                      </w:r>
                      <w:r w:rsidRPr="00E9349E">
                        <w:rPr>
                          <w:sz w:val="22"/>
                          <w:szCs w:val="22"/>
                        </w:rPr>
                        <w:t xml:space="preserve">  к</w:t>
                      </w:r>
                      <w:proofErr w:type="gramEnd"/>
                      <w:r w:rsidRPr="00E9349E">
                        <w:rPr>
                          <w:sz w:val="22"/>
                          <w:szCs w:val="22"/>
                        </w:rPr>
                        <w:t>\сч.3010</w:t>
                      </w:r>
                      <w:r>
                        <w:rPr>
                          <w:sz w:val="22"/>
                          <w:szCs w:val="22"/>
                        </w:rPr>
                        <w:t>1810000000000805  ИНН-1603000718</w:t>
                      </w:r>
                      <w:r w:rsidRPr="00E9349E">
                        <w:rPr>
                          <w:sz w:val="22"/>
                          <w:szCs w:val="22"/>
                        </w:rPr>
                        <w:t xml:space="preserve"> БИК 049205805  КПП-160301001 ОКПО- 94318576  ОАО «Ак Барс» Банк  </w:t>
                      </w:r>
                      <w:proofErr w:type="spellStart"/>
                      <w:r>
                        <w:rPr>
                          <w:sz w:val="22"/>
                          <w:szCs w:val="22"/>
                        </w:rPr>
                        <w:t>р.п.Аксубаево</w:t>
                      </w:r>
                      <w:proofErr w:type="spellEnd"/>
                      <w:r>
                        <w:rPr>
                          <w:sz w:val="22"/>
                          <w:szCs w:val="22"/>
                        </w:rPr>
                        <w:t xml:space="preserve"> ЛБ</w:t>
                      </w:r>
                      <w:r w:rsidRPr="00E9349E">
                        <w:rPr>
                          <w:sz w:val="22"/>
                          <w:szCs w:val="22"/>
                        </w:rPr>
                        <w:t xml:space="preserve"> 039140011 </w:t>
                      </w:r>
                      <w:proofErr w:type="spellStart"/>
                      <w:r w:rsidRPr="00E9349E">
                        <w:rPr>
                          <w:sz w:val="22"/>
                          <w:szCs w:val="22"/>
                        </w:rPr>
                        <w:t>Ст</w:t>
                      </w:r>
                      <w:proofErr w:type="spellEnd"/>
                      <w:r w:rsidRPr="00E9349E">
                        <w:rPr>
                          <w:sz w:val="22"/>
                          <w:szCs w:val="22"/>
                        </w:rPr>
                        <w:t xml:space="preserve"> Ил СП</w:t>
                      </w:r>
                    </w:p>
                    <w:p w:rsidR="00023D49" w:rsidRPr="00E9349E" w:rsidRDefault="00023D49" w:rsidP="00E9349E">
                      <w:pPr>
                        <w:pStyle w:val="a3"/>
                        <w:tabs>
                          <w:tab w:val="clear" w:pos="5670"/>
                        </w:tabs>
                        <w:jc w:val="center"/>
                        <w:rPr>
                          <w:sz w:val="22"/>
                          <w:szCs w:val="22"/>
                        </w:rPr>
                      </w:pPr>
                      <w:r w:rsidRPr="00E9349E">
                        <w:rPr>
                          <w:sz w:val="22"/>
                          <w:szCs w:val="22"/>
                        </w:rPr>
                        <w:t>Тел.: 4-47-30</w:t>
                      </w:r>
                    </w:p>
                  </w:txbxContent>
                </v:textbox>
              </v:shape>
            </w:pict>
          </mc:Fallback>
        </mc:AlternateContent>
      </w:r>
      <w:r w:rsidR="00BB6BDF">
        <w:rPr>
          <w:b/>
          <w:sz w:val="28"/>
        </w:rPr>
        <w:t xml:space="preserve">       </w:t>
      </w:r>
    </w:p>
    <w:p w:rsidR="00BB6BDF" w:rsidRDefault="00BB6BDF">
      <w:pPr>
        <w:tabs>
          <w:tab w:val="left" w:pos="5670"/>
        </w:tabs>
        <w:rPr>
          <w:b/>
          <w:sz w:val="28"/>
        </w:rPr>
      </w:pPr>
    </w:p>
    <w:p w:rsidR="00D330FA" w:rsidRDefault="0025401B" w:rsidP="00D330FA">
      <w:pPr>
        <w:ind w:left="-142" w:firstLine="142"/>
        <w:rPr>
          <w:b/>
          <w:sz w:val="28"/>
        </w:rPr>
      </w:pPr>
      <w:r>
        <w:rPr>
          <w:b/>
          <w:sz w:val="28"/>
        </w:rPr>
        <w:t>______________________________________________________________________</w:t>
      </w:r>
    </w:p>
    <w:p w:rsidR="00A829D9" w:rsidRDefault="00910F09" w:rsidP="00A829D9">
      <w:pPr>
        <w:autoSpaceDE w:val="0"/>
        <w:autoSpaceDN w:val="0"/>
        <w:adjustRightInd w:val="0"/>
        <w:jc w:val="right"/>
        <w:rPr>
          <w:b/>
          <w:sz w:val="28"/>
          <w:szCs w:val="28"/>
        </w:rPr>
      </w:pPr>
      <w:r>
        <w:rPr>
          <w:b/>
          <w:sz w:val="28"/>
          <w:szCs w:val="28"/>
        </w:rPr>
        <w:t>ПРОЕКТ</w:t>
      </w:r>
      <w:r w:rsidR="0043283C">
        <w:rPr>
          <w:b/>
          <w:sz w:val="28"/>
          <w:szCs w:val="28"/>
        </w:rPr>
        <w:t xml:space="preserve">                                                                </w:t>
      </w:r>
      <w:r w:rsidR="001D3AF4" w:rsidRPr="004903DA">
        <w:rPr>
          <w:b/>
          <w:sz w:val="28"/>
          <w:szCs w:val="28"/>
        </w:rPr>
        <w:t xml:space="preserve"> </w:t>
      </w:r>
    </w:p>
    <w:p w:rsidR="00910F09" w:rsidRDefault="00910F09" w:rsidP="00023D49">
      <w:pPr>
        <w:autoSpaceDE w:val="0"/>
        <w:autoSpaceDN w:val="0"/>
        <w:adjustRightInd w:val="0"/>
        <w:jc w:val="center"/>
        <w:rPr>
          <w:b/>
          <w:bCs/>
          <w:sz w:val="24"/>
          <w:szCs w:val="24"/>
        </w:rPr>
      </w:pPr>
    </w:p>
    <w:p w:rsidR="00023D49" w:rsidRPr="00023D49" w:rsidRDefault="00023D49" w:rsidP="00023D49">
      <w:pPr>
        <w:autoSpaceDE w:val="0"/>
        <w:autoSpaceDN w:val="0"/>
        <w:adjustRightInd w:val="0"/>
        <w:jc w:val="center"/>
        <w:rPr>
          <w:b/>
          <w:bCs/>
          <w:sz w:val="24"/>
          <w:szCs w:val="24"/>
        </w:rPr>
      </w:pPr>
      <w:r w:rsidRPr="00023D49">
        <w:rPr>
          <w:b/>
          <w:bCs/>
          <w:sz w:val="24"/>
          <w:szCs w:val="24"/>
        </w:rPr>
        <w:t>РЕШЕНИЕ</w:t>
      </w:r>
    </w:p>
    <w:p w:rsidR="00023D49" w:rsidRPr="00023D49" w:rsidRDefault="00023D49" w:rsidP="00023D49">
      <w:pPr>
        <w:widowControl w:val="0"/>
        <w:autoSpaceDE w:val="0"/>
        <w:autoSpaceDN w:val="0"/>
        <w:adjustRightInd w:val="0"/>
        <w:ind w:firstLine="720"/>
        <w:jc w:val="center"/>
        <w:rPr>
          <w:b/>
          <w:sz w:val="24"/>
          <w:szCs w:val="24"/>
        </w:rPr>
      </w:pPr>
    </w:p>
    <w:p w:rsidR="00023D49" w:rsidRPr="00023D49" w:rsidRDefault="00023D49" w:rsidP="00023D49">
      <w:pPr>
        <w:autoSpaceDE w:val="0"/>
        <w:autoSpaceDN w:val="0"/>
        <w:adjustRightInd w:val="0"/>
        <w:jc w:val="center"/>
        <w:rPr>
          <w:bCs/>
          <w:sz w:val="24"/>
          <w:szCs w:val="24"/>
        </w:rPr>
      </w:pPr>
    </w:p>
    <w:p w:rsidR="00023D49" w:rsidRDefault="00023D49" w:rsidP="00023D49">
      <w:pPr>
        <w:autoSpaceDE w:val="0"/>
        <w:autoSpaceDN w:val="0"/>
        <w:adjustRightInd w:val="0"/>
        <w:jc w:val="both"/>
        <w:rPr>
          <w:b/>
          <w:bCs/>
          <w:sz w:val="28"/>
          <w:szCs w:val="28"/>
        </w:rPr>
      </w:pPr>
      <w:r>
        <w:rPr>
          <w:b/>
          <w:bCs/>
          <w:sz w:val="24"/>
          <w:szCs w:val="24"/>
        </w:rPr>
        <w:t xml:space="preserve">         </w:t>
      </w:r>
      <w:r w:rsidR="00910F09">
        <w:rPr>
          <w:b/>
          <w:bCs/>
          <w:sz w:val="28"/>
          <w:szCs w:val="28"/>
        </w:rPr>
        <w:t xml:space="preserve">№ </w:t>
      </w:r>
      <w:r w:rsidRPr="00023D49">
        <w:rPr>
          <w:b/>
          <w:bCs/>
          <w:sz w:val="28"/>
          <w:szCs w:val="28"/>
        </w:rPr>
        <w:t xml:space="preserve">                                                                                     </w:t>
      </w:r>
      <w:r w:rsidR="00910F09">
        <w:rPr>
          <w:b/>
          <w:bCs/>
          <w:sz w:val="28"/>
          <w:szCs w:val="28"/>
        </w:rPr>
        <w:t xml:space="preserve">             от </w:t>
      </w:r>
      <w:r w:rsidRPr="00023D49">
        <w:rPr>
          <w:b/>
          <w:bCs/>
          <w:sz w:val="28"/>
          <w:szCs w:val="28"/>
        </w:rPr>
        <w:t xml:space="preserve">                               </w:t>
      </w:r>
    </w:p>
    <w:p w:rsidR="00910F09" w:rsidRPr="00023D49" w:rsidRDefault="00910F09" w:rsidP="00023D49">
      <w:pPr>
        <w:autoSpaceDE w:val="0"/>
        <w:autoSpaceDN w:val="0"/>
        <w:adjustRightInd w:val="0"/>
        <w:jc w:val="both"/>
        <w:rPr>
          <w:b/>
          <w:bCs/>
          <w:sz w:val="28"/>
          <w:szCs w:val="28"/>
        </w:rPr>
      </w:pPr>
    </w:p>
    <w:p w:rsidR="00023D49" w:rsidRPr="00023D49" w:rsidRDefault="00023D49" w:rsidP="00023D49">
      <w:pPr>
        <w:rPr>
          <w:color w:val="FF0000"/>
          <w:sz w:val="28"/>
          <w:szCs w:val="28"/>
        </w:rPr>
      </w:pPr>
      <w:r w:rsidRPr="00023D49">
        <w:rPr>
          <w:b/>
          <w:sz w:val="28"/>
          <w:szCs w:val="28"/>
        </w:rPr>
        <w:t>О бюджете Староильдеряковского сельского поселения</w:t>
      </w:r>
    </w:p>
    <w:p w:rsidR="00023D49" w:rsidRPr="00023D49" w:rsidRDefault="00023D49" w:rsidP="00023D49">
      <w:pPr>
        <w:jc w:val="both"/>
        <w:rPr>
          <w:b/>
          <w:sz w:val="28"/>
          <w:szCs w:val="28"/>
        </w:rPr>
      </w:pPr>
      <w:r w:rsidRPr="00023D49">
        <w:rPr>
          <w:b/>
          <w:sz w:val="28"/>
          <w:szCs w:val="28"/>
        </w:rPr>
        <w:t>Аксубаевского муниципального района</w:t>
      </w:r>
    </w:p>
    <w:p w:rsidR="00023D49" w:rsidRPr="00023D49" w:rsidRDefault="00023D49" w:rsidP="00023D49">
      <w:pPr>
        <w:jc w:val="both"/>
        <w:rPr>
          <w:b/>
          <w:sz w:val="28"/>
          <w:szCs w:val="28"/>
        </w:rPr>
      </w:pPr>
      <w:r w:rsidRPr="00023D49">
        <w:rPr>
          <w:b/>
          <w:sz w:val="28"/>
          <w:szCs w:val="28"/>
        </w:rPr>
        <w:t xml:space="preserve">Республики Татарстан на 2022 год </w:t>
      </w:r>
      <w:r w:rsidRPr="00023D49">
        <w:rPr>
          <w:b/>
          <w:sz w:val="28"/>
          <w:szCs w:val="28"/>
          <w:lang w:eastAsia="en-US"/>
        </w:rPr>
        <w:t>и плановый период 2023 и 2024 годов</w:t>
      </w:r>
    </w:p>
    <w:p w:rsidR="00023D49" w:rsidRPr="00023D49" w:rsidRDefault="00023D49" w:rsidP="00023D49">
      <w:pPr>
        <w:spacing w:line="276" w:lineRule="auto"/>
        <w:rPr>
          <w:b/>
          <w:color w:val="000080"/>
          <w:sz w:val="28"/>
          <w:szCs w:val="28"/>
          <w:lang w:eastAsia="en-US"/>
        </w:rPr>
      </w:pPr>
    </w:p>
    <w:p w:rsidR="00023D49" w:rsidRPr="00023D49" w:rsidRDefault="00023D49" w:rsidP="00023D49">
      <w:pPr>
        <w:rPr>
          <w:color w:val="000000"/>
          <w:sz w:val="28"/>
          <w:szCs w:val="28"/>
          <w:lang w:eastAsia="en-US"/>
        </w:rPr>
      </w:pPr>
      <w:r w:rsidRPr="00023D49">
        <w:rPr>
          <w:b/>
          <w:color w:val="000000"/>
          <w:sz w:val="28"/>
          <w:szCs w:val="28"/>
          <w:lang w:eastAsia="en-US"/>
        </w:rPr>
        <w:t xml:space="preserve">Пункт 1  </w:t>
      </w:r>
    </w:p>
    <w:p w:rsidR="00023D49" w:rsidRPr="00023D49" w:rsidRDefault="00023D49" w:rsidP="00023D49">
      <w:pPr>
        <w:jc w:val="both"/>
        <w:rPr>
          <w:color w:val="000000"/>
          <w:sz w:val="28"/>
          <w:szCs w:val="28"/>
          <w:lang w:eastAsia="en-US"/>
        </w:rPr>
      </w:pPr>
      <w:bookmarkStart w:id="0" w:name="sub_100"/>
      <w:r w:rsidRPr="00023D49">
        <w:rPr>
          <w:sz w:val="28"/>
          <w:szCs w:val="28"/>
          <w:lang w:eastAsia="en-US"/>
        </w:rPr>
        <w:t xml:space="preserve">1. Утвердить </w:t>
      </w:r>
      <w:r w:rsidRPr="00023D49">
        <w:rPr>
          <w:color w:val="000000"/>
          <w:sz w:val="28"/>
          <w:szCs w:val="28"/>
          <w:lang w:eastAsia="en-US"/>
        </w:rPr>
        <w:t>основные характеристики бюджета Староильдеряковского сельского поселения   Аксубаевского муниципального района Республики Татарстан на 2022 год:</w:t>
      </w:r>
    </w:p>
    <w:p w:rsidR="00023D49" w:rsidRPr="00023D49" w:rsidRDefault="00023D49" w:rsidP="00023D49">
      <w:pPr>
        <w:jc w:val="both"/>
        <w:rPr>
          <w:color w:val="000000"/>
          <w:sz w:val="28"/>
          <w:szCs w:val="28"/>
          <w:lang w:eastAsia="en-US"/>
        </w:rPr>
      </w:pPr>
      <w:r w:rsidRPr="00023D49">
        <w:rPr>
          <w:color w:val="000000"/>
          <w:sz w:val="28"/>
          <w:szCs w:val="28"/>
          <w:lang w:eastAsia="en-US"/>
        </w:rPr>
        <w:t>1) общий объем доходов бюджета Староильдеряковского сельского поселения</w:t>
      </w:r>
      <w:r>
        <w:rPr>
          <w:color w:val="000000"/>
          <w:sz w:val="28"/>
          <w:szCs w:val="28"/>
          <w:lang w:eastAsia="en-US"/>
        </w:rPr>
        <w:t xml:space="preserve"> </w:t>
      </w:r>
      <w:r w:rsidRPr="00023D49">
        <w:rPr>
          <w:color w:val="000000"/>
          <w:sz w:val="28"/>
          <w:szCs w:val="28"/>
          <w:lang w:eastAsia="en-US"/>
        </w:rPr>
        <w:t>Аксубаевского муниципального района Республики Татарстан в сумме 4221,3 тыс. рублей;</w:t>
      </w:r>
    </w:p>
    <w:p w:rsidR="00023D49" w:rsidRPr="00023D49" w:rsidRDefault="00023D49" w:rsidP="00023D49">
      <w:pPr>
        <w:jc w:val="both"/>
        <w:rPr>
          <w:color w:val="000000"/>
          <w:sz w:val="28"/>
          <w:szCs w:val="28"/>
          <w:lang w:eastAsia="en-US"/>
        </w:rPr>
      </w:pPr>
      <w:r w:rsidRPr="00023D49">
        <w:rPr>
          <w:color w:val="000000"/>
          <w:sz w:val="28"/>
          <w:szCs w:val="28"/>
          <w:lang w:eastAsia="en-US"/>
        </w:rPr>
        <w:t xml:space="preserve"> 2) общий объем расходов бюджета Староильдеряковского сельского поселения Аксубаевского муниципального района Республики Татарстан в сумме </w:t>
      </w:r>
      <w:bookmarkStart w:id="1" w:name="sub_200"/>
      <w:bookmarkEnd w:id="0"/>
      <w:r w:rsidRPr="00023D49">
        <w:rPr>
          <w:color w:val="000000"/>
          <w:sz w:val="28"/>
          <w:szCs w:val="28"/>
          <w:lang w:eastAsia="en-US"/>
        </w:rPr>
        <w:t>4221,3</w:t>
      </w:r>
      <w:r>
        <w:rPr>
          <w:color w:val="000000"/>
          <w:sz w:val="28"/>
          <w:szCs w:val="28"/>
          <w:lang w:eastAsia="en-US"/>
        </w:rPr>
        <w:t xml:space="preserve"> </w:t>
      </w:r>
      <w:proofErr w:type="spellStart"/>
      <w:r w:rsidRPr="00023D49">
        <w:rPr>
          <w:color w:val="000000"/>
          <w:sz w:val="28"/>
          <w:szCs w:val="28"/>
          <w:lang w:eastAsia="en-US"/>
        </w:rPr>
        <w:t>тыс.рублей</w:t>
      </w:r>
      <w:proofErr w:type="spellEnd"/>
      <w:r w:rsidRPr="00023D49">
        <w:rPr>
          <w:color w:val="000000"/>
          <w:sz w:val="28"/>
          <w:szCs w:val="28"/>
          <w:lang w:eastAsia="en-US"/>
        </w:rPr>
        <w:t>.</w:t>
      </w:r>
    </w:p>
    <w:p w:rsidR="00023D49" w:rsidRPr="00023D49" w:rsidRDefault="00023D49" w:rsidP="00023D49">
      <w:pPr>
        <w:jc w:val="both"/>
        <w:rPr>
          <w:color w:val="000000"/>
          <w:sz w:val="28"/>
          <w:szCs w:val="28"/>
          <w:lang w:eastAsia="en-US"/>
        </w:rPr>
      </w:pPr>
      <w:bookmarkStart w:id="2" w:name="sub_103"/>
      <w:bookmarkEnd w:id="1"/>
      <w:r w:rsidRPr="00023D49">
        <w:rPr>
          <w:color w:val="000000"/>
          <w:sz w:val="28"/>
          <w:szCs w:val="28"/>
          <w:lang w:eastAsia="en-US"/>
        </w:rPr>
        <w:t xml:space="preserve">3) дефицит бюджета Староильдеряковского сельского поселения Аксубаевского муниципального района Республики Татарстан в сумме 0 тыс. рублей. </w:t>
      </w:r>
    </w:p>
    <w:p w:rsidR="00023D49" w:rsidRPr="00023D49" w:rsidRDefault="00023D49" w:rsidP="00023D49">
      <w:pPr>
        <w:jc w:val="both"/>
        <w:rPr>
          <w:color w:val="000000"/>
          <w:sz w:val="28"/>
          <w:szCs w:val="28"/>
          <w:lang w:eastAsia="en-US"/>
        </w:rPr>
      </w:pPr>
      <w:r w:rsidRPr="00023D49">
        <w:rPr>
          <w:color w:val="000000"/>
          <w:sz w:val="28"/>
          <w:szCs w:val="28"/>
          <w:lang w:eastAsia="en-US"/>
        </w:rPr>
        <w:t xml:space="preserve">        2. Утвердить основные характеристики бюджета Староильдеряковского сельского поселения   Аксубаевского муниципального района Республики Татарстан на плановый период 2023 и 2024 годов:</w:t>
      </w:r>
    </w:p>
    <w:p w:rsidR="00023D49" w:rsidRPr="00023D49" w:rsidRDefault="00023D49" w:rsidP="00023D49">
      <w:pPr>
        <w:jc w:val="both"/>
        <w:rPr>
          <w:color w:val="000000"/>
          <w:sz w:val="28"/>
          <w:szCs w:val="28"/>
          <w:lang w:eastAsia="en-US"/>
        </w:rPr>
      </w:pPr>
      <w:r w:rsidRPr="00023D49">
        <w:rPr>
          <w:color w:val="000000"/>
          <w:sz w:val="28"/>
          <w:szCs w:val="28"/>
          <w:lang w:eastAsia="en-US"/>
        </w:rPr>
        <w:t xml:space="preserve">        1) общий объем доходов бюджета Староильдеряковского сельского поселения Аксубаевского муниципального района Республики Татарстан </w:t>
      </w:r>
    </w:p>
    <w:p w:rsidR="00023D49" w:rsidRPr="00023D49" w:rsidRDefault="00023D49" w:rsidP="00023D49">
      <w:pPr>
        <w:jc w:val="both"/>
        <w:rPr>
          <w:color w:val="000000"/>
          <w:sz w:val="28"/>
          <w:szCs w:val="28"/>
          <w:lang w:eastAsia="en-US"/>
        </w:rPr>
      </w:pPr>
      <w:r w:rsidRPr="00023D49">
        <w:rPr>
          <w:color w:val="000000"/>
          <w:sz w:val="28"/>
          <w:szCs w:val="28"/>
          <w:lang w:eastAsia="en-US"/>
        </w:rPr>
        <w:t xml:space="preserve">        - на плановый период 2023 года в сумме 4241,5 тыс. рублей </w:t>
      </w:r>
    </w:p>
    <w:p w:rsidR="00023D49" w:rsidRPr="00023D49" w:rsidRDefault="00023D49" w:rsidP="00023D49">
      <w:pPr>
        <w:jc w:val="both"/>
        <w:rPr>
          <w:color w:val="000000"/>
          <w:sz w:val="28"/>
          <w:szCs w:val="28"/>
          <w:lang w:eastAsia="en-US"/>
        </w:rPr>
      </w:pPr>
      <w:r w:rsidRPr="00023D49">
        <w:rPr>
          <w:color w:val="000000"/>
          <w:sz w:val="28"/>
          <w:szCs w:val="28"/>
          <w:lang w:eastAsia="en-US"/>
        </w:rPr>
        <w:t xml:space="preserve">        - на плановый период 2024 года в сумме 4264,0 тыс. рублей;</w:t>
      </w:r>
    </w:p>
    <w:p w:rsidR="00023D49" w:rsidRPr="00023D49" w:rsidRDefault="00023D49" w:rsidP="00023D49">
      <w:pPr>
        <w:jc w:val="both"/>
        <w:rPr>
          <w:color w:val="000000"/>
          <w:sz w:val="28"/>
          <w:szCs w:val="28"/>
          <w:lang w:eastAsia="en-US"/>
        </w:rPr>
      </w:pPr>
      <w:r w:rsidRPr="00023D49">
        <w:rPr>
          <w:color w:val="000000"/>
          <w:sz w:val="28"/>
          <w:szCs w:val="28"/>
          <w:lang w:eastAsia="en-US"/>
        </w:rPr>
        <w:t xml:space="preserve">        2) общий объем расходов бюджета Староильдеряковского сельского поселения Аксубаевского муниципального района Республики Татарстан:</w:t>
      </w:r>
    </w:p>
    <w:p w:rsidR="00023D49" w:rsidRPr="00023D49" w:rsidRDefault="00023D49" w:rsidP="00023D49">
      <w:pPr>
        <w:jc w:val="both"/>
        <w:rPr>
          <w:color w:val="000000"/>
          <w:sz w:val="28"/>
          <w:szCs w:val="28"/>
          <w:lang w:eastAsia="en-US"/>
        </w:rPr>
      </w:pPr>
      <w:r w:rsidRPr="00023D49">
        <w:rPr>
          <w:color w:val="000000"/>
          <w:sz w:val="28"/>
          <w:szCs w:val="28"/>
          <w:lang w:eastAsia="en-US"/>
        </w:rPr>
        <w:t xml:space="preserve">       - на плановый период 2023 года в сумме 4241,5тыс. рублей, в том числе условно утвержденные расходы в су</w:t>
      </w:r>
      <w:r>
        <w:rPr>
          <w:color w:val="000000"/>
          <w:sz w:val="28"/>
          <w:szCs w:val="28"/>
          <w:lang w:eastAsia="en-US"/>
        </w:rPr>
        <w:t xml:space="preserve">мме </w:t>
      </w:r>
      <w:r w:rsidRPr="00023D49">
        <w:rPr>
          <w:color w:val="000000"/>
          <w:sz w:val="28"/>
          <w:szCs w:val="28"/>
          <w:lang w:eastAsia="en-US"/>
        </w:rPr>
        <w:t>103,5тыс. рублей;</w:t>
      </w:r>
    </w:p>
    <w:p w:rsidR="00023D49" w:rsidRPr="00023D49" w:rsidRDefault="00023D49" w:rsidP="00023D49">
      <w:pPr>
        <w:jc w:val="both"/>
        <w:rPr>
          <w:color w:val="000000"/>
          <w:sz w:val="28"/>
          <w:szCs w:val="28"/>
          <w:lang w:eastAsia="en-US"/>
        </w:rPr>
      </w:pPr>
      <w:r w:rsidRPr="00023D49">
        <w:rPr>
          <w:color w:val="000000"/>
          <w:sz w:val="28"/>
          <w:szCs w:val="28"/>
          <w:lang w:eastAsia="en-US"/>
        </w:rPr>
        <w:t xml:space="preserve">      - на плановый период 2024 года в сумме 4264,0тыс. рублей, в том числе условно утвержденные расходы в сумме 208,0тыс. рублей;</w:t>
      </w:r>
    </w:p>
    <w:p w:rsidR="00023D49" w:rsidRPr="00023D49" w:rsidRDefault="00023D49" w:rsidP="00023D49">
      <w:pPr>
        <w:jc w:val="both"/>
        <w:rPr>
          <w:color w:val="000000"/>
          <w:sz w:val="28"/>
          <w:szCs w:val="28"/>
          <w:lang w:eastAsia="en-US"/>
        </w:rPr>
      </w:pPr>
      <w:r w:rsidRPr="00023D49">
        <w:rPr>
          <w:color w:val="000000"/>
          <w:sz w:val="28"/>
          <w:szCs w:val="28"/>
          <w:lang w:eastAsia="en-US"/>
        </w:rPr>
        <w:lastRenderedPageBreak/>
        <w:t xml:space="preserve">        3) дефицит бюджета Староильдеряковского сельского поселения Аксубаевского муниципального района Республики Татарстан на плановый период 2023года в сумме 0 тыс. рублей и на плановый период 2024 года в сумме 0 тыс. рублей</w:t>
      </w:r>
    </w:p>
    <w:p w:rsidR="00023D49" w:rsidRPr="00023D49" w:rsidRDefault="00023D49" w:rsidP="00023D49">
      <w:pPr>
        <w:jc w:val="both"/>
        <w:rPr>
          <w:color w:val="000000"/>
          <w:sz w:val="28"/>
          <w:szCs w:val="28"/>
          <w:lang w:eastAsia="en-US"/>
        </w:rPr>
      </w:pPr>
      <w:r w:rsidRPr="00023D49">
        <w:rPr>
          <w:color w:val="000000"/>
          <w:sz w:val="28"/>
          <w:szCs w:val="28"/>
          <w:lang w:eastAsia="en-US"/>
        </w:rPr>
        <w:t xml:space="preserve">       3. Утвердить источники финансирования дефицита бюджета Староильдеряковского сельского поселения Аксубаевского муниципального района Республики Татарстан:</w:t>
      </w:r>
    </w:p>
    <w:p w:rsidR="00023D49" w:rsidRPr="00023D49" w:rsidRDefault="00023D49" w:rsidP="00023D49">
      <w:pPr>
        <w:jc w:val="both"/>
        <w:rPr>
          <w:color w:val="000000"/>
          <w:sz w:val="28"/>
          <w:szCs w:val="28"/>
          <w:lang w:eastAsia="en-US"/>
        </w:rPr>
      </w:pPr>
      <w:r w:rsidRPr="00023D49">
        <w:rPr>
          <w:color w:val="000000"/>
          <w:sz w:val="28"/>
          <w:szCs w:val="28"/>
          <w:lang w:eastAsia="en-US"/>
        </w:rPr>
        <w:t>-   на 2022 год согласно приложению №1 к настоящему Решению;</w:t>
      </w:r>
    </w:p>
    <w:p w:rsidR="00023D49" w:rsidRPr="00023D49" w:rsidRDefault="00023D49" w:rsidP="00023D49">
      <w:pPr>
        <w:jc w:val="both"/>
        <w:rPr>
          <w:color w:val="000000"/>
          <w:sz w:val="28"/>
          <w:szCs w:val="28"/>
          <w:lang w:eastAsia="en-US"/>
        </w:rPr>
      </w:pPr>
      <w:r w:rsidRPr="00023D49">
        <w:rPr>
          <w:color w:val="000000"/>
          <w:sz w:val="28"/>
          <w:szCs w:val="28"/>
          <w:lang w:eastAsia="en-US"/>
        </w:rPr>
        <w:t xml:space="preserve">-   на плановый период 2023 и 2024 годов согласно приложению №2 к настоящему Решению. </w:t>
      </w:r>
    </w:p>
    <w:bookmarkEnd w:id="2"/>
    <w:p w:rsidR="00023D49" w:rsidRPr="00023D49" w:rsidRDefault="00023D49" w:rsidP="00023D49">
      <w:pPr>
        <w:jc w:val="both"/>
        <w:rPr>
          <w:b/>
          <w:color w:val="000000"/>
          <w:sz w:val="28"/>
          <w:szCs w:val="28"/>
          <w:lang w:eastAsia="en-US"/>
        </w:rPr>
      </w:pPr>
      <w:r w:rsidRPr="00023D49">
        <w:rPr>
          <w:b/>
          <w:color w:val="000000"/>
          <w:sz w:val="28"/>
          <w:szCs w:val="28"/>
          <w:lang w:eastAsia="en-US"/>
        </w:rPr>
        <w:t>Пункт 2</w:t>
      </w:r>
    </w:p>
    <w:p w:rsidR="00023D49" w:rsidRPr="00023D49" w:rsidRDefault="00023D49" w:rsidP="00023D49">
      <w:pPr>
        <w:ind w:firstLine="540"/>
        <w:contextualSpacing/>
        <w:jc w:val="both"/>
        <w:rPr>
          <w:sz w:val="28"/>
          <w:szCs w:val="28"/>
          <w:lang w:eastAsia="en-US"/>
        </w:rPr>
      </w:pPr>
      <w:r w:rsidRPr="00023D49">
        <w:rPr>
          <w:sz w:val="28"/>
          <w:szCs w:val="28"/>
          <w:lang w:eastAsia="en-US"/>
        </w:rPr>
        <w:t xml:space="preserve">1.Утвердить по состоянию на 1 января 2023 года верхний предел муниципального внутреннего долга </w:t>
      </w:r>
      <w:r w:rsidRPr="00023D49">
        <w:rPr>
          <w:color w:val="000000"/>
          <w:sz w:val="28"/>
          <w:szCs w:val="28"/>
          <w:lang w:eastAsia="en-US"/>
        </w:rPr>
        <w:t xml:space="preserve">Староильдеряковского сельского поселения   Аксубаевского муниципального района </w:t>
      </w:r>
      <w:r w:rsidRPr="00023D49">
        <w:rPr>
          <w:sz w:val="28"/>
          <w:szCs w:val="28"/>
          <w:lang w:eastAsia="en-US"/>
        </w:rPr>
        <w:t>Республики Татарстан в сумме 0 тыс. рублей, в том числе верхний предел муниципального внутреннего долга по муниципальным гарантиям в валюте Российской Федерации с нулевым значением.</w:t>
      </w:r>
    </w:p>
    <w:p w:rsidR="00023D49" w:rsidRPr="00023D49" w:rsidRDefault="00023D49" w:rsidP="00023D49">
      <w:pPr>
        <w:ind w:firstLine="540"/>
        <w:contextualSpacing/>
        <w:jc w:val="both"/>
        <w:rPr>
          <w:sz w:val="28"/>
          <w:szCs w:val="28"/>
          <w:lang w:eastAsia="en-US"/>
        </w:rPr>
      </w:pPr>
      <w:r w:rsidRPr="00023D49">
        <w:rPr>
          <w:sz w:val="28"/>
          <w:szCs w:val="28"/>
          <w:lang w:eastAsia="en-US"/>
        </w:rPr>
        <w:t xml:space="preserve">2. Утвердить по состоянию на 1 января 2024года верхний предел муниципального внутреннего долга </w:t>
      </w:r>
      <w:r w:rsidRPr="00023D49">
        <w:rPr>
          <w:color w:val="000000"/>
          <w:sz w:val="28"/>
          <w:szCs w:val="28"/>
          <w:lang w:eastAsia="en-US"/>
        </w:rPr>
        <w:t xml:space="preserve">Староильдеряковского сельского поселения   Аксубаевского муниципального района </w:t>
      </w:r>
      <w:r w:rsidRPr="00023D49">
        <w:rPr>
          <w:sz w:val="28"/>
          <w:szCs w:val="28"/>
          <w:lang w:eastAsia="en-US"/>
        </w:rPr>
        <w:t>Республики Татарстан в сумме 0 тыс. рублей, в том числе верхний предел муниципального внутреннего долга по муниципальным гарантиям в валюте Российской Федерации с нулевым значением.</w:t>
      </w:r>
    </w:p>
    <w:p w:rsidR="00023D49" w:rsidRPr="00023D49" w:rsidRDefault="00023D49" w:rsidP="00023D49">
      <w:pPr>
        <w:ind w:firstLine="540"/>
        <w:contextualSpacing/>
        <w:jc w:val="both"/>
        <w:rPr>
          <w:sz w:val="28"/>
          <w:szCs w:val="28"/>
          <w:lang w:eastAsia="en-US"/>
        </w:rPr>
      </w:pPr>
      <w:r w:rsidRPr="00023D49">
        <w:rPr>
          <w:sz w:val="28"/>
          <w:szCs w:val="28"/>
          <w:lang w:eastAsia="en-US"/>
        </w:rPr>
        <w:t xml:space="preserve">3. Утвердить по состоянию на 1 января 2025 года верхний предел муниципального внутреннего долга </w:t>
      </w:r>
      <w:r w:rsidRPr="00023D49">
        <w:rPr>
          <w:color w:val="000000"/>
          <w:sz w:val="28"/>
          <w:szCs w:val="28"/>
          <w:lang w:eastAsia="en-US"/>
        </w:rPr>
        <w:t xml:space="preserve">Староильдеряковского сельского поселения   Аксубаевского муниципального района </w:t>
      </w:r>
      <w:r w:rsidRPr="00023D49">
        <w:rPr>
          <w:sz w:val="28"/>
          <w:szCs w:val="28"/>
          <w:lang w:eastAsia="en-US"/>
        </w:rPr>
        <w:t>Республики Татарстан в сумме 0 тыс. рублей, в том числе верхний предел муниципального внутреннего долга по муниципальным гарантиям в валюте Российской Федерации с нулевым значением.</w:t>
      </w:r>
    </w:p>
    <w:p w:rsidR="00023D49" w:rsidRPr="00023D49" w:rsidRDefault="00023D49" w:rsidP="00023D49">
      <w:pPr>
        <w:jc w:val="both"/>
        <w:rPr>
          <w:b/>
          <w:color w:val="000000"/>
          <w:sz w:val="28"/>
          <w:szCs w:val="28"/>
          <w:lang w:eastAsia="en-US"/>
        </w:rPr>
      </w:pPr>
      <w:r w:rsidRPr="00023D49">
        <w:rPr>
          <w:b/>
          <w:color w:val="000000"/>
          <w:sz w:val="28"/>
          <w:szCs w:val="28"/>
          <w:lang w:eastAsia="en-US"/>
        </w:rPr>
        <w:t>Пункт 3</w:t>
      </w:r>
    </w:p>
    <w:p w:rsidR="00023D49" w:rsidRPr="00023D49" w:rsidRDefault="00023D49" w:rsidP="00023D49">
      <w:pPr>
        <w:jc w:val="both"/>
        <w:rPr>
          <w:color w:val="000000"/>
          <w:sz w:val="28"/>
          <w:szCs w:val="28"/>
          <w:lang w:eastAsia="en-US"/>
        </w:rPr>
      </w:pPr>
      <w:r w:rsidRPr="00023D49">
        <w:rPr>
          <w:color w:val="000000"/>
          <w:sz w:val="28"/>
          <w:szCs w:val="28"/>
          <w:lang w:eastAsia="en-US"/>
        </w:rPr>
        <w:t>Учесть в бюджете Староильдеряковского сельского поселения Аксубаевского муниципального района Республики Татарстан прогнозируемые объемы доходов на 2022год согласно приложению №3 к настоящему Решению, на плановый период 2023 и 2024годов согласно приложению   №4   к настоящему Решению.</w:t>
      </w:r>
    </w:p>
    <w:p w:rsidR="00023D49" w:rsidRPr="00023D49" w:rsidRDefault="00023D49" w:rsidP="00023D49">
      <w:pPr>
        <w:jc w:val="both"/>
        <w:rPr>
          <w:b/>
          <w:color w:val="000000"/>
          <w:sz w:val="28"/>
          <w:szCs w:val="28"/>
          <w:lang w:eastAsia="en-US"/>
        </w:rPr>
      </w:pPr>
      <w:bookmarkStart w:id="3" w:name="sub_9"/>
      <w:r w:rsidRPr="00023D49">
        <w:rPr>
          <w:b/>
          <w:color w:val="000000"/>
          <w:sz w:val="28"/>
          <w:szCs w:val="28"/>
          <w:lang w:eastAsia="en-US"/>
        </w:rPr>
        <w:t>Пункт 4</w:t>
      </w:r>
    </w:p>
    <w:p w:rsidR="00023D49" w:rsidRPr="00023D49" w:rsidRDefault="00023D49" w:rsidP="00023D49">
      <w:pPr>
        <w:jc w:val="both"/>
        <w:rPr>
          <w:color w:val="000000"/>
          <w:sz w:val="28"/>
          <w:szCs w:val="28"/>
          <w:lang w:eastAsia="en-US"/>
        </w:rPr>
      </w:pPr>
      <w:r w:rsidRPr="00023D49">
        <w:rPr>
          <w:color w:val="000000"/>
          <w:sz w:val="28"/>
          <w:szCs w:val="28"/>
          <w:lang w:eastAsia="en-US"/>
        </w:rPr>
        <w:t xml:space="preserve">        1.Утвердить распределение бюджетных ассигнований по разделам и подразделам, целевым статьям (муниципальным программам Староильдеряковского сельского поселения Аксубаевского муниципального района Республики Татарстан и непрограммным направлениям деятельности), группам видов расходов классификации расходов бюджета:</w:t>
      </w:r>
    </w:p>
    <w:p w:rsidR="00023D49" w:rsidRPr="00023D49" w:rsidRDefault="00023D49" w:rsidP="00023D49">
      <w:pPr>
        <w:jc w:val="both"/>
        <w:rPr>
          <w:color w:val="000000"/>
          <w:sz w:val="28"/>
          <w:szCs w:val="28"/>
          <w:lang w:eastAsia="en-US"/>
        </w:rPr>
      </w:pPr>
      <w:r w:rsidRPr="00023D49">
        <w:rPr>
          <w:color w:val="000000"/>
          <w:sz w:val="28"/>
          <w:szCs w:val="28"/>
          <w:lang w:eastAsia="en-US"/>
        </w:rPr>
        <w:t>-   на 2022год согласно приложению № 5 к настоящему Решению;</w:t>
      </w:r>
    </w:p>
    <w:p w:rsidR="00023D49" w:rsidRPr="00023D49" w:rsidRDefault="00023D49" w:rsidP="00023D49">
      <w:pPr>
        <w:jc w:val="both"/>
        <w:rPr>
          <w:color w:val="000000"/>
          <w:sz w:val="28"/>
          <w:szCs w:val="28"/>
          <w:lang w:eastAsia="en-US"/>
        </w:rPr>
      </w:pPr>
      <w:r w:rsidRPr="00023D49">
        <w:rPr>
          <w:color w:val="000000"/>
          <w:sz w:val="28"/>
          <w:szCs w:val="28"/>
          <w:lang w:eastAsia="en-US"/>
        </w:rPr>
        <w:t>-   на плановый период 2023 и 2024 годов согласно приложению № 6 к настоящему Решению.</w:t>
      </w:r>
    </w:p>
    <w:p w:rsidR="00023D49" w:rsidRPr="00023D49" w:rsidRDefault="00023D49" w:rsidP="00023D49">
      <w:pPr>
        <w:jc w:val="both"/>
        <w:rPr>
          <w:color w:val="000000"/>
          <w:sz w:val="28"/>
          <w:szCs w:val="28"/>
          <w:lang w:eastAsia="en-US"/>
        </w:rPr>
      </w:pPr>
      <w:r w:rsidRPr="00023D49">
        <w:rPr>
          <w:color w:val="000000"/>
          <w:sz w:val="28"/>
          <w:szCs w:val="28"/>
          <w:lang w:eastAsia="en-US"/>
        </w:rPr>
        <w:t>2.Утвердить ведомственную структуру расходов бюджета Староильдеряковского сельского поселения Аксубаевского муниципального района Республики Татарстан:</w:t>
      </w:r>
    </w:p>
    <w:p w:rsidR="00023D49" w:rsidRPr="00023D49" w:rsidRDefault="00023D49" w:rsidP="00023D49">
      <w:pPr>
        <w:jc w:val="both"/>
        <w:rPr>
          <w:color w:val="000000"/>
          <w:sz w:val="28"/>
          <w:szCs w:val="28"/>
          <w:lang w:eastAsia="en-US"/>
        </w:rPr>
      </w:pPr>
      <w:r w:rsidRPr="00023D49">
        <w:rPr>
          <w:color w:val="000000"/>
          <w:sz w:val="28"/>
          <w:szCs w:val="28"/>
          <w:lang w:eastAsia="en-US"/>
        </w:rPr>
        <w:t xml:space="preserve">-   на 2022 год согласно </w:t>
      </w:r>
      <w:hyperlink w:anchor="sub_1007" w:history="1">
        <w:r w:rsidRPr="00023D49">
          <w:rPr>
            <w:color w:val="000000"/>
            <w:sz w:val="28"/>
            <w:szCs w:val="28"/>
            <w:lang w:eastAsia="en-US"/>
          </w:rPr>
          <w:t>приложению</w:t>
        </w:r>
      </w:hyperlink>
      <w:r w:rsidRPr="00023D49">
        <w:rPr>
          <w:bCs/>
          <w:color w:val="000000"/>
          <w:sz w:val="28"/>
          <w:szCs w:val="28"/>
          <w:lang w:eastAsia="en-US"/>
        </w:rPr>
        <w:t xml:space="preserve"> № 7</w:t>
      </w:r>
      <w:r w:rsidRPr="00023D49">
        <w:rPr>
          <w:color w:val="000000"/>
          <w:sz w:val="28"/>
          <w:szCs w:val="28"/>
          <w:lang w:eastAsia="en-US"/>
        </w:rPr>
        <w:t xml:space="preserve"> к настоящему Решению;</w:t>
      </w:r>
    </w:p>
    <w:p w:rsidR="00023D49" w:rsidRPr="00023D49" w:rsidRDefault="00023D49" w:rsidP="00023D49">
      <w:pPr>
        <w:jc w:val="both"/>
        <w:rPr>
          <w:color w:val="000000"/>
          <w:sz w:val="28"/>
          <w:szCs w:val="28"/>
          <w:lang w:eastAsia="en-US"/>
        </w:rPr>
      </w:pPr>
      <w:r w:rsidRPr="00023D49">
        <w:rPr>
          <w:color w:val="000000"/>
          <w:sz w:val="28"/>
          <w:szCs w:val="28"/>
          <w:lang w:eastAsia="en-US"/>
        </w:rPr>
        <w:t>-  на плановый период 2023 и 2024годов согласно приложению №8 к настоящему Решению</w:t>
      </w:r>
    </w:p>
    <w:p w:rsidR="00023D49" w:rsidRPr="00023D49" w:rsidRDefault="00023D49" w:rsidP="00023D49">
      <w:pPr>
        <w:jc w:val="both"/>
        <w:rPr>
          <w:color w:val="000000"/>
          <w:sz w:val="28"/>
          <w:szCs w:val="28"/>
          <w:lang w:eastAsia="en-US"/>
        </w:rPr>
      </w:pPr>
      <w:r w:rsidRPr="00023D49">
        <w:rPr>
          <w:color w:val="000000"/>
          <w:sz w:val="28"/>
          <w:szCs w:val="28"/>
          <w:lang w:eastAsia="en-US"/>
        </w:rPr>
        <w:t xml:space="preserve">        3.Утвердить распределение бюджетных ассигнований по целевым статьям (муниципальным программам Староильдеряковского сельского поселения Аксубаевского муниципального района Республики Татарстан и непрограммным </w:t>
      </w:r>
      <w:r w:rsidRPr="00023D49">
        <w:rPr>
          <w:color w:val="000000"/>
          <w:sz w:val="28"/>
          <w:szCs w:val="28"/>
          <w:lang w:eastAsia="en-US"/>
        </w:rPr>
        <w:lastRenderedPageBreak/>
        <w:t>направлениям деятельности), группам видов расходов, разделам, подразделам классификации расходов бюджетов:</w:t>
      </w:r>
    </w:p>
    <w:p w:rsidR="00023D49" w:rsidRPr="00023D49" w:rsidRDefault="00023D49" w:rsidP="00023D49">
      <w:pPr>
        <w:jc w:val="both"/>
        <w:rPr>
          <w:color w:val="000000"/>
          <w:sz w:val="28"/>
          <w:szCs w:val="28"/>
          <w:lang w:eastAsia="en-US"/>
        </w:rPr>
      </w:pPr>
      <w:r w:rsidRPr="00023D49">
        <w:rPr>
          <w:color w:val="000000"/>
          <w:sz w:val="28"/>
          <w:szCs w:val="28"/>
          <w:lang w:eastAsia="en-US"/>
        </w:rPr>
        <w:t>-    на 2022 год согласно приложению № 9 к настоящему Решению</w:t>
      </w:r>
      <w:r w:rsidRPr="00023D49">
        <w:rPr>
          <w:color w:val="000000"/>
          <w:sz w:val="28"/>
          <w:szCs w:val="28"/>
          <w:lang w:eastAsia="en-US"/>
        </w:rPr>
        <w:tab/>
      </w:r>
    </w:p>
    <w:p w:rsidR="00023D49" w:rsidRPr="00023D49" w:rsidRDefault="00023D49" w:rsidP="00023D49">
      <w:pPr>
        <w:jc w:val="both"/>
        <w:rPr>
          <w:color w:val="000000"/>
          <w:sz w:val="28"/>
          <w:szCs w:val="28"/>
          <w:lang w:eastAsia="en-US"/>
        </w:rPr>
      </w:pPr>
      <w:r w:rsidRPr="00023D49">
        <w:rPr>
          <w:color w:val="000000"/>
          <w:sz w:val="28"/>
          <w:szCs w:val="28"/>
          <w:lang w:eastAsia="en-US"/>
        </w:rPr>
        <w:t xml:space="preserve">-  на плановый период 2023 и 2024годов согласно приложению №10 к настоящему Решению. </w:t>
      </w:r>
    </w:p>
    <w:p w:rsidR="00023D49" w:rsidRPr="00023D49" w:rsidRDefault="00023D49" w:rsidP="00023D49">
      <w:pPr>
        <w:jc w:val="both"/>
        <w:rPr>
          <w:color w:val="000000"/>
          <w:sz w:val="28"/>
          <w:szCs w:val="28"/>
          <w:lang w:eastAsia="en-US"/>
        </w:rPr>
      </w:pPr>
      <w:bookmarkStart w:id="4" w:name="sub_13"/>
      <w:bookmarkEnd w:id="3"/>
      <w:r w:rsidRPr="00023D49">
        <w:rPr>
          <w:color w:val="000000"/>
          <w:sz w:val="28"/>
          <w:szCs w:val="28"/>
          <w:lang w:eastAsia="en-US"/>
        </w:rPr>
        <w:t xml:space="preserve">        4.Утвердить общий объем бюджетных ассигнований на исполнение публичных нормативных обязательств на 2022 год в сумме 0 тыс. рублей, на 2023год 0 тыс. рублей и на 2024 год 0 тыс. рублей.</w:t>
      </w:r>
      <w:bookmarkStart w:id="5" w:name="sub_10000000"/>
      <w:bookmarkEnd w:id="4"/>
    </w:p>
    <w:p w:rsidR="00023D49" w:rsidRPr="00023D49" w:rsidRDefault="00023D49" w:rsidP="00023D49">
      <w:pPr>
        <w:jc w:val="both"/>
        <w:rPr>
          <w:b/>
          <w:color w:val="000000"/>
          <w:sz w:val="28"/>
          <w:szCs w:val="28"/>
          <w:lang w:eastAsia="en-US"/>
        </w:rPr>
      </w:pPr>
      <w:r w:rsidRPr="00023D49">
        <w:rPr>
          <w:b/>
          <w:color w:val="000000"/>
          <w:sz w:val="28"/>
          <w:szCs w:val="28"/>
          <w:lang w:eastAsia="en-US"/>
        </w:rPr>
        <w:t>Пункт 5</w:t>
      </w:r>
    </w:p>
    <w:p w:rsidR="00023D49" w:rsidRPr="00023D49" w:rsidRDefault="00023D49" w:rsidP="00023D49">
      <w:pPr>
        <w:jc w:val="both"/>
        <w:rPr>
          <w:color w:val="000000"/>
          <w:sz w:val="28"/>
          <w:szCs w:val="28"/>
          <w:lang w:eastAsia="en-US"/>
        </w:rPr>
      </w:pPr>
      <w:r w:rsidRPr="00023D49">
        <w:rPr>
          <w:color w:val="000000"/>
          <w:sz w:val="28"/>
          <w:szCs w:val="28"/>
          <w:lang w:eastAsia="en-US"/>
        </w:rPr>
        <w:t xml:space="preserve">        Учесть в бюджете Староильдеряковского сельского поселения Аксубаевского муниципального района Республики Татарстан   объем дотаций из   бюджета Аксубаевского муниципального района Республики Татарстан на выравнивание бюджетной обеспеченности:</w:t>
      </w:r>
    </w:p>
    <w:p w:rsidR="00023D49" w:rsidRPr="00023D49" w:rsidRDefault="00023D49" w:rsidP="00023D49">
      <w:pPr>
        <w:jc w:val="both"/>
        <w:rPr>
          <w:color w:val="000000"/>
          <w:sz w:val="28"/>
          <w:szCs w:val="28"/>
          <w:lang w:eastAsia="en-US"/>
        </w:rPr>
      </w:pPr>
      <w:r w:rsidRPr="00023D49">
        <w:rPr>
          <w:color w:val="000000"/>
          <w:sz w:val="28"/>
          <w:szCs w:val="28"/>
          <w:lang w:eastAsia="en-US"/>
        </w:rPr>
        <w:t xml:space="preserve">- в 2022 году в сумме 2282,8 тыс. рублей, </w:t>
      </w:r>
    </w:p>
    <w:p w:rsidR="00023D49" w:rsidRPr="00023D49" w:rsidRDefault="00023D49" w:rsidP="00023D49">
      <w:pPr>
        <w:jc w:val="both"/>
        <w:rPr>
          <w:color w:val="000000"/>
          <w:sz w:val="28"/>
          <w:szCs w:val="28"/>
          <w:lang w:eastAsia="en-US"/>
        </w:rPr>
      </w:pPr>
      <w:r w:rsidRPr="00023D49">
        <w:rPr>
          <w:color w:val="000000"/>
          <w:sz w:val="28"/>
          <w:szCs w:val="28"/>
          <w:lang w:eastAsia="en-US"/>
        </w:rPr>
        <w:t>- в плановом периоде 2023 года в сумме 2288,1 тыс. рублей,</w:t>
      </w:r>
    </w:p>
    <w:p w:rsidR="00023D49" w:rsidRPr="00023D49" w:rsidRDefault="00023D49" w:rsidP="00023D49">
      <w:pPr>
        <w:jc w:val="both"/>
        <w:rPr>
          <w:color w:val="000000"/>
          <w:sz w:val="28"/>
          <w:szCs w:val="28"/>
          <w:lang w:eastAsia="en-US"/>
        </w:rPr>
      </w:pPr>
      <w:r w:rsidRPr="00023D49">
        <w:rPr>
          <w:color w:val="000000"/>
          <w:sz w:val="28"/>
          <w:szCs w:val="28"/>
          <w:lang w:eastAsia="en-US"/>
        </w:rPr>
        <w:t xml:space="preserve">- в плановом периоде 2024года в сумме 2293,2 тыс. рублей. </w:t>
      </w:r>
    </w:p>
    <w:p w:rsidR="00023D49" w:rsidRPr="00023D49" w:rsidRDefault="00023D49" w:rsidP="00023D49">
      <w:pPr>
        <w:jc w:val="both"/>
        <w:rPr>
          <w:b/>
          <w:color w:val="000000"/>
          <w:sz w:val="28"/>
          <w:szCs w:val="28"/>
          <w:lang w:eastAsia="en-US"/>
        </w:rPr>
      </w:pPr>
      <w:r w:rsidRPr="00023D49">
        <w:rPr>
          <w:b/>
          <w:color w:val="000000"/>
          <w:sz w:val="28"/>
          <w:szCs w:val="28"/>
          <w:lang w:eastAsia="en-US"/>
        </w:rPr>
        <w:t>Пункт 6</w:t>
      </w:r>
    </w:p>
    <w:p w:rsidR="00023D49" w:rsidRPr="00023D49" w:rsidRDefault="00023D49" w:rsidP="00023D49">
      <w:pPr>
        <w:jc w:val="both"/>
        <w:rPr>
          <w:color w:val="000000"/>
          <w:sz w:val="28"/>
          <w:szCs w:val="28"/>
          <w:lang w:eastAsia="en-US"/>
        </w:rPr>
      </w:pPr>
      <w:r w:rsidRPr="00023D49">
        <w:rPr>
          <w:color w:val="000000"/>
          <w:sz w:val="28"/>
          <w:szCs w:val="28"/>
          <w:lang w:eastAsia="en-US"/>
        </w:rPr>
        <w:t xml:space="preserve">1.Учесть в бюджете Староильдеряковского сельского поселения Аксубаевского муниципального района Республики Татарстан объем субвенций из бюджета Аксубаевского муниципального района Республики Татарстан на реализацию полномочий по осуществлению первичного воинского учета на территориях, на которых отсутствуют военные комиссариаты  </w:t>
      </w:r>
    </w:p>
    <w:p w:rsidR="00023D49" w:rsidRPr="00023D49" w:rsidRDefault="00023D49" w:rsidP="00023D49">
      <w:pPr>
        <w:jc w:val="both"/>
        <w:rPr>
          <w:color w:val="000000"/>
          <w:sz w:val="28"/>
          <w:szCs w:val="28"/>
          <w:lang w:eastAsia="en-US"/>
        </w:rPr>
      </w:pPr>
      <w:r w:rsidRPr="00023D49">
        <w:rPr>
          <w:color w:val="000000"/>
          <w:sz w:val="28"/>
          <w:szCs w:val="28"/>
          <w:lang w:eastAsia="en-US"/>
        </w:rPr>
        <w:t xml:space="preserve">-в 2022 году в сумме 96,5 тыс. рублей, </w:t>
      </w:r>
    </w:p>
    <w:p w:rsidR="00023D49" w:rsidRPr="00023D49" w:rsidRDefault="00023D49" w:rsidP="00023D49">
      <w:pPr>
        <w:jc w:val="both"/>
        <w:rPr>
          <w:color w:val="000000"/>
          <w:sz w:val="28"/>
          <w:szCs w:val="28"/>
          <w:lang w:eastAsia="en-US"/>
        </w:rPr>
      </w:pPr>
      <w:r w:rsidRPr="00023D49">
        <w:rPr>
          <w:color w:val="000000"/>
          <w:sz w:val="28"/>
          <w:szCs w:val="28"/>
          <w:lang w:eastAsia="en-US"/>
        </w:rPr>
        <w:t>-в плановом периоде 2023 года в сумме 99,7 тыс. рублей,</w:t>
      </w:r>
    </w:p>
    <w:p w:rsidR="00023D49" w:rsidRPr="00023D49" w:rsidRDefault="00023D49" w:rsidP="00023D49">
      <w:pPr>
        <w:jc w:val="both"/>
        <w:rPr>
          <w:color w:val="000000"/>
          <w:sz w:val="28"/>
          <w:szCs w:val="28"/>
          <w:lang w:eastAsia="en-US"/>
        </w:rPr>
      </w:pPr>
      <w:r w:rsidRPr="00023D49">
        <w:rPr>
          <w:color w:val="000000"/>
          <w:sz w:val="28"/>
          <w:szCs w:val="28"/>
          <w:lang w:eastAsia="en-US"/>
        </w:rPr>
        <w:t>-в плановом периоде 2024года в сумме 103,2 тыс. рублей.</w:t>
      </w:r>
    </w:p>
    <w:p w:rsidR="00023D49" w:rsidRPr="00023D49" w:rsidRDefault="00023D49" w:rsidP="00023D49">
      <w:pPr>
        <w:jc w:val="both"/>
        <w:rPr>
          <w:b/>
          <w:color w:val="000000"/>
          <w:sz w:val="28"/>
          <w:szCs w:val="28"/>
          <w:lang w:eastAsia="en-US"/>
        </w:rPr>
      </w:pPr>
      <w:r w:rsidRPr="00023D49">
        <w:rPr>
          <w:b/>
          <w:color w:val="000000"/>
          <w:sz w:val="28"/>
          <w:szCs w:val="28"/>
          <w:lang w:eastAsia="en-US"/>
        </w:rPr>
        <w:t>Пункт 7</w:t>
      </w:r>
    </w:p>
    <w:p w:rsidR="00023D49" w:rsidRPr="00023D49" w:rsidRDefault="00023D49" w:rsidP="00023D49">
      <w:pPr>
        <w:jc w:val="both"/>
        <w:rPr>
          <w:color w:val="000000"/>
          <w:sz w:val="28"/>
          <w:szCs w:val="28"/>
          <w:lang w:eastAsia="en-US"/>
        </w:rPr>
      </w:pPr>
      <w:r w:rsidRPr="00023D49">
        <w:rPr>
          <w:color w:val="000000"/>
          <w:sz w:val="28"/>
          <w:szCs w:val="28"/>
          <w:lang w:eastAsia="en-US"/>
        </w:rPr>
        <w:t xml:space="preserve">         Во исполнение Федерального закона от 07.02.2011 №6-ФЗ «Об общих принципах организации и деятельности контрольно-счетных органов субъектов Российской Федерации и муниципальных образований» предусмотреть в бюджете Староильдеряковского сельского поселения   Аксубаевского муниципального района Республики Татарстан объем   межбюджетных трансфертов, передаваемые бюджету Аксубаевского муниципального района из бюджета Староильдеряковского сельского поселения Аксубаевского муниципального района Республики Татарстан на осуществление внешнего муниципального финансового контроля, согласно заключенными соглашениями в2022 году в сумме 15,8тыс. рублей, в плановом периоде 2023года в сумме 15,8тыс. рублей и 2024года в сумме15,8тыс. рублей.</w:t>
      </w:r>
      <w:bookmarkStart w:id="6" w:name="sub_1301"/>
    </w:p>
    <w:bookmarkEnd w:id="6"/>
    <w:p w:rsidR="00023D49" w:rsidRPr="00023D49" w:rsidRDefault="00023D49" w:rsidP="00023D49">
      <w:pPr>
        <w:jc w:val="both"/>
        <w:rPr>
          <w:color w:val="000000"/>
          <w:sz w:val="28"/>
          <w:szCs w:val="28"/>
          <w:lang w:eastAsia="en-US"/>
        </w:rPr>
      </w:pPr>
      <w:r w:rsidRPr="00023D49">
        <w:rPr>
          <w:b/>
          <w:color w:val="000000"/>
          <w:sz w:val="28"/>
          <w:szCs w:val="28"/>
          <w:lang w:eastAsia="en-US"/>
        </w:rPr>
        <w:t>Пункт 8</w:t>
      </w:r>
    </w:p>
    <w:p w:rsidR="00023D49" w:rsidRPr="00023D49" w:rsidRDefault="00023D49" w:rsidP="00023D49">
      <w:pPr>
        <w:jc w:val="both"/>
        <w:rPr>
          <w:color w:val="000000"/>
          <w:sz w:val="28"/>
          <w:szCs w:val="28"/>
          <w:lang w:eastAsia="en-US"/>
        </w:rPr>
      </w:pPr>
      <w:r w:rsidRPr="00023D49">
        <w:rPr>
          <w:color w:val="000000"/>
          <w:sz w:val="28"/>
          <w:szCs w:val="28"/>
          <w:lang w:eastAsia="en-US"/>
        </w:rPr>
        <w:t>Орган местного самоуправления Староильдеряковского сельского поселения Аксубаевского муниципального района Республики Татарстан не вправе принимать в 2022 году решения, приводящие к увеличению численности муниципальных  служащих, а также  работников учреждений  и иных организаций бюджетной сферы, за исключением  случаев принятия  таких решений в связи с наделением органов местного самоуправления Староильдеряковского сельского поселения Аксубаевского муниципального района Республики Татарстан,  муниципальных   казенных учреждений Староильдеряковского сельского поселения новыми функциями или полномочиями.</w:t>
      </w:r>
    </w:p>
    <w:p w:rsidR="00023D49" w:rsidRPr="00023D49" w:rsidRDefault="00023D49" w:rsidP="00023D49">
      <w:pPr>
        <w:jc w:val="both"/>
        <w:rPr>
          <w:b/>
          <w:color w:val="000000"/>
          <w:sz w:val="28"/>
          <w:szCs w:val="28"/>
          <w:lang w:eastAsia="en-US"/>
        </w:rPr>
      </w:pPr>
      <w:r w:rsidRPr="00023D49">
        <w:rPr>
          <w:b/>
          <w:color w:val="000000"/>
          <w:sz w:val="28"/>
          <w:szCs w:val="28"/>
          <w:lang w:eastAsia="en-US"/>
        </w:rPr>
        <w:t>Пункт 9</w:t>
      </w:r>
    </w:p>
    <w:p w:rsidR="00023D49" w:rsidRPr="00023D49" w:rsidRDefault="00023D49" w:rsidP="00023D49">
      <w:pPr>
        <w:jc w:val="both"/>
        <w:rPr>
          <w:color w:val="000000"/>
          <w:sz w:val="28"/>
          <w:szCs w:val="28"/>
          <w:lang w:eastAsia="en-US"/>
        </w:rPr>
      </w:pPr>
      <w:r w:rsidRPr="00023D49">
        <w:rPr>
          <w:color w:val="000000"/>
          <w:sz w:val="28"/>
          <w:szCs w:val="28"/>
          <w:lang w:eastAsia="en-US"/>
        </w:rPr>
        <w:lastRenderedPageBreak/>
        <w:t>Остатки средств бюджета Староильдеряковского сельского поселения Аксубаевского муниципального  района Республики Татарстан в объеме, не превышающем сумму остатка неиспользованных бюджетных ассигнований на оплату заключенных от имени  Староильдеряковского сельского поселения Аксубаевского муниципального  района Республики Татарстан  муниципальных контрактов на поставку товаров, выполнение работ, оказание услуг, подлежащих в соответствии с условиями этих муниципальных контрактов оплате в 2021 году, направляются в 2022 году на увеличение соответствующих бюджетных ассигнований на указанные цели, в случае принятия Исполнительным комитетом  Староильдеряковского сельского поселения Аксубаевского муниципального  района Республики Татарстан  соответствующего решения.</w:t>
      </w:r>
    </w:p>
    <w:p w:rsidR="00023D49" w:rsidRPr="00023D49" w:rsidRDefault="00023D49" w:rsidP="00023D49">
      <w:pPr>
        <w:jc w:val="both"/>
        <w:rPr>
          <w:color w:val="000000"/>
          <w:sz w:val="28"/>
          <w:szCs w:val="28"/>
          <w:lang w:eastAsia="en-US"/>
        </w:rPr>
      </w:pPr>
      <w:r w:rsidRPr="00023D49">
        <w:rPr>
          <w:b/>
          <w:color w:val="000000"/>
          <w:sz w:val="28"/>
          <w:szCs w:val="28"/>
          <w:lang w:eastAsia="en-US"/>
        </w:rPr>
        <w:t>Пункт 10</w:t>
      </w:r>
    </w:p>
    <w:p w:rsidR="00023D49" w:rsidRPr="00023D49" w:rsidRDefault="00023D49" w:rsidP="00023D49">
      <w:pPr>
        <w:jc w:val="both"/>
        <w:rPr>
          <w:color w:val="000000"/>
          <w:sz w:val="28"/>
          <w:szCs w:val="28"/>
          <w:lang w:eastAsia="en-US"/>
        </w:rPr>
      </w:pPr>
      <w:r w:rsidRPr="00023D49">
        <w:rPr>
          <w:color w:val="000000"/>
          <w:sz w:val="28"/>
          <w:szCs w:val="28"/>
          <w:lang w:eastAsia="en-US"/>
        </w:rPr>
        <w:t xml:space="preserve">Территориальное отделение департамента казначейства Министерства финансов Республики Татарстан Аксубаевского района осуществляет отдельные функции по исполнению бюджета Староильдеряковского сельского поселения   Аксубаевского муниципального района Республики Татарстан в соответствии с заключенными соглашениями. </w:t>
      </w:r>
    </w:p>
    <w:p w:rsidR="00023D49" w:rsidRPr="00023D49" w:rsidRDefault="00023D49" w:rsidP="00023D49">
      <w:pPr>
        <w:jc w:val="both"/>
        <w:rPr>
          <w:b/>
          <w:color w:val="000000"/>
          <w:sz w:val="28"/>
          <w:szCs w:val="28"/>
          <w:lang w:eastAsia="en-US"/>
        </w:rPr>
      </w:pPr>
      <w:r w:rsidRPr="00023D49">
        <w:rPr>
          <w:b/>
          <w:color w:val="000000"/>
          <w:sz w:val="28"/>
          <w:szCs w:val="28"/>
          <w:lang w:eastAsia="en-US"/>
        </w:rPr>
        <w:t>Пункт 11</w:t>
      </w:r>
    </w:p>
    <w:p w:rsidR="00023D49" w:rsidRPr="00023D49" w:rsidRDefault="00023D49" w:rsidP="00023D49">
      <w:pPr>
        <w:jc w:val="both"/>
        <w:rPr>
          <w:rFonts w:eastAsia="Calibri"/>
          <w:color w:val="000000"/>
          <w:sz w:val="28"/>
          <w:szCs w:val="28"/>
        </w:rPr>
      </w:pPr>
      <w:r w:rsidRPr="00023D49">
        <w:rPr>
          <w:rFonts w:eastAsia="Calibri"/>
          <w:color w:val="000000"/>
          <w:sz w:val="28"/>
          <w:szCs w:val="28"/>
        </w:rPr>
        <w:t xml:space="preserve">Обнародовать настоящее решение на информационных стендах Староильдеряковского сельского поселения, разместить на официальном сайте Аксубаевского муниципального района </w:t>
      </w:r>
      <w:hyperlink r:id="rId6" w:history="1">
        <w:r w:rsidRPr="00023D49">
          <w:rPr>
            <w:rFonts w:eastAsia="Calibri"/>
            <w:color w:val="000000"/>
            <w:sz w:val="28"/>
            <w:szCs w:val="28"/>
            <w:u w:val="single"/>
          </w:rPr>
          <w:t>http://aksubaevo.tatar.ru</w:t>
        </w:r>
      </w:hyperlink>
      <w:r w:rsidRPr="00023D49">
        <w:rPr>
          <w:rFonts w:eastAsia="Calibri"/>
          <w:color w:val="000000"/>
          <w:sz w:val="28"/>
          <w:szCs w:val="28"/>
        </w:rPr>
        <w:t>,</w:t>
      </w:r>
      <w:r w:rsidRPr="00023D49">
        <w:rPr>
          <w:rFonts w:eastAsia="Calibri"/>
          <w:sz w:val="28"/>
          <w:szCs w:val="28"/>
        </w:rPr>
        <w:t xml:space="preserve"> опубликовать на официальном портале правовой информации Республики Татарстан </w:t>
      </w:r>
      <w:r w:rsidRPr="00023D49">
        <w:rPr>
          <w:rFonts w:eastAsia="Calibri"/>
          <w:color w:val="000000"/>
          <w:sz w:val="28"/>
          <w:szCs w:val="28"/>
        </w:rPr>
        <w:t>(</w:t>
      </w:r>
      <w:hyperlink r:id="rId7" w:history="1">
        <w:r w:rsidRPr="00023D49">
          <w:rPr>
            <w:rFonts w:eastAsia="Calibri"/>
            <w:color w:val="000000"/>
            <w:sz w:val="28"/>
            <w:szCs w:val="28"/>
            <w:u w:val="single"/>
            <w:lang w:val="en-US"/>
          </w:rPr>
          <w:t>https</w:t>
        </w:r>
        <w:r w:rsidRPr="00023D49">
          <w:rPr>
            <w:rFonts w:eastAsia="Calibri"/>
            <w:color w:val="000000"/>
            <w:sz w:val="28"/>
            <w:szCs w:val="28"/>
            <w:u w:val="single"/>
          </w:rPr>
          <w:t>://</w:t>
        </w:r>
        <w:proofErr w:type="spellStart"/>
        <w:r w:rsidRPr="00023D49">
          <w:rPr>
            <w:rFonts w:eastAsia="Calibri"/>
            <w:color w:val="000000"/>
            <w:sz w:val="28"/>
            <w:szCs w:val="28"/>
            <w:u w:val="single"/>
            <w:lang w:val="en-US"/>
          </w:rPr>
          <w:t>pravo</w:t>
        </w:r>
        <w:proofErr w:type="spellEnd"/>
        <w:r w:rsidRPr="00023D49">
          <w:rPr>
            <w:rFonts w:eastAsia="Calibri"/>
            <w:color w:val="000000"/>
            <w:sz w:val="28"/>
            <w:szCs w:val="28"/>
            <w:u w:val="single"/>
          </w:rPr>
          <w:t>.</w:t>
        </w:r>
        <w:proofErr w:type="spellStart"/>
        <w:r w:rsidRPr="00023D49">
          <w:rPr>
            <w:rFonts w:eastAsia="Calibri"/>
            <w:color w:val="000000"/>
            <w:sz w:val="28"/>
            <w:szCs w:val="28"/>
            <w:u w:val="single"/>
            <w:lang w:val="en-US"/>
          </w:rPr>
          <w:t>tatarstan</w:t>
        </w:r>
        <w:proofErr w:type="spellEnd"/>
        <w:r w:rsidRPr="00023D49">
          <w:rPr>
            <w:rFonts w:eastAsia="Calibri"/>
            <w:color w:val="000000"/>
            <w:sz w:val="28"/>
            <w:szCs w:val="28"/>
            <w:u w:val="single"/>
          </w:rPr>
          <w:t>.</w:t>
        </w:r>
        <w:proofErr w:type="spellStart"/>
        <w:r w:rsidRPr="00023D49">
          <w:rPr>
            <w:rFonts w:eastAsia="Calibri"/>
            <w:color w:val="000000"/>
            <w:sz w:val="28"/>
            <w:szCs w:val="28"/>
            <w:u w:val="single"/>
            <w:lang w:val="en-US"/>
          </w:rPr>
          <w:t>ru</w:t>
        </w:r>
        <w:proofErr w:type="spellEnd"/>
      </w:hyperlink>
      <w:r w:rsidRPr="00023D49">
        <w:rPr>
          <w:rFonts w:eastAsia="Calibri"/>
          <w:color w:val="000000"/>
          <w:sz w:val="28"/>
          <w:szCs w:val="28"/>
        </w:rPr>
        <w:t>)</w:t>
      </w:r>
    </w:p>
    <w:p w:rsidR="00023D49" w:rsidRPr="00023D49" w:rsidRDefault="00023D49" w:rsidP="00023D49">
      <w:pPr>
        <w:jc w:val="both"/>
        <w:rPr>
          <w:b/>
          <w:color w:val="000000"/>
          <w:sz w:val="28"/>
          <w:szCs w:val="28"/>
        </w:rPr>
      </w:pPr>
      <w:r w:rsidRPr="00023D49">
        <w:rPr>
          <w:b/>
          <w:color w:val="000000"/>
          <w:sz w:val="28"/>
          <w:szCs w:val="28"/>
        </w:rPr>
        <w:t>Пункт 12</w:t>
      </w:r>
    </w:p>
    <w:p w:rsidR="00023D49" w:rsidRPr="00023D49" w:rsidRDefault="00023D49" w:rsidP="00023D49">
      <w:pPr>
        <w:jc w:val="both"/>
        <w:rPr>
          <w:b/>
          <w:color w:val="000000"/>
          <w:sz w:val="28"/>
          <w:szCs w:val="28"/>
          <w:lang w:eastAsia="en-US"/>
        </w:rPr>
      </w:pPr>
      <w:r w:rsidRPr="00023D49">
        <w:rPr>
          <w:sz w:val="28"/>
          <w:szCs w:val="28"/>
          <w:lang w:eastAsia="en-US"/>
        </w:rPr>
        <w:t>Настоящее Решение вступает в силу с 1 января 2022 года.</w:t>
      </w:r>
    </w:p>
    <w:p w:rsidR="00023D49" w:rsidRPr="00023D49" w:rsidRDefault="00023D49" w:rsidP="00023D49">
      <w:pPr>
        <w:spacing w:after="200" w:line="276" w:lineRule="auto"/>
        <w:jc w:val="both"/>
        <w:rPr>
          <w:rFonts w:eastAsia="Calibri"/>
          <w:sz w:val="28"/>
          <w:szCs w:val="28"/>
        </w:rPr>
      </w:pPr>
    </w:p>
    <w:p w:rsidR="00023D49" w:rsidRPr="00023D49" w:rsidRDefault="00023D49" w:rsidP="00023D49">
      <w:pPr>
        <w:jc w:val="both"/>
        <w:rPr>
          <w:sz w:val="28"/>
          <w:szCs w:val="28"/>
        </w:rPr>
      </w:pPr>
      <w:r w:rsidRPr="00023D49">
        <w:rPr>
          <w:sz w:val="28"/>
          <w:szCs w:val="28"/>
        </w:rPr>
        <w:t>Председатель Совета</w:t>
      </w:r>
    </w:p>
    <w:p w:rsidR="00023D49" w:rsidRPr="00023D49" w:rsidRDefault="00023D49" w:rsidP="00023D49">
      <w:pPr>
        <w:jc w:val="both"/>
        <w:rPr>
          <w:color w:val="000000"/>
          <w:sz w:val="28"/>
          <w:szCs w:val="28"/>
          <w:lang w:eastAsia="en-US"/>
        </w:rPr>
      </w:pPr>
      <w:r w:rsidRPr="00023D49">
        <w:rPr>
          <w:sz w:val="28"/>
          <w:szCs w:val="28"/>
          <w:lang w:eastAsia="en-US"/>
        </w:rPr>
        <w:t>Староильдеряковского</w:t>
      </w:r>
      <w:r w:rsidRPr="00023D49">
        <w:rPr>
          <w:color w:val="000000"/>
          <w:sz w:val="28"/>
          <w:szCs w:val="28"/>
          <w:lang w:eastAsia="en-US"/>
        </w:rPr>
        <w:t xml:space="preserve"> сельского поселения</w:t>
      </w:r>
    </w:p>
    <w:p w:rsidR="00023D49" w:rsidRPr="00023D49" w:rsidRDefault="00023D49" w:rsidP="00023D49">
      <w:pPr>
        <w:jc w:val="both"/>
        <w:rPr>
          <w:color w:val="000000"/>
          <w:sz w:val="28"/>
          <w:szCs w:val="28"/>
          <w:lang w:eastAsia="en-US"/>
        </w:rPr>
      </w:pPr>
      <w:r w:rsidRPr="00023D49">
        <w:rPr>
          <w:color w:val="000000"/>
          <w:sz w:val="28"/>
          <w:szCs w:val="28"/>
          <w:lang w:eastAsia="en-US"/>
        </w:rPr>
        <w:t xml:space="preserve">Аксубаевского муниципального  </w:t>
      </w:r>
    </w:p>
    <w:p w:rsidR="00023D49" w:rsidRPr="00023D49" w:rsidRDefault="00023D49" w:rsidP="00023D49">
      <w:pPr>
        <w:jc w:val="both"/>
        <w:rPr>
          <w:sz w:val="28"/>
          <w:szCs w:val="28"/>
        </w:rPr>
      </w:pPr>
      <w:r w:rsidRPr="00023D49">
        <w:rPr>
          <w:color w:val="000000"/>
          <w:sz w:val="28"/>
          <w:szCs w:val="28"/>
          <w:lang w:eastAsia="en-US"/>
        </w:rPr>
        <w:t>района Республики Татарстан</w:t>
      </w:r>
      <w:r w:rsidRPr="00023D49">
        <w:rPr>
          <w:sz w:val="28"/>
          <w:szCs w:val="28"/>
        </w:rPr>
        <w:tab/>
      </w:r>
      <w:r w:rsidRPr="00023D49">
        <w:rPr>
          <w:sz w:val="28"/>
          <w:szCs w:val="28"/>
        </w:rPr>
        <w:tab/>
      </w:r>
      <w:r w:rsidRPr="00023D49">
        <w:rPr>
          <w:sz w:val="28"/>
          <w:szCs w:val="28"/>
        </w:rPr>
        <w:tab/>
      </w:r>
      <w:r w:rsidRPr="00023D49">
        <w:rPr>
          <w:sz w:val="28"/>
          <w:szCs w:val="28"/>
        </w:rPr>
        <w:tab/>
      </w:r>
      <w:r w:rsidRPr="00023D49">
        <w:rPr>
          <w:sz w:val="28"/>
          <w:szCs w:val="28"/>
        </w:rPr>
        <w:tab/>
      </w:r>
      <w:bookmarkEnd w:id="5"/>
      <w:r w:rsidRPr="00023D49">
        <w:rPr>
          <w:sz w:val="28"/>
          <w:szCs w:val="28"/>
        </w:rPr>
        <w:t>С.М. Маклаков</w:t>
      </w:r>
    </w:p>
    <w:p w:rsidR="00023D49" w:rsidRPr="00023D49" w:rsidRDefault="00023D49" w:rsidP="00023D49">
      <w:pPr>
        <w:jc w:val="both"/>
        <w:rPr>
          <w:sz w:val="28"/>
          <w:szCs w:val="28"/>
        </w:rPr>
      </w:pPr>
    </w:p>
    <w:p w:rsidR="00023D49" w:rsidRPr="00023D49" w:rsidRDefault="00023D49" w:rsidP="00023D49">
      <w:pPr>
        <w:jc w:val="both"/>
        <w:rPr>
          <w:sz w:val="28"/>
          <w:szCs w:val="28"/>
        </w:rPr>
      </w:pPr>
    </w:p>
    <w:p w:rsidR="00023D49" w:rsidRPr="00023D49" w:rsidRDefault="00023D49" w:rsidP="00023D49">
      <w:pPr>
        <w:jc w:val="both"/>
        <w:rPr>
          <w:sz w:val="28"/>
          <w:szCs w:val="28"/>
        </w:rPr>
      </w:pPr>
    </w:p>
    <w:p w:rsidR="00023D49" w:rsidRPr="00023D49" w:rsidRDefault="00023D49" w:rsidP="00023D49">
      <w:pPr>
        <w:jc w:val="both"/>
        <w:rPr>
          <w:sz w:val="28"/>
          <w:szCs w:val="28"/>
        </w:rPr>
      </w:pPr>
    </w:p>
    <w:p w:rsidR="00023D49" w:rsidRPr="00023D49" w:rsidRDefault="00023D49" w:rsidP="00023D49">
      <w:pPr>
        <w:jc w:val="both"/>
        <w:rPr>
          <w:sz w:val="28"/>
          <w:szCs w:val="28"/>
        </w:rPr>
      </w:pPr>
    </w:p>
    <w:p w:rsidR="00023D49" w:rsidRPr="00023D49" w:rsidRDefault="00023D49" w:rsidP="00023D49">
      <w:pPr>
        <w:jc w:val="both"/>
        <w:rPr>
          <w:sz w:val="28"/>
          <w:szCs w:val="28"/>
        </w:rPr>
      </w:pPr>
    </w:p>
    <w:p w:rsidR="00023D49" w:rsidRPr="00023D49" w:rsidRDefault="00023D49" w:rsidP="00023D49">
      <w:pPr>
        <w:jc w:val="both"/>
        <w:rPr>
          <w:sz w:val="28"/>
          <w:szCs w:val="28"/>
        </w:rPr>
      </w:pPr>
    </w:p>
    <w:p w:rsidR="00023D49" w:rsidRPr="00023D49" w:rsidRDefault="00023D49" w:rsidP="00023D49">
      <w:pPr>
        <w:jc w:val="both"/>
        <w:rPr>
          <w:sz w:val="28"/>
          <w:szCs w:val="28"/>
        </w:rPr>
      </w:pPr>
    </w:p>
    <w:p w:rsidR="00023D49" w:rsidRPr="00023D49" w:rsidRDefault="00023D49" w:rsidP="00023D49">
      <w:pPr>
        <w:jc w:val="both"/>
        <w:rPr>
          <w:sz w:val="28"/>
          <w:szCs w:val="28"/>
        </w:rPr>
      </w:pPr>
    </w:p>
    <w:p w:rsidR="00023D49" w:rsidRPr="00023D49" w:rsidRDefault="00023D49" w:rsidP="00023D49">
      <w:pPr>
        <w:jc w:val="both"/>
        <w:rPr>
          <w:sz w:val="28"/>
          <w:szCs w:val="28"/>
        </w:rPr>
      </w:pPr>
    </w:p>
    <w:p w:rsidR="00023D49" w:rsidRPr="00023D49" w:rsidRDefault="00023D49" w:rsidP="00023D49">
      <w:pPr>
        <w:jc w:val="both"/>
        <w:rPr>
          <w:sz w:val="28"/>
          <w:szCs w:val="28"/>
        </w:rPr>
      </w:pPr>
    </w:p>
    <w:p w:rsidR="00023D49" w:rsidRPr="00023D49" w:rsidRDefault="00023D49" w:rsidP="00023D49">
      <w:pPr>
        <w:jc w:val="both"/>
        <w:rPr>
          <w:sz w:val="28"/>
          <w:szCs w:val="28"/>
        </w:rPr>
      </w:pPr>
    </w:p>
    <w:p w:rsidR="00023D49" w:rsidRPr="00023D49" w:rsidRDefault="00023D49" w:rsidP="00023D49">
      <w:pPr>
        <w:jc w:val="both"/>
        <w:rPr>
          <w:sz w:val="22"/>
          <w:szCs w:val="22"/>
        </w:rPr>
      </w:pPr>
    </w:p>
    <w:p w:rsidR="00023D49" w:rsidRDefault="00023D49" w:rsidP="00023D49">
      <w:pPr>
        <w:jc w:val="both"/>
        <w:rPr>
          <w:sz w:val="22"/>
          <w:szCs w:val="22"/>
        </w:rPr>
      </w:pPr>
    </w:p>
    <w:p w:rsidR="00C77243" w:rsidRDefault="00C77243" w:rsidP="00023D49">
      <w:pPr>
        <w:jc w:val="both"/>
        <w:rPr>
          <w:sz w:val="22"/>
          <w:szCs w:val="22"/>
        </w:rPr>
      </w:pPr>
    </w:p>
    <w:p w:rsidR="00C77243" w:rsidRDefault="00C77243" w:rsidP="00023D49">
      <w:pPr>
        <w:jc w:val="both"/>
        <w:rPr>
          <w:sz w:val="22"/>
          <w:szCs w:val="22"/>
        </w:rPr>
      </w:pPr>
    </w:p>
    <w:p w:rsidR="00C77243" w:rsidRPr="00023D49" w:rsidRDefault="00C77243" w:rsidP="00023D49">
      <w:pPr>
        <w:jc w:val="both"/>
        <w:rPr>
          <w:sz w:val="22"/>
          <w:szCs w:val="22"/>
        </w:rPr>
      </w:pPr>
    </w:p>
    <w:p w:rsidR="00023D49" w:rsidRPr="00023D49" w:rsidRDefault="00023D49" w:rsidP="00023D49">
      <w:pPr>
        <w:spacing w:line="288" w:lineRule="auto"/>
        <w:jc w:val="right"/>
        <w:rPr>
          <w:sz w:val="24"/>
          <w:szCs w:val="24"/>
        </w:rPr>
      </w:pPr>
      <w:r w:rsidRPr="00023D49">
        <w:rPr>
          <w:sz w:val="24"/>
          <w:szCs w:val="24"/>
        </w:rPr>
        <w:lastRenderedPageBreak/>
        <w:t>Приложение № 1</w:t>
      </w:r>
    </w:p>
    <w:p w:rsidR="00023D49" w:rsidRPr="00023D49" w:rsidRDefault="00023D49" w:rsidP="00023D49">
      <w:pPr>
        <w:spacing w:line="288" w:lineRule="auto"/>
        <w:jc w:val="right"/>
      </w:pPr>
      <w:r w:rsidRPr="00023D49">
        <w:t xml:space="preserve">к </w:t>
      </w:r>
      <w:r w:rsidR="00910F09">
        <w:t>проекту решения</w:t>
      </w:r>
      <w:r w:rsidRPr="00023D49">
        <w:t xml:space="preserve"> Совета «О </w:t>
      </w:r>
      <w:proofErr w:type="gramStart"/>
      <w:r w:rsidRPr="00023D49">
        <w:t>бюджете  Староильдеряковского</w:t>
      </w:r>
      <w:proofErr w:type="gramEnd"/>
      <w:r w:rsidRPr="00023D49">
        <w:t xml:space="preserve"> сельского  поселения </w:t>
      </w:r>
    </w:p>
    <w:p w:rsidR="00023D49" w:rsidRPr="00023D49" w:rsidRDefault="00023D49" w:rsidP="00023D49">
      <w:pPr>
        <w:spacing w:line="288" w:lineRule="auto"/>
        <w:jc w:val="right"/>
      </w:pPr>
      <w:proofErr w:type="gramStart"/>
      <w:r w:rsidRPr="00023D49">
        <w:t>Аксубаевского  муниципального</w:t>
      </w:r>
      <w:proofErr w:type="gramEnd"/>
      <w:r w:rsidRPr="00023D49">
        <w:t xml:space="preserve"> района на 2022 год</w:t>
      </w:r>
    </w:p>
    <w:p w:rsidR="00023D49" w:rsidRPr="00023D49" w:rsidRDefault="00023D49" w:rsidP="00023D49">
      <w:pPr>
        <w:spacing w:line="288" w:lineRule="auto"/>
        <w:jc w:val="right"/>
      </w:pPr>
      <w:r w:rsidRPr="00023D49">
        <w:t xml:space="preserve">и плановый </w:t>
      </w:r>
      <w:proofErr w:type="gramStart"/>
      <w:r w:rsidRPr="00023D49">
        <w:t>период  2023</w:t>
      </w:r>
      <w:proofErr w:type="gramEnd"/>
      <w:r w:rsidRPr="00023D49">
        <w:t xml:space="preserve"> и 2024 годов»</w:t>
      </w:r>
    </w:p>
    <w:p w:rsidR="00023D49" w:rsidRPr="00023D49" w:rsidRDefault="00910F09" w:rsidP="00023D49">
      <w:pPr>
        <w:spacing w:line="288" w:lineRule="auto"/>
        <w:ind w:left="4956" w:firstLine="708"/>
        <w:jc w:val="right"/>
      </w:pPr>
      <w:r>
        <w:t xml:space="preserve">№                          </w:t>
      </w:r>
      <w:r w:rsidR="00023D49" w:rsidRPr="00023D49">
        <w:t xml:space="preserve">  от </w:t>
      </w:r>
    </w:p>
    <w:p w:rsidR="00023D49" w:rsidRPr="00023D49" w:rsidRDefault="00023D49" w:rsidP="00023D49">
      <w:pPr>
        <w:spacing w:line="288" w:lineRule="auto"/>
        <w:jc w:val="both"/>
        <w:rPr>
          <w:sz w:val="24"/>
          <w:szCs w:val="24"/>
        </w:rPr>
      </w:pPr>
      <w:r w:rsidRPr="00023D49">
        <w:rPr>
          <w:sz w:val="24"/>
          <w:szCs w:val="24"/>
        </w:rPr>
        <w:t xml:space="preserve">        </w:t>
      </w:r>
    </w:p>
    <w:p w:rsidR="00023D49" w:rsidRPr="00023D49" w:rsidRDefault="00023D49" w:rsidP="00023D49">
      <w:pPr>
        <w:spacing w:line="288" w:lineRule="auto"/>
        <w:jc w:val="center"/>
        <w:rPr>
          <w:b/>
          <w:sz w:val="24"/>
          <w:szCs w:val="24"/>
        </w:rPr>
      </w:pPr>
      <w:r w:rsidRPr="00023D49">
        <w:rPr>
          <w:b/>
          <w:sz w:val="24"/>
          <w:szCs w:val="24"/>
        </w:rPr>
        <w:t xml:space="preserve">Источники   финансирования дефицита бюджета Староильдеряковского поселения </w:t>
      </w:r>
    </w:p>
    <w:p w:rsidR="00023D49" w:rsidRPr="00023D49" w:rsidRDefault="00023D49" w:rsidP="00023D49">
      <w:pPr>
        <w:spacing w:line="288" w:lineRule="auto"/>
        <w:jc w:val="center"/>
        <w:rPr>
          <w:b/>
          <w:sz w:val="24"/>
          <w:szCs w:val="24"/>
        </w:rPr>
      </w:pPr>
      <w:proofErr w:type="gramStart"/>
      <w:r w:rsidRPr="00023D49">
        <w:rPr>
          <w:b/>
          <w:sz w:val="24"/>
          <w:szCs w:val="24"/>
        </w:rPr>
        <w:t>Аксубаевского  муниципального</w:t>
      </w:r>
      <w:proofErr w:type="gramEnd"/>
      <w:r w:rsidRPr="00023D49">
        <w:rPr>
          <w:b/>
          <w:sz w:val="24"/>
          <w:szCs w:val="24"/>
        </w:rPr>
        <w:t xml:space="preserve">  района  Республики Татарстан  на 2022 год.</w:t>
      </w:r>
    </w:p>
    <w:tbl>
      <w:tblPr>
        <w:tblW w:w="9804"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9"/>
        <w:gridCol w:w="3371"/>
        <w:gridCol w:w="1214"/>
      </w:tblGrid>
      <w:tr w:rsidR="00023D49" w:rsidRPr="00023D49" w:rsidTr="00023D49">
        <w:trPr>
          <w:trHeight w:val="260"/>
        </w:trPr>
        <w:tc>
          <w:tcPr>
            <w:tcW w:w="5219" w:type="dxa"/>
          </w:tcPr>
          <w:p w:rsidR="00023D49" w:rsidRPr="00023D49" w:rsidRDefault="00023D49" w:rsidP="00023D49">
            <w:pPr>
              <w:spacing w:line="288" w:lineRule="auto"/>
              <w:jc w:val="both"/>
              <w:rPr>
                <w:sz w:val="24"/>
                <w:szCs w:val="24"/>
              </w:rPr>
            </w:pPr>
            <w:r w:rsidRPr="00023D49">
              <w:rPr>
                <w:sz w:val="24"/>
                <w:szCs w:val="24"/>
              </w:rPr>
              <w:t xml:space="preserve">Наименование показателя </w:t>
            </w:r>
          </w:p>
        </w:tc>
        <w:tc>
          <w:tcPr>
            <w:tcW w:w="3371" w:type="dxa"/>
          </w:tcPr>
          <w:p w:rsidR="00023D49" w:rsidRPr="00023D49" w:rsidRDefault="00023D49" w:rsidP="00023D49">
            <w:pPr>
              <w:spacing w:line="288" w:lineRule="auto"/>
              <w:jc w:val="both"/>
              <w:rPr>
                <w:sz w:val="24"/>
                <w:szCs w:val="24"/>
              </w:rPr>
            </w:pPr>
            <w:proofErr w:type="gramStart"/>
            <w:r w:rsidRPr="00023D49">
              <w:rPr>
                <w:sz w:val="24"/>
                <w:szCs w:val="24"/>
              </w:rPr>
              <w:t>Код  показателя</w:t>
            </w:r>
            <w:proofErr w:type="gramEnd"/>
            <w:r w:rsidRPr="00023D49">
              <w:rPr>
                <w:sz w:val="24"/>
                <w:szCs w:val="24"/>
              </w:rPr>
              <w:t xml:space="preserve"> </w:t>
            </w:r>
          </w:p>
        </w:tc>
        <w:tc>
          <w:tcPr>
            <w:tcW w:w="1214" w:type="dxa"/>
            <w:tcBorders>
              <w:right w:val="single" w:sz="4" w:space="0" w:color="auto"/>
            </w:tcBorders>
          </w:tcPr>
          <w:p w:rsidR="00023D49" w:rsidRPr="00023D49" w:rsidRDefault="00023D49" w:rsidP="00023D49">
            <w:pPr>
              <w:spacing w:line="288" w:lineRule="auto"/>
              <w:jc w:val="both"/>
              <w:rPr>
                <w:sz w:val="24"/>
                <w:szCs w:val="24"/>
              </w:rPr>
            </w:pPr>
            <w:proofErr w:type="gramStart"/>
            <w:r w:rsidRPr="00023D49">
              <w:rPr>
                <w:sz w:val="24"/>
                <w:szCs w:val="24"/>
              </w:rPr>
              <w:t xml:space="preserve">Сумма  </w:t>
            </w:r>
            <w:proofErr w:type="spellStart"/>
            <w:r w:rsidRPr="00023D49">
              <w:rPr>
                <w:sz w:val="24"/>
                <w:szCs w:val="24"/>
              </w:rPr>
              <w:t>тыс.руб</w:t>
            </w:r>
            <w:proofErr w:type="spellEnd"/>
            <w:r w:rsidRPr="00023D49">
              <w:rPr>
                <w:sz w:val="24"/>
                <w:szCs w:val="24"/>
              </w:rPr>
              <w:t>.</w:t>
            </w:r>
            <w:proofErr w:type="gramEnd"/>
          </w:p>
        </w:tc>
      </w:tr>
      <w:tr w:rsidR="00023D49" w:rsidRPr="00023D49" w:rsidTr="00023D49">
        <w:trPr>
          <w:cantSplit/>
          <w:trHeight w:val="300"/>
        </w:trPr>
        <w:tc>
          <w:tcPr>
            <w:tcW w:w="5219" w:type="dxa"/>
            <w:tcBorders>
              <w:top w:val="nil"/>
            </w:tcBorders>
          </w:tcPr>
          <w:p w:rsidR="00023D49" w:rsidRPr="00023D49" w:rsidRDefault="00023D49" w:rsidP="00023D49">
            <w:pPr>
              <w:spacing w:line="288" w:lineRule="auto"/>
              <w:jc w:val="both"/>
              <w:rPr>
                <w:bCs/>
                <w:sz w:val="24"/>
                <w:szCs w:val="24"/>
              </w:rPr>
            </w:pPr>
            <w:r w:rsidRPr="00023D49">
              <w:rPr>
                <w:bCs/>
                <w:sz w:val="24"/>
                <w:szCs w:val="24"/>
              </w:rPr>
              <w:t xml:space="preserve">Источники внутреннего финансирования дефицитов бюджетов  </w:t>
            </w:r>
          </w:p>
        </w:tc>
        <w:tc>
          <w:tcPr>
            <w:tcW w:w="3371" w:type="dxa"/>
            <w:tcBorders>
              <w:top w:val="nil"/>
            </w:tcBorders>
          </w:tcPr>
          <w:p w:rsidR="00023D49" w:rsidRPr="00023D49" w:rsidRDefault="00023D49" w:rsidP="00023D49">
            <w:pPr>
              <w:spacing w:line="288" w:lineRule="auto"/>
              <w:jc w:val="center"/>
              <w:rPr>
                <w:bCs/>
                <w:sz w:val="24"/>
                <w:szCs w:val="24"/>
              </w:rPr>
            </w:pPr>
          </w:p>
          <w:p w:rsidR="00023D49" w:rsidRPr="00023D49" w:rsidRDefault="00023D49" w:rsidP="00023D49">
            <w:pPr>
              <w:spacing w:line="288" w:lineRule="auto"/>
              <w:jc w:val="center"/>
              <w:rPr>
                <w:bCs/>
                <w:sz w:val="24"/>
                <w:szCs w:val="24"/>
              </w:rPr>
            </w:pPr>
            <w:r w:rsidRPr="00023D49">
              <w:rPr>
                <w:bCs/>
                <w:sz w:val="24"/>
                <w:szCs w:val="24"/>
              </w:rPr>
              <w:t>01 00 00 00 00 0000 000</w:t>
            </w:r>
          </w:p>
        </w:tc>
        <w:tc>
          <w:tcPr>
            <w:tcW w:w="1214" w:type="dxa"/>
            <w:tcBorders>
              <w:top w:val="nil"/>
            </w:tcBorders>
          </w:tcPr>
          <w:p w:rsidR="00023D49" w:rsidRPr="00023D49" w:rsidRDefault="00023D49" w:rsidP="00023D49">
            <w:pPr>
              <w:spacing w:line="288" w:lineRule="auto"/>
              <w:jc w:val="center"/>
              <w:rPr>
                <w:b/>
                <w:bCs/>
                <w:sz w:val="24"/>
                <w:szCs w:val="24"/>
              </w:rPr>
            </w:pPr>
          </w:p>
          <w:p w:rsidR="00023D49" w:rsidRPr="00023D49" w:rsidRDefault="00023D49" w:rsidP="00023D49">
            <w:pPr>
              <w:spacing w:line="288" w:lineRule="auto"/>
              <w:jc w:val="center"/>
              <w:rPr>
                <w:bCs/>
                <w:sz w:val="24"/>
                <w:szCs w:val="24"/>
              </w:rPr>
            </w:pPr>
            <w:r w:rsidRPr="00023D49">
              <w:rPr>
                <w:bCs/>
                <w:sz w:val="24"/>
                <w:szCs w:val="24"/>
              </w:rPr>
              <w:t>0</w:t>
            </w:r>
          </w:p>
        </w:tc>
      </w:tr>
      <w:tr w:rsidR="00023D49" w:rsidRPr="00023D49" w:rsidTr="00023D49">
        <w:trPr>
          <w:cantSplit/>
          <w:trHeight w:val="300"/>
        </w:trPr>
        <w:tc>
          <w:tcPr>
            <w:tcW w:w="5219" w:type="dxa"/>
            <w:tcBorders>
              <w:left w:val="single" w:sz="4" w:space="0" w:color="auto"/>
            </w:tcBorders>
          </w:tcPr>
          <w:p w:rsidR="00023D49" w:rsidRPr="00023D49" w:rsidRDefault="00023D49" w:rsidP="00023D49">
            <w:pPr>
              <w:spacing w:line="288" w:lineRule="auto"/>
              <w:rPr>
                <w:sz w:val="24"/>
                <w:szCs w:val="24"/>
              </w:rPr>
            </w:pPr>
            <w:r w:rsidRPr="00023D49">
              <w:rPr>
                <w:sz w:val="24"/>
                <w:szCs w:val="24"/>
              </w:rPr>
              <w:t>Изменение остатков средств на счетах по учету средств бюджета</w:t>
            </w:r>
          </w:p>
        </w:tc>
        <w:tc>
          <w:tcPr>
            <w:tcW w:w="3371" w:type="dxa"/>
          </w:tcPr>
          <w:p w:rsidR="00023D49" w:rsidRPr="00023D49" w:rsidRDefault="00023D49" w:rsidP="00023D49">
            <w:pPr>
              <w:spacing w:line="288" w:lineRule="auto"/>
              <w:jc w:val="center"/>
              <w:rPr>
                <w:sz w:val="24"/>
                <w:szCs w:val="24"/>
              </w:rPr>
            </w:pPr>
            <w:r w:rsidRPr="00023D49">
              <w:rPr>
                <w:sz w:val="24"/>
                <w:szCs w:val="24"/>
              </w:rPr>
              <w:t>01 05 00 00 00 0000 000</w:t>
            </w:r>
          </w:p>
        </w:tc>
        <w:tc>
          <w:tcPr>
            <w:tcW w:w="1214" w:type="dxa"/>
          </w:tcPr>
          <w:p w:rsidR="00023D49" w:rsidRPr="00023D49" w:rsidRDefault="00023D49" w:rsidP="00023D49">
            <w:pPr>
              <w:spacing w:line="288" w:lineRule="auto"/>
              <w:jc w:val="center"/>
              <w:rPr>
                <w:sz w:val="24"/>
                <w:szCs w:val="24"/>
              </w:rPr>
            </w:pPr>
            <w:r w:rsidRPr="00023D49">
              <w:rPr>
                <w:sz w:val="24"/>
                <w:szCs w:val="24"/>
              </w:rPr>
              <w:t>0</w:t>
            </w:r>
          </w:p>
        </w:tc>
      </w:tr>
      <w:tr w:rsidR="00023D49" w:rsidRPr="00023D49" w:rsidTr="00023D49">
        <w:trPr>
          <w:cantSplit/>
          <w:trHeight w:val="300"/>
        </w:trPr>
        <w:tc>
          <w:tcPr>
            <w:tcW w:w="5219" w:type="dxa"/>
            <w:tcBorders>
              <w:left w:val="single" w:sz="4" w:space="0" w:color="auto"/>
            </w:tcBorders>
          </w:tcPr>
          <w:p w:rsidR="00023D49" w:rsidRPr="00023D49" w:rsidRDefault="00023D49" w:rsidP="00023D49">
            <w:pPr>
              <w:spacing w:line="288" w:lineRule="auto"/>
              <w:rPr>
                <w:sz w:val="24"/>
                <w:szCs w:val="24"/>
              </w:rPr>
            </w:pPr>
            <w:r w:rsidRPr="00023D49">
              <w:rPr>
                <w:sz w:val="24"/>
                <w:szCs w:val="24"/>
              </w:rPr>
              <w:t>Увеличение остатков средств бюджета</w:t>
            </w:r>
          </w:p>
        </w:tc>
        <w:tc>
          <w:tcPr>
            <w:tcW w:w="3371" w:type="dxa"/>
          </w:tcPr>
          <w:p w:rsidR="00023D49" w:rsidRPr="00023D49" w:rsidRDefault="00023D49" w:rsidP="00023D49">
            <w:pPr>
              <w:spacing w:line="288" w:lineRule="auto"/>
              <w:jc w:val="center"/>
              <w:rPr>
                <w:sz w:val="24"/>
                <w:szCs w:val="24"/>
              </w:rPr>
            </w:pPr>
            <w:r w:rsidRPr="00023D49">
              <w:rPr>
                <w:sz w:val="24"/>
                <w:szCs w:val="24"/>
              </w:rPr>
              <w:t>01 05 00 00 00 0000 500</w:t>
            </w:r>
          </w:p>
        </w:tc>
        <w:tc>
          <w:tcPr>
            <w:tcW w:w="1214" w:type="dxa"/>
          </w:tcPr>
          <w:p w:rsidR="00023D49" w:rsidRPr="00023D49" w:rsidRDefault="00023D49" w:rsidP="00023D49">
            <w:pPr>
              <w:spacing w:line="288" w:lineRule="auto"/>
              <w:jc w:val="center"/>
              <w:rPr>
                <w:color w:val="000000"/>
                <w:sz w:val="24"/>
                <w:szCs w:val="24"/>
              </w:rPr>
            </w:pPr>
            <w:r w:rsidRPr="00023D49">
              <w:rPr>
                <w:color w:val="000000"/>
                <w:sz w:val="24"/>
                <w:szCs w:val="24"/>
              </w:rPr>
              <w:t>- 4221,30</w:t>
            </w:r>
          </w:p>
        </w:tc>
      </w:tr>
      <w:tr w:rsidR="00023D49" w:rsidRPr="00023D49" w:rsidTr="00023D49">
        <w:trPr>
          <w:cantSplit/>
          <w:trHeight w:val="300"/>
        </w:trPr>
        <w:tc>
          <w:tcPr>
            <w:tcW w:w="5219" w:type="dxa"/>
            <w:tcBorders>
              <w:left w:val="single" w:sz="4" w:space="0" w:color="auto"/>
            </w:tcBorders>
          </w:tcPr>
          <w:p w:rsidR="00023D49" w:rsidRPr="00023D49" w:rsidRDefault="00023D49" w:rsidP="00023D49">
            <w:pPr>
              <w:spacing w:line="288" w:lineRule="auto"/>
              <w:rPr>
                <w:sz w:val="24"/>
                <w:szCs w:val="24"/>
              </w:rPr>
            </w:pPr>
            <w:r w:rsidRPr="00023D49">
              <w:rPr>
                <w:sz w:val="24"/>
                <w:szCs w:val="24"/>
              </w:rPr>
              <w:t>Увеличение прочих остатков денежных средств бюджета поселения</w:t>
            </w:r>
          </w:p>
        </w:tc>
        <w:tc>
          <w:tcPr>
            <w:tcW w:w="3371" w:type="dxa"/>
          </w:tcPr>
          <w:p w:rsidR="00023D49" w:rsidRPr="00023D49" w:rsidRDefault="00023D49" w:rsidP="00023D49">
            <w:pPr>
              <w:spacing w:line="288" w:lineRule="auto"/>
              <w:jc w:val="center"/>
              <w:rPr>
                <w:sz w:val="24"/>
                <w:szCs w:val="24"/>
              </w:rPr>
            </w:pPr>
            <w:r w:rsidRPr="00023D49">
              <w:rPr>
                <w:sz w:val="24"/>
                <w:szCs w:val="24"/>
              </w:rPr>
              <w:t>01 05 02 01 10 0000 510</w:t>
            </w:r>
          </w:p>
        </w:tc>
        <w:tc>
          <w:tcPr>
            <w:tcW w:w="1214" w:type="dxa"/>
          </w:tcPr>
          <w:p w:rsidR="00023D49" w:rsidRPr="00023D49" w:rsidRDefault="00023D49" w:rsidP="00023D49">
            <w:pPr>
              <w:spacing w:line="288" w:lineRule="auto"/>
              <w:jc w:val="center"/>
              <w:rPr>
                <w:color w:val="000000"/>
                <w:sz w:val="24"/>
                <w:szCs w:val="24"/>
              </w:rPr>
            </w:pPr>
            <w:r w:rsidRPr="00023D49">
              <w:rPr>
                <w:color w:val="000000"/>
                <w:sz w:val="24"/>
                <w:szCs w:val="24"/>
              </w:rPr>
              <w:t>- 4221,30</w:t>
            </w:r>
          </w:p>
        </w:tc>
      </w:tr>
      <w:tr w:rsidR="00023D49" w:rsidRPr="00023D49" w:rsidTr="00023D49">
        <w:trPr>
          <w:cantSplit/>
          <w:trHeight w:val="300"/>
        </w:trPr>
        <w:tc>
          <w:tcPr>
            <w:tcW w:w="5219" w:type="dxa"/>
            <w:tcBorders>
              <w:left w:val="single" w:sz="4" w:space="0" w:color="auto"/>
            </w:tcBorders>
          </w:tcPr>
          <w:p w:rsidR="00023D49" w:rsidRPr="00023D49" w:rsidRDefault="00023D49" w:rsidP="00023D49">
            <w:pPr>
              <w:spacing w:line="288" w:lineRule="auto"/>
              <w:rPr>
                <w:sz w:val="24"/>
                <w:szCs w:val="24"/>
              </w:rPr>
            </w:pPr>
            <w:r w:rsidRPr="00023D49">
              <w:rPr>
                <w:sz w:val="24"/>
                <w:szCs w:val="24"/>
              </w:rPr>
              <w:t>Уменьшение остатков средств бюджета</w:t>
            </w:r>
          </w:p>
        </w:tc>
        <w:tc>
          <w:tcPr>
            <w:tcW w:w="3371" w:type="dxa"/>
          </w:tcPr>
          <w:p w:rsidR="00023D49" w:rsidRPr="00023D49" w:rsidRDefault="00023D49" w:rsidP="00023D49">
            <w:pPr>
              <w:spacing w:line="288" w:lineRule="auto"/>
              <w:jc w:val="center"/>
              <w:rPr>
                <w:sz w:val="24"/>
                <w:szCs w:val="24"/>
              </w:rPr>
            </w:pPr>
            <w:r w:rsidRPr="00023D49">
              <w:rPr>
                <w:sz w:val="24"/>
                <w:szCs w:val="24"/>
              </w:rPr>
              <w:t>01 05 00 00 00 0000 600</w:t>
            </w:r>
          </w:p>
        </w:tc>
        <w:tc>
          <w:tcPr>
            <w:tcW w:w="1214" w:type="dxa"/>
          </w:tcPr>
          <w:p w:rsidR="00023D49" w:rsidRPr="00023D49" w:rsidRDefault="00023D49" w:rsidP="00023D49">
            <w:pPr>
              <w:spacing w:line="288" w:lineRule="auto"/>
              <w:jc w:val="center"/>
              <w:rPr>
                <w:color w:val="000000"/>
                <w:sz w:val="24"/>
                <w:szCs w:val="24"/>
              </w:rPr>
            </w:pPr>
            <w:r w:rsidRPr="00023D49">
              <w:rPr>
                <w:color w:val="000000"/>
                <w:sz w:val="24"/>
                <w:szCs w:val="24"/>
              </w:rPr>
              <w:t>+ 4221,30</w:t>
            </w:r>
          </w:p>
        </w:tc>
      </w:tr>
      <w:tr w:rsidR="00023D49" w:rsidRPr="00023D49" w:rsidTr="00023D49">
        <w:trPr>
          <w:cantSplit/>
          <w:trHeight w:val="300"/>
        </w:trPr>
        <w:tc>
          <w:tcPr>
            <w:tcW w:w="5219" w:type="dxa"/>
            <w:tcBorders>
              <w:left w:val="single" w:sz="4" w:space="0" w:color="auto"/>
            </w:tcBorders>
          </w:tcPr>
          <w:p w:rsidR="00023D49" w:rsidRPr="00023D49" w:rsidRDefault="00023D49" w:rsidP="00023D49">
            <w:pPr>
              <w:spacing w:line="288" w:lineRule="auto"/>
              <w:rPr>
                <w:sz w:val="24"/>
                <w:szCs w:val="24"/>
              </w:rPr>
            </w:pPr>
            <w:r w:rsidRPr="00023D49">
              <w:rPr>
                <w:sz w:val="24"/>
                <w:szCs w:val="24"/>
              </w:rPr>
              <w:t>Уменьшение прочих остатков денежных средств бюджета поселения</w:t>
            </w:r>
          </w:p>
        </w:tc>
        <w:tc>
          <w:tcPr>
            <w:tcW w:w="3371" w:type="dxa"/>
          </w:tcPr>
          <w:p w:rsidR="00023D49" w:rsidRPr="00023D49" w:rsidRDefault="00023D49" w:rsidP="00023D49">
            <w:pPr>
              <w:spacing w:line="288" w:lineRule="auto"/>
              <w:jc w:val="center"/>
              <w:rPr>
                <w:sz w:val="24"/>
                <w:szCs w:val="24"/>
              </w:rPr>
            </w:pPr>
            <w:r w:rsidRPr="00023D49">
              <w:rPr>
                <w:sz w:val="24"/>
                <w:szCs w:val="24"/>
              </w:rPr>
              <w:t>01 05 02 01 10 0000 610</w:t>
            </w:r>
          </w:p>
        </w:tc>
        <w:tc>
          <w:tcPr>
            <w:tcW w:w="1214" w:type="dxa"/>
          </w:tcPr>
          <w:p w:rsidR="00023D49" w:rsidRPr="00023D49" w:rsidRDefault="00023D49" w:rsidP="00023D49">
            <w:pPr>
              <w:spacing w:line="288" w:lineRule="auto"/>
              <w:jc w:val="center"/>
              <w:rPr>
                <w:color w:val="000000"/>
                <w:sz w:val="24"/>
                <w:szCs w:val="24"/>
              </w:rPr>
            </w:pPr>
            <w:r w:rsidRPr="00023D49">
              <w:rPr>
                <w:color w:val="000000"/>
                <w:sz w:val="24"/>
                <w:szCs w:val="24"/>
              </w:rPr>
              <w:t>+ 4221,30</w:t>
            </w:r>
          </w:p>
        </w:tc>
      </w:tr>
    </w:tbl>
    <w:p w:rsidR="00023D49" w:rsidRPr="00023D49" w:rsidRDefault="00023D49" w:rsidP="00023D49">
      <w:pPr>
        <w:spacing w:line="288" w:lineRule="auto"/>
        <w:jc w:val="both"/>
        <w:rPr>
          <w:sz w:val="24"/>
          <w:szCs w:val="24"/>
        </w:rPr>
      </w:pPr>
    </w:p>
    <w:p w:rsidR="00023D49" w:rsidRPr="00023D49" w:rsidRDefault="00023D49" w:rsidP="00023D49">
      <w:pPr>
        <w:spacing w:line="288" w:lineRule="auto"/>
        <w:jc w:val="right"/>
        <w:rPr>
          <w:sz w:val="24"/>
          <w:szCs w:val="24"/>
        </w:rPr>
      </w:pPr>
    </w:p>
    <w:p w:rsidR="00023D49" w:rsidRPr="00023D49" w:rsidRDefault="00023D49" w:rsidP="00023D49">
      <w:pPr>
        <w:spacing w:line="288" w:lineRule="auto"/>
        <w:jc w:val="right"/>
        <w:rPr>
          <w:sz w:val="28"/>
        </w:rPr>
      </w:pPr>
      <w:r w:rsidRPr="00023D49">
        <w:rPr>
          <w:sz w:val="28"/>
        </w:rPr>
        <w:tab/>
      </w:r>
    </w:p>
    <w:p w:rsidR="00023D49" w:rsidRPr="00023D49" w:rsidRDefault="00023D49" w:rsidP="00023D49">
      <w:pPr>
        <w:jc w:val="both"/>
        <w:rPr>
          <w:b/>
          <w:i/>
          <w:sz w:val="24"/>
          <w:szCs w:val="22"/>
          <w:lang w:eastAsia="en-US"/>
        </w:rPr>
      </w:pPr>
    </w:p>
    <w:p w:rsidR="00023D49" w:rsidRPr="00023D49" w:rsidRDefault="00023D49" w:rsidP="00023D49">
      <w:pPr>
        <w:jc w:val="both"/>
        <w:rPr>
          <w:b/>
          <w:i/>
          <w:sz w:val="24"/>
          <w:szCs w:val="22"/>
          <w:lang w:eastAsia="en-US"/>
        </w:rPr>
      </w:pPr>
    </w:p>
    <w:p w:rsidR="00023D49" w:rsidRPr="00023D49" w:rsidRDefault="00023D49" w:rsidP="00023D49">
      <w:pPr>
        <w:jc w:val="both"/>
        <w:rPr>
          <w:b/>
          <w:i/>
          <w:sz w:val="24"/>
          <w:szCs w:val="22"/>
          <w:lang w:eastAsia="en-US"/>
        </w:rPr>
      </w:pPr>
    </w:p>
    <w:p w:rsidR="00023D49" w:rsidRPr="00023D49" w:rsidRDefault="00023D49" w:rsidP="00023D49">
      <w:pPr>
        <w:jc w:val="both"/>
        <w:rPr>
          <w:b/>
          <w:i/>
          <w:sz w:val="24"/>
          <w:szCs w:val="22"/>
          <w:lang w:eastAsia="en-US"/>
        </w:rPr>
      </w:pPr>
    </w:p>
    <w:p w:rsidR="00023D49" w:rsidRPr="00023D49" w:rsidRDefault="00023D49" w:rsidP="00023D49">
      <w:pPr>
        <w:jc w:val="both"/>
        <w:rPr>
          <w:b/>
          <w:i/>
          <w:sz w:val="24"/>
          <w:szCs w:val="22"/>
          <w:lang w:eastAsia="en-US"/>
        </w:rPr>
      </w:pPr>
    </w:p>
    <w:p w:rsidR="00023D49" w:rsidRPr="00023D49" w:rsidRDefault="00023D49" w:rsidP="00023D49">
      <w:pPr>
        <w:jc w:val="both"/>
        <w:rPr>
          <w:b/>
          <w:i/>
          <w:sz w:val="24"/>
          <w:szCs w:val="22"/>
          <w:lang w:eastAsia="en-US"/>
        </w:rPr>
      </w:pPr>
    </w:p>
    <w:p w:rsidR="00023D49" w:rsidRPr="00023D49" w:rsidRDefault="00023D49" w:rsidP="00023D49">
      <w:pPr>
        <w:jc w:val="both"/>
        <w:rPr>
          <w:b/>
          <w:i/>
          <w:sz w:val="24"/>
          <w:szCs w:val="22"/>
          <w:lang w:eastAsia="en-US"/>
        </w:rPr>
      </w:pPr>
    </w:p>
    <w:p w:rsidR="00023D49" w:rsidRPr="00023D49" w:rsidRDefault="00023D49" w:rsidP="00023D49">
      <w:pPr>
        <w:jc w:val="both"/>
        <w:rPr>
          <w:b/>
          <w:i/>
          <w:sz w:val="24"/>
          <w:szCs w:val="22"/>
          <w:lang w:eastAsia="en-US"/>
        </w:rPr>
      </w:pPr>
    </w:p>
    <w:p w:rsidR="00023D49" w:rsidRPr="00023D49" w:rsidRDefault="00023D49" w:rsidP="00023D49">
      <w:pPr>
        <w:jc w:val="both"/>
        <w:rPr>
          <w:b/>
          <w:i/>
          <w:sz w:val="24"/>
          <w:szCs w:val="22"/>
          <w:lang w:eastAsia="en-US"/>
        </w:rPr>
      </w:pPr>
    </w:p>
    <w:p w:rsidR="00023D49" w:rsidRPr="00023D49" w:rsidRDefault="00023D49" w:rsidP="00023D49">
      <w:pPr>
        <w:jc w:val="both"/>
        <w:rPr>
          <w:b/>
          <w:i/>
          <w:sz w:val="24"/>
          <w:szCs w:val="22"/>
          <w:lang w:eastAsia="en-US"/>
        </w:rPr>
      </w:pPr>
    </w:p>
    <w:p w:rsidR="00023D49" w:rsidRPr="00023D49" w:rsidRDefault="00023D49" w:rsidP="00023D49">
      <w:pPr>
        <w:jc w:val="both"/>
        <w:rPr>
          <w:b/>
          <w:i/>
          <w:sz w:val="24"/>
          <w:szCs w:val="22"/>
          <w:lang w:eastAsia="en-US"/>
        </w:rPr>
      </w:pPr>
    </w:p>
    <w:p w:rsidR="00023D49" w:rsidRPr="00023D49" w:rsidRDefault="00023D49" w:rsidP="00023D49">
      <w:pPr>
        <w:jc w:val="both"/>
        <w:rPr>
          <w:b/>
          <w:i/>
          <w:sz w:val="24"/>
          <w:szCs w:val="22"/>
          <w:lang w:eastAsia="en-US"/>
        </w:rPr>
      </w:pPr>
    </w:p>
    <w:p w:rsidR="00023D49" w:rsidRPr="00023D49" w:rsidRDefault="00023D49" w:rsidP="00023D49">
      <w:pPr>
        <w:jc w:val="both"/>
        <w:rPr>
          <w:b/>
          <w:i/>
          <w:sz w:val="24"/>
          <w:szCs w:val="22"/>
          <w:lang w:eastAsia="en-US"/>
        </w:rPr>
      </w:pPr>
    </w:p>
    <w:p w:rsidR="00023D49" w:rsidRPr="00023D49" w:rsidRDefault="00023D49" w:rsidP="00023D49">
      <w:pPr>
        <w:jc w:val="both"/>
        <w:rPr>
          <w:b/>
          <w:i/>
          <w:sz w:val="24"/>
          <w:szCs w:val="22"/>
          <w:lang w:eastAsia="en-US"/>
        </w:rPr>
      </w:pPr>
    </w:p>
    <w:p w:rsidR="00023D49" w:rsidRPr="00023D49" w:rsidRDefault="00023D49" w:rsidP="00023D49">
      <w:pPr>
        <w:jc w:val="both"/>
        <w:rPr>
          <w:b/>
          <w:i/>
          <w:sz w:val="24"/>
          <w:szCs w:val="22"/>
          <w:lang w:eastAsia="en-US"/>
        </w:rPr>
      </w:pPr>
    </w:p>
    <w:p w:rsidR="00023D49" w:rsidRPr="00023D49" w:rsidRDefault="00023D49" w:rsidP="00023D49">
      <w:pPr>
        <w:jc w:val="both"/>
        <w:rPr>
          <w:b/>
          <w:i/>
          <w:sz w:val="24"/>
          <w:szCs w:val="22"/>
          <w:lang w:eastAsia="en-US"/>
        </w:rPr>
      </w:pPr>
    </w:p>
    <w:p w:rsidR="00023D49" w:rsidRPr="00023D49" w:rsidRDefault="00023D49" w:rsidP="00023D49">
      <w:pPr>
        <w:jc w:val="both"/>
        <w:rPr>
          <w:b/>
          <w:i/>
          <w:sz w:val="24"/>
          <w:szCs w:val="22"/>
          <w:lang w:eastAsia="en-US"/>
        </w:rPr>
      </w:pPr>
    </w:p>
    <w:p w:rsidR="00023D49" w:rsidRPr="00023D49" w:rsidRDefault="00023D49" w:rsidP="00023D49">
      <w:pPr>
        <w:jc w:val="both"/>
        <w:rPr>
          <w:b/>
          <w:i/>
          <w:sz w:val="24"/>
          <w:szCs w:val="22"/>
          <w:lang w:eastAsia="en-US"/>
        </w:rPr>
      </w:pPr>
    </w:p>
    <w:p w:rsidR="00023D49" w:rsidRPr="00023D49" w:rsidRDefault="00023D49" w:rsidP="00023D49">
      <w:pPr>
        <w:jc w:val="both"/>
        <w:rPr>
          <w:b/>
          <w:i/>
          <w:sz w:val="24"/>
          <w:szCs w:val="22"/>
          <w:lang w:eastAsia="en-US"/>
        </w:rPr>
      </w:pPr>
    </w:p>
    <w:p w:rsidR="00023D49" w:rsidRPr="00023D49" w:rsidRDefault="00023D49" w:rsidP="00023D49">
      <w:pPr>
        <w:jc w:val="both"/>
        <w:rPr>
          <w:b/>
          <w:i/>
          <w:sz w:val="24"/>
          <w:szCs w:val="22"/>
          <w:lang w:eastAsia="en-US"/>
        </w:rPr>
      </w:pPr>
    </w:p>
    <w:p w:rsidR="00023D49" w:rsidRPr="00023D49" w:rsidRDefault="00023D49" w:rsidP="00023D49">
      <w:pPr>
        <w:jc w:val="both"/>
        <w:rPr>
          <w:b/>
          <w:i/>
          <w:sz w:val="24"/>
          <w:szCs w:val="22"/>
          <w:lang w:eastAsia="en-US"/>
        </w:rPr>
      </w:pPr>
    </w:p>
    <w:p w:rsidR="00023D49" w:rsidRPr="00023D49" w:rsidRDefault="00023D49" w:rsidP="00023D49">
      <w:pPr>
        <w:jc w:val="both"/>
        <w:rPr>
          <w:b/>
          <w:i/>
          <w:sz w:val="24"/>
          <w:szCs w:val="22"/>
          <w:lang w:eastAsia="en-US"/>
        </w:rPr>
      </w:pPr>
    </w:p>
    <w:p w:rsidR="00023D49" w:rsidRPr="00023D49" w:rsidRDefault="00023D49" w:rsidP="00023D49">
      <w:pPr>
        <w:jc w:val="both"/>
        <w:rPr>
          <w:b/>
          <w:i/>
          <w:sz w:val="24"/>
          <w:szCs w:val="22"/>
          <w:lang w:eastAsia="en-US"/>
        </w:rPr>
      </w:pPr>
    </w:p>
    <w:p w:rsidR="00023D49" w:rsidRPr="00023D49" w:rsidRDefault="00023D49" w:rsidP="00023D49">
      <w:pPr>
        <w:jc w:val="both"/>
        <w:rPr>
          <w:b/>
          <w:i/>
          <w:sz w:val="24"/>
          <w:szCs w:val="22"/>
          <w:lang w:eastAsia="en-US"/>
        </w:rPr>
      </w:pPr>
    </w:p>
    <w:p w:rsidR="00023D49" w:rsidRPr="00023D49" w:rsidRDefault="00023D49" w:rsidP="00023D49">
      <w:pPr>
        <w:jc w:val="both"/>
        <w:rPr>
          <w:b/>
          <w:i/>
          <w:sz w:val="24"/>
          <w:szCs w:val="22"/>
          <w:lang w:eastAsia="en-US"/>
        </w:rPr>
      </w:pPr>
    </w:p>
    <w:p w:rsidR="00023D49" w:rsidRPr="00023D49" w:rsidRDefault="00023D49" w:rsidP="00023D49">
      <w:pPr>
        <w:jc w:val="both"/>
        <w:rPr>
          <w:b/>
          <w:i/>
          <w:sz w:val="24"/>
          <w:szCs w:val="22"/>
          <w:lang w:eastAsia="en-US"/>
        </w:rPr>
      </w:pPr>
    </w:p>
    <w:p w:rsidR="00023D49" w:rsidRPr="00023D49" w:rsidRDefault="00023D49" w:rsidP="00023D49">
      <w:pPr>
        <w:jc w:val="both"/>
        <w:rPr>
          <w:b/>
          <w:i/>
          <w:sz w:val="24"/>
          <w:szCs w:val="22"/>
          <w:lang w:eastAsia="en-US"/>
        </w:rPr>
      </w:pPr>
    </w:p>
    <w:p w:rsidR="00023D49" w:rsidRPr="00023D49" w:rsidRDefault="00023D49" w:rsidP="00023D49">
      <w:pPr>
        <w:spacing w:line="288" w:lineRule="auto"/>
        <w:jc w:val="right"/>
        <w:rPr>
          <w:sz w:val="24"/>
          <w:szCs w:val="24"/>
        </w:rPr>
      </w:pPr>
      <w:r w:rsidRPr="00023D49">
        <w:rPr>
          <w:sz w:val="24"/>
          <w:szCs w:val="24"/>
        </w:rPr>
        <w:lastRenderedPageBreak/>
        <w:t>Приложение № 2</w:t>
      </w:r>
    </w:p>
    <w:p w:rsidR="00910F09" w:rsidRPr="00023D49" w:rsidRDefault="00910F09" w:rsidP="00910F09">
      <w:pPr>
        <w:spacing w:line="288" w:lineRule="auto"/>
        <w:jc w:val="right"/>
      </w:pPr>
      <w:r w:rsidRPr="00023D49">
        <w:t xml:space="preserve">к </w:t>
      </w:r>
      <w:r>
        <w:t>проекту решения</w:t>
      </w:r>
      <w:r w:rsidRPr="00023D49">
        <w:t xml:space="preserve"> Совета «О </w:t>
      </w:r>
      <w:proofErr w:type="gramStart"/>
      <w:r w:rsidRPr="00023D49">
        <w:t>бюджете  Староильдеряковского</w:t>
      </w:r>
      <w:proofErr w:type="gramEnd"/>
      <w:r w:rsidRPr="00023D49">
        <w:t xml:space="preserve"> сельского  поселения </w:t>
      </w:r>
    </w:p>
    <w:p w:rsidR="00910F09" w:rsidRPr="00023D49" w:rsidRDefault="00910F09" w:rsidP="00910F09">
      <w:pPr>
        <w:spacing w:line="288" w:lineRule="auto"/>
        <w:jc w:val="right"/>
      </w:pPr>
      <w:proofErr w:type="gramStart"/>
      <w:r w:rsidRPr="00023D49">
        <w:t>Аксубаевского  муниципального</w:t>
      </w:r>
      <w:proofErr w:type="gramEnd"/>
      <w:r w:rsidRPr="00023D49">
        <w:t xml:space="preserve"> района на 2022 год</w:t>
      </w:r>
    </w:p>
    <w:p w:rsidR="00910F09" w:rsidRPr="00023D49" w:rsidRDefault="00910F09" w:rsidP="00910F09">
      <w:pPr>
        <w:spacing w:line="288" w:lineRule="auto"/>
        <w:jc w:val="right"/>
      </w:pPr>
      <w:r w:rsidRPr="00023D49">
        <w:t xml:space="preserve">и плановый </w:t>
      </w:r>
      <w:proofErr w:type="gramStart"/>
      <w:r w:rsidRPr="00023D49">
        <w:t>период  2023</w:t>
      </w:r>
      <w:proofErr w:type="gramEnd"/>
      <w:r w:rsidRPr="00023D49">
        <w:t xml:space="preserve"> и 2024 годов»</w:t>
      </w:r>
    </w:p>
    <w:p w:rsidR="00910F09" w:rsidRPr="00023D49" w:rsidRDefault="00910F09" w:rsidP="00910F09">
      <w:pPr>
        <w:spacing w:line="288" w:lineRule="auto"/>
        <w:ind w:left="4956" w:firstLine="708"/>
        <w:jc w:val="right"/>
      </w:pPr>
      <w:r>
        <w:t xml:space="preserve">№                          </w:t>
      </w:r>
      <w:r w:rsidRPr="00023D49">
        <w:t xml:space="preserve">  от </w:t>
      </w:r>
    </w:p>
    <w:p w:rsidR="00023D49" w:rsidRPr="00023D49" w:rsidRDefault="00023D49" w:rsidP="00023D49">
      <w:pPr>
        <w:spacing w:line="288" w:lineRule="auto"/>
        <w:ind w:left="4956" w:firstLine="708"/>
        <w:jc w:val="right"/>
      </w:pPr>
      <w:r w:rsidRPr="00023D49">
        <w:t xml:space="preserve">                                                                                                                                     </w:t>
      </w:r>
    </w:p>
    <w:p w:rsidR="00023D49" w:rsidRPr="00023D49" w:rsidRDefault="00023D49" w:rsidP="00023D49">
      <w:pPr>
        <w:spacing w:line="288" w:lineRule="auto"/>
        <w:jc w:val="both"/>
      </w:pPr>
    </w:p>
    <w:p w:rsidR="00023D49" w:rsidRPr="00023D49" w:rsidRDefault="00023D49" w:rsidP="00023D49">
      <w:pPr>
        <w:spacing w:line="288" w:lineRule="auto"/>
        <w:jc w:val="both"/>
      </w:pPr>
    </w:p>
    <w:p w:rsidR="00023D49" w:rsidRPr="00023D49" w:rsidRDefault="00023D49" w:rsidP="00023D49">
      <w:pPr>
        <w:spacing w:line="288" w:lineRule="auto"/>
        <w:jc w:val="both"/>
        <w:rPr>
          <w:b/>
          <w:sz w:val="24"/>
          <w:szCs w:val="24"/>
        </w:rPr>
      </w:pPr>
      <w:r w:rsidRPr="00023D49">
        <w:rPr>
          <w:b/>
          <w:sz w:val="24"/>
          <w:szCs w:val="24"/>
        </w:rPr>
        <w:t xml:space="preserve">        Источники   финансирования дефицита бюджета </w:t>
      </w:r>
      <w:proofErr w:type="gramStart"/>
      <w:r w:rsidRPr="00023D49">
        <w:rPr>
          <w:b/>
          <w:sz w:val="24"/>
          <w:szCs w:val="24"/>
        </w:rPr>
        <w:t>Староильдеряковского  сельского</w:t>
      </w:r>
      <w:proofErr w:type="gramEnd"/>
      <w:r w:rsidRPr="00023D49">
        <w:rPr>
          <w:b/>
          <w:sz w:val="24"/>
          <w:szCs w:val="24"/>
        </w:rPr>
        <w:t xml:space="preserve"> поселения Аксубаевского  муниципального  района Республики Татарстан </w:t>
      </w:r>
    </w:p>
    <w:p w:rsidR="00023D49" w:rsidRPr="00023D49" w:rsidRDefault="00023D49" w:rsidP="00023D49">
      <w:pPr>
        <w:spacing w:line="288" w:lineRule="auto"/>
        <w:jc w:val="center"/>
        <w:rPr>
          <w:b/>
          <w:sz w:val="24"/>
          <w:szCs w:val="24"/>
        </w:rPr>
      </w:pPr>
      <w:r w:rsidRPr="00023D49">
        <w:rPr>
          <w:b/>
          <w:sz w:val="24"/>
          <w:szCs w:val="24"/>
        </w:rPr>
        <w:t>на плановый период 2023-2024 годов.</w:t>
      </w:r>
    </w:p>
    <w:p w:rsidR="00023D49" w:rsidRPr="00023D49" w:rsidRDefault="00023D49" w:rsidP="00023D49">
      <w:pPr>
        <w:tabs>
          <w:tab w:val="left" w:pos="9165"/>
        </w:tabs>
        <w:spacing w:line="288" w:lineRule="auto"/>
        <w:rPr>
          <w:sz w:val="24"/>
          <w:szCs w:val="24"/>
        </w:rPr>
      </w:pPr>
      <w:r w:rsidRPr="00023D49">
        <w:rPr>
          <w:sz w:val="24"/>
          <w:szCs w:val="24"/>
        </w:rPr>
        <w:t xml:space="preserve">                                                                                                                                    в </w:t>
      </w:r>
      <w:proofErr w:type="spellStart"/>
      <w:r w:rsidRPr="00023D49">
        <w:rPr>
          <w:sz w:val="24"/>
          <w:szCs w:val="24"/>
        </w:rPr>
        <w:t>тыс.рублей</w:t>
      </w:r>
      <w:proofErr w:type="spellEnd"/>
    </w:p>
    <w:tbl>
      <w:tblPr>
        <w:tblW w:w="10180"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3"/>
        <w:gridCol w:w="2835"/>
        <w:gridCol w:w="1231"/>
        <w:gridCol w:w="1321"/>
      </w:tblGrid>
      <w:tr w:rsidR="00023D49" w:rsidRPr="00023D49" w:rsidTr="00023D49">
        <w:trPr>
          <w:trHeight w:val="260"/>
        </w:trPr>
        <w:tc>
          <w:tcPr>
            <w:tcW w:w="4793" w:type="dxa"/>
          </w:tcPr>
          <w:p w:rsidR="00023D49" w:rsidRPr="00023D49" w:rsidRDefault="00023D49" w:rsidP="00023D49">
            <w:pPr>
              <w:spacing w:line="288" w:lineRule="auto"/>
              <w:jc w:val="both"/>
              <w:rPr>
                <w:sz w:val="24"/>
                <w:szCs w:val="24"/>
              </w:rPr>
            </w:pPr>
            <w:r w:rsidRPr="00023D49">
              <w:rPr>
                <w:sz w:val="24"/>
                <w:szCs w:val="24"/>
              </w:rPr>
              <w:t xml:space="preserve">Наименование показателя </w:t>
            </w:r>
          </w:p>
        </w:tc>
        <w:tc>
          <w:tcPr>
            <w:tcW w:w="2835" w:type="dxa"/>
          </w:tcPr>
          <w:p w:rsidR="00023D49" w:rsidRPr="00023D49" w:rsidRDefault="00023D49" w:rsidP="00023D49">
            <w:pPr>
              <w:spacing w:line="288" w:lineRule="auto"/>
              <w:jc w:val="both"/>
              <w:rPr>
                <w:sz w:val="24"/>
                <w:szCs w:val="24"/>
              </w:rPr>
            </w:pPr>
            <w:proofErr w:type="gramStart"/>
            <w:r w:rsidRPr="00023D49">
              <w:rPr>
                <w:sz w:val="24"/>
                <w:szCs w:val="24"/>
              </w:rPr>
              <w:t>Код  показателя</w:t>
            </w:r>
            <w:proofErr w:type="gramEnd"/>
            <w:r w:rsidRPr="00023D49">
              <w:rPr>
                <w:sz w:val="24"/>
                <w:szCs w:val="24"/>
              </w:rPr>
              <w:t xml:space="preserve"> </w:t>
            </w:r>
          </w:p>
        </w:tc>
        <w:tc>
          <w:tcPr>
            <w:tcW w:w="1231" w:type="dxa"/>
            <w:tcBorders>
              <w:right w:val="single" w:sz="4" w:space="0" w:color="auto"/>
            </w:tcBorders>
          </w:tcPr>
          <w:p w:rsidR="00023D49" w:rsidRPr="00023D49" w:rsidRDefault="00023D49" w:rsidP="00023D49">
            <w:pPr>
              <w:spacing w:line="288" w:lineRule="auto"/>
              <w:jc w:val="both"/>
              <w:rPr>
                <w:sz w:val="24"/>
                <w:szCs w:val="24"/>
              </w:rPr>
            </w:pPr>
            <w:r w:rsidRPr="00023D49">
              <w:rPr>
                <w:sz w:val="24"/>
                <w:szCs w:val="24"/>
              </w:rPr>
              <w:t>2023год</w:t>
            </w:r>
          </w:p>
        </w:tc>
        <w:tc>
          <w:tcPr>
            <w:tcW w:w="1321" w:type="dxa"/>
            <w:tcBorders>
              <w:right w:val="single" w:sz="4" w:space="0" w:color="auto"/>
            </w:tcBorders>
          </w:tcPr>
          <w:p w:rsidR="00023D49" w:rsidRPr="00023D49" w:rsidRDefault="00023D49" w:rsidP="00023D49">
            <w:pPr>
              <w:spacing w:line="288" w:lineRule="auto"/>
              <w:jc w:val="both"/>
              <w:rPr>
                <w:sz w:val="24"/>
                <w:szCs w:val="24"/>
              </w:rPr>
            </w:pPr>
            <w:r w:rsidRPr="00023D49">
              <w:rPr>
                <w:sz w:val="24"/>
                <w:szCs w:val="24"/>
              </w:rPr>
              <w:t>2024год</w:t>
            </w:r>
          </w:p>
        </w:tc>
      </w:tr>
      <w:tr w:rsidR="00023D49" w:rsidRPr="00023D49" w:rsidTr="00023D49">
        <w:trPr>
          <w:cantSplit/>
          <w:trHeight w:val="300"/>
        </w:trPr>
        <w:tc>
          <w:tcPr>
            <w:tcW w:w="4793" w:type="dxa"/>
            <w:tcBorders>
              <w:top w:val="nil"/>
            </w:tcBorders>
          </w:tcPr>
          <w:p w:rsidR="00023D49" w:rsidRPr="00023D49" w:rsidRDefault="00023D49" w:rsidP="00023D49">
            <w:pPr>
              <w:spacing w:line="288" w:lineRule="auto"/>
              <w:jc w:val="both"/>
              <w:rPr>
                <w:bCs/>
                <w:sz w:val="24"/>
                <w:szCs w:val="24"/>
              </w:rPr>
            </w:pPr>
            <w:r w:rsidRPr="00023D49">
              <w:rPr>
                <w:bCs/>
                <w:sz w:val="24"/>
                <w:szCs w:val="24"/>
              </w:rPr>
              <w:t xml:space="preserve">Источники внутреннего финансирования дефицитов бюджетов  </w:t>
            </w:r>
          </w:p>
        </w:tc>
        <w:tc>
          <w:tcPr>
            <w:tcW w:w="2835" w:type="dxa"/>
            <w:tcBorders>
              <w:top w:val="nil"/>
            </w:tcBorders>
          </w:tcPr>
          <w:p w:rsidR="00023D49" w:rsidRPr="00023D49" w:rsidRDefault="00023D49" w:rsidP="00023D49">
            <w:pPr>
              <w:spacing w:line="288" w:lineRule="auto"/>
              <w:jc w:val="center"/>
              <w:rPr>
                <w:bCs/>
                <w:sz w:val="24"/>
                <w:szCs w:val="24"/>
              </w:rPr>
            </w:pPr>
          </w:p>
          <w:p w:rsidR="00023D49" w:rsidRPr="00023D49" w:rsidRDefault="00023D49" w:rsidP="00023D49">
            <w:pPr>
              <w:spacing w:line="288" w:lineRule="auto"/>
              <w:jc w:val="center"/>
              <w:rPr>
                <w:bCs/>
                <w:sz w:val="24"/>
                <w:szCs w:val="24"/>
              </w:rPr>
            </w:pPr>
            <w:r w:rsidRPr="00023D49">
              <w:rPr>
                <w:bCs/>
                <w:sz w:val="24"/>
                <w:szCs w:val="24"/>
              </w:rPr>
              <w:t>01 00 00 00 00 0000 000</w:t>
            </w:r>
          </w:p>
        </w:tc>
        <w:tc>
          <w:tcPr>
            <w:tcW w:w="1231" w:type="dxa"/>
            <w:tcBorders>
              <w:top w:val="nil"/>
            </w:tcBorders>
          </w:tcPr>
          <w:p w:rsidR="00023D49" w:rsidRPr="00023D49" w:rsidRDefault="00023D49" w:rsidP="00023D49">
            <w:pPr>
              <w:spacing w:line="288" w:lineRule="auto"/>
              <w:jc w:val="center"/>
              <w:rPr>
                <w:b/>
                <w:bCs/>
                <w:sz w:val="24"/>
                <w:szCs w:val="24"/>
              </w:rPr>
            </w:pPr>
          </w:p>
          <w:p w:rsidR="00023D49" w:rsidRPr="00023D49" w:rsidRDefault="00023D49" w:rsidP="00023D49">
            <w:pPr>
              <w:spacing w:line="288" w:lineRule="auto"/>
              <w:jc w:val="center"/>
              <w:rPr>
                <w:bCs/>
                <w:sz w:val="24"/>
                <w:szCs w:val="24"/>
              </w:rPr>
            </w:pPr>
            <w:r w:rsidRPr="00023D49">
              <w:rPr>
                <w:bCs/>
                <w:sz w:val="24"/>
                <w:szCs w:val="24"/>
              </w:rPr>
              <w:t>0</w:t>
            </w:r>
          </w:p>
        </w:tc>
        <w:tc>
          <w:tcPr>
            <w:tcW w:w="1321" w:type="dxa"/>
            <w:tcBorders>
              <w:top w:val="nil"/>
            </w:tcBorders>
          </w:tcPr>
          <w:p w:rsidR="00023D49" w:rsidRPr="00023D49" w:rsidRDefault="00023D49" w:rsidP="00023D49">
            <w:pPr>
              <w:spacing w:line="288" w:lineRule="auto"/>
              <w:jc w:val="center"/>
              <w:rPr>
                <w:b/>
                <w:bCs/>
                <w:sz w:val="24"/>
                <w:szCs w:val="24"/>
              </w:rPr>
            </w:pPr>
          </w:p>
          <w:p w:rsidR="00023D49" w:rsidRPr="00023D49" w:rsidRDefault="00023D49" w:rsidP="00023D49">
            <w:pPr>
              <w:spacing w:line="288" w:lineRule="auto"/>
              <w:jc w:val="center"/>
              <w:rPr>
                <w:bCs/>
                <w:sz w:val="24"/>
                <w:szCs w:val="24"/>
              </w:rPr>
            </w:pPr>
            <w:r w:rsidRPr="00023D49">
              <w:rPr>
                <w:bCs/>
                <w:sz w:val="24"/>
                <w:szCs w:val="24"/>
              </w:rPr>
              <w:t>0</w:t>
            </w:r>
          </w:p>
        </w:tc>
      </w:tr>
      <w:tr w:rsidR="00023D49" w:rsidRPr="00023D49" w:rsidTr="00023D49">
        <w:trPr>
          <w:cantSplit/>
          <w:trHeight w:val="300"/>
        </w:trPr>
        <w:tc>
          <w:tcPr>
            <w:tcW w:w="4793" w:type="dxa"/>
            <w:tcBorders>
              <w:left w:val="single" w:sz="4" w:space="0" w:color="auto"/>
            </w:tcBorders>
          </w:tcPr>
          <w:p w:rsidR="00023D49" w:rsidRPr="00023D49" w:rsidRDefault="00023D49" w:rsidP="00023D49">
            <w:pPr>
              <w:spacing w:line="288" w:lineRule="auto"/>
              <w:rPr>
                <w:sz w:val="24"/>
                <w:szCs w:val="24"/>
              </w:rPr>
            </w:pPr>
            <w:r w:rsidRPr="00023D49">
              <w:rPr>
                <w:sz w:val="24"/>
                <w:szCs w:val="24"/>
              </w:rPr>
              <w:t>Изменение остатков средств на счетах по учету средств бюджета</w:t>
            </w:r>
          </w:p>
        </w:tc>
        <w:tc>
          <w:tcPr>
            <w:tcW w:w="2835" w:type="dxa"/>
          </w:tcPr>
          <w:p w:rsidR="00023D49" w:rsidRPr="00023D49" w:rsidRDefault="00023D49" w:rsidP="00023D49">
            <w:pPr>
              <w:spacing w:line="288" w:lineRule="auto"/>
              <w:jc w:val="center"/>
              <w:rPr>
                <w:sz w:val="24"/>
                <w:szCs w:val="24"/>
              </w:rPr>
            </w:pPr>
            <w:r w:rsidRPr="00023D49">
              <w:rPr>
                <w:sz w:val="24"/>
                <w:szCs w:val="24"/>
              </w:rPr>
              <w:t>01 05 00 00 00 0000 000</w:t>
            </w:r>
          </w:p>
        </w:tc>
        <w:tc>
          <w:tcPr>
            <w:tcW w:w="1231" w:type="dxa"/>
          </w:tcPr>
          <w:p w:rsidR="00023D49" w:rsidRPr="00023D49" w:rsidRDefault="00023D49" w:rsidP="00023D49">
            <w:pPr>
              <w:spacing w:line="288" w:lineRule="auto"/>
              <w:jc w:val="center"/>
              <w:rPr>
                <w:sz w:val="24"/>
                <w:szCs w:val="24"/>
              </w:rPr>
            </w:pPr>
            <w:r w:rsidRPr="00023D49">
              <w:rPr>
                <w:sz w:val="24"/>
                <w:szCs w:val="24"/>
              </w:rPr>
              <w:t>0</w:t>
            </w:r>
          </w:p>
        </w:tc>
        <w:tc>
          <w:tcPr>
            <w:tcW w:w="1321" w:type="dxa"/>
          </w:tcPr>
          <w:p w:rsidR="00023D49" w:rsidRPr="00023D49" w:rsidRDefault="00023D49" w:rsidP="00023D49">
            <w:pPr>
              <w:spacing w:line="288" w:lineRule="auto"/>
              <w:jc w:val="center"/>
              <w:rPr>
                <w:sz w:val="24"/>
                <w:szCs w:val="24"/>
              </w:rPr>
            </w:pPr>
            <w:r w:rsidRPr="00023D49">
              <w:rPr>
                <w:sz w:val="24"/>
                <w:szCs w:val="24"/>
              </w:rPr>
              <w:t>0</w:t>
            </w:r>
          </w:p>
        </w:tc>
      </w:tr>
      <w:tr w:rsidR="00023D49" w:rsidRPr="00023D49" w:rsidTr="00023D49">
        <w:trPr>
          <w:cantSplit/>
          <w:trHeight w:val="300"/>
        </w:trPr>
        <w:tc>
          <w:tcPr>
            <w:tcW w:w="4793" w:type="dxa"/>
            <w:tcBorders>
              <w:left w:val="single" w:sz="4" w:space="0" w:color="auto"/>
            </w:tcBorders>
          </w:tcPr>
          <w:p w:rsidR="00023D49" w:rsidRPr="00023D49" w:rsidRDefault="00023D49" w:rsidP="00023D49">
            <w:pPr>
              <w:spacing w:line="288" w:lineRule="auto"/>
              <w:rPr>
                <w:sz w:val="24"/>
                <w:szCs w:val="24"/>
              </w:rPr>
            </w:pPr>
            <w:r w:rsidRPr="00023D49">
              <w:rPr>
                <w:sz w:val="24"/>
                <w:szCs w:val="24"/>
              </w:rPr>
              <w:t>Увеличение остатков средств бюджета</w:t>
            </w:r>
          </w:p>
        </w:tc>
        <w:tc>
          <w:tcPr>
            <w:tcW w:w="2835" w:type="dxa"/>
          </w:tcPr>
          <w:p w:rsidR="00023D49" w:rsidRPr="00023D49" w:rsidRDefault="00023D49" w:rsidP="00023D49">
            <w:pPr>
              <w:spacing w:line="288" w:lineRule="auto"/>
              <w:jc w:val="center"/>
              <w:rPr>
                <w:sz w:val="24"/>
                <w:szCs w:val="24"/>
              </w:rPr>
            </w:pPr>
            <w:r w:rsidRPr="00023D49">
              <w:rPr>
                <w:sz w:val="24"/>
                <w:szCs w:val="24"/>
              </w:rPr>
              <w:t>01 05 00 00 00 0000 500</w:t>
            </w:r>
          </w:p>
        </w:tc>
        <w:tc>
          <w:tcPr>
            <w:tcW w:w="1231" w:type="dxa"/>
          </w:tcPr>
          <w:p w:rsidR="00023D49" w:rsidRPr="00023D49" w:rsidRDefault="00023D49" w:rsidP="00023D49">
            <w:pPr>
              <w:spacing w:line="288" w:lineRule="auto"/>
              <w:jc w:val="center"/>
              <w:rPr>
                <w:color w:val="000000"/>
                <w:sz w:val="24"/>
                <w:szCs w:val="24"/>
              </w:rPr>
            </w:pPr>
            <w:r w:rsidRPr="00023D49">
              <w:rPr>
                <w:color w:val="000000"/>
                <w:sz w:val="24"/>
                <w:szCs w:val="24"/>
              </w:rPr>
              <w:t>- 4241,50</w:t>
            </w:r>
          </w:p>
        </w:tc>
        <w:tc>
          <w:tcPr>
            <w:tcW w:w="1321" w:type="dxa"/>
          </w:tcPr>
          <w:p w:rsidR="00023D49" w:rsidRPr="00023D49" w:rsidRDefault="00023D49" w:rsidP="00023D49">
            <w:pPr>
              <w:spacing w:line="288" w:lineRule="auto"/>
              <w:jc w:val="center"/>
              <w:rPr>
                <w:color w:val="000000"/>
                <w:sz w:val="24"/>
                <w:szCs w:val="24"/>
              </w:rPr>
            </w:pPr>
            <w:r w:rsidRPr="00023D49">
              <w:rPr>
                <w:color w:val="000000"/>
                <w:sz w:val="24"/>
                <w:szCs w:val="24"/>
              </w:rPr>
              <w:t>- 4264,0</w:t>
            </w:r>
          </w:p>
        </w:tc>
      </w:tr>
      <w:tr w:rsidR="00023D49" w:rsidRPr="00023D49" w:rsidTr="00023D49">
        <w:trPr>
          <w:cantSplit/>
          <w:trHeight w:val="300"/>
        </w:trPr>
        <w:tc>
          <w:tcPr>
            <w:tcW w:w="4793" w:type="dxa"/>
            <w:tcBorders>
              <w:left w:val="single" w:sz="4" w:space="0" w:color="auto"/>
            </w:tcBorders>
          </w:tcPr>
          <w:p w:rsidR="00023D49" w:rsidRPr="00023D49" w:rsidRDefault="00023D49" w:rsidP="00023D49">
            <w:pPr>
              <w:spacing w:line="288" w:lineRule="auto"/>
              <w:rPr>
                <w:sz w:val="24"/>
                <w:szCs w:val="24"/>
              </w:rPr>
            </w:pPr>
            <w:r w:rsidRPr="00023D49">
              <w:rPr>
                <w:sz w:val="24"/>
                <w:szCs w:val="24"/>
              </w:rPr>
              <w:t>Увеличение прочих остатков денежных средств бюджета поселения</w:t>
            </w:r>
          </w:p>
        </w:tc>
        <w:tc>
          <w:tcPr>
            <w:tcW w:w="2835" w:type="dxa"/>
          </w:tcPr>
          <w:p w:rsidR="00023D49" w:rsidRPr="00023D49" w:rsidRDefault="00023D49" w:rsidP="00023D49">
            <w:pPr>
              <w:spacing w:line="288" w:lineRule="auto"/>
              <w:jc w:val="center"/>
              <w:rPr>
                <w:sz w:val="24"/>
                <w:szCs w:val="24"/>
              </w:rPr>
            </w:pPr>
            <w:r w:rsidRPr="00023D49">
              <w:rPr>
                <w:sz w:val="24"/>
                <w:szCs w:val="24"/>
              </w:rPr>
              <w:t>01 05 02 01 10 0000 510</w:t>
            </w:r>
          </w:p>
        </w:tc>
        <w:tc>
          <w:tcPr>
            <w:tcW w:w="1231" w:type="dxa"/>
          </w:tcPr>
          <w:p w:rsidR="00023D49" w:rsidRPr="00023D49" w:rsidRDefault="00023D49" w:rsidP="00023D49">
            <w:pPr>
              <w:spacing w:line="288" w:lineRule="auto"/>
              <w:jc w:val="center"/>
              <w:rPr>
                <w:color w:val="000000"/>
                <w:sz w:val="24"/>
                <w:szCs w:val="24"/>
              </w:rPr>
            </w:pPr>
            <w:r w:rsidRPr="00023D49">
              <w:rPr>
                <w:color w:val="000000"/>
                <w:sz w:val="24"/>
                <w:szCs w:val="24"/>
              </w:rPr>
              <w:t>- 4241,50</w:t>
            </w:r>
          </w:p>
        </w:tc>
        <w:tc>
          <w:tcPr>
            <w:tcW w:w="1321" w:type="dxa"/>
          </w:tcPr>
          <w:p w:rsidR="00023D49" w:rsidRPr="00023D49" w:rsidRDefault="00023D49" w:rsidP="00023D49">
            <w:pPr>
              <w:spacing w:line="288" w:lineRule="auto"/>
              <w:jc w:val="center"/>
              <w:rPr>
                <w:color w:val="000000"/>
                <w:sz w:val="24"/>
                <w:szCs w:val="24"/>
              </w:rPr>
            </w:pPr>
            <w:r w:rsidRPr="00023D49">
              <w:rPr>
                <w:color w:val="000000"/>
                <w:sz w:val="24"/>
                <w:szCs w:val="24"/>
              </w:rPr>
              <w:t>- 4264,0</w:t>
            </w:r>
          </w:p>
        </w:tc>
      </w:tr>
      <w:tr w:rsidR="00023D49" w:rsidRPr="00023D49" w:rsidTr="00023D49">
        <w:trPr>
          <w:cantSplit/>
          <w:trHeight w:val="300"/>
        </w:trPr>
        <w:tc>
          <w:tcPr>
            <w:tcW w:w="4793" w:type="dxa"/>
            <w:tcBorders>
              <w:left w:val="single" w:sz="4" w:space="0" w:color="auto"/>
            </w:tcBorders>
          </w:tcPr>
          <w:p w:rsidR="00023D49" w:rsidRPr="00023D49" w:rsidRDefault="00023D49" w:rsidP="00023D49">
            <w:pPr>
              <w:spacing w:line="288" w:lineRule="auto"/>
              <w:rPr>
                <w:sz w:val="24"/>
                <w:szCs w:val="24"/>
              </w:rPr>
            </w:pPr>
            <w:r w:rsidRPr="00023D49">
              <w:rPr>
                <w:sz w:val="24"/>
                <w:szCs w:val="24"/>
              </w:rPr>
              <w:t>Уменьшение остатков средств бюджета</w:t>
            </w:r>
          </w:p>
        </w:tc>
        <w:tc>
          <w:tcPr>
            <w:tcW w:w="2835" w:type="dxa"/>
          </w:tcPr>
          <w:p w:rsidR="00023D49" w:rsidRPr="00023D49" w:rsidRDefault="00023D49" w:rsidP="00023D49">
            <w:pPr>
              <w:spacing w:line="288" w:lineRule="auto"/>
              <w:jc w:val="center"/>
              <w:rPr>
                <w:sz w:val="24"/>
                <w:szCs w:val="24"/>
              </w:rPr>
            </w:pPr>
            <w:r w:rsidRPr="00023D49">
              <w:rPr>
                <w:sz w:val="24"/>
                <w:szCs w:val="24"/>
              </w:rPr>
              <w:t>01 05 00 00 00 0000 600</w:t>
            </w:r>
          </w:p>
        </w:tc>
        <w:tc>
          <w:tcPr>
            <w:tcW w:w="1231" w:type="dxa"/>
          </w:tcPr>
          <w:p w:rsidR="00023D49" w:rsidRPr="00023D49" w:rsidRDefault="00023D49" w:rsidP="00023D49">
            <w:pPr>
              <w:spacing w:line="288" w:lineRule="auto"/>
              <w:jc w:val="center"/>
              <w:rPr>
                <w:color w:val="000000"/>
                <w:sz w:val="24"/>
                <w:szCs w:val="24"/>
              </w:rPr>
            </w:pPr>
            <w:r w:rsidRPr="00023D49">
              <w:rPr>
                <w:color w:val="000000"/>
                <w:sz w:val="24"/>
                <w:szCs w:val="24"/>
              </w:rPr>
              <w:t>+ 4241,50</w:t>
            </w:r>
          </w:p>
        </w:tc>
        <w:tc>
          <w:tcPr>
            <w:tcW w:w="1321" w:type="dxa"/>
          </w:tcPr>
          <w:p w:rsidR="00023D49" w:rsidRPr="00023D49" w:rsidRDefault="00023D49" w:rsidP="00023D49">
            <w:pPr>
              <w:spacing w:line="288" w:lineRule="auto"/>
              <w:jc w:val="center"/>
              <w:rPr>
                <w:color w:val="000000"/>
                <w:sz w:val="24"/>
                <w:szCs w:val="24"/>
              </w:rPr>
            </w:pPr>
            <w:r w:rsidRPr="00023D49">
              <w:rPr>
                <w:color w:val="000000"/>
                <w:sz w:val="24"/>
                <w:szCs w:val="24"/>
              </w:rPr>
              <w:t>+ 4264,0</w:t>
            </w:r>
          </w:p>
        </w:tc>
      </w:tr>
      <w:tr w:rsidR="00023D49" w:rsidRPr="00023D49" w:rsidTr="00023D49">
        <w:trPr>
          <w:cantSplit/>
          <w:trHeight w:val="300"/>
        </w:trPr>
        <w:tc>
          <w:tcPr>
            <w:tcW w:w="4793" w:type="dxa"/>
            <w:tcBorders>
              <w:left w:val="single" w:sz="4" w:space="0" w:color="auto"/>
            </w:tcBorders>
          </w:tcPr>
          <w:p w:rsidR="00023D49" w:rsidRPr="00023D49" w:rsidRDefault="00023D49" w:rsidP="00023D49">
            <w:pPr>
              <w:spacing w:line="288" w:lineRule="auto"/>
              <w:rPr>
                <w:sz w:val="24"/>
                <w:szCs w:val="24"/>
              </w:rPr>
            </w:pPr>
            <w:r w:rsidRPr="00023D49">
              <w:rPr>
                <w:sz w:val="24"/>
                <w:szCs w:val="24"/>
              </w:rPr>
              <w:t>Уменьшение прочих остатков денежных средств бюджета поселения</w:t>
            </w:r>
          </w:p>
        </w:tc>
        <w:tc>
          <w:tcPr>
            <w:tcW w:w="2835" w:type="dxa"/>
          </w:tcPr>
          <w:p w:rsidR="00023D49" w:rsidRPr="00023D49" w:rsidRDefault="00023D49" w:rsidP="00023D49">
            <w:pPr>
              <w:spacing w:line="288" w:lineRule="auto"/>
              <w:jc w:val="center"/>
              <w:rPr>
                <w:sz w:val="24"/>
                <w:szCs w:val="24"/>
              </w:rPr>
            </w:pPr>
            <w:r w:rsidRPr="00023D49">
              <w:rPr>
                <w:sz w:val="24"/>
                <w:szCs w:val="24"/>
              </w:rPr>
              <w:t>01 05 02 01 10 0000 610</w:t>
            </w:r>
          </w:p>
        </w:tc>
        <w:tc>
          <w:tcPr>
            <w:tcW w:w="1231" w:type="dxa"/>
          </w:tcPr>
          <w:p w:rsidR="00023D49" w:rsidRPr="00023D49" w:rsidRDefault="00023D49" w:rsidP="00023D49">
            <w:pPr>
              <w:spacing w:line="288" w:lineRule="auto"/>
              <w:jc w:val="center"/>
              <w:rPr>
                <w:color w:val="000000"/>
                <w:sz w:val="24"/>
                <w:szCs w:val="24"/>
              </w:rPr>
            </w:pPr>
            <w:r w:rsidRPr="00023D49">
              <w:rPr>
                <w:color w:val="000000"/>
                <w:sz w:val="24"/>
                <w:szCs w:val="24"/>
              </w:rPr>
              <w:t>+ 4241,50</w:t>
            </w:r>
          </w:p>
        </w:tc>
        <w:tc>
          <w:tcPr>
            <w:tcW w:w="1321" w:type="dxa"/>
          </w:tcPr>
          <w:p w:rsidR="00023D49" w:rsidRPr="00023D49" w:rsidRDefault="00023D49" w:rsidP="00023D49">
            <w:pPr>
              <w:spacing w:line="288" w:lineRule="auto"/>
              <w:jc w:val="center"/>
              <w:rPr>
                <w:color w:val="000000"/>
                <w:sz w:val="24"/>
                <w:szCs w:val="24"/>
              </w:rPr>
            </w:pPr>
            <w:r w:rsidRPr="00023D49">
              <w:rPr>
                <w:color w:val="000000"/>
                <w:sz w:val="24"/>
                <w:szCs w:val="24"/>
              </w:rPr>
              <w:t>+ 4264,0</w:t>
            </w:r>
          </w:p>
        </w:tc>
      </w:tr>
    </w:tbl>
    <w:p w:rsidR="00023D49" w:rsidRPr="00023D49" w:rsidRDefault="00023D49" w:rsidP="00023D49">
      <w:pPr>
        <w:spacing w:line="288" w:lineRule="auto"/>
        <w:jc w:val="right"/>
        <w:rPr>
          <w:b/>
          <w:i/>
          <w:sz w:val="24"/>
        </w:rPr>
      </w:pPr>
    </w:p>
    <w:p w:rsidR="00023D49" w:rsidRPr="00023D49" w:rsidRDefault="00023D49" w:rsidP="00023D49">
      <w:pPr>
        <w:spacing w:line="288" w:lineRule="auto"/>
        <w:jc w:val="right"/>
        <w:rPr>
          <w:b/>
          <w:i/>
          <w:sz w:val="24"/>
        </w:rPr>
      </w:pPr>
    </w:p>
    <w:p w:rsidR="00023D49" w:rsidRPr="00023D49" w:rsidRDefault="00023D49" w:rsidP="00023D49">
      <w:pPr>
        <w:jc w:val="both"/>
        <w:rPr>
          <w:b/>
          <w:i/>
          <w:sz w:val="24"/>
          <w:szCs w:val="22"/>
          <w:lang w:eastAsia="en-US"/>
        </w:rPr>
      </w:pPr>
    </w:p>
    <w:p w:rsidR="00023D49" w:rsidRPr="00023D49" w:rsidRDefault="00023D49" w:rsidP="00023D49">
      <w:pPr>
        <w:jc w:val="both"/>
        <w:rPr>
          <w:b/>
          <w:i/>
          <w:sz w:val="24"/>
          <w:szCs w:val="22"/>
          <w:lang w:eastAsia="en-US"/>
        </w:rPr>
      </w:pPr>
    </w:p>
    <w:p w:rsidR="00023D49" w:rsidRPr="00023D49" w:rsidRDefault="00023D49" w:rsidP="00023D49">
      <w:pPr>
        <w:jc w:val="both"/>
        <w:rPr>
          <w:b/>
          <w:i/>
          <w:sz w:val="24"/>
          <w:szCs w:val="22"/>
          <w:lang w:eastAsia="en-US"/>
        </w:rPr>
      </w:pPr>
    </w:p>
    <w:p w:rsidR="00023D49" w:rsidRPr="00023D49" w:rsidRDefault="00023D49" w:rsidP="00023D49">
      <w:pPr>
        <w:jc w:val="both"/>
        <w:rPr>
          <w:b/>
          <w:i/>
          <w:sz w:val="24"/>
          <w:szCs w:val="22"/>
          <w:lang w:eastAsia="en-US"/>
        </w:rPr>
      </w:pPr>
    </w:p>
    <w:p w:rsidR="00023D49" w:rsidRPr="00023D49" w:rsidRDefault="00023D49" w:rsidP="00023D49">
      <w:pPr>
        <w:jc w:val="both"/>
        <w:rPr>
          <w:b/>
          <w:i/>
          <w:sz w:val="24"/>
          <w:szCs w:val="22"/>
          <w:lang w:eastAsia="en-US"/>
        </w:rPr>
      </w:pPr>
    </w:p>
    <w:p w:rsidR="00023D49" w:rsidRPr="00023D49" w:rsidRDefault="00023D49" w:rsidP="00023D49">
      <w:pPr>
        <w:jc w:val="both"/>
        <w:rPr>
          <w:b/>
          <w:i/>
          <w:sz w:val="24"/>
          <w:szCs w:val="22"/>
          <w:lang w:eastAsia="en-US"/>
        </w:rPr>
      </w:pPr>
    </w:p>
    <w:p w:rsidR="00023D49" w:rsidRPr="00023D49" w:rsidRDefault="00023D49" w:rsidP="00023D49">
      <w:pPr>
        <w:jc w:val="both"/>
        <w:rPr>
          <w:b/>
          <w:i/>
          <w:sz w:val="24"/>
          <w:szCs w:val="22"/>
          <w:lang w:eastAsia="en-US"/>
        </w:rPr>
      </w:pPr>
    </w:p>
    <w:p w:rsidR="00023D49" w:rsidRPr="00023D49" w:rsidRDefault="00023D49" w:rsidP="00023D49">
      <w:pPr>
        <w:jc w:val="both"/>
        <w:rPr>
          <w:b/>
          <w:i/>
          <w:sz w:val="24"/>
          <w:szCs w:val="22"/>
          <w:lang w:eastAsia="en-US"/>
        </w:rPr>
      </w:pPr>
    </w:p>
    <w:p w:rsidR="00023D49" w:rsidRPr="00023D49" w:rsidRDefault="00023D49" w:rsidP="00023D49">
      <w:pPr>
        <w:jc w:val="both"/>
        <w:rPr>
          <w:b/>
          <w:i/>
          <w:sz w:val="24"/>
          <w:szCs w:val="22"/>
          <w:lang w:eastAsia="en-US"/>
        </w:rPr>
      </w:pPr>
    </w:p>
    <w:p w:rsidR="00023D49" w:rsidRPr="00023D49" w:rsidRDefault="00023D49" w:rsidP="00023D49">
      <w:pPr>
        <w:jc w:val="both"/>
        <w:rPr>
          <w:b/>
          <w:i/>
          <w:sz w:val="24"/>
          <w:szCs w:val="22"/>
          <w:lang w:eastAsia="en-US"/>
        </w:rPr>
      </w:pPr>
    </w:p>
    <w:p w:rsidR="00023D49" w:rsidRPr="00023D49" w:rsidRDefault="00023D49" w:rsidP="00023D49">
      <w:pPr>
        <w:jc w:val="both"/>
        <w:rPr>
          <w:b/>
          <w:i/>
          <w:sz w:val="24"/>
          <w:szCs w:val="22"/>
          <w:lang w:eastAsia="en-US"/>
        </w:rPr>
      </w:pPr>
    </w:p>
    <w:p w:rsidR="00023D49" w:rsidRPr="00023D49" w:rsidRDefault="00023D49" w:rsidP="00023D49">
      <w:pPr>
        <w:jc w:val="both"/>
        <w:rPr>
          <w:b/>
          <w:i/>
          <w:sz w:val="24"/>
          <w:szCs w:val="22"/>
          <w:lang w:eastAsia="en-US"/>
        </w:rPr>
      </w:pPr>
    </w:p>
    <w:p w:rsidR="00023D49" w:rsidRPr="00023D49" w:rsidRDefault="00023D49" w:rsidP="00023D49">
      <w:pPr>
        <w:jc w:val="both"/>
        <w:rPr>
          <w:b/>
          <w:i/>
          <w:sz w:val="24"/>
          <w:szCs w:val="22"/>
          <w:lang w:eastAsia="en-US"/>
        </w:rPr>
      </w:pPr>
    </w:p>
    <w:p w:rsidR="00023D49" w:rsidRPr="00023D49" w:rsidRDefault="00023D49" w:rsidP="00023D49">
      <w:pPr>
        <w:jc w:val="both"/>
        <w:rPr>
          <w:b/>
          <w:i/>
          <w:sz w:val="24"/>
          <w:szCs w:val="22"/>
          <w:lang w:eastAsia="en-US"/>
        </w:rPr>
      </w:pPr>
    </w:p>
    <w:p w:rsidR="00023D49" w:rsidRPr="00023D49" w:rsidRDefault="00023D49" w:rsidP="00023D49">
      <w:pPr>
        <w:jc w:val="both"/>
        <w:rPr>
          <w:b/>
          <w:i/>
          <w:sz w:val="24"/>
          <w:szCs w:val="22"/>
          <w:lang w:eastAsia="en-US"/>
        </w:rPr>
      </w:pPr>
    </w:p>
    <w:p w:rsidR="00023D49" w:rsidRPr="00023D49" w:rsidRDefault="00023D49" w:rsidP="00023D49">
      <w:pPr>
        <w:jc w:val="both"/>
        <w:rPr>
          <w:b/>
          <w:i/>
          <w:sz w:val="24"/>
          <w:szCs w:val="22"/>
          <w:lang w:eastAsia="en-US"/>
        </w:rPr>
      </w:pPr>
    </w:p>
    <w:p w:rsidR="00023D49" w:rsidRPr="00023D49" w:rsidRDefault="00023D49" w:rsidP="00023D49">
      <w:pPr>
        <w:jc w:val="both"/>
        <w:rPr>
          <w:b/>
          <w:i/>
          <w:sz w:val="24"/>
          <w:szCs w:val="22"/>
          <w:lang w:eastAsia="en-US"/>
        </w:rPr>
      </w:pPr>
    </w:p>
    <w:p w:rsidR="00023D49" w:rsidRPr="00023D49" w:rsidRDefault="00023D49" w:rsidP="00023D49">
      <w:pPr>
        <w:jc w:val="both"/>
        <w:rPr>
          <w:b/>
          <w:i/>
          <w:sz w:val="24"/>
          <w:szCs w:val="22"/>
          <w:lang w:eastAsia="en-US"/>
        </w:rPr>
      </w:pPr>
    </w:p>
    <w:p w:rsidR="00023D49" w:rsidRPr="00023D49" w:rsidRDefault="00023D49" w:rsidP="00023D49">
      <w:pPr>
        <w:jc w:val="both"/>
        <w:rPr>
          <w:b/>
          <w:i/>
          <w:sz w:val="24"/>
          <w:szCs w:val="22"/>
          <w:lang w:eastAsia="en-US"/>
        </w:rPr>
      </w:pPr>
    </w:p>
    <w:p w:rsidR="00023D49" w:rsidRPr="00023D49" w:rsidRDefault="00023D49" w:rsidP="00023D49">
      <w:pPr>
        <w:jc w:val="both"/>
        <w:rPr>
          <w:b/>
          <w:i/>
          <w:sz w:val="24"/>
          <w:szCs w:val="22"/>
          <w:lang w:eastAsia="en-US"/>
        </w:rPr>
      </w:pPr>
    </w:p>
    <w:p w:rsidR="00023D49" w:rsidRPr="00023D49" w:rsidRDefault="00023D49" w:rsidP="00023D49">
      <w:pPr>
        <w:jc w:val="both"/>
        <w:rPr>
          <w:b/>
          <w:i/>
          <w:sz w:val="24"/>
          <w:szCs w:val="22"/>
          <w:lang w:eastAsia="en-US"/>
        </w:rPr>
      </w:pPr>
    </w:p>
    <w:p w:rsidR="00023D49" w:rsidRPr="00023D49" w:rsidRDefault="00023D49" w:rsidP="00023D49">
      <w:pPr>
        <w:jc w:val="both"/>
        <w:rPr>
          <w:b/>
          <w:i/>
          <w:sz w:val="24"/>
          <w:szCs w:val="22"/>
          <w:lang w:eastAsia="en-US"/>
        </w:rPr>
      </w:pPr>
    </w:p>
    <w:p w:rsidR="00023D49" w:rsidRPr="00023D49" w:rsidRDefault="00023D49" w:rsidP="00023D49">
      <w:pPr>
        <w:jc w:val="both"/>
        <w:rPr>
          <w:b/>
          <w:i/>
          <w:sz w:val="24"/>
          <w:szCs w:val="22"/>
          <w:lang w:eastAsia="en-US"/>
        </w:rPr>
      </w:pPr>
    </w:p>
    <w:p w:rsidR="00023D49" w:rsidRDefault="00023D49" w:rsidP="00023D49">
      <w:pPr>
        <w:jc w:val="both"/>
        <w:rPr>
          <w:b/>
          <w:i/>
          <w:sz w:val="24"/>
          <w:szCs w:val="22"/>
          <w:lang w:eastAsia="en-US"/>
        </w:rPr>
      </w:pPr>
    </w:p>
    <w:p w:rsidR="00C77243" w:rsidRPr="00023D49" w:rsidRDefault="00C77243" w:rsidP="00023D49">
      <w:pPr>
        <w:jc w:val="both"/>
        <w:rPr>
          <w:b/>
          <w:i/>
          <w:sz w:val="24"/>
          <w:szCs w:val="22"/>
          <w:lang w:eastAsia="en-US"/>
        </w:rPr>
      </w:pPr>
    </w:p>
    <w:p w:rsidR="00023D49" w:rsidRPr="00023D49" w:rsidRDefault="00023D49" w:rsidP="00023D49">
      <w:pPr>
        <w:spacing w:line="288" w:lineRule="auto"/>
        <w:jc w:val="right"/>
        <w:rPr>
          <w:sz w:val="24"/>
          <w:szCs w:val="24"/>
        </w:rPr>
      </w:pPr>
      <w:r w:rsidRPr="00023D49">
        <w:rPr>
          <w:sz w:val="24"/>
          <w:szCs w:val="24"/>
        </w:rPr>
        <w:lastRenderedPageBreak/>
        <w:t>Приложение № 3</w:t>
      </w:r>
    </w:p>
    <w:p w:rsidR="00910F09" w:rsidRPr="00023D49" w:rsidRDefault="00910F09" w:rsidP="00910F09">
      <w:pPr>
        <w:spacing w:line="288" w:lineRule="auto"/>
        <w:jc w:val="right"/>
      </w:pPr>
      <w:r w:rsidRPr="00023D49">
        <w:t xml:space="preserve">к </w:t>
      </w:r>
      <w:r>
        <w:t>проекту решения</w:t>
      </w:r>
      <w:r w:rsidRPr="00023D49">
        <w:t xml:space="preserve"> Совета «О </w:t>
      </w:r>
      <w:proofErr w:type="gramStart"/>
      <w:r w:rsidRPr="00023D49">
        <w:t>бюджете  Староильдеряковского</w:t>
      </w:r>
      <w:proofErr w:type="gramEnd"/>
      <w:r w:rsidRPr="00023D49">
        <w:t xml:space="preserve"> сельского  поселения </w:t>
      </w:r>
    </w:p>
    <w:p w:rsidR="00910F09" w:rsidRPr="00023D49" w:rsidRDefault="00910F09" w:rsidP="00910F09">
      <w:pPr>
        <w:spacing w:line="288" w:lineRule="auto"/>
        <w:jc w:val="right"/>
      </w:pPr>
      <w:proofErr w:type="gramStart"/>
      <w:r w:rsidRPr="00023D49">
        <w:t>Аксубаевского  муниципального</w:t>
      </w:r>
      <w:proofErr w:type="gramEnd"/>
      <w:r w:rsidRPr="00023D49">
        <w:t xml:space="preserve"> района на 2022 год</w:t>
      </w:r>
    </w:p>
    <w:p w:rsidR="00910F09" w:rsidRPr="00023D49" w:rsidRDefault="00910F09" w:rsidP="00910F09">
      <w:pPr>
        <w:spacing w:line="288" w:lineRule="auto"/>
        <w:jc w:val="right"/>
      </w:pPr>
      <w:r w:rsidRPr="00023D49">
        <w:t xml:space="preserve">и плановый </w:t>
      </w:r>
      <w:proofErr w:type="gramStart"/>
      <w:r w:rsidRPr="00023D49">
        <w:t>период  2023</w:t>
      </w:r>
      <w:proofErr w:type="gramEnd"/>
      <w:r w:rsidRPr="00023D49">
        <w:t xml:space="preserve"> и 2024 годов»</w:t>
      </w:r>
    </w:p>
    <w:p w:rsidR="00910F09" w:rsidRPr="00023D49" w:rsidRDefault="00910F09" w:rsidP="00910F09">
      <w:pPr>
        <w:spacing w:line="288" w:lineRule="auto"/>
        <w:ind w:left="4956" w:firstLine="708"/>
        <w:jc w:val="right"/>
      </w:pPr>
      <w:r>
        <w:t xml:space="preserve">№                          </w:t>
      </w:r>
      <w:r w:rsidRPr="00023D49">
        <w:t xml:space="preserve">  от </w:t>
      </w:r>
    </w:p>
    <w:p w:rsidR="00023D49" w:rsidRPr="00023D49" w:rsidRDefault="00023D49" w:rsidP="00023D49">
      <w:pPr>
        <w:jc w:val="center"/>
      </w:pPr>
    </w:p>
    <w:p w:rsidR="00023D49" w:rsidRPr="00023D49" w:rsidRDefault="00023D49" w:rsidP="00023D49">
      <w:pPr>
        <w:jc w:val="center"/>
      </w:pPr>
    </w:p>
    <w:p w:rsidR="00023D49" w:rsidRPr="00023D49" w:rsidRDefault="00023D49" w:rsidP="00023D49">
      <w:pPr>
        <w:jc w:val="center"/>
      </w:pPr>
    </w:p>
    <w:p w:rsidR="00023D49" w:rsidRPr="00023D49" w:rsidRDefault="00023D49" w:rsidP="00023D49">
      <w:pPr>
        <w:jc w:val="center"/>
        <w:rPr>
          <w:b/>
          <w:sz w:val="24"/>
          <w:szCs w:val="24"/>
        </w:rPr>
      </w:pPr>
      <w:r w:rsidRPr="00C77243">
        <w:rPr>
          <w:b/>
          <w:sz w:val="24"/>
          <w:szCs w:val="24"/>
        </w:rPr>
        <w:t>Прогнозируемые объемы доходов</w:t>
      </w:r>
    </w:p>
    <w:p w:rsidR="00023D49" w:rsidRPr="00023D49" w:rsidRDefault="00023D49" w:rsidP="00023D49">
      <w:pPr>
        <w:jc w:val="center"/>
        <w:rPr>
          <w:b/>
          <w:i/>
          <w:sz w:val="24"/>
          <w:szCs w:val="24"/>
        </w:rPr>
      </w:pPr>
      <w:proofErr w:type="gramStart"/>
      <w:r w:rsidRPr="00023D49">
        <w:rPr>
          <w:b/>
          <w:sz w:val="24"/>
          <w:szCs w:val="24"/>
        </w:rPr>
        <w:t>бюджета  Староильдеряковского</w:t>
      </w:r>
      <w:proofErr w:type="gramEnd"/>
      <w:r w:rsidRPr="00023D49">
        <w:rPr>
          <w:b/>
          <w:sz w:val="24"/>
          <w:szCs w:val="24"/>
        </w:rPr>
        <w:t xml:space="preserve">  сельского поселения  Аксубаевского муниципального района Республики Татарстан на 2022 год</w:t>
      </w:r>
    </w:p>
    <w:p w:rsidR="00023D49" w:rsidRPr="00023D49" w:rsidRDefault="00023D49" w:rsidP="00023D49">
      <w:pPr>
        <w:rPr>
          <w:i/>
          <w:sz w:val="24"/>
          <w:szCs w:val="24"/>
        </w:rPr>
      </w:pPr>
      <w:r w:rsidRPr="00023D49">
        <w:rPr>
          <w:b/>
          <w:sz w:val="24"/>
          <w:szCs w:val="24"/>
        </w:rPr>
        <w:t xml:space="preserve">                                                                                                                                             </w:t>
      </w:r>
    </w:p>
    <w:tbl>
      <w:tblPr>
        <w:tblW w:w="10632" w:type="dxa"/>
        <w:tblInd w:w="-60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521"/>
        <w:gridCol w:w="2828"/>
        <w:gridCol w:w="1283"/>
      </w:tblGrid>
      <w:tr w:rsidR="00023D49" w:rsidRPr="00023D49" w:rsidTr="00023D49">
        <w:trPr>
          <w:trHeight w:val="594"/>
        </w:trPr>
        <w:tc>
          <w:tcPr>
            <w:tcW w:w="6521" w:type="dxa"/>
            <w:tcBorders>
              <w:top w:val="single" w:sz="4" w:space="0" w:color="auto"/>
              <w:left w:val="single" w:sz="4" w:space="0" w:color="auto"/>
              <w:bottom w:val="single" w:sz="4" w:space="0" w:color="auto"/>
              <w:right w:val="single" w:sz="4" w:space="0" w:color="auto"/>
            </w:tcBorders>
            <w:vAlign w:val="center"/>
          </w:tcPr>
          <w:p w:rsidR="00023D49" w:rsidRPr="00023D49" w:rsidRDefault="00023D49" w:rsidP="00023D49">
            <w:pPr>
              <w:widowControl w:val="0"/>
              <w:autoSpaceDE w:val="0"/>
              <w:autoSpaceDN w:val="0"/>
              <w:adjustRightInd w:val="0"/>
              <w:ind w:firstLine="720"/>
              <w:jc w:val="center"/>
              <w:rPr>
                <w:sz w:val="22"/>
                <w:szCs w:val="22"/>
              </w:rPr>
            </w:pPr>
            <w:r w:rsidRPr="00023D49">
              <w:rPr>
                <w:sz w:val="22"/>
                <w:szCs w:val="22"/>
              </w:rPr>
              <w:t>Наименование</w:t>
            </w:r>
          </w:p>
        </w:tc>
        <w:tc>
          <w:tcPr>
            <w:tcW w:w="2828" w:type="dxa"/>
            <w:tcBorders>
              <w:top w:val="single" w:sz="4" w:space="0" w:color="auto"/>
              <w:left w:val="single" w:sz="4" w:space="0" w:color="auto"/>
              <w:bottom w:val="single" w:sz="4" w:space="0" w:color="auto"/>
              <w:right w:val="single" w:sz="4" w:space="0" w:color="auto"/>
            </w:tcBorders>
            <w:vAlign w:val="center"/>
          </w:tcPr>
          <w:p w:rsidR="00023D49" w:rsidRPr="00023D49" w:rsidRDefault="00023D49" w:rsidP="00023D49">
            <w:pPr>
              <w:widowControl w:val="0"/>
              <w:autoSpaceDE w:val="0"/>
              <w:autoSpaceDN w:val="0"/>
              <w:adjustRightInd w:val="0"/>
              <w:jc w:val="center"/>
              <w:rPr>
                <w:sz w:val="22"/>
                <w:szCs w:val="22"/>
              </w:rPr>
            </w:pPr>
            <w:proofErr w:type="gramStart"/>
            <w:r w:rsidRPr="00023D49">
              <w:rPr>
                <w:sz w:val="22"/>
                <w:szCs w:val="22"/>
              </w:rPr>
              <w:t>Код  доходов</w:t>
            </w:r>
            <w:proofErr w:type="gramEnd"/>
          </w:p>
        </w:tc>
        <w:tc>
          <w:tcPr>
            <w:tcW w:w="1283" w:type="dxa"/>
            <w:tcBorders>
              <w:top w:val="single" w:sz="4" w:space="0" w:color="auto"/>
              <w:left w:val="single" w:sz="4" w:space="0" w:color="auto"/>
              <w:bottom w:val="single" w:sz="4" w:space="0" w:color="auto"/>
              <w:right w:val="single" w:sz="4" w:space="0" w:color="auto"/>
            </w:tcBorders>
            <w:vAlign w:val="center"/>
          </w:tcPr>
          <w:p w:rsidR="00023D49" w:rsidRPr="00023D49" w:rsidRDefault="00023D49" w:rsidP="00023D49">
            <w:pPr>
              <w:widowControl w:val="0"/>
              <w:autoSpaceDE w:val="0"/>
              <w:autoSpaceDN w:val="0"/>
              <w:adjustRightInd w:val="0"/>
              <w:jc w:val="center"/>
              <w:rPr>
                <w:sz w:val="22"/>
                <w:szCs w:val="22"/>
              </w:rPr>
            </w:pPr>
            <w:r w:rsidRPr="00023D49">
              <w:rPr>
                <w:sz w:val="22"/>
                <w:szCs w:val="22"/>
              </w:rPr>
              <w:t>Сумма</w:t>
            </w:r>
          </w:p>
          <w:p w:rsidR="00023D49" w:rsidRPr="00023D49" w:rsidRDefault="00023D49" w:rsidP="00023D49">
            <w:pPr>
              <w:widowControl w:val="0"/>
              <w:autoSpaceDE w:val="0"/>
              <w:autoSpaceDN w:val="0"/>
              <w:adjustRightInd w:val="0"/>
              <w:jc w:val="center"/>
              <w:rPr>
                <w:sz w:val="22"/>
                <w:szCs w:val="22"/>
              </w:rPr>
            </w:pPr>
            <w:r w:rsidRPr="00023D49">
              <w:rPr>
                <w:sz w:val="22"/>
                <w:szCs w:val="22"/>
              </w:rPr>
              <w:t>тыс. руб.</w:t>
            </w:r>
          </w:p>
        </w:tc>
      </w:tr>
      <w:tr w:rsidR="00023D49" w:rsidRPr="00023D49" w:rsidTr="00023D49">
        <w:tc>
          <w:tcPr>
            <w:tcW w:w="6521" w:type="dxa"/>
            <w:tcBorders>
              <w:top w:val="single" w:sz="4" w:space="0" w:color="auto"/>
              <w:left w:val="single" w:sz="4" w:space="0" w:color="auto"/>
              <w:bottom w:val="single" w:sz="4" w:space="0" w:color="auto"/>
              <w:right w:val="single" w:sz="4" w:space="0" w:color="auto"/>
            </w:tcBorders>
          </w:tcPr>
          <w:p w:rsidR="00023D49" w:rsidRPr="00023D49" w:rsidRDefault="00023D49" w:rsidP="00023D49">
            <w:pPr>
              <w:widowControl w:val="0"/>
              <w:autoSpaceDE w:val="0"/>
              <w:autoSpaceDN w:val="0"/>
              <w:adjustRightInd w:val="0"/>
              <w:rPr>
                <w:b/>
                <w:sz w:val="22"/>
                <w:szCs w:val="22"/>
              </w:rPr>
            </w:pPr>
            <w:r w:rsidRPr="00023D49">
              <w:rPr>
                <w:b/>
                <w:sz w:val="22"/>
                <w:szCs w:val="22"/>
              </w:rPr>
              <w:t xml:space="preserve">Налоговые и неналоговые доходы </w:t>
            </w:r>
          </w:p>
        </w:tc>
        <w:tc>
          <w:tcPr>
            <w:tcW w:w="2828" w:type="dxa"/>
            <w:tcBorders>
              <w:top w:val="single" w:sz="4" w:space="0" w:color="auto"/>
              <w:left w:val="single" w:sz="4" w:space="0" w:color="auto"/>
              <w:bottom w:val="single" w:sz="4" w:space="0" w:color="auto"/>
              <w:right w:val="single" w:sz="4" w:space="0" w:color="auto"/>
            </w:tcBorders>
          </w:tcPr>
          <w:p w:rsidR="00023D49" w:rsidRPr="00023D49" w:rsidRDefault="00023D49" w:rsidP="00023D49">
            <w:pPr>
              <w:widowControl w:val="0"/>
              <w:autoSpaceDE w:val="0"/>
              <w:autoSpaceDN w:val="0"/>
              <w:adjustRightInd w:val="0"/>
              <w:ind w:hanging="39"/>
              <w:jc w:val="center"/>
              <w:rPr>
                <w:b/>
                <w:sz w:val="22"/>
                <w:szCs w:val="22"/>
              </w:rPr>
            </w:pPr>
            <w:r w:rsidRPr="00023D49">
              <w:rPr>
                <w:b/>
                <w:sz w:val="22"/>
                <w:szCs w:val="22"/>
              </w:rPr>
              <w:t>100</w:t>
            </w:r>
            <w:r w:rsidRPr="00023D49">
              <w:rPr>
                <w:b/>
                <w:sz w:val="22"/>
                <w:szCs w:val="22"/>
                <w:lang w:val="en-US"/>
              </w:rPr>
              <w:t xml:space="preserve"> </w:t>
            </w:r>
            <w:r w:rsidRPr="00023D49">
              <w:rPr>
                <w:b/>
                <w:sz w:val="22"/>
                <w:szCs w:val="22"/>
              </w:rPr>
              <w:t>00000 00 0000 000</w:t>
            </w:r>
          </w:p>
        </w:tc>
        <w:tc>
          <w:tcPr>
            <w:tcW w:w="1283" w:type="dxa"/>
            <w:tcBorders>
              <w:top w:val="single" w:sz="4" w:space="0" w:color="auto"/>
              <w:left w:val="single" w:sz="4" w:space="0" w:color="auto"/>
              <w:bottom w:val="single" w:sz="4" w:space="0" w:color="auto"/>
              <w:right w:val="single" w:sz="4" w:space="0" w:color="auto"/>
            </w:tcBorders>
          </w:tcPr>
          <w:p w:rsidR="00023D49" w:rsidRPr="00023D49" w:rsidRDefault="00023D49" w:rsidP="00023D49">
            <w:pPr>
              <w:widowControl w:val="0"/>
              <w:autoSpaceDE w:val="0"/>
              <w:autoSpaceDN w:val="0"/>
              <w:adjustRightInd w:val="0"/>
              <w:jc w:val="center"/>
              <w:rPr>
                <w:b/>
                <w:sz w:val="22"/>
                <w:szCs w:val="22"/>
              </w:rPr>
            </w:pPr>
            <w:r w:rsidRPr="00023D49">
              <w:rPr>
                <w:b/>
                <w:sz w:val="22"/>
                <w:szCs w:val="22"/>
              </w:rPr>
              <w:t>1842,0</w:t>
            </w:r>
          </w:p>
        </w:tc>
      </w:tr>
      <w:tr w:rsidR="00023D49" w:rsidRPr="00023D49" w:rsidTr="00023D49">
        <w:trPr>
          <w:trHeight w:val="315"/>
        </w:trPr>
        <w:tc>
          <w:tcPr>
            <w:tcW w:w="6521" w:type="dxa"/>
            <w:tcBorders>
              <w:top w:val="single" w:sz="4" w:space="0" w:color="auto"/>
              <w:left w:val="single" w:sz="4" w:space="0" w:color="auto"/>
              <w:bottom w:val="single" w:sz="4" w:space="0" w:color="auto"/>
              <w:right w:val="single" w:sz="4" w:space="0" w:color="auto"/>
            </w:tcBorders>
          </w:tcPr>
          <w:p w:rsidR="00023D49" w:rsidRPr="00023D49" w:rsidRDefault="00023D49" w:rsidP="00023D49">
            <w:pPr>
              <w:widowControl w:val="0"/>
              <w:tabs>
                <w:tab w:val="left" w:pos="4170"/>
              </w:tabs>
              <w:autoSpaceDE w:val="0"/>
              <w:autoSpaceDN w:val="0"/>
              <w:adjustRightInd w:val="0"/>
              <w:ind w:right="-82"/>
              <w:jc w:val="both"/>
              <w:rPr>
                <w:b/>
                <w:sz w:val="22"/>
                <w:szCs w:val="22"/>
              </w:rPr>
            </w:pPr>
            <w:r w:rsidRPr="00023D49">
              <w:rPr>
                <w:b/>
                <w:sz w:val="22"/>
                <w:szCs w:val="22"/>
              </w:rPr>
              <w:t>Налог на доходы физических лиц</w:t>
            </w:r>
            <w:r w:rsidRPr="00023D49">
              <w:rPr>
                <w:b/>
                <w:sz w:val="22"/>
                <w:szCs w:val="22"/>
              </w:rPr>
              <w:tab/>
            </w:r>
          </w:p>
        </w:tc>
        <w:tc>
          <w:tcPr>
            <w:tcW w:w="2828" w:type="dxa"/>
            <w:tcBorders>
              <w:top w:val="single" w:sz="4" w:space="0" w:color="auto"/>
              <w:left w:val="single" w:sz="4" w:space="0" w:color="auto"/>
              <w:bottom w:val="single" w:sz="4" w:space="0" w:color="auto"/>
              <w:right w:val="single" w:sz="4" w:space="0" w:color="auto"/>
            </w:tcBorders>
          </w:tcPr>
          <w:p w:rsidR="00023D49" w:rsidRPr="00023D49" w:rsidRDefault="00023D49" w:rsidP="00023D49">
            <w:pPr>
              <w:widowControl w:val="0"/>
              <w:autoSpaceDE w:val="0"/>
              <w:autoSpaceDN w:val="0"/>
              <w:adjustRightInd w:val="0"/>
              <w:ind w:left="-129" w:right="-82"/>
              <w:jc w:val="center"/>
              <w:rPr>
                <w:b/>
                <w:sz w:val="22"/>
                <w:szCs w:val="22"/>
              </w:rPr>
            </w:pPr>
            <w:r w:rsidRPr="00023D49">
              <w:rPr>
                <w:b/>
                <w:sz w:val="22"/>
                <w:szCs w:val="22"/>
              </w:rPr>
              <w:t>101 02000 01 0000 110</w:t>
            </w:r>
          </w:p>
        </w:tc>
        <w:tc>
          <w:tcPr>
            <w:tcW w:w="1283" w:type="dxa"/>
            <w:tcBorders>
              <w:top w:val="single" w:sz="4" w:space="0" w:color="auto"/>
              <w:left w:val="single" w:sz="4" w:space="0" w:color="auto"/>
              <w:bottom w:val="single" w:sz="4" w:space="0" w:color="auto"/>
              <w:right w:val="single" w:sz="4" w:space="0" w:color="auto"/>
            </w:tcBorders>
          </w:tcPr>
          <w:p w:rsidR="00023D49" w:rsidRPr="00023D49" w:rsidRDefault="00023D49" w:rsidP="00023D49">
            <w:pPr>
              <w:widowControl w:val="0"/>
              <w:autoSpaceDE w:val="0"/>
              <w:autoSpaceDN w:val="0"/>
              <w:adjustRightInd w:val="0"/>
              <w:ind w:right="-82"/>
              <w:jc w:val="center"/>
              <w:rPr>
                <w:b/>
                <w:sz w:val="22"/>
                <w:szCs w:val="22"/>
              </w:rPr>
            </w:pPr>
            <w:r w:rsidRPr="00023D49">
              <w:rPr>
                <w:b/>
                <w:sz w:val="22"/>
                <w:szCs w:val="22"/>
              </w:rPr>
              <w:t>124,0</w:t>
            </w:r>
          </w:p>
        </w:tc>
      </w:tr>
      <w:tr w:rsidR="00023D49" w:rsidRPr="00023D49" w:rsidTr="00023D49">
        <w:trPr>
          <w:trHeight w:val="315"/>
        </w:trPr>
        <w:tc>
          <w:tcPr>
            <w:tcW w:w="6521" w:type="dxa"/>
            <w:tcBorders>
              <w:top w:val="single" w:sz="4" w:space="0" w:color="auto"/>
              <w:left w:val="single" w:sz="4" w:space="0" w:color="auto"/>
              <w:bottom w:val="single" w:sz="4" w:space="0" w:color="auto"/>
              <w:right w:val="single" w:sz="4" w:space="0" w:color="auto"/>
            </w:tcBorders>
          </w:tcPr>
          <w:p w:rsidR="00023D49" w:rsidRPr="00023D49" w:rsidRDefault="00023D49" w:rsidP="00023D49">
            <w:pPr>
              <w:widowControl w:val="0"/>
              <w:tabs>
                <w:tab w:val="left" w:pos="4170"/>
              </w:tabs>
              <w:autoSpaceDE w:val="0"/>
              <w:autoSpaceDN w:val="0"/>
              <w:adjustRightInd w:val="0"/>
              <w:ind w:right="-82"/>
              <w:jc w:val="both"/>
              <w:rPr>
                <w:b/>
                <w:sz w:val="22"/>
                <w:szCs w:val="22"/>
              </w:rPr>
            </w:pPr>
            <w:r w:rsidRPr="00023D49">
              <w:rPr>
                <w:b/>
                <w:sz w:val="22"/>
                <w:szCs w:val="22"/>
              </w:rPr>
              <w:t>Налог на совокупный доход</w:t>
            </w:r>
          </w:p>
        </w:tc>
        <w:tc>
          <w:tcPr>
            <w:tcW w:w="2828" w:type="dxa"/>
            <w:tcBorders>
              <w:top w:val="single" w:sz="4" w:space="0" w:color="auto"/>
              <w:left w:val="single" w:sz="4" w:space="0" w:color="auto"/>
              <w:bottom w:val="single" w:sz="4" w:space="0" w:color="auto"/>
              <w:right w:val="single" w:sz="4" w:space="0" w:color="auto"/>
            </w:tcBorders>
          </w:tcPr>
          <w:p w:rsidR="00023D49" w:rsidRPr="00023D49" w:rsidRDefault="00023D49" w:rsidP="00023D49">
            <w:pPr>
              <w:widowControl w:val="0"/>
              <w:autoSpaceDE w:val="0"/>
              <w:autoSpaceDN w:val="0"/>
              <w:adjustRightInd w:val="0"/>
              <w:ind w:left="-129" w:right="-82"/>
              <w:jc w:val="center"/>
              <w:rPr>
                <w:b/>
                <w:sz w:val="22"/>
                <w:szCs w:val="22"/>
              </w:rPr>
            </w:pPr>
            <w:r w:rsidRPr="00023D49">
              <w:rPr>
                <w:b/>
                <w:sz w:val="22"/>
                <w:szCs w:val="22"/>
              </w:rPr>
              <w:t>105 00000 00 0000 000</w:t>
            </w:r>
          </w:p>
        </w:tc>
        <w:tc>
          <w:tcPr>
            <w:tcW w:w="1283" w:type="dxa"/>
            <w:tcBorders>
              <w:top w:val="single" w:sz="4" w:space="0" w:color="auto"/>
              <w:left w:val="single" w:sz="4" w:space="0" w:color="auto"/>
              <w:bottom w:val="single" w:sz="4" w:space="0" w:color="auto"/>
              <w:right w:val="single" w:sz="4" w:space="0" w:color="auto"/>
            </w:tcBorders>
          </w:tcPr>
          <w:p w:rsidR="00023D49" w:rsidRPr="00023D49" w:rsidRDefault="00023D49" w:rsidP="00023D49">
            <w:pPr>
              <w:widowControl w:val="0"/>
              <w:autoSpaceDE w:val="0"/>
              <w:autoSpaceDN w:val="0"/>
              <w:adjustRightInd w:val="0"/>
              <w:ind w:right="-82"/>
              <w:jc w:val="center"/>
              <w:rPr>
                <w:b/>
                <w:sz w:val="22"/>
                <w:szCs w:val="22"/>
              </w:rPr>
            </w:pPr>
            <w:r w:rsidRPr="00023D49">
              <w:rPr>
                <w:b/>
                <w:sz w:val="22"/>
                <w:szCs w:val="22"/>
              </w:rPr>
              <w:t>38,0</w:t>
            </w:r>
          </w:p>
        </w:tc>
      </w:tr>
      <w:tr w:rsidR="00023D49" w:rsidRPr="00023D49" w:rsidTr="00023D49">
        <w:trPr>
          <w:trHeight w:val="315"/>
        </w:trPr>
        <w:tc>
          <w:tcPr>
            <w:tcW w:w="6521" w:type="dxa"/>
            <w:tcBorders>
              <w:top w:val="single" w:sz="4" w:space="0" w:color="auto"/>
              <w:left w:val="single" w:sz="4" w:space="0" w:color="auto"/>
              <w:bottom w:val="single" w:sz="4" w:space="0" w:color="auto"/>
              <w:right w:val="single" w:sz="4" w:space="0" w:color="auto"/>
            </w:tcBorders>
          </w:tcPr>
          <w:p w:rsidR="00023D49" w:rsidRPr="00023D49" w:rsidRDefault="00023D49" w:rsidP="00023D49">
            <w:pPr>
              <w:widowControl w:val="0"/>
              <w:tabs>
                <w:tab w:val="left" w:pos="4170"/>
              </w:tabs>
              <w:autoSpaceDE w:val="0"/>
              <w:autoSpaceDN w:val="0"/>
              <w:adjustRightInd w:val="0"/>
              <w:ind w:right="-82"/>
              <w:jc w:val="both"/>
              <w:rPr>
                <w:sz w:val="22"/>
                <w:szCs w:val="22"/>
              </w:rPr>
            </w:pPr>
            <w:r w:rsidRPr="00023D49">
              <w:rPr>
                <w:sz w:val="22"/>
                <w:szCs w:val="22"/>
              </w:rPr>
              <w:t>Единый сельскохозяйственный налог</w:t>
            </w:r>
          </w:p>
        </w:tc>
        <w:tc>
          <w:tcPr>
            <w:tcW w:w="2828" w:type="dxa"/>
            <w:tcBorders>
              <w:top w:val="single" w:sz="4" w:space="0" w:color="auto"/>
              <w:left w:val="single" w:sz="4" w:space="0" w:color="auto"/>
              <w:bottom w:val="single" w:sz="4" w:space="0" w:color="auto"/>
              <w:right w:val="single" w:sz="4" w:space="0" w:color="auto"/>
            </w:tcBorders>
          </w:tcPr>
          <w:p w:rsidR="00023D49" w:rsidRPr="00023D49" w:rsidRDefault="00023D49" w:rsidP="00023D49">
            <w:pPr>
              <w:widowControl w:val="0"/>
              <w:autoSpaceDE w:val="0"/>
              <w:autoSpaceDN w:val="0"/>
              <w:adjustRightInd w:val="0"/>
              <w:ind w:left="-129" w:right="-82"/>
              <w:jc w:val="center"/>
              <w:rPr>
                <w:sz w:val="22"/>
                <w:szCs w:val="22"/>
              </w:rPr>
            </w:pPr>
            <w:r w:rsidRPr="00023D49">
              <w:rPr>
                <w:sz w:val="22"/>
                <w:szCs w:val="22"/>
              </w:rPr>
              <w:t>105 03000 01 0000 110</w:t>
            </w:r>
          </w:p>
        </w:tc>
        <w:tc>
          <w:tcPr>
            <w:tcW w:w="1283" w:type="dxa"/>
            <w:tcBorders>
              <w:top w:val="single" w:sz="4" w:space="0" w:color="auto"/>
              <w:left w:val="single" w:sz="4" w:space="0" w:color="auto"/>
              <w:bottom w:val="single" w:sz="4" w:space="0" w:color="auto"/>
              <w:right w:val="single" w:sz="4" w:space="0" w:color="auto"/>
            </w:tcBorders>
          </w:tcPr>
          <w:p w:rsidR="00023D49" w:rsidRPr="00023D49" w:rsidRDefault="00023D49" w:rsidP="00023D49">
            <w:pPr>
              <w:widowControl w:val="0"/>
              <w:autoSpaceDE w:val="0"/>
              <w:autoSpaceDN w:val="0"/>
              <w:adjustRightInd w:val="0"/>
              <w:ind w:right="-82"/>
              <w:jc w:val="center"/>
              <w:rPr>
                <w:sz w:val="22"/>
                <w:szCs w:val="22"/>
              </w:rPr>
            </w:pPr>
            <w:r w:rsidRPr="00023D49">
              <w:rPr>
                <w:sz w:val="22"/>
                <w:szCs w:val="22"/>
              </w:rPr>
              <w:t>38,0</w:t>
            </w:r>
          </w:p>
        </w:tc>
      </w:tr>
      <w:tr w:rsidR="00023D49" w:rsidRPr="00023D49" w:rsidTr="00023D49">
        <w:tc>
          <w:tcPr>
            <w:tcW w:w="6521" w:type="dxa"/>
            <w:tcBorders>
              <w:top w:val="single" w:sz="4" w:space="0" w:color="auto"/>
              <w:left w:val="single" w:sz="4" w:space="0" w:color="auto"/>
              <w:bottom w:val="single" w:sz="4" w:space="0" w:color="auto"/>
              <w:right w:val="single" w:sz="4" w:space="0" w:color="auto"/>
            </w:tcBorders>
          </w:tcPr>
          <w:p w:rsidR="00023D49" w:rsidRPr="00023D49" w:rsidRDefault="00023D49" w:rsidP="00023D49">
            <w:pPr>
              <w:widowControl w:val="0"/>
              <w:autoSpaceDE w:val="0"/>
              <w:autoSpaceDN w:val="0"/>
              <w:adjustRightInd w:val="0"/>
              <w:ind w:right="-82"/>
              <w:jc w:val="both"/>
              <w:rPr>
                <w:b/>
                <w:sz w:val="22"/>
                <w:szCs w:val="22"/>
              </w:rPr>
            </w:pPr>
            <w:r w:rsidRPr="00023D49">
              <w:rPr>
                <w:b/>
                <w:sz w:val="22"/>
                <w:szCs w:val="22"/>
              </w:rPr>
              <w:t>Налоги на имущество</w:t>
            </w:r>
          </w:p>
        </w:tc>
        <w:tc>
          <w:tcPr>
            <w:tcW w:w="2828" w:type="dxa"/>
            <w:tcBorders>
              <w:top w:val="single" w:sz="4" w:space="0" w:color="auto"/>
              <w:left w:val="single" w:sz="4" w:space="0" w:color="auto"/>
              <w:bottom w:val="single" w:sz="4" w:space="0" w:color="auto"/>
              <w:right w:val="single" w:sz="4" w:space="0" w:color="auto"/>
            </w:tcBorders>
          </w:tcPr>
          <w:p w:rsidR="00023D49" w:rsidRPr="00023D49" w:rsidRDefault="00023D49" w:rsidP="00023D49">
            <w:pPr>
              <w:widowControl w:val="0"/>
              <w:autoSpaceDE w:val="0"/>
              <w:autoSpaceDN w:val="0"/>
              <w:adjustRightInd w:val="0"/>
              <w:ind w:right="-82"/>
              <w:rPr>
                <w:b/>
                <w:sz w:val="22"/>
                <w:szCs w:val="22"/>
              </w:rPr>
            </w:pPr>
            <w:r w:rsidRPr="00023D49">
              <w:rPr>
                <w:b/>
                <w:sz w:val="22"/>
                <w:szCs w:val="22"/>
              </w:rPr>
              <w:t xml:space="preserve">    106 00000</w:t>
            </w:r>
            <w:r w:rsidRPr="00023D49">
              <w:rPr>
                <w:b/>
                <w:sz w:val="22"/>
                <w:szCs w:val="22"/>
                <w:lang w:val="en-US"/>
              </w:rPr>
              <w:t xml:space="preserve"> </w:t>
            </w:r>
            <w:r w:rsidRPr="00023D49">
              <w:rPr>
                <w:b/>
                <w:sz w:val="22"/>
                <w:szCs w:val="22"/>
              </w:rPr>
              <w:t>00 0000 000</w:t>
            </w:r>
          </w:p>
        </w:tc>
        <w:tc>
          <w:tcPr>
            <w:tcW w:w="1283" w:type="dxa"/>
            <w:tcBorders>
              <w:top w:val="single" w:sz="4" w:space="0" w:color="auto"/>
              <w:left w:val="single" w:sz="4" w:space="0" w:color="auto"/>
              <w:bottom w:val="single" w:sz="4" w:space="0" w:color="auto"/>
              <w:right w:val="single" w:sz="4" w:space="0" w:color="auto"/>
            </w:tcBorders>
          </w:tcPr>
          <w:p w:rsidR="00023D49" w:rsidRPr="00023D49" w:rsidRDefault="00023D49" w:rsidP="00023D49">
            <w:pPr>
              <w:widowControl w:val="0"/>
              <w:autoSpaceDE w:val="0"/>
              <w:autoSpaceDN w:val="0"/>
              <w:adjustRightInd w:val="0"/>
              <w:ind w:right="-82"/>
              <w:jc w:val="center"/>
              <w:rPr>
                <w:b/>
                <w:sz w:val="22"/>
                <w:szCs w:val="22"/>
              </w:rPr>
            </w:pPr>
            <w:r w:rsidRPr="00023D49">
              <w:rPr>
                <w:b/>
                <w:sz w:val="22"/>
                <w:szCs w:val="22"/>
              </w:rPr>
              <w:t>1206,0</w:t>
            </w:r>
          </w:p>
        </w:tc>
      </w:tr>
      <w:tr w:rsidR="00023D49" w:rsidRPr="00023D49" w:rsidTr="00023D49">
        <w:tc>
          <w:tcPr>
            <w:tcW w:w="6521" w:type="dxa"/>
            <w:tcBorders>
              <w:top w:val="single" w:sz="4" w:space="0" w:color="auto"/>
              <w:left w:val="single" w:sz="4" w:space="0" w:color="auto"/>
              <w:bottom w:val="single" w:sz="4" w:space="0" w:color="auto"/>
              <w:right w:val="single" w:sz="4" w:space="0" w:color="auto"/>
            </w:tcBorders>
          </w:tcPr>
          <w:p w:rsidR="00023D49" w:rsidRPr="00023D49" w:rsidRDefault="00023D49" w:rsidP="00023D49">
            <w:pPr>
              <w:widowControl w:val="0"/>
              <w:autoSpaceDE w:val="0"/>
              <w:autoSpaceDN w:val="0"/>
              <w:adjustRightInd w:val="0"/>
              <w:ind w:right="-82"/>
              <w:jc w:val="both"/>
              <w:rPr>
                <w:sz w:val="22"/>
                <w:szCs w:val="22"/>
              </w:rPr>
            </w:pPr>
            <w:r w:rsidRPr="00023D49">
              <w:rPr>
                <w:sz w:val="22"/>
                <w:szCs w:val="22"/>
              </w:rPr>
              <w:t>Налог на имущество физических лиц</w:t>
            </w:r>
          </w:p>
        </w:tc>
        <w:tc>
          <w:tcPr>
            <w:tcW w:w="2828" w:type="dxa"/>
            <w:tcBorders>
              <w:top w:val="single" w:sz="4" w:space="0" w:color="auto"/>
              <w:left w:val="single" w:sz="4" w:space="0" w:color="auto"/>
              <w:bottom w:val="single" w:sz="4" w:space="0" w:color="auto"/>
              <w:right w:val="single" w:sz="4" w:space="0" w:color="auto"/>
            </w:tcBorders>
          </w:tcPr>
          <w:p w:rsidR="00023D49" w:rsidRPr="00023D49" w:rsidRDefault="00023D49" w:rsidP="00023D49">
            <w:pPr>
              <w:widowControl w:val="0"/>
              <w:autoSpaceDE w:val="0"/>
              <w:autoSpaceDN w:val="0"/>
              <w:adjustRightInd w:val="0"/>
              <w:ind w:right="-82"/>
              <w:rPr>
                <w:sz w:val="22"/>
                <w:szCs w:val="22"/>
              </w:rPr>
            </w:pPr>
            <w:r w:rsidRPr="00023D49">
              <w:rPr>
                <w:sz w:val="22"/>
                <w:szCs w:val="22"/>
              </w:rPr>
              <w:t xml:space="preserve">    106 01000</w:t>
            </w:r>
            <w:r w:rsidRPr="00023D49">
              <w:rPr>
                <w:sz w:val="22"/>
                <w:szCs w:val="22"/>
                <w:lang w:val="en-US"/>
              </w:rPr>
              <w:t xml:space="preserve"> </w:t>
            </w:r>
            <w:r w:rsidRPr="00023D49">
              <w:rPr>
                <w:sz w:val="22"/>
                <w:szCs w:val="22"/>
              </w:rPr>
              <w:t>00 0000 110</w:t>
            </w:r>
          </w:p>
        </w:tc>
        <w:tc>
          <w:tcPr>
            <w:tcW w:w="1283" w:type="dxa"/>
            <w:tcBorders>
              <w:top w:val="single" w:sz="4" w:space="0" w:color="auto"/>
              <w:left w:val="single" w:sz="4" w:space="0" w:color="auto"/>
              <w:bottom w:val="single" w:sz="4" w:space="0" w:color="auto"/>
              <w:right w:val="single" w:sz="4" w:space="0" w:color="auto"/>
            </w:tcBorders>
          </w:tcPr>
          <w:p w:rsidR="00023D49" w:rsidRPr="00023D49" w:rsidRDefault="00023D49" w:rsidP="00023D49">
            <w:pPr>
              <w:widowControl w:val="0"/>
              <w:autoSpaceDE w:val="0"/>
              <w:autoSpaceDN w:val="0"/>
              <w:adjustRightInd w:val="0"/>
              <w:ind w:right="-82"/>
              <w:jc w:val="center"/>
              <w:rPr>
                <w:sz w:val="22"/>
                <w:szCs w:val="22"/>
              </w:rPr>
            </w:pPr>
            <w:r w:rsidRPr="00023D49">
              <w:rPr>
                <w:sz w:val="22"/>
                <w:szCs w:val="22"/>
              </w:rPr>
              <w:t>165,0</w:t>
            </w:r>
          </w:p>
        </w:tc>
      </w:tr>
      <w:tr w:rsidR="00023D49" w:rsidRPr="00023D49" w:rsidTr="00023D49">
        <w:trPr>
          <w:trHeight w:val="270"/>
        </w:trPr>
        <w:tc>
          <w:tcPr>
            <w:tcW w:w="6521" w:type="dxa"/>
            <w:tcBorders>
              <w:top w:val="single" w:sz="4" w:space="0" w:color="auto"/>
              <w:left w:val="single" w:sz="4" w:space="0" w:color="auto"/>
              <w:bottom w:val="single" w:sz="4" w:space="0" w:color="auto"/>
              <w:right w:val="single" w:sz="4" w:space="0" w:color="auto"/>
            </w:tcBorders>
          </w:tcPr>
          <w:p w:rsidR="00023D49" w:rsidRPr="00023D49" w:rsidRDefault="00023D49" w:rsidP="00023D49">
            <w:pPr>
              <w:widowControl w:val="0"/>
              <w:autoSpaceDE w:val="0"/>
              <w:autoSpaceDN w:val="0"/>
              <w:adjustRightInd w:val="0"/>
              <w:ind w:right="-82"/>
              <w:jc w:val="both"/>
              <w:rPr>
                <w:sz w:val="22"/>
                <w:szCs w:val="22"/>
              </w:rPr>
            </w:pPr>
            <w:r w:rsidRPr="00023D49">
              <w:rPr>
                <w:sz w:val="22"/>
                <w:szCs w:val="22"/>
              </w:rPr>
              <w:t xml:space="preserve">Земельный налог </w:t>
            </w:r>
          </w:p>
        </w:tc>
        <w:tc>
          <w:tcPr>
            <w:tcW w:w="2828" w:type="dxa"/>
            <w:tcBorders>
              <w:top w:val="single" w:sz="4" w:space="0" w:color="auto"/>
              <w:left w:val="single" w:sz="4" w:space="0" w:color="auto"/>
              <w:bottom w:val="single" w:sz="4" w:space="0" w:color="auto"/>
              <w:right w:val="single" w:sz="4" w:space="0" w:color="auto"/>
            </w:tcBorders>
          </w:tcPr>
          <w:p w:rsidR="00023D49" w:rsidRPr="00023D49" w:rsidRDefault="00023D49" w:rsidP="00023D49">
            <w:pPr>
              <w:widowControl w:val="0"/>
              <w:autoSpaceDE w:val="0"/>
              <w:autoSpaceDN w:val="0"/>
              <w:adjustRightInd w:val="0"/>
              <w:ind w:right="-82"/>
              <w:rPr>
                <w:sz w:val="22"/>
                <w:szCs w:val="22"/>
              </w:rPr>
            </w:pPr>
            <w:r w:rsidRPr="00023D49">
              <w:rPr>
                <w:sz w:val="22"/>
                <w:szCs w:val="22"/>
              </w:rPr>
              <w:t xml:space="preserve">    106 06000</w:t>
            </w:r>
            <w:r w:rsidRPr="00023D49">
              <w:rPr>
                <w:sz w:val="22"/>
                <w:szCs w:val="22"/>
                <w:lang w:val="en-US"/>
              </w:rPr>
              <w:t xml:space="preserve"> </w:t>
            </w:r>
            <w:r w:rsidRPr="00023D49">
              <w:rPr>
                <w:sz w:val="22"/>
                <w:szCs w:val="22"/>
              </w:rPr>
              <w:t>00</w:t>
            </w:r>
            <w:r w:rsidRPr="00023D49">
              <w:rPr>
                <w:sz w:val="22"/>
                <w:szCs w:val="22"/>
                <w:lang w:val="en-US"/>
              </w:rPr>
              <w:t xml:space="preserve"> </w:t>
            </w:r>
            <w:r w:rsidRPr="00023D49">
              <w:rPr>
                <w:sz w:val="22"/>
                <w:szCs w:val="22"/>
              </w:rPr>
              <w:t>0000 110</w:t>
            </w:r>
          </w:p>
        </w:tc>
        <w:tc>
          <w:tcPr>
            <w:tcW w:w="1283" w:type="dxa"/>
            <w:tcBorders>
              <w:top w:val="single" w:sz="4" w:space="0" w:color="auto"/>
              <w:left w:val="single" w:sz="4" w:space="0" w:color="auto"/>
              <w:bottom w:val="single" w:sz="4" w:space="0" w:color="auto"/>
              <w:right w:val="single" w:sz="4" w:space="0" w:color="auto"/>
            </w:tcBorders>
          </w:tcPr>
          <w:p w:rsidR="00023D49" w:rsidRPr="00023D49" w:rsidRDefault="00023D49" w:rsidP="00023D49">
            <w:pPr>
              <w:widowControl w:val="0"/>
              <w:autoSpaceDE w:val="0"/>
              <w:autoSpaceDN w:val="0"/>
              <w:adjustRightInd w:val="0"/>
              <w:ind w:right="-82"/>
              <w:jc w:val="center"/>
              <w:rPr>
                <w:sz w:val="22"/>
                <w:szCs w:val="22"/>
              </w:rPr>
            </w:pPr>
            <w:r w:rsidRPr="00023D49">
              <w:rPr>
                <w:sz w:val="22"/>
                <w:szCs w:val="22"/>
              </w:rPr>
              <w:t>1041,0</w:t>
            </w:r>
          </w:p>
        </w:tc>
      </w:tr>
      <w:tr w:rsidR="00023D49" w:rsidRPr="00023D49" w:rsidTr="00023D49">
        <w:tc>
          <w:tcPr>
            <w:tcW w:w="6521" w:type="dxa"/>
            <w:tcBorders>
              <w:top w:val="single" w:sz="4" w:space="0" w:color="auto"/>
              <w:left w:val="single" w:sz="4" w:space="0" w:color="auto"/>
              <w:bottom w:val="single" w:sz="4" w:space="0" w:color="auto"/>
              <w:right w:val="single" w:sz="4" w:space="0" w:color="auto"/>
            </w:tcBorders>
          </w:tcPr>
          <w:p w:rsidR="00023D49" w:rsidRPr="00023D49" w:rsidRDefault="00023D49" w:rsidP="00023D49">
            <w:pPr>
              <w:widowControl w:val="0"/>
              <w:autoSpaceDE w:val="0"/>
              <w:autoSpaceDN w:val="0"/>
              <w:adjustRightInd w:val="0"/>
              <w:ind w:right="-82"/>
              <w:jc w:val="both"/>
              <w:rPr>
                <w:b/>
                <w:sz w:val="22"/>
                <w:szCs w:val="22"/>
              </w:rPr>
            </w:pPr>
            <w:r w:rsidRPr="00023D49">
              <w:rPr>
                <w:b/>
                <w:sz w:val="22"/>
                <w:szCs w:val="22"/>
              </w:rPr>
              <w:t>Государственная пошлина</w:t>
            </w:r>
          </w:p>
        </w:tc>
        <w:tc>
          <w:tcPr>
            <w:tcW w:w="2828" w:type="dxa"/>
            <w:tcBorders>
              <w:top w:val="single" w:sz="4" w:space="0" w:color="auto"/>
              <w:left w:val="single" w:sz="4" w:space="0" w:color="auto"/>
              <w:bottom w:val="single" w:sz="4" w:space="0" w:color="auto"/>
              <w:right w:val="single" w:sz="4" w:space="0" w:color="auto"/>
            </w:tcBorders>
          </w:tcPr>
          <w:p w:rsidR="00023D49" w:rsidRPr="00023D49" w:rsidRDefault="00023D49" w:rsidP="00023D49">
            <w:pPr>
              <w:widowControl w:val="0"/>
              <w:autoSpaceDE w:val="0"/>
              <w:autoSpaceDN w:val="0"/>
              <w:adjustRightInd w:val="0"/>
              <w:ind w:right="-82"/>
              <w:rPr>
                <w:b/>
                <w:sz w:val="22"/>
                <w:szCs w:val="22"/>
              </w:rPr>
            </w:pPr>
            <w:r w:rsidRPr="00023D49">
              <w:rPr>
                <w:b/>
                <w:sz w:val="22"/>
                <w:szCs w:val="22"/>
              </w:rPr>
              <w:t xml:space="preserve">    108 00000 00 0000 000</w:t>
            </w:r>
          </w:p>
        </w:tc>
        <w:tc>
          <w:tcPr>
            <w:tcW w:w="1283" w:type="dxa"/>
            <w:tcBorders>
              <w:top w:val="single" w:sz="4" w:space="0" w:color="auto"/>
              <w:left w:val="single" w:sz="4" w:space="0" w:color="auto"/>
              <w:bottom w:val="single" w:sz="4" w:space="0" w:color="auto"/>
              <w:right w:val="single" w:sz="4" w:space="0" w:color="auto"/>
            </w:tcBorders>
          </w:tcPr>
          <w:p w:rsidR="00023D49" w:rsidRPr="00023D49" w:rsidRDefault="00023D49" w:rsidP="00023D49">
            <w:pPr>
              <w:widowControl w:val="0"/>
              <w:autoSpaceDE w:val="0"/>
              <w:autoSpaceDN w:val="0"/>
              <w:adjustRightInd w:val="0"/>
              <w:ind w:right="-82"/>
              <w:jc w:val="center"/>
              <w:rPr>
                <w:b/>
                <w:sz w:val="22"/>
                <w:szCs w:val="22"/>
              </w:rPr>
            </w:pPr>
            <w:r w:rsidRPr="00023D49">
              <w:rPr>
                <w:b/>
                <w:sz w:val="22"/>
                <w:szCs w:val="22"/>
              </w:rPr>
              <w:t>4,0</w:t>
            </w:r>
          </w:p>
        </w:tc>
      </w:tr>
      <w:tr w:rsidR="00023D49" w:rsidRPr="00023D49" w:rsidTr="00023D49">
        <w:tc>
          <w:tcPr>
            <w:tcW w:w="6521" w:type="dxa"/>
            <w:tcBorders>
              <w:top w:val="single" w:sz="4" w:space="0" w:color="auto"/>
              <w:left w:val="single" w:sz="4" w:space="0" w:color="auto"/>
              <w:bottom w:val="single" w:sz="4" w:space="0" w:color="auto"/>
              <w:right w:val="single" w:sz="4" w:space="0" w:color="auto"/>
            </w:tcBorders>
          </w:tcPr>
          <w:p w:rsidR="00023D49" w:rsidRPr="00023D49" w:rsidRDefault="00023D49" w:rsidP="00023D49">
            <w:pPr>
              <w:widowControl w:val="0"/>
              <w:autoSpaceDE w:val="0"/>
              <w:autoSpaceDN w:val="0"/>
              <w:adjustRightInd w:val="0"/>
              <w:jc w:val="both"/>
              <w:rPr>
                <w:sz w:val="22"/>
                <w:szCs w:val="22"/>
              </w:rPr>
            </w:pPr>
            <w:r w:rsidRPr="00023D49">
              <w:rPr>
                <w:sz w:val="22"/>
                <w:szCs w:val="22"/>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2828" w:type="dxa"/>
            <w:tcBorders>
              <w:top w:val="single" w:sz="4" w:space="0" w:color="auto"/>
              <w:left w:val="single" w:sz="4" w:space="0" w:color="auto"/>
              <w:bottom w:val="single" w:sz="4" w:space="0" w:color="auto"/>
              <w:right w:val="single" w:sz="4" w:space="0" w:color="auto"/>
            </w:tcBorders>
          </w:tcPr>
          <w:p w:rsidR="00023D49" w:rsidRPr="00023D49" w:rsidRDefault="00023D49" w:rsidP="00023D49">
            <w:pPr>
              <w:widowControl w:val="0"/>
              <w:autoSpaceDE w:val="0"/>
              <w:autoSpaceDN w:val="0"/>
              <w:adjustRightInd w:val="0"/>
              <w:ind w:right="-82"/>
              <w:jc w:val="center"/>
              <w:rPr>
                <w:sz w:val="22"/>
                <w:szCs w:val="22"/>
              </w:rPr>
            </w:pPr>
          </w:p>
          <w:p w:rsidR="00023D49" w:rsidRPr="00023D49" w:rsidRDefault="00023D49" w:rsidP="00023D49">
            <w:pPr>
              <w:widowControl w:val="0"/>
              <w:autoSpaceDE w:val="0"/>
              <w:autoSpaceDN w:val="0"/>
              <w:adjustRightInd w:val="0"/>
              <w:ind w:right="-82"/>
              <w:rPr>
                <w:sz w:val="22"/>
                <w:szCs w:val="22"/>
              </w:rPr>
            </w:pPr>
            <w:r w:rsidRPr="00023D49">
              <w:rPr>
                <w:sz w:val="22"/>
                <w:szCs w:val="22"/>
              </w:rPr>
              <w:t xml:space="preserve">    108</w:t>
            </w:r>
            <w:r w:rsidRPr="00023D49">
              <w:rPr>
                <w:sz w:val="22"/>
                <w:szCs w:val="22"/>
                <w:lang w:val="en-US"/>
              </w:rPr>
              <w:t xml:space="preserve"> </w:t>
            </w:r>
            <w:r w:rsidRPr="00023D49">
              <w:rPr>
                <w:sz w:val="22"/>
                <w:szCs w:val="22"/>
              </w:rPr>
              <w:t>04000</w:t>
            </w:r>
            <w:r w:rsidRPr="00023D49">
              <w:rPr>
                <w:sz w:val="22"/>
                <w:szCs w:val="22"/>
                <w:lang w:val="en-US"/>
              </w:rPr>
              <w:t xml:space="preserve"> </w:t>
            </w:r>
            <w:r w:rsidRPr="00023D49">
              <w:rPr>
                <w:sz w:val="22"/>
                <w:szCs w:val="22"/>
              </w:rPr>
              <w:t>01</w:t>
            </w:r>
            <w:r w:rsidRPr="00023D49">
              <w:rPr>
                <w:sz w:val="22"/>
                <w:szCs w:val="22"/>
                <w:lang w:val="en-US"/>
              </w:rPr>
              <w:t xml:space="preserve"> </w:t>
            </w:r>
            <w:r w:rsidRPr="00023D49">
              <w:rPr>
                <w:sz w:val="22"/>
                <w:szCs w:val="22"/>
              </w:rPr>
              <w:t>0000 110</w:t>
            </w:r>
          </w:p>
        </w:tc>
        <w:tc>
          <w:tcPr>
            <w:tcW w:w="1283" w:type="dxa"/>
            <w:tcBorders>
              <w:top w:val="single" w:sz="4" w:space="0" w:color="auto"/>
              <w:left w:val="single" w:sz="4" w:space="0" w:color="auto"/>
              <w:bottom w:val="single" w:sz="4" w:space="0" w:color="auto"/>
              <w:right w:val="single" w:sz="4" w:space="0" w:color="auto"/>
            </w:tcBorders>
          </w:tcPr>
          <w:p w:rsidR="00023D49" w:rsidRPr="00023D49" w:rsidRDefault="00023D49" w:rsidP="00023D49">
            <w:pPr>
              <w:widowControl w:val="0"/>
              <w:autoSpaceDE w:val="0"/>
              <w:autoSpaceDN w:val="0"/>
              <w:adjustRightInd w:val="0"/>
              <w:ind w:right="-82"/>
              <w:jc w:val="center"/>
              <w:rPr>
                <w:sz w:val="22"/>
                <w:szCs w:val="22"/>
              </w:rPr>
            </w:pPr>
            <w:r w:rsidRPr="00023D49">
              <w:rPr>
                <w:sz w:val="22"/>
                <w:szCs w:val="22"/>
              </w:rPr>
              <w:t>4,0</w:t>
            </w:r>
          </w:p>
        </w:tc>
      </w:tr>
      <w:tr w:rsidR="00023D49" w:rsidRPr="00023D49" w:rsidTr="00023D49">
        <w:tc>
          <w:tcPr>
            <w:tcW w:w="6521" w:type="dxa"/>
            <w:tcBorders>
              <w:top w:val="single" w:sz="4" w:space="0" w:color="auto"/>
              <w:left w:val="single" w:sz="4" w:space="0" w:color="auto"/>
              <w:bottom w:val="single" w:sz="4" w:space="0" w:color="auto"/>
              <w:right w:val="single" w:sz="4" w:space="0" w:color="auto"/>
            </w:tcBorders>
          </w:tcPr>
          <w:p w:rsidR="00023D49" w:rsidRPr="00023D49" w:rsidRDefault="00023D49" w:rsidP="00023D49">
            <w:pPr>
              <w:widowControl w:val="0"/>
              <w:autoSpaceDE w:val="0"/>
              <w:autoSpaceDN w:val="0"/>
              <w:adjustRightInd w:val="0"/>
              <w:jc w:val="both"/>
              <w:rPr>
                <w:b/>
                <w:color w:val="333333"/>
                <w:sz w:val="22"/>
                <w:szCs w:val="22"/>
              </w:rPr>
            </w:pPr>
            <w:r w:rsidRPr="00023D49">
              <w:rPr>
                <w:b/>
                <w:color w:val="333333"/>
                <w:sz w:val="22"/>
                <w:szCs w:val="22"/>
              </w:rPr>
              <w:t>Доходы от оказания платных услуг и компенсации затрат государства</w:t>
            </w:r>
          </w:p>
        </w:tc>
        <w:tc>
          <w:tcPr>
            <w:tcW w:w="2828" w:type="dxa"/>
            <w:tcBorders>
              <w:top w:val="single" w:sz="4" w:space="0" w:color="auto"/>
              <w:left w:val="single" w:sz="4" w:space="0" w:color="auto"/>
              <w:bottom w:val="single" w:sz="4" w:space="0" w:color="auto"/>
              <w:right w:val="single" w:sz="4" w:space="0" w:color="auto"/>
            </w:tcBorders>
          </w:tcPr>
          <w:p w:rsidR="00023D49" w:rsidRPr="00023D49" w:rsidRDefault="00023D49" w:rsidP="00023D49">
            <w:pPr>
              <w:widowControl w:val="0"/>
              <w:autoSpaceDE w:val="0"/>
              <w:autoSpaceDN w:val="0"/>
              <w:adjustRightInd w:val="0"/>
              <w:ind w:right="-82"/>
              <w:rPr>
                <w:b/>
                <w:sz w:val="22"/>
                <w:szCs w:val="22"/>
              </w:rPr>
            </w:pPr>
            <w:r w:rsidRPr="00023D49">
              <w:rPr>
                <w:b/>
                <w:sz w:val="22"/>
                <w:szCs w:val="22"/>
              </w:rPr>
              <w:t xml:space="preserve">    113 00000 00 0000 000</w:t>
            </w:r>
          </w:p>
        </w:tc>
        <w:tc>
          <w:tcPr>
            <w:tcW w:w="1283" w:type="dxa"/>
            <w:tcBorders>
              <w:top w:val="single" w:sz="4" w:space="0" w:color="auto"/>
              <w:left w:val="single" w:sz="4" w:space="0" w:color="auto"/>
              <w:bottom w:val="single" w:sz="4" w:space="0" w:color="auto"/>
              <w:right w:val="single" w:sz="4" w:space="0" w:color="auto"/>
            </w:tcBorders>
          </w:tcPr>
          <w:p w:rsidR="00023D49" w:rsidRPr="00023D49" w:rsidRDefault="00023D49" w:rsidP="00023D49">
            <w:pPr>
              <w:widowControl w:val="0"/>
              <w:autoSpaceDE w:val="0"/>
              <w:autoSpaceDN w:val="0"/>
              <w:adjustRightInd w:val="0"/>
              <w:ind w:right="-82"/>
              <w:jc w:val="center"/>
              <w:rPr>
                <w:b/>
                <w:sz w:val="22"/>
                <w:szCs w:val="22"/>
              </w:rPr>
            </w:pPr>
            <w:r w:rsidRPr="00023D49">
              <w:rPr>
                <w:b/>
                <w:sz w:val="22"/>
                <w:szCs w:val="22"/>
              </w:rPr>
              <w:t>470,0</w:t>
            </w:r>
          </w:p>
        </w:tc>
      </w:tr>
      <w:tr w:rsidR="00023D49" w:rsidRPr="00023D49" w:rsidTr="00023D49">
        <w:tc>
          <w:tcPr>
            <w:tcW w:w="6521" w:type="dxa"/>
            <w:tcBorders>
              <w:top w:val="single" w:sz="4" w:space="0" w:color="auto"/>
              <w:left w:val="single" w:sz="4" w:space="0" w:color="auto"/>
              <w:bottom w:val="single" w:sz="4" w:space="0" w:color="auto"/>
              <w:right w:val="single" w:sz="4" w:space="0" w:color="auto"/>
            </w:tcBorders>
          </w:tcPr>
          <w:p w:rsidR="00023D49" w:rsidRPr="00023D49" w:rsidRDefault="00023D49" w:rsidP="00023D49">
            <w:pPr>
              <w:widowControl w:val="0"/>
              <w:autoSpaceDE w:val="0"/>
              <w:autoSpaceDN w:val="0"/>
              <w:adjustRightInd w:val="0"/>
              <w:jc w:val="both"/>
              <w:rPr>
                <w:color w:val="333333"/>
                <w:sz w:val="22"/>
                <w:szCs w:val="22"/>
              </w:rPr>
            </w:pPr>
            <w:r w:rsidRPr="00023D49">
              <w:rPr>
                <w:rFonts w:eastAsia="Calibri"/>
                <w:sz w:val="22"/>
                <w:szCs w:val="22"/>
                <w:lang w:eastAsia="en-US"/>
              </w:rPr>
              <w:t>Доходы, поступающие в порядке возмещения расходов, понесенных в связи с эксплуатацией имущества</w:t>
            </w:r>
          </w:p>
        </w:tc>
        <w:tc>
          <w:tcPr>
            <w:tcW w:w="2828" w:type="dxa"/>
            <w:tcBorders>
              <w:top w:val="single" w:sz="4" w:space="0" w:color="auto"/>
              <w:left w:val="single" w:sz="4" w:space="0" w:color="auto"/>
              <w:bottom w:val="single" w:sz="4" w:space="0" w:color="auto"/>
              <w:right w:val="single" w:sz="4" w:space="0" w:color="auto"/>
            </w:tcBorders>
          </w:tcPr>
          <w:p w:rsidR="00023D49" w:rsidRPr="00023D49" w:rsidRDefault="00023D49" w:rsidP="00023D49">
            <w:pPr>
              <w:widowControl w:val="0"/>
              <w:autoSpaceDE w:val="0"/>
              <w:autoSpaceDN w:val="0"/>
              <w:adjustRightInd w:val="0"/>
              <w:ind w:right="-82"/>
              <w:rPr>
                <w:sz w:val="22"/>
                <w:szCs w:val="22"/>
              </w:rPr>
            </w:pPr>
            <w:r w:rsidRPr="00023D49">
              <w:rPr>
                <w:rFonts w:eastAsia="Calibri"/>
                <w:sz w:val="22"/>
                <w:szCs w:val="22"/>
                <w:lang w:eastAsia="en-US"/>
              </w:rPr>
              <w:t xml:space="preserve">    113 02060 00 0000 130</w:t>
            </w:r>
          </w:p>
        </w:tc>
        <w:tc>
          <w:tcPr>
            <w:tcW w:w="1283" w:type="dxa"/>
            <w:tcBorders>
              <w:top w:val="single" w:sz="4" w:space="0" w:color="auto"/>
              <w:left w:val="single" w:sz="4" w:space="0" w:color="auto"/>
              <w:bottom w:val="single" w:sz="4" w:space="0" w:color="auto"/>
              <w:right w:val="single" w:sz="4" w:space="0" w:color="auto"/>
            </w:tcBorders>
          </w:tcPr>
          <w:p w:rsidR="00023D49" w:rsidRPr="00023D49" w:rsidRDefault="00023D49" w:rsidP="00023D49">
            <w:pPr>
              <w:widowControl w:val="0"/>
              <w:autoSpaceDE w:val="0"/>
              <w:autoSpaceDN w:val="0"/>
              <w:adjustRightInd w:val="0"/>
              <w:ind w:right="-82"/>
              <w:jc w:val="center"/>
              <w:rPr>
                <w:sz w:val="22"/>
                <w:szCs w:val="22"/>
              </w:rPr>
            </w:pPr>
            <w:r w:rsidRPr="00023D49">
              <w:rPr>
                <w:sz w:val="22"/>
                <w:szCs w:val="22"/>
              </w:rPr>
              <w:t>470,0</w:t>
            </w:r>
          </w:p>
        </w:tc>
      </w:tr>
      <w:tr w:rsidR="00023D49" w:rsidRPr="00023D49" w:rsidTr="00023D49">
        <w:trPr>
          <w:trHeight w:val="255"/>
        </w:trPr>
        <w:tc>
          <w:tcPr>
            <w:tcW w:w="6521" w:type="dxa"/>
            <w:tcBorders>
              <w:top w:val="single" w:sz="4" w:space="0" w:color="auto"/>
              <w:left w:val="single" w:sz="4" w:space="0" w:color="auto"/>
              <w:bottom w:val="single" w:sz="4" w:space="0" w:color="auto"/>
              <w:right w:val="single" w:sz="4" w:space="0" w:color="auto"/>
            </w:tcBorders>
          </w:tcPr>
          <w:p w:rsidR="00023D49" w:rsidRPr="00023D49" w:rsidRDefault="00023D49" w:rsidP="00023D49">
            <w:pPr>
              <w:widowControl w:val="0"/>
              <w:autoSpaceDE w:val="0"/>
              <w:autoSpaceDN w:val="0"/>
              <w:adjustRightInd w:val="0"/>
              <w:jc w:val="both"/>
              <w:rPr>
                <w:b/>
                <w:sz w:val="22"/>
                <w:szCs w:val="22"/>
              </w:rPr>
            </w:pPr>
            <w:proofErr w:type="gramStart"/>
            <w:r w:rsidRPr="00023D49">
              <w:rPr>
                <w:b/>
                <w:sz w:val="22"/>
                <w:szCs w:val="22"/>
              </w:rPr>
              <w:t>Безвозмездные  поступления</w:t>
            </w:r>
            <w:proofErr w:type="gramEnd"/>
          </w:p>
        </w:tc>
        <w:tc>
          <w:tcPr>
            <w:tcW w:w="2828" w:type="dxa"/>
            <w:tcBorders>
              <w:top w:val="single" w:sz="4" w:space="0" w:color="auto"/>
              <w:left w:val="single" w:sz="4" w:space="0" w:color="auto"/>
              <w:bottom w:val="single" w:sz="4" w:space="0" w:color="auto"/>
              <w:right w:val="single" w:sz="4" w:space="0" w:color="auto"/>
            </w:tcBorders>
            <w:vAlign w:val="bottom"/>
          </w:tcPr>
          <w:p w:rsidR="00023D49" w:rsidRPr="00023D49" w:rsidRDefault="00023D49" w:rsidP="00023D49">
            <w:pPr>
              <w:widowControl w:val="0"/>
              <w:autoSpaceDE w:val="0"/>
              <w:autoSpaceDN w:val="0"/>
              <w:adjustRightInd w:val="0"/>
              <w:ind w:right="-82"/>
              <w:rPr>
                <w:b/>
                <w:sz w:val="22"/>
                <w:szCs w:val="22"/>
              </w:rPr>
            </w:pPr>
            <w:r w:rsidRPr="00023D49">
              <w:rPr>
                <w:b/>
                <w:sz w:val="22"/>
                <w:szCs w:val="22"/>
              </w:rPr>
              <w:t xml:space="preserve">    200 00000 00 0000 000</w:t>
            </w:r>
          </w:p>
        </w:tc>
        <w:tc>
          <w:tcPr>
            <w:tcW w:w="1283" w:type="dxa"/>
            <w:tcBorders>
              <w:top w:val="single" w:sz="4" w:space="0" w:color="auto"/>
              <w:left w:val="single" w:sz="4" w:space="0" w:color="auto"/>
              <w:bottom w:val="single" w:sz="4" w:space="0" w:color="auto"/>
              <w:right w:val="single" w:sz="4" w:space="0" w:color="auto"/>
            </w:tcBorders>
            <w:vAlign w:val="bottom"/>
          </w:tcPr>
          <w:p w:rsidR="00023D49" w:rsidRPr="00023D49" w:rsidRDefault="00023D49" w:rsidP="00023D49">
            <w:pPr>
              <w:widowControl w:val="0"/>
              <w:autoSpaceDE w:val="0"/>
              <w:autoSpaceDN w:val="0"/>
              <w:adjustRightInd w:val="0"/>
              <w:ind w:right="-82"/>
              <w:jc w:val="center"/>
              <w:rPr>
                <w:b/>
                <w:sz w:val="22"/>
                <w:szCs w:val="22"/>
              </w:rPr>
            </w:pPr>
            <w:r w:rsidRPr="00023D49">
              <w:rPr>
                <w:b/>
                <w:sz w:val="22"/>
                <w:szCs w:val="22"/>
              </w:rPr>
              <w:t>2379,30</w:t>
            </w:r>
          </w:p>
        </w:tc>
      </w:tr>
      <w:tr w:rsidR="00023D49" w:rsidRPr="00023D49" w:rsidTr="00023D49">
        <w:tc>
          <w:tcPr>
            <w:tcW w:w="6521" w:type="dxa"/>
            <w:tcBorders>
              <w:top w:val="single" w:sz="4" w:space="0" w:color="auto"/>
              <w:left w:val="single" w:sz="4" w:space="0" w:color="auto"/>
              <w:bottom w:val="single" w:sz="4" w:space="0" w:color="auto"/>
              <w:right w:val="single" w:sz="4" w:space="0" w:color="auto"/>
            </w:tcBorders>
          </w:tcPr>
          <w:p w:rsidR="00023D49" w:rsidRPr="00023D49" w:rsidRDefault="00023D49" w:rsidP="00023D49">
            <w:pPr>
              <w:widowControl w:val="0"/>
              <w:autoSpaceDE w:val="0"/>
              <w:autoSpaceDN w:val="0"/>
              <w:adjustRightInd w:val="0"/>
              <w:spacing w:after="120"/>
              <w:jc w:val="both"/>
              <w:rPr>
                <w:bCs/>
                <w:sz w:val="22"/>
                <w:szCs w:val="22"/>
              </w:rPr>
            </w:pPr>
            <w:r w:rsidRPr="00023D49">
              <w:rPr>
                <w:bCs/>
                <w:sz w:val="22"/>
                <w:szCs w:val="22"/>
              </w:rPr>
              <w:t xml:space="preserve">Дотация бюджетам бюджетной системы Российской Федерации </w:t>
            </w:r>
          </w:p>
        </w:tc>
        <w:tc>
          <w:tcPr>
            <w:tcW w:w="2828" w:type="dxa"/>
            <w:tcBorders>
              <w:top w:val="single" w:sz="4" w:space="0" w:color="auto"/>
              <w:left w:val="single" w:sz="4" w:space="0" w:color="auto"/>
              <w:bottom w:val="single" w:sz="4" w:space="0" w:color="auto"/>
              <w:right w:val="single" w:sz="4" w:space="0" w:color="auto"/>
            </w:tcBorders>
          </w:tcPr>
          <w:p w:rsidR="00023D49" w:rsidRPr="00023D49" w:rsidRDefault="00023D49" w:rsidP="00023D49">
            <w:pPr>
              <w:widowControl w:val="0"/>
              <w:autoSpaceDE w:val="0"/>
              <w:autoSpaceDN w:val="0"/>
              <w:adjustRightInd w:val="0"/>
              <w:spacing w:after="120"/>
              <w:ind w:right="-82"/>
              <w:rPr>
                <w:sz w:val="22"/>
                <w:szCs w:val="22"/>
              </w:rPr>
            </w:pPr>
            <w:r w:rsidRPr="00023D49">
              <w:rPr>
                <w:sz w:val="22"/>
                <w:szCs w:val="22"/>
              </w:rPr>
              <w:t xml:space="preserve">    202 16000 00 0000 150</w:t>
            </w:r>
          </w:p>
        </w:tc>
        <w:tc>
          <w:tcPr>
            <w:tcW w:w="1283" w:type="dxa"/>
            <w:tcBorders>
              <w:top w:val="single" w:sz="4" w:space="0" w:color="auto"/>
              <w:left w:val="single" w:sz="4" w:space="0" w:color="auto"/>
              <w:bottom w:val="single" w:sz="4" w:space="0" w:color="auto"/>
              <w:right w:val="single" w:sz="4" w:space="0" w:color="auto"/>
            </w:tcBorders>
          </w:tcPr>
          <w:p w:rsidR="00023D49" w:rsidRPr="00023D49" w:rsidRDefault="00023D49" w:rsidP="00023D49">
            <w:pPr>
              <w:widowControl w:val="0"/>
              <w:autoSpaceDE w:val="0"/>
              <w:autoSpaceDN w:val="0"/>
              <w:adjustRightInd w:val="0"/>
              <w:spacing w:after="120"/>
              <w:ind w:right="-82"/>
              <w:jc w:val="center"/>
              <w:rPr>
                <w:bCs/>
                <w:sz w:val="22"/>
                <w:szCs w:val="22"/>
              </w:rPr>
            </w:pPr>
            <w:r w:rsidRPr="00023D49">
              <w:rPr>
                <w:bCs/>
                <w:sz w:val="22"/>
                <w:szCs w:val="22"/>
              </w:rPr>
              <w:t>2282,80</w:t>
            </w:r>
          </w:p>
        </w:tc>
      </w:tr>
      <w:tr w:rsidR="00023D49" w:rsidRPr="00023D49" w:rsidTr="00023D49">
        <w:tc>
          <w:tcPr>
            <w:tcW w:w="6521" w:type="dxa"/>
            <w:tcBorders>
              <w:top w:val="single" w:sz="4" w:space="0" w:color="auto"/>
              <w:left w:val="single" w:sz="4" w:space="0" w:color="auto"/>
              <w:bottom w:val="single" w:sz="4" w:space="0" w:color="auto"/>
              <w:right w:val="single" w:sz="4" w:space="0" w:color="auto"/>
            </w:tcBorders>
          </w:tcPr>
          <w:p w:rsidR="00023D49" w:rsidRPr="00023D49" w:rsidRDefault="00023D49" w:rsidP="00023D49">
            <w:pPr>
              <w:widowControl w:val="0"/>
              <w:autoSpaceDE w:val="0"/>
              <w:autoSpaceDN w:val="0"/>
              <w:adjustRightInd w:val="0"/>
              <w:spacing w:after="120"/>
              <w:jc w:val="both"/>
              <w:rPr>
                <w:bCs/>
                <w:sz w:val="22"/>
                <w:szCs w:val="22"/>
              </w:rPr>
            </w:pPr>
            <w:r w:rsidRPr="00023D49">
              <w:rPr>
                <w:bCs/>
                <w:sz w:val="22"/>
                <w:szCs w:val="22"/>
              </w:rPr>
              <w:t xml:space="preserve">Субвенции бюджетам бюджетной </w:t>
            </w:r>
            <w:proofErr w:type="gramStart"/>
            <w:r w:rsidRPr="00023D49">
              <w:rPr>
                <w:bCs/>
                <w:sz w:val="22"/>
                <w:szCs w:val="22"/>
              </w:rPr>
              <w:t>системы  Российской</w:t>
            </w:r>
            <w:proofErr w:type="gramEnd"/>
            <w:r w:rsidRPr="00023D49">
              <w:rPr>
                <w:bCs/>
                <w:sz w:val="22"/>
                <w:szCs w:val="22"/>
              </w:rPr>
              <w:t xml:space="preserve"> Федерации </w:t>
            </w:r>
          </w:p>
        </w:tc>
        <w:tc>
          <w:tcPr>
            <w:tcW w:w="2828" w:type="dxa"/>
            <w:tcBorders>
              <w:top w:val="single" w:sz="4" w:space="0" w:color="auto"/>
              <w:left w:val="single" w:sz="4" w:space="0" w:color="auto"/>
              <w:bottom w:val="single" w:sz="4" w:space="0" w:color="auto"/>
              <w:right w:val="single" w:sz="4" w:space="0" w:color="auto"/>
            </w:tcBorders>
          </w:tcPr>
          <w:p w:rsidR="00023D49" w:rsidRPr="00023D49" w:rsidRDefault="00023D49" w:rsidP="00023D49">
            <w:pPr>
              <w:widowControl w:val="0"/>
              <w:autoSpaceDE w:val="0"/>
              <w:autoSpaceDN w:val="0"/>
              <w:adjustRightInd w:val="0"/>
              <w:spacing w:after="120"/>
              <w:ind w:right="-82"/>
              <w:rPr>
                <w:bCs/>
                <w:sz w:val="22"/>
                <w:szCs w:val="22"/>
              </w:rPr>
            </w:pPr>
            <w:r w:rsidRPr="00023D49">
              <w:rPr>
                <w:sz w:val="22"/>
                <w:szCs w:val="22"/>
              </w:rPr>
              <w:t xml:space="preserve">    202 30000 00 0000 150</w:t>
            </w:r>
          </w:p>
        </w:tc>
        <w:tc>
          <w:tcPr>
            <w:tcW w:w="1283" w:type="dxa"/>
            <w:tcBorders>
              <w:top w:val="single" w:sz="4" w:space="0" w:color="auto"/>
              <w:left w:val="single" w:sz="4" w:space="0" w:color="auto"/>
              <w:bottom w:val="single" w:sz="4" w:space="0" w:color="auto"/>
              <w:right w:val="single" w:sz="4" w:space="0" w:color="auto"/>
            </w:tcBorders>
          </w:tcPr>
          <w:p w:rsidR="00023D49" w:rsidRPr="00023D49" w:rsidRDefault="00023D49" w:rsidP="00023D49">
            <w:pPr>
              <w:widowControl w:val="0"/>
              <w:autoSpaceDE w:val="0"/>
              <w:autoSpaceDN w:val="0"/>
              <w:adjustRightInd w:val="0"/>
              <w:spacing w:after="120"/>
              <w:ind w:right="-82"/>
              <w:jc w:val="center"/>
              <w:rPr>
                <w:bCs/>
                <w:sz w:val="22"/>
                <w:szCs w:val="22"/>
              </w:rPr>
            </w:pPr>
            <w:r w:rsidRPr="00023D49">
              <w:rPr>
                <w:bCs/>
                <w:sz w:val="22"/>
                <w:szCs w:val="22"/>
              </w:rPr>
              <w:t>96,50</w:t>
            </w:r>
          </w:p>
        </w:tc>
      </w:tr>
      <w:tr w:rsidR="00023D49" w:rsidRPr="00023D49" w:rsidTr="00023D49">
        <w:tc>
          <w:tcPr>
            <w:tcW w:w="6521" w:type="dxa"/>
            <w:tcBorders>
              <w:top w:val="single" w:sz="4" w:space="0" w:color="auto"/>
              <w:left w:val="single" w:sz="4" w:space="0" w:color="auto"/>
              <w:bottom w:val="single" w:sz="4" w:space="0" w:color="auto"/>
              <w:right w:val="single" w:sz="4" w:space="0" w:color="auto"/>
            </w:tcBorders>
          </w:tcPr>
          <w:p w:rsidR="00023D49" w:rsidRPr="00023D49" w:rsidRDefault="00023D49" w:rsidP="00023D49">
            <w:pPr>
              <w:widowControl w:val="0"/>
              <w:autoSpaceDE w:val="0"/>
              <w:autoSpaceDN w:val="0"/>
              <w:adjustRightInd w:val="0"/>
              <w:spacing w:after="120"/>
              <w:ind w:right="-82"/>
              <w:jc w:val="both"/>
              <w:rPr>
                <w:b/>
                <w:bCs/>
                <w:sz w:val="22"/>
                <w:szCs w:val="22"/>
              </w:rPr>
            </w:pPr>
            <w:proofErr w:type="gramStart"/>
            <w:r w:rsidRPr="00023D49">
              <w:rPr>
                <w:b/>
                <w:bCs/>
                <w:sz w:val="22"/>
                <w:szCs w:val="22"/>
              </w:rPr>
              <w:t>ВСЕГО  ДОХОДОВ</w:t>
            </w:r>
            <w:proofErr w:type="gramEnd"/>
          </w:p>
        </w:tc>
        <w:tc>
          <w:tcPr>
            <w:tcW w:w="2828" w:type="dxa"/>
            <w:tcBorders>
              <w:top w:val="single" w:sz="4" w:space="0" w:color="auto"/>
              <w:left w:val="single" w:sz="4" w:space="0" w:color="auto"/>
              <w:bottom w:val="single" w:sz="4" w:space="0" w:color="auto"/>
              <w:right w:val="single" w:sz="4" w:space="0" w:color="auto"/>
            </w:tcBorders>
          </w:tcPr>
          <w:p w:rsidR="00023D49" w:rsidRPr="00023D49" w:rsidRDefault="00023D49" w:rsidP="00023D49">
            <w:pPr>
              <w:widowControl w:val="0"/>
              <w:autoSpaceDE w:val="0"/>
              <w:autoSpaceDN w:val="0"/>
              <w:adjustRightInd w:val="0"/>
              <w:spacing w:after="120"/>
              <w:ind w:right="-82"/>
              <w:jc w:val="center"/>
              <w:rPr>
                <w:b/>
                <w:bCs/>
                <w:sz w:val="22"/>
                <w:szCs w:val="22"/>
              </w:rPr>
            </w:pPr>
          </w:p>
        </w:tc>
        <w:tc>
          <w:tcPr>
            <w:tcW w:w="1283" w:type="dxa"/>
            <w:tcBorders>
              <w:top w:val="single" w:sz="4" w:space="0" w:color="auto"/>
              <w:left w:val="single" w:sz="4" w:space="0" w:color="auto"/>
              <w:bottom w:val="single" w:sz="4" w:space="0" w:color="auto"/>
              <w:right w:val="single" w:sz="4" w:space="0" w:color="auto"/>
            </w:tcBorders>
          </w:tcPr>
          <w:p w:rsidR="00023D49" w:rsidRPr="00023D49" w:rsidRDefault="00023D49" w:rsidP="00023D49">
            <w:pPr>
              <w:widowControl w:val="0"/>
              <w:autoSpaceDE w:val="0"/>
              <w:autoSpaceDN w:val="0"/>
              <w:adjustRightInd w:val="0"/>
              <w:spacing w:after="120"/>
              <w:ind w:right="-82"/>
              <w:jc w:val="center"/>
              <w:rPr>
                <w:b/>
                <w:bCs/>
                <w:sz w:val="22"/>
                <w:szCs w:val="22"/>
              </w:rPr>
            </w:pPr>
            <w:r w:rsidRPr="00023D49">
              <w:rPr>
                <w:b/>
                <w:bCs/>
                <w:sz w:val="22"/>
                <w:szCs w:val="22"/>
              </w:rPr>
              <w:t>4221,30</w:t>
            </w:r>
          </w:p>
        </w:tc>
      </w:tr>
    </w:tbl>
    <w:p w:rsidR="00023D49" w:rsidRPr="00023D49" w:rsidRDefault="00023D49" w:rsidP="00023D49">
      <w:pPr>
        <w:jc w:val="center"/>
        <w:rPr>
          <w:rFonts w:eastAsia="Calibri"/>
          <w:sz w:val="24"/>
          <w:szCs w:val="24"/>
        </w:rPr>
      </w:pPr>
    </w:p>
    <w:p w:rsidR="00023D49" w:rsidRPr="00023D49" w:rsidRDefault="00023D49" w:rsidP="00023D49">
      <w:pPr>
        <w:jc w:val="both"/>
        <w:rPr>
          <w:b/>
          <w:i/>
          <w:sz w:val="24"/>
          <w:szCs w:val="22"/>
          <w:lang w:eastAsia="en-US"/>
        </w:rPr>
      </w:pPr>
    </w:p>
    <w:p w:rsidR="00023D49" w:rsidRPr="00023D49" w:rsidRDefault="00023D49" w:rsidP="00023D49">
      <w:pPr>
        <w:jc w:val="both"/>
        <w:rPr>
          <w:b/>
          <w:i/>
          <w:sz w:val="24"/>
          <w:szCs w:val="22"/>
          <w:lang w:eastAsia="en-US"/>
        </w:rPr>
      </w:pPr>
    </w:p>
    <w:p w:rsidR="00023D49" w:rsidRPr="00023D49" w:rsidRDefault="00023D49" w:rsidP="00023D49">
      <w:pPr>
        <w:jc w:val="both"/>
        <w:rPr>
          <w:b/>
          <w:i/>
          <w:sz w:val="24"/>
          <w:szCs w:val="22"/>
          <w:lang w:eastAsia="en-US"/>
        </w:rPr>
      </w:pPr>
    </w:p>
    <w:p w:rsidR="00023D49" w:rsidRPr="00023D49" w:rsidRDefault="00023D49" w:rsidP="00023D49">
      <w:pPr>
        <w:jc w:val="both"/>
        <w:rPr>
          <w:b/>
          <w:i/>
          <w:sz w:val="24"/>
          <w:szCs w:val="22"/>
          <w:lang w:eastAsia="en-US"/>
        </w:rPr>
      </w:pPr>
    </w:p>
    <w:p w:rsidR="00023D49" w:rsidRPr="00023D49" w:rsidRDefault="00023D49" w:rsidP="00023D49">
      <w:pPr>
        <w:jc w:val="both"/>
        <w:rPr>
          <w:b/>
          <w:i/>
          <w:sz w:val="24"/>
          <w:szCs w:val="22"/>
          <w:lang w:eastAsia="en-US"/>
        </w:rPr>
      </w:pPr>
    </w:p>
    <w:p w:rsidR="00023D49" w:rsidRPr="00023D49" w:rsidRDefault="00023D49" w:rsidP="00023D49">
      <w:pPr>
        <w:jc w:val="both"/>
        <w:rPr>
          <w:b/>
          <w:i/>
          <w:sz w:val="24"/>
          <w:szCs w:val="22"/>
          <w:lang w:eastAsia="en-US"/>
        </w:rPr>
      </w:pPr>
    </w:p>
    <w:p w:rsidR="00023D49" w:rsidRPr="00023D49" w:rsidRDefault="00023D49" w:rsidP="00023D49">
      <w:pPr>
        <w:jc w:val="both"/>
        <w:rPr>
          <w:b/>
          <w:i/>
          <w:sz w:val="24"/>
          <w:szCs w:val="22"/>
          <w:lang w:eastAsia="en-US"/>
        </w:rPr>
      </w:pPr>
    </w:p>
    <w:p w:rsidR="00023D49" w:rsidRPr="00023D49" w:rsidRDefault="00023D49" w:rsidP="00023D49">
      <w:pPr>
        <w:jc w:val="both"/>
        <w:rPr>
          <w:b/>
          <w:i/>
          <w:sz w:val="24"/>
          <w:szCs w:val="22"/>
          <w:lang w:eastAsia="en-US"/>
        </w:rPr>
      </w:pPr>
    </w:p>
    <w:p w:rsidR="00023D49" w:rsidRPr="00023D49" w:rsidRDefault="00023D49" w:rsidP="00023D49">
      <w:pPr>
        <w:jc w:val="both"/>
        <w:rPr>
          <w:b/>
          <w:i/>
          <w:sz w:val="24"/>
          <w:szCs w:val="22"/>
          <w:lang w:eastAsia="en-US"/>
        </w:rPr>
      </w:pPr>
    </w:p>
    <w:p w:rsidR="00023D49" w:rsidRPr="00023D49" w:rsidRDefault="00023D49" w:rsidP="00023D49">
      <w:pPr>
        <w:jc w:val="both"/>
        <w:rPr>
          <w:b/>
          <w:i/>
          <w:sz w:val="24"/>
          <w:szCs w:val="22"/>
          <w:lang w:eastAsia="en-US"/>
        </w:rPr>
      </w:pPr>
    </w:p>
    <w:p w:rsidR="00023D49" w:rsidRPr="00023D49" w:rsidRDefault="00023D49" w:rsidP="00023D49">
      <w:pPr>
        <w:jc w:val="both"/>
        <w:rPr>
          <w:b/>
          <w:i/>
          <w:sz w:val="24"/>
          <w:szCs w:val="22"/>
          <w:lang w:eastAsia="en-US"/>
        </w:rPr>
      </w:pPr>
    </w:p>
    <w:p w:rsidR="00023D49" w:rsidRPr="00023D49" w:rsidRDefault="00023D49" w:rsidP="00023D49">
      <w:pPr>
        <w:jc w:val="both"/>
        <w:rPr>
          <w:b/>
          <w:i/>
          <w:sz w:val="24"/>
          <w:szCs w:val="22"/>
          <w:lang w:eastAsia="en-US"/>
        </w:rPr>
      </w:pPr>
    </w:p>
    <w:p w:rsidR="00023D49" w:rsidRPr="00023D49" w:rsidRDefault="00023D49" w:rsidP="00023D49">
      <w:pPr>
        <w:jc w:val="both"/>
        <w:rPr>
          <w:b/>
          <w:i/>
          <w:sz w:val="24"/>
          <w:szCs w:val="22"/>
          <w:lang w:eastAsia="en-US"/>
        </w:rPr>
      </w:pPr>
    </w:p>
    <w:p w:rsidR="00023D49" w:rsidRPr="00023D49" w:rsidRDefault="00023D49" w:rsidP="00023D49">
      <w:pPr>
        <w:jc w:val="both"/>
        <w:rPr>
          <w:b/>
          <w:i/>
          <w:sz w:val="24"/>
          <w:szCs w:val="22"/>
          <w:lang w:eastAsia="en-US"/>
        </w:rPr>
      </w:pPr>
    </w:p>
    <w:p w:rsidR="00023D49" w:rsidRPr="00023D49" w:rsidRDefault="00023D49" w:rsidP="00023D49">
      <w:pPr>
        <w:jc w:val="both"/>
        <w:rPr>
          <w:b/>
          <w:i/>
          <w:sz w:val="24"/>
          <w:szCs w:val="22"/>
          <w:lang w:eastAsia="en-US"/>
        </w:rPr>
      </w:pPr>
    </w:p>
    <w:p w:rsidR="00023D49" w:rsidRDefault="00023D49" w:rsidP="00023D49">
      <w:pPr>
        <w:jc w:val="both"/>
        <w:rPr>
          <w:b/>
          <w:i/>
          <w:sz w:val="24"/>
          <w:szCs w:val="22"/>
          <w:lang w:eastAsia="en-US"/>
        </w:rPr>
      </w:pPr>
    </w:p>
    <w:p w:rsidR="00C77243" w:rsidRDefault="00C77243" w:rsidP="00023D49">
      <w:pPr>
        <w:jc w:val="both"/>
        <w:rPr>
          <w:b/>
          <w:i/>
          <w:sz w:val="24"/>
          <w:szCs w:val="22"/>
          <w:lang w:eastAsia="en-US"/>
        </w:rPr>
      </w:pPr>
    </w:p>
    <w:p w:rsidR="00C77243" w:rsidRPr="00023D49" w:rsidRDefault="00C77243" w:rsidP="00023D49">
      <w:pPr>
        <w:jc w:val="both"/>
        <w:rPr>
          <w:b/>
          <w:i/>
          <w:sz w:val="24"/>
          <w:szCs w:val="22"/>
          <w:lang w:eastAsia="en-US"/>
        </w:rPr>
      </w:pPr>
    </w:p>
    <w:p w:rsidR="00023D49" w:rsidRPr="00023D49" w:rsidRDefault="00023D49" w:rsidP="00023D49">
      <w:pPr>
        <w:jc w:val="both"/>
        <w:rPr>
          <w:b/>
          <w:i/>
          <w:sz w:val="24"/>
          <w:szCs w:val="22"/>
          <w:lang w:eastAsia="en-US"/>
        </w:rPr>
      </w:pPr>
    </w:p>
    <w:p w:rsidR="00023D49" w:rsidRPr="00023D49" w:rsidRDefault="00023D49" w:rsidP="00023D49">
      <w:pPr>
        <w:spacing w:line="288" w:lineRule="auto"/>
        <w:jc w:val="right"/>
        <w:rPr>
          <w:sz w:val="24"/>
          <w:szCs w:val="24"/>
        </w:rPr>
      </w:pPr>
      <w:r w:rsidRPr="00023D49">
        <w:rPr>
          <w:sz w:val="24"/>
          <w:szCs w:val="24"/>
        </w:rPr>
        <w:lastRenderedPageBreak/>
        <w:t>Приложение № 4</w:t>
      </w:r>
    </w:p>
    <w:p w:rsidR="00910F09" w:rsidRPr="00023D49" w:rsidRDefault="00910F09" w:rsidP="00910F09">
      <w:pPr>
        <w:spacing w:line="288" w:lineRule="auto"/>
        <w:jc w:val="right"/>
      </w:pPr>
      <w:r w:rsidRPr="00023D49">
        <w:t xml:space="preserve">к </w:t>
      </w:r>
      <w:r>
        <w:t>проекту решения</w:t>
      </w:r>
      <w:r w:rsidRPr="00023D49">
        <w:t xml:space="preserve"> Совета «О </w:t>
      </w:r>
      <w:proofErr w:type="gramStart"/>
      <w:r w:rsidRPr="00023D49">
        <w:t>бюджете  Староильдеряковского</w:t>
      </w:r>
      <w:proofErr w:type="gramEnd"/>
      <w:r w:rsidRPr="00023D49">
        <w:t xml:space="preserve"> сельского  поселения </w:t>
      </w:r>
    </w:p>
    <w:p w:rsidR="00910F09" w:rsidRPr="00023D49" w:rsidRDefault="00910F09" w:rsidP="00910F09">
      <w:pPr>
        <w:spacing w:line="288" w:lineRule="auto"/>
        <w:jc w:val="right"/>
      </w:pPr>
      <w:proofErr w:type="gramStart"/>
      <w:r w:rsidRPr="00023D49">
        <w:t>Аксубаевского  муниципального</w:t>
      </w:r>
      <w:proofErr w:type="gramEnd"/>
      <w:r w:rsidRPr="00023D49">
        <w:t xml:space="preserve"> района на 2022 год</w:t>
      </w:r>
    </w:p>
    <w:p w:rsidR="00910F09" w:rsidRPr="00023D49" w:rsidRDefault="00910F09" w:rsidP="00910F09">
      <w:pPr>
        <w:spacing w:line="288" w:lineRule="auto"/>
        <w:jc w:val="right"/>
      </w:pPr>
      <w:r w:rsidRPr="00023D49">
        <w:t xml:space="preserve">и плановый </w:t>
      </w:r>
      <w:proofErr w:type="gramStart"/>
      <w:r w:rsidRPr="00023D49">
        <w:t>период  2023</w:t>
      </w:r>
      <w:proofErr w:type="gramEnd"/>
      <w:r w:rsidRPr="00023D49">
        <w:t xml:space="preserve"> и 2024 годов»</w:t>
      </w:r>
    </w:p>
    <w:p w:rsidR="00910F09" w:rsidRPr="00023D49" w:rsidRDefault="00910F09" w:rsidP="00910F09">
      <w:pPr>
        <w:spacing w:line="288" w:lineRule="auto"/>
        <w:ind w:left="4956" w:firstLine="708"/>
        <w:jc w:val="right"/>
      </w:pPr>
      <w:r>
        <w:t xml:space="preserve">№                          </w:t>
      </w:r>
      <w:r w:rsidRPr="00023D49">
        <w:t xml:space="preserve">  от </w:t>
      </w:r>
    </w:p>
    <w:p w:rsidR="00023D49" w:rsidRPr="00023D49" w:rsidRDefault="00023D49" w:rsidP="00023D49">
      <w:pPr>
        <w:spacing w:line="288" w:lineRule="auto"/>
        <w:ind w:left="4956" w:firstLine="708"/>
        <w:rPr>
          <w:b/>
          <w:i/>
          <w:sz w:val="24"/>
          <w:szCs w:val="24"/>
        </w:rPr>
      </w:pPr>
      <w:r w:rsidRPr="00023D49">
        <w:rPr>
          <w:sz w:val="24"/>
          <w:szCs w:val="24"/>
        </w:rPr>
        <w:t xml:space="preserve"> </w:t>
      </w:r>
    </w:p>
    <w:p w:rsidR="00023D49" w:rsidRPr="00023D49" w:rsidRDefault="00023D49" w:rsidP="00023D49">
      <w:pPr>
        <w:jc w:val="center"/>
        <w:rPr>
          <w:b/>
          <w:sz w:val="24"/>
          <w:szCs w:val="24"/>
        </w:rPr>
      </w:pPr>
      <w:r w:rsidRPr="00C77243">
        <w:rPr>
          <w:b/>
          <w:sz w:val="24"/>
          <w:szCs w:val="24"/>
        </w:rPr>
        <w:t>Прогнозируемые объемы доходов</w:t>
      </w:r>
    </w:p>
    <w:p w:rsidR="00023D49" w:rsidRPr="00023D49" w:rsidRDefault="00023D49" w:rsidP="00023D49">
      <w:pPr>
        <w:jc w:val="center"/>
        <w:rPr>
          <w:b/>
          <w:sz w:val="24"/>
          <w:szCs w:val="24"/>
        </w:rPr>
      </w:pPr>
      <w:proofErr w:type="gramStart"/>
      <w:r w:rsidRPr="00023D49">
        <w:rPr>
          <w:b/>
          <w:sz w:val="24"/>
          <w:szCs w:val="24"/>
        </w:rPr>
        <w:t>бюджета  Староильдеряковского</w:t>
      </w:r>
      <w:proofErr w:type="gramEnd"/>
      <w:r w:rsidRPr="00023D49">
        <w:rPr>
          <w:b/>
          <w:sz w:val="24"/>
          <w:szCs w:val="24"/>
        </w:rPr>
        <w:t xml:space="preserve">  сельского поселения</w:t>
      </w:r>
    </w:p>
    <w:p w:rsidR="00023D49" w:rsidRPr="00023D49" w:rsidRDefault="00023D49" w:rsidP="00023D49">
      <w:pPr>
        <w:jc w:val="center"/>
        <w:rPr>
          <w:b/>
          <w:sz w:val="24"/>
          <w:szCs w:val="24"/>
        </w:rPr>
      </w:pPr>
      <w:r w:rsidRPr="00023D49">
        <w:rPr>
          <w:b/>
          <w:sz w:val="24"/>
          <w:szCs w:val="24"/>
        </w:rPr>
        <w:t xml:space="preserve">Аксубаевского муниципального района Республики Татарстан </w:t>
      </w:r>
    </w:p>
    <w:p w:rsidR="00023D49" w:rsidRPr="00023D49" w:rsidRDefault="00023D49" w:rsidP="00023D49">
      <w:pPr>
        <w:jc w:val="center"/>
        <w:rPr>
          <w:b/>
          <w:sz w:val="24"/>
          <w:szCs w:val="24"/>
        </w:rPr>
      </w:pPr>
      <w:r w:rsidRPr="00023D49">
        <w:rPr>
          <w:b/>
          <w:sz w:val="24"/>
          <w:szCs w:val="24"/>
        </w:rPr>
        <w:t>на плановый период 2023-2024 годов.</w:t>
      </w:r>
    </w:p>
    <w:p w:rsidR="00023D49" w:rsidRPr="00023D49" w:rsidRDefault="00023D49" w:rsidP="00023D49">
      <w:pPr>
        <w:rPr>
          <w:i/>
          <w:sz w:val="22"/>
          <w:szCs w:val="22"/>
        </w:rPr>
      </w:pPr>
      <w:r w:rsidRPr="00023D49">
        <w:rPr>
          <w:b/>
          <w:sz w:val="22"/>
          <w:szCs w:val="22"/>
        </w:rPr>
        <w:t xml:space="preserve">                                                                                                                                          </w:t>
      </w:r>
      <w:r w:rsidRPr="00023D49">
        <w:rPr>
          <w:sz w:val="22"/>
          <w:szCs w:val="22"/>
        </w:rPr>
        <w:t xml:space="preserve">в тыс. рублей                                                                                   </w:t>
      </w:r>
    </w:p>
    <w:tbl>
      <w:tblPr>
        <w:tblW w:w="10554"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016"/>
        <w:gridCol w:w="2550"/>
        <w:gridCol w:w="996"/>
        <w:gridCol w:w="992"/>
      </w:tblGrid>
      <w:tr w:rsidR="00023D49" w:rsidRPr="00023D49" w:rsidTr="00023D49">
        <w:trPr>
          <w:trHeight w:val="594"/>
          <w:jc w:val="center"/>
        </w:trPr>
        <w:tc>
          <w:tcPr>
            <w:tcW w:w="6016" w:type="dxa"/>
            <w:tcBorders>
              <w:top w:val="single" w:sz="4" w:space="0" w:color="auto"/>
              <w:left w:val="single" w:sz="4" w:space="0" w:color="auto"/>
              <w:bottom w:val="single" w:sz="4" w:space="0" w:color="auto"/>
              <w:right w:val="single" w:sz="4" w:space="0" w:color="auto"/>
            </w:tcBorders>
            <w:vAlign w:val="center"/>
          </w:tcPr>
          <w:p w:rsidR="00023D49" w:rsidRPr="00023D49" w:rsidRDefault="00023D49" w:rsidP="00023D49">
            <w:pPr>
              <w:widowControl w:val="0"/>
              <w:autoSpaceDE w:val="0"/>
              <w:autoSpaceDN w:val="0"/>
              <w:adjustRightInd w:val="0"/>
              <w:ind w:firstLine="720"/>
              <w:jc w:val="center"/>
              <w:rPr>
                <w:sz w:val="22"/>
                <w:szCs w:val="22"/>
              </w:rPr>
            </w:pPr>
            <w:r w:rsidRPr="00023D49">
              <w:rPr>
                <w:sz w:val="22"/>
                <w:szCs w:val="22"/>
              </w:rPr>
              <w:t>Наименование</w:t>
            </w:r>
          </w:p>
        </w:tc>
        <w:tc>
          <w:tcPr>
            <w:tcW w:w="2550" w:type="dxa"/>
            <w:tcBorders>
              <w:top w:val="single" w:sz="4" w:space="0" w:color="auto"/>
              <w:left w:val="single" w:sz="4" w:space="0" w:color="auto"/>
              <w:bottom w:val="single" w:sz="4" w:space="0" w:color="auto"/>
              <w:right w:val="single" w:sz="4" w:space="0" w:color="auto"/>
            </w:tcBorders>
            <w:vAlign w:val="center"/>
          </w:tcPr>
          <w:p w:rsidR="00023D49" w:rsidRPr="00023D49" w:rsidRDefault="00023D49" w:rsidP="00023D49">
            <w:pPr>
              <w:widowControl w:val="0"/>
              <w:autoSpaceDE w:val="0"/>
              <w:autoSpaceDN w:val="0"/>
              <w:adjustRightInd w:val="0"/>
              <w:jc w:val="center"/>
              <w:rPr>
                <w:sz w:val="22"/>
                <w:szCs w:val="22"/>
              </w:rPr>
            </w:pPr>
            <w:proofErr w:type="gramStart"/>
            <w:r w:rsidRPr="00023D49">
              <w:rPr>
                <w:sz w:val="22"/>
                <w:szCs w:val="22"/>
              </w:rPr>
              <w:t>Код  доходов</w:t>
            </w:r>
            <w:proofErr w:type="gramEnd"/>
          </w:p>
        </w:tc>
        <w:tc>
          <w:tcPr>
            <w:tcW w:w="996" w:type="dxa"/>
            <w:tcBorders>
              <w:top w:val="single" w:sz="4" w:space="0" w:color="auto"/>
              <w:left w:val="single" w:sz="4" w:space="0" w:color="auto"/>
              <w:bottom w:val="single" w:sz="4" w:space="0" w:color="auto"/>
              <w:right w:val="single" w:sz="4" w:space="0" w:color="auto"/>
            </w:tcBorders>
            <w:vAlign w:val="center"/>
          </w:tcPr>
          <w:p w:rsidR="00023D49" w:rsidRPr="00023D49" w:rsidRDefault="00023D49" w:rsidP="00023D49">
            <w:pPr>
              <w:widowControl w:val="0"/>
              <w:autoSpaceDE w:val="0"/>
              <w:autoSpaceDN w:val="0"/>
              <w:adjustRightInd w:val="0"/>
              <w:jc w:val="center"/>
              <w:rPr>
                <w:sz w:val="22"/>
                <w:szCs w:val="22"/>
              </w:rPr>
            </w:pPr>
          </w:p>
          <w:p w:rsidR="00023D49" w:rsidRPr="00023D49" w:rsidRDefault="00023D49" w:rsidP="00023D49">
            <w:pPr>
              <w:widowControl w:val="0"/>
              <w:autoSpaceDE w:val="0"/>
              <w:autoSpaceDN w:val="0"/>
              <w:adjustRightInd w:val="0"/>
              <w:jc w:val="center"/>
              <w:rPr>
                <w:sz w:val="22"/>
                <w:szCs w:val="22"/>
              </w:rPr>
            </w:pPr>
            <w:r w:rsidRPr="00023D49">
              <w:rPr>
                <w:sz w:val="22"/>
                <w:szCs w:val="22"/>
              </w:rPr>
              <w:t>2023 г</w:t>
            </w:r>
          </w:p>
        </w:tc>
        <w:tc>
          <w:tcPr>
            <w:tcW w:w="992" w:type="dxa"/>
            <w:tcBorders>
              <w:top w:val="single" w:sz="4" w:space="0" w:color="auto"/>
              <w:left w:val="single" w:sz="4" w:space="0" w:color="auto"/>
              <w:bottom w:val="single" w:sz="4" w:space="0" w:color="auto"/>
              <w:right w:val="single" w:sz="4" w:space="0" w:color="auto"/>
            </w:tcBorders>
          </w:tcPr>
          <w:p w:rsidR="00023D49" w:rsidRPr="00023D49" w:rsidRDefault="00023D49" w:rsidP="00023D49">
            <w:pPr>
              <w:widowControl w:val="0"/>
              <w:autoSpaceDE w:val="0"/>
              <w:autoSpaceDN w:val="0"/>
              <w:adjustRightInd w:val="0"/>
              <w:jc w:val="center"/>
              <w:rPr>
                <w:sz w:val="22"/>
                <w:szCs w:val="22"/>
              </w:rPr>
            </w:pPr>
          </w:p>
          <w:p w:rsidR="00023D49" w:rsidRPr="00023D49" w:rsidRDefault="00023D49" w:rsidP="00023D49">
            <w:pPr>
              <w:widowControl w:val="0"/>
              <w:autoSpaceDE w:val="0"/>
              <w:autoSpaceDN w:val="0"/>
              <w:adjustRightInd w:val="0"/>
              <w:jc w:val="center"/>
              <w:rPr>
                <w:sz w:val="22"/>
                <w:szCs w:val="22"/>
              </w:rPr>
            </w:pPr>
            <w:r w:rsidRPr="00023D49">
              <w:rPr>
                <w:sz w:val="22"/>
                <w:szCs w:val="22"/>
              </w:rPr>
              <w:t>2024г</w:t>
            </w:r>
          </w:p>
        </w:tc>
      </w:tr>
      <w:tr w:rsidR="00023D49" w:rsidRPr="00023D49" w:rsidTr="00023D49">
        <w:trPr>
          <w:jc w:val="center"/>
        </w:trPr>
        <w:tc>
          <w:tcPr>
            <w:tcW w:w="6016" w:type="dxa"/>
            <w:tcBorders>
              <w:top w:val="single" w:sz="4" w:space="0" w:color="auto"/>
              <w:left w:val="single" w:sz="4" w:space="0" w:color="auto"/>
              <w:bottom w:val="single" w:sz="4" w:space="0" w:color="auto"/>
              <w:right w:val="single" w:sz="4" w:space="0" w:color="auto"/>
            </w:tcBorders>
          </w:tcPr>
          <w:p w:rsidR="00023D49" w:rsidRPr="00023D49" w:rsidRDefault="00023D49" w:rsidP="00023D49">
            <w:pPr>
              <w:widowControl w:val="0"/>
              <w:autoSpaceDE w:val="0"/>
              <w:autoSpaceDN w:val="0"/>
              <w:adjustRightInd w:val="0"/>
              <w:rPr>
                <w:b/>
                <w:sz w:val="22"/>
                <w:szCs w:val="22"/>
              </w:rPr>
            </w:pPr>
            <w:r w:rsidRPr="00023D49">
              <w:rPr>
                <w:b/>
                <w:sz w:val="22"/>
                <w:szCs w:val="22"/>
              </w:rPr>
              <w:t xml:space="preserve">Налоговые и неналоговые доходы </w:t>
            </w:r>
          </w:p>
        </w:tc>
        <w:tc>
          <w:tcPr>
            <w:tcW w:w="2550" w:type="dxa"/>
            <w:tcBorders>
              <w:top w:val="single" w:sz="4" w:space="0" w:color="auto"/>
              <w:left w:val="single" w:sz="4" w:space="0" w:color="auto"/>
              <w:bottom w:val="single" w:sz="4" w:space="0" w:color="auto"/>
              <w:right w:val="single" w:sz="4" w:space="0" w:color="auto"/>
            </w:tcBorders>
          </w:tcPr>
          <w:p w:rsidR="00023D49" w:rsidRPr="00023D49" w:rsidRDefault="00023D49" w:rsidP="00023D49">
            <w:pPr>
              <w:widowControl w:val="0"/>
              <w:autoSpaceDE w:val="0"/>
              <w:autoSpaceDN w:val="0"/>
              <w:adjustRightInd w:val="0"/>
              <w:ind w:hanging="39"/>
              <w:jc w:val="center"/>
              <w:rPr>
                <w:b/>
                <w:sz w:val="22"/>
                <w:szCs w:val="22"/>
              </w:rPr>
            </w:pPr>
            <w:r w:rsidRPr="00023D49">
              <w:rPr>
                <w:b/>
                <w:sz w:val="22"/>
                <w:szCs w:val="22"/>
              </w:rPr>
              <w:t>100</w:t>
            </w:r>
            <w:r w:rsidRPr="00023D49">
              <w:rPr>
                <w:b/>
                <w:sz w:val="22"/>
                <w:szCs w:val="22"/>
                <w:lang w:val="en-US"/>
              </w:rPr>
              <w:t xml:space="preserve"> </w:t>
            </w:r>
            <w:r w:rsidRPr="00023D49">
              <w:rPr>
                <w:b/>
                <w:sz w:val="22"/>
                <w:szCs w:val="22"/>
              </w:rPr>
              <w:t>00000 00 0000 000</w:t>
            </w:r>
          </w:p>
        </w:tc>
        <w:tc>
          <w:tcPr>
            <w:tcW w:w="996" w:type="dxa"/>
            <w:tcBorders>
              <w:top w:val="single" w:sz="4" w:space="0" w:color="auto"/>
              <w:left w:val="single" w:sz="4" w:space="0" w:color="auto"/>
              <w:bottom w:val="single" w:sz="4" w:space="0" w:color="auto"/>
              <w:right w:val="single" w:sz="4" w:space="0" w:color="auto"/>
            </w:tcBorders>
          </w:tcPr>
          <w:p w:rsidR="00023D49" w:rsidRPr="00023D49" w:rsidRDefault="00023D49" w:rsidP="00023D49">
            <w:pPr>
              <w:widowControl w:val="0"/>
              <w:autoSpaceDE w:val="0"/>
              <w:autoSpaceDN w:val="0"/>
              <w:adjustRightInd w:val="0"/>
              <w:jc w:val="center"/>
              <w:rPr>
                <w:b/>
                <w:sz w:val="22"/>
                <w:szCs w:val="22"/>
              </w:rPr>
            </w:pPr>
            <w:r w:rsidRPr="00023D49">
              <w:rPr>
                <w:b/>
                <w:sz w:val="22"/>
                <w:szCs w:val="22"/>
              </w:rPr>
              <w:t>1853,70</w:t>
            </w:r>
          </w:p>
        </w:tc>
        <w:tc>
          <w:tcPr>
            <w:tcW w:w="992" w:type="dxa"/>
            <w:tcBorders>
              <w:top w:val="single" w:sz="4" w:space="0" w:color="auto"/>
              <w:left w:val="single" w:sz="4" w:space="0" w:color="auto"/>
              <w:bottom w:val="single" w:sz="4" w:space="0" w:color="auto"/>
              <w:right w:val="single" w:sz="4" w:space="0" w:color="auto"/>
            </w:tcBorders>
          </w:tcPr>
          <w:p w:rsidR="00023D49" w:rsidRPr="00023D49" w:rsidRDefault="00023D49" w:rsidP="00023D49">
            <w:pPr>
              <w:widowControl w:val="0"/>
              <w:autoSpaceDE w:val="0"/>
              <w:autoSpaceDN w:val="0"/>
              <w:adjustRightInd w:val="0"/>
              <w:jc w:val="center"/>
              <w:rPr>
                <w:b/>
                <w:sz w:val="22"/>
                <w:szCs w:val="22"/>
              </w:rPr>
            </w:pPr>
            <w:r w:rsidRPr="00023D49">
              <w:rPr>
                <w:b/>
                <w:sz w:val="22"/>
                <w:szCs w:val="22"/>
              </w:rPr>
              <w:t>1867,60</w:t>
            </w:r>
          </w:p>
        </w:tc>
      </w:tr>
      <w:tr w:rsidR="00023D49" w:rsidRPr="00023D49" w:rsidTr="00023D49">
        <w:trPr>
          <w:trHeight w:val="315"/>
          <w:jc w:val="center"/>
        </w:trPr>
        <w:tc>
          <w:tcPr>
            <w:tcW w:w="6016" w:type="dxa"/>
            <w:tcBorders>
              <w:top w:val="single" w:sz="4" w:space="0" w:color="auto"/>
              <w:left w:val="single" w:sz="4" w:space="0" w:color="auto"/>
              <w:bottom w:val="single" w:sz="4" w:space="0" w:color="auto"/>
              <w:right w:val="single" w:sz="4" w:space="0" w:color="auto"/>
            </w:tcBorders>
          </w:tcPr>
          <w:p w:rsidR="00023D49" w:rsidRPr="00023D49" w:rsidRDefault="00023D49" w:rsidP="00023D49">
            <w:pPr>
              <w:widowControl w:val="0"/>
              <w:tabs>
                <w:tab w:val="left" w:pos="4170"/>
              </w:tabs>
              <w:autoSpaceDE w:val="0"/>
              <w:autoSpaceDN w:val="0"/>
              <w:adjustRightInd w:val="0"/>
              <w:ind w:right="-82"/>
              <w:jc w:val="both"/>
              <w:rPr>
                <w:b/>
                <w:sz w:val="22"/>
                <w:szCs w:val="22"/>
              </w:rPr>
            </w:pPr>
            <w:r w:rsidRPr="00023D49">
              <w:rPr>
                <w:b/>
                <w:sz w:val="22"/>
                <w:szCs w:val="22"/>
              </w:rPr>
              <w:t>Налог на доходы физических лиц</w:t>
            </w:r>
            <w:r w:rsidRPr="00023D49">
              <w:rPr>
                <w:b/>
                <w:sz w:val="22"/>
                <w:szCs w:val="22"/>
              </w:rPr>
              <w:tab/>
            </w:r>
          </w:p>
        </w:tc>
        <w:tc>
          <w:tcPr>
            <w:tcW w:w="2550" w:type="dxa"/>
            <w:tcBorders>
              <w:top w:val="single" w:sz="4" w:space="0" w:color="auto"/>
              <w:left w:val="single" w:sz="4" w:space="0" w:color="auto"/>
              <w:bottom w:val="single" w:sz="4" w:space="0" w:color="auto"/>
              <w:right w:val="single" w:sz="4" w:space="0" w:color="auto"/>
            </w:tcBorders>
          </w:tcPr>
          <w:p w:rsidR="00023D49" w:rsidRPr="00023D49" w:rsidRDefault="00023D49" w:rsidP="00023D49">
            <w:pPr>
              <w:widowControl w:val="0"/>
              <w:autoSpaceDE w:val="0"/>
              <w:autoSpaceDN w:val="0"/>
              <w:adjustRightInd w:val="0"/>
              <w:ind w:left="-129" w:right="-82"/>
              <w:jc w:val="center"/>
              <w:rPr>
                <w:b/>
                <w:sz w:val="22"/>
                <w:szCs w:val="22"/>
              </w:rPr>
            </w:pPr>
            <w:r w:rsidRPr="00023D49">
              <w:rPr>
                <w:b/>
                <w:sz w:val="22"/>
                <w:szCs w:val="22"/>
              </w:rPr>
              <w:t>101 02000 01 0000 110</w:t>
            </w:r>
          </w:p>
        </w:tc>
        <w:tc>
          <w:tcPr>
            <w:tcW w:w="996" w:type="dxa"/>
            <w:tcBorders>
              <w:top w:val="single" w:sz="4" w:space="0" w:color="auto"/>
              <w:left w:val="single" w:sz="4" w:space="0" w:color="auto"/>
              <w:bottom w:val="single" w:sz="4" w:space="0" w:color="auto"/>
              <w:right w:val="single" w:sz="4" w:space="0" w:color="auto"/>
            </w:tcBorders>
          </w:tcPr>
          <w:p w:rsidR="00023D49" w:rsidRPr="00023D49" w:rsidRDefault="00023D49" w:rsidP="00023D49">
            <w:pPr>
              <w:widowControl w:val="0"/>
              <w:autoSpaceDE w:val="0"/>
              <w:autoSpaceDN w:val="0"/>
              <w:adjustRightInd w:val="0"/>
              <w:ind w:right="-82"/>
              <w:jc w:val="center"/>
              <w:rPr>
                <w:b/>
                <w:sz w:val="22"/>
                <w:szCs w:val="22"/>
              </w:rPr>
            </w:pPr>
            <w:r w:rsidRPr="00023D49">
              <w:rPr>
                <w:b/>
                <w:sz w:val="22"/>
                <w:szCs w:val="22"/>
              </w:rPr>
              <w:t>132,7</w:t>
            </w:r>
          </w:p>
        </w:tc>
        <w:tc>
          <w:tcPr>
            <w:tcW w:w="992" w:type="dxa"/>
            <w:tcBorders>
              <w:top w:val="single" w:sz="4" w:space="0" w:color="auto"/>
              <w:left w:val="single" w:sz="4" w:space="0" w:color="auto"/>
              <w:bottom w:val="single" w:sz="4" w:space="0" w:color="auto"/>
              <w:right w:val="single" w:sz="4" w:space="0" w:color="auto"/>
            </w:tcBorders>
          </w:tcPr>
          <w:p w:rsidR="00023D49" w:rsidRPr="00023D49" w:rsidRDefault="00023D49" w:rsidP="00023D49">
            <w:pPr>
              <w:widowControl w:val="0"/>
              <w:autoSpaceDE w:val="0"/>
              <w:autoSpaceDN w:val="0"/>
              <w:adjustRightInd w:val="0"/>
              <w:ind w:right="-82"/>
              <w:jc w:val="center"/>
              <w:rPr>
                <w:b/>
                <w:sz w:val="22"/>
                <w:szCs w:val="22"/>
              </w:rPr>
            </w:pPr>
            <w:r w:rsidRPr="00023D49">
              <w:rPr>
                <w:b/>
                <w:sz w:val="22"/>
                <w:szCs w:val="22"/>
              </w:rPr>
              <w:t>141,6</w:t>
            </w:r>
          </w:p>
        </w:tc>
      </w:tr>
      <w:tr w:rsidR="00023D49" w:rsidRPr="00023D49" w:rsidTr="00023D49">
        <w:trPr>
          <w:trHeight w:val="315"/>
          <w:jc w:val="center"/>
        </w:trPr>
        <w:tc>
          <w:tcPr>
            <w:tcW w:w="6016" w:type="dxa"/>
            <w:tcBorders>
              <w:top w:val="single" w:sz="4" w:space="0" w:color="auto"/>
              <w:left w:val="single" w:sz="4" w:space="0" w:color="auto"/>
              <w:bottom w:val="single" w:sz="4" w:space="0" w:color="auto"/>
              <w:right w:val="single" w:sz="4" w:space="0" w:color="auto"/>
            </w:tcBorders>
          </w:tcPr>
          <w:p w:rsidR="00023D49" w:rsidRPr="00023D49" w:rsidRDefault="00023D49" w:rsidP="00023D49">
            <w:pPr>
              <w:widowControl w:val="0"/>
              <w:tabs>
                <w:tab w:val="left" w:pos="4170"/>
              </w:tabs>
              <w:autoSpaceDE w:val="0"/>
              <w:autoSpaceDN w:val="0"/>
              <w:adjustRightInd w:val="0"/>
              <w:ind w:right="-82"/>
              <w:jc w:val="both"/>
              <w:rPr>
                <w:b/>
                <w:sz w:val="22"/>
                <w:szCs w:val="22"/>
              </w:rPr>
            </w:pPr>
            <w:r w:rsidRPr="00023D49">
              <w:rPr>
                <w:b/>
                <w:sz w:val="22"/>
                <w:szCs w:val="22"/>
              </w:rPr>
              <w:t>Налог на совокупный доход</w:t>
            </w:r>
          </w:p>
        </w:tc>
        <w:tc>
          <w:tcPr>
            <w:tcW w:w="2550" w:type="dxa"/>
            <w:tcBorders>
              <w:top w:val="single" w:sz="4" w:space="0" w:color="auto"/>
              <w:left w:val="single" w:sz="4" w:space="0" w:color="auto"/>
              <w:bottom w:val="single" w:sz="4" w:space="0" w:color="auto"/>
              <w:right w:val="single" w:sz="4" w:space="0" w:color="auto"/>
            </w:tcBorders>
          </w:tcPr>
          <w:p w:rsidR="00023D49" w:rsidRPr="00023D49" w:rsidRDefault="00023D49" w:rsidP="00023D49">
            <w:pPr>
              <w:widowControl w:val="0"/>
              <w:autoSpaceDE w:val="0"/>
              <w:autoSpaceDN w:val="0"/>
              <w:adjustRightInd w:val="0"/>
              <w:ind w:left="-129" w:right="-82"/>
              <w:jc w:val="center"/>
              <w:rPr>
                <w:b/>
                <w:sz w:val="22"/>
                <w:szCs w:val="22"/>
              </w:rPr>
            </w:pPr>
            <w:r w:rsidRPr="00023D49">
              <w:rPr>
                <w:b/>
                <w:sz w:val="22"/>
                <w:szCs w:val="22"/>
              </w:rPr>
              <w:t>105 00000 00 0000 000</w:t>
            </w:r>
          </w:p>
        </w:tc>
        <w:tc>
          <w:tcPr>
            <w:tcW w:w="996" w:type="dxa"/>
            <w:tcBorders>
              <w:top w:val="single" w:sz="4" w:space="0" w:color="auto"/>
              <w:left w:val="single" w:sz="4" w:space="0" w:color="auto"/>
              <w:bottom w:val="single" w:sz="4" w:space="0" w:color="auto"/>
              <w:right w:val="single" w:sz="4" w:space="0" w:color="auto"/>
            </w:tcBorders>
          </w:tcPr>
          <w:p w:rsidR="00023D49" w:rsidRPr="00023D49" w:rsidRDefault="00023D49" w:rsidP="00023D49">
            <w:pPr>
              <w:widowControl w:val="0"/>
              <w:autoSpaceDE w:val="0"/>
              <w:autoSpaceDN w:val="0"/>
              <w:adjustRightInd w:val="0"/>
              <w:ind w:right="-82"/>
              <w:jc w:val="center"/>
              <w:rPr>
                <w:b/>
                <w:sz w:val="22"/>
                <w:szCs w:val="22"/>
              </w:rPr>
            </w:pPr>
            <w:r w:rsidRPr="00023D49">
              <w:rPr>
                <w:b/>
                <w:sz w:val="22"/>
                <w:szCs w:val="22"/>
              </w:rPr>
              <w:t>38,0</w:t>
            </w:r>
          </w:p>
        </w:tc>
        <w:tc>
          <w:tcPr>
            <w:tcW w:w="992" w:type="dxa"/>
            <w:tcBorders>
              <w:top w:val="single" w:sz="4" w:space="0" w:color="auto"/>
              <w:left w:val="single" w:sz="4" w:space="0" w:color="auto"/>
              <w:bottom w:val="single" w:sz="4" w:space="0" w:color="auto"/>
              <w:right w:val="single" w:sz="4" w:space="0" w:color="auto"/>
            </w:tcBorders>
          </w:tcPr>
          <w:p w:rsidR="00023D49" w:rsidRPr="00023D49" w:rsidRDefault="00023D49" w:rsidP="00023D49">
            <w:pPr>
              <w:widowControl w:val="0"/>
              <w:autoSpaceDE w:val="0"/>
              <w:autoSpaceDN w:val="0"/>
              <w:adjustRightInd w:val="0"/>
              <w:ind w:right="-82"/>
              <w:jc w:val="center"/>
              <w:rPr>
                <w:b/>
                <w:sz w:val="22"/>
                <w:szCs w:val="22"/>
              </w:rPr>
            </w:pPr>
            <w:r w:rsidRPr="00023D49">
              <w:rPr>
                <w:b/>
                <w:sz w:val="22"/>
                <w:szCs w:val="22"/>
              </w:rPr>
              <w:t>38,0</w:t>
            </w:r>
          </w:p>
        </w:tc>
      </w:tr>
      <w:tr w:rsidR="00023D49" w:rsidRPr="00023D49" w:rsidTr="00023D49">
        <w:trPr>
          <w:trHeight w:val="315"/>
          <w:jc w:val="center"/>
        </w:trPr>
        <w:tc>
          <w:tcPr>
            <w:tcW w:w="6016" w:type="dxa"/>
            <w:tcBorders>
              <w:top w:val="single" w:sz="4" w:space="0" w:color="auto"/>
              <w:left w:val="single" w:sz="4" w:space="0" w:color="auto"/>
              <w:bottom w:val="single" w:sz="4" w:space="0" w:color="auto"/>
              <w:right w:val="single" w:sz="4" w:space="0" w:color="auto"/>
            </w:tcBorders>
          </w:tcPr>
          <w:p w:rsidR="00023D49" w:rsidRPr="00023D49" w:rsidRDefault="00023D49" w:rsidP="00023D49">
            <w:pPr>
              <w:widowControl w:val="0"/>
              <w:tabs>
                <w:tab w:val="left" w:pos="4170"/>
              </w:tabs>
              <w:autoSpaceDE w:val="0"/>
              <w:autoSpaceDN w:val="0"/>
              <w:adjustRightInd w:val="0"/>
              <w:ind w:right="-82"/>
              <w:jc w:val="both"/>
              <w:rPr>
                <w:sz w:val="22"/>
                <w:szCs w:val="22"/>
              </w:rPr>
            </w:pPr>
            <w:r w:rsidRPr="00023D49">
              <w:rPr>
                <w:sz w:val="22"/>
                <w:szCs w:val="22"/>
              </w:rPr>
              <w:t>Единый сельскохозяйственный налог</w:t>
            </w:r>
          </w:p>
        </w:tc>
        <w:tc>
          <w:tcPr>
            <w:tcW w:w="2550" w:type="dxa"/>
            <w:tcBorders>
              <w:top w:val="single" w:sz="4" w:space="0" w:color="auto"/>
              <w:left w:val="single" w:sz="4" w:space="0" w:color="auto"/>
              <w:bottom w:val="single" w:sz="4" w:space="0" w:color="auto"/>
              <w:right w:val="single" w:sz="4" w:space="0" w:color="auto"/>
            </w:tcBorders>
          </w:tcPr>
          <w:p w:rsidR="00023D49" w:rsidRPr="00023D49" w:rsidRDefault="00023D49" w:rsidP="00023D49">
            <w:pPr>
              <w:widowControl w:val="0"/>
              <w:autoSpaceDE w:val="0"/>
              <w:autoSpaceDN w:val="0"/>
              <w:adjustRightInd w:val="0"/>
              <w:ind w:left="-129" w:right="-82"/>
              <w:jc w:val="center"/>
              <w:rPr>
                <w:sz w:val="22"/>
                <w:szCs w:val="22"/>
              </w:rPr>
            </w:pPr>
            <w:r w:rsidRPr="00023D49">
              <w:rPr>
                <w:sz w:val="22"/>
                <w:szCs w:val="22"/>
              </w:rPr>
              <w:t>105 03000 01 0000 110</w:t>
            </w:r>
          </w:p>
        </w:tc>
        <w:tc>
          <w:tcPr>
            <w:tcW w:w="996" w:type="dxa"/>
            <w:tcBorders>
              <w:top w:val="single" w:sz="4" w:space="0" w:color="auto"/>
              <w:left w:val="single" w:sz="4" w:space="0" w:color="auto"/>
              <w:bottom w:val="single" w:sz="4" w:space="0" w:color="auto"/>
              <w:right w:val="single" w:sz="4" w:space="0" w:color="auto"/>
            </w:tcBorders>
          </w:tcPr>
          <w:p w:rsidR="00023D49" w:rsidRPr="00023D49" w:rsidRDefault="00023D49" w:rsidP="00023D49">
            <w:pPr>
              <w:widowControl w:val="0"/>
              <w:autoSpaceDE w:val="0"/>
              <w:autoSpaceDN w:val="0"/>
              <w:adjustRightInd w:val="0"/>
              <w:ind w:right="-82"/>
              <w:jc w:val="center"/>
              <w:rPr>
                <w:sz w:val="22"/>
                <w:szCs w:val="22"/>
              </w:rPr>
            </w:pPr>
            <w:r w:rsidRPr="00023D49">
              <w:rPr>
                <w:sz w:val="22"/>
                <w:szCs w:val="22"/>
              </w:rPr>
              <w:t>38,0</w:t>
            </w:r>
          </w:p>
        </w:tc>
        <w:tc>
          <w:tcPr>
            <w:tcW w:w="992" w:type="dxa"/>
            <w:tcBorders>
              <w:top w:val="single" w:sz="4" w:space="0" w:color="auto"/>
              <w:left w:val="single" w:sz="4" w:space="0" w:color="auto"/>
              <w:bottom w:val="single" w:sz="4" w:space="0" w:color="auto"/>
              <w:right w:val="single" w:sz="4" w:space="0" w:color="auto"/>
            </w:tcBorders>
          </w:tcPr>
          <w:p w:rsidR="00023D49" w:rsidRPr="00023D49" w:rsidRDefault="00023D49" w:rsidP="00023D49">
            <w:pPr>
              <w:widowControl w:val="0"/>
              <w:autoSpaceDE w:val="0"/>
              <w:autoSpaceDN w:val="0"/>
              <w:adjustRightInd w:val="0"/>
              <w:ind w:right="-82"/>
              <w:jc w:val="center"/>
              <w:rPr>
                <w:sz w:val="22"/>
                <w:szCs w:val="22"/>
              </w:rPr>
            </w:pPr>
            <w:r w:rsidRPr="00023D49">
              <w:rPr>
                <w:sz w:val="22"/>
                <w:szCs w:val="22"/>
              </w:rPr>
              <w:t>38,0</w:t>
            </w:r>
          </w:p>
        </w:tc>
      </w:tr>
      <w:tr w:rsidR="00023D49" w:rsidRPr="00023D49" w:rsidTr="00023D49">
        <w:trPr>
          <w:jc w:val="center"/>
        </w:trPr>
        <w:tc>
          <w:tcPr>
            <w:tcW w:w="6016" w:type="dxa"/>
            <w:tcBorders>
              <w:top w:val="single" w:sz="4" w:space="0" w:color="auto"/>
              <w:left w:val="single" w:sz="4" w:space="0" w:color="auto"/>
              <w:bottom w:val="single" w:sz="4" w:space="0" w:color="auto"/>
              <w:right w:val="single" w:sz="4" w:space="0" w:color="auto"/>
            </w:tcBorders>
          </w:tcPr>
          <w:p w:rsidR="00023D49" w:rsidRPr="00023D49" w:rsidRDefault="00023D49" w:rsidP="00023D49">
            <w:pPr>
              <w:widowControl w:val="0"/>
              <w:autoSpaceDE w:val="0"/>
              <w:autoSpaceDN w:val="0"/>
              <w:adjustRightInd w:val="0"/>
              <w:ind w:right="-82"/>
              <w:jc w:val="both"/>
              <w:rPr>
                <w:b/>
                <w:sz w:val="22"/>
                <w:szCs w:val="22"/>
              </w:rPr>
            </w:pPr>
            <w:r w:rsidRPr="00023D49">
              <w:rPr>
                <w:b/>
                <w:sz w:val="22"/>
                <w:szCs w:val="22"/>
              </w:rPr>
              <w:t>Налоги на имущество</w:t>
            </w:r>
          </w:p>
        </w:tc>
        <w:tc>
          <w:tcPr>
            <w:tcW w:w="2550" w:type="dxa"/>
            <w:tcBorders>
              <w:top w:val="single" w:sz="4" w:space="0" w:color="auto"/>
              <w:left w:val="single" w:sz="4" w:space="0" w:color="auto"/>
              <w:bottom w:val="single" w:sz="4" w:space="0" w:color="auto"/>
              <w:right w:val="single" w:sz="4" w:space="0" w:color="auto"/>
            </w:tcBorders>
          </w:tcPr>
          <w:p w:rsidR="00023D49" w:rsidRPr="00023D49" w:rsidRDefault="00023D49" w:rsidP="00023D49">
            <w:pPr>
              <w:widowControl w:val="0"/>
              <w:autoSpaceDE w:val="0"/>
              <w:autoSpaceDN w:val="0"/>
              <w:adjustRightInd w:val="0"/>
              <w:ind w:right="-82"/>
              <w:rPr>
                <w:b/>
                <w:sz w:val="22"/>
                <w:szCs w:val="22"/>
              </w:rPr>
            </w:pPr>
            <w:r w:rsidRPr="00023D49">
              <w:rPr>
                <w:b/>
                <w:sz w:val="22"/>
                <w:szCs w:val="22"/>
              </w:rPr>
              <w:t xml:space="preserve">  106 00000</w:t>
            </w:r>
            <w:r w:rsidRPr="00023D49">
              <w:rPr>
                <w:b/>
                <w:sz w:val="22"/>
                <w:szCs w:val="22"/>
                <w:lang w:val="en-US"/>
              </w:rPr>
              <w:t xml:space="preserve"> </w:t>
            </w:r>
            <w:r w:rsidRPr="00023D49">
              <w:rPr>
                <w:b/>
                <w:sz w:val="22"/>
                <w:szCs w:val="22"/>
              </w:rPr>
              <w:t>00 0000 000</w:t>
            </w:r>
          </w:p>
        </w:tc>
        <w:tc>
          <w:tcPr>
            <w:tcW w:w="996" w:type="dxa"/>
            <w:tcBorders>
              <w:top w:val="single" w:sz="4" w:space="0" w:color="auto"/>
              <w:left w:val="single" w:sz="4" w:space="0" w:color="auto"/>
              <w:bottom w:val="single" w:sz="4" w:space="0" w:color="auto"/>
              <w:right w:val="single" w:sz="4" w:space="0" w:color="auto"/>
            </w:tcBorders>
          </w:tcPr>
          <w:p w:rsidR="00023D49" w:rsidRPr="00023D49" w:rsidRDefault="00023D49" w:rsidP="00023D49">
            <w:pPr>
              <w:widowControl w:val="0"/>
              <w:autoSpaceDE w:val="0"/>
              <w:autoSpaceDN w:val="0"/>
              <w:adjustRightInd w:val="0"/>
              <w:ind w:right="-82"/>
              <w:jc w:val="center"/>
              <w:rPr>
                <w:b/>
                <w:sz w:val="22"/>
                <w:szCs w:val="22"/>
              </w:rPr>
            </w:pPr>
            <w:r w:rsidRPr="00023D49">
              <w:rPr>
                <w:b/>
                <w:sz w:val="22"/>
                <w:szCs w:val="22"/>
              </w:rPr>
              <w:t>1209,0</w:t>
            </w:r>
          </w:p>
        </w:tc>
        <w:tc>
          <w:tcPr>
            <w:tcW w:w="992" w:type="dxa"/>
            <w:tcBorders>
              <w:top w:val="single" w:sz="4" w:space="0" w:color="auto"/>
              <w:left w:val="single" w:sz="4" w:space="0" w:color="auto"/>
              <w:bottom w:val="single" w:sz="4" w:space="0" w:color="auto"/>
              <w:right w:val="single" w:sz="4" w:space="0" w:color="auto"/>
            </w:tcBorders>
          </w:tcPr>
          <w:p w:rsidR="00023D49" w:rsidRPr="00023D49" w:rsidRDefault="00023D49" w:rsidP="00023D49">
            <w:pPr>
              <w:widowControl w:val="0"/>
              <w:autoSpaceDE w:val="0"/>
              <w:autoSpaceDN w:val="0"/>
              <w:adjustRightInd w:val="0"/>
              <w:ind w:right="-82"/>
              <w:jc w:val="center"/>
              <w:rPr>
                <w:b/>
                <w:sz w:val="22"/>
                <w:szCs w:val="22"/>
              </w:rPr>
            </w:pPr>
            <w:r w:rsidRPr="00023D49">
              <w:rPr>
                <w:b/>
                <w:sz w:val="22"/>
                <w:szCs w:val="22"/>
              </w:rPr>
              <w:t>1214,0</w:t>
            </w:r>
          </w:p>
        </w:tc>
      </w:tr>
      <w:tr w:rsidR="00023D49" w:rsidRPr="00023D49" w:rsidTr="00023D49">
        <w:trPr>
          <w:jc w:val="center"/>
        </w:trPr>
        <w:tc>
          <w:tcPr>
            <w:tcW w:w="6016" w:type="dxa"/>
            <w:tcBorders>
              <w:top w:val="single" w:sz="4" w:space="0" w:color="auto"/>
              <w:left w:val="single" w:sz="4" w:space="0" w:color="auto"/>
              <w:bottom w:val="single" w:sz="4" w:space="0" w:color="auto"/>
              <w:right w:val="single" w:sz="4" w:space="0" w:color="auto"/>
            </w:tcBorders>
          </w:tcPr>
          <w:p w:rsidR="00023D49" w:rsidRPr="00023D49" w:rsidRDefault="00023D49" w:rsidP="00023D49">
            <w:pPr>
              <w:widowControl w:val="0"/>
              <w:autoSpaceDE w:val="0"/>
              <w:autoSpaceDN w:val="0"/>
              <w:adjustRightInd w:val="0"/>
              <w:ind w:right="-82"/>
              <w:jc w:val="both"/>
              <w:rPr>
                <w:sz w:val="22"/>
                <w:szCs w:val="22"/>
              </w:rPr>
            </w:pPr>
            <w:r w:rsidRPr="00023D49">
              <w:rPr>
                <w:sz w:val="22"/>
                <w:szCs w:val="22"/>
              </w:rPr>
              <w:t>Налог на имущество физических лиц</w:t>
            </w:r>
          </w:p>
        </w:tc>
        <w:tc>
          <w:tcPr>
            <w:tcW w:w="2550" w:type="dxa"/>
            <w:tcBorders>
              <w:top w:val="single" w:sz="4" w:space="0" w:color="auto"/>
              <w:left w:val="single" w:sz="4" w:space="0" w:color="auto"/>
              <w:bottom w:val="single" w:sz="4" w:space="0" w:color="auto"/>
              <w:right w:val="single" w:sz="4" w:space="0" w:color="auto"/>
            </w:tcBorders>
          </w:tcPr>
          <w:p w:rsidR="00023D49" w:rsidRPr="00023D49" w:rsidRDefault="00023D49" w:rsidP="00023D49">
            <w:pPr>
              <w:widowControl w:val="0"/>
              <w:autoSpaceDE w:val="0"/>
              <w:autoSpaceDN w:val="0"/>
              <w:adjustRightInd w:val="0"/>
              <w:ind w:right="-82"/>
              <w:rPr>
                <w:sz w:val="22"/>
                <w:szCs w:val="22"/>
              </w:rPr>
            </w:pPr>
            <w:r w:rsidRPr="00023D49">
              <w:rPr>
                <w:sz w:val="22"/>
                <w:szCs w:val="22"/>
              </w:rPr>
              <w:t xml:space="preserve">  106 01000</w:t>
            </w:r>
            <w:r w:rsidRPr="00023D49">
              <w:rPr>
                <w:sz w:val="22"/>
                <w:szCs w:val="22"/>
                <w:lang w:val="en-US"/>
              </w:rPr>
              <w:t xml:space="preserve"> </w:t>
            </w:r>
            <w:r w:rsidRPr="00023D49">
              <w:rPr>
                <w:sz w:val="22"/>
                <w:szCs w:val="22"/>
              </w:rPr>
              <w:t>00 0000 110</w:t>
            </w:r>
          </w:p>
        </w:tc>
        <w:tc>
          <w:tcPr>
            <w:tcW w:w="996" w:type="dxa"/>
            <w:tcBorders>
              <w:top w:val="single" w:sz="4" w:space="0" w:color="auto"/>
              <w:left w:val="single" w:sz="4" w:space="0" w:color="auto"/>
              <w:bottom w:val="single" w:sz="4" w:space="0" w:color="auto"/>
              <w:right w:val="single" w:sz="4" w:space="0" w:color="auto"/>
            </w:tcBorders>
          </w:tcPr>
          <w:p w:rsidR="00023D49" w:rsidRPr="00023D49" w:rsidRDefault="00023D49" w:rsidP="00023D49">
            <w:pPr>
              <w:widowControl w:val="0"/>
              <w:autoSpaceDE w:val="0"/>
              <w:autoSpaceDN w:val="0"/>
              <w:adjustRightInd w:val="0"/>
              <w:ind w:right="-82"/>
              <w:jc w:val="center"/>
              <w:rPr>
                <w:sz w:val="22"/>
                <w:szCs w:val="22"/>
              </w:rPr>
            </w:pPr>
            <w:r w:rsidRPr="00023D49">
              <w:rPr>
                <w:sz w:val="22"/>
                <w:szCs w:val="22"/>
              </w:rPr>
              <w:t>168,0</w:t>
            </w:r>
          </w:p>
        </w:tc>
        <w:tc>
          <w:tcPr>
            <w:tcW w:w="992" w:type="dxa"/>
            <w:tcBorders>
              <w:top w:val="single" w:sz="4" w:space="0" w:color="auto"/>
              <w:left w:val="single" w:sz="4" w:space="0" w:color="auto"/>
              <w:bottom w:val="single" w:sz="4" w:space="0" w:color="auto"/>
              <w:right w:val="single" w:sz="4" w:space="0" w:color="auto"/>
            </w:tcBorders>
          </w:tcPr>
          <w:p w:rsidR="00023D49" w:rsidRPr="00023D49" w:rsidRDefault="00023D49" w:rsidP="00023D49">
            <w:pPr>
              <w:widowControl w:val="0"/>
              <w:autoSpaceDE w:val="0"/>
              <w:autoSpaceDN w:val="0"/>
              <w:adjustRightInd w:val="0"/>
              <w:ind w:right="-82"/>
              <w:jc w:val="center"/>
              <w:rPr>
                <w:sz w:val="22"/>
                <w:szCs w:val="22"/>
              </w:rPr>
            </w:pPr>
            <w:r w:rsidRPr="00023D49">
              <w:rPr>
                <w:sz w:val="22"/>
                <w:szCs w:val="22"/>
              </w:rPr>
              <w:t>173,0</w:t>
            </w:r>
          </w:p>
        </w:tc>
      </w:tr>
      <w:tr w:rsidR="00023D49" w:rsidRPr="00023D49" w:rsidTr="00023D49">
        <w:trPr>
          <w:trHeight w:val="270"/>
          <w:jc w:val="center"/>
        </w:trPr>
        <w:tc>
          <w:tcPr>
            <w:tcW w:w="6016" w:type="dxa"/>
            <w:tcBorders>
              <w:top w:val="single" w:sz="4" w:space="0" w:color="auto"/>
              <w:left w:val="single" w:sz="4" w:space="0" w:color="auto"/>
              <w:bottom w:val="single" w:sz="4" w:space="0" w:color="auto"/>
              <w:right w:val="single" w:sz="4" w:space="0" w:color="auto"/>
            </w:tcBorders>
          </w:tcPr>
          <w:p w:rsidR="00023D49" w:rsidRPr="00023D49" w:rsidRDefault="00023D49" w:rsidP="00023D49">
            <w:pPr>
              <w:widowControl w:val="0"/>
              <w:autoSpaceDE w:val="0"/>
              <w:autoSpaceDN w:val="0"/>
              <w:adjustRightInd w:val="0"/>
              <w:ind w:right="-82"/>
              <w:jc w:val="both"/>
              <w:rPr>
                <w:sz w:val="22"/>
                <w:szCs w:val="22"/>
              </w:rPr>
            </w:pPr>
            <w:r w:rsidRPr="00023D49">
              <w:rPr>
                <w:sz w:val="22"/>
                <w:szCs w:val="22"/>
              </w:rPr>
              <w:t xml:space="preserve">Земельный налог </w:t>
            </w:r>
          </w:p>
        </w:tc>
        <w:tc>
          <w:tcPr>
            <w:tcW w:w="2550" w:type="dxa"/>
            <w:tcBorders>
              <w:top w:val="single" w:sz="4" w:space="0" w:color="auto"/>
              <w:left w:val="single" w:sz="4" w:space="0" w:color="auto"/>
              <w:bottom w:val="single" w:sz="4" w:space="0" w:color="auto"/>
              <w:right w:val="single" w:sz="4" w:space="0" w:color="auto"/>
            </w:tcBorders>
          </w:tcPr>
          <w:p w:rsidR="00023D49" w:rsidRPr="00023D49" w:rsidRDefault="00023D49" w:rsidP="00023D49">
            <w:pPr>
              <w:widowControl w:val="0"/>
              <w:autoSpaceDE w:val="0"/>
              <w:autoSpaceDN w:val="0"/>
              <w:adjustRightInd w:val="0"/>
              <w:ind w:right="-82"/>
              <w:rPr>
                <w:sz w:val="22"/>
                <w:szCs w:val="22"/>
              </w:rPr>
            </w:pPr>
            <w:r w:rsidRPr="00023D49">
              <w:rPr>
                <w:sz w:val="22"/>
                <w:szCs w:val="22"/>
              </w:rPr>
              <w:t xml:space="preserve">  106 06000</w:t>
            </w:r>
            <w:r w:rsidRPr="00023D49">
              <w:rPr>
                <w:sz w:val="22"/>
                <w:szCs w:val="22"/>
                <w:lang w:val="en-US"/>
              </w:rPr>
              <w:t xml:space="preserve"> </w:t>
            </w:r>
            <w:r w:rsidRPr="00023D49">
              <w:rPr>
                <w:sz w:val="22"/>
                <w:szCs w:val="22"/>
              </w:rPr>
              <w:t>00</w:t>
            </w:r>
            <w:r w:rsidRPr="00023D49">
              <w:rPr>
                <w:sz w:val="22"/>
                <w:szCs w:val="22"/>
                <w:lang w:val="en-US"/>
              </w:rPr>
              <w:t xml:space="preserve"> </w:t>
            </w:r>
            <w:r w:rsidRPr="00023D49">
              <w:rPr>
                <w:sz w:val="22"/>
                <w:szCs w:val="22"/>
              </w:rPr>
              <w:t>0000 110</w:t>
            </w:r>
          </w:p>
        </w:tc>
        <w:tc>
          <w:tcPr>
            <w:tcW w:w="996" w:type="dxa"/>
            <w:tcBorders>
              <w:top w:val="single" w:sz="4" w:space="0" w:color="auto"/>
              <w:left w:val="single" w:sz="4" w:space="0" w:color="auto"/>
              <w:bottom w:val="single" w:sz="4" w:space="0" w:color="auto"/>
              <w:right w:val="single" w:sz="4" w:space="0" w:color="auto"/>
            </w:tcBorders>
          </w:tcPr>
          <w:p w:rsidR="00023D49" w:rsidRPr="00023D49" w:rsidRDefault="00023D49" w:rsidP="00023D49">
            <w:pPr>
              <w:widowControl w:val="0"/>
              <w:autoSpaceDE w:val="0"/>
              <w:autoSpaceDN w:val="0"/>
              <w:adjustRightInd w:val="0"/>
              <w:ind w:right="-82"/>
              <w:jc w:val="center"/>
              <w:rPr>
                <w:sz w:val="22"/>
                <w:szCs w:val="22"/>
              </w:rPr>
            </w:pPr>
            <w:r w:rsidRPr="00023D49">
              <w:rPr>
                <w:sz w:val="22"/>
                <w:szCs w:val="22"/>
              </w:rPr>
              <w:t>1041,0</w:t>
            </w:r>
          </w:p>
        </w:tc>
        <w:tc>
          <w:tcPr>
            <w:tcW w:w="992" w:type="dxa"/>
            <w:tcBorders>
              <w:top w:val="single" w:sz="4" w:space="0" w:color="auto"/>
              <w:left w:val="single" w:sz="4" w:space="0" w:color="auto"/>
              <w:bottom w:val="single" w:sz="4" w:space="0" w:color="auto"/>
              <w:right w:val="single" w:sz="4" w:space="0" w:color="auto"/>
            </w:tcBorders>
          </w:tcPr>
          <w:p w:rsidR="00023D49" w:rsidRPr="00023D49" w:rsidRDefault="00023D49" w:rsidP="00023D49">
            <w:pPr>
              <w:widowControl w:val="0"/>
              <w:autoSpaceDE w:val="0"/>
              <w:autoSpaceDN w:val="0"/>
              <w:adjustRightInd w:val="0"/>
              <w:ind w:right="-82"/>
              <w:jc w:val="center"/>
              <w:rPr>
                <w:sz w:val="22"/>
                <w:szCs w:val="22"/>
              </w:rPr>
            </w:pPr>
            <w:r w:rsidRPr="00023D49">
              <w:rPr>
                <w:sz w:val="22"/>
                <w:szCs w:val="22"/>
              </w:rPr>
              <w:t>1041,0</w:t>
            </w:r>
          </w:p>
        </w:tc>
      </w:tr>
      <w:tr w:rsidR="00023D49" w:rsidRPr="00023D49" w:rsidTr="00023D49">
        <w:trPr>
          <w:jc w:val="center"/>
        </w:trPr>
        <w:tc>
          <w:tcPr>
            <w:tcW w:w="6016" w:type="dxa"/>
            <w:tcBorders>
              <w:top w:val="single" w:sz="4" w:space="0" w:color="auto"/>
              <w:left w:val="single" w:sz="4" w:space="0" w:color="auto"/>
              <w:bottom w:val="single" w:sz="4" w:space="0" w:color="auto"/>
              <w:right w:val="single" w:sz="4" w:space="0" w:color="auto"/>
            </w:tcBorders>
          </w:tcPr>
          <w:p w:rsidR="00023D49" w:rsidRPr="00023D49" w:rsidRDefault="00023D49" w:rsidP="00023D49">
            <w:pPr>
              <w:widowControl w:val="0"/>
              <w:autoSpaceDE w:val="0"/>
              <w:autoSpaceDN w:val="0"/>
              <w:adjustRightInd w:val="0"/>
              <w:ind w:right="-82"/>
              <w:jc w:val="both"/>
              <w:rPr>
                <w:b/>
                <w:sz w:val="22"/>
                <w:szCs w:val="22"/>
              </w:rPr>
            </w:pPr>
            <w:r w:rsidRPr="00023D49">
              <w:rPr>
                <w:b/>
                <w:sz w:val="22"/>
                <w:szCs w:val="22"/>
              </w:rPr>
              <w:t>Государственная пошлина</w:t>
            </w:r>
          </w:p>
        </w:tc>
        <w:tc>
          <w:tcPr>
            <w:tcW w:w="2550" w:type="dxa"/>
            <w:tcBorders>
              <w:top w:val="single" w:sz="4" w:space="0" w:color="auto"/>
              <w:left w:val="single" w:sz="4" w:space="0" w:color="auto"/>
              <w:bottom w:val="single" w:sz="4" w:space="0" w:color="auto"/>
              <w:right w:val="single" w:sz="4" w:space="0" w:color="auto"/>
            </w:tcBorders>
          </w:tcPr>
          <w:p w:rsidR="00023D49" w:rsidRPr="00023D49" w:rsidRDefault="00023D49" w:rsidP="00023D49">
            <w:pPr>
              <w:widowControl w:val="0"/>
              <w:autoSpaceDE w:val="0"/>
              <w:autoSpaceDN w:val="0"/>
              <w:adjustRightInd w:val="0"/>
              <w:ind w:right="-82"/>
              <w:rPr>
                <w:b/>
                <w:sz w:val="22"/>
                <w:szCs w:val="22"/>
              </w:rPr>
            </w:pPr>
            <w:r w:rsidRPr="00023D49">
              <w:rPr>
                <w:b/>
                <w:sz w:val="22"/>
                <w:szCs w:val="22"/>
              </w:rPr>
              <w:t xml:space="preserve">  108 00000 00 0000 000</w:t>
            </w:r>
          </w:p>
        </w:tc>
        <w:tc>
          <w:tcPr>
            <w:tcW w:w="996" w:type="dxa"/>
            <w:tcBorders>
              <w:top w:val="single" w:sz="4" w:space="0" w:color="auto"/>
              <w:left w:val="single" w:sz="4" w:space="0" w:color="auto"/>
              <w:bottom w:val="single" w:sz="4" w:space="0" w:color="auto"/>
              <w:right w:val="single" w:sz="4" w:space="0" w:color="auto"/>
            </w:tcBorders>
          </w:tcPr>
          <w:p w:rsidR="00023D49" w:rsidRPr="00023D49" w:rsidRDefault="00023D49" w:rsidP="00023D49">
            <w:pPr>
              <w:widowControl w:val="0"/>
              <w:autoSpaceDE w:val="0"/>
              <w:autoSpaceDN w:val="0"/>
              <w:adjustRightInd w:val="0"/>
              <w:ind w:right="-82"/>
              <w:jc w:val="center"/>
              <w:rPr>
                <w:b/>
                <w:sz w:val="22"/>
                <w:szCs w:val="22"/>
              </w:rPr>
            </w:pPr>
            <w:r w:rsidRPr="00023D49">
              <w:rPr>
                <w:b/>
                <w:sz w:val="22"/>
                <w:szCs w:val="22"/>
              </w:rPr>
              <w:t>4,0</w:t>
            </w:r>
          </w:p>
        </w:tc>
        <w:tc>
          <w:tcPr>
            <w:tcW w:w="992" w:type="dxa"/>
            <w:tcBorders>
              <w:top w:val="single" w:sz="4" w:space="0" w:color="auto"/>
              <w:left w:val="single" w:sz="4" w:space="0" w:color="auto"/>
              <w:bottom w:val="single" w:sz="4" w:space="0" w:color="auto"/>
              <w:right w:val="single" w:sz="4" w:space="0" w:color="auto"/>
            </w:tcBorders>
          </w:tcPr>
          <w:p w:rsidR="00023D49" w:rsidRPr="00023D49" w:rsidRDefault="00023D49" w:rsidP="00023D49">
            <w:pPr>
              <w:widowControl w:val="0"/>
              <w:autoSpaceDE w:val="0"/>
              <w:autoSpaceDN w:val="0"/>
              <w:adjustRightInd w:val="0"/>
              <w:ind w:right="-82"/>
              <w:jc w:val="center"/>
              <w:rPr>
                <w:b/>
                <w:sz w:val="22"/>
                <w:szCs w:val="22"/>
              </w:rPr>
            </w:pPr>
            <w:r w:rsidRPr="00023D49">
              <w:rPr>
                <w:b/>
                <w:sz w:val="22"/>
                <w:szCs w:val="22"/>
              </w:rPr>
              <w:t>4,0</w:t>
            </w:r>
          </w:p>
        </w:tc>
      </w:tr>
      <w:tr w:rsidR="00023D49" w:rsidRPr="00023D49" w:rsidTr="00023D49">
        <w:trPr>
          <w:jc w:val="center"/>
        </w:trPr>
        <w:tc>
          <w:tcPr>
            <w:tcW w:w="6016" w:type="dxa"/>
            <w:tcBorders>
              <w:top w:val="single" w:sz="4" w:space="0" w:color="auto"/>
              <w:left w:val="single" w:sz="4" w:space="0" w:color="auto"/>
              <w:bottom w:val="single" w:sz="4" w:space="0" w:color="auto"/>
              <w:right w:val="single" w:sz="4" w:space="0" w:color="auto"/>
            </w:tcBorders>
          </w:tcPr>
          <w:p w:rsidR="00023D49" w:rsidRPr="00023D49" w:rsidRDefault="00023D49" w:rsidP="00023D49">
            <w:pPr>
              <w:widowControl w:val="0"/>
              <w:autoSpaceDE w:val="0"/>
              <w:autoSpaceDN w:val="0"/>
              <w:adjustRightInd w:val="0"/>
              <w:jc w:val="both"/>
              <w:rPr>
                <w:sz w:val="22"/>
                <w:szCs w:val="22"/>
              </w:rPr>
            </w:pPr>
            <w:r w:rsidRPr="00023D49">
              <w:rPr>
                <w:sz w:val="22"/>
                <w:szCs w:val="22"/>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2550" w:type="dxa"/>
            <w:tcBorders>
              <w:top w:val="single" w:sz="4" w:space="0" w:color="auto"/>
              <w:left w:val="single" w:sz="4" w:space="0" w:color="auto"/>
              <w:bottom w:val="single" w:sz="4" w:space="0" w:color="auto"/>
              <w:right w:val="single" w:sz="4" w:space="0" w:color="auto"/>
            </w:tcBorders>
          </w:tcPr>
          <w:p w:rsidR="00023D49" w:rsidRPr="00023D49" w:rsidRDefault="00023D49" w:rsidP="00023D49">
            <w:pPr>
              <w:widowControl w:val="0"/>
              <w:autoSpaceDE w:val="0"/>
              <w:autoSpaceDN w:val="0"/>
              <w:adjustRightInd w:val="0"/>
              <w:ind w:right="-82"/>
              <w:rPr>
                <w:sz w:val="22"/>
                <w:szCs w:val="22"/>
              </w:rPr>
            </w:pPr>
            <w:r w:rsidRPr="00023D49">
              <w:rPr>
                <w:sz w:val="22"/>
                <w:szCs w:val="22"/>
              </w:rPr>
              <w:t xml:space="preserve">  108</w:t>
            </w:r>
            <w:r w:rsidRPr="00023D49">
              <w:rPr>
                <w:sz w:val="22"/>
                <w:szCs w:val="22"/>
                <w:lang w:val="en-US"/>
              </w:rPr>
              <w:t xml:space="preserve"> </w:t>
            </w:r>
            <w:r w:rsidRPr="00023D49">
              <w:rPr>
                <w:sz w:val="22"/>
                <w:szCs w:val="22"/>
              </w:rPr>
              <w:t>04000</w:t>
            </w:r>
            <w:r w:rsidRPr="00023D49">
              <w:rPr>
                <w:sz w:val="22"/>
                <w:szCs w:val="22"/>
                <w:lang w:val="en-US"/>
              </w:rPr>
              <w:t xml:space="preserve"> </w:t>
            </w:r>
            <w:r w:rsidRPr="00023D49">
              <w:rPr>
                <w:sz w:val="22"/>
                <w:szCs w:val="22"/>
              </w:rPr>
              <w:t>01</w:t>
            </w:r>
            <w:r w:rsidRPr="00023D49">
              <w:rPr>
                <w:sz w:val="22"/>
                <w:szCs w:val="22"/>
                <w:lang w:val="en-US"/>
              </w:rPr>
              <w:t xml:space="preserve"> </w:t>
            </w:r>
            <w:r w:rsidRPr="00023D49">
              <w:rPr>
                <w:sz w:val="22"/>
                <w:szCs w:val="22"/>
              </w:rPr>
              <w:t>0000 110</w:t>
            </w:r>
          </w:p>
        </w:tc>
        <w:tc>
          <w:tcPr>
            <w:tcW w:w="996" w:type="dxa"/>
            <w:tcBorders>
              <w:top w:val="single" w:sz="4" w:space="0" w:color="auto"/>
              <w:left w:val="single" w:sz="4" w:space="0" w:color="auto"/>
              <w:bottom w:val="single" w:sz="4" w:space="0" w:color="auto"/>
              <w:right w:val="single" w:sz="4" w:space="0" w:color="auto"/>
            </w:tcBorders>
          </w:tcPr>
          <w:p w:rsidR="00023D49" w:rsidRPr="00023D49" w:rsidRDefault="00023D49" w:rsidP="00023D49">
            <w:pPr>
              <w:widowControl w:val="0"/>
              <w:autoSpaceDE w:val="0"/>
              <w:autoSpaceDN w:val="0"/>
              <w:adjustRightInd w:val="0"/>
              <w:ind w:right="-82"/>
              <w:jc w:val="center"/>
              <w:rPr>
                <w:sz w:val="22"/>
                <w:szCs w:val="22"/>
              </w:rPr>
            </w:pPr>
            <w:r w:rsidRPr="00023D49">
              <w:rPr>
                <w:sz w:val="22"/>
                <w:szCs w:val="22"/>
              </w:rPr>
              <w:t>4,0</w:t>
            </w:r>
          </w:p>
        </w:tc>
        <w:tc>
          <w:tcPr>
            <w:tcW w:w="992" w:type="dxa"/>
            <w:tcBorders>
              <w:top w:val="single" w:sz="4" w:space="0" w:color="auto"/>
              <w:left w:val="single" w:sz="4" w:space="0" w:color="auto"/>
              <w:bottom w:val="single" w:sz="4" w:space="0" w:color="auto"/>
              <w:right w:val="single" w:sz="4" w:space="0" w:color="auto"/>
            </w:tcBorders>
          </w:tcPr>
          <w:p w:rsidR="00023D49" w:rsidRPr="00023D49" w:rsidRDefault="00023D49" w:rsidP="00023D49">
            <w:pPr>
              <w:widowControl w:val="0"/>
              <w:autoSpaceDE w:val="0"/>
              <w:autoSpaceDN w:val="0"/>
              <w:adjustRightInd w:val="0"/>
              <w:ind w:right="-82"/>
              <w:jc w:val="center"/>
              <w:rPr>
                <w:sz w:val="22"/>
                <w:szCs w:val="22"/>
              </w:rPr>
            </w:pPr>
            <w:r w:rsidRPr="00023D49">
              <w:rPr>
                <w:sz w:val="22"/>
                <w:szCs w:val="22"/>
              </w:rPr>
              <w:t>4,0</w:t>
            </w:r>
          </w:p>
        </w:tc>
      </w:tr>
      <w:tr w:rsidR="00023D49" w:rsidRPr="00023D49" w:rsidTr="00023D49">
        <w:trPr>
          <w:jc w:val="center"/>
        </w:trPr>
        <w:tc>
          <w:tcPr>
            <w:tcW w:w="6016" w:type="dxa"/>
            <w:tcBorders>
              <w:top w:val="single" w:sz="4" w:space="0" w:color="auto"/>
              <w:left w:val="single" w:sz="4" w:space="0" w:color="auto"/>
              <w:bottom w:val="single" w:sz="4" w:space="0" w:color="auto"/>
              <w:right w:val="single" w:sz="4" w:space="0" w:color="auto"/>
            </w:tcBorders>
          </w:tcPr>
          <w:p w:rsidR="00023D49" w:rsidRPr="00023D49" w:rsidRDefault="00023D49" w:rsidP="00023D49">
            <w:pPr>
              <w:widowControl w:val="0"/>
              <w:autoSpaceDE w:val="0"/>
              <w:autoSpaceDN w:val="0"/>
              <w:adjustRightInd w:val="0"/>
              <w:jc w:val="both"/>
              <w:rPr>
                <w:b/>
                <w:color w:val="333333"/>
                <w:sz w:val="22"/>
                <w:szCs w:val="22"/>
              </w:rPr>
            </w:pPr>
            <w:r w:rsidRPr="00023D49">
              <w:rPr>
                <w:b/>
                <w:color w:val="333333"/>
                <w:sz w:val="22"/>
                <w:szCs w:val="22"/>
              </w:rPr>
              <w:t>Доходы от оказания платных услуг и компенсации затрат государства</w:t>
            </w:r>
          </w:p>
        </w:tc>
        <w:tc>
          <w:tcPr>
            <w:tcW w:w="2550" w:type="dxa"/>
            <w:tcBorders>
              <w:top w:val="single" w:sz="4" w:space="0" w:color="auto"/>
              <w:left w:val="single" w:sz="4" w:space="0" w:color="auto"/>
              <w:bottom w:val="single" w:sz="4" w:space="0" w:color="auto"/>
              <w:right w:val="single" w:sz="4" w:space="0" w:color="auto"/>
            </w:tcBorders>
          </w:tcPr>
          <w:p w:rsidR="00023D49" w:rsidRPr="00023D49" w:rsidRDefault="00023D49" w:rsidP="00023D49">
            <w:pPr>
              <w:widowControl w:val="0"/>
              <w:autoSpaceDE w:val="0"/>
              <w:autoSpaceDN w:val="0"/>
              <w:adjustRightInd w:val="0"/>
              <w:ind w:right="-82"/>
              <w:rPr>
                <w:b/>
                <w:sz w:val="22"/>
                <w:szCs w:val="22"/>
              </w:rPr>
            </w:pPr>
            <w:r w:rsidRPr="00023D49">
              <w:rPr>
                <w:b/>
                <w:sz w:val="22"/>
                <w:szCs w:val="22"/>
              </w:rPr>
              <w:t xml:space="preserve">  113 00000 00 0000 000</w:t>
            </w:r>
          </w:p>
        </w:tc>
        <w:tc>
          <w:tcPr>
            <w:tcW w:w="996" w:type="dxa"/>
            <w:tcBorders>
              <w:top w:val="single" w:sz="4" w:space="0" w:color="auto"/>
              <w:left w:val="single" w:sz="4" w:space="0" w:color="auto"/>
              <w:bottom w:val="single" w:sz="4" w:space="0" w:color="auto"/>
              <w:right w:val="single" w:sz="4" w:space="0" w:color="auto"/>
            </w:tcBorders>
          </w:tcPr>
          <w:p w:rsidR="00023D49" w:rsidRPr="00023D49" w:rsidRDefault="00023D49" w:rsidP="00023D49">
            <w:pPr>
              <w:widowControl w:val="0"/>
              <w:autoSpaceDE w:val="0"/>
              <w:autoSpaceDN w:val="0"/>
              <w:adjustRightInd w:val="0"/>
              <w:ind w:right="-82"/>
              <w:jc w:val="center"/>
              <w:rPr>
                <w:b/>
                <w:sz w:val="22"/>
                <w:szCs w:val="22"/>
              </w:rPr>
            </w:pPr>
            <w:r w:rsidRPr="00023D49">
              <w:rPr>
                <w:b/>
                <w:sz w:val="22"/>
                <w:szCs w:val="22"/>
              </w:rPr>
              <w:t>470,0</w:t>
            </w:r>
          </w:p>
        </w:tc>
        <w:tc>
          <w:tcPr>
            <w:tcW w:w="992" w:type="dxa"/>
            <w:tcBorders>
              <w:top w:val="single" w:sz="4" w:space="0" w:color="auto"/>
              <w:left w:val="single" w:sz="4" w:space="0" w:color="auto"/>
              <w:bottom w:val="single" w:sz="4" w:space="0" w:color="auto"/>
              <w:right w:val="single" w:sz="4" w:space="0" w:color="auto"/>
            </w:tcBorders>
          </w:tcPr>
          <w:p w:rsidR="00023D49" w:rsidRPr="00023D49" w:rsidRDefault="00023D49" w:rsidP="00023D49">
            <w:pPr>
              <w:widowControl w:val="0"/>
              <w:autoSpaceDE w:val="0"/>
              <w:autoSpaceDN w:val="0"/>
              <w:adjustRightInd w:val="0"/>
              <w:ind w:right="-82"/>
              <w:jc w:val="center"/>
              <w:rPr>
                <w:b/>
                <w:sz w:val="22"/>
                <w:szCs w:val="22"/>
              </w:rPr>
            </w:pPr>
            <w:r w:rsidRPr="00023D49">
              <w:rPr>
                <w:b/>
                <w:sz w:val="22"/>
                <w:szCs w:val="22"/>
              </w:rPr>
              <w:t>470,0</w:t>
            </w:r>
          </w:p>
        </w:tc>
      </w:tr>
      <w:tr w:rsidR="00023D49" w:rsidRPr="00023D49" w:rsidTr="00023D49">
        <w:trPr>
          <w:jc w:val="center"/>
        </w:trPr>
        <w:tc>
          <w:tcPr>
            <w:tcW w:w="6016" w:type="dxa"/>
            <w:tcBorders>
              <w:top w:val="single" w:sz="4" w:space="0" w:color="auto"/>
              <w:left w:val="single" w:sz="4" w:space="0" w:color="auto"/>
              <w:bottom w:val="single" w:sz="4" w:space="0" w:color="auto"/>
              <w:right w:val="single" w:sz="4" w:space="0" w:color="auto"/>
            </w:tcBorders>
          </w:tcPr>
          <w:p w:rsidR="00023D49" w:rsidRPr="00023D49" w:rsidRDefault="00023D49" w:rsidP="00023D49">
            <w:pPr>
              <w:widowControl w:val="0"/>
              <w:autoSpaceDE w:val="0"/>
              <w:autoSpaceDN w:val="0"/>
              <w:adjustRightInd w:val="0"/>
              <w:jc w:val="both"/>
              <w:rPr>
                <w:color w:val="333333"/>
                <w:sz w:val="22"/>
                <w:szCs w:val="22"/>
              </w:rPr>
            </w:pPr>
            <w:r w:rsidRPr="00023D49">
              <w:rPr>
                <w:rFonts w:eastAsia="Calibri"/>
                <w:sz w:val="22"/>
                <w:szCs w:val="22"/>
                <w:lang w:eastAsia="en-US"/>
              </w:rPr>
              <w:t>Доходы, поступающие в порядке возмещения расходов, понесенных в связи с эксплуатацией имущества</w:t>
            </w:r>
          </w:p>
        </w:tc>
        <w:tc>
          <w:tcPr>
            <w:tcW w:w="2550" w:type="dxa"/>
            <w:tcBorders>
              <w:top w:val="single" w:sz="4" w:space="0" w:color="auto"/>
              <w:left w:val="single" w:sz="4" w:space="0" w:color="auto"/>
              <w:bottom w:val="single" w:sz="4" w:space="0" w:color="auto"/>
              <w:right w:val="single" w:sz="4" w:space="0" w:color="auto"/>
            </w:tcBorders>
          </w:tcPr>
          <w:p w:rsidR="00023D49" w:rsidRPr="00023D49" w:rsidRDefault="00023D49" w:rsidP="00023D49">
            <w:pPr>
              <w:widowControl w:val="0"/>
              <w:autoSpaceDE w:val="0"/>
              <w:autoSpaceDN w:val="0"/>
              <w:adjustRightInd w:val="0"/>
              <w:ind w:right="-82"/>
              <w:rPr>
                <w:sz w:val="22"/>
                <w:szCs w:val="22"/>
              </w:rPr>
            </w:pPr>
            <w:r w:rsidRPr="00023D49">
              <w:rPr>
                <w:rFonts w:eastAsia="Calibri"/>
                <w:sz w:val="22"/>
                <w:szCs w:val="22"/>
                <w:lang w:eastAsia="en-US"/>
              </w:rPr>
              <w:t xml:space="preserve">  113 02060 00 0000 130</w:t>
            </w:r>
          </w:p>
        </w:tc>
        <w:tc>
          <w:tcPr>
            <w:tcW w:w="996" w:type="dxa"/>
            <w:tcBorders>
              <w:top w:val="single" w:sz="4" w:space="0" w:color="auto"/>
              <w:left w:val="single" w:sz="4" w:space="0" w:color="auto"/>
              <w:bottom w:val="single" w:sz="4" w:space="0" w:color="auto"/>
              <w:right w:val="single" w:sz="4" w:space="0" w:color="auto"/>
            </w:tcBorders>
          </w:tcPr>
          <w:p w:rsidR="00023D49" w:rsidRPr="00023D49" w:rsidRDefault="00023D49" w:rsidP="00023D49">
            <w:pPr>
              <w:widowControl w:val="0"/>
              <w:autoSpaceDE w:val="0"/>
              <w:autoSpaceDN w:val="0"/>
              <w:adjustRightInd w:val="0"/>
              <w:ind w:right="-82"/>
              <w:jc w:val="center"/>
              <w:rPr>
                <w:sz w:val="22"/>
                <w:szCs w:val="22"/>
              </w:rPr>
            </w:pPr>
            <w:r w:rsidRPr="00023D49">
              <w:rPr>
                <w:sz w:val="22"/>
                <w:szCs w:val="22"/>
              </w:rPr>
              <w:t>470,0</w:t>
            </w:r>
          </w:p>
        </w:tc>
        <w:tc>
          <w:tcPr>
            <w:tcW w:w="992" w:type="dxa"/>
            <w:tcBorders>
              <w:top w:val="single" w:sz="4" w:space="0" w:color="auto"/>
              <w:left w:val="single" w:sz="4" w:space="0" w:color="auto"/>
              <w:bottom w:val="single" w:sz="4" w:space="0" w:color="auto"/>
              <w:right w:val="single" w:sz="4" w:space="0" w:color="auto"/>
            </w:tcBorders>
          </w:tcPr>
          <w:p w:rsidR="00023D49" w:rsidRPr="00023D49" w:rsidRDefault="00023D49" w:rsidP="00023D49">
            <w:pPr>
              <w:widowControl w:val="0"/>
              <w:autoSpaceDE w:val="0"/>
              <w:autoSpaceDN w:val="0"/>
              <w:adjustRightInd w:val="0"/>
              <w:ind w:right="-82"/>
              <w:jc w:val="center"/>
              <w:rPr>
                <w:sz w:val="22"/>
                <w:szCs w:val="22"/>
              </w:rPr>
            </w:pPr>
            <w:r w:rsidRPr="00023D49">
              <w:rPr>
                <w:sz w:val="22"/>
                <w:szCs w:val="22"/>
              </w:rPr>
              <w:t>470,0</w:t>
            </w:r>
          </w:p>
        </w:tc>
      </w:tr>
      <w:tr w:rsidR="00023D49" w:rsidRPr="00023D49" w:rsidTr="00023D49">
        <w:trPr>
          <w:trHeight w:val="255"/>
          <w:jc w:val="center"/>
        </w:trPr>
        <w:tc>
          <w:tcPr>
            <w:tcW w:w="6016" w:type="dxa"/>
            <w:tcBorders>
              <w:top w:val="single" w:sz="4" w:space="0" w:color="auto"/>
              <w:left w:val="single" w:sz="4" w:space="0" w:color="auto"/>
              <w:bottom w:val="single" w:sz="4" w:space="0" w:color="auto"/>
              <w:right w:val="single" w:sz="4" w:space="0" w:color="auto"/>
            </w:tcBorders>
          </w:tcPr>
          <w:p w:rsidR="00023D49" w:rsidRPr="00023D49" w:rsidRDefault="00023D49" w:rsidP="00023D49">
            <w:pPr>
              <w:widowControl w:val="0"/>
              <w:autoSpaceDE w:val="0"/>
              <w:autoSpaceDN w:val="0"/>
              <w:adjustRightInd w:val="0"/>
              <w:jc w:val="both"/>
              <w:rPr>
                <w:b/>
                <w:sz w:val="22"/>
                <w:szCs w:val="22"/>
              </w:rPr>
            </w:pPr>
            <w:proofErr w:type="gramStart"/>
            <w:r w:rsidRPr="00023D49">
              <w:rPr>
                <w:b/>
                <w:sz w:val="22"/>
                <w:szCs w:val="22"/>
              </w:rPr>
              <w:t>Безвозмездные  поступления</w:t>
            </w:r>
            <w:proofErr w:type="gramEnd"/>
          </w:p>
        </w:tc>
        <w:tc>
          <w:tcPr>
            <w:tcW w:w="2550" w:type="dxa"/>
            <w:tcBorders>
              <w:top w:val="single" w:sz="4" w:space="0" w:color="auto"/>
              <w:left w:val="single" w:sz="4" w:space="0" w:color="auto"/>
              <w:bottom w:val="single" w:sz="4" w:space="0" w:color="auto"/>
              <w:right w:val="single" w:sz="4" w:space="0" w:color="auto"/>
            </w:tcBorders>
            <w:vAlign w:val="bottom"/>
          </w:tcPr>
          <w:p w:rsidR="00023D49" w:rsidRPr="00023D49" w:rsidRDefault="00023D49" w:rsidP="00023D49">
            <w:pPr>
              <w:widowControl w:val="0"/>
              <w:autoSpaceDE w:val="0"/>
              <w:autoSpaceDN w:val="0"/>
              <w:adjustRightInd w:val="0"/>
              <w:ind w:right="-82"/>
              <w:rPr>
                <w:b/>
                <w:sz w:val="22"/>
                <w:szCs w:val="22"/>
              </w:rPr>
            </w:pPr>
            <w:r w:rsidRPr="00023D49">
              <w:rPr>
                <w:b/>
                <w:sz w:val="22"/>
                <w:szCs w:val="22"/>
              </w:rPr>
              <w:t xml:space="preserve">  200 00000 00 0000 000</w:t>
            </w:r>
          </w:p>
        </w:tc>
        <w:tc>
          <w:tcPr>
            <w:tcW w:w="996" w:type="dxa"/>
            <w:tcBorders>
              <w:top w:val="single" w:sz="4" w:space="0" w:color="auto"/>
              <w:left w:val="single" w:sz="4" w:space="0" w:color="auto"/>
              <w:bottom w:val="single" w:sz="4" w:space="0" w:color="auto"/>
              <w:right w:val="single" w:sz="4" w:space="0" w:color="auto"/>
            </w:tcBorders>
            <w:vAlign w:val="bottom"/>
          </w:tcPr>
          <w:p w:rsidR="00023D49" w:rsidRPr="00023D49" w:rsidRDefault="00023D49" w:rsidP="00023D49">
            <w:pPr>
              <w:widowControl w:val="0"/>
              <w:autoSpaceDE w:val="0"/>
              <w:autoSpaceDN w:val="0"/>
              <w:adjustRightInd w:val="0"/>
              <w:ind w:right="-82"/>
              <w:jc w:val="center"/>
              <w:rPr>
                <w:b/>
                <w:sz w:val="22"/>
                <w:szCs w:val="22"/>
              </w:rPr>
            </w:pPr>
            <w:r w:rsidRPr="00023D49">
              <w:rPr>
                <w:b/>
                <w:sz w:val="22"/>
                <w:szCs w:val="22"/>
              </w:rPr>
              <w:t>2387,80</w:t>
            </w:r>
          </w:p>
        </w:tc>
        <w:tc>
          <w:tcPr>
            <w:tcW w:w="992" w:type="dxa"/>
            <w:tcBorders>
              <w:top w:val="single" w:sz="4" w:space="0" w:color="auto"/>
              <w:left w:val="single" w:sz="4" w:space="0" w:color="auto"/>
              <w:bottom w:val="single" w:sz="4" w:space="0" w:color="auto"/>
              <w:right w:val="single" w:sz="4" w:space="0" w:color="auto"/>
            </w:tcBorders>
          </w:tcPr>
          <w:p w:rsidR="00023D49" w:rsidRPr="00023D49" w:rsidRDefault="00023D49" w:rsidP="00023D49">
            <w:pPr>
              <w:widowControl w:val="0"/>
              <w:autoSpaceDE w:val="0"/>
              <w:autoSpaceDN w:val="0"/>
              <w:adjustRightInd w:val="0"/>
              <w:ind w:right="-82"/>
              <w:jc w:val="center"/>
              <w:rPr>
                <w:b/>
                <w:sz w:val="22"/>
                <w:szCs w:val="22"/>
              </w:rPr>
            </w:pPr>
            <w:r w:rsidRPr="00023D49">
              <w:rPr>
                <w:b/>
                <w:sz w:val="22"/>
                <w:szCs w:val="22"/>
              </w:rPr>
              <w:t>2396,40</w:t>
            </w:r>
          </w:p>
        </w:tc>
      </w:tr>
      <w:tr w:rsidR="00023D49" w:rsidRPr="00023D49" w:rsidTr="00023D49">
        <w:trPr>
          <w:jc w:val="center"/>
        </w:trPr>
        <w:tc>
          <w:tcPr>
            <w:tcW w:w="6016" w:type="dxa"/>
            <w:tcBorders>
              <w:top w:val="single" w:sz="4" w:space="0" w:color="auto"/>
              <w:left w:val="single" w:sz="4" w:space="0" w:color="auto"/>
              <w:bottom w:val="single" w:sz="4" w:space="0" w:color="auto"/>
              <w:right w:val="single" w:sz="4" w:space="0" w:color="auto"/>
            </w:tcBorders>
          </w:tcPr>
          <w:p w:rsidR="00023D49" w:rsidRPr="00023D49" w:rsidRDefault="00023D49" w:rsidP="00023D49">
            <w:pPr>
              <w:widowControl w:val="0"/>
              <w:autoSpaceDE w:val="0"/>
              <w:autoSpaceDN w:val="0"/>
              <w:adjustRightInd w:val="0"/>
              <w:spacing w:after="120"/>
              <w:jc w:val="both"/>
              <w:rPr>
                <w:bCs/>
                <w:sz w:val="22"/>
                <w:szCs w:val="22"/>
              </w:rPr>
            </w:pPr>
            <w:r w:rsidRPr="00023D49">
              <w:rPr>
                <w:bCs/>
                <w:sz w:val="22"/>
                <w:szCs w:val="22"/>
              </w:rPr>
              <w:t xml:space="preserve">Дотация бюджетам бюджетной системы Российской Федерации </w:t>
            </w:r>
          </w:p>
        </w:tc>
        <w:tc>
          <w:tcPr>
            <w:tcW w:w="2550" w:type="dxa"/>
            <w:tcBorders>
              <w:top w:val="single" w:sz="4" w:space="0" w:color="auto"/>
              <w:left w:val="single" w:sz="4" w:space="0" w:color="auto"/>
              <w:bottom w:val="single" w:sz="4" w:space="0" w:color="auto"/>
              <w:right w:val="single" w:sz="4" w:space="0" w:color="auto"/>
            </w:tcBorders>
          </w:tcPr>
          <w:p w:rsidR="00023D49" w:rsidRPr="00023D49" w:rsidRDefault="00023D49" w:rsidP="00023D49">
            <w:pPr>
              <w:widowControl w:val="0"/>
              <w:autoSpaceDE w:val="0"/>
              <w:autoSpaceDN w:val="0"/>
              <w:adjustRightInd w:val="0"/>
              <w:spacing w:after="120"/>
              <w:ind w:right="-82"/>
              <w:rPr>
                <w:sz w:val="22"/>
                <w:szCs w:val="22"/>
              </w:rPr>
            </w:pPr>
            <w:r w:rsidRPr="00023D49">
              <w:rPr>
                <w:sz w:val="22"/>
                <w:szCs w:val="22"/>
              </w:rPr>
              <w:t xml:space="preserve">  202 16000 00 0000 150</w:t>
            </w:r>
          </w:p>
        </w:tc>
        <w:tc>
          <w:tcPr>
            <w:tcW w:w="996" w:type="dxa"/>
            <w:tcBorders>
              <w:top w:val="single" w:sz="4" w:space="0" w:color="auto"/>
              <w:left w:val="single" w:sz="4" w:space="0" w:color="auto"/>
              <w:bottom w:val="single" w:sz="4" w:space="0" w:color="auto"/>
              <w:right w:val="single" w:sz="4" w:space="0" w:color="auto"/>
            </w:tcBorders>
          </w:tcPr>
          <w:p w:rsidR="00023D49" w:rsidRPr="00023D49" w:rsidRDefault="00023D49" w:rsidP="00023D49">
            <w:pPr>
              <w:widowControl w:val="0"/>
              <w:autoSpaceDE w:val="0"/>
              <w:autoSpaceDN w:val="0"/>
              <w:adjustRightInd w:val="0"/>
              <w:ind w:right="-82"/>
              <w:jc w:val="center"/>
              <w:rPr>
                <w:sz w:val="22"/>
                <w:szCs w:val="22"/>
              </w:rPr>
            </w:pPr>
            <w:r w:rsidRPr="00023D49">
              <w:rPr>
                <w:sz w:val="22"/>
                <w:szCs w:val="22"/>
              </w:rPr>
              <w:t>2288,10</w:t>
            </w:r>
          </w:p>
        </w:tc>
        <w:tc>
          <w:tcPr>
            <w:tcW w:w="992" w:type="dxa"/>
            <w:tcBorders>
              <w:top w:val="single" w:sz="4" w:space="0" w:color="auto"/>
              <w:left w:val="single" w:sz="4" w:space="0" w:color="auto"/>
              <w:bottom w:val="single" w:sz="4" w:space="0" w:color="auto"/>
              <w:right w:val="single" w:sz="4" w:space="0" w:color="auto"/>
            </w:tcBorders>
          </w:tcPr>
          <w:p w:rsidR="00023D49" w:rsidRPr="00023D49" w:rsidRDefault="00023D49" w:rsidP="00023D49">
            <w:pPr>
              <w:widowControl w:val="0"/>
              <w:autoSpaceDE w:val="0"/>
              <w:autoSpaceDN w:val="0"/>
              <w:adjustRightInd w:val="0"/>
              <w:ind w:right="-82"/>
              <w:jc w:val="center"/>
              <w:rPr>
                <w:sz w:val="22"/>
                <w:szCs w:val="22"/>
              </w:rPr>
            </w:pPr>
            <w:r w:rsidRPr="00023D49">
              <w:rPr>
                <w:sz w:val="22"/>
                <w:szCs w:val="22"/>
              </w:rPr>
              <w:t>2293,20</w:t>
            </w:r>
          </w:p>
        </w:tc>
      </w:tr>
      <w:tr w:rsidR="00023D49" w:rsidRPr="00023D49" w:rsidTr="00023D49">
        <w:trPr>
          <w:jc w:val="center"/>
        </w:trPr>
        <w:tc>
          <w:tcPr>
            <w:tcW w:w="6016" w:type="dxa"/>
            <w:tcBorders>
              <w:top w:val="single" w:sz="4" w:space="0" w:color="auto"/>
              <w:left w:val="single" w:sz="4" w:space="0" w:color="auto"/>
              <w:bottom w:val="single" w:sz="4" w:space="0" w:color="auto"/>
              <w:right w:val="single" w:sz="4" w:space="0" w:color="auto"/>
            </w:tcBorders>
          </w:tcPr>
          <w:p w:rsidR="00023D49" w:rsidRPr="00023D49" w:rsidRDefault="00023D49" w:rsidP="00023D49">
            <w:pPr>
              <w:widowControl w:val="0"/>
              <w:autoSpaceDE w:val="0"/>
              <w:autoSpaceDN w:val="0"/>
              <w:adjustRightInd w:val="0"/>
              <w:spacing w:after="120"/>
              <w:jc w:val="both"/>
              <w:rPr>
                <w:bCs/>
                <w:sz w:val="22"/>
                <w:szCs w:val="22"/>
              </w:rPr>
            </w:pPr>
            <w:r w:rsidRPr="00023D49">
              <w:rPr>
                <w:bCs/>
                <w:sz w:val="22"/>
                <w:szCs w:val="22"/>
              </w:rPr>
              <w:t xml:space="preserve">Субвенции бюджетам бюджетной системы Российской Федерации </w:t>
            </w:r>
          </w:p>
        </w:tc>
        <w:tc>
          <w:tcPr>
            <w:tcW w:w="2550" w:type="dxa"/>
            <w:tcBorders>
              <w:top w:val="single" w:sz="4" w:space="0" w:color="auto"/>
              <w:left w:val="single" w:sz="4" w:space="0" w:color="auto"/>
              <w:bottom w:val="single" w:sz="4" w:space="0" w:color="auto"/>
              <w:right w:val="single" w:sz="4" w:space="0" w:color="auto"/>
            </w:tcBorders>
          </w:tcPr>
          <w:p w:rsidR="00023D49" w:rsidRPr="00023D49" w:rsidRDefault="00023D49" w:rsidP="00023D49">
            <w:pPr>
              <w:widowControl w:val="0"/>
              <w:autoSpaceDE w:val="0"/>
              <w:autoSpaceDN w:val="0"/>
              <w:adjustRightInd w:val="0"/>
              <w:spacing w:after="120"/>
              <w:ind w:right="-82"/>
              <w:rPr>
                <w:bCs/>
                <w:sz w:val="22"/>
                <w:szCs w:val="22"/>
              </w:rPr>
            </w:pPr>
            <w:r w:rsidRPr="00023D49">
              <w:rPr>
                <w:sz w:val="22"/>
                <w:szCs w:val="22"/>
              </w:rPr>
              <w:t xml:space="preserve">  202 30000 00 0000 150</w:t>
            </w:r>
          </w:p>
        </w:tc>
        <w:tc>
          <w:tcPr>
            <w:tcW w:w="996" w:type="dxa"/>
            <w:tcBorders>
              <w:top w:val="single" w:sz="4" w:space="0" w:color="auto"/>
              <w:left w:val="single" w:sz="4" w:space="0" w:color="auto"/>
              <w:bottom w:val="single" w:sz="4" w:space="0" w:color="auto"/>
              <w:right w:val="single" w:sz="4" w:space="0" w:color="auto"/>
            </w:tcBorders>
          </w:tcPr>
          <w:p w:rsidR="00023D49" w:rsidRPr="00023D49" w:rsidRDefault="00023D49" w:rsidP="00023D49">
            <w:pPr>
              <w:widowControl w:val="0"/>
              <w:autoSpaceDE w:val="0"/>
              <w:autoSpaceDN w:val="0"/>
              <w:adjustRightInd w:val="0"/>
              <w:spacing w:after="120"/>
              <w:ind w:right="-82"/>
              <w:jc w:val="center"/>
              <w:rPr>
                <w:bCs/>
                <w:sz w:val="22"/>
                <w:szCs w:val="22"/>
              </w:rPr>
            </w:pPr>
            <w:r w:rsidRPr="00023D49">
              <w:rPr>
                <w:bCs/>
                <w:sz w:val="22"/>
                <w:szCs w:val="22"/>
              </w:rPr>
              <w:t>99,70</w:t>
            </w:r>
          </w:p>
        </w:tc>
        <w:tc>
          <w:tcPr>
            <w:tcW w:w="992" w:type="dxa"/>
            <w:tcBorders>
              <w:top w:val="single" w:sz="4" w:space="0" w:color="auto"/>
              <w:left w:val="single" w:sz="4" w:space="0" w:color="auto"/>
              <w:bottom w:val="single" w:sz="4" w:space="0" w:color="auto"/>
              <w:right w:val="single" w:sz="4" w:space="0" w:color="auto"/>
            </w:tcBorders>
          </w:tcPr>
          <w:p w:rsidR="00023D49" w:rsidRPr="00023D49" w:rsidRDefault="00023D49" w:rsidP="00023D49">
            <w:pPr>
              <w:widowControl w:val="0"/>
              <w:autoSpaceDE w:val="0"/>
              <w:autoSpaceDN w:val="0"/>
              <w:adjustRightInd w:val="0"/>
              <w:spacing w:after="120"/>
              <w:ind w:right="-82"/>
              <w:jc w:val="center"/>
              <w:rPr>
                <w:bCs/>
                <w:sz w:val="22"/>
                <w:szCs w:val="22"/>
              </w:rPr>
            </w:pPr>
            <w:r w:rsidRPr="00023D49">
              <w:rPr>
                <w:bCs/>
                <w:sz w:val="22"/>
                <w:szCs w:val="22"/>
              </w:rPr>
              <w:t>103,20</w:t>
            </w:r>
          </w:p>
        </w:tc>
      </w:tr>
      <w:tr w:rsidR="00023D49" w:rsidRPr="00023D49" w:rsidTr="00023D49">
        <w:trPr>
          <w:jc w:val="center"/>
        </w:trPr>
        <w:tc>
          <w:tcPr>
            <w:tcW w:w="6016" w:type="dxa"/>
            <w:tcBorders>
              <w:top w:val="single" w:sz="4" w:space="0" w:color="auto"/>
              <w:left w:val="single" w:sz="4" w:space="0" w:color="auto"/>
              <w:bottom w:val="single" w:sz="4" w:space="0" w:color="auto"/>
              <w:right w:val="single" w:sz="4" w:space="0" w:color="auto"/>
            </w:tcBorders>
          </w:tcPr>
          <w:p w:rsidR="00023D49" w:rsidRPr="00023D49" w:rsidRDefault="00023D49" w:rsidP="00023D49">
            <w:pPr>
              <w:widowControl w:val="0"/>
              <w:autoSpaceDE w:val="0"/>
              <w:autoSpaceDN w:val="0"/>
              <w:adjustRightInd w:val="0"/>
              <w:spacing w:after="120"/>
              <w:ind w:right="-82"/>
              <w:jc w:val="both"/>
              <w:rPr>
                <w:b/>
                <w:bCs/>
                <w:sz w:val="22"/>
                <w:szCs w:val="22"/>
              </w:rPr>
            </w:pPr>
            <w:proofErr w:type="gramStart"/>
            <w:r w:rsidRPr="00023D49">
              <w:rPr>
                <w:b/>
                <w:bCs/>
                <w:sz w:val="22"/>
                <w:szCs w:val="22"/>
              </w:rPr>
              <w:t>ВСЕГО  ДОХОДОВ</w:t>
            </w:r>
            <w:proofErr w:type="gramEnd"/>
          </w:p>
        </w:tc>
        <w:tc>
          <w:tcPr>
            <w:tcW w:w="2550" w:type="dxa"/>
            <w:tcBorders>
              <w:top w:val="single" w:sz="4" w:space="0" w:color="auto"/>
              <w:left w:val="single" w:sz="4" w:space="0" w:color="auto"/>
              <w:bottom w:val="single" w:sz="4" w:space="0" w:color="auto"/>
              <w:right w:val="single" w:sz="4" w:space="0" w:color="auto"/>
            </w:tcBorders>
          </w:tcPr>
          <w:p w:rsidR="00023D49" w:rsidRPr="00023D49" w:rsidRDefault="00023D49" w:rsidP="00023D49">
            <w:pPr>
              <w:widowControl w:val="0"/>
              <w:autoSpaceDE w:val="0"/>
              <w:autoSpaceDN w:val="0"/>
              <w:adjustRightInd w:val="0"/>
              <w:spacing w:after="120"/>
              <w:ind w:right="-82"/>
              <w:jc w:val="center"/>
              <w:rPr>
                <w:b/>
                <w:bCs/>
                <w:sz w:val="22"/>
                <w:szCs w:val="22"/>
              </w:rPr>
            </w:pPr>
          </w:p>
        </w:tc>
        <w:tc>
          <w:tcPr>
            <w:tcW w:w="996" w:type="dxa"/>
            <w:tcBorders>
              <w:top w:val="single" w:sz="4" w:space="0" w:color="auto"/>
              <w:left w:val="single" w:sz="4" w:space="0" w:color="auto"/>
              <w:bottom w:val="single" w:sz="4" w:space="0" w:color="auto"/>
              <w:right w:val="single" w:sz="4" w:space="0" w:color="auto"/>
            </w:tcBorders>
          </w:tcPr>
          <w:p w:rsidR="00023D49" w:rsidRPr="00023D49" w:rsidRDefault="00023D49" w:rsidP="00023D49">
            <w:pPr>
              <w:widowControl w:val="0"/>
              <w:autoSpaceDE w:val="0"/>
              <w:autoSpaceDN w:val="0"/>
              <w:adjustRightInd w:val="0"/>
              <w:spacing w:after="120"/>
              <w:ind w:right="-82"/>
              <w:jc w:val="center"/>
              <w:rPr>
                <w:b/>
                <w:bCs/>
                <w:sz w:val="22"/>
                <w:szCs w:val="22"/>
              </w:rPr>
            </w:pPr>
            <w:r w:rsidRPr="00023D49">
              <w:rPr>
                <w:b/>
                <w:bCs/>
                <w:sz w:val="22"/>
                <w:szCs w:val="22"/>
              </w:rPr>
              <w:t>4241,50</w:t>
            </w:r>
          </w:p>
        </w:tc>
        <w:tc>
          <w:tcPr>
            <w:tcW w:w="992" w:type="dxa"/>
            <w:tcBorders>
              <w:top w:val="single" w:sz="4" w:space="0" w:color="auto"/>
              <w:left w:val="single" w:sz="4" w:space="0" w:color="auto"/>
              <w:bottom w:val="single" w:sz="4" w:space="0" w:color="auto"/>
              <w:right w:val="single" w:sz="4" w:space="0" w:color="auto"/>
            </w:tcBorders>
          </w:tcPr>
          <w:p w:rsidR="00023D49" w:rsidRPr="00023D49" w:rsidRDefault="00023D49" w:rsidP="00023D49">
            <w:pPr>
              <w:widowControl w:val="0"/>
              <w:autoSpaceDE w:val="0"/>
              <w:autoSpaceDN w:val="0"/>
              <w:adjustRightInd w:val="0"/>
              <w:spacing w:after="120"/>
              <w:ind w:right="-82"/>
              <w:jc w:val="center"/>
              <w:rPr>
                <w:b/>
                <w:bCs/>
                <w:sz w:val="22"/>
                <w:szCs w:val="22"/>
              </w:rPr>
            </w:pPr>
            <w:r w:rsidRPr="00023D49">
              <w:rPr>
                <w:b/>
                <w:bCs/>
                <w:sz w:val="22"/>
                <w:szCs w:val="22"/>
              </w:rPr>
              <w:t>4264,0</w:t>
            </w:r>
          </w:p>
        </w:tc>
      </w:tr>
    </w:tbl>
    <w:p w:rsidR="00023D49" w:rsidRPr="00023D49" w:rsidRDefault="00023D49" w:rsidP="00023D49">
      <w:pPr>
        <w:jc w:val="center"/>
        <w:rPr>
          <w:rFonts w:eastAsia="Calibri"/>
          <w:sz w:val="24"/>
          <w:szCs w:val="24"/>
        </w:rPr>
      </w:pPr>
    </w:p>
    <w:p w:rsidR="00023D49" w:rsidRPr="00023D49" w:rsidRDefault="00023D49" w:rsidP="00023D49">
      <w:pPr>
        <w:jc w:val="both"/>
        <w:rPr>
          <w:b/>
          <w:i/>
          <w:sz w:val="24"/>
          <w:szCs w:val="22"/>
          <w:lang w:eastAsia="en-US"/>
        </w:rPr>
      </w:pPr>
    </w:p>
    <w:p w:rsidR="00023D49" w:rsidRPr="00023D49" w:rsidRDefault="00023D49" w:rsidP="00023D49">
      <w:pPr>
        <w:jc w:val="both"/>
        <w:rPr>
          <w:b/>
          <w:i/>
          <w:sz w:val="24"/>
          <w:szCs w:val="22"/>
          <w:lang w:eastAsia="en-US"/>
        </w:rPr>
      </w:pPr>
    </w:p>
    <w:p w:rsidR="00023D49" w:rsidRPr="00023D49" w:rsidRDefault="00023D49" w:rsidP="00023D49">
      <w:pPr>
        <w:jc w:val="both"/>
        <w:rPr>
          <w:b/>
          <w:i/>
          <w:sz w:val="24"/>
          <w:szCs w:val="22"/>
          <w:lang w:eastAsia="en-US"/>
        </w:rPr>
      </w:pPr>
    </w:p>
    <w:p w:rsidR="00023D49" w:rsidRPr="00023D49" w:rsidRDefault="00023D49" w:rsidP="00023D49">
      <w:pPr>
        <w:jc w:val="both"/>
        <w:rPr>
          <w:b/>
          <w:i/>
          <w:sz w:val="24"/>
          <w:szCs w:val="22"/>
          <w:lang w:eastAsia="en-US"/>
        </w:rPr>
      </w:pPr>
    </w:p>
    <w:p w:rsidR="00023D49" w:rsidRPr="00023D49" w:rsidRDefault="00023D49" w:rsidP="00023D49">
      <w:pPr>
        <w:jc w:val="both"/>
        <w:rPr>
          <w:b/>
          <w:i/>
          <w:sz w:val="24"/>
          <w:szCs w:val="22"/>
          <w:lang w:eastAsia="en-US"/>
        </w:rPr>
      </w:pPr>
    </w:p>
    <w:p w:rsidR="00023D49" w:rsidRPr="00023D49" w:rsidRDefault="00023D49" w:rsidP="00023D49">
      <w:pPr>
        <w:jc w:val="both"/>
        <w:rPr>
          <w:b/>
          <w:i/>
          <w:sz w:val="24"/>
          <w:szCs w:val="22"/>
          <w:lang w:eastAsia="en-US"/>
        </w:rPr>
      </w:pPr>
    </w:p>
    <w:p w:rsidR="00023D49" w:rsidRPr="00023D49" w:rsidRDefault="00023D49" w:rsidP="00023D49">
      <w:pPr>
        <w:jc w:val="both"/>
        <w:rPr>
          <w:b/>
          <w:i/>
          <w:sz w:val="24"/>
          <w:szCs w:val="22"/>
          <w:lang w:eastAsia="en-US"/>
        </w:rPr>
      </w:pPr>
    </w:p>
    <w:p w:rsidR="00023D49" w:rsidRPr="00023D49" w:rsidRDefault="00023D49" w:rsidP="00023D49">
      <w:pPr>
        <w:jc w:val="both"/>
        <w:rPr>
          <w:b/>
          <w:i/>
          <w:sz w:val="24"/>
          <w:szCs w:val="22"/>
          <w:lang w:eastAsia="en-US"/>
        </w:rPr>
      </w:pPr>
    </w:p>
    <w:p w:rsidR="00023D49" w:rsidRPr="00023D49" w:rsidRDefault="00023D49" w:rsidP="00023D49">
      <w:pPr>
        <w:jc w:val="both"/>
        <w:rPr>
          <w:b/>
          <w:i/>
          <w:sz w:val="24"/>
          <w:szCs w:val="22"/>
          <w:lang w:eastAsia="en-US"/>
        </w:rPr>
      </w:pPr>
    </w:p>
    <w:p w:rsidR="00023D49" w:rsidRPr="00023D49" w:rsidRDefault="00023D49" w:rsidP="00023D49">
      <w:pPr>
        <w:jc w:val="both"/>
        <w:rPr>
          <w:b/>
          <w:i/>
          <w:sz w:val="24"/>
          <w:szCs w:val="22"/>
          <w:lang w:eastAsia="en-US"/>
        </w:rPr>
      </w:pPr>
    </w:p>
    <w:p w:rsidR="00023D49" w:rsidRPr="00023D49" w:rsidRDefault="00023D49" w:rsidP="00023D49">
      <w:pPr>
        <w:jc w:val="both"/>
        <w:rPr>
          <w:b/>
          <w:i/>
          <w:sz w:val="24"/>
          <w:szCs w:val="22"/>
          <w:lang w:eastAsia="en-US"/>
        </w:rPr>
      </w:pPr>
    </w:p>
    <w:p w:rsidR="00023D49" w:rsidRPr="00023D49" w:rsidRDefault="00023D49" w:rsidP="00023D49">
      <w:pPr>
        <w:jc w:val="both"/>
        <w:rPr>
          <w:b/>
          <w:i/>
          <w:sz w:val="24"/>
          <w:szCs w:val="22"/>
          <w:lang w:eastAsia="en-US"/>
        </w:rPr>
      </w:pPr>
    </w:p>
    <w:p w:rsidR="00023D49" w:rsidRPr="00023D49" w:rsidRDefault="00023D49" w:rsidP="00023D49">
      <w:pPr>
        <w:jc w:val="both"/>
        <w:rPr>
          <w:b/>
          <w:i/>
          <w:sz w:val="24"/>
          <w:szCs w:val="22"/>
          <w:lang w:eastAsia="en-US"/>
        </w:rPr>
      </w:pPr>
    </w:p>
    <w:p w:rsidR="00023D49" w:rsidRPr="00023D49" w:rsidRDefault="00023D49" w:rsidP="00023D49">
      <w:pPr>
        <w:jc w:val="both"/>
        <w:rPr>
          <w:b/>
          <w:i/>
          <w:sz w:val="24"/>
          <w:szCs w:val="22"/>
          <w:lang w:eastAsia="en-US"/>
        </w:rPr>
      </w:pPr>
    </w:p>
    <w:p w:rsidR="00023D49" w:rsidRDefault="00023D49" w:rsidP="00023D49">
      <w:pPr>
        <w:jc w:val="both"/>
        <w:rPr>
          <w:b/>
          <w:i/>
          <w:sz w:val="24"/>
          <w:szCs w:val="22"/>
          <w:lang w:eastAsia="en-US"/>
        </w:rPr>
      </w:pPr>
    </w:p>
    <w:p w:rsidR="00C77243" w:rsidRDefault="00C77243" w:rsidP="00023D49">
      <w:pPr>
        <w:jc w:val="both"/>
        <w:rPr>
          <w:b/>
          <w:i/>
          <w:sz w:val="24"/>
          <w:szCs w:val="22"/>
          <w:lang w:eastAsia="en-US"/>
        </w:rPr>
      </w:pPr>
    </w:p>
    <w:p w:rsidR="00C77243" w:rsidRPr="00023D49" w:rsidRDefault="00C77243" w:rsidP="00023D49">
      <w:pPr>
        <w:jc w:val="both"/>
        <w:rPr>
          <w:b/>
          <w:i/>
          <w:sz w:val="24"/>
          <w:szCs w:val="22"/>
          <w:lang w:eastAsia="en-US"/>
        </w:rPr>
      </w:pPr>
    </w:p>
    <w:p w:rsidR="00023D49" w:rsidRPr="00023D49" w:rsidRDefault="00023D49" w:rsidP="00023D49">
      <w:pPr>
        <w:jc w:val="both"/>
        <w:rPr>
          <w:b/>
          <w:i/>
          <w:sz w:val="24"/>
          <w:szCs w:val="22"/>
          <w:lang w:eastAsia="en-US"/>
        </w:rPr>
      </w:pPr>
    </w:p>
    <w:p w:rsidR="00023D49" w:rsidRPr="00023D49" w:rsidRDefault="00023D49" w:rsidP="00023D49">
      <w:pPr>
        <w:ind w:right="141"/>
        <w:jc w:val="right"/>
        <w:rPr>
          <w:sz w:val="24"/>
        </w:rPr>
      </w:pPr>
      <w:r w:rsidRPr="00023D49">
        <w:rPr>
          <w:sz w:val="24"/>
        </w:rPr>
        <w:lastRenderedPageBreak/>
        <w:t>Приложение № 5</w:t>
      </w:r>
    </w:p>
    <w:p w:rsidR="00910F09" w:rsidRPr="00023D49" w:rsidRDefault="00910F09" w:rsidP="00910F09">
      <w:pPr>
        <w:spacing w:line="288" w:lineRule="auto"/>
        <w:jc w:val="right"/>
      </w:pPr>
      <w:r w:rsidRPr="00023D49">
        <w:t xml:space="preserve">к </w:t>
      </w:r>
      <w:r>
        <w:t>проекту решения</w:t>
      </w:r>
      <w:r w:rsidRPr="00023D49">
        <w:t xml:space="preserve"> Совета «О </w:t>
      </w:r>
      <w:proofErr w:type="gramStart"/>
      <w:r w:rsidRPr="00023D49">
        <w:t>бюджете  Староильдеряковского</w:t>
      </w:r>
      <w:proofErr w:type="gramEnd"/>
      <w:r w:rsidRPr="00023D49">
        <w:t xml:space="preserve"> сельского  поселения </w:t>
      </w:r>
    </w:p>
    <w:p w:rsidR="00910F09" w:rsidRPr="00023D49" w:rsidRDefault="00910F09" w:rsidP="00910F09">
      <w:pPr>
        <w:spacing w:line="288" w:lineRule="auto"/>
        <w:jc w:val="right"/>
      </w:pPr>
      <w:proofErr w:type="gramStart"/>
      <w:r w:rsidRPr="00023D49">
        <w:t>Аксубаевского  муниципального</w:t>
      </w:r>
      <w:proofErr w:type="gramEnd"/>
      <w:r w:rsidRPr="00023D49">
        <w:t xml:space="preserve"> района на 2022 год</w:t>
      </w:r>
    </w:p>
    <w:p w:rsidR="00910F09" w:rsidRPr="00023D49" w:rsidRDefault="00910F09" w:rsidP="00910F09">
      <w:pPr>
        <w:spacing w:line="288" w:lineRule="auto"/>
        <w:jc w:val="right"/>
      </w:pPr>
      <w:r w:rsidRPr="00023D49">
        <w:t xml:space="preserve">и плановый </w:t>
      </w:r>
      <w:proofErr w:type="gramStart"/>
      <w:r w:rsidRPr="00023D49">
        <w:t>период  2023</w:t>
      </w:r>
      <w:proofErr w:type="gramEnd"/>
      <w:r w:rsidRPr="00023D49">
        <w:t xml:space="preserve"> и 2024 годов»</w:t>
      </w:r>
    </w:p>
    <w:p w:rsidR="00910F09" w:rsidRPr="00023D49" w:rsidRDefault="00910F09" w:rsidP="00910F09">
      <w:pPr>
        <w:spacing w:line="288" w:lineRule="auto"/>
        <w:ind w:left="4956" w:firstLine="708"/>
        <w:jc w:val="right"/>
      </w:pPr>
      <w:r>
        <w:t xml:space="preserve">№                          </w:t>
      </w:r>
      <w:r w:rsidRPr="00023D49">
        <w:t xml:space="preserve">  от </w:t>
      </w:r>
    </w:p>
    <w:p w:rsidR="00C77243" w:rsidRPr="00023D49" w:rsidRDefault="00C77243" w:rsidP="00C77243">
      <w:pPr>
        <w:spacing w:line="288" w:lineRule="auto"/>
        <w:ind w:left="4956" w:firstLine="708"/>
        <w:jc w:val="right"/>
      </w:pPr>
    </w:p>
    <w:p w:rsidR="00023D49" w:rsidRPr="00023D49" w:rsidRDefault="00023D49" w:rsidP="00023D49">
      <w:pPr>
        <w:spacing w:line="288" w:lineRule="auto"/>
        <w:ind w:left="4956" w:firstLine="708"/>
        <w:jc w:val="right"/>
      </w:pPr>
    </w:p>
    <w:p w:rsidR="00023D49" w:rsidRPr="00023D49" w:rsidRDefault="00023D49" w:rsidP="00023D49">
      <w:pPr>
        <w:rPr>
          <w:b/>
          <w:i/>
          <w:sz w:val="24"/>
        </w:rPr>
      </w:pPr>
    </w:p>
    <w:p w:rsidR="00023D49" w:rsidRPr="00023D49" w:rsidRDefault="00023D49" w:rsidP="00023D49">
      <w:pPr>
        <w:jc w:val="center"/>
        <w:rPr>
          <w:b/>
          <w:sz w:val="24"/>
        </w:rPr>
      </w:pPr>
      <w:r w:rsidRPr="00023D49">
        <w:rPr>
          <w:b/>
          <w:sz w:val="24"/>
        </w:rPr>
        <w:t>Распределение</w:t>
      </w:r>
    </w:p>
    <w:p w:rsidR="00023D49" w:rsidRPr="00023D49" w:rsidRDefault="00023D49" w:rsidP="00023D49">
      <w:pPr>
        <w:ind w:firstLine="720"/>
        <w:jc w:val="center"/>
        <w:rPr>
          <w:b/>
          <w:sz w:val="24"/>
        </w:rPr>
      </w:pPr>
      <w:r w:rsidRPr="00023D49">
        <w:rPr>
          <w:b/>
          <w:sz w:val="24"/>
        </w:rPr>
        <w:t>бюджетных ассигнований по разделам и подразделам, целевым статьям (муниципальным программам Староильдеряковского сельского поселения Аксубаевского муниципального района Республики Татарстан и непрограммным направлениям деятельности), группам видов</w:t>
      </w:r>
    </w:p>
    <w:p w:rsidR="00023D49" w:rsidRPr="00023D49" w:rsidRDefault="00023D49" w:rsidP="00023D49">
      <w:pPr>
        <w:ind w:firstLine="720"/>
        <w:jc w:val="center"/>
        <w:rPr>
          <w:b/>
          <w:sz w:val="24"/>
        </w:rPr>
      </w:pPr>
      <w:r w:rsidRPr="00023D49">
        <w:rPr>
          <w:b/>
          <w:sz w:val="24"/>
        </w:rPr>
        <w:t>расходов классификации расходов бюджета Староильдеряковского сельского поселения Аксубаевского муниципального района Республики Татарстан на 2022год</w:t>
      </w:r>
      <w:r w:rsidRPr="00023D49">
        <w:rPr>
          <w:i/>
          <w:sz w:val="24"/>
        </w:rPr>
        <w:t xml:space="preserve">                                                                                                                                                        </w:t>
      </w:r>
      <w:proofErr w:type="gramStart"/>
      <w:r w:rsidRPr="00023D49">
        <w:rPr>
          <w:i/>
          <w:sz w:val="24"/>
        </w:rPr>
        <w:t xml:space="preserve">   (</w:t>
      </w:r>
      <w:proofErr w:type="spellStart"/>
      <w:proofErr w:type="gramEnd"/>
      <w:r w:rsidRPr="00023D49">
        <w:rPr>
          <w:i/>
          <w:sz w:val="24"/>
        </w:rPr>
        <w:t>тыс.рублей</w:t>
      </w:r>
      <w:proofErr w:type="spellEnd"/>
      <w:r w:rsidRPr="00023D49">
        <w:rPr>
          <w:i/>
          <w:sz w:val="24"/>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721"/>
        <w:gridCol w:w="567"/>
        <w:gridCol w:w="1405"/>
        <w:gridCol w:w="756"/>
        <w:gridCol w:w="1229"/>
      </w:tblGrid>
      <w:tr w:rsidR="00023D49" w:rsidRPr="00023D49" w:rsidTr="00023D49">
        <w:trPr>
          <w:cantSplit/>
          <w:trHeight w:val="336"/>
        </w:trPr>
        <w:tc>
          <w:tcPr>
            <w:tcW w:w="5387" w:type="dxa"/>
          </w:tcPr>
          <w:p w:rsidR="00023D49" w:rsidRPr="00023D49" w:rsidRDefault="00023D49" w:rsidP="00023D49">
            <w:pPr>
              <w:rPr>
                <w:b/>
              </w:rPr>
            </w:pPr>
            <w:r w:rsidRPr="00023D49">
              <w:rPr>
                <w:b/>
              </w:rPr>
              <w:t>Наименование</w:t>
            </w:r>
          </w:p>
        </w:tc>
        <w:tc>
          <w:tcPr>
            <w:tcW w:w="721" w:type="dxa"/>
          </w:tcPr>
          <w:p w:rsidR="00023D49" w:rsidRPr="00023D49" w:rsidRDefault="00023D49" w:rsidP="00023D49">
            <w:pPr>
              <w:jc w:val="center"/>
              <w:rPr>
                <w:b/>
              </w:rPr>
            </w:pPr>
            <w:proofErr w:type="spellStart"/>
            <w:r w:rsidRPr="00023D49">
              <w:rPr>
                <w:b/>
              </w:rPr>
              <w:t>Рз</w:t>
            </w:r>
            <w:proofErr w:type="spellEnd"/>
          </w:p>
        </w:tc>
        <w:tc>
          <w:tcPr>
            <w:tcW w:w="567" w:type="dxa"/>
          </w:tcPr>
          <w:p w:rsidR="00023D49" w:rsidRPr="00023D49" w:rsidRDefault="00023D49" w:rsidP="00023D49">
            <w:pPr>
              <w:jc w:val="center"/>
              <w:rPr>
                <w:b/>
              </w:rPr>
            </w:pPr>
            <w:r w:rsidRPr="00023D49">
              <w:rPr>
                <w:b/>
              </w:rPr>
              <w:t>ПР</w:t>
            </w:r>
          </w:p>
        </w:tc>
        <w:tc>
          <w:tcPr>
            <w:tcW w:w="1405" w:type="dxa"/>
          </w:tcPr>
          <w:p w:rsidR="00023D49" w:rsidRPr="00023D49" w:rsidRDefault="00023D49" w:rsidP="00023D49">
            <w:pPr>
              <w:jc w:val="center"/>
              <w:rPr>
                <w:b/>
              </w:rPr>
            </w:pPr>
            <w:r w:rsidRPr="00023D49">
              <w:rPr>
                <w:b/>
              </w:rPr>
              <w:t>ЦСР</w:t>
            </w:r>
          </w:p>
        </w:tc>
        <w:tc>
          <w:tcPr>
            <w:tcW w:w="756" w:type="dxa"/>
          </w:tcPr>
          <w:p w:rsidR="00023D49" w:rsidRPr="00023D49" w:rsidRDefault="00023D49" w:rsidP="00023D49">
            <w:pPr>
              <w:jc w:val="center"/>
              <w:rPr>
                <w:b/>
              </w:rPr>
            </w:pPr>
            <w:r w:rsidRPr="00023D49">
              <w:rPr>
                <w:b/>
              </w:rPr>
              <w:t>ВР</w:t>
            </w:r>
          </w:p>
        </w:tc>
        <w:tc>
          <w:tcPr>
            <w:tcW w:w="1229" w:type="dxa"/>
          </w:tcPr>
          <w:p w:rsidR="00023D49" w:rsidRPr="00023D49" w:rsidRDefault="00023D49" w:rsidP="00023D49">
            <w:pPr>
              <w:jc w:val="center"/>
              <w:rPr>
                <w:b/>
              </w:rPr>
            </w:pPr>
            <w:r w:rsidRPr="00023D49">
              <w:rPr>
                <w:b/>
              </w:rPr>
              <w:t>2022 г</w:t>
            </w:r>
          </w:p>
        </w:tc>
      </w:tr>
      <w:tr w:rsidR="00023D49" w:rsidRPr="00023D49" w:rsidTr="00023D49">
        <w:trPr>
          <w:cantSplit/>
          <w:trHeight w:val="336"/>
        </w:trPr>
        <w:tc>
          <w:tcPr>
            <w:tcW w:w="5387" w:type="dxa"/>
          </w:tcPr>
          <w:p w:rsidR="00023D49" w:rsidRPr="00023D49" w:rsidRDefault="00023D49" w:rsidP="00023D49">
            <w:pPr>
              <w:rPr>
                <w:b/>
              </w:rPr>
            </w:pPr>
            <w:r w:rsidRPr="00023D49">
              <w:rPr>
                <w:b/>
              </w:rPr>
              <w:t>Общегосударственные вопросы</w:t>
            </w:r>
          </w:p>
        </w:tc>
        <w:tc>
          <w:tcPr>
            <w:tcW w:w="721" w:type="dxa"/>
          </w:tcPr>
          <w:p w:rsidR="00023D49" w:rsidRPr="00023D49" w:rsidRDefault="00023D49" w:rsidP="00023D49">
            <w:pPr>
              <w:ind w:left="-102" w:right="-96"/>
              <w:jc w:val="center"/>
              <w:rPr>
                <w:b/>
              </w:rPr>
            </w:pPr>
            <w:r w:rsidRPr="00023D49">
              <w:rPr>
                <w:b/>
              </w:rPr>
              <w:t>01</w:t>
            </w:r>
          </w:p>
        </w:tc>
        <w:tc>
          <w:tcPr>
            <w:tcW w:w="567" w:type="dxa"/>
          </w:tcPr>
          <w:p w:rsidR="00023D49" w:rsidRPr="00023D49" w:rsidRDefault="00023D49" w:rsidP="00023D49">
            <w:pPr>
              <w:jc w:val="center"/>
              <w:rPr>
                <w:b/>
              </w:rPr>
            </w:pPr>
          </w:p>
        </w:tc>
        <w:tc>
          <w:tcPr>
            <w:tcW w:w="1405" w:type="dxa"/>
          </w:tcPr>
          <w:p w:rsidR="00023D49" w:rsidRPr="00023D49" w:rsidRDefault="00023D49" w:rsidP="00023D49">
            <w:pPr>
              <w:jc w:val="center"/>
              <w:rPr>
                <w:b/>
              </w:rPr>
            </w:pPr>
          </w:p>
        </w:tc>
        <w:tc>
          <w:tcPr>
            <w:tcW w:w="756" w:type="dxa"/>
          </w:tcPr>
          <w:p w:rsidR="00023D49" w:rsidRPr="00023D49" w:rsidRDefault="00023D49" w:rsidP="00023D49">
            <w:pPr>
              <w:jc w:val="center"/>
              <w:rPr>
                <w:b/>
              </w:rPr>
            </w:pPr>
          </w:p>
        </w:tc>
        <w:tc>
          <w:tcPr>
            <w:tcW w:w="1229" w:type="dxa"/>
          </w:tcPr>
          <w:p w:rsidR="00023D49" w:rsidRPr="00023D49" w:rsidRDefault="00023D49" w:rsidP="00023D49">
            <w:pPr>
              <w:jc w:val="center"/>
              <w:rPr>
                <w:b/>
              </w:rPr>
            </w:pPr>
            <w:r w:rsidRPr="00023D49">
              <w:rPr>
                <w:b/>
              </w:rPr>
              <w:t>1238,80</w:t>
            </w:r>
          </w:p>
        </w:tc>
      </w:tr>
      <w:tr w:rsidR="00023D49" w:rsidRPr="00023D49" w:rsidTr="00023D49">
        <w:trPr>
          <w:cantSplit/>
          <w:trHeight w:val="289"/>
        </w:trPr>
        <w:tc>
          <w:tcPr>
            <w:tcW w:w="5387" w:type="dxa"/>
          </w:tcPr>
          <w:p w:rsidR="00023D49" w:rsidRPr="00023D49" w:rsidRDefault="00023D49" w:rsidP="00023D49">
            <w:r w:rsidRPr="00023D49">
              <w:rPr>
                <w:color w:val="000000"/>
              </w:rPr>
              <w:t>Функционирование высшего должностного лица субъекта Российской Федерации и муниципального образования</w:t>
            </w:r>
          </w:p>
        </w:tc>
        <w:tc>
          <w:tcPr>
            <w:tcW w:w="721" w:type="dxa"/>
          </w:tcPr>
          <w:p w:rsidR="00023D49" w:rsidRPr="00023D49" w:rsidRDefault="00023D49" w:rsidP="00023D49">
            <w:pPr>
              <w:ind w:left="-102" w:right="-96"/>
              <w:jc w:val="center"/>
              <w:rPr>
                <w:iCs/>
              </w:rPr>
            </w:pPr>
            <w:r w:rsidRPr="00023D49">
              <w:rPr>
                <w:iCs/>
              </w:rPr>
              <w:t>01</w:t>
            </w:r>
          </w:p>
        </w:tc>
        <w:tc>
          <w:tcPr>
            <w:tcW w:w="567" w:type="dxa"/>
          </w:tcPr>
          <w:p w:rsidR="00023D49" w:rsidRPr="00023D49" w:rsidRDefault="00023D49" w:rsidP="00023D49">
            <w:pPr>
              <w:jc w:val="center"/>
              <w:rPr>
                <w:iCs/>
              </w:rPr>
            </w:pPr>
            <w:r w:rsidRPr="00023D49">
              <w:rPr>
                <w:iCs/>
              </w:rPr>
              <w:t>02</w:t>
            </w:r>
          </w:p>
        </w:tc>
        <w:tc>
          <w:tcPr>
            <w:tcW w:w="1405" w:type="dxa"/>
          </w:tcPr>
          <w:p w:rsidR="00023D49" w:rsidRPr="00023D49" w:rsidRDefault="00023D49" w:rsidP="00023D49">
            <w:pPr>
              <w:jc w:val="center"/>
            </w:pPr>
          </w:p>
        </w:tc>
        <w:tc>
          <w:tcPr>
            <w:tcW w:w="756" w:type="dxa"/>
          </w:tcPr>
          <w:p w:rsidR="00023D49" w:rsidRPr="00023D49" w:rsidRDefault="00023D49" w:rsidP="00023D49">
            <w:pPr>
              <w:jc w:val="center"/>
            </w:pPr>
          </w:p>
        </w:tc>
        <w:tc>
          <w:tcPr>
            <w:tcW w:w="1229" w:type="dxa"/>
          </w:tcPr>
          <w:p w:rsidR="00023D49" w:rsidRPr="00023D49" w:rsidRDefault="00023D49" w:rsidP="00023D49">
            <w:pPr>
              <w:jc w:val="center"/>
            </w:pPr>
            <w:r w:rsidRPr="00023D49">
              <w:t>466,0</w:t>
            </w:r>
          </w:p>
        </w:tc>
      </w:tr>
      <w:tr w:rsidR="00023D49" w:rsidRPr="00023D49" w:rsidTr="00023D49">
        <w:trPr>
          <w:cantSplit/>
          <w:trHeight w:val="289"/>
        </w:trPr>
        <w:tc>
          <w:tcPr>
            <w:tcW w:w="5387" w:type="dxa"/>
            <w:vAlign w:val="bottom"/>
          </w:tcPr>
          <w:p w:rsidR="00023D49" w:rsidRPr="00023D49" w:rsidRDefault="00023D49" w:rsidP="00023D49">
            <w:pPr>
              <w:spacing w:after="140"/>
              <w:jc w:val="both"/>
            </w:pPr>
            <w:r w:rsidRPr="00023D49">
              <w:t>Непрограммные направления расходов</w:t>
            </w:r>
          </w:p>
        </w:tc>
        <w:tc>
          <w:tcPr>
            <w:tcW w:w="721" w:type="dxa"/>
          </w:tcPr>
          <w:p w:rsidR="00023D49" w:rsidRPr="00023D49" w:rsidRDefault="00023D49" w:rsidP="00023D49">
            <w:pPr>
              <w:ind w:left="-102" w:right="-96"/>
              <w:jc w:val="center"/>
            </w:pPr>
            <w:r w:rsidRPr="00023D49">
              <w:t>01</w:t>
            </w:r>
          </w:p>
        </w:tc>
        <w:tc>
          <w:tcPr>
            <w:tcW w:w="567" w:type="dxa"/>
          </w:tcPr>
          <w:p w:rsidR="00023D49" w:rsidRPr="00023D49" w:rsidRDefault="00023D49" w:rsidP="00023D49">
            <w:pPr>
              <w:jc w:val="center"/>
            </w:pPr>
            <w:r w:rsidRPr="00023D49">
              <w:t>02</w:t>
            </w:r>
          </w:p>
        </w:tc>
        <w:tc>
          <w:tcPr>
            <w:tcW w:w="1405" w:type="dxa"/>
            <w:vAlign w:val="bottom"/>
          </w:tcPr>
          <w:p w:rsidR="00023D49" w:rsidRPr="00023D49" w:rsidRDefault="00023D49" w:rsidP="00023D49">
            <w:pPr>
              <w:spacing w:after="140"/>
              <w:jc w:val="center"/>
            </w:pPr>
            <w:r w:rsidRPr="00023D49">
              <w:t>9900000000</w:t>
            </w:r>
          </w:p>
        </w:tc>
        <w:tc>
          <w:tcPr>
            <w:tcW w:w="756" w:type="dxa"/>
          </w:tcPr>
          <w:p w:rsidR="00023D49" w:rsidRPr="00023D49" w:rsidRDefault="00023D49" w:rsidP="00023D49">
            <w:pPr>
              <w:jc w:val="center"/>
            </w:pPr>
          </w:p>
        </w:tc>
        <w:tc>
          <w:tcPr>
            <w:tcW w:w="1229" w:type="dxa"/>
          </w:tcPr>
          <w:p w:rsidR="00023D49" w:rsidRPr="00023D49" w:rsidRDefault="00023D49" w:rsidP="00023D49">
            <w:pPr>
              <w:jc w:val="center"/>
            </w:pPr>
            <w:r w:rsidRPr="00023D49">
              <w:t>466,0</w:t>
            </w:r>
          </w:p>
        </w:tc>
      </w:tr>
      <w:tr w:rsidR="00023D49" w:rsidRPr="00023D49" w:rsidTr="00023D49">
        <w:trPr>
          <w:cantSplit/>
          <w:trHeight w:val="289"/>
        </w:trPr>
        <w:tc>
          <w:tcPr>
            <w:tcW w:w="5387" w:type="dxa"/>
            <w:vAlign w:val="bottom"/>
          </w:tcPr>
          <w:p w:rsidR="00023D49" w:rsidRPr="00023D49" w:rsidRDefault="00023D49" w:rsidP="00023D49">
            <w:pPr>
              <w:spacing w:after="140"/>
              <w:jc w:val="both"/>
            </w:pPr>
            <w:r w:rsidRPr="00023D49">
              <w:t>Глава муниципального образования</w:t>
            </w:r>
          </w:p>
        </w:tc>
        <w:tc>
          <w:tcPr>
            <w:tcW w:w="721" w:type="dxa"/>
            <w:vAlign w:val="bottom"/>
          </w:tcPr>
          <w:p w:rsidR="00023D49" w:rsidRPr="00023D49" w:rsidRDefault="00023D49" w:rsidP="00023D49">
            <w:pPr>
              <w:spacing w:after="140"/>
              <w:ind w:left="-102" w:right="-96"/>
              <w:jc w:val="center"/>
            </w:pPr>
            <w:r w:rsidRPr="00023D49">
              <w:t>01</w:t>
            </w:r>
          </w:p>
        </w:tc>
        <w:tc>
          <w:tcPr>
            <w:tcW w:w="567" w:type="dxa"/>
            <w:vAlign w:val="bottom"/>
          </w:tcPr>
          <w:p w:rsidR="00023D49" w:rsidRPr="00023D49" w:rsidRDefault="00023D49" w:rsidP="00023D49">
            <w:pPr>
              <w:spacing w:after="140"/>
              <w:jc w:val="center"/>
            </w:pPr>
            <w:r w:rsidRPr="00023D49">
              <w:t>02</w:t>
            </w:r>
          </w:p>
        </w:tc>
        <w:tc>
          <w:tcPr>
            <w:tcW w:w="1405" w:type="dxa"/>
            <w:vAlign w:val="bottom"/>
          </w:tcPr>
          <w:p w:rsidR="00023D49" w:rsidRPr="00023D49" w:rsidRDefault="00023D49" w:rsidP="00023D49">
            <w:pPr>
              <w:spacing w:after="140"/>
              <w:jc w:val="center"/>
            </w:pPr>
            <w:r w:rsidRPr="00023D49">
              <w:t>9900002030</w:t>
            </w:r>
          </w:p>
        </w:tc>
        <w:tc>
          <w:tcPr>
            <w:tcW w:w="756" w:type="dxa"/>
          </w:tcPr>
          <w:p w:rsidR="00023D49" w:rsidRPr="00023D49" w:rsidRDefault="00023D49" w:rsidP="00023D49">
            <w:pPr>
              <w:jc w:val="center"/>
            </w:pPr>
          </w:p>
        </w:tc>
        <w:tc>
          <w:tcPr>
            <w:tcW w:w="1229" w:type="dxa"/>
          </w:tcPr>
          <w:p w:rsidR="00023D49" w:rsidRPr="00023D49" w:rsidRDefault="00023D49" w:rsidP="00023D49">
            <w:pPr>
              <w:jc w:val="center"/>
            </w:pPr>
            <w:r w:rsidRPr="00023D49">
              <w:t>466,0</w:t>
            </w:r>
          </w:p>
        </w:tc>
      </w:tr>
      <w:tr w:rsidR="00023D49" w:rsidRPr="00023D49" w:rsidTr="00023D49">
        <w:trPr>
          <w:cantSplit/>
          <w:trHeight w:val="289"/>
        </w:trPr>
        <w:tc>
          <w:tcPr>
            <w:tcW w:w="5387" w:type="dxa"/>
            <w:vAlign w:val="bottom"/>
          </w:tcPr>
          <w:p w:rsidR="00023D49" w:rsidRPr="00023D49" w:rsidRDefault="00023D49" w:rsidP="00023D49">
            <w:pPr>
              <w:spacing w:after="140"/>
              <w:jc w:val="both"/>
            </w:pPr>
            <w:r w:rsidRPr="00023D49">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dxa"/>
          </w:tcPr>
          <w:p w:rsidR="00023D49" w:rsidRPr="00023D49" w:rsidRDefault="00023D49" w:rsidP="00023D49">
            <w:pPr>
              <w:ind w:left="-102" w:right="-96"/>
              <w:jc w:val="center"/>
            </w:pPr>
            <w:r w:rsidRPr="00023D49">
              <w:t>01</w:t>
            </w:r>
          </w:p>
        </w:tc>
        <w:tc>
          <w:tcPr>
            <w:tcW w:w="567" w:type="dxa"/>
          </w:tcPr>
          <w:p w:rsidR="00023D49" w:rsidRPr="00023D49" w:rsidRDefault="00023D49" w:rsidP="00023D49">
            <w:pPr>
              <w:jc w:val="center"/>
            </w:pPr>
            <w:r w:rsidRPr="00023D49">
              <w:t>02</w:t>
            </w:r>
          </w:p>
        </w:tc>
        <w:tc>
          <w:tcPr>
            <w:tcW w:w="1405" w:type="dxa"/>
          </w:tcPr>
          <w:p w:rsidR="00023D49" w:rsidRPr="00023D49" w:rsidRDefault="00023D49" w:rsidP="00023D49">
            <w:pPr>
              <w:jc w:val="center"/>
            </w:pPr>
            <w:r w:rsidRPr="00023D49">
              <w:t>9900002030</w:t>
            </w:r>
          </w:p>
        </w:tc>
        <w:tc>
          <w:tcPr>
            <w:tcW w:w="756" w:type="dxa"/>
          </w:tcPr>
          <w:p w:rsidR="00023D49" w:rsidRPr="00023D49" w:rsidRDefault="00023D49" w:rsidP="00023D49">
            <w:pPr>
              <w:jc w:val="center"/>
            </w:pPr>
            <w:r w:rsidRPr="00023D49">
              <w:t>100</w:t>
            </w:r>
          </w:p>
        </w:tc>
        <w:tc>
          <w:tcPr>
            <w:tcW w:w="1229" w:type="dxa"/>
          </w:tcPr>
          <w:p w:rsidR="00023D49" w:rsidRPr="00023D49" w:rsidRDefault="00023D49" w:rsidP="00023D49">
            <w:pPr>
              <w:jc w:val="center"/>
            </w:pPr>
            <w:r w:rsidRPr="00023D49">
              <w:t>466,0</w:t>
            </w:r>
          </w:p>
        </w:tc>
      </w:tr>
      <w:tr w:rsidR="00023D49" w:rsidRPr="00023D49" w:rsidTr="00023D49">
        <w:trPr>
          <w:cantSplit/>
          <w:trHeight w:val="90"/>
        </w:trPr>
        <w:tc>
          <w:tcPr>
            <w:tcW w:w="5387" w:type="dxa"/>
          </w:tcPr>
          <w:p w:rsidR="00023D49" w:rsidRPr="00023D49" w:rsidRDefault="00023D49" w:rsidP="00023D49">
            <w:r w:rsidRPr="00023D49">
              <w:t>Функционирование органов исполнительной власти</w:t>
            </w:r>
          </w:p>
        </w:tc>
        <w:tc>
          <w:tcPr>
            <w:tcW w:w="721" w:type="dxa"/>
          </w:tcPr>
          <w:p w:rsidR="00023D49" w:rsidRPr="00023D49" w:rsidRDefault="00023D49" w:rsidP="00023D49">
            <w:pPr>
              <w:ind w:left="-102" w:right="-96"/>
              <w:jc w:val="center"/>
              <w:rPr>
                <w:iCs/>
              </w:rPr>
            </w:pPr>
            <w:r w:rsidRPr="00023D49">
              <w:rPr>
                <w:iCs/>
              </w:rPr>
              <w:t>01</w:t>
            </w:r>
          </w:p>
        </w:tc>
        <w:tc>
          <w:tcPr>
            <w:tcW w:w="567" w:type="dxa"/>
          </w:tcPr>
          <w:p w:rsidR="00023D49" w:rsidRPr="00023D49" w:rsidRDefault="00023D49" w:rsidP="00023D49">
            <w:pPr>
              <w:jc w:val="center"/>
              <w:rPr>
                <w:iCs/>
              </w:rPr>
            </w:pPr>
            <w:r w:rsidRPr="00023D49">
              <w:rPr>
                <w:iCs/>
              </w:rPr>
              <w:t>04</w:t>
            </w:r>
          </w:p>
        </w:tc>
        <w:tc>
          <w:tcPr>
            <w:tcW w:w="1405" w:type="dxa"/>
          </w:tcPr>
          <w:p w:rsidR="00023D49" w:rsidRPr="00023D49" w:rsidRDefault="00023D49" w:rsidP="00023D49">
            <w:pPr>
              <w:jc w:val="center"/>
              <w:rPr>
                <w:iCs/>
              </w:rPr>
            </w:pPr>
          </w:p>
        </w:tc>
        <w:tc>
          <w:tcPr>
            <w:tcW w:w="756" w:type="dxa"/>
          </w:tcPr>
          <w:p w:rsidR="00023D49" w:rsidRPr="00023D49" w:rsidRDefault="00023D49" w:rsidP="00023D49">
            <w:pPr>
              <w:jc w:val="center"/>
              <w:rPr>
                <w:iCs/>
              </w:rPr>
            </w:pPr>
          </w:p>
        </w:tc>
        <w:tc>
          <w:tcPr>
            <w:tcW w:w="1229" w:type="dxa"/>
          </w:tcPr>
          <w:p w:rsidR="00023D49" w:rsidRPr="00023D49" w:rsidRDefault="00023D49" w:rsidP="00023D49">
            <w:pPr>
              <w:jc w:val="center"/>
              <w:rPr>
                <w:iCs/>
              </w:rPr>
            </w:pPr>
            <w:r w:rsidRPr="00023D49">
              <w:rPr>
                <w:iCs/>
              </w:rPr>
              <w:t>462,0</w:t>
            </w:r>
          </w:p>
        </w:tc>
      </w:tr>
      <w:tr w:rsidR="00023D49" w:rsidRPr="00023D49" w:rsidTr="00023D49">
        <w:trPr>
          <w:cantSplit/>
          <w:trHeight w:val="90"/>
        </w:trPr>
        <w:tc>
          <w:tcPr>
            <w:tcW w:w="5387" w:type="dxa"/>
            <w:vAlign w:val="bottom"/>
          </w:tcPr>
          <w:p w:rsidR="00023D49" w:rsidRPr="00023D49" w:rsidRDefault="00023D49" w:rsidP="00023D49">
            <w:pPr>
              <w:spacing w:after="140"/>
              <w:jc w:val="both"/>
            </w:pPr>
            <w:r w:rsidRPr="00023D49">
              <w:t>Непрограммные направления расходов</w:t>
            </w:r>
          </w:p>
        </w:tc>
        <w:tc>
          <w:tcPr>
            <w:tcW w:w="721" w:type="dxa"/>
          </w:tcPr>
          <w:p w:rsidR="00023D49" w:rsidRPr="00023D49" w:rsidRDefault="00023D49" w:rsidP="00023D49">
            <w:pPr>
              <w:ind w:left="-102" w:right="-96"/>
              <w:jc w:val="center"/>
            </w:pPr>
            <w:r w:rsidRPr="00023D49">
              <w:t>01</w:t>
            </w:r>
          </w:p>
        </w:tc>
        <w:tc>
          <w:tcPr>
            <w:tcW w:w="567" w:type="dxa"/>
          </w:tcPr>
          <w:p w:rsidR="00023D49" w:rsidRPr="00023D49" w:rsidRDefault="00023D49" w:rsidP="00023D49">
            <w:pPr>
              <w:jc w:val="center"/>
            </w:pPr>
            <w:r w:rsidRPr="00023D49">
              <w:t>04</w:t>
            </w:r>
          </w:p>
        </w:tc>
        <w:tc>
          <w:tcPr>
            <w:tcW w:w="1405" w:type="dxa"/>
            <w:vAlign w:val="bottom"/>
          </w:tcPr>
          <w:p w:rsidR="00023D49" w:rsidRPr="00023D49" w:rsidRDefault="00023D49" w:rsidP="00023D49">
            <w:pPr>
              <w:spacing w:after="140"/>
              <w:jc w:val="center"/>
            </w:pPr>
            <w:r w:rsidRPr="00023D49">
              <w:t>9900000000</w:t>
            </w:r>
          </w:p>
        </w:tc>
        <w:tc>
          <w:tcPr>
            <w:tcW w:w="756" w:type="dxa"/>
          </w:tcPr>
          <w:p w:rsidR="00023D49" w:rsidRPr="00023D49" w:rsidRDefault="00023D49" w:rsidP="00023D49">
            <w:pPr>
              <w:jc w:val="center"/>
            </w:pPr>
          </w:p>
        </w:tc>
        <w:tc>
          <w:tcPr>
            <w:tcW w:w="1229" w:type="dxa"/>
          </w:tcPr>
          <w:p w:rsidR="00023D49" w:rsidRPr="00023D49" w:rsidRDefault="00023D49" w:rsidP="00023D49">
            <w:pPr>
              <w:jc w:val="center"/>
            </w:pPr>
            <w:r w:rsidRPr="00023D49">
              <w:rPr>
                <w:iCs/>
              </w:rPr>
              <w:t>462,0</w:t>
            </w:r>
          </w:p>
        </w:tc>
      </w:tr>
      <w:tr w:rsidR="00023D49" w:rsidRPr="00023D49" w:rsidTr="00023D49">
        <w:trPr>
          <w:cantSplit/>
          <w:trHeight w:val="90"/>
        </w:trPr>
        <w:tc>
          <w:tcPr>
            <w:tcW w:w="5387" w:type="dxa"/>
          </w:tcPr>
          <w:p w:rsidR="00023D49" w:rsidRPr="00023D49" w:rsidRDefault="00023D49" w:rsidP="00023D49">
            <w:pPr>
              <w:rPr>
                <w:i/>
              </w:rPr>
            </w:pPr>
            <w:r w:rsidRPr="00023D49">
              <w:t>Центральный аппарат</w:t>
            </w:r>
          </w:p>
        </w:tc>
        <w:tc>
          <w:tcPr>
            <w:tcW w:w="721" w:type="dxa"/>
          </w:tcPr>
          <w:p w:rsidR="00023D49" w:rsidRPr="00023D49" w:rsidRDefault="00023D49" w:rsidP="00023D49">
            <w:pPr>
              <w:ind w:left="-102" w:right="-96"/>
              <w:jc w:val="center"/>
            </w:pPr>
            <w:r w:rsidRPr="00023D49">
              <w:t>01</w:t>
            </w:r>
          </w:p>
        </w:tc>
        <w:tc>
          <w:tcPr>
            <w:tcW w:w="567" w:type="dxa"/>
          </w:tcPr>
          <w:p w:rsidR="00023D49" w:rsidRPr="00023D49" w:rsidRDefault="00023D49" w:rsidP="00023D49">
            <w:pPr>
              <w:jc w:val="center"/>
            </w:pPr>
            <w:r w:rsidRPr="00023D49">
              <w:t>04</w:t>
            </w:r>
          </w:p>
        </w:tc>
        <w:tc>
          <w:tcPr>
            <w:tcW w:w="1405" w:type="dxa"/>
          </w:tcPr>
          <w:p w:rsidR="00023D49" w:rsidRPr="00023D49" w:rsidRDefault="00023D49" w:rsidP="00023D49">
            <w:pPr>
              <w:jc w:val="center"/>
            </w:pPr>
            <w:r w:rsidRPr="00023D49">
              <w:t>9900002040</w:t>
            </w:r>
          </w:p>
        </w:tc>
        <w:tc>
          <w:tcPr>
            <w:tcW w:w="756" w:type="dxa"/>
          </w:tcPr>
          <w:p w:rsidR="00023D49" w:rsidRPr="00023D49" w:rsidRDefault="00023D49" w:rsidP="00023D49">
            <w:pPr>
              <w:jc w:val="center"/>
            </w:pPr>
          </w:p>
        </w:tc>
        <w:tc>
          <w:tcPr>
            <w:tcW w:w="1229" w:type="dxa"/>
          </w:tcPr>
          <w:p w:rsidR="00023D49" w:rsidRPr="00023D49" w:rsidRDefault="00023D49" w:rsidP="00023D49">
            <w:pPr>
              <w:jc w:val="center"/>
            </w:pPr>
            <w:r w:rsidRPr="00023D49">
              <w:rPr>
                <w:iCs/>
              </w:rPr>
              <w:t>462,0</w:t>
            </w:r>
          </w:p>
        </w:tc>
      </w:tr>
      <w:tr w:rsidR="00023D49" w:rsidRPr="00023D49" w:rsidTr="00023D49">
        <w:trPr>
          <w:cantSplit/>
          <w:trHeight w:val="90"/>
        </w:trPr>
        <w:tc>
          <w:tcPr>
            <w:tcW w:w="5387" w:type="dxa"/>
            <w:vAlign w:val="bottom"/>
          </w:tcPr>
          <w:p w:rsidR="00023D49" w:rsidRPr="00023D49" w:rsidRDefault="00023D49" w:rsidP="00023D49">
            <w:pPr>
              <w:spacing w:after="140"/>
              <w:jc w:val="both"/>
            </w:pPr>
            <w:r w:rsidRPr="00023D49">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rsidR="00023D49" w:rsidRPr="00023D49" w:rsidRDefault="00023D49" w:rsidP="00023D49">
            <w:pPr>
              <w:ind w:left="-102" w:right="-96"/>
              <w:jc w:val="center"/>
            </w:pPr>
            <w:r w:rsidRPr="00023D49">
              <w:t>01</w:t>
            </w:r>
          </w:p>
        </w:tc>
        <w:tc>
          <w:tcPr>
            <w:tcW w:w="567" w:type="dxa"/>
          </w:tcPr>
          <w:p w:rsidR="00023D49" w:rsidRPr="00023D49" w:rsidRDefault="00023D49" w:rsidP="00023D49">
            <w:pPr>
              <w:jc w:val="center"/>
            </w:pPr>
            <w:r w:rsidRPr="00023D49">
              <w:t>04</w:t>
            </w:r>
          </w:p>
        </w:tc>
        <w:tc>
          <w:tcPr>
            <w:tcW w:w="1405" w:type="dxa"/>
          </w:tcPr>
          <w:p w:rsidR="00023D49" w:rsidRPr="00023D49" w:rsidRDefault="00023D49" w:rsidP="00023D49">
            <w:pPr>
              <w:jc w:val="center"/>
            </w:pPr>
            <w:r w:rsidRPr="00023D49">
              <w:t>9900002040</w:t>
            </w:r>
          </w:p>
        </w:tc>
        <w:tc>
          <w:tcPr>
            <w:tcW w:w="756" w:type="dxa"/>
          </w:tcPr>
          <w:p w:rsidR="00023D49" w:rsidRPr="00023D49" w:rsidRDefault="00023D49" w:rsidP="00023D49">
            <w:pPr>
              <w:jc w:val="center"/>
            </w:pPr>
            <w:r w:rsidRPr="00023D49">
              <w:t>100</w:t>
            </w:r>
          </w:p>
        </w:tc>
        <w:tc>
          <w:tcPr>
            <w:tcW w:w="1229" w:type="dxa"/>
          </w:tcPr>
          <w:p w:rsidR="00023D49" w:rsidRPr="00023D49" w:rsidRDefault="00023D49" w:rsidP="00023D49">
            <w:pPr>
              <w:jc w:val="center"/>
              <w:rPr>
                <w:iCs/>
              </w:rPr>
            </w:pPr>
            <w:r w:rsidRPr="00023D49">
              <w:rPr>
                <w:iCs/>
              </w:rPr>
              <w:t>320,0</w:t>
            </w:r>
          </w:p>
        </w:tc>
      </w:tr>
      <w:tr w:rsidR="00023D49" w:rsidRPr="00023D49" w:rsidTr="00023D49">
        <w:trPr>
          <w:cantSplit/>
          <w:trHeight w:val="90"/>
        </w:trPr>
        <w:tc>
          <w:tcPr>
            <w:tcW w:w="5387" w:type="dxa"/>
            <w:vAlign w:val="bottom"/>
          </w:tcPr>
          <w:p w:rsidR="00023D49" w:rsidRPr="00023D49" w:rsidRDefault="00023D49" w:rsidP="00023D49">
            <w:pPr>
              <w:spacing w:after="140"/>
              <w:jc w:val="both"/>
            </w:pPr>
            <w:r w:rsidRPr="00023D49">
              <w:t>Закупка товаров, работ и услуг для государственных (муниципальных) нужд</w:t>
            </w:r>
          </w:p>
        </w:tc>
        <w:tc>
          <w:tcPr>
            <w:tcW w:w="721" w:type="dxa"/>
          </w:tcPr>
          <w:p w:rsidR="00023D49" w:rsidRPr="00023D49" w:rsidRDefault="00023D49" w:rsidP="00023D49">
            <w:pPr>
              <w:ind w:left="-102" w:right="-96"/>
              <w:jc w:val="center"/>
            </w:pPr>
            <w:r w:rsidRPr="00023D49">
              <w:t>01</w:t>
            </w:r>
          </w:p>
        </w:tc>
        <w:tc>
          <w:tcPr>
            <w:tcW w:w="567" w:type="dxa"/>
          </w:tcPr>
          <w:p w:rsidR="00023D49" w:rsidRPr="00023D49" w:rsidRDefault="00023D49" w:rsidP="00023D49">
            <w:pPr>
              <w:jc w:val="center"/>
            </w:pPr>
            <w:r w:rsidRPr="00023D49">
              <w:t>04</w:t>
            </w:r>
          </w:p>
        </w:tc>
        <w:tc>
          <w:tcPr>
            <w:tcW w:w="1405" w:type="dxa"/>
          </w:tcPr>
          <w:p w:rsidR="00023D49" w:rsidRPr="00023D49" w:rsidRDefault="00023D49" w:rsidP="00023D49">
            <w:pPr>
              <w:spacing w:after="140"/>
              <w:jc w:val="center"/>
            </w:pPr>
            <w:r w:rsidRPr="00023D49">
              <w:t>9900002040</w:t>
            </w:r>
          </w:p>
        </w:tc>
        <w:tc>
          <w:tcPr>
            <w:tcW w:w="756" w:type="dxa"/>
          </w:tcPr>
          <w:p w:rsidR="00023D49" w:rsidRPr="00023D49" w:rsidRDefault="00023D49" w:rsidP="00023D49">
            <w:pPr>
              <w:spacing w:after="140"/>
              <w:jc w:val="center"/>
            </w:pPr>
            <w:r w:rsidRPr="00023D49">
              <w:t>200</w:t>
            </w:r>
          </w:p>
        </w:tc>
        <w:tc>
          <w:tcPr>
            <w:tcW w:w="1229" w:type="dxa"/>
          </w:tcPr>
          <w:p w:rsidR="00023D49" w:rsidRPr="00023D49" w:rsidRDefault="00023D49" w:rsidP="00023D49">
            <w:pPr>
              <w:jc w:val="center"/>
              <w:rPr>
                <w:iCs/>
              </w:rPr>
            </w:pPr>
            <w:r w:rsidRPr="00023D49">
              <w:rPr>
                <w:iCs/>
              </w:rPr>
              <w:t>137,0</w:t>
            </w:r>
          </w:p>
        </w:tc>
      </w:tr>
      <w:tr w:rsidR="00023D49" w:rsidRPr="00023D49" w:rsidTr="00023D49">
        <w:trPr>
          <w:cantSplit/>
          <w:trHeight w:val="90"/>
        </w:trPr>
        <w:tc>
          <w:tcPr>
            <w:tcW w:w="5387" w:type="dxa"/>
            <w:vAlign w:val="bottom"/>
          </w:tcPr>
          <w:p w:rsidR="00023D49" w:rsidRPr="00023D49" w:rsidRDefault="00023D49" w:rsidP="00023D49">
            <w:pPr>
              <w:spacing w:after="140"/>
              <w:jc w:val="both"/>
            </w:pPr>
            <w:r w:rsidRPr="00023D49">
              <w:t>Иные бюджетные ассигнования</w:t>
            </w:r>
          </w:p>
        </w:tc>
        <w:tc>
          <w:tcPr>
            <w:tcW w:w="721" w:type="dxa"/>
          </w:tcPr>
          <w:p w:rsidR="00023D49" w:rsidRPr="00023D49" w:rsidRDefault="00023D49" w:rsidP="00023D49">
            <w:pPr>
              <w:ind w:left="-102" w:right="-96"/>
              <w:jc w:val="center"/>
            </w:pPr>
            <w:r w:rsidRPr="00023D49">
              <w:t>01</w:t>
            </w:r>
          </w:p>
        </w:tc>
        <w:tc>
          <w:tcPr>
            <w:tcW w:w="567" w:type="dxa"/>
          </w:tcPr>
          <w:p w:rsidR="00023D49" w:rsidRPr="00023D49" w:rsidRDefault="00023D49" w:rsidP="00023D49">
            <w:pPr>
              <w:jc w:val="center"/>
            </w:pPr>
            <w:r w:rsidRPr="00023D49">
              <w:t>04</w:t>
            </w:r>
          </w:p>
        </w:tc>
        <w:tc>
          <w:tcPr>
            <w:tcW w:w="1405" w:type="dxa"/>
            <w:vAlign w:val="bottom"/>
          </w:tcPr>
          <w:p w:rsidR="00023D49" w:rsidRPr="00023D49" w:rsidRDefault="00023D49" w:rsidP="00023D49">
            <w:pPr>
              <w:spacing w:after="140"/>
              <w:jc w:val="center"/>
            </w:pPr>
            <w:r w:rsidRPr="00023D49">
              <w:t>9900002040</w:t>
            </w:r>
          </w:p>
        </w:tc>
        <w:tc>
          <w:tcPr>
            <w:tcW w:w="756" w:type="dxa"/>
            <w:vAlign w:val="bottom"/>
          </w:tcPr>
          <w:p w:rsidR="00023D49" w:rsidRPr="00023D49" w:rsidRDefault="00023D49" w:rsidP="00023D49">
            <w:pPr>
              <w:spacing w:after="140"/>
              <w:jc w:val="center"/>
            </w:pPr>
            <w:r w:rsidRPr="00023D49">
              <w:t>800</w:t>
            </w:r>
          </w:p>
        </w:tc>
        <w:tc>
          <w:tcPr>
            <w:tcW w:w="1229" w:type="dxa"/>
          </w:tcPr>
          <w:p w:rsidR="00023D49" w:rsidRPr="00023D49" w:rsidRDefault="00023D49" w:rsidP="00023D49">
            <w:pPr>
              <w:jc w:val="center"/>
              <w:rPr>
                <w:iCs/>
              </w:rPr>
            </w:pPr>
            <w:r w:rsidRPr="00023D49">
              <w:rPr>
                <w:iCs/>
              </w:rPr>
              <w:t>5,0</w:t>
            </w:r>
          </w:p>
        </w:tc>
      </w:tr>
      <w:tr w:rsidR="00023D49" w:rsidRPr="00023D49" w:rsidTr="00023D49">
        <w:trPr>
          <w:cantSplit/>
          <w:trHeight w:val="90"/>
        </w:trPr>
        <w:tc>
          <w:tcPr>
            <w:tcW w:w="5387" w:type="dxa"/>
          </w:tcPr>
          <w:p w:rsidR="00023D49" w:rsidRPr="00023D49" w:rsidRDefault="00023D49" w:rsidP="00023D49">
            <w:r w:rsidRPr="00023D49">
              <w:t>Обеспечение деятельности финансовых, налоговых и таможенных органов и органов финансового (финансово-бюджетного) надзора</w:t>
            </w:r>
          </w:p>
        </w:tc>
        <w:tc>
          <w:tcPr>
            <w:tcW w:w="721" w:type="dxa"/>
          </w:tcPr>
          <w:p w:rsidR="00023D49" w:rsidRPr="00023D49" w:rsidRDefault="00023D49" w:rsidP="00023D49">
            <w:pPr>
              <w:ind w:left="-102" w:right="-96"/>
              <w:jc w:val="center"/>
            </w:pPr>
            <w:r w:rsidRPr="00023D49">
              <w:t>01</w:t>
            </w:r>
          </w:p>
        </w:tc>
        <w:tc>
          <w:tcPr>
            <w:tcW w:w="567" w:type="dxa"/>
          </w:tcPr>
          <w:p w:rsidR="00023D49" w:rsidRPr="00023D49" w:rsidRDefault="00023D49" w:rsidP="00023D49">
            <w:pPr>
              <w:jc w:val="center"/>
            </w:pPr>
            <w:r w:rsidRPr="00023D49">
              <w:t>06</w:t>
            </w:r>
          </w:p>
        </w:tc>
        <w:tc>
          <w:tcPr>
            <w:tcW w:w="1405" w:type="dxa"/>
          </w:tcPr>
          <w:p w:rsidR="00023D49" w:rsidRPr="00023D49" w:rsidRDefault="00023D49" w:rsidP="00023D49">
            <w:pPr>
              <w:jc w:val="center"/>
              <w:rPr>
                <w:iCs/>
              </w:rPr>
            </w:pPr>
          </w:p>
        </w:tc>
        <w:tc>
          <w:tcPr>
            <w:tcW w:w="756" w:type="dxa"/>
          </w:tcPr>
          <w:p w:rsidR="00023D49" w:rsidRPr="00023D49" w:rsidRDefault="00023D49" w:rsidP="00023D49">
            <w:pPr>
              <w:jc w:val="center"/>
              <w:rPr>
                <w:iCs/>
              </w:rPr>
            </w:pPr>
          </w:p>
        </w:tc>
        <w:tc>
          <w:tcPr>
            <w:tcW w:w="1229" w:type="dxa"/>
          </w:tcPr>
          <w:p w:rsidR="00023D49" w:rsidRPr="00023D49" w:rsidRDefault="00023D49" w:rsidP="00023D49">
            <w:pPr>
              <w:jc w:val="center"/>
              <w:rPr>
                <w:iCs/>
              </w:rPr>
            </w:pPr>
            <w:r w:rsidRPr="00023D49">
              <w:rPr>
                <w:iCs/>
              </w:rPr>
              <w:t>15,80</w:t>
            </w:r>
          </w:p>
        </w:tc>
      </w:tr>
      <w:tr w:rsidR="00023D49" w:rsidRPr="00023D49" w:rsidTr="00023D49">
        <w:trPr>
          <w:cantSplit/>
          <w:trHeight w:val="90"/>
        </w:trPr>
        <w:tc>
          <w:tcPr>
            <w:tcW w:w="5387" w:type="dxa"/>
          </w:tcPr>
          <w:p w:rsidR="00023D49" w:rsidRPr="00023D49" w:rsidRDefault="00023D49" w:rsidP="00023D49">
            <w:r w:rsidRPr="00023D49">
              <w:t>Непрограммные направления расходов</w:t>
            </w:r>
          </w:p>
        </w:tc>
        <w:tc>
          <w:tcPr>
            <w:tcW w:w="721" w:type="dxa"/>
          </w:tcPr>
          <w:p w:rsidR="00023D49" w:rsidRPr="00023D49" w:rsidRDefault="00023D49" w:rsidP="00023D49">
            <w:pPr>
              <w:ind w:left="-102" w:right="-96"/>
              <w:jc w:val="center"/>
              <w:rPr>
                <w:iCs/>
              </w:rPr>
            </w:pPr>
            <w:r w:rsidRPr="00023D49">
              <w:rPr>
                <w:iCs/>
              </w:rPr>
              <w:t>01</w:t>
            </w:r>
          </w:p>
        </w:tc>
        <w:tc>
          <w:tcPr>
            <w:tcW w:w="567" w:type="dxa"/>
          </w:tcPr>
          <w:p w:rsidR="00023D49" w:rsidRPr="00023D49" w:rsidRDefault="00023D49" w:rsidP="00023D49">
            <w:pPr>
              <w:jc w:val="center"/>
              <w:rPr>
                <w:iCs/>
              </w:rPr>
            </w:pPr>
            <w:r w:rsidRPr="00023D49">
              <w:rPr>
                <w:iCs/>
              </w:rPr>
              <w:t>06</w:t>
            </w:r>
          </w:p>
        </w:tc>
        <w:tc>
          <w:tcPr>
            <w:tcW w:w="1405" w:type="dxa"/>
          </w:tcPr>
          <w:p w:rsidR="00023D49" w:rsidRPr="00023D49" w:rsidRDefault="00023D49" w:rsidP="00023D49">
            <w:pPr>
              <w:jc w:val="center"/>
            </w:pPr>
            <w:r w:rsidRPr="00023D49">
              <w:t>9900000000</w:t>
            </w:r>
          </w:p>
        </w:tc>
        <w:tc>
          <w:tcPr>
            <w:tcW w:w="756" w:type="dxa"/>
          </w:tcPr>
          <w:p w:rsidR="00023D49" w:rsidRPr="00023D49" w:rsidRDefault="00023D49" w:rsidP="00023D49">
            <w:pPr>
              <w:jc w:val="center"/>
              <w:rPr>
                <w:iCs/>
              </w:rPr>
            </w:pPr>
          </w:p>
        </w:tc>
        <w:tc>
          <w:tcPr>
            <w:tcW w:w="1229" w:type="dxa"/>
          </w:tcPr>
          <w:p w:rsidR="00023D49" w:rsidRPr="00023D49" w:rsidRDefault="00023D49" w:rsidP="00023D49">
            <w:pPr>
              <w:jc w:val="center"/>
            </w:pPr>
            <w:r w:rsidRPr="00023D49">
              <w:rPr>
                <w:iCs/>
              </w:rPr>
              <w:t>15,80</w:t>
            </w:r>
          </w:p>
        </w:tc>
      </w:tr>
      <w:tr w:rsidR="00023D49" w:rsidRPr="00023D49" w:rsidTr="00023D49">
        <w:trPr>
          <w:cantSplit/>
          <w:trHeight w:val="90"/>
        </w:trPr>
        <w:tc>
          <w:tcPr>
            <w:tcW w:w="5387" w:type="dxa"/>
          </w:tcPr>
          <w:p w:rsidR="00023D49" w:rsidRPr="00023D49" w:rsidRDefault="00023D49" w:rsidP="00023D49">
            <w:r w:rsidRPr="00023D49">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721" w:type="dxa"/>
          </w:tcPr>
          <w:p w:rsidR="00023D49" w:rsidRPr="00023D49" w:rsidRDefault="00023D49" w:rsidP="00023D49">
            <w:pPr>
              <w:ind w:left="-102" w:right="-96"/>
              <w:jc w:val="center"/>
              <w:rPr>
                <w:iCs/>
              </w:rPr>
            </w:pPr>
            <w:r w:rsidRPr="00023D49">
              <w:rPr>
                <w:iCs/>
              </w:rPr>
              <w:t>01</w:t>
            </w:r>
          </w:p>
        </w:tc>
        <w:tc>
          <w:tcPr>
            <w:tcW w:w="567" w:type="dxa"/>
          </w:tcPr>
          <w:p w:rsidR="00023D49" w:rsidRPr="00023D49" w:rsidRDefault="00023D49" w:rsidP="00023D49">
            <w:pPr>
              <w:jc w:val="center"/>
              <w:rPr>
                <w:iCs/>
              </w:rPr>
            </w:pPr>
            <w:r w:rsidRPr="00023D49">
              <w:rPr>
                <w:iCs/>
              </w:rPr>
              <w:t>06</w:t>
            </w:r>
          </w:p>
        </w:tc>
        <w:tc>
          <w:tcPr>
            <w:tcW w:w="1405" w:type="dxa"/>
          </w:tcPr>
          <w:p w:rsidR="00023D49" w:rsidRPr="00023D49" w:rsidRDefault="00023D49" w:rsidP="00023D49">
            <w:pPr>
              <w:jc w:val="center"/>
              <w:rPr>
                <w:iCs/>
              </w:rPr>
            </w:pPr>
            <w:r w:rsidRPr="00023D49">
              <w:t>9900025600</w:t>
            </w:r>
          </w:p>
        </w:tc>
        <w:tc>
          <w:tcPr>
            <w:tcW w:w="756" w:type="dxa"/>
          </w:tcPr>
          <w:p w:rsidR="00023D49" w:rsidRPr="00023D49" w:rsidRDefault="00023D49" w:rsidP="00023D49">
            <w:pPr>
              <w:jc w:val="center"/>
              <w:rPr>
                <w:iCs/>
              </w:rPr>
            </w:pPr>
          </w:p>
        </w:tc>
        <w:tc>
          <w:tcPr>
            <w:tcW w:w="1229" w:type="dxa"/>
          </w:tcPr>
          <w:p w:rsidR="00023D49" w:rsidRPr="00023D49" w:rsidRDefault="00023D49" w:rsidP="00023D49">
            <w:pPr>
              <w:jc w:val="center"/>
            </w:pPr>
            <w:r w:rsidRPr="00023D49">
              <w:rPr>
                <w:iCs/>
              </w:rPr>
              <w:t>15,80</w:t>
            </w:r>
          </w:p>
        </w:tc>
      </w:tr>
      <w:tr w:rsidR="00023D49" w:rsidRPr="00023D49" w:rsidTr="00023D49">
        <w:trPr>
          <w:cantSplit/>
          <w:trHeight w:val="90"/>
        </w:trPr>
        <w:tc>
          <w:tcPr>
            <w:tcW w:w="5387" w:type="dxa"/>
          </w:tcPr>
          <w:p w:rsidR="00023D49" w:rsidRPr="00023D49" w:rsidRDefault="00023D49" w:rsidP="00023D49">
            <w:r w:rsidRPr="00023D49">
              <w:t>Межбюджетные трансферты</w:t>
            </w:r>
          </w:p>
        </w:tc>
        <w:tc>
          <w:tcPr>
            <w:tcW w:w="721" w:type="dxa"/>
          </w:tcPr>
          <w:p w:rsidR="00023D49" w:rsidRPr="00023D49" w:rsidRDefault="00023D49" w:rsidP="00023D49">
            <w:pPr>
              <w:ind w:left="-102" w:right="-96"/>
              <w:jc w:val="center"/>
              <w:rPr>
                <w:iCs/>
              </w:rPr>
            </w:pPr>
            <w:r w:rsidRPr="00023D49">
              <w:rPr>
                <w:iCs/>
              </w:rPr>
              <w:t>01</w:t>
            </w:r>
          </w:p>
        </w:tc>
        <w:tc>
          <w:tcPr>
            <w:tcW w:w="567" w:type="dxa"/>
          </w:tcPr>
          <w:p w:rsidR="00023D49" w:rsidRPr="00023D49" w:rsidRDefault="00023D49" w:rsidP="00023D49">
            <w:pPr>
              <w:jc w:val="center"/>
              <w:rPr>
                <w:iCs/>
              </w:rPr>
            </w:pPr>
            <w:r w:rsidRPr="00023D49">
              <w:rPr>
                <w:iCs/>
              </w:rPr>
              <w:t>06</w:t>
            </w:r>
          </w:p>
        </w:tc>
        <w:tc>
          <w:tcPr>
            <w:tcW w:w="1405" w:type="dxa"/>
          </w:tcPr>
          <w:p w:rsidR="00023D49" w:rsidRPr="00023D49" w:rsidRDefault="00023D49" w:rsidP="00023D49">
            <w:pPr>
              <w:jc w:val="center"/>
              <w:rPr>
                <w:iCs/>
              </w:rPr>
            </w:pPr>
            <w:r w:rsidRPr="00023D49">
              <w:t>9900025600</w:t>
            </w:r>
          </w:p>
        </w:tc>
        <w:tc>
          <w:tcPr>
            <w:tcW w:w="756" w:type="dxa"/>
          </w:tcPr>
          <w:p w:rsidR="00023D49" w:rsidRPr="00023D49" w:rsidRDefault="00023D49" w:rsidP="00023D49">
            <w:pPr>
              <w:jc w:val="center"/>
              <w:rPr>
                <w:iCs/>
              </w:rPr>
            </w:pPr>
            <w:r w:rsidRPr="00023D49">
              <w:rPr>
                <w:iCs/>
              </w:rPr>
              <w:t>500</w:t>
            </w:r>
          </w:p>
        </w:tc>
        <w:tc>
          <w:tcPr>
            <w:tcW w:w="1229" w:type="dxa"/>
          </w:tcPr>
          <w:p w:rsidR="00023D49" w:rsidRPr="00023D49" w:rsidRDefault="00023D49" w:rsidP="00023D49">
            <w:pPr>
              <w:jc w:val="center"/>
            </w:pPr>
            <w:r w:rsidRPr="00023D49">
              <w:rPr>
                <w:iCs/>
              </w:rPr>
              <w:t>15,80</w:t>
            </w:r>
          </w:p>
        </w:tc>
      </w:tr>
      <w:tr w:rsidR="00023D49" w:rsidRPr="00023D49" w:rsidTr="00023D49">
        <w:trPr>
          <w:cantSplit/>
          <w:trHeight w:val="90"/>
        </w:trPr>
        <w:tc>
          <w:tcPr>
            <w:tcW w:w="5387" w:type="dxa"/>
          </w:tcPr>
          <w:p w:rsidR="00023D49" w:rsidRPr="00023D49" w:rsidRDefault="00023D49" w:rsidP="00023D49">
            <w:r w:rsidRPr="00023D49">
              <w:t>Резервный фонд</w:t>
            </w:r>
          </w:p>
        </w:tc>
        <w:tc>
          <w:tcPr>
            <w:tcW w:w="721" w:type="dxa"/>
          </w:tcPr>
          <w:p w:rsidR="00023D49" w:rsidRPr="00023D49" w:rsidRDefault="00023D49" w:rsidP="00023D49">
            <w:pPr>
              <w:ind w:left="-102" w:right="-96"/>
              <w:jc w:val="center"/>
              <w:rPr>
                <w:iCs/>
              </w:rPr>
            </w:pPr>
            <w:r w:rsidRPr="00023D49">
              <w:rPr>
                <w:iCs/>
              </w:rPr>
              <w:t>01</w:t>
            </w:r>
          </w:p>
        </w:tc>
        <w:tc>
          <w:tcPr>
            <w:tcW w:w="567" w:type="dxa"/>
          </w:tcPr>
          <w:p w:rsidR="00023D49" w:rsidRPr="00023D49" w:rsidRDefault="00023D49" w:rsidP="00023D49">
            <w:pPr>
              <w:jc w:val="center"/>
              <w:rPr>
                <w:iCs/>
              </w:rPr>
            </w:pPr>
            <w:r w:rsidRPr="00023D49">
              <w:rPr>
                <w:iCs/>
              </w:rPr>
              <w:t>11</w:t>
            </w:r>
          </w:p>
        </w:tc>
        <w:tc>
          <w:tcPr>
            <w:tcW w:w="1405" w:type="dxa"/>
          </w:tcPr>
          <w:p w:rsidR="00023D49" w:rsidRPr="00023D49" w:rsidRDefault="00023D49" w:rsidP="00023D49">
            <w:pPr>
              <w:jc w:val="center"/>
              <w:rPr>
                <w:iCs/>
              </w:rPr>
            </w:pPr>
          </w:p>
        </w:tc>
        <w:tc>
          <w:tcPr>
            <w:tcW w:w="756" w:type="dxa"/>
          </w:tcPr>
          <w:p w:rsidR="00023D49" w:rsidRPr="00023D49" w:rsidRDefault="00023D49" w:rsidP="00023D49">
            <w:pPr>
              <w:jc w:val="center"/>
              <w:rPr>
                <w:iCs/>
              </w:rPr>
            </w:pPr>
          </w:p>
        </w:tc>
        <w:tc>
          <w:tcPr>
            <w:tcW w:w="1229" w:type="dxa"/>
          </w:tcPr>
          <w:p w:rsidR="00023D49" w:rsidRPr="00023D49" w:rsidRDefault="00023D49" w:rsidP="00023D49">
            <w:pPr>
              <w:jc w:val="center"/>
              <w:rPr>
                <w:iCs/>
              </w:rPr>
            </w:pPr>
            <w:r w:rsidRPr="00023D49">
              <w:rPr>
                <w:iCs/>
              </w:rPr>
              <w:t>25,0</w:t>
            </w:r>
          </w:p>
        </w:tc>
      </w:tr>
      <w:tr w:rsidR="00023D49" w:rsidRPr="00023D49" w:rsidTr="00023D49">
        <w:trPr>
          <w:cantSplit/>
          <w:trHeight w:val="90"/>
        </w:trPr>
        <w:tc>
          <w:tcPr>
            <w:tcW w:w="5387" w:type="dxa"/>
          </w:tcPr>
          <w:p w:rsidR="00023D49" w:rsidRPr="00023D49" w:rsidRDefault="00023D49" w:rsidP="00023D49">
            <w:r w:rsidRPr="00023D49">
              <w:t>Непрограммные направления расходов</w:t>
            </w:r>
          </w:p>
        </w:tc>
        <w:tc>
          <w:tcPr>
            <w:tcW w:w="721" w:type="dxa"/>
          </w:tcPr>
          <w:p w:rsidR="00023D49" w:rsidRPr="00023D49" w:rsidRDefault="00023D49" w:rsidP="00023D49">
            <w:pPr>
              <w:ind w:left="-102" w:right="-96"/>
              <w:jc w:val="center"/>
              <w:rPr>
                <w:iCs/>
              </w:rPr>
            </w:pPr>
            <w:r w:rsidRPr="00023D49">
              <w:rPr>
                <w:iCs/>
              </w:rPr>
              <w:t>01</w:t>
            </w:r>
          </w:p>
        </w:tc>
        <w:tc>
          <w:tcPr>
            <w:tcW w:w="567" w:type="dxa"/>
          </w:tcPr>
          <w:p w:rsidR="00023D49" w:rsidRPr="00023D49" w:rsidRDefault="00023D49" w:rsidP="00023D49">
            <w:pPr>
              <w:jc w:val="center"/>
              <w:rPr>
                <w:iCs/>
              </w:rPr>
            </w:pPr>
            <w:r w:rsidRPr="00023D49">
              <w:rPr>
                <w:iCs/>
              </w:rPr>
              <w:t>11</w:t>
            </w:r>
          </w:p>
        </w:tc>
        <w:tc>
          <w:tcPr>
            <w:tcW w:w="1405" w:type="dxa"/>
          </w:tcPr>
          <w:p w:rsidR="00023D49" w:rsidRPr="00023D49" w:rsidRDefault="00023D49" w:rsidP="00023D49">
            <w:pPr>
              <w:jc w:val="center"/>
            </w:pPr>
            <w:r w:rsidRPr="00023D49">
              <w:t>9900000000</w:t>
            </w:r>
          </w:p>
        </w:tc>
        <w:tc>
          <w:tcPr>
            <w:tcW w:w="756" w:type="dxa"/>
          </w:tcPr>
          <w:p w:rsidR="00023D49" w:rsidRPr="00023D49" w:rsidRDefault="00023D49" w:rsidP="00023D49">
            <w:pPr>
              <w:jc w:val="center"/>
              <w:rPr>
                <w:iCs/>
              </w:rPr>
            </w:pPr>
          </w:p>
        </w:tc>
        <w:tc>
          <w:tcPr>
            <w:tcW w:w="1229" w:type="dxa"/>
          </w:tcPr>
          <w:p w:rsidR="00023D49" w:rsidRPr="00023D49" w:rsidRDefault="00023D49" w:rsidP="00023D49">
            <w:pPr>
              <w:jc w:val="center"/>
            </w:pPr>
            <w:r w:rsidRPr="00023D49">
              <w:rPr>
                <w:iCs/>
              </w:rPr>
              <w:t>25,0</w:t>
            </w:r>
          </w:p>
        </w:tc>
      </w:tr>
      <w:tr w:rsidR="00023D49" w:rsidRPr="00023D49" w:rsidTr="00023D49">
        <w:trPr>
          <w:cantSplit/>
          <w:trHeight w:val="90"/>
        </w:trPr>
        <w:tc>
          <w:tcPr>
            <w:tcW w:w="5387" w:type="dxa"/>
          </w:tcPr>
          <w:p w:rsidR="00023D49" w:rsidRPr="00023D49" w:rsidRDefault="00023D49" w:rsidP="00023D49">
            <w:r w:rsidRPr="00023D49">
              <w:t>Резервный фонд исполнительного комитета</w:t>
            </w:r>
          </w:p>
        </w:tc>
        <w:tc>
          <w:tcPr>
            <w:tcW w:w="721" w:type="dxa"/>
          </w:tcPr>
          <w:p w:rsidR="00023D49" w:rsidRPr="00023D49" w:rsidRDefault="00023D49" w:rsidP="00023D49">
            <w:pPr>
              <w:ind w:left="-102" w:right="-96"/>
              <w:jc w:val="center"/>
              <w:rPr>
                <w:iCs/>
              </w:rPr>
            </w:pPr>
            <w:r w:rsidRPr="00023D49">
              <w:rPr>
                <w:iCs/>
              </w:rPr>
              <w:t>01</w:t>
            </w:r>
          </w:p>
        </w:tc>
        <w:tc>
          <w:tcPr>
            <w:tcW w:w="567" w:type="dxa"/>
          </w:tcPr>
          <w:p w:rsidR="00023D49" w:rsidRPr="00023D49" w:rsidRDefault="00023D49" w:rsidP="00023D49">
            <w:pPr>
              <w:jc w:val="center"/>
              <w:rPr>
                <w:iCs/>
              </w:rPr>
            </w:pPr>
            <w:r w:rsidRPr="00023D49">
              <w:rPr>
                <w:iCs/>
              </w:rPr>
              <w:t>11</w:t>
            </w:r>
          </w:p>
        </w:tc>
        <w:tc>
          <w:tcPr>
            <w:tcW w:w="1405" w:type="dxa"/>
          </w:tcPr>
          <w:p w:rsidR="00023D49" w:rsidRPr="00023D49" w:rsidRDefault="00023D49" w:rsidP="00023D49">
            <w:pPr>
              <w:jc w:val="center"/>
              <w:rPr>
                <w:iCs/>
              </w:rPr>
            </w:pPr>
            <w:r w:rsidRPr="00023D49">
              <w:rPr>
                <w:iCs/>
              </w:rPr>
              <w:t>9900007411</w:t>
            </w:r>
          </w:p>
        </w:tc>
        <w:tc>
          <w:tcPr>
            <w:tcW w:w="756" w:type="dxa"/>
          </w:tcPr>
          <w:p w:rsidR="00023D49" w:rsidRPr="00023D49" w:rsidRDefault="00023D49" w:rsidP="00023D49">
            <w:pPr>
              <w:jc w:val="center"/>
              <w:rPr>
                <w:iCs/>
              </w:rPr>
            </w:pPr>
          </w:p>
        </w:tc>
        <w:tc>
          <w:tcPr>
            <w:tcW w:w="1229" w:type="dxa"/>
          </w:tcPr>
          <w:p w:rsidR="00023D49" w:rsidRPr="00023D49" w:rsidRDefault="00023D49" w:rsidP="00023D49">
            <w:pPr>
              <w:jc w:val="center"/>
            </w:pPr>
            <w:r w:rsidRPr="00023D49">
              <w:rPr>
                <w:iCs/>
              </w:rPr>
              <w:t>25,0</w:t>
            </w:r>
          </w:p>
        </w:tc>
      </w:tr>
      <w:tr w:rsidR="00023D49" w:rsidRPr="00023D49" w:rsidTr="00023D49">
        <w:trPr>
          <w:cantSplit/>
          <w:trHeight w:val="90"/>
        </w:trPr>
        <w:tc>
          <w:tcPr>
            <w:tcW w:w="5387" w:type="dxa"/>
          </w:tcPr>
          <w:p w:rsidR="00023D49" w:rsidRPr="00023D49" w:rsidRDefault="00023D49" w:rsidP="00023D49">
            <w:pPr>
              <w:rPr>
                <w:i/>
              </w:rPr>
            </w:pPr>
            <w:r w:rsidRPr="00023D49">
              <w:t>Иные бюджетные ассигнования</w:t>
            </w:r>
          </w:p>
        </w:tc>
        <w:tc>
          <w:tcPr>
            <w:tcW w:w="721" w:type="dxa"/>
          </w:tcPr>
          <w:p w:rsidR="00023D49" w:rsidRPr="00023D49" w:rsidRDefault="00023D49" w:rsidP="00023D49">
            <w:pPr>
              <w:ind w:left="-102" w:right="-96"/>
              <w:jc w:val="center"/>
              <w:rPr>
                <w:iCs/>
              </w:rPr>
            </w:pPr>
            <w:r w:rsidRPr="00023D49">
              <w:rPr>
                <w:iCs/>
              </w:rPr>
              <w:t>01</w:t>
            </w:r>
          </w:p>
        </w:tc>
        <w:tc>
          <w:tcPr>
            <w:tcW w:w="567" w:type="dxa"/>
          </w:tcPr>
          <w:p w:rsidR="00023D49" w:rsidRPr="00023D49" w:rsidRDefault="00023D49" w:rsidP="00023D49">
            <w:pPr>
              <w:jc w:val="center"/>
              <w:rPr>
                <w:iCs/>
              </w:rPr>
            </w:pPr>
            <w:r w:rsidRPr="00023D49">
              <w:rPr>
                <w:iCs/>
              </w:rPr>
              <w:t>11</w:t>
            </w:r>
          </w:p>
        </w:tc>
        <w:tc>
          <w:tcPr>
            <w:tcW w:w="1405" w:type="dxa"/>
          </w:tcPr>
          <w:p w:rsidR="00023D49" w:rsidRPr="00023D49" w:rsidRDefault="00023D49" w:rsidP="00023D49">
            <w:pPr>
              <w:jc w:val="center"/>
              <w:rPr>
                <w:iCs/>
              </w:rPr>
            </w:pPr>
            <w:r w:rsidRPr="00023D49">
              <w:rPr>
                <w:iCs/>
              </w:rPr>
              <w:t>9900007411</w:t>
            </w:r>
          </w:p>
        </w:tc>
        <w:tc>
          <w:tcPr>
            <w:tcW w:w="756" w:type="dxa"/>
          </w:tcPr>
          <w:p w:rsidR="00023D49" w:rsidRPr="00023D49" w:rsidRDefault="00023D49" w:rsidP="00023D49">
            <w:pPr>
              <w:jc w:val="center"/>
              <w:rPr>
                <w:iCs/>
              </w:rPr>
            </w:pPr>
            <w:r w:rsidRPr="00023D49">
              <w:rPr>
                <w:iCs/>
              </w:rPr>
              <w:t>800</w:t>
            </w:r>
          </w:p>
        </w:tc>
        <w:tc>
          <w:tcPr>
            <w:tcW w:w="1229" w:type="dxa"/>
          </w:tcPr>
          <w:p w:rsidR="00023D49" w:rsidRPr="00023D49" w:rsidRDefault="00023D49" w:rsidP="00023D49">
            <w:pPr>
              <w:jc w:val="center"/>
            </w:pPr>
            <w:r w:rsidRPr="00023D49">
              <w:rPr>
                <w:iCs/>
              </w:rPr>
              <w:t>25,0</w:t>
            </w:r>
          </w:p>
        </w:tc>
      </w:tr>
      <w:tr w:rsidR="00023D49" w:rsidRPr="00023D49" w:rsidTr="00023D49">
        <w:trPr>
          <w:cantSplit/>
          <w:trHeight w:val="90"/>
        </w:trPr>
        <w:tc>
          <w:tcPr>
            <w:tcW w:w="5387" w:type="dxa"/>
          </w:tcPr>
          <w:p w:rsidR="00023D49" w:rsidRPr="00023D49" w:rsidRDefault="00023D49" w:rsidP="00023D49">
            <w:r w:rsidRPr="00023D49">
              <w:t>Другие общегосударственные расходы</w:t>
            </w:r>
          </w:p>
        </w:tc>
        <w:tc>
          <w:tcPr>
            <w:tcW w:w="721" w:type="dxa"/>
          </w:tcPr>
          <w:p w:rsidR="00023D49" w:rsidRPr="00023D49" w:rsidRDefault="00023D49" w:rsidP="00023D49">
            <w:pPr>
              <w:ind w:left="-102" w:right="-96"/>
              <w:jc w:val="center"/>
            </w:pPr>
            <w:r w:rsidRPr="00023D49">
              <w:t>01</w:t>
            </w:r>
          </w:p>
        </w:tc>
        <w:tc>
          <w:tcPr>
            <w:tcW w:w="567" w:type="dxa"/>
          </w:tcPr>
          <w:p w:rsidR="00023D49" w:rsidRPr="00023D49" w:rsidRDefault="00023D49" w:rsidP="00023D49">
            <w:pPr>
              <w:jc w:val="center"/>
            </w:pPr>
            <w:r w:rsidRPr="00023D49">
              <w:t>13</w:t>
            </w:r>
          </w:p>
        </w:tc>
        <w:tc>
          <w:tcPr>
            <w:tcW w:w="1405" w:type="dxa"/>
          </w:tcPr>
          <w:p w:rsidR="00023D49" w:rsidRPr="00023D49" w:rsidRDefault="00023D49" w:rsidP="00023D49">
            <w:pPr>
              <w:jc w:val="center"/>
              <w:rPr>
                <w:i/>
              </w:rPr>
            </w:pPr>
          </w:p>
        </w:tc>
        <w:tc>
          <w:tcPr>
            <w:tcW w:w="756" w:type="dxa"/>
          </w:tcPr>
          <w:p w:rsidR="00023D49" w:rsidRPr="00023D49" w:rsidRDefault="00023D49" w:rsidP="00023D49">
            <w:pPr>
              <w:jc w:val="center"/>
              <w:rPr>
                <w:i/>
              </w:rPr>
            </w:pPr>
          </w:p>
        </w:tc>
        <w:tc>
          <w:tcPr>
            <w:tcW w:w="1229" w:type="dxa"/>
          </w:tcPr>
          <w:p w:rsidR="00023D49" w:rsidRPr="00023D49" w:rsidRDefault="00023D49" w:rsidP="00023D49">
            <w:pPr>
              <w:jc w:val="center"/>
              <w:rPr>
                <w:iCs/>
              </w:rPr>
            </w:pPr>
            <w:r w:rsidRPr="00023D49">
              <w:rPr>
                <w:iCs/>
              </w:rPr>
              <w:t>270,0</w:t>
            </w:r>
          </w:p>
        </w:tc>
      </w:tr>
      <w:tr w:rsidR="00023D49" w:rsidRPr="00023D49" w:rsidTr="00023D49">
        <w:trPr>
          <w:cantSplit/>
          <w:trHeight w:val="90"/>
        </w:trPr>
        <w:tc>
          <w:tcPr>
            <w:tcW w:w="5387" w:type="dxa"/>
          </w:tcPr>
          <w:p w:rsidR="00023D49" w:rsidRPr="00023D49" w:rsidRDefault="00023D49" w:rsidP="00023D49">
            <w:r w:rsidRPr="00023D49">
              <w:t>Непрограммные направления расходов</w:t>
            </w:r>
          </w:p>
        </w:tc>
        <w:tc>
          <w:tcPr>
            <w:tcW w:w="721" w:type="dxa"/>
          </w:tcPr>
          <w:p w:rsidR="00023D49" w:rsidRPr="00023D49" w:rsidRDefault="00023D49" w:rsidP="00023D49">
            <w:pPr>
              <w:ind w:left="-102" w:right="-96"/>
              <w:jc w:val="center"/>
              <w:rPr>
                <w:iCs/>
              </w:rPr>
            </w:pPr>
            <w:r w:rsidRPr="00023D49">
              <w:rPr>
                <w:iCs/>
              </w:rPr>
              <w:t>01</w:t>
            </w:r>
          </w:p>
        </w:tc>
        <w:tc>
          <w:tcPr>
            <w:tcW w:w="567" w:type="dxa"/>
          </w:tcPr>
          <w:p w:rsidR="00023D49" w:rsidRPr="00023D49" w:rsidRDefault="00023D49" w:rsidP="00023D49">
            <w:pPr>
              <w:jc w:val="center"/>
              <w:rPr>
                <w:iCs/>
              </w:rPr>
            </w:pPr>
            <w:r w:rsidRPr="00023D49">
              <w:rPr>
                <w:iCs/>
              </w:rPr>
              <w:t>13</w:t>
            </w:r>
          </w:p>
        </w:tc>
        <w:tc>
          <w:tcPr>
            <w:tcW w:w="1405" w:type="dxa"/>
          </w:tcPr>
          <w:p w:rsidR="00023D49" w:rsidRPr="00023D49" w:rsidRDefault="00023D49" w:rsidP="00023D49">
            <w:pPr>
              <w:jc w:val="center"/>
            </w:pPr>
            <w:r w:rsidRPr="00023D49">
              <w:t>9900000000</w:t>
            </w:r>
          </w:p>
        </w:tc>
        <w:tc>
          <w:tcPr>
            <w:tcW w:w="756" w:type="dxa"/>
          </w:tcPr>
          <w:p w:rsidR="00023D49" w:rsidRPr="00023D49" w:rsidRDefault="00023D49" w:rsidP="00023D49">
            <w:pPr>
              <w:jc w:val="center"/>
              <w:rPr>
                <w:iCs/>
              </w:rPr>
            </w:pPr>
          </w:p>
        </w:tc>
        <w:tc>
          <w:tcPr>
            <w:tcW w:w="1229" w:type="dxa"/>
          </w:tcPr>
          <w:p w:rsidR="00023D49" w:rsidRPr="00023D49" w:rsidRDefault="00023D49" w:rsidP="00023D49">
            <w:pPr>
              <w:jc w:val="center"/>
            </w:pPr>
            <w:r w:rsidRPr="00023D49">
              <w:rPr>
                <w:iCs/>
              </w:rPr>
              <w:t>270,0</w:t>
            </w:r>
          </w:p>
        </w:tc>
      </w:tr>
      <w:tr w:rsidR="00023D49" w:rsidRPr="00023D49" w:rsidTr="00023D49">
        <w:trPr>
          <w:cantSplit/>
          <w:trHeight w:val="90"/>
        </w:trPr>
        <w:tc>
          <w:tcPr>
            <w:tcW w:w="5387" w:type="dxa"/>
          </w:tcPr>
          <w:p w:rsidR="00023D49" w:rsidRPr="00023D49" w:rsidRDefault="00023D49" w:rsidP="00023D49">
            <w:r w:rsidRPr="00023D49">
              <w:t>Уплата налога на имущество</w:t>
            </w:r>
          </w:p>
        </w:tc>
        <w:tc>
          <w:tcPr>
            <w:tcW w:w="721" w:type="dxa"/>
          </w:tcPr>
          <w:p w:rsidR="00023D49" w:rsidRPr="00023D49" w:rsidRDefault="00023D49" w:rsidP="00023D49">
            <w:pPr>
              <w:ind w:left="-102" w:right="-96"/>
              <w:jc w:val="center"/>
            </w:pPr>
            <w:r w:rsidRPr="00023D49">
              <w:t>01</w:t>
            </w:r>
          </w:p>
        </w:tc>
        <w:tc>
          <w:tcPr>
            <w:tcW w:w="567" w:type="dxa"/>
          </w:tcPr>
          <w:p w:rsidR="00023D49" w:rsidRPr="00023D49" w:rsidRDefault="00023D49" w:rsidP="00023D49">
            <w:pPr>
              <w:jc w:val="center"/>
            </w:pPr>
            <w:r w:rsidRPr="00023D49">
              <w:t>13</w:t>
            </w:r>
          </w:p>
        </w:tc>
        <w:tc>
          <w:tcPr>
            <w:tcW w:w="1405" w:type="dxa"/>
          </w:tcPr>
          <w:p w:rsidR="00023D49" w:rsidRPr="00023D49" w:rsidRDefault="00023D49" w:rsidP="00023D49">
            <w:pPr>
              <w:jc w:val="center"/>
            </w:pPr>
            <w:r w:rsidRPr="00023D49">
              <w:t>9900002950</w:t>
            </w:r>
          </w:p>
        </w:tc>
        <w:tc>
          <w:tcPr>
            <w:tcW w:w="756" w:type="dxa"/>
          </w:tcPr>
          <w:p w:rsidR="00023D49" w:rsidRPr="00023D49" w:rsidRDefault="00023D49" w:rsidP="00023D49">
            <w:pPr>
              <w:jc w:val="center"/>
            </w:pPr>
          </w:p>
        </w:tc>
        <w:tc>
          <w:tcPr>
            <w:tcW w:w="1229" w:type="dxa"/>
          </w:tcPr>
          <w:p w:rsidR="00023D49" w:rsidRPr="00023D49" w:rsidRDefault="00023D49" w:rsidP="00023D49">
            <w:pPr>
              <w:jc w:val="center"/>
            </w:pPr>
            <w:r w:rsidRPr="00023D49">
              <w:rPr>
                <w:iCs/>
              </w:rPr>
              <w:t>270,0</w:t>
            </w:r>
          </w:p>
        </w:tc>
      </w:tr>
      <w:tr w:rsidR="00023D49" w:rsidRPr="00023D49" w:rsidTr="00023D49">
        <w:trPr>
          <w:cantSplit/>
          <w:trHeight w:val="90"/>
        </w:trPr>
        <w:tc>
          <w:tcPr>
            <w:tcW w:w="5387" w:type="dxa"/>
          </w:tcPr>
          <w:p w:rsidR="00023D49" w:rsidRPr="00023D49" w:rsidRDefault="00023D49" w:rsidP="00023D49">
            <w:r w:rsidRPr="00023D49">
              <w:t>Иные бюджетные ассигнования</w:t>
            </w:r>
          </w:p>
        </w:tc>
        <w:tc>
          <w:tcPr>
            <w:tcW w:w="721" w:type="dxa"/>
          </w:tcPr>
          <w:p w:rsidR="00023D49" w:rsidRPr="00023D49" w:rsidRDefault="00023D49" w:rsidP="00023D49">
            <w:pPr>
              <w:ind w:left="-102" w:right="-96"/>
              <w:jc w:val="center"/>
            </w:pPr>
            <w:r w:rsidRPr="00023D49">
              <w:t>01</w:t>
            </w:r>
          </w:p>
        </w:tc>
        <w:tc>
          <w:tcPr>
            <w:tcW w:w="567" w:type="dxa"/>
          </w:tcPr>
          <w:p w:rsidR="00023D49" w:rsidRPr="00023D49" w:rsidRDefault="00023D49" w:rsidP="00023D49">
            <w:pPr>
              <w:jc w:val="center"/>
            </w:pPr>
            <w:r w:rsidRPr="00023D49">
              <w:t>13</w:t>
            </w:r>
          </w:p>
        </w:tc>
        <w:tc>
          <w:tcPr>
            <w:tcW w:w="1405" w:type="dxa"/>
          </w:tcPr>
          <w:p w:rsidR="00023D49" w:rsidRPr="00023D49" w:rsidRDefault="00023D49" w:rsidP="00023D49">
            <w:pPr>
              <w:jc w:val="center"/>
            </w:pPr>
            <w:r w:rsidRPr="00023D49">
              <w:t>9900002950</w:t>
            </w:r>
          </w:p>
        </w:tc>
        <w:tc>
          <w:tcPr>
            <w:tcW w:w="756" w:type="dxa"/>
          </w:tcPr>
          <w:p w:rsidR="00023D49" w:rsidRPr="00023D49" w:rsidRDefault="00023D49" w:rsidP="00023D49">
            <w:pPr>
              <w:jc w:val="center"/>
            </w:pPr>
            <w:r w:rsidRPr="00023D49">
              <w:t>800</w:t>
            </w:r>
          </w:p>
        </w:tc>
        <w:tc>
          <w:tcPr>
            <w:tcW w:w="1229" w:type="dxa"/>
          </w:tcPr>
          <w:p w:rsidR="00023D49" w:rsidRPr="00023D49" w:rsidRDefault="00023D49" w:rsidP="00023D49">
            <w:pPr>
              <w:jc w:val="center"/>
            </w:pPr>
            <w:r w:rsidRPr="00023D49">
              <w:rPr>
                <w:iCs/>
              </w:rPr>
              <w:t>270,0</w:t>
            </w:r>
          </w:p>
        </w:tc>
      </w:tr>
      <w:tr w:rsidR="00023D49" w:rsidRPr="00023D49" w:rsidTr="00023D49">
        <w:trPr>
          <w:cantSplit/>
          <w:trHeight w:val="90"/>
        </w:trPr>
        <w:tc>
          <w:tcPr>
            <w:tcW w:w="5387" w:type="dxa"/>
          </w:tcPr>
          <w:p w:rsidR="00023D49" w:rsidRPr="00023D49" w:rsidRDefault="00023D49" w:rsidP="00023D49">
            <w:pPr>
              <w:rPr>
                <w:b/>
              </w:rPr>
            </w:pPr>
            <w:r w:rsidRPr="00023D49">
              <w:rPr>
                <w:b/>
              </w:rPr>
              <w:t>Национальная оборона</w:t>
            </w:r>
          </w:p>
        </w:tc>
        <w:tc>
          <w:tcPr>
            <w:tcW w:w="721" w:type="dxa"/>
          </w:tcPr>
          <w:p w:rsidR="00023D49" w:rsidRPr="00023D49" w:rsidRDefault="00023D49" w:rsidP="00023D49">
            <w:pPr>
              <w:ind w:left="-102" w:right="-96"/>
              <w:jc w:val="center"/>
              <w:rPr>
                <w:b/>
              </w:rPr>
            </w:pPr>
            <w:r w:rsidRPr="00023D49">
              <w:rPr>
                <w:b/>
              </w:rPr>
              <w:t>02</w:t>
            </w:r>
          </w:p>
        </w:tc>
        <w:tc>
          <w:tcPr>
            <w:tcW w:w="567" w:type="dxa"/>
          </w:tcPr>
          <w:p w:rsidR="00023D49" w:rsidRPr="00023D49" w:rsidRDefault="00023D49" w:rsidP="00023D49">
            <w:pPr>
              <w:jc w:val="center"/>
              <w:rPr>
                <w:b/>
              </w:rPr>
            </w:pPr>
          </w:p>
        </w:tc>
        <w:tc>
          <w:tcPr>
            <w:tcW w:w="1405" w:type="dxa"/>
          </w:tcPr>
          <w:p w:rsidR="00023D49" w:rsidRPr="00023D49" w:rsidRDefault="00023D49" w:rsidP="00023D49">
            <w:pPr>
              <w:jc w:val="center"/>
              <w:rPr>
                <w:b/>
              </w:rPr>
            </w:pPr>
          </w:p>
        </w:tc>
        <w:tc>
          <w:tcPr>
            <w:tcW w:w="756" w:type="dxa"/>
          </w:tcPr>
          <w:p w:rsidR="00023D49" w:rsidRPr="00023D49" w:rsidRDefault="00023D49" w:rsidP="00023D49">
            <w:pPr>
              <w:jc w:val="center"/>
              <w:rPr>
                <w:b/>
              </w:rPr>
            </w:pPr>
          </w:p>
        </w:tc>
        <w:tc>
          <w:tcPr>
            <w:tcW w:w="1229" w:type="dxa"/>
          </w:tcPr>
          <w:p w:rsidR="00023D49" w:rsidRPr="00023D49" w:rsidRDefault="00023D49" w:rsidP="00023D49">
            <w:pPr>
              <w:jc w:val="center"/>
              <w:rPr>
                <w:b/>
              </w:rPr>
            </w:pPr>
            <w:r w:rsidRPr="00023D49">
              <w:rPr>
                <w:b/>
              </w:rPr>
              <w:t>96,50</w:t>
            </w:r>
          </w:p>
        </w:tc>
      </w:tr>
      <w:tr w:rsidR="00023D49" w:rsidRPr="00023D49" w:rsidTr="00023D49">
        <w:trPr>
          <w:cantSplit/>
          <w:trHeight w:val="90"/>
        </w:trPr>
        <w:tc>
          <w:tcPr>
            <w:tcW w:w="5387" w:type="dxa"/>
          </w:tcPr>
          <w:p w:rsidR="00023D49" w:rsidRPr="00023D49" w:rsidRDefault="00023D49" w:rsidP="00023D49">
            <w:r w:rsidRPr="00023D49">
              <w:t>Мобилизационная и вневойсковая подготовка</w:t>
            </w:r>
          </w:p>
        </w:tc>
        <w:tc>
          <w:tcPr>
            <w:tcW w:w="721" w:type="dxa"/>
          </w:tcPr>
          <w:p w:rsidR="00023D49" w:rsidRPr="00023D49" w:rsidRDefault="00023D49" w:rsidP="00023D49">
            <w:pPr>
              <w:ind w:left="-102" w:right="-96"/>
              <w:jc w:val="center"/>
            </w:pPr>
            <w:r w:rsidRPr="00023D49">
              <w:t>02</w:t>
            </w:r>
          </w:p>
        </w:tc>
        <w:tc>
          <w:tcPr>
            <w:tcW w:w="567" w:type="dxa"/>
          </w:tcPr>
          <w:p w:rsidR="00023D49" w:rsidRPr="00023D49" w:rsidRDefault="00023D49" w:rsidP="00023D49">
            <w:pPr>
              <w:jc w:val="center"/>
            </w:pPr>
            <w:r w:rsidRPr="00023D49">
              <w:t>03</w:t>
            </w:r>
          </w:p>
        </w:tc>
        <w:tc>
          <w:tcPr>
            <w:tcW w:w="1405" w:type="dxa"/>
          </w:tcPr>
          <w:p w:rsidR="00023D49" w:rsidRPr="00023D49" w:rsidRDefault="00023D49" w:rsidP="00023D49">
            <w:pPr>
              <w:jc w:val="center"/>
            </w:pPr>
          </w:p>
        </w:tc>
        <w:tc>
          <w:tcPr>
            <w:tcW w:w="756" w:type="dxa"/>
          </w:tcPr>
          <w:p w:rsidR="00023D49" w:rsidRPr="00023D49" w:rsidRDefault="00023D49" w:rsidP="00023D49">
            <w:pPr>
              <w:jc w:val="center"/>
            </w:pPr>
          </w:p>
        </w:tc>
        <w:tc>
          <w:tcPr>
            <w:tcW w:w="1229" w:type="dxa"/>
          </w:tcPr>
          <w:p w:rsidR="00023D49" w:rsidRPr="00023D49" w:rsidRDefault="00023D49" w:rsidP="00023D49">
            <w:pPr>
              <w:jc w:val="center"/>
            </w:pPr>
            <w:r w:rsidRPr="00023D49">
              <w:t>96,50</w:t>
            </w:r>
          </w:p>
        </w:tc>
      </w:tr>
      <w:tr w:rsidR="00023D49" w:rsidRPr="00023D49" w:rsidTr="00023D49">
        <w:trPr>
          <w:cantSplit/>
          <w:trHeight w:val="90"/>
        </w:trPr>
        <w:tc>
          <w:tcPr>
            <w:tcW w:w="5387" w:type="dxa"/>
          </w:tcPr>
          <w:p w:rsidR="00023D49" w:rsidRPr="00023D49" w:rsidRDefault="00023D49" w:rsidP="00023D49">
            <w:r w:rsidRPr="00023D49">
              <w:t>Непрограммные направления расходов</w:t>
            </w:r>
          </w:p>
        </w:tc>
        <w:tc>
          <w:tcPr>
            <w:tcW w:w="721" w:type="dxa"/>
          </w:tcPr>
          <w:p w:rsidR="00023D49" w:rsidRPr="00023D49" w:rsidRDefault="00023D49" w:rsidP="00023D49">
            <w:pPr>
              <w:ind w:left="-102" w:right="-96"/>
              <w:jc w:val="center"/>
              <w:rPr>
                <w:iCs/>
              </w:rPr>
            </w:pPr>
            <w:r w:rsidRPr="00023D49">
              <w:rPr>
                <w:iCs/>
              </w:rPr>
              <w:t>02</w:t>
            </w:r>
          </w:p>
        </w:tc>
        <w:tc>
          <w:tcPr>
            <w:tcW w:w="567" w:type="dxa"/>
          </w:tcPr>
          <w:p w:rsidR="00023D49" w:rsidRPr="00023D49" w:rsidRDefault="00023D49" w:rsidP="00023D49">
            <w:pPr>
              <w:jc w:val="center"/>
              <w:rPr>
                <w:iCs/>
              </w:rPr>
            </w:pPr>
            <w:r w:rsidRPr="00023D49">
              <w:rPr>
                <w:iCs/>
              </w:rPr>
              <w:t>03</w:t>
            </w:r>
          </w:p>
        </w:tc>
        <w:tc>
          <w:tcPr>
            <w:tcW w:w="1405" w:type="dxa"/>
          </w:tcPr>
          <w:p w:rsidR="00023D49" w:rsidRPr="00023D49" w:rsidRDefault="00023D49" w:rsidP="00023D49">
            <w:pPr>
              <w:jc w:val="center"/>
            </w:pPr>
            <w:r w:rsidRPr="00023D49">
              <w:t>9900000000</w:t>
            </w:r>
          </w:p>
        </w:tc>
        <w:tc>
          <w:tcPr>
            <w:tcW w:w="756" w:type="dxa"/>
          </w:tcPr>
          <w:p w:rsidR="00023D49" w:rsidRPr="00023D49" w:rsidRDefault="00023D49" w:rsidP="00023D49">
            <w:pPr>
              <w:jc w:val="center"/>
            </w:pPr>
          </w:p>
        </w:tc>
        <w:tc>
          <w:tcPr>
            <w:tcW w:w="1229" w:type="dxa"/>
          </w:tcPr>
          <w:p w:rsidR="00023D49" w:rsidRPr="00023D49" w:rsidRDefault="00023D49" w:rsidP="00023D49">
            <w:pPr>
              <w:jc w:val="center"/>
            </w:pPr>
            <w:r w:rsidRPr="00023D49">
              <w:t>96,50</w:t>
            </w:r>
          </w:p>
        </w:tc>
      </w:tr>
      <w:tr w:rsidR="00023D49" w:rsidRPr="00023D49" w:rsidTr="00023D49">
        <w:trPr>
          <w:cantSplit/>
          <w:trHeight w:val="90"/>
        </w:trPr>
        <w:tc>
          <w:tcPr>
            <w:tcW w:w="5387" w:type="dxa"/>
          </w:tcPr>
          <w:p w:rsidR="00023D49" w:rsidRPr="00023D49" w:rsidRDefault="00023D49" w:rsidP="00023D49">
            <w:pPr>
              <w:rPr>
                <w:i/>
              </w:rPr>
            </w:pPr>
            <w:r w:rsidRPr="00023D49">
              <w:lastRenderedPageBreak/>
              <w:t>Осуществление первичного воинского учета на территориях, где отсутствуют военные комиссариаты</w:t>
            </w:r>
          </w:p>
        </w:tc>
        <w:tc>
          <w:tcPr>
            <w:tcW w:w="721" w:type="dxa"/>
          </w:tcPr>
          <w:p w:rsidR="00023D49" w:rsidRPr="00023D49" w:rsidRDefault="00023D49" w:rsidP="00023D49">
            <w:pPr>
              <w:ind w:left="-102" w:right="-96"/>
              <w:jc w:val="center"/>
            </w:pPr>
            <w:r w:rsidRPr="00023D49">
              <w:t>02</w:t>
            </w:r>
          </w:p>
        </w:tc>
        <w:tc>
          <w:tcPr>
            <w:tcW w:w="567" w:type="dxa"/>
          </w:tcPr>
          <w:p w:rsidR="00023D49" w:rsidRPr="00023D49" w:rsidRDefault="00023D49" w:rsidP="00023D49">
            <w:pPr>
              <w:jc w:val="center"/>
            </w:pPr>
            <w:r w:rsidRPr="00023D49">
              <w:t>03</w:t>
            </w:r>
          </w:p>
        </w:tc>
        <w:tc>
          <w:tcPr>
            <w:tcW w:w="1405" w:type="dxa"/>
          </w:tcPr>
          <w:p w:rsidR="00023D49" w:rsidRPr="00023D49" w:rsidRDefault="00023D49" w:rsidP="00023D49">
            <w:pPr>
              <w:jc w:val="center"/>
            </w:pPr>
            <w:r w:rsidRPr="00023D49">
              <w:t>9900051180</w:t>
            </w:r>
          </w:p>
        </w:tc>
        <w:tc>
          <w:tcPr>
            <w:tcW w:w="756" w:type="dxa"/>
          </w:tcPr>
          <w:p w:rsidR="00023D49" w:rsidRPr="00023D49" w:rsidRDefault="00023D49" w:rsidP="00023D49">
            <w:pPr>
              <w:jc w:val="center"/>
            </w:pPr>
          </w:p>
        </w:tc>
        <w:tc>
          <w:tcPr>
            <w:tcW w:w="1229" w:type="dxa"/>
          </w:tcPr>
          <w:p w:rsidR="00023D49" w:rsidRPr="00023D49" w:rsidRDefault="00023D49" w:rsidP="00023D49">
            <w:pPr>
              <w:jc w:val="center"/>
            </w:pPr>
            <w:r w:rsidRPr="00023D49">
              <w:t>96,50</w:t>
            </w:r>
          </w:p>
        </w:tc>
      </w:tr>
      <w:tr w:rsidR="00023D49" w:rsidRPr="00023D49" w:rsidTr="00023D49">
        <w:trPr>
          <w:cantSplit/>
          <w:trHeight w:val="90"/>
        </w:trPr>
        <w:tc>
          <w:tcPr>
            <w:tcW w:w="5387" w:type="dxa"/>
            <w:vAlign w:val="bottom"/>
          </w:tcPr>
          <w:p w:rsidR="00023D49" w:rsidRPr="00023D49" w:rsidRDefault="00023D49" w:rsidP="00023D49">
            <w:pPr>
              <w:spacing w:after="140"/>
              <w:jc w:val="both"/>
            </w:pPr>
            <w:r w:rsidRPr="00023D49">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rsidR="00023D49" w:rsidRPr="00023D49" w:rsidRDefault="00023D49" w:rsidP="00023D49">
            <w:pPr>
              <w:ind w:left="-102" w:right="-96"/>
              <w:jc w:val="center"/>
            </w:pPr>
            <w:r w:rsidRPr="00023D49">
              <w:t>02</w:t>
            </w:r>
          </w:p>
        </w:tc>
        <w:tc>
          <w:tcPr>
            <w:tcW w:w="567" w:type="dxa"/>
          </w:tcPr>
          <w:p w:rsidR="00023D49" w:rsidRPr="00023D49" w:rsidRDefault="00023D49" w:rsidP="00023D49">
            <w:pPr>
              <w:ind w:left="-113" w:right="-93"/>
              <w:jc w:val="center"/>
            </w:pPr>
            <w:r w:rsidRPr="00023D49">
              <w:t>03</w:t>
            </w:r>
          </w:p>
        </w:tc>
        <w:tc>
          <w:tcPr>
            <w:tcW w:w="1405" w:type="dxa"/>
          </w:tcPr>
          <w:p w:rsidR="00023D49" w:rsidRPr="00023D49" w:rsidRDefault="00023D49" w:rsidP="00023D49">
            <w:pPr>
              <w:ind w:left="-116" w:right="-115"/>
              <w:jc w:val="center"/>
            </w:pPr>
            <w:r w:rsidRPr="00023D49">
              <w:t>9900051180</w:t>
            </w:r>
          </w:p>
        </w:tc>
        <w:tc>
          <w:tcPr>
            <w:tcW w:w="756" w:type="dxa"/>
          </w:tcPr>
          <w:p w:rsidR="00023D49" w:rsidRPr="00023D49" w:rsidRDefault="00023D49" w:rsidP="00023D49">
            <w:pPr>
              <w:jc w:val="center"/>
            </w:pPr>
            <w:r w:rsidRPr="00023D49">
              <w:t>100</w:t>
            </w:r>
          </w:p>
        </w:tc>
        <w:tc>
          <w:tcPr>
            <w:tcW w:w="1229" w:type="dxa"/>
          </w:tcPr>
          <w:p w:rsidR="00023D49" w:rsidRPr="00023D49" w:rsidRDefault="00023D49" w:rsidP="00023D49">
            <w:pPr>
              <w:jc w:val="center"/>
            </w:pPr>
            <w:r w:rsidRPr="00023D49">
              <w:t>93,50</w:t>
            </w:r>
          </w:p>
        </w:tc>
      </w:tr>
      <w:tr w:rsidR="00023D49" w:rsidRPr="00023D49" w:rsidTr="00023D49">
        <w:trPr>
          <w:cantSplit/>
          <w:trHeight w:val="90"/>
        </w:trPr>
        <w:tc>
          <w:tcPr>
            <w:tcW w:w="5387" w:type="dxa"/>
            <w:vAlign w:val="bottom"/>
          </w:tcPr>
          <w:p w:rsidR="00023D49" w:rsidRPr="00023D49" w:rsidRDefault="00023D49" w:rsidP="00023D49">
            <w:pPr>
              <w:spacing w:after="140"/>
              <w:jc w:val="both"/>
            </w:pPr>
            <w:r w:rsidRPr="00023D49">
              <w:t>Закупка товаров, работ и услуг для государственных (муниципальных) нужд</w:t>
            </w:r>
          </w:p>
        </w:tc>
        <w:tc>
          <w:tcPr>
            <w:tcW w:w="721" w:type="dxa"/>
          </w:tcPr>
          <w:p w:rsidR="00023D49" w:rsidRPr="00023D49" w:rsidRDefault="00023D49" w:rsidP="00023D49">
            <w:pPr>
              <w:ind w:left="-102" w:right="-96"/>
              <w:jc w:val="center"/>
            </w:pPr>
            <w:r w:rsidRPr="00023D49">
              <w:t>02</w:t>
            </w:r>
          </w:p>
        </w:tc>
        <w:tc>
          <w:tcPr>
            <w:tcW w:w="567" w:type="dxa"/>
          </w:tcPr>
          <w:p w:rsidR="00023D49" w:rsidRPr="00023D49" w:rsidRDefault="00023D49" w:rsidP="00023D49">
            <w:pPr>
              <w:ind w:left="-113" w:right="-93"/>
              <w:jc w:val="center"/>
            </w:pPr>
            <w:r w:rsidRPr="00023D49">
              <w:t>03</w:t>
            </w:r>
          </w:p>
        </w:tc>
        <w:tc>
          <w:tcPr>
            <w:tcW w:w="1405" w:type="dxa"/>
          </w:tcPr>
          <w:p w:rsidR="00023D49" w:rsidRPr="00023D49" w:rsidRDefault="00023D49" w:rsidP="00023D49">
            <w:pPr>
              <w:ind w:left="-116" w:right="-115"/>
              <w:jc w:val="center"/>
            </w:pPr>
            <w:r w:rsidRPr="00023D49">
              <w:t>9900051180</w:t>
            </w:r>
          </w:p>
        </w:tc>
        <w:tc>
          <w:tcPr>
            <w:tcW w:w="756" w:type="dxa"/>
          </w:tcPr>
          <w:p w:rsidR="00023D49" w:rsidRPr="00023D49" w:rsidRDefault="00023D49" w:rsidP="00023D49">
            <w:pPr>
              <w:jc w:val="center"/>
            </w:pPr>
            <w:r w:rsidRPr="00023D49">
              <w:t>200</w:t>
            </w:r>
          </w:p>
        </w:tc>
        <w:tc>
          <w:tcPr>
            <w:tcW w:w="1229" w:type="dxa"/>
          </w:tcPr>
          <w:p w:rsidR="00023D49" w:rsidRPr="00023D49" w:rsidRDefault="00023D49" w:rsidP="00023D49">
            <w:pPr>
              <w:jc w:val="center"/>
            </w:pPr>
            <w:r w:rsidRPr="00023D49">
              <w:t>3,00</w:t>
            </w:r>
          </w:p>
        </w:tc>
      </w:tr>
      <w:tr w:rsidR="00023D49" w:rsidRPr="00023D49" w:rsidTr="00023D49">
        <w:trPr>
          <w:cantSplit/>
          <w:trHeight w:val="90"/>
        </w:trPr>
        <w:tc>
          <w:tcPr>
            <w:tcW w:w="5387" w:type="dxa"/>
          </w:tcPr>
          <w:p w:rsidR="00023D49" w:rsidRPr="00023D49" w:rsidRDefault="00023D49" w:rsidP="00023D49">
            <w:pPr>
              <w:rPr>
                <w:b/>
              </w:rPr>
            </w:pPr>
            <w:r w:rsidRPr="00023D49">
              <w:rPr>
                <w:b/>
              </w:rPr>
              <w:t>Жилищно-коммунальное хозяйство</w:t>
            </w:r>
          </w:p>
        </w:tc>
        <w:tc>
          <w:tcPr>
            <w:tcW w:w="721" w:type="dxa"/>
          </w:tcPr>
          <w:p w:rsidR="00023D49" w:rsidRPr="00023D49" w:rsidRDefault="00023D49" w:rsidP="00023D49">
            <w:pPr>
              <w:ind w:left="-102" w:right="-96"/>
              <w:jc w:val="center"/>
              <w:rPr>
                <w:b/>
              </w:rPr>
            </w:pPr>
            <w:r w:rsidRPr="00023D49">
              <w:rPr>
                <w:b/>
              </w:rPr>
              <w:t>05</w:t>
            </w:r>
          </w:p>
        </w:tc>
        <w:tc>
          <w:tcPr>
            <w:tcW w:w="567" w:type="dxa"/>
          </w:tcPr>
          <w:p w:rsidR="00023D49" w:rsidRPr="00023D49" w:rsidRDefault="00023D49" w:rsidP="00023D49">
            <w:pPr>
              <w:ind w:left="-113" w:right="-93"/>
              <w:jc w:val="center"/>
              <w:rPr>
                <w:b/>
              </w:rPr>
            </w:pPr>
          </w:p>
        </w:tc>
        <w:tc>
          <w:tcPr>
            <w:tcW w:w="1405" w:type="dxa"/>
          </w:tcPr>
          <w:p w:rsidR="00023D49" w:rsidRPr="00023D49" w:rsidRDefault="00023D49" w:rsidP="00023D49">
            <w:pPr>
              <w:ind w:left="-116" w:right="-115"/>
              <w:jc w:val="center"/>
              <w:rPr>
                <w:b/>
              </w:rPr>
            </w:pPr>
          </w:p>
        </w:tc>
        <w:tc>
          <w:tcPr>
            <w:tcW w:w="756" w:type="dxa"/>
          </w:tcPr>
          <w:p w:rsidR="00023D49" w:rsidRPr="00023D49" w:rsidRDefault="00023D49" w:rsidP="00023D49">
            <w:pPr>
              <w:jc w:val="center"/>
              <w:rPr>
                <w:b/>
              </w:rPr>
            </w:pPr>
          </w:p>
        </w:tc>
        <w:tc>
          <w:tcPr>
            <w:tcW w:w="1229" w:type="dxa"/>
          </w:tcPr>
          <w:p w:rsidR="00023D49" w:rsidRPr="00023D49" w:rsidRDefault="00023D49" w:rsidP="00023D49">
            <w:pPr>
              <w:jc w:val="center"/>
              <w:rPr>
                <w:b/>
                <w:iCs/>
              </w:rPr>
            </w:pPr>
            <w:r w:rsidRPr="00023D49">
              <w:rPr>
                <w:b/>
                <w:iCs/>
              </w:rPr>
              <w:t>827,0</w:t>
            </w:r>
          </w:p>
        </w:tc>
      </w:tr>
      <w:tr w:rsidR="00023D49" w:rsidRPr="00023D49" w:rsidTr="00023D49">
        <w:trPr>
          <w:cantSplit/>
          <w:trHeight w:val="90"/>
        </w:trPr>
        <w:tc>
          <w:tcPr>
            <w:tcW w:w="5387" w:type="dxa"/>
          </w:tcPr>
          <w:p w:rsidR="00023D49" w:rsidRPr="00023D49" w:rsidRDefault="00023D49" w:rsidP="00023D49">
            <w:pPr>
              <w:ind w:right="-82"/>
            </w:pPr>
            <w:r w:rsidRPr="00023D49">
              <w:t>Коммунальное хозяйство</w:t>
            </w:r>
          </w:p>
        </w:tc>
        <w:tc>
          <w:tcPr>
            <w:tcW w:w="721" w:type="dxa"/>
          </w:tcPr>
          <w:p w:rsidR="00023D49" w:rsidRPr="00023D49" w:rsidRDefault="00023D49" w:rsidP="00023D49">
            <w:pPr>
              <w:ind w:left="-102" w:right="-96"/>
              <w:jc w:val="center"/>
            </w:pPr>
            <w:r w:rsidRPr="00023D49">
              <w:t>05</w:t>
            </w:r>
          </w:p>
        </w:tc>
        <w:tc>
          <w:tcPr>
            <w:tcW w:w="567" w:type="dxa"/>
          </w:tcPr>
          <w:p w:rsidR="00023D49" w:rsidRPr="00023D49" w:rsidRDefault="00023D49" w:rsidP="00023D49">
            <w:pPr>
              <w:ind w:left="-113" w:right="-93"/>
              <w:jc w:val="center"/>
            </w:pPr>
            <w:r w:rsidRPr="00023D49">
              <w:t>02</w:t>
            </w:r>
          </w:p>
        </w:tc>
        <w:tc>
          <w:tcPr>
            <w:tcW w:w="1405" w:type="dxa"/>
          </w:tcPr>
          <w:p w:rsidR="00023D49" w:rsidRPr="00023D49" w:rsidRDefault="00023D49" w:rsidP="00023D49">
            <w:pPr>
              <w:ind w:left="-116" w:right="-115"/>
              <w:rPr>
                <w:b/>
              </w:rPr>
            </w:pPr>
          </w:p>
        </w:tc>
        <w:tc>
          <w:tcPr>
            <w:tcW w:w="756" w:type="dxa"/>
          </w:tcPr>
          <w:p w:rsidR="00023D49" w:rsidRPr="00023D49" w:rsidRDefault="00023D49" w:rsidP="00023D49">
            <w:pPr>
              <w:jc w:val="center"/>
              <w:rPr>
                <w:b/>
              </w:rPr>
            </w:pPr>
          </w:p>
        </w:tc>
        <w:tc>
          <w:tcPr>
            <w:tcW w:w="1229" w:type="dxa"/>
          </w:tcPr>
          <w:p w:rsidR="00023D49" w:rsidRPr="00023D49" w:rsidRDefault="00023D49" w:rsidP="00023D49">
            <w:pPr>
              <w:jc w:val="center"/>
            </w:pPr>
            <w:r w:rsidRPr="00023D49">
              <w:t>470,0</w:t>
            </w:r>
          </w:p>
        </w:tc>
      </w:tr>
      <w:tr w:rsidR="00023D49" w:rsidRPr="00023D49" w:rsidTr="00023D49">
        <w:trPr>
          <w:cantSplit/>
          <w:trHeight w:val="90"/>
        </w:trPr>
        <w:tc>
          <w:tcPr>
            <w:tcW w:w="5387" w:type="dxa"/>
          </w:tcPr>
          <w:p w:rsidR="00023D49" w:rsidRPr="00023D49" w:rsidRDefault="00023D49" w:rsidP="00023D49">
            <w:pPr>
              <w:ind w:right="-82"/>
              <w:rPr>
                <w:bCs/>
              </w:rPr>
            </w:pPr>
            <w:r w:rsidRPr="00023D49">
              <w:t>Программа «Комплексное развитие систем коммунальной инфраструктуры Староильдеряковского сельского поселения Аксубаевского муниципального района»</w:t>
            </w:r>
          </w:p>
        </w:tc>
        <w:tc>
          <w:tcPr>
            <w:tcW w:w="721" w:type="dxa"/>
          </w:tcPr>
          <w:p w:rsidR="00023D49" w:rsidRPr="00023D49" w:rsidRDefault="00023D49" w:rsidP="00023D49">
            <w:pPr>
              <w:ind w:left="-102" w:right="-96"/>
              <w:jc w:val="center"/>
            </w:pPr>
            <w:r w:rsidRPr="00023D49">
              <w:t>05</w:t>
            </w:r>
          </w:p>
        </w:tc>
        <w:tc>
          <w:tcPr>
            <w:tcW w:w="567" w:type="dxa"/>
          </w:tcPr>
          <w:p w:rsidR="00023D49" w:rsidRPr="00023D49" w:rsidRDefault="00023D49" w:rsidP="00023D49">
            <w:pPr>
              <w:ind w:left="-113" w:right="-93"/>
              <w:jc w:val="center"/>
            </w:pPr>
            <w:r w:rsidRPr="00023D49">
              <w:t>02</w:t>
            </w:r>
          </w:p>
        </w:tc>
        <w:tc>
          <w:tcPr>
            <w:tcW w:w="1405" w:type="dxa"/>
          </w:tcPr>
          <w:p w:rsidR="00023D49" w:rsidRPr="00023D49" w:rsidRDefault="00023D49" w:rsidP="00023D49">
            <w:pPr>
              <w:ind w:left="-116" w:right="-115"/>
              <w:jc w:val="center"/>
            </w:pPr>
            <w:r w:rsidRPr="00023D49">
              <w:t>Ж100000000</w:t>
            </w:r>
          </w:p>
        </w:tc>
        <w:tc>
          <w:tcPr>
            <w:tcW w:w="756" w:type="dxa"/>
          </w:tcPr>
          <w:p w:rsidR="00023D49" w:rsidRPr="00023D49" w:rsidRDefault="00023D49" w:rsidP="00023D49">
            <w:pPr>
              <w:jc w:val="center"/>
            </w:pPr>
          </w:p>
        </w:tc>
        <w:tc>
          <w:tcPr>
            <w:tcW w:w="1229" w:type="dxa"/>
          </w:tcPr>
          <w:p w:rsidR="00023D49" w:rsidRPr="00023D49" w:rsidRDefault="00023D49" w:rsidP="00023D49">
            <w:pPr>
              <w:jc w:val="center"/>
            </w:pPr>
            <w:r w:rsidRPr="00023D49">
              <w:t>470,0</w:t>
            </w:r>
          </w:p>
        </w:tc>
      </w:tr>
      <w:tr w:rsidR="00023D49" w:rsidRPr="00023D49" w:rsidTr="00023D49">
        <w:trPr>
          <w:cantSplit/>
          <w:trHeight w:val="90"/>
        </w:trPr>
        <w:tc>
          <w:tcPr>
            <w:tcW w:w="5387" w:type="dxa"/>
          </w:tcPr>
          <w:p w:rsidR="00023D49" w:rsidRPr="00023D49" w:rsidRDefault="00023D49" w:rsidP="00023D49">
            <w:pPr>
              <w:ind w:right="-82"/>
            </w:pPr>
            <w:r w:rsidRPr="00023D49">
              <w:rPr>
                <w:color w:val="000000"/>
              </w:rPr>
              <w:t>Мероприятия в области коммунального хозяйства</w:t>
            </w:r>
          </w:p>
        </w:tc>
        <w:tc>
          <w:tcPr>
            <w:tcW w:w="721" w:type="dxa"/>
          </w:tcPr>
          <w:p w:rsidR="00023D49" w:rsidRPr="00023D49" w:rsidRDefault="00023D49" w:rsidP="00023D49">
            <w:pPr>
              <w:ind w:left="-102" w:right="-96"/>
              <w:jc w:val="center"/>
            </w:pPr>
            <w:r w:rsidRPr="00023D49">
              <w:t>05</w:t>
            </w:r>
          </w:p>
        </w:tc>
        <w:tc>
          <w:tcPr>
            <w:tcW w:w="567" w:type="dxa"/>
          </w:tcPr>
          <w:p w:rsidR="00023D49" w:rsidRPr="00023D49" w:rsidRDefault="00023D49" w:rsidP="00023D49">
            <w:pPr>
              <w:ind w:left="-113" w:right="-93"/>
              <w:jc w:val="center"/>
            </w:pPr>
            <w:r w:rsidRPr="00023D49">
              <w:t>02</w:t>
            </w:r>
          </w:p>
        </w:tc>
        <w:tc>
          <w:tcPr>
            <w:tcW w:w="1405" w:type="dxa"/>
          </w:tcPr>
          <w:p w:rsidR="00023D49" w:rsidRPr="00023D49" w:rsidRDefault="00023D49" w:rsidP="00023D49">
            <w:pPr>
              <w:ind w:left="-116" w:right="-115"/>
              <w:jc w:val="center"/>
            </w:pPr>
            <w:r w:rsidRPr="00023D49">
              <w:t>Ж100075050</w:t>
            </w:r>
          </w:p>
        </w:tc>
        <w:tc>
          <w:tcPr>
            <w:tcW w:w="756" w:type="dxa"/>
          </w:tcPr>
          <w:p w:rsidR="00023D49" w:rsidRPr="00023D49" w:rsidRDefault="00023D49" w:rsidP="00023D49">
            <w:pPr>
              <w:jc w:val="center"/>
              <w:rPr>
                <w:i/>
              </w:rPr>
            </w:pPr>
          </w:p>
        </w:tc>
        <w:tc>
          <w:tcPr>
            <w:tcW w:w="1229" w:type="dxa"/>
          </w:tcPr>
          <w:p w:rsidR="00023D49" w:rsidRPr="00023D49" w:rsidRDefault="00023D49" w:rsidP="00023D49">
            <w:pPr>
              <w:jc w:val="center"/>
            </w:pPr>
            <w:r w:rsidRPr="00023D49">
              <w:t>470,0</w:t>
            </w:r>
          </w:p>
        </w:tc>
      </w:tr>
      <w:tr w:rsidR="00023D49" w:rsidRPr="00023D49" w:rsidTr="00023D49">
        <w:trPr>
          <w:cantSplit/>
          <w:trHeight w:val="90"/>
        </w:trPr>
        <w:tc>
          <w:tcPr>
            <w:tcW w:w="5387" w:type="dxa"/>
          </w:tcPr>
          <w:p w:rsidR="00023D49" w:rsidRPr="00023D49" w:rsidRDefault="00023D49" w:rsidP="00023D49">
            <w:pPr>
              <w:ind w:right="-82"/>
              <w:rPr>
                <w:bCs/>
              </w:rPr>
            </w:pPr>
            <w:r w:rsidRPr="00023D49">
              <w:t>Закупка товаров, работ и услуг для государственных (муниципальных) нужд</w:t>
            </w:r>
          </w:p>
        </w:tc>
        <w:tc>
          <w:tcPr>
            <w:tcW w:w="721" w:type="dxa"/>
          </w:tcPr>
          <w:p w:rsidR="00023D49" w:rsidRPr="00023D49" w:rsidRDefault="00023D49" w:rsidP="00023D49">
            <w:pPr>
              <w:ind w:left="-102" w:right="-96"/>
              <w:jc w:val="center"/>
            </w:pPr>
            <w:r w:rsidRPr="00023D49">
              <w:t>05</w:t>
            </w:r>
          </w:p>
        </w:tc>
        <w:tc>
          <w:tcPr>
            <w:tcW w:w="567" w:type="dxa"/>
          </w:tcPr>
          <w:p w:rsidR="00023D49" w:rsidRPr="00023D49" w:rsidRDefault="00023D49" w:rsidP="00023D49">
            <w:pPr>
              <w:ind w:left="-113" w:right="-93"/>
              <w:jc w:val="center"/>
            </w:pPr>
            <w:r w:rsidRPr="00023D49">
              <w:t>02</w:t>
            </w:r>
          </w:p>
        </w:tc>
        <w:tc>
          <w:tcPr>
            <w:tcW w:w="1405" w:type="dxa"/>
          </w:tcPr>
          <w:p w:rsidR="00023D49" w:rsidRPr="00023D49" w:rsidRDefault="00023D49" w:rsidP="00023D49">
            <w:pPr>
              <w:ind w:left="-116" w:right="-115"/>
              <w:jc w:val="center"/>
            </w:pPr>
            <w:r w:rsidRPr="00023D49">
              <w:t>Ж100075050</w:t>
            </w:r>
          </w:p>
        </w:tc>
        <w:tc>
          <w:tcPr>
            <w:tcW w:w="756" w:type="dxa"/>
          </w:tcPr>
          <w:p w:rsidR="00023D49" w:rsidRPr="00023D49" w:rsidRDefault="00023D49" w:rsidP="00023D49">
            <w:pPr>
              <w:jc w:val="center"/>
            </w:pPr>
            <w:r w:rsidRPr="00023D49">
              <w:t>200</w:t>
            </w:r>
          </w:p>
        </w:tc>
        <w:tc>
          <w:tcPr>
            <w:tcW w:w="1229" w:type="dxa"/>
          </w:tcPr>
          <w:p w:rsidR="00023D49" w:rsidRPr="00023D49" w:rsidRDefault="00023D49" w:rsidP="00023D49">
            <w:pPr>
              <w:jc w:val="center"/>
            </w:pPr>
            <w:r w:rsidRPr="00023D49">
              <w:t>470,0</w:t>
            </w:r>
          </w:p>
        </w:tc>
      </w:tr>
      <w:tr w:rsidR="00023D49" w:rsidRPr="00023D49" w:rsidTr="00023D49">
        <w:trPr>
          <w:cantSplit/>
          <w:trHeight w:val="90"/>
        </w:trPr>
        <w:tc>
          <w:tcPr>
            <w:tcW w:w="5387" w:type="dxa"/>
          </w:tcPr>
          <w:p w:rsidR="00023D49" w:rsidRPr="00023D49" w:rsidRDefault="00023D49" w:rsidP="00023D49">
            <w:pPr>
              <w:ind w:right="-82"/>
              <w:rPr>
                <w:bCs/>
              </w:rPr>
            </w:pPr>
            <w:r w:rsidRPr="00023D49">
              <w:rPr>
                <w:bCs/>
              </w:rPr>
              <w:t>Благоустройство</w:t>
            </w:r>
          </w:p>
        </w:tc>
        <w:tc>
          <w:tcPr>
            <w:tcW w:w="721" w:type="dxa"/>
          </w:tcPr>
          <w:p w:rsidR="00023D49" w:rsidRPr="00023D49" w:rsidRDefault="00023D49" w:rsidP="00023D49">
            <w:pPr>
              <w:ind w:left="-102" w:right="-96"/>
              <w:jc w:val="center"/>
            </w:pPr>
            <w:r w:rsidRPr="00023D49">
              <w:t>05</w:t>
            </w:r>
          </w:p>
        </w:tc>
        <w:tc>
          <w:tcPr>
            <w:tcW w:w="567" w:type="dxa"/>
          </w:tcPr>
          <w:p w:rsidR="00023D49" w:rsidRPr="00023D49" w:rsidRDefault="00023D49" w:rsidP="00023D49">
            <w:pPr>
              <w:ind w:left="-113" w:right="-93"/>
              <w:jc w:val="center"/>
            </w:pPr>
            <w:r w:rsidRPr="00023D49">
              <w:t>03</w:t>
            </w:r>
          </w:p>
        </w:tc>
        <w:tc>
          <w:tcPr>
            <w:tcW w:w="1405" w:type="dxa"/>
          </w:tcPr>
          <w:p w:rsidR="00023D49" w:rsidRPr="00023D49" w:rsidRDefault="00023D49" w:rsidP="00023D49">
            <w:pPr>
              <w:ind w:left="-116" w:right="-115"/>
              <w:jc w:val="center"/>
              <w:rPr>
                <w:i/>
              </w:rPr>
            </w:pPr>
          </w:p>
        </w:tc>
        <w:tc>
          <w:tcPr>
            <w:tcW w:w="756" w:type="dxa"/>
          </w:tcPr>
          <w:p w:rsidR="00023D49" w:rsidRPr="00023D49" w:rsidRDefault="00023D49" w:rsidP="00023D49">
            <w:pPr>
              <w:jc w:val="center"/>
              <w:rPr>
                <w:i/>
              </w:rPr>
            </w:pPr>
          </w:p>
        </w:tc>
        <w:tc>
          <w:tcPr>
            <w:tcW w:w="1229" w:type="dxa"/>
          </w:tcPr>
          <w:p w:rsidR="00023D49" w:rsidRPr="00023D49" w:rsidRDefault="00023D49" w:rsidP="00023D49">
            <w:pPr>
              <w:jc w:val="center"/>
            </w:pPr>
            <w:r w:rsidRPr="00023D49">
              <w:t>357,0</w:t>
            </w:r>
          </w:p>
        </w:tc>
      </w:tr>
      <w:tr w:rsidR="00023D49" w:rsidRPr="00023D49" w:rsidTr="00023D49">
        <w:trPr>
          <w:cantSplit/>
          <w:trHeight w:val="570"/>
        </w:trPr>
        <w:tc>
          <w:tcPr>
            <w:tcW w:w="5387" w:type="dxa"/>
          </w:tcPr>
          <w:p w:rsidR="00023D49" w:rsidRPr="00023D49" w:rsidRDefault="00023D49" w:rsidP="00023D49">
            <w:pPr>
              <w:ind w:right="-82"/>
              <w:rPr>
                <w:bCs/>
              </w:rPr>
            </w:pPr>
            <w:r w:rsidRPr="00023D49">
              <w:t xml:space="preserve">Программа «Благоустройство </w:t>
            </w:r>
            <w:proofErr w:type="gramStart"/>
            <w:r w:rsidRPr="00023D49">
              <w:t>территории  Староильдеряковского</w:t>
            </w:r>
            <w:proofErr w:type="gramEnd"/>
            <w:r w:rsidRPr="00023D49">
              <w:t xml:space="preserve"> сельского поселения Аксубаевского муниципального района»</w:t>
            </w:r>
          </w:p>
        </w:tc>
        <w:tc>
          <w:tcPr>
            <w:tcW w:w="721" w:type="dxa"/>
          </w:tcPr>
          <w:p w:rsidR="00023D49" w:rsidRPr="00023D49" w:rsidRDefault="00023D49" w:rsidP="00023D49">
            <w:pPr>
              <w:ind w:left="-102" w:right="-96"/>
              <w:jc w:val="center"/>
            </w:pPr>
            <w:r w:rsidRPr="00023D49">
              <w:t>05</w:t>
            </w:r>
          </w:p>
        </w:tc>
        <w:tc>
          <w:tcPr>
            <w:tcW w:w="567" w:type="dxa"/>
          </w:tcPr>
          <w:p w:rsidR="00023D49" w:rsidRPr="00023D49" w:rsidRDefault="00023D49" w:rsidP="00023D49">
            <w:pPr>
              <w:ind w:left="-113" w:right="-93"/>
              <w:jc w:val="center"/>
            </w:pPr>
            <w:r w:rsidRPr="00023D49">
              <w:t>03</w:t>
            </w:r>
          </w:p>
        </w:tc>
        <w:tc>
          <w:tcPr>
            <w:tcW w:w="1405" w:type="dxa"/>
          </w:tcPr>
          <w:p w:rsidR="00023D49" w:rsidRPr="00023D49" w:rsidRDefault="00023D49" w:rsidP="00023D49">
            <w:pPr>
              <w:ind w:left="-116" w:right="-115"/>
              <w:jc w:val="center"/>
            </w:pPr>
            <w:r w:rsidRPr="00023D49">
              <w:t>Б100000000</w:t>
            </w:r>
          </w:p>
        </w:tc>
        <w:tc>
          <w:tcPr>
            <w:tcW w:w="756" w:type="dxa"/>
          </w:tcPr>
          <w:p w:rsidR="00023D49" w:rsidRPr="00023D49" w:rsidRDefault="00023D49" w:rsidP="00023D49">
            <w:pPr>
              <w:jc w:val="center"/>
              <w:rPr>
                <w:i/>
              </w:rPr>
            </w:pPr>
          </w:p>
        </w:tc>
        <w:tc>
          <w:tcPr>
            <w:tcW w:w="1229" w:type="dxa"/>
          </w:tcPr>
          <w:p w:rsidR="00023D49" w:rsidRPr="00023D49" w:rsidRDefault="00023D49" w:rsidP="00023D49">
            <w:pPr>
              <w:jc w:val="center"/>
            </w:pPr>
            <w:r w:rsidRPr="00023D49">
              <w:t>357,0</w:t>
            </w:r>
          </w:p>
        </w:tc>
      </w:tr>
      <w:tr w:rsidR="00023D49" w:rsidRPr="00023D49" w:rsidTr="00023D49">
        <w:trPr>
          <w:cantSplit/>
          <w:trHeight w:val="90"/>
        </w:trPr>
        <w:tc>
          <w:tcPr>
            <w:tcW w:w="5387" w:type="dxa"/>
          </w:tcPr>
          <w:p w:rsidR="00023D49" w:rsidRPr="00023D49" w:rsidRDefault="00023D49" w:rsidP="00023D49">
            <w:pPr>
              <w:ind w:right="-82"/>
            </w:pPr>
            <w:proofErr w:type="gramStart"/>
            <w:r w:rsidRPr="00023D49">
              <w:t>Уличное  освещение</w:t>
            </w:r>
            <w:proofErr w:type="gramEnd"/>
          </w:p>
        </w:tc>
        <w:tc>
          <w:tcPr>
            <w:tcW w:w="721" w:type="dxa"/>
            <w:vAlign w:val="bottom"/>
          </w:tcPr>
          <w:p w:rsidR="00023D49" w:rsidRPr="00023D49" w:rsidRDefault="00023D49" w:rsidP="00023D49">
            <w:pPr>
              <w:ind w:left="-102" w:right="-96"/>
              <w:jc w:val="center"/>
            </w:pPr>
            <w:r w:rsidRPr="00023D49">
              <w:t>05</w:t>
            </w:r>
          </w:p>
        </w:tc>
        <w:tc>
          <w:tcPr>
            <w:tcW w:w="567" w:type="dxa"/>
            <w:vAlign w:val="bottom"/>
          </w:tcPr>
          <w:p w:rsidR="00023D49" w:rsidRPr="00023D49" w:rsidRDefault="00023D49" w:rsidP="00023D49">
            <w:pPr>
              <w:ind w:left="-113" w:right="-93"/>
              <w:jc w:val="center"/>
            </w:pPr>
            <w:r w:rsidRPr="00023D49">
              <w:t>03</w:t>
            </w:r>
          </w:p>
        </w:tc>
        <w:tc>
          <w:tcPr>
            <w:tcW w:w="1405" w:type="dxa"/>
            <w:vAlign w:val="bottom"/>
          </w:tcPr>
          <w:p w:rsidR="00023D49" w:rsidRPr="00023D49" w:rsidRDefault="00023D49" w:rsidP="00023D49">
            <w:pPr>
              <w:ind w:left="-116" w:right="-115"/>
              <w:jc w:val="center"/>
            </w:pPr>
            <w:r w:rsidRPr="00023D49">
              <w:t>Б100078010</w:t>
            </w:r>
          </w:p>
        </w:tc>
        <w:tc>
          <w:tcPr>
            <w:tcW w:w="756" w:type="dxa"/>
          </w:tcPr>
          <w:p w:rsidR="00023D49" w:rsidRPr="00023D49" w:rsidRDefault="00023D49" w:rsidP="00023D49">
            <w:pPr>
              <w:jc w:val="center"/>
            </w:pPr>
          </w:p>
        </w:tc>
        <w:tc>
          <w:tcPr>
            <w:tcW w:w="1229" w:type="dxa"/>
          </w:tcPr>
          <w:p w:rsidR="00023D49" w:rsidRPr="00023D49" w:rsidRDefault="00023D49" w:rsidP="00023D49">
            <w:pPr>
              <w:jc w:val="center"/>
            </w:pPr>
            <w:r w:rsidRPr="00023D49">
              <w:t>285,0</w:t>
            </w:r>
          </w:p>
        </w:tc>
      </w:tr>
      <w:tr w:rsidR="00023D49" w:rsidRPr="00023D49" w:rsidTr="00023D49">
        <w:trPr>
          <w:cantSplit/>
          <w:trHeight w:val="90"/>
        </w:trPr>
        <w:tc>
          <w:tcPr>
            <w:tcW w:w="5387" w:type="dxa"/>
          </w:tcPr>
          <w:p w:rsidR="00023D49" w:rsidRPr="00023D49" w:rsidRDefault="00023D49" w:rsidP="00023D49">
            <w:pPr>
              <w:rPr>
                <w:i/>
              </w:rPr>
            </w:pPr>
            <w:r w:rsidRPr="00023D49">
              <w:t>Закупка товаров, работ и услуг для государственных (муниципальных) нужд</w:t>
            </w:r>
          </w:p>
        </w:tc>
        <w:tc>
          <w:tcPr>
            <w:tcW w:w="721" w:type="dxa"/>
          </w:tcPr>
          <w:p w:rsidR="00023D49" w:rsidRPr="00023D49" w:rsidRDefault="00023D49" w:rsidP="00023D49">
            <w:pPr>
              <w:ind w:left="-102" w:right="-96"/>
              <w:jc w:val="center"/>
            </w:pPr>
            <w:r w:rsidRPr="00023D49">
              <w:t>05</w:t>
            </w:r>
          </w:p>
        </w:tc>
        <w:tc>
          <w:tcPr>
            <w:tcW w:w="567" w:type="dxa"/>
          </w:tcPr>
          <w:p w:rsidR="00023D49" w:rsidRPr="00023D49" w:rsidRDefault="00023D49" w:rsidP="00023D49">
            <w:pPr>
              <w:ind w:left="-113" w:right="-93"/>
              <w:jc w:val="center"/>
            </w:pPr>
            <w:r w:rsidRPr="00023D49">
              <w:t>03</w:t>
            </w:r>
          </w:p>
        </w:tc>
        <w:tc>
          <w:tcPr>
            <w:tcW w:w="1405" w:type="dxa"/>
          </w:tcPr>
          <w:p w:rsidR="00023D49" w:rsidRPr="00023D49" w:rsidRDefault="00023D49" w:rsidP="00023D49">
            <w:pPr>
              <w:ind w:left="-116" w:right="-115"/>
              <w:jc w:val="center"/>
            </w:pPr>
            <w:r w:rsidRPr="00023D49">
              <w:t>Б100078010</w:t>
            </w:r>
          </w:p>
        </w:tc>
        <w:tc>
          <w:tcPr>
            <w:tcW w:w="756" w:type="dxa"/>
          </w:tcPr>
          <w:p w:rsidR="00023D49" w:rsidRPr="00023D49" w:rsidRDefault="00023D49" w:rsidP="00023D49">
            <w:pPr>
              <w:jc w:val="center"/>
            </w:pPr>
            <w:r w:rsidRPr="00023D49">
              <w:t>200</w:t>
            </w:r>
          </w:p>
        </w:tc>
        <w:tc>
          <w:tcPr>
            <w:tcW w:w="1229" w:type="dxa"/>
          </w:tcPr>
          <w:p w:rsidR="00023D49" w:rsidRPr="00023D49" w:rsidRDefault="00023D49" w:rsidP="00023D49">
            <w:pPr>
              <w:jc w:val="center"/>
            </w:pPr>
            <w:r w:rsidRPr="00023D49">
              <w:t>285,0</w:t>
            </w:r>
          </w:p>
        </w:tc>
      </w:tr>
      <w:tr w:rsidR="00023D49" w:rsidRPr="00023D49" w:rsidTr="00023D49">
        <w:trPr>
          <w:cantSplit/>
          <w:trHeight w:val="90"/>
        </w:trPr>
        <w:tc>
          <w:tcPr>
            <w:tcW w:w="5387" w:type="dxa"/>
          </w:tcPr>
          <w:p w:rsidR="00023D49" w:rsidRPr="00023D49" w:rsidRDefault="00023D49" w:rsidP="00023D49">
            <w:r w:rsidRPr="00023D49">
              <w:t>Содержание кладбищ</w:t>
            </w:r>
          </w:p>
        </w:tc>
        <w:tc>
          <w:tcPr>
            <w:tcW w:w="721" w:type="dxa"/>
          </w:tcPr>
          <w:p w:rsidR="00023D49" w:rsidRPr="00023D49" w:rsidRDefault="00023D49" w:rsidP="00023D49">
            <w:pPr>
              <w:ind w:left="-102" w:right="-96"/>
              <w:jc w:val="center"/>
            </w:pPr>
            <w:r w:rsidRPr="00023D49">
              <w:t>05</w:t>
            </w:r>
          </w:p>
        </w:tc>
        <w:tc>
          <w:tcPr>
            <w:tcW w:w="567" w:type="dxa"/>
          </w:tcPr>
          <w:p w:rsidR="00023D49" w:rsidRPr="00023D49" w:rsidRDefault="00023D49" w:rsidP="00023D49">
            <w:pPr>
              <w:ind w:left="-113" w:right="-93"/>
              <w:jc w:val="center"/>
            </w:pPr>
            <w:r w:rsidRPr="00023D49">
              <w:t>03</w:t>
            </w:r>
          </w:p>
        </w:tc>
        <w:tc>
          <w:tcPr>
            <w:tcW w:w="1405" w:type="dxa"/>
          </w:tcPr>
          <w:p w:rsidR="00023D49" w:rsidRPr="00023D49" w:rsidRDefault="00023D49" w:rsidP="00023D49">
            <w:pPr>
              <w:ind w:left="-116" w:right="-115"/>
              <w:jc w:val="center"/>
            </w:pPr>
            <w:r w:rsidRPr="00023D49">
              <w:t>Б100078040</w:t>
            </w:r>
          </w:p>
        </w:tc>
        <w:tc>
          <w:tcPr>
            <w:tcW w:w="756" w:type="dxa"/>
          </w:tcPr>
          <w:p w:rsidR="00023D49" w:rsidRPr="00023D49" w:rsidRDefault="00023D49" w:rsidP="00023D49">
            <w:pPr>
              <w:jc w:val="center"/>
            </w:pPr>
          </w:p>
        </w:tc>
        <w:tc>
          <w:tcPr>
            <w:tcW w:w="1229" w:type="dxa"/>
          </w:tcPr>
          <w:p w:rsidR="00023D49" w:rsidRPr="00023D49" w:rsidRDefault="00023D49" w:rsidP="00023D49">
            <w:pPr>
              <w:jc w:val="center"/>
            </w:pPr>
            <w:r w:rsidRPr="00023D49">
              <w:t>12,0</w:t>
            </w:r>
          </w:p>
        </w:tc>
      </w:tr>
      <w:tr w:rsidR="00023D49" w:rsidRPr="00023D49" w:rsidTr="00023D49">
        <w:trPr>
          <w:cantSplit/>
          <w:trHeight w:val="90"/>
        </w:trPr>
        <w:tc>
          <w:tcPr>
            <w:tcW w:w="5387" w:type="dxa"/>
          </w:tcPr>
          <w:p w:rsidR="00023D49" w:rsidRPr="00023D49" w:rsidRDefault="00023D49" w:rsidP="00023D49">
            <w:pPr>
              <w:rPr>
                <w:i/>
              </w:rPr>
            </w:pPr>
            <w:r w:rsidRPr="00023D49">
              <w:t>Закупка товаров, работ и услуг для государственных (муниципальных) нужд</w:t>
            </w:r>
          </w:p>
        </w:tc>
        <w:tc>
          <w:tcPr>
            <w:tcW w:w="721" w:type="dxa"/>
          </w:tcPr>
          <w:p w:rsidR="00023D49" w:rsidRPr="00023D49" w:rsidRDefault="00023D49" w:rsidP="00023D49">
            <w:pPr>
              <w:ind w:left="-102" w:right="-96"/>
              <w:jc w:val="center"/>
            </w:pPr>
            <w:r w:rsidRPr="00023D49">
              <w:t>05</w:t>
            </w:r>
          </w:p>
        </w:tc>
        <w:tc>
          <w:tcPr>
            <w:tcW w:w="567" w:type="dxa"/>
          </w:tcPr>
          <w:p w:rsidR="00023D49" w:rsidRPr="00023D49" w:rsidRDefault="00023D49" w:rsidP="00023D49">
            <w:pPr>
              <w:ind w:left="-113" w:right="-93"/>
              <w:jc w:val="center"/>
            </w:pPr>
            <w:r w:rsidRPr="00023D49">
              <w:t>03</w:t>
            </w:r>
          </w:p>
        </w:tc>
        <w:tc>
          <w:tcPr>
            <w:tcW w:w="1405" w:type="dxa"/>
          </w:tcPr>
          <w:p w:rsidR="00023D49" w:rsidRPr="00023D49" w:rsidRDefault="00023D49" w:rsidP="00023D49">
            <w:pPr>
              <w:ind w:left="-116" w:right="-115"/>
              <w:jc w:val="center"/>
            </w:pPr>
            <w:r w:rsidRPr="00023D49">
              <w:t>Б100078040</w:t>
            </w:r>
          </w:p>
        </w:tc>
        <w:tc>
          <w:tcPr>
            <w:tcW w:w="756" w:type="dxa"/>
          </w:tcPr>
          <w:p w:rsidR="00023D49" w:rsidRPr="00023D49" w:rsidRDefault="00023D49" w:rsidP="00023D49">
            <w:pPr>
              <w:jc w:val="center"/>
            </w:pPr>
            <w:r w:rsidRPr="00023D49">
              <w:t>200</w:t>
            </w:r>
          </w:p>
        </w:tc>
        <w:tc>
          <w:tcPr>
            <w:tcW w:w="1229" w:type="dxa"/>
          </w:tcPr>
          <w:p w:rsidR="00023D49" w:rsidRPr="00023D49" w:rsidRDefault="00023D49" w:rsidP="00023D49">
            <w:pPr>
              <w:jc w:val="center"/>
            </w:pPr>
            <w:r w:rsidRPr="00023D49">
              <w:t>12,0</w:t>
            </w:r>
          </w:p>
        </w:tc>
      </w:tr>
      <w:tr w:rsidR="00023D49" w:rsidRPr="00023D49" w:rsidTr="00023D49">
        <w:trPr>
          <w:cantSplit/>
          <w:trHeight w:val="90"/>
        </w:trPr>
        <w:tc>
          <w:tcPr>
            <w:tcW w:w="5387" w:type="dxa"/>
          </w:tcPr>
          <w:p w:rsidR="00023D49" w:rsidRPr="00023D49" w:rsidRDefault="00023D49" w:rsidP="00023D49">
            <w:pPr>
              <w:jc w:val="both"/>
            </w:pPr>
            <w:r w:rsidRPr="00023D49">
              <w:t>Прочие мероприятия по благоустройству поселений</w:t>
            </w:r>
          </w:p>
        </w:tc>
        <w:tc>
          <w:tcPr>
            <w:tcW w:w="721" w:type="dxa"/>
          </w:tcPr>
          <w:p w:rsidR="00023D49" w:rsidRPr="00023D49" w:rsidRDefault="00023D49" w:rsidP="00023D49">
            <w:pPr>
              <w:ind w:left="-102" w:right="-96"/>
              <w:jc w:val="center"/>
            </w:pPr>
            <w:r w:rsidRPr="00023D49">
              <w:t>05</w:t>
            </w:r>
          </w:p>
        </w:tc>
        <w:tc>
          <w:tcPr>
            <w:tcW w:w="567" w:type="dxa"/>
          </w:tcPr>
          <w:p w:rsidR="00023D49" w:rsidRPr="00023D49" w:rsidRDefault="00023D49" w:rsidP="00023D49">
            <w:pPr>
              <w:ind w:left="-113" w:right="-93"/>
              <w:jc w:val="center"/>
            </w:pPr>
            <w:r w:rsidRPr="00023D49">
              <w:t>03</w:t>
            </w:r>
          </w:p>
        </w:tc>
        <w:tc>
          <w:tcPr>
            <w:tcW w:w="1405" w:type="dxa"/>
          </w:tcPr>
          <w:p w:rsidR="00023D49" w:rsidRPr="00023D49" w:rsidRDefault="00023D49" w:rsidP="00023D49">
            <w:pPr>
              <w:ind w:left="-116" w:right="-115"/>
              <w:jc w:val="center"/>
            </w:pPr>
            <w:r w:rsidRPr="00023D49">
              <w:t>Б100078050</w:t>
            </w:r>
          </w:p>
        </w:tc>
        <w:tc>
          <w:tcPr>
            <w:tcW w:w="756" w:type="dxa"/>
          </w:tcPr>
          <w:p w:rsidR="00023D49" w:rsidRPr="00023D49" w:rsidRDefault="00023D49" w:rsidP="00023D49">
            <w:pPr>
              <w:jc w:val="center"/>
            </w:pPr>
          </w:p>
        </w:tc>
        <w:tc>
          <w:tcPr>
            <w:tcW w:w="1229" w:type="dxa"/>
          </w:tcPr>
          <w:p w:rsidR="00023D49" w:rsidRPr="00023D49" w:rsidRDefault="00023D49" w:rsidP="00023D49">
            <w:pPr>
              <w:jc w:val="center"/>
            </w:pPr>
            <w:r w:rsidRPr="00023D49">
              <w:t>60,0</w:t>
            </w:r>
          </w:p>
        </w:tc>
      </w:tr>
      <w:tr w:rsidR="00023D49" w:rsidRPr="00023D49" w:rsidTr="00023D49">
        <w:trPr>
          <w:cantSplit/>
          <w:trHeight w:val="90"/>
        </w:trPr>
        <w:tc>
          <w:tcPr>
            <w:tcW w:w="5387" w:type="dxa"/>
          </w:tcPr>
          <w:p w:rsidR="00023D49" w:rsidRPr="00023D49" w:rsidRDefault="00023D49" w:rsidP="00023D49">
            <w:pPr>
              <w:jc w:val="both"/>
            </w:pPr>
            <w:r w:rsidRPr="00023D49">
              <w:t>Закупка товаров, работ и услуг для государственных (муниципальных) нужд</w:t>
            </w:r>
          </w:p>
        </w:tc>
        <w:tc>
          <w:tcPr>
            <w:tcW w:w="721" w:type="dxa"/>
          </w:tcPr>
          <w:p w:rsidR="00023D49" w:rsidRPr="00023D49" w:rsidRDefault="00023D49" w:rsidP="00023D49">
            <w:pPr>
              <w:ind w:left="-102" w:right="-96"/>
              <w:jc w:val="center"/>
            </w:pPr>
            <w:r w:rsidRPr="00023D49">
              <w:t>05</w:t>
            </w:r>
          </w:p>
        </w:tc>
        <w:tc>
          <w:tcPr>
            <w:tcW w:w="567" w:type="dxa"/>
          </w:tcPr>
          <w:p w:rsidR="00023D49" w:rsidRPr="00023D49" w:rsidRDefault="00023D49" w:rsidP="00023D49">
            <w:pPr>
              <w:ind w:left="-113" w:right="-93"/>
              <w:jc w:val="center"/>
            </w:pPr>
            <w:r w:rsidRPr="00023D49">
              <w:t>03</w:t>
            </w:r>
          </w:p>
        </w:tc>
        <w:tc>
          <w:tcPr>
            <w:tcW w:w="1405" w:type="dxa"/>
          </w:tcPr>
          <w:p w:rsidR="00023D49" w:rsidRPr="00023D49" w:rsidRDefault="00023D49" w:rsidP="00023D49">
            <w:pPr>
              <w:ind w:left="-116" w:right="-115"/>
              <w:jc w:val="center"/>
            </w:pPr>
            <w:r w:rsidRPr="00023D49">
              <w:t>Б100078050</w:t>
            </w:r>
          </w:p>
        </w:tc>
        <w:tc>
          <w:tcPr>
            <w:tcW w:w="756" w:type="dxa"/>
          </w:tcPr>
          <w:p w:rsidR="00023D49" w:rsidRPr="00023D49" w:rsidRDefault="00023D49" w:rsidP="00023D49">
            <w:pPr>
              <w:jc w:val="center"/>
            </w:pPr>
            <w:r w:rsidRPr="00023D49">
              <w:t>200</w:t>
            </w:r>
          </w:p>
        </w:tc>
        <w:tc>
          <w:tcPr>
            <w:tcW w:w="1229" w:type="dxa"/>
          </w:tcPr>
          <w:p w:rsidR="00023D49" w:rsidRPr="00023D49" w:rsidRDefault="00023D49" w:rsidP="00023D49">
            <w:pPr>
              <w:jc w:val="center"/>
            </w:pPr>
            <w:r w:rsidRPr="00023D49">
              <w:t>60,0</w:t>
            </w:r>
          </w:p>
        </w:tc>
      </w:tr>
      <w:tr w:rsidR="00023D49" w:rsidRPr="00023D49" w:rsidTr="00023D49">
        <w:trPr>
          <w:cantSplit/>
          <w:trHeight w:val="90"/>
        </w:trPr>
        <w:tc>
          <w:tcPr>
            <w:tcW w:w="5387" w:type="dxa"/>
            <w:vAlign w:val="bottom"/>
          </w:tcPr>
          <w:p w:rsidR="00023D49" w:rsidRPr="00023D49" w:rsidRDefault="00023D49" w:rsidP="00023D49">
            <w:pPr>
              <w:spacing w:after="140"/>
              <w:jc w:val="both"/>
              <w:rPr>
                <w:b/>
              </w:rPr>
            </w:pPr>
            <w:r w:rsidRPr="00023D49">
              <w:rPr>
                <w:b/>
              </w:rPr>
              <w:t xml:space="preserve">Культура, кинематография </w:t>
            </w:r>
          </w:p>
        </w:tc>
        <w:tc>
          <w:tcPr>
            <w:tcW w:w="721" w:type="dxa"/>
          </w:tcPr>
          <w:p w:rsidR="00023D49" w:rsidRPr="00023D49" w:rsidRDefault="00023D49" w:rsidP="00023D49">
            <w:pPr>
              <w:ind w:left="-102" w:right="-96"/>
              <w:jc w:val="center"/>
              <w:rPr>
                <w:b/>
                <w:iCs/>
              </w:rPr>
            </w:pPr>
            <w:r w:rsidRPr="00023D49">
              <w:rPr>
                <w:b/>
                <w:iCs/>
              </w:rPr>
              <w:t>08</w:t>
            </w:r>
          </w:p>
        </w:tc>
        <w:tc>
          <w:tcPr>
            <w:tcW w:w="567" w:type="dxa"/>
          </w:tcPr>
          <w:p w:rsidR="00023D49" w:rsidRPr="00023D49" w:rsidRDefault="00023D49" w:rsidP="00023D49">
            <w:pPr>
              <w:ind w:left="-113" w:right="-93"/>
              <w:jc w:val="center"/>
              <w:rPr>
                <w:b/>
                <w:iCs/>
              </w:rPr>
            </w:pPr>
          </w:p>
        </w:tc>
        <w:tc>
          <w:tcPr>
            <w:tcW w:w="1405" w:type="dxa"/>
          </w:tcPr>
          <w:p w:rsidR="00023D49" w:rsidRPr="00023D49" w:rsidRDefault="00023D49" w:rsidP="00023D49">
            <w:pPr>
              <w:ind w:left="-116" w:right="-115"/>
              <w:jc w:val="center"/>
              <w:rPr>
                <w:b/>
                <w:iCs/>
              </w:rPr>
            </w:pPr>
          </w:p>
        </w:tc>
        <w:tc>
          <w:tcPr>
            <w:tcW w:w="756" w:type="dxa"/>
          </w:tcPr>
          <w:p w:rsidR="00023D49" w:rsidRPr="00023D49" w:rsidRDefault="00023D49" w:rsidP="00023D49">
            <w:pPr>
              <w:jc w:val="center"/>
              <w:rPr>
                <w:b/>
                <w:iCs/>
              </w:rPr>
            </w:pPr>
          </w:p>
        </w:tc>
        <w:tc>
          <w:tcPr>
            <w:tcW w:w="1229" w:type="dxa"/>
          </w:tcPr>
          <w:p w:rsidR="00023D49" w:rsidRPr="00023D49" w:rsidRDefault="00023D49" w:rsidP="00023D49">
            <w:pPr>
              <w:jc w:val="center"/>
              <w:rPr>
                <w:b/>
                <w:iCs/>
              </w:rPr>
            </w:pPr>
            <w:r w:rsidRPr="00023D49">
              <w:rPr>
                <w:b/>
                <w:iCs/>
              </w:rPr>
              <w:t>2059,0</w:t>
            </w:r>
          </w:p>
        </w:tc>
      </w:tr>
      <w:tr w:rsidR="00023D49" w:rsidRPr="00023D49" w:rsidTr="00023D49">
        <w:trPr>
          <w:cantSplit/>
          <w:trHeight w:val="90"/>
        </w:trPr>
        <w:tc>
          <w:tcPr>
            <w:tcW w:w="5387" w:type="dxa"/>
            <w:vAlign w:val="bottom"/>
          </w:tcPr>
          <w:p w:rsidR="00023D49" w:rsidRPr="00023D49" w:rsidRDefault="00023D49" w:rsidP="00023D49">
            <w:pPr>
              <w:spacing w:after="140"/>
              <w:jc w:val="both"/>
            </w:pPr>
            <w:r w:rsidRPr="00023D49">
              <w:t>Культура</w:t>
            </w:r>
          </w:p>
        </w:tc>
        <w:tc>
          <w:tcPr>
            <w:tcW w:w="721" w:type="dxa"/>
          </w:tcPr>
          <w:p w:rsidR="00023D49" w:rsidRPr="00023D49" w:rsidRDefault="00023D49" w:rsidP="00023D49">
            <w:pPr>
              <w:ind w:left="-102" w:right="-96"/>
              <w:jc w:val="center"/>
              <w:rPr>
                <w:iCs/>
              </w:rPr>
            </w:pPr>
            <w:r w:rsidRPr="00023D49">
              <w:rPr>
                <w:iCs/>
              </w:rPr>
              <w:t>08</w:t>
            </w:r>
          </w:p>
        </w:tc>
        <w:tc>
          <w:tcPr>
            <w:tcW w:w="567" w:type="dxa"/>
          </w:tcPr>
          <w:p w:rsidR="00023D49" w:rsidRPr="00023D49" w:rsidRDefault="00023D49" w:rsidP="00023D49">
            <w:pPr>
              <w:ind w:left="-113" w:right="-93"/>
              <w:jc w:val="center"/>
              <w:rPr>
                <w:iCs/>
              </w:rPr>
            </w:pPr>
            <w:r w:rsidRPr="00023D49">
              <w:rPr>
                <w:iCs/>
              </w:rPr>
              <w:t>01</w:t>
            </w:r>
          </w:p>
        </w:tc>
        <w:tc>
          <w:tcPr>
            <w:tcW w:w="1405" w:type="dxa"/>
          </w:tcPr>
          <w:p w:rsidR="00023D49" w:rsidRPr="00023D49" w:rsidRDefault="00023D49" w:rsidP="00023D49">
            <w:pPr>
              <w:ind w:left="-116" w:right="-115"/>
              <w:jc w:val="center"/>
              <w:rPr>
                <w:iCs/>
              </w:rPr>
            </w:pPr>
          </w:p>
        </w:tc>
        <w:tc>
          <w:tcPr>
            <w:tcW w:w="756" w:type="dxa"/>
          </w:tcPr>
          <w:p w:rsidR="00023D49" w:rsidRPr="00023D49" w:rsidRDefault="00023D49" w:rsidP="00023D49">
            <w:pPr>
              <w:jc w:val="center"/>
              <w:rPr>
                <w:iCs/>
              </w:rPr>
            </w:pPr>
          </w:p>
        </w:tc>
        <w:tc>
          <w:tcPr>
            <w:tcW w:w="1229" w:type="dxa"/>
          </w:tcPr>
          <w:p w:rsidR="00023D49" w:rsidRPr="00023D49" w:rsidRDefault="00023D49" w:rsidP="00023D49">
            <w:pPr>
              <w:jc w:val="center"/>
              <w:rPr>
                <w:iCs/>
              </w:rPr>
            </w:pPr>
            <w:r w:rsidRPr="00023D49">
              <w:rPr>
                <w:iCs/>
              </w:rPr>
              <w:t>2059,0</w:t>
            </w:r>
          </w:p>
        </w:tc>
      </w:tr>
      <w:tr w:rsidR="00023D49" w:rsidRPr="00023D49" w:rsidTr="00023D49">
        <w:trPr>
          <w:cantSplit/>
          <w:trHeight w:val="291"/>
        </w:trPr>
        <w:tc>
          <w:tcPr>
            <w:tcW w:w="5387" w:type="dxa"/>
          </w:tcPr>
          <w:p w:rsidR="00023D49" w:rsidRPr="00023D49" w:rsidRDefault="00023D49" w:rsidP="00023D49">
            <w:pPr>
              <w:rPr>
                <w:color w:val="000000"/>
              </w:rPr>
            </w:pPr>
            <w:r w:rsidRPr="00023D49">
              <w:rPr>
                <w:color w:val="000000"/>
              </w:rPr>
              <w:t xml:space="preserve">Муниципальная программа «Развития культуры в </w:t>
            </w:r>
            <w:proofErr w:type="spellStart"/>
            <w:r w:rsidRPr="00023D49">
              <w:rPr>
                <w:color w:val="000000"/>
              </w:rPr>
              <w:t>Староильдеряковском</w:t>
            </w:r>
            <w:proofErr w:type="spellEnd"/>
            <w:r w:rsidRPr="00023D49">
              <w:rPr>
                <w:color w:val="000000"/>
              </w:rPr>
              <w:t xml:space="preserve"> сельском поселении Аксубаевского муниципального района»</w:t>
            </w:r>
          </w:p>
        </w:tc>
        <w:tc>
          <w:tcPr>
            <w:tcW w:w="721" w:type="dxa"/>
          </w:tcPr>
          <w:p w:rsidR="00023D49" w:rsidRPr="00023D49" w:rsidRDefault="00023D49" w:rsidP="00023D49">
            <w:pPr>
              <w:ind w:left="-102" w:right="-96"/>
              <w:jc w:val="center"/>
              <w:rPr>
                <w:iCs/>
              </w:rPr>
            </w:pPr>
            <w:r w:rsidRPr="00023D49">
              <w:rPr>
                <w:iCs/>
              </w:rPr>
              <w:t>08</w:t>
            </w:r>
          </w:p>
        </w:tc>
        <w:tc>
          <w:tcPr>
            <w:tcW w:w="567" w:type="dxa"/>
          </w:tcPr>
          <w:p w:rsidR="00023D49" w:rsidRPr="00023D49" w:rsidRDefault="00023D49" w:rsidP="00023D49">
            <w:pPr>
              <w:ind w:left="-113" w:right="-93"/>
              <w:jc w:val="center"/>
              <w:rPr>
                <w:iCs/>
              </w:rPr>
            </w:pPr>
            <w:r w:rsidRPr="00023D49">
              <w:rPr>
                <w:iCs/>
              </w:rPr>
              <w:t>01</w:t>
            </w:r>
          </w:p>
        </w:tc>
        <w:tc>
          <w:tcPr>
            <w:tcW w:w="1405" w:type="dxa"/>
          </w:tcPr>
          <w:p w:rsidR="00023D49" w:rsidRPr="00023D49" w:rsidRDefault="00023D49" w:rsidP="00023D49">
            <w:pPr>
              <w:ind w:left="-116" w:right="-115"/>
              <w:jc w:val="center"/>
              <w:rPr>
                <w:iCs/>
              </w:rPr>
            </w:pPr>
            <w:r w:rsidRPr="00023D49">
              <w:rPr>
                <w:iCs/>
              </w:rPr>
              <w:t>0800000000</w:t>
            </w:r>
          </w:p>
        </w:tc>
        <w:tc>
          <w:tcPr>
            <w:tcW w:w="756" w:type="dxa"/>
          </w:tcPr>
          <w:p w:rsidR="00023D49" w:rsidRPr="00023D49" w:rsidRDefault="00023D49" w:rsidP="00023D49">
            <w:pPr>
              <w:jc w:val="center"/>
              <w:rPr>
                <w:iCs/>
              </w:rPr>
            </w:pPr>
          </w:p>
        </w:tc>
        <w:tc>
          <w:tcPr>
            <w:tcW w:w="1229" w:type="dxa"/>
          </w:tcPr>
          <w:p w:rsidR="00023D49" w:rsidRPr="00023D49" w:rsidRDefault="00023D49" w:rsidP="00023D49">
            <w:pPr>
              <w:jc w:val="center"/>
            </w:pPr>
            <w:r w:rsidRPr="00023D49">
              <w:rPr>
                <w:iCs/>
              </w:rPr>
              <w:t>2059,0</w:t>
            </w:r>
          </w:p>
        </w:tc>
      </w:tr>
      <w:tr w:rsidR="00023D49" w:rsidRPr="00023D49" w:rsidTr="00023D49">
        <w:trPr>
          <w:cantSplit/>
          <w:trHeight w:val="291"/>
        </w:trPr>
        <w:tc>
          <w:tcPr>
            <w:tcW w:w="5387" w:type="dxa"/>
            <w:vAlign w:val="bottom"/>
          </w:tcPr>
          <w:p w:rsidR="00023D49" w:rsidRPr="00023D49" w:rsidRDefault="00023D49" w:rsidP="00023D49">
            <w:r w:rsidRPr="00023D49">
              <w:t>Подпрограмма «Развитие клубных концертных организаций и исполнительского искусства»</w:t>
            </w:r>
          </w:p>
        </w:tc>
        <w:tc>
          <w:tcPr>
            <w:tcW w:w="721" w:type="dxa"/>
          </w:tcPr>
          <w:p w:rsidR="00023D49" w:rsidRPr="00023D49" w:rsidRDefault="00023D49" w:rsidP="00023D49">
            <w:pPr>
              <w:ind w:left="-102" w:right="-96"/>
              <w:jc w:val="center"/>
              <w:rPr>
                <w:iCs/>
              </w:rPr>
            </w:pPr>
            <w:r w:rsidRPr="00023D49">
              <w:rPr>
                <w:iCs/>
              </w:rPr>
              <w:t>08</w:t>
            </w:r>
          </w:p>
        </w:tc>
        <w:tc>
          <w:tcPr>
            <w:tcW w:w="567" w:type="dxa"/>
          </w:tcPr>
          <w:p w:rsidR="00023D49" w:rsidRPr="00023D49" w:rsidRDefault="00023D49" w:rsidP="00023D49">
            <w:pPr>
              <w:ind w:left="-113" w:right="-93"/>
              <w:jc w:val="center"/>
              <w:rPr>
                <w:iCs/>
              </w:rPr>
            </w:pPr>
            <w:r w:rsidRPr="00023D49">
              <w:rPr>
                <w:iCs/>
              </w:rPr>
              <w:t>01</w:t>
            </w:r>
          </w:p>
        </w:tc>
        <w:tc>
          <w:tcPr>
            <w:tcW w:w="1405" w:type="dxa"/>
          </w:tcPr>
          <w:p w:rsidR="00023D49" w:rsidRPr="00023D49" w:rsidRDefault="00023D49" w:rsidP="00023D49">
            <w:pPr>
              <w:jc w:val="center"/>
              <w:rPr>
                <w:iCs/>
              </w:rPr>
            </w:pPr>
            <w:r w:rsidRPr="00023D49">
              <w:rPr>
                <w:iCs/>
              </w:rPr>
              <w:t>0840000000</w:t>
            </w:r>
          </w:p>
        </w:tc>
        <w:tc>
          <w:tcPr>
            <w:tcW w:w="756" w:type="dxa"/>
          </w:tcPr>
          <w:p w:rsidR="00023D49" w:rsidRPr="00023D49" w:rsidRDefault="00023D49" w:rsidP="00023D49">
            <w:pPr>
              <w:jc w:val="center"/>
              <w:rPr>
                <w:iCs/>
              </w:rPr>
            </w:pPr>
          </w:p>
        </w:tc>
        <w:tc>
          <w:tcPr>
            <w:tcW w:w="1229" w:type="dxa"/>
          </w:tcPr>
          <w:p w:rsidR="00023D49" w:rsidRPr="00023D49" w:rsidRDefault="00023D49" w:rsidP="00023D49">
            <w:pPr>
              <w:jc w:val="center"/>
            </w:pPr>
            <w:r w:rsidRPr="00023D49">
              <w:rPr>
                <w:iCs/>
              </w:rPr>
              <w:t>2057,0</w:t>
            </w:r>
          </w:p>
        </w:tc>
      </w:tr>
      <w:tr w:rsidR="00023D49" w:rsidRPr="00023D49" w:rsidTr="00023D49">
        <w:trPr>
          <w:cantSplit/>
          <w:trHeight w:val="291"/>
        </w:trPr>
        <w:tc>
          <w:tcPr>
            <w:tcW w:w="5387" w:type="dxa"/>
            <w:vAlign w:val="bottom"/>
          </w:tcPr>
          <w:p w:rsidR="00023D49" w:rsidRPr="00023D49" w:rsidRDefault="00023D49" w:rsidP="00023D49">
            <w:r w:rsidRPr="00023D49">
              <w:t>Развитие современного музыкального искусства</w:t>
            </w:r>
          </w:p>
        </w:tc>
        <w:tc>
          <w:tcPr>
            <w:tcW w:w="721" w:type="dxa"/>
          </w:tcPr>
          <w:p w:rsidR="00023D49" w:rsidRPr="00023D49" w:rsidRDefault="00023D49" w:rsidP="00023D49">
            <w:pPr>
              <w:ind w:left="-102" w:right="-96"/>
              <w:jc w:val="center"/>
              <w:rPr>
                <w:iCs/>
              </w:rPr>
            </w:pPr>
            <w:r w:rsidRPr="00023D49">
              <w:rPr>
                <w:iCs/>
              </w:rPr>
              <w:t>08</w:t>
            </w:r>
          </w:p>
        </w:tc>
        <w:tc>
          <w:tcPr>
            <w:tcW w:w="567" w:type="dxa"/>
          </w:tcPr>
          <w:p w:rsidR="00023D49" w:rsidRPr="00023D49" w:rsidRDefault="00023D49" w:rsidP="00023D49">
            <w:pPr>
              <w:ind w:left="-113" w:right="-93"/>
              <w:jc w:val="center"/>
              <w:rPr>
                <w:iCs/>
              </w:rPr>
            </w:pPr>
            <w:r w:rsidRPr="00023D49">
              <w:rPr>
                <w:iCs/>
              </w:rPr>
              <w:t>01</w:t>
            </w:r>
          </w:p>
        </w:tc>
        <w:tc>
          <w:tcPr>
            <w:tcW w:w="1405" w:type="dxa"/>
          </w:tcPr>
          <w:p w:rsidR="00023D49" w:rsidRPr="00023D49" w:rsidRDefault="00023D49" w:rsidP="00023D49">
            <w:pPr>
              <w:jc w:val="center"/>
              <w:rPr>
                <w:iCs/>
              </w:rPr>
            </w:pPr>
            <w:r w:rsidRPr="00023D49">
              <w:rPr>
                <w:iCs/>
              </w:rPr>
              <w:t>0840100000</w:t>
            </w:r>
          </w:p>
        </w:tc>
        <w:tc>
          <w:tcPr>
            <w:tcW w:w="756" w:type="dxa"/>
          </w:tcPr>
          <w:p w:rsidR="00023D49" w:rsidRPr="00023D49" w:rsidRDefault="00023D49" w:rsidP="00023D49">
            <w:pPr>
              <w:jc w:val="center"/>
              <w:rPr>
                <w:iCs/>
              </w:rPr>
            </w:pPr>
          </w:p>
        </w:tc>
        <w:tc>
          <w:tcPr>
            <w:tcW w:w="1229" w:type="dxa"/>
          </w:tcPr>
          <w:p w:rsidR="00023D49" w:rsidRPr="00023D49" w:rsidRDefault="00023D49" w:rsidP="00023D49">
            <w:pPr>
              <w:jc w:val="center"/>
            </w:pPr>
            <w:r w:rsidRPr="00023D49">
              <w:rPr>
                <w:iCs/>
              </w:rPr>
              <w:t>2057,0</w:t>
            </w:r>
          </w:p>
        </w:tc>
      </w:tr>
      <w:tr w:rsidR="00023D49" w:rsidRPr="00023D49" w:rsidTr="00023D49">
        <w:trPr>
          <w:cantSplit/>
          <w:trHeight w:val="291"/>
        </w:trPr>
        <w:tc>
          <w:tcPr>
            <w:tcW w:w="5387" w:type="dxa"/>
            <w:vAlign w:val="bottom"/>
          </w:tcPr>
          <w:p w:rsidR="00023D49" w:rsidRPr="00023D49" w:rsidRDefault="00023D49" w:rsidP="00023D49">
            <w:r w:rsidRPr="00023D49">
              <w:t>Обеспечение деятельности клубов и культурно-досуговых центров</w:t>
            </w:r>
          </w:p>
        </w:tc>
        <w:tc>
          <w:tcPr>
            <w:tcW w:w="721" w:type="dxa"/>
          </w:tcPr>
          <w:p w:rsidR="00023D49" w:rsidRPr="00023D49" w:rsidRDefault="00023D49" w:rsidP="00023D49">
            <w:pPr>
              <w:ind w:left="-102" w:right="-96"/>
              <w:jc w:val="center"/>
              <w:rPr>
                <w:iCs/>
              </w:rPr>
            </w:pPr>
            <w:r w:rsidRPr="00023D49">
              <w:rPr>
                <w:iCs/>
              </w:rPr>
              <w:t>08</w:t>
            </w:r>
          </w:p>
        </w:tc>
        <w:tc>
          <w:tcPr>
            <w:tcW w:w="567" w:type="dxa"/>
          </w:tcPr>
          <w:p w:rsidR="00023D49" w:rsidRPr="00023D49" w:rsidRDefault="00023D49" w:rsidP="00023D49">
            <w:pPr>
              <w:ind w:left="-113" w:right="-93"/>
              <w:jc w:val="center"/>
              <w:rPr>
                <w:iCs/>
              </w:rPr>
            </w:pPr>
            <w:r w:rsidRPr="00023D49">
              <w:rPr>
                <w:iCs/>
              </w:rPr>
              <w:t>01</w:t>
            </w:r>
          </w:p>
        </w:tc>
        <w:tc>
          <w:tcPr>
            <w:tcW w:w="1405" w:type="dxa"/>
          </w:tcPr>
          <w:p w:rsidR="00023D49" w:rsidRPr="00023D49" w:rsidRDefault="00023D49" w:rsidP="00023D49">
            <w:pPr>
              <w:jc w:val="center"/>
              <w:rPr>
                <w:iCs/>
              </w:rPr>
            </w:pPr>
            <w:r w:rsidRPr="00023D49">
              <w:rPr>
                <w:iCs/>
              </w:rPr>
              <w:t>0840144091</w:t>
            </w:r>
          </w:p>
        </w:tc>
        <w:tc>
          <w:tcPr>
            <w:tcW w:w="756" w:type="dxa"/>
          </w:tcPr>
          <w:p w:rsidR="00023D49" w:rsidRPr="00023D49" w:rsidRDefault="00023D49" w:rsidP="00023D49">
            <w:pPr>
              <w:jc w:val="center"/>
              <w:rPr>
                <w:iCs/>
              </w:rPr>
            </w:pPr>
          </w:p>
        </w:tc>
        <w:tc>
          <w:tcPr>
            <w:tcW w:w="1229" w:type="dxa"/>
          </w:tcPr>
          <w:p w:rsidR="00023D49" w:rsidRPr="00023D49" w:rsidRDefault="00023D49" w:rsidP="00023D49">
            <w:pPr>
              <w:jc w:val="center"/>
              <w:rPr>
                <w:iCs/>
              </w:rPr>
            </w:pPr>
            <w:r w:rsidRPr="00023D49">
              <w:rPr>
                <w:iCs/>
              </w:rPr>
              <w:t>2057,0</w:t>
            </w:r>
          </w:p>
        </w:tc>
      </w:tr>
      <w:tr w:rsidR="00023D49" w:rsidRPr="00023D49" w:rsidTr="00023D49">
        <w:trPr>
          <w:cantSplit/>
          <w:trHeight w:val="291"/>
        </w:trPr>
        <w:tc>
          <w:tcPr>
            <w:tcW w:w="5387" w:type="dxa"/>
            <w:vAlign w:val="bottom"/>
          </w:tcPr>
          <w:p w:rsidR="00023D49" w:rsidRPr="00023D49" w:rsidRDefault="00023D49" w:rsidP="00023D49">
            <w:pPr>
              <w:spacing w:after="140"/>
              <w:jc w:val="both"/>
            </w:pPr>
            <w:r w:rsidRPr="00023D49">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rsidR="00023D49" w:rsidRPr="00023D49" w:rsidRDefault="00023D49" w:rsidP="00023D49">
            <w:pPr>
              <w:ind w:left="-102" w:right="-96"/>
              <w:jc w:val="center"/>
              <w:rPr>
                <w:iCs/>
              </w:rPr>
            </w:pPr>
            <w:r w:rsidRPr="00023D49">
              <w:rPr>
                <w:iCs/>
              </w:rPr>
              <w:t>08</w:t>
            </w:r>
          </w:p>
        </w:tc>
        <w:tc>
          <w:tcPr>
            <w:tcW w:w="567" w:type="dxa"/>
          </w:tcPr>
          <w:p w:rsidR="00023D49" w:rsidRPr="00023D49" w:rsidRDefault="00023D49" w:rsidP="00023D49">
            <w:pPr>
              <w:ind w:left="-113" w:right="-93"/>
              <w:jc w:val="center"/>
              <w:rPr>
                <w:iCs/>
              </w:rPr>
            </w:pPr>
            <w:r w:rsidRPr="00023D49">
              <w:rPr>
                <w:iCs/>
              </w:rPr>
              <w:t>01</w:t>
            </w:r>
          </w:p>
        </w:tc>
        <w:tc>
          <w:tcPr>
            <w:tcW w:w="1405" w:type="dxa"/>
          </w:tcPr>
          <w:p w:rsidR="00023D49" w:rsidRPr="00023D49" w:rsidRDefault="00023D49" w:rsidP="00023D49">
            <w:pPr>
              <w:jc w:val="center"/>
              <w:rPr>
                <w:iCs/>
              </w:rPr>
            </w:pPr>
            <w:r w:rsidRPr="00023D49">
              <w:rPr>
                <w:iCs/>
              </w:rPr>
              <w:t>0840144091</w:t>
            </w:r>
          </w:p>
        </w:tc>
        <w:tc>
          <w:tcPr>
            <w:tcW w:w="756" w:type="dxa"/>
          </w:tcPr>
          <w:p w:rsidR="00023D49" w:rsidRPr="00023D49" w:rsidRDefault="00023D49" w:rsidP="00023D49">
            <w:pPr>
              <w:jc w:val="center"/>
              <w:rPr>
                <w:iCs/>
              </w:rPr>
            </w:pPr>
            <w:r w:rsidRPr="00023D49">
              <w:rPr>
                <w:iCs/>
              </w:rPr>
              <w:t>100</w:t>
            </w:r>
          </w:p>
        </w:tc>
        <w:tc>
          <w:tcPr>
            <w:tcW w:w="1229" w:type="dxa"/>
          </w:tcPr>
          <w:p w:rsidR="00023D49" w:rsidRPr="00023D49" w:rsidRDefault="00023D49" w:rsidP="00023D49">
            <w:pPr>
              <w:jc w:val="center"/>
              <w:rPr>
                <w:iCs/>
              </w:rPr>
            </w:pPr>
            <w:r w:rsidRPr="00023D49">
              <w:rPr>
                <w:iCs/>
              </w:rPr>
              <w:t>1598,0</w:t>
            </w:r>
          </w:p>
        </w:tc>
      </w:tr>
      <w:tr w:rsidR="00023D49" w:rsidRPr="00023D49" w:rsidTr="00023D49">
        <w:trPr>
          <w:cantSplit/>
          <w:trHeight w:val="291"/>
        </w:trPr>
        <w:tc>
          <w:tcPr>
            <w:tcW w:w="5387" w:type="dxa"/>
            <w:vAlign w:val="bottom"/>
          </w:tcPr>
          <w:p w:rsidR="00023D49" w:rsidRPr="00023D49" w:rsidRDefault="00023D49" w:rsidP="00023D49">
            <w:pPr>
              <w:spacing w:after="140"/>
              <w:jc w:val="both"/>
            </w:pPr>
            <w:r w:rsidRPr="00023D49">
              <w:t>Закупка товаров, работ и услуг для государственных (муниципальных) нужд</w:t>
            </w:r>
          </w:p>
        </w:tc>
        <w:tc>
          <w:tcPr>
            <w:tcW w:w="721" w:type="dxa"/>
          </w:tcPr>
          <w:p w:rsidR="00023D49" w:rsidRPr="00023D49" w:rsidRDefault="00023D49" w:rsidP="00023D49">
            <w:pPr>
              <w:ind w:left="-102" w:right="-96"/>
              <w:jc w:val="center"/>
              <w:rPr>
                <w:iCs/>
              </w:rPr>
            </w:pPr>
            <w:r w:rsidRPr="00023D49">
              <w:rPr>
                <w:iCs/>
              </w:rPr>
              <w:t>08</w:t>
            </w:r>
          </w:p>
        </w:tc>
        <w:tc>
          <w:tcPr>
            <w:tcW w:w="567" w:type="dxa"/>
          </w:tcPr>
          <w:p w:rsidR="00023D49" w:rsidRPr="00023D49" w:rsidRDefault="00023D49" w:rsidP="00023D49">
            <w:pPr>
              <w:ind w:left="-113" w:right="-93"/>
              <w:jc w:val="center"/>
              <w:rPr>
                <w:iCs/>
              </w:rPr>
            </w:pPr>
            <w:r w:rsidRPr="00023D49">
              <w:rPr>
                <w:iCs/>
              </w:rPr>
              <w:t>01</w:t>
            </w:r>
          </w:p>
        </w:tc>
        <w:tc>
          <w:tcPr>
            <w:tcW w:w="1405" w:type="dxa"/>
          </w:tcPr>
          <w:p w:rsidR="00023D49" w:rsidRPr="00023D49" w:rsidRDefault="00023D49" w:rsidP="00023D49">
            <w:pPr>
              <w:jc w:val="center"/>
              <w:rPr>
                <w:iCs/>
              </w:rPr>
            </w:pPr>
            <w:r w:rsidRPr="00023D49">
              <w:rPr>
                <w:iCs/>
              </w:rPr>
              <w:t>0840144091</w:t>
            </w:r>
          </w:p>
        </w:tc>
        <w:tc>
          <w:tcPr>
            <w:tcW w:w="756" w:type="dxa"/>
          </w:tcPr>
          <w:p w:rsidR="00023D49" w:rsidRPr="00023D49" w:rsidRDefault="00023D49" w:rsidP="00023D49">
            <w:pPr>
              <w:jc w:val="center"/>
              <w:rPr>
                <w:iCs/>
              </w:rPr>
            </w:pPr>
            <w:r w:rsidRPr="00023D49">
              <w:rPr>
                <w:iCs/>
              </w:rPr>
              <w:t>200</w:t>
            </w:r>
          </w:p>
        </w:tc>
        <w:tc>
          <w:tcPr>
            <w:tcW w:w="1229" w:type="dxa"/>
          </w:tcPr>
          <w:p w:rsidR="00023D49" w:rsidRPr="00023D49" w:rsidRDefault="00023D49" w:rsidP="00023D49">
            <w:pPr>
              <w:jc w:val="center"/>
              <w:rPr>
                <w:iCs/>
              </w:rPr>
            </w:pPr>
            <w:r w:rsidRPr="00023D49">
              <w:rPr>
                <w:iCs/>
              </w:rPr>
              <w:t>459,0</w:t>
            </w:r>
          </w:p>
        </w:tc>
      </w:tr>
      <w:tr w:rsidR="00023D49" w:rsidRPr="00023D49" w:rsidTr="00023D49">
        <w:trPr>
          <w:cantSplit/>
          <w:trHeight w:val="291"/>
        </w:trPr>
        <w:tc>
          <w:tcPr>
            <w:tcW w:w="5387" w:type="dxa"/>
          </w:tcPr>
          <w:p w:rsidR="00023D49" w:rsidRPr="00023D49" w:rsidRDefault="00023D49" w:rsidP="00023D49">
            <w:pPr>
              <w:rPr>
                <w:iCs/>
              </w:rPr>
            </w:pPr>
            <w:r w:rsidRPr="00023D49">
              <w:rPr>
                <w:iCs/>
              </w:rPr>
              <w:t>Подпрограмма по профилактике терроризма и экстремизма на территории Староильдеряковского сельского поселения Аксубаевского муниципального района</w:t>
            </w:r>
          </w:p>
        </w:tc>
        <w:tc>
          <w:tcPr>
            <w:tcW w:w="721" w:type="dxa"/>
          </w:tcPr>
          <w:p w:rsidR="00023D49" w:rsidRPr="00023D49" w:rsidRDefault="00023D49" w:rsidP="00023D49">
            <w:pPr>
              <w:ind w:left="-102" w:right="-96"/>
              <w:jc w:val="center"/>
            </w:pPr>
            <w:r w:rsidRPr="00023D49">
              <w:t>08</w:t>
            </w:r>
          </w:p>
        </w:tc>
        <w:tc>
          <w:tcPr>
            <w:tcW w:w="567" w:type="dxa"/>
          </w:tcPr>
          <w:p w:rsidR="00023D49" w:rsidRPr="00023D49" w:rsidRDefault="00023D49" w:rsidP="00023D49">
            <w:pPr>
              <w:ind w:left="-113" w:right="-93"/>
              <w:jc w:val="center"/>
            </w:pPr>
            <w:r w:rsidRPr="00023D49">
              <w:t>01</w:t>
            </w:r>
          </w:p>
        </w:tc>
        <w:tc>
          <w:tcPr>
            <w:tcW w:w="1405" w:type="dxa"/>
          </w:tcPr>
          <w:p w:rsidR="00023D49" w:rsidRPr="00023D49" w:rsidRDefault="00023D49" w:rsidP="00023D49">
            <w:pPr>
              <w:jc w:val="center"/>
              <w:rPr>
                <w:iCs/>
                <w:highlight w:val="magenta"/>
              </w:rPr>
            </w:pPr>
            <w:r w:rsidRPr="00023D49">
              <w:rPr>
                <w:iCs/>
              </w:rPr>
              <w:t>0860000000</w:t>
            </w:r>
          </w:p>
        </w:tc>
        <w:tc>
          <w:tcPr>
            <w:tcW w:w="756" w:type="dxa"/>
          </w:tcPr>
          <w:p w:rsidR="00023D49" w:rsidRPr="00023D49" w:rsidRDefault="00023D49" w:rsidP="00023D49">
            <w:pPr>
              <w:jc w:val="center"/>
              <w:rPr>
                <w:iCs/>
              </w:rPr>
            </w:pPr>
          </w:p>
        </w:tc>
        <w:tc>
          <w:tcPr>
            <w:tcW w:w="1229" w:type="dxa"/>
          </w:tcPr>
          <w:p w:rsidR="00023D49" w:rsidRPr="00023D49" w:rsidRDefault="00023D49" w:rsidP="00023D49">
            <w:pPr>
              <w:jc w:val="center"/>
              <w:rPr>
                <w:iCs/>
              </w:rPr>
            </w:pPr>
            <w:r w:rsidRPr="00023D49">
              <w:rPr>
                <w:iCs/>
              </w:rPr>
              <w:t>2,0</w:t>
            </w:r>
          </w:p>
        </w:tc>
      </w:tr>
      <w:tr w:rsidR="00023D49" w:rsidRPr="00023D49" w:rsidTr="00023D49">
        <w:trPr>
          <w:cantSplit/>
          <w:trHeight w:val="291"/>
        </w:trPr>
        <w:tc>
          <w:tcPr>
            <w:tcW w:w="5387" w:type="dxa"/>
            <w:vAlign w:val="bottom"/>
          </w:tcPr>
          <w:p w:rsidR="00023D49" w:rsidRPr="00023D49" w:rsidRDefault="00023D49" w:rsidP="00023D49">
            <w:pPr>
              <w:spacing w:after="140"/>
              <w:jc w:val="both"/>
            </w:pPr>
            <w:r w:rsidRPr="00023D49">
              <w:rPr>
                <w:color w:val="000000"/>
              </w:rPr>
              <w:t>Мероприятия в области культуры</w:t>
            </w:r>
          </w:p>
        </w:tc>
        <w:tc>
          <w:tcPr>
            <w:tcW w:w="721" w:type="dxa"/>
          </w:tcPr>
          <w:p w:rsidR="00023D49" w:rsidRPr="00023D49" w:rsidRDefault="00023D49" w:rsidP="00023D49">
            <w:pPr>
              <w:ind w:left="-102" w:right="-96"/>
              <w:jc w:val="center"/>
            </w:pPr>
            <w:r w:rsidRPr="00023D49">
              <w:t>08</w:t>
            </w:r>
          </w:p>
        </w:tc>
        <w:tc>
          <w:tcPr>
            <w:tcW w:w="567" w:type="dxa"/>
          </w:tcPr>
          <w:p w:rsidR="00023D49" w:rsidRPr="00023D49" w:rsidRDefault="00023D49" w:rsidP="00023D49">
            <w:pPr>
              <w:ind w:left="-113" w:right="-93"/>
              <w:jc w:val="center"/>
            </w:pPr>
            <w:r w:rsidRPr="00023D49">
              <w:t>01</w:t>
            </w:r>
          </w:p>
        </w:tc>
        <w:tc>
          <w:tcPr>
            <w:tcW w:w="1405" w:type="dxa"/>
          </w:tcPr>
          <w:p w:rsidR="00023D49" w:rsidRPr="00023D49" w:rsidRDefault="00023D49" w:rsidP="00023D49">
            <w:pPr>
              <w:jc w:val="center"/>
              <w:rPr>
                <w:iCs/>
                <w:highlight w:val="magenta"/>
              </w:rPr>
            </w:pPr>
            <w:r w:rsidRPr="00023D49">
              <w:rPr>
                <w:iCs/>
              </w:rPr>
              <w:t>0860110990</w:t>
            </w:r>
          </w:p>
        </w:tc>
        <w:tc>
          <w:tcPr>
            <w:tcW w:w="756" w:type="dxa"/>
          </w:tcPr>
          <w:p w:rsidR="00023D49" w:rsidRPr="00023D49" w:rsidRDefault="00023D49" w:rsidP="00023D49">
            <w:pPr>
              <w:jc w:val="center"/>
              <w:rPr>
                <w:iCs/>
              </w:rPr>
            </w:pPr>
          </w:p>
        </w:tc>
        <w:tc>
          <w:tcPr>
            <w:tcW w:w="1229" w:type="dxa"/>
          </w:tcPr>
          <w:p w:rsidR="00023D49" w:rsidRPr="00023D49" w:rsidRDefault="00023D49" w:rsidP="00023D49">
            <w:pPr>
              <w:jc w:val="center"/>
              <w:rPr>
                <w:iCs/>
              </w:rPr>
            </w:pPr>
            <w:r w:rsidRPr="00023D49">
              <w:rPr>
                <w:iCs/>
              </w:rPr>
              <w:t>2,0</w:t>
            </w:r>
          </w:p>
        </w:tc>
      </w:tr>
      <w:tr w:rsidR="00023D49" w:rsidRPr="00023D49" w:rsidTr="00023D49">
        <w:trPr>
          <w:cantSplit/>
          <w:trHeight w:val="291"/>
        </w:trPr>
        <w:tc>
          <w:tcPr>
            <w:tcW w:w="5387" w:type="dxa"/>
            <w:vAlign w:val="bottom"/>
          </w:tcPr>
          <w:p w:rsidR="00023D49" w:rsidRPr="00023D49" w:rsidRDefault="00023D49" w:rsidP="00023D49">
            <w:pPr>
              <w:spacing w:after="140"/>
              <w:jc w:val="both"/>
            </w:pPr>
            <w:r w:rsidRPr="00023D49">
              <w:t>Закупка товаров, работ и услуг для государственных (муниципальных) нужд</w:t>
            </w:r>
          </w:p>
        </w:tc>
        <w:tc>
          <w:tcPr>
            <w:tcW w:w="721" w:type="dxa"/>
          </w:tcPr>
          <w:p w:rsidR="00023D49" w:rsidRPr="00023D49" w:rsidRDefault="00023D49" w:rsidP="00023D49">
            <w:pPr>
              <w:ind w:left="-102" w:right="-96"/>
              <w:jc w:val="center"/>
            </w:pPr>
            <w:r w:rsidRPr="00023D49">
              <w:t>08</w:t>
            </w:r>
          </w:p>
        </w:tc>
        <w:tc>
          <w:tcPr>
            <w:tcW w:w="567" w:type="dxa"/>
          </w:tcPr>
          <w:p w:rsidR="00023D49" w:rsidRPr="00023D49" w:rsidRDefault="00023D49" w:rsidP="00023D49">
            <w:pPr>
              <w:ind w:left="-113" w:right="-93"/>
              <w:jc w:val="center"/>
            </w:pPr>
            <w:r w:rsidRPr="00023D49">
              <w:t>01</w:t>
            </w:r>
          </w:p>
        </w:tc>
        <w:tc>
          <w:tcPr>
            <w:tcW w:w="1405" w:type="dxa"/>
          </w:tcPr>
          <w:p w:rsidR="00023D49" w:rsidRPr="00023D49" w:rsidRDefault="00023D49" w:rsidP="00023D49">
            <w:pPr>
              <w:jc w:val="center"/>
              <w:rPr>
                <w:iCs/>
                <w:highlight w:val="magenta"/>
              </w:rPr>
            </w:pPr>
            <w:r w:rsidRPr="00023D49">
              <w:rPr>
                <w:iCs/>
              </w:rPr>
              <w:t>0860110990</w:t>
            </w:r>
          </w:p>
        </w:tc>
        <w:tc>
          <w:tcPr>
            <w:tcW w:w="756" w:type="dxa"/>
          </w:tcPr>
          <w:p w:rsidR="00023D49" w:rsidRPr="00023D49" w:rsidRDefault="00023D49" w:rsidP="00023D49">
            <w:pPr>
              <w:jc w:val="center"/>
              <w:rPr>
                <w:iCs/>
              </w:rPr>
            </w:pPr>
            <w:r w:rsidRPr="00023D49">
              <w:rPr>
                <w:iCs/>
              </w:rPr>
              <w:t>200</w:t>
            </w:r>
          </w:p>
        </w:tc>
        <w:tc>
          <w:tcPr>
            <w:tcW w:w="1229" w:type="dxa"/>
          </w:tcPr>
          <w:p w:rsidR="00023D49" w:rsidRPr="00023D49" w:rsidRDefault="00023D49" w:rsidP="00023D49">
            <w:pPr>
              <w:jc w:val="center"/>
              <w:rPr>
                <w:iCs/>
              </w:rPr>
            </w:pPr>
            <w:r w:rsidRPr="00023D49">
              <w:rPr>
                <w:iCs/>
              </w:rPr>
              <w:t>2,0</w:t>
            </w:r>
          </w:p>
        </w:tc>
      </w:tr>
      <w:tr w:rsidR="00023D49" w:rsidRPr="00023D49" w:rsidTr="00023D49">
        <w:trPr>
          <w:cantSplit/>
          <w:trHeight w:val="291"/>
        </w:trPr>
        <w:tc>
          <w:tcPr>
            <w:tcW w:w="5387" w:type="dxa"/>
          </w:tcPr>
          <w:p w:rsidR="00023D49" w:rsidRPr="00023D49" w:rsidRDefault="00023D49" w:rsidP="00023D49">
            <w:pPr>
              <w:rPr>
                <w:b/>
              </w:rPr>
            </w:pPr>
            <w:r w:rsidRPr="00023D49">
              <w:rPr>
                <w:b/>
              </w:rPr>
              <w:t xml:space="preserve">ВСЕГО РАСХОДОВ </w:t>
            </w:r>
          </w:p>
        </w:tc>
        <w:tc>
          <w:tcPr>
            <w:tcW w:w="721" w:type="dxa"/>
            <w:tcBorders>
              <w:top w:val="single" w:sz="4" w:space="0" w:color="auto"/>
              <w:bottom w:val="single" w:sz="4" w:space="0" w:color="auto"/>
            </w:tcBorders>
          </w:tcPr>
          <w:p w:rsidR="00023D49" w:rsidRPr="00023D49" w:rsidRDefault="00023D49" w:rsidP="00023D49">
            <w:pPr>
              <w:jc w:val="center"/>
            </w:pPr>
          </w:p>
        </w:tc>
        <w:tc>
          <w:tcPr>
            <w:tcW w:w="567" w:type="dxa"/>
            <w:tcBorders>
              <w:top w:val="single" w:sz="4" w:space="0" w:color="auto"/>
              <w:bottom w:val="single" w:sz="4" w:space="0" w:color="auto"/>
            </w:tcBorders>
          </w:tcPr>
          <w:p w:rsidR="00023D49" w:rsidRPr="00023D49" w:rsidRDefault="00023D49" w:rsidP="00023D49">
            <w:pPr>
              <w:jc w:val="center"/>
            </w:pPr>
          </w:p>
        </w:tc>
        <w:tc>
          <w:tcPr>
            <w:tcW w:w="1405" w:type="dxa"/>
            <w:tcBorders>
              <w:top w:val="single" w:sz="4" w:space="0" w:color="auto"/>
              <w:bottom w:val="single" w:sz="4" w:space="0" w:color="auto"/>
            </w:tcBorders>
          </w:tcPr>
          <w:p w:rsidR="00023D49" w:rsidRPr="00023D49" w:rsidRDefault="00023D49" w:rsidP="00023D49">
            <w:pPr>
              <w:jc w:val="center"/>
            </w:pPr>
          </w:p>
        </w:tc>
        <w:tc>
          <w:tcPr>
            <w:tcW w:w="756" w:type="dxa"/>
            <w:tcBorders>
              <w:top w:val="single" w:sz="4" w:space="0" w:color="auto"/>
              <w:bottom w:val="single" w:sz="4" w:space="0" w:color="auto"/>
            </w:tcBorders>
          </w:tcPr>
          <w:p w:rsidR="00023D49" w:rsidRPr="00023D49" w:rsidRDefault="00023D49" w:rsidP="00023D49">
            <w:pPr>
              <w:jc w:val="center"/>
            </w:pPr>
          </w:p>
        </w:tc>
        <w:tc>
          <w:tcPr>
            <w:tcW w:w="1229" w:type="dxa"/>
            <w:tcBorders>
              <w:top w:val="single" w:sz="4" w:space="0" w:color="auto"/>
              <w:bottom w:val="single" w:sz="4" w:space="0" w:color="auto"/>
            </w:tcBorders>
          </w:tcPr>
          <w:p w:rsidR="00023D49" w:rsidRPr="00023D49" w:rsidRDefault="00023D49" w:rsidP="00023D49">
            <w:pPr>
              <w:jc w:val="center"/>
              <w:rPr>
                <w:b/>
              </w:rPr>
            </w:pPr>
            <w:r w:rsidRPr="00023D49">
              <w:rPr>
                <w:b/>
              </w:rPr>
              <w:t>4221,30</w:t>
            </w:r>
          </w:p>
        </w:tc>
      </w:tr>
    </w:tbl>
    <w:p w:rsidR="00C77243" w:rsidRDefault="00C77243" w:rsidP="00023D49">
      <w:pPr>
        <w:ind w:right="141"/>
        <w:jc w:val="right"/>
        <w:rPr>
          <w:sz w:val="24"/>
        </w:rPr>
      </w:pPr>
    </w:p>
    <w:p w:rsidR="00C77243" w:rsidRDefault="00C77243" w:rsidP="00023D49">
      <w:pPr>
        <w:ind w:right="141"/>
        <w:jc w:val="right"/>
        <w:rPr>
          <w:sz w:val="24"/>
        </w:rPr>
      </w:pPr>
    </w:p>
    <w:p w:rsidR="00C77243" w:rsidRDefault="00C77243" w:rsidP="00023D49">
      <w:pPr>
        <w:ind w:right="141"/>
        <w:jc w:val="right"/>
        <w:rPr>
          <w:sz w:val="24"/>
        </w:rPr>
      </w:pPr>
    </w:p>
    <w:p w:rsidR="00C77243" w:rsidRDefault="00C77243" w:rsidP="00023D49">
      <w:pPr>
        <w:ind w:right="141"/>
        <w:jc w:val="right"/>
        <w:rPr>
          <w:sz w:val="24"/>
        </w:rPr>
      </w:pPr>
    </w:p>
    <w:p w:rsidR="00C77243" w:rsidRDefault="00C77243" w:rsidP="00023D49">
      <w:pPr>
        <w:ind w:right="141"/>
        <w:jc w:val="right"/>
        <w:rPr>
          <w:sz w:val="24"/>
        </w:rPr>
      </w:pPr>
    </w:p>
    <w:p w:rsidR="00023D49" w:rsidRPr="00023D49" w:rsidRDefault="00023D49" w:rsidP="00023D49">
      <w:pPr>
        <w:ind w:right="141"/>
        <w:jc w:val="right"/>
        <w:rPr>
          <w:sz w:val="24"/>
        </w:rPr>
      </w:pPr>
      <w:r w:rsidRPr="00023D49">
        <w:rPr>
          <w:sz w:val="24"/>
        </w:rPr>
        <w:lastRenderedPageBreak/>
        <w:t>Приложение № 6</w:t>
      </w:r>
    </w:p>
    <w:p w:rsidR="00910F09" w:rsidRPr="00023D49" w:rsidRDefault="00910F09" w:rsidP="00910F09">
      <w:pPr>
        <w:spacing w:line="288" w:lineRule="auto"/>
        <w:jc w:val="right"/>
      </w:pPr>
      <w:r w:rsidRPr="00023D49">
        <w:t xml:space="preserve">к </w:t>
      </w:r>
      <w:r>
        <w:t>проекту решения</w:t>
      </w:r>
      <w:r w:rsidRPr="00023D49">
        <w:t xml:space="preserve"> Совета «О </w:t>
      </w:r>
      <w:proofErr w:type="gramStart"/>
      <w:r w:rsidRPr="00023D49">
        <w:t>бюджете  Староильдеряковского</w:t>
      </w:r>
      <w:proofErr w:type="gramEnd"/>
      <w:r w:rsidRPr="00023D49">
        <w:t xml:space="preserve"> сельского  поселения </w:t>
      </w:r>
    </w:p>
    <w:p w:rsidR="00910F09" w:rsidRPr="00023D49" w:rsidRDefault="00910F09" w:rsidP="00910F09">
      <w:pPr>
        <w:spacing w:line="288" w:lineRule="auto"/>
        <w:jc w:val="right"/>
      </w:pPr>
      <w:proofErr w:type="gramStart"/>
      <w:r w:rsidRPr="00023D49">
        <w:t>Аксубаевского  муниципального</w:t>
      </w:r>
      <w:proofErr w:type="gramEnd"/>
      <w:r w:rsidRPr="00023D49">
        <w:t xml:space="preserve"> района на 2022 год</w:t>
      </w:r>
    </w:p>
    <w:p w:rsidR="00910F09" w:rsidRPr="00023D49" w:rsidRDefault="00910F09" w:rsidP="00910F09">
      <w:pPr>
        <w:spacing w:line="288" w:lineRule="auto"/>
        <w:jc w:val="right"/>
      </w:pPr>
      <w:r w:rsidRPr="00023D49">
        <w:t xml:space="preserve">и плановый </w:t>
      </w:r>
      <w:proofErr w:type="gramStart"/>
      <w:r w:rsidRPr="00023D49">
        <w:t>период  2023</w:t>
      </w:r>
      <w:proofErr w:type="gramEnd"/>
      <w:r w:rsidRPr="00023D49">
        <w:t xml:space="preserve"> и 2024 годов»</w:t>
      </w:r>
    </w:p>
    <w:p w:rsidR="00910F09" w:rsidRPr="00023D49" w:rsidRDefault="00910F09" w:rsidP="00910F09">
      <w:pPr>
        <w:spacing w:line="288" w:lineRule="auto"/>
        <w:ind w:left="4956" w:firstLine="708"/>
        <w:jc w:val="right"/>
      </w:pPr>
      <w:r>
        <w:t xml:space="preserve">№                          </w:t>
      </w:r>
      <w:r w:rsidRPr="00023D49">
        <w:t xml:space="preserve">  от </w:t>
      </w:r>
    </w:p>
    <w:p w:rsidR="00023D49" w:rsidRPr="00023D49" w:rsidRDefault="00023D49" w:rsidP="00023D49">
      <w:pPr>
        <w:rPr>
          <w:b/>
          <w:sz w:val="24"/>
        </w:rPr>
      </w:pPr>
    </w:p>
    <w:p w:rsidR="00023D49" w:rsidRPr="00023D49" w:rsidRDefault="00023D49" w:rsidP="00023D49">
      <w:pPr>
        <w:jc w:val="center"/>
        <w:rPr>
          <w:b/>
          <w:sz w:val="24"/>
        </w:rPr>
      </w:pPr>
      <w:r w:rsidRPr="00023D49">
        <w:rPr>
          <w:b/>
          <w:sz w:val="24"/>
        </w:rPr>
        <w:t>Распределение</w:t>
      </w:r>
    </w:p>
    <w:p w:rsidR="00023D49" w:rsidRPr="00023D49" w:rsidRDefault="00023D49" w:rsidP="00023D49">
      <w:pPr>
        <w:ind w:firstLine="720"/>
        <w:jc w:val="center"/>
        <w:rPr>
          <w:b/>
          <w:sz w:val="24"/>
        </w:rPr>
      </w:pPr>
      <w:r w:rsidRPr="00023D49">
        <w:rPr>
          <w:b/>
          <w:sz w:val="24"/>
        </w:rPr>
        <w:t>бюджетных ассигнований по разделам и подразделам, целевым статьям (муниципальным программам Староильдеряковского сельского поселения Аксубаевского муниципального района Республики Татарстан и непрограммным направлениям деятельности), группам видов</w:t>
      </w:r>
    </w:p>
    <w:p w:rsidR="00023D49" w:rsidRPr="00023D49" w:rsidRDefault="00023D49" w:rsidP="00023D49">
      <w:pPr>
        <w:jc w:val="center"/>
        <w:rPr>
          <w:b/>
          <w:sz w:val="24"/>
        </w:rPr>
      </w:pPr>
      <w:r w:rsidRPr="00023D49">
        <w:rPr>
          <w:b/>
          <w:sz w:val="24"/>
        </w:rPr>
        <w:t>расходов классификации расходов бюджета Староильдеряковского сельского поселения</w:t>
      </w:r>
    </w:p>
    <w:p w:rsidR="00023D49" w:rsidRPr="00023D49" w:rsidRDefault="00023D49" w:rsidP="00023D49">
      <w:pPr>
        <w:jc w:val="center"/>
        <w:rPr>
          <w:b/>
          <w:sz w:val="24"/>
        </w:rPr>
      </w:pPr>
      <w:r w:rsidRPr="00023D49">
        <w:rPr>
          <w:b/>
          <w:sz w:val="24"/>
        </w:rPr>
        <w:t xml:space="preserve"> Аксубаевского муниципального района Республики Татарстан </w:t>
      </w:r>
    </w:p>
    <w:p w:rsidR="00023D49" w:rsidRPr="00023D49" w:rsidRDefault="00023D49" w:rsidP="00023D49">
      <w:pPr>
        <w:jc w:val="center"/>
        <w:rPr>
          <w:b/>
          <w:i/>
          <w:sz w:val="24"/>
        </w:rPr>
      </w:pPr>
      <w:r w:rsidRPr="00023D49">
        <w:rPr>
          <w:b/>
          <w:sz w:val="24"/>
        </w:rPr>
        <w:t>на плановый период 2023-2024 года</w:t>
      </w:r>
    </w:p>
    <w:p w:rsidR="00023D49" w:rsidRPr="00023D49" w:rsidRDefault="00023D49" w:rsidP="00023D49">
      <w:pPr>
        <w:ind w:right="-567"/>
        <w:jc w:val="center"/>
        <w:rPr>
          <w:i/>
          <w:sz w:val="24"/>
        </w:rPr>
      </w:pPr>
      <w:r w:rsidRPr="00023D49">
        <w:rPr>
          <w:i/>
          <w:sz w:val="24"/>
        </w:rPr>
        <w:t>(тыс. рублей)</w:t>
      </w:r>
    </w:p>
    <w:tbl>
      <w:tblPr>
        <w:tblW w:w="103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71"/>
        <w:gridCol w:w="671"/>
        <w:gridCol w:w="683"/>
        <w:gridCol w:w="1197"/>
        <w:gridCol w:w="671"/>
        <w:gridCol w:w="1074"/>
        <w:gridCol w:w="1074"/>
      </w:tblGrid>
      <w:tr w:rsidR="00023D49" w:rsidRPr="00023D49" w:rsidTr="00023D49">
        <w:trPr>
          <w:cantSplit/>
          <w:trHeight w:val="335"/>
        </w:trPr>
        <w:tc>
          <w:tcPr>
            <w:tcW w:w="4971" w:type="dxa"/>
          </w:tcPr>
          <w:p w:rsidR="00023D49" w:rsidRPr="00023D49" w:rsidRDefault="00023D49" w:rsidP="00023D49">
            <w:pPr>
              <w:rPr>
                <w:b/>
              </w:rPr>
            </w:pPr>
            <w:r w:rsidRPr="00023D49">
              <w:rPr>
                <w:b/>
              </w:rPr>
              <w:t>Наименование</w:t>
            </w:r>
          </w:p>
        </w:tc>
        <w:tc>
          <w:tcPr>
            <w:tcW w:w="671" w:type="dxa"/>
          </w:tcPr>
          <w:p w:rsidR="00023D49" w:rsidRPr="00023D49" w:rsidRDefault="00023D49" w:rsidP="00023D49">
            <w:pPr>
              <w:jc w:val="center"/>
              <w:rPr>
                <w:b/>
              </w:rPr>
            </w:pPr>
            <w:proofErr w:type="spellStart"/>
            <w:r w:rsidRPr="00023D49">
              <w:rPr>
                <w:b/>
              </w:rPr>
              <w:t>Рз</w:t>
            </w:r>
            <w:proofErr w:type="spellEnd"/>
          </w:p>
        </w:tc>
        <w:tc>
          <w:tcPr>
            <w:tcW w:w="683" w:type="dxa"/>
          </w:tcPr>
          <w:p w:rsidR="00023D49" w:rsidRPr="00023D49" w:rsidRDefault="00023D49" w:rsidP="00023D49">
            <w:pPr>
              <w:jc w:val="center"/>
              <w:rPr>
                <w:b/>
              </w:rPr>
            </w:pPr>
            <w:r w:rsidRPr="00023D49">
              <w:rPr>
                <w:b/>
              </w:rPr>
              <w:t>ПР</w:t>
            </w:r>
          </w:p>
        </w:tc>
        <w:tc>
          <w:tcPr>
            <w:tcW w:w="1197" w:type="dxa"/>
          </w:tcPr>
          <w:p w:rsidR="00023D49" w:rsidRPr="00023D49" w:rsidRDefault="00023D49" w:rsidP="00023D49">
            <w:pPr>
              <w:jc w:val="center"/>
              <w:rPr>
                <w:b/>
              </w:rPr>
            </w:pPr>
            <w:r w:rsidRPr="00023D49">
              <w:rPr>
                <w:b/>
              </w:rPr>
              <w:t>ЦСР</w:t>
            </w:r>
          </w:p>
        </w:tc>
        <w:tc>
          <w:tcPr>
            <w:tcW w:w="671" w:type="dxa"/>
          </w:tcPr>
          <w:p w:rsidR="00023D49" w:rsidRPr="00023D49" w:rsidRDefault="00023D49" w:rsidP="00023D49">
            <w:pPr>
              <w:jc w:val="center"/>
              <w:rPr>
                <w:b/>
              </w:rPr>
            </w:pPr>
            <w:r w:rsidRPr="00023D49">
              <w:rPr>
                <w:b/>
              </w:rPr>
              <w:t>ВР</w:t>
            </w:r>
          </w:p>
        </w:tc>
        <w:tc>
          <w:tcPr>
            <w:tcW w:w="1074" w:type="dxa"/>
          </w:tcPr>
          <w:p w:rsidR="00023D49" w:rsidRPr="00023D49" w:rsidRDefault="00023D49" w:rsidP="00023D49">
            <w:pPr>
              <w:jc w:val="center"/>
              <w:rPr>
                <w:b/>
              </w:rPr>
            </w:pPr>
            <w:r w:rsidRPr="00023D49">
              <w:rPr>
                <w:b/>
              </w:rPr>
              <w:t>2023 г</w:t>
            </w:r>
          </w:p>
        </w:tc>
        <w:tc>
          <w:tcPr>
            <w:tcW w:w="1074" w:type="dxa"/>
          </w:tcPr>
          <w:p w:rsidR="00023D49" w:rsidRPr="00023D49" w:rsidRDefault="00023D49" w:rsidP="00023D49">
            <w:pPr>
              <w:jc w:val="center"/>
              <w:rPr>
                <w:b/>
              </w:rPr>
            </w:pPr>
            <w:r w:rsidRPr="00023D49">
              <w:rPr>
                <w:b/>
              </w:rPr>
              <w:t>2024г</w:t>
            </w:r>
          </w:p>
        </w:tc>
      </w:tr>
      <w:tr w:rsidR="00023D49" w:rsidRPr="00023D49" w:rsidTr="00023D49">
        <w:trPr>
          <w:cantSplit/>
          <w:trHeight w:val="335"/>
        </w:trPr>
        <w:tc>
          <w:tcPr>
            <w:tcW w:w="4971" w:type="dxa"/>
          </w:tcPr>
          <w:p w:rsidR="00023D49" w:rsidRPr="00023D49" w:rsidRDefault="00023D49" w:rsidP="00023D49">
            <w:pPr>
              <w:rPr>
                <w:b/>
              </w:rPr>
            </w:pPr>
            <w:r w:rsidRPr="00023D49">
              <w:rPr>
                <w:b/>
              </w:rPr>
              <w:t>Общегосударственные вопросы</w:t>
            </w:r>
          </w:p>
        </w:tc>
        <w:tc>
          <w:tcPr>
            <w:tcW w:w="671" w:type="dxa"/>
          </w:tcPr>
          <w:p w:rsidR="00023D49" w:rsidRPr="00023D49" w:rsidRDefault="00023D49" w:rsidP="00023D49">
            <w:pPr>
              <w:ind w:left="-109" w:right="-104"/>
              <w:jc w:val="center"/>
              <w:rPr>
                <w:b/>
              </w:rPr>
            </w:pPr>
            <w:r w:rsidRPr="00023D49">
              <w:rPr>
                <w:b/>
              </w:rPr>
              <w:t>01</w:t>
            </w:r>
          </w:p>
        </w:tc>
        <w:tc>
          <w:tcPr>
            <w:tcW w:w="683" w:type="dxa"/>
          </w:tcPr>
          <w:p w:rsidR="00023D49" w:rsidRPr="00023D49" w:rsidRDefault="00023D49" w:rsidP="00023D49">
            <w:pPr>
              <w:jc w:val="center"/>
              <w:rPr>
                <w:b/>
              </w:rPr>
            </w:pPr>
          </w:p>
        </w:tc>
        <w:tc>
          <w:tcPr>
            <w:tcW w:w="1197" w:type="dxa"/>
          </w:tcPr>
          <w:p w:rsidR="00023D49" w:rsidRPr="00023D49" w:rsidRDefault="00023D49" w:rsidP="00023D49">
            <w:pPr>
              <w:jc w:val="center"/>
              <w:rPr>
                <w:b/>
              </w:rPr>
            </w:pPr>
          </w:p>
        </w:tc>
        <w:tc>
          <w:tcPr>
            <w:tcW w:w="671" w:type="dxa"/>
          </w:tcPr>
          <w:p w:rsidR="00023D49" w:rsidRPr="00023D49" w:rsidRDefault="00023D49" w:rsidP="00023D49">
            <w:pPr>
              <w:jc w:val="center"/>
              <w:rPr>
                <w:b/>
              </w:rPr>
            </w:pPr>
          </w:p>
        </w:tc>
        <w:tc>
          <w:tcPr>
            <w:tcW w:w="1074" w:type="dxa"/>
          </w:tcPr>
          <w:p w:rsidR="00023D49" w:rsidRPr="00023D49" w:rsidRDefault="00023D49" w:rsidP="00023D49">
            <w:pPr>
              <w:jc w:val="center"/>
              <w:rPr>
                <w:b/>
              </w:rPr>
            </w:pPr>
            <w:r w:rsidRPr="00023D49">
              <w:rPr>
                <w:b/>
              </w:rPr>
              <w:t>1240,80</w:t>
            </w:r>
          </w:p>
        </w:tc>
        <w:tc>
          <w:tcPr>
            <w:tcW w:w="1074" w:type="dxa"/>
          </w:tcPr>
          <w:p w:rsidR="00023D49" w:rsidRPr="00023D49" w:rsidRDefault="00023D49" w:rsidP="00023D49">
            <w:pPr>
              <w:jc w:val="center"/>
              <w:rPr>
                <w:b/>
              </w:rPr>
            </w:pPr>
            <w:r w:rsidRPr="00023D49">
              <w:rPr>
                <w:b/>
              </w:rPr>
              <w:t>1243,80</w:t>
            </w:r>
          </w:p>
        </w:tc>
      </w:tr>
      <w:tr w:rsidR="00023D49" w:rsidRPr="00023D49" w:rsidTr="00023D49">
        <w:trPr>
          <w:cantSplit/>
          <w:trHeight w:val="288"/>
        </w:trPr>
        <w:tc>
          <w:tcPr>
            <w:tcW w:w="4971" w:type="dxa"/>
          </w:tcPr>
          <w:p w:rsidR="00023D49" w:rsidRPr="00023D49" w:rsidRDefault="00023D49" w:rsidP="00023D49">
            <w:r w:rsidRPr="00023D49">
              <w:rPr>
                <w:color w:val="000000"/>
              </w:rPr>
              <w:t>Функционирование высшего должностного лица субъекта Российской Федерации и муниципального образования</w:t>
            </w:r>
          </w:p>
        </w:tc>
        <w:tc>
          <w:tcPr>
            <w:tcW w:w="671" w:type="dxa"/>
          </w:tcPr>
          <w:p w:rsidR="00023D49" w:rsidRPr="00023D49" w:rsidRDefault="00023D49" w:rsidP="00023D49">
            <w:pPr>
              <w:ind w:left="-109" w:right="-104"/>
              <w:jc w:val="center"/>
              <w:rPr>
                <w:iCs/>
              </w:rPr>
            </w:pPr>
            <w:r w:rsidRPr="00023D49">
              <w:rPr>
                <w:iCs/>
              </w:rPr>
              <w:t>01</w:t>
            </w:r>
          </w:p>
        </w:tc>
        <w:tc>
          <w:tcPr>
            <w:tcW w:w="683" w:type="dxa"/>
          </w:tcPr>
          <w:p w:rsidR="00023D49" w:rsidRPr="00023D49" w:rsidRDefault="00023D49" w:rsidP="00023D49">
            <w:pPr>
              <w:jc w:val="center"/>
              <w:rPr>
                <w:iCs/>
              </w:rPr>
            </w:pPr>
            <w:r w:rsidRPr="00023D49">
              <w:rPr>
                <w:iCs/>
              </w:rPr>
              <w:t>02</w:t>
            </w:r>
          </w:p>
        </w:tc>
        <w:tc>
          <w:tcPr>
            <w:tcW w:w="1197" w:type="dxa"/>
          </w:tcPr>
          <w:p w:rsidR="00023D49" w:rsidRPr="00023D49" w:rsidRDefault="00023D49" w:rsidP="00023D49">
            <w:pPr>
              <w:jc w:val="center"/>
            </w:pPr>
          </w:p>
        </w:tc>
        <w:tc>
          <w:tcPr>
            <w:tcW w:w="671" w:type="dxa"/>
          </w:tcPr>
          <w:p w:rsidR="00023D49" w:rsidRPr="00023D49" w:rsidRDefault="00023D49" w:rsidP="00023D49">
            <w:pPr>
              <w:jc w:val="center"/>
            </w:pPr>
          </w:p>
        </w:tc>
        <w:tc>
          <w:tcPr>
            <w:tcW w:w="1074" w:type="dxa"/>
          </w:tcPr>
          <w:p w:rsidR="00023D49" w:rsidRPr="00023D49" w:rsidRDefault="00023D49" w:rsidP="00023D49">
            <w:pPr>
              <w:jc w:val="center"/>
            </w:pPr>
            <w:r w:rsidRPr="00023D49">
              <w:t>466,0</w:t>
            </w:r>
          </w:p>
        </w:tc>
        <w:tc>
          <w:tcPr>
            <w:tcW w:w="1074" w:type="dxa"/>
          </w:tcPr>
          <w:p w:rsidR="00023D49" w:rsidRPr="00023D49" w:rsidRDefault="00023D49" w:rsidP="00023D49">
            <w:pPr>
              <w:jc w:val="center"/>
            </w:pPr>
            <w:r w:rsidRPr="00023D49">
              <w:t>466,0</w:t>
            </w:r>
          </w:p>
        </w:tc>
      </w:tr>
      <w:tr w:rsidR="00023D49" w:rsidRPr="00023D49" w:rsidTr="00023D49">
        <w:trPr>
          <w:cantSplit/>
          <w:trHeight w:val="288"/>
        </w:trPr>
        <w:tc>
          <w:tcPr>
            <w:tcW w:w="4971" w:type="dxa"/>
            <w:vAlign w:val="bottom"/>
          </w:tcPr>
          <w:p w:rsidR="00023D49" w:rsidRPr="00023D49" w:rsidRDefault="00023D49" w:rsidP="00023D49">
            <w:pPr>
              <w:spacing w:after="140"/>
              <w:jc w:val="both"/>
            </w:pPr>
            <w:r w:rsidRPr="00023D49">
              <w:t>Непрограммные направления расходов</w:t>
            </w:r>
          </w:p>
        </w:tc>
        <w:tc>
          <w:tcPr>
            <w:tcW w:w="671" w:type="dxa"/>
          </w:tcPr>
          <w:p w:rsidR="00023D49" w:rsidRPr="00023D49" w:rsidRDefault="00023D49" w:rsidP="00023D49">
            <w:pPr>
              <w:ind w:left="-109" w:right="-104"/>
              <w:jc w:val="center"/>
            </w:pPr>
            <w:r w:rsidRPr="00023D49">
              <w:t>01</w:t>
            </w:r>
          </w:p>
        </w:tc>
        <w:tc>
          <w:tcPr>
            <w:tcW w:w="683" w:type="dxa"/>
          </w:tcPr>
          <w:p w:rsidR="00023D49" w:rsidRPr="00023D49" w:rsidRDefault="00023D49" w:rsidP="00023D49">
            <w:pPr>
              <w:jc w:val="center"/>
            </w:pPr>
            <w:r w:rsidRPr="00023D49">
              <w:t>02</w:t>
            </w:r>
          </w:p>
        </w:tc>
        <w:tc>
          <w:tcPr>
            <w:tcW w:w="1197" w:type="dxa"/>
            <w:vAlign w:val="bottom"/>
          </w:tcPr>
          <w:p w:rsidR="00023D49" w:rsidRPr="00023D49" w:rsidRDefault="00023D49" w:rsidP="00023D49">
            <w:pPr>
              <w:spacing w:after="140"/>
              <w:ind w:left="-116" w:right="-108"/>
              <w:jc w:val="center"/>
            </w:pPr>
            <w:r w:rsidRPr="00023D49">
              <w:t>9900000000</w:t>
            </w:r>
          </w:p>
        </w:tc>
        <w:tc>
          <w:tcPr>
            <w:tcW w:w="671" w:type="dxa"/>
          </w:tcPr>
          <w:p w:rsidR="00023D49" w:rsidRPr="00023D49" w:rsidRDefault="00023D49" w:rsidP="00023D49">
            <w:pPr>
              <w:jc w:val="center"/>
            </w:pPr>
          </w:p>
        </w:tc>
        <w:tc>
          <w:tcPr>
            <w:tcW w:w="1074" w:type="dxa"/>
          </w:tcPr>
          <w:p w:rsidR="00023D49" w:rsidRPr="00023D49" w:rsidRDefault="00023D49" w:rsidP="00023D49">
            <w:pPr>
              <w:jc w:val="center"/>
            </w:pPr>
            <w:r w:rsidRPr="00023D49">
              <w:t>466,0</w:t>
            </w:r>
          </w:p>
        </w:tc>
        <w:tc>
          <w:tcPr>
            <w:tcW w:w="1074" w:type="dxa"/>
          </w:tcPr>
          <w:p w:rsidR="00023D49" w:rsidRPr="00023D49" w:rsidRDefault="00023D49" w:rsidP="00023D49">
            <w:pPr>
              <w:jc w:val="center"/>
            </w:pPr>
            <w:r w:rsidRPr="00023D49">
              <w:t>466,0</w:t>
            </w:r>
          </w:p>
        </w:tc>
      </w:tr>
      <w:tr w:rsidR="00023D49" w:rsidRPr="00023D49" w:rsidTr="00023D49">
        <w:trPr>
          <w:cantSplit/>
          <w:trHeight w:val="288"/>
        </w:trPr>
        <w:tc>
          <w:tcPr>
            <w:tcW w:w="4971" w:type="dxa"/>
            <w:vAlign w:val="bottom"/>
          </w:tcPr>
          <w:p w:rsidR="00023D49" w:rsidRPr="00023D49" w:rsidRDefault="00023D49" w:rsidP="00023D49">
            <w:pPr>
              <w:spacing w:after="140"/>
              <w:jc w:val="both"/>
            </w:pPr>
            <w:r w:rsidRPr="00023D49">
              <w:t>Глава муниципального образования</w:t>
            </w:r>
          </w:p>
        </w:tc>
        <w:tc>
          <w:tcPr>
            <w:tcW w:w="671" w:type="dxa"/>
            <w:vAlign w:val="bottom"/>
          </w:tcPr>
          <w:p w:rsidR="00023D49" w:rsidRPr="00023D49" w:rsidRDefault="00023D49" w:rsidP="00023D49">
            <w:pPr>
              <w:spacing w:after="140"/>
              <w:ind w:left="-109" w:right="-104"/>
              <w:jc w:val="center"/>
            </w:pPr>
            <w:r w:rsidRPr="00023D49">
              <w:t>01</w:t>
            </w:r>
          </w:p>
        </w:tc>
        <w:tc>
          <w:tcPr>
            <w:tcW w:w="683" w:type="dxa"/>
            <w:vAlign w:val="bottom"/>
          </w:tcPr>
          <w:p w:rsidR="00023D49" w:rsidRPr="00023D49" w:rsidRDefault="00023D49" w:rsidP="00023D49">
            <w:pPr>
              <w:spacing w:after="140"/>
              <w:jc w:val="center"/>
            </w:pPr>
            <w:r w:rsidRPr="00023D49">
              <w:t>02</w:t>
            </w:r>
          </w:p>
        </w:tc>
        <w:tc>
          <w:tcPr>
            <w:tcW w:w="1197" w:type="dxa"/>
            <w:vAlign w:val="bottom"/>
          </w:tcPr>
          <w:p w:rsidR="00023D49" w:rsidRPr="00023D49" w:rsidRDefault="00023D49" w:rsidP="00023D49">
            <w:pPr>
              <w:spacing w:after="140"/>
              <w:ind w:left="-116" w:right="-108"/>
              <w:jc w:val="center"/>
            </w:pPr>
            <w:r w:rsidRPr="00023D49">
              <w:t>9900002030</w:t>
            </w:r>
          </w:p>
        </w:tc>
        <w:tc>
          <w:tcPr>
            <w:tcW w:w="671" w:type="dxa"/>
          </w:tcPr>
          <w:p w:rsidR="00023D49" w:rsidRPr="00023D49" w:rsidRDefault="00023D49" w:rsidP="00023D49">
            <w:pPr>
              <w:jc w:val="center"/>
            </w:pPr>
          </w:p>
        </w:tc>
        <w:tc>
          <w:tcPr>
            <w:tcW w:w="1074" w:type="dxa"/>
          </w:tcPr>
          <w:p w:rsidR="00023D49" w:rsidRPr="00023D49" w:rsidRDefault="00023D49" w:rsidP="00023D49">
            <w:pPr>
              <w:jc w:val="center"/>
            </w:pPr>
            <w:r w:rsidRPr="00023D49">
              <w:t>466,0</w:t>
            </w:r>
          </w:p>
        </w:tc>
        <w:tc>
          <w:tcPr>
            <w:tcW w:w="1074" w:type="dxa"/>
          </w:tcPr>
          <w:p w:rsidR="00023D49" w:rsidRPr="00023D49" w:rsidRDefault="00023D49" w:rsidP="00023D49">
            <w:pPr>
              <w:jc w:val="center"/>
            </w:pPr>
            <w:r w:rsidRPr="00023D49">
              <w:t>466,0</w:t>
            </w:r>
          </w:p>
        </w:tc>
      </w:tr>
      <w:tr w:rsidR="00023D49" w:rsidRPr="00023D49" w:rsidTr="00023D49">
        <w:trPr>
          <w:cantSplit/>
          <w:trHeight w:val="288"/>
        </w:trPr>
        <w:tc>
          <w:tcPr>
            <w:tcW w:w="4971" w:type="dxa"/>
            <w:vAlign w:val="bottom"/>
          </w:tcPr>
          <w:p w:rsidR="00023D49" w:rsidRPr="00023D49" w:rsidRDefault="00023D49" w:rsidP="00023D49">
            <w:pPr>
              <w:spacing w:after="140"/>
              <w:jc w:val="both"/>
            </w:pPr>
            <w:r w:rsidRPr="00023D49">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1" w:type="dxa"/>
          </w:tcPr>
          <w:p w:rsidR="00023D49" w:rsidRPr="00023D49" w:rsidRDefault="00023D49" w:rsidP="00023D49">
            <w:pPr>
              <w:ind w:left="-109" w:right="-104"/>
              <w:jc w:val="center"/>
            </w:pPr>
            <w:r w:rsidRPr="00023D49">
              <w:t>01</w:t>
            </w:r>
          </w:p>
        </w:tc>
        <w:tc>
          <w:tcPr>
            <w:tcW w:w="683" w:type="dxa"/>
          </w:tcPr>
          <w:p w:rsidR="00023D49" w:rsidRPr="00023D49" w:rsidRDefault="00023D49" w:rsidP="00023D49">
            <w:pPr>
              <w:jc w:val="center"/>
            </w:pPr>
            <w:r w:rsidRPr="00023D49">
              <w:t>02</w:t>
            </w:r>
          </w:p>
        </w:tc>
        <w:tc>
          <w:tcPr>
            <w:tcW w:w="1197" w:type="dxa"/>
          </w:tcPr>
          <w:p w:rsidR="00023D49" w:rsidRPr="00023D49" w:rsidRDefault="00023D49" w:rsidP="00023D49">
            <w:pPr>
              <w:ind w:left="-116" w:right="-108"/>
              <w:jc w:val="center"/>
            </w:pPr>
            <w:r w:rsidRPr="00023D49">
              <w:t>9900002030</w:t>
            </w:r>
          </w:p>
        </w:tc>
        <w:tc>
          <w:tcPr>
            <w:tcW w:w="671" w:type="dxa"/>
          </w:tcPr>
          <w:p w:rsidR="00023D49" w:rsidRPr="00023D49" w:rsidRDefault="00023D49" w:rsidP="00023D49">
            <w:pPr>
              <w:jc w:val="center"/>
            </w:pPr>
            <w:r w:rsidRPr="00023D49">
              <w:t>100</w:t>
            </w:r>
          </w:p>
        </w:tc>
        <w:tc>
          <w:tcPr>
            <w:tcW w:w="1074" w:type="dxa"/>
          </w:tcPr>
          <w:p w:rsidR="00023D49" w:rsidRPr="00023D49" w:rsidRDefault="00023D49" w:rsidP="00023D49">
            <w:pPr>
              <w:jc w:val="center"/>
            </w:pPr>
            <w:r w:rsidRPr="00023D49">
              <w:t>466,0</w:t>
            </w:r>
          </w:p>
        </w:tc>
        <w:tc>
          <w:tcPr>
            <w:tcW w:w="1074" w:type="dxa"/>
          </w:tcPr>
          <w:p w:rsidR="00023D49" w:rsidRPr="00023D49" w:rsidRDefault="00023D49" w:rsidP="00023D49">
            <w:pPr>
              <w:jc w:val="center"/>
            </w:pPr>
            <w:r w:rsidRPr="00023D49">
              <w:t>466,0</w:t>
            </w:r>
          </w:p>
        </w:tc>
      </w:tr>
      <w:tr w:rsidR="00023D49" w:rsidRPr="00023D49" w:rsidTr="00023D49">
        <w:trPr>
          <w:cantSplit/>
          <w:trHeight w:val="89"/>
        </w:trPr>
        <w:tc>
          <w:tcPr>
            <w:tcW w:w="4971" w:type="dxa"/>
          </w:tcPr>
          <w:p w:rsidR="00023D49" w:rsidRPr="00023D49" w:rsidRDefault="00023D49" w:rsidP="00023D49">
            <w:r w:rsidRPr="00023D49">
              <w:t>Функционирование органов исполнительной власти</w:t>
            </w:r>
          </w:p>
        </w:tc>
        <w:tc>
          <w:tcPr>
            <w:tcW w:w="671" w:type="dxa"/>
          </w:tcPr>
          <w:p w:rsidR="00023D49" w:rsidRPr="00023D49" w:rsidRDefault="00023D49" w:rsidP="00023D49">
            <w:pPr>
              <w:ind w:left="-109" w:right="-104"/>
              <w:jc w:val="center"/>
              <w:rPr>
                <w:iCs/>
              </w:rPr>
            </w:pPr>
            <w:r w:rsidRPr="00023D49">
              <w:rPr>
                <w:iCs/>
              </w:rPr>
              <w:t>01</w:t>
            </w:r>
          </w:p>
        </w:tc>
        <w:tc>
          <w:tcPr>
            <w:tcW w:w="683" w:type="dxa"/>
          </w:tcPr>
          <w:p w:rsidR="00023D49" w:rsidRPr="00023D49" w:rsidRDefault="00023D49" w:rsidP="00023D49">
            <w:pPr>
              <w:jc w:val="center"/>
              <w:rPr>
                <w:iCs/>
              </w:rPr>
            </w:pPr>
            <w:r w:rsidRPr="00023D49">
              <w:rPr>
                <w:iCs/>
              </w:rPr>
              <w:t>04</w:t>
            </w:r>
          </w:p>
        </w:tc>
        <w:tc>
          <w:tcPr>
            <w:tcW w:w="1197" w:type="dxa"/>
          </w:tcPr>
          <w:p w:rsidR="00023D49" w:rsidRPr="00023D49" w:rsidRDefault="00023D49" w:rsidP="00023D49">
            <w:pPr>
              <w:ind w:left="-116" w:right="-108"/>
              <w:jc w:val="center"/>
              <w:rPr>
                <w:iCs/>
              </w:rPr>
            </w:pPr>
          </w:p>
        </w:tc>
        <w:tc>
          <w:tcPr>
            <w:tcW w:w="671" w:type="dxa"/>
          </w:tcPr>
          <w:p w:rsidR="00023D49" w:rsidRPr="00023D49" w:rsidRDefault="00023D49" w:rsidP="00023D49">
            <w:pPr>
              <w:jc w:val="center"/>
              <w:rPr>
                <w:iCs/>
              </w:rPr>
            </w:pPr>
          </w:p>
        </w:tc>
        <w:tc>
          <w:tcPr>
            <w:tcW w:w="1074" w:type="dxa"/>
          </w:tcPr>
          <w:p w:rsidR="00023D49" w:rsidRPr="00023D49" w:rsidRDefault="00023D49" w:rsidP="00023D49">
            <w:pPr>
              <w:jc w:val="center"/>
              <w:rPr>
                <w:iCs/>
              </w:rPr>
            </w:pPr>
            <w:r w:rsidRPr="00023D49">
              <w:rPr>
                <w:iCs/>
              </w:rPr>
              <w:t>464,0</w:t>
            </w:r>
          </w:p>
        </w:tc>
        <w:tc>
          <w:tcPr>
            <w:tcW w:w="1074" w:type="dxa"/>
          </w:tcPr>
          <w:p w:rsidR="00023D49" w:rsidRPr="00023D49" w:rsidRDefault="00023D49" w:rsidP="00023D49">
            <w:pPr>
              <w:jc w:val="center"/>
              <w:rPr>
                <w:iCs/>
              </w:rPr>
            </w:pPr>
            <w:r w:rsidRPr="00023D49">
              <w:rPr>
                <w:iCs/>
              </w:rPr>
              <w:t>467,0</w:t>
            </w:r>
          </w:p>
        </w:tc>
      </w:tr>
      <w:tr w:rsidR="00023D49" w:rsidRPr="00023D49" w:rsidTr="00023D49">
        <w:trPr>
          <w:cantSplit/>
          <w:trHeight w:val="89"/>
        </w:trPr>
        <w:tc>
          <w:tcPr>
            <w:tcW w:w="4971" w:type="dxa"/>
            <w:vAlign w:val="bottom"/>
          </w:tcPr>
          <w:p w:rsidR="00023D49" w:rsidRPr="00023D49" w:rsidRDefault="00023D49" w:rsidP="00023D49">
            <w:pPr>
              <w:spacing w:after="140"/>
              <w:jc w:val="both"/>
            </w:pPr>
            <w:r w:rsidRPr="00023D49">
              <w:t>Непрограммные направления расходов</w:t>
            </w:r>
          </w:p>
        </w:tc>
        <w:tc>
          <w:tcPr>
            <w:tcW w:w="671" w:type="dxa"/>
          </w:tcPr>
          <w:p w:rsidR="00023D49" w:rsidRPr="00023D49" w:rsidRDefault="00023D49" w:rsidP="00023D49">
            <w:pPr>
              <w:ind w:left="-109" w:right="-104"/>
              <w:jc w:val="center"/>
            </w:pPr>
            <w:r w:rsidRPr="00023D49">
              <w:t>01</w:t>
            </w:r>
          </w:p>
        </w:tc>
        <w:tc>
          <w:tcPr>
            <w:tcW w:w="683" w:type="dxa"/>
          </w:tcPr>
          <w:p w:rsidR="00023D49" w:rsidRPr="00023D49" w:rsidRDefault="00023D49" w:rsidP="00023D49">
            <w:pPr>
              <w:jc w:val="center"/>
            </w:pPr>
            <w:r w:rsidRPr="00023D49">
              <w:t>04</w:t>
            </w:r>
          </w:p>
        </w:tc>
        <w:tc>
          <w:tcPr>
            <w:tcW w:w="1197" w:type="dxa"/>
            <w:vAlign w:val="bottom"/>
          </w:tcPr>
          <w:p w:rsidR="00023D49" w:rsidRPr="00023D49" w:rsidRDefault="00023D49" w:rsidP="00023D49">
            <w:pPr>
              <w:spacing w:after="140"/>
              <w:ind w:left="-116" w:right="-108"/>
              <w:jc w:val="center"/>
            </w:pPr>
            <w:r w:rsidRPr="00023D49">
              <w:t>9900000000</w:t>
            </w:r>
          </w:p>
        </w:tc>
        <w:tc>
          <w:tcPr>
            <w:tcW w:w="671" w:type="dxa"/>
          </w:tcPr>
          <w:p w:rsidR="00023D49" w:rsidRPr="00023D49" w:rsidRDefault="00023D49" w:rsidP="00023D49">
            <w:pPr>
              <w:jc w:val="center"/>
            </w:pPr>
          </w:p>
        </w:tc>
        <w:tc>
          <w:tcPr>
            <w:tcW w:w="1074" w:type="dxa"/>
          </w:tcPr>
          <w:p w:rsidR="00023D49" w:rsidRPr="00023D49" w:rsidRDefault="00023D49" w:rsidP="00023D49">
            <w:pPr>
              <w:jc w:val="center"/>
              <w:rPr>
                <w:iCs/>
              </w:rPr>
            </w:pPr>
            <w:r w:rsidRPr="00023D49">
              <w:rPr>
                <w:iCs/>
              </w:rPr>
              <w:t>464,0</w:t>
            </w:r>
          </w:p>
        </w:tc>
        <w:tc>
          <w:tcPr>
            <w:tcW w:w="1074" w:type="dxa"/>
          </w:tcPr>
          <w:p w:rsidR="00023D49" w:rsidRPr="00023D49" w:rsidRDefault="00023D49" w:rsidP="00023D49">
            <w:pPr>
              <w:jc w:val="center"/>
              <w:rPr>
                <w:iCs/>
              </w:rPr>
            </w:pPr>
            <w:r w:rsidRPr="00023D49">
              <w:rPr>
                <w:iCs/>
              </w:rPr>
              <w:t>467,0</w:t>
            </w:r>
          </w:p>
        </w:tc>
      </w:tr>
      <w:tr w:rsidR="00023D49" w:rsidRPr="00023D49" w:rsidTr="00023D49">
        <w:trPr>
          <w:cantSplit/>
          <w:trHeight w:val="89"/>
        </w:trPr>
        <w:tc>
          <w:tcPr>
            <w:tcW w:w="4971" w:type="dxa"/>
          </w:tcPr>
          <w:p w:rsidR="00023D49" w:rsidRPr="00023D49" w:rsidRDefault="00023D49" w:rsidP="00023D49">
            <w:r w:rsidRPr="00023D49">
              <w:t>Центральный аппарат</w:t>
            </w:r>
          </w:p>
        </w:tc>
        <w:tc>
          <w:tcPr>
            <w:tcW w:w="671" w:type="dxa"/>
          </w:tcPr>
          <w:p w:rsidR="00023D49" w:rsidRPr="00023D49" w:rsidRDefault="00023D49" w:rsidP="00023D49">
            <w:pPr>
              <w:ind w:left="-109" w:right="-104"/>
              <w:jc w:val="center"/>
            </w:pPr>
            <w:r w:rsidRPr="00023D49">
              <w:t>01</w:t>
            </w:r>
          </w:p>
        </w:tc>
        <w:tc>
          <w:tcPr>
            <w:tcW w:w="683" w:type="dxa"/>
          </w:tcPr>
          <w:p w:rsidR="00023D49" w:rsidRPr="00023D49" w:rsidRDefault="00023D49" w:rsidP="00023D49">
            <w:pPr>
              <w:jc w:val="center"/>
            </w:pPr>
            <w:r w:rsidRPr="00023D49">
              <w:t>04</w:t>
            </w:r>
          </w:p>
        </w:tc>
        <w:tc>
          <w:tcPr>
            <w:tcW w:w="1197" w:type="dxa"/>
          </w:tcPr>
          <w:p w:rsidR="00023D49" w:rsidRPr="00023D49" w:rsidRDefault="00023D49" w:rsidP="00023D49">
            <w:pPr>
              <w:ind w:left="-116" w:right="-108"/>
              <w:jc w:val="center"/>
            </w:pPr>
            <w:r w:rsidRPr="00023D49">
              <w:t>9900002040</w:t>
            </w:r>
          </w:p>
        </w:tc>
        <w:tc>
          <w:tcPr>
            <w:tcW w:w="671" w:type="dxa"/>
          </w:tcPr>
          <w:p w:rsidR="00023D49" w:rsidRPr="00023D49" w:rsidRDefault="00023D49" w:rsidP="00023D49">
            <w:pPr>
              <w:jc w:val="center"/>
            </w:pPr>
          </w:p>
        </w:tc>
        <w:tc>
          <w:tcPr>
            <w:tcW w:w="1074" w:type="dxa"/>
          </w:tcPr>
          <w:p w:rsidR="00023D49" w:rsidRPr="00023D49" w:rsidRDefault="00023D49" w:rsidP="00023D49">
            <w:pPr>
              <w:jc w:val="center"/>
              <w:rPr>
                <w:iCs/>
              </w:rPr>
            </w:pPr>
            <w:r w:rsidRPr="00023D49">
              <w:rPr>
                <w:iCs/>
              </w:rPr>
              <w:t>464,0</w:t>
            </w:r>
          </w:p>
        </w:tc>
        <w:tc>
          <w:tcPr>
            <w:tcW w:w="1074" w:type="dxa"/>
          </w:tcPr>
          <w:p w:rsidR="00023D49" w:rsidRPr="00023D49" w:rsidRDefault="00023D49" w:rsidP="00023D49">
            <w:pPr>
              <w:jc w:val="center"/>
              <w:rPr>
                <w:iCs/>
              </w:rPr>
            </w:pPr>
            <w:r w:rsidRPr="00023D49">
              <w:rPr>
                <w:iCs/>
              </w:rPr>
              <w:t>467,0</w:t>
            </w:r>
          </w:p>
        </w:tc>
      </w:tr>
      <w:tr w:rsidR="00023D49" w:rsidRPr="00023D49" w:rsidTr="00023D49">
        <w:trPr>
          <w:cantSplit/>
          <w:trHeight w:val="89"/>
        </w:trPr>
        <w:tc>
          <w:tcPr>
            <w:tcW w:w="4971" w:type="dxa"/>
            <w:vAlign w:val="bottom"/>
          </w:tcPr>
          <w:p w:rsidR="00023D49" w:rsidRPr="00023D49" w:rsidRDefault="00023D49" w:rsidP="00023D49">
            <w:pPr>
              <w:spacing w:after="140"/>
              <w:jc w:val="both"/>
            </w:pPr>
            <w:r w:rsidRPr="00023D49">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671" w:type="dxa"/>
          </w:tcPr>
          <w:p w:rsidR="00023D49" w:rsidRPr="00023D49" w:rsidRDefault="00023D49" w:rsidP="00023D49">
            <w:pPr>
              <w:ind w:left="-109" w:right="-104"/>
              <w:jc w:val="center"/>
            </w:pPr>
            <w:r w:rsidRPr="00023D49">
              <w:t>01</w:t>
            </w:r>
          </w:p>
        </w:tc>
        <w:tc>
          <w:tcPr>
            <w:tcW w:w="683" w:type="dxa"/>
          </w:tcPr>
          <w:p w:rsidR="00023D49" w:rsidRPr="00023D49" w:rsidRDefault="00023D49" w:rsidP="00023D49">
            <w:pPr>
              <w:jc w:val="center"/>
            </w:pPr>
            <w:r w:rsidRPr="00023D49">
              <w:t>04</w:t>
            </w:r>
          </w:p>
        </w:tc>
        <w:tc>
          <w:tcPr>
            <w:tcW w:w="1197" w:type="dxa"/>
          </w:tcPr>
          <w:p w:rsidR="00023D49" w:rsidRPr="00023D49" w:rsidRDefault="00023D49" w:rsidP="00023D49">
            <w:pPr>
              <w:ind w:left="-116" w:right="-108"/>
              <w:jc w:val="center"/>
            </w:pPr>
            <w:r w:rsidRPr="00023D49">
              <w:t>9900002040</w:t>
            </w:r>
          </w:p>
        </w:tc>
        <w:tc>
          <w:tcPr>
            <w:tcW w:w="671" w:type="dxa"/>
          </w:tcPr>
          <w:p w:rsidR="00023D49" w:rsidRPr="00023D49" w:rsidRDefault="00023D49" w:rsidP="00023D49">
            <w:pPr>
              <w:jc w:val="center"/>
            </w:pPr>
            <w:r w:rsidRPr="00023D49">
              <w:t>100</w:t>
            </w:r>
          </w:p>
        </w:tc>
        <w:tc>
          <w:tcPr>
            <w:tcW w:w="1074" w:type="dxa"/>
          </w:tcPr>
          <w:p w:rsidR="00023D49" w:rsidRPr="00023D49" w:rsidRDefault="00023D49" w:rsidP="00023D49">
            <w:pPr>
              <w:jc w:val="center"/>
              <w:rPr>
                <w:iCs/>
              </w:rPr>
            </w:pPr>
            <w:r w:rsidRPr="00023D49">
              <w:rPr>
                <w:iCs/>
              </w:rPr>
              <w:t>320,0</w:t>
            </w:r>
          </w:p>
        </w:tc>
        <w:tc>
          <w:tcPr>
            <w:tcW w:w="1074" w:type="dxa"/>
          </w:tcPr>
          <w:p w:rsidR="00023D49" w:rsidRPr="00023D49" w:rsidRDefault="00023D49" w:rsidP="00023D49">
            <w:pPr>
              <w:jc w:val="center"/>
              <w:rPr>
                <w:iCs/>
              </w:rPr>
            </w:pPr>
            <w:r w:rsidRPr="00023D49">
              <w:rPr>
                <w:iCs/>
              </w:rPr>
              <w:t>320,0</w:t>
            </w:r>
          </w:p>
        </w:tc>
      </w:tr>
      <w:tr w:rsidR="00023D49" w:rsidRPr="00023D49" w:rsidTr="00023D49">
        <w:trPr>
          <w:cantSplit/>
          <w:trHeight w:val="89"/>
        </w:trPr>
        <w:tc>
          <w:tcPr>
            <w:tcW w:w="4971" w:type="dxa"/>
            <w:vAlign w:val="bottom"/>
          </w:tcPr>
          <w:p w:rsidR="00023D49" w:rsidRPr="00023D49" w:rsidRDefault="00023D49" w:rsidP="00023D49">
            <w:pPr>
              <w:spacing w:after="140"/>
              <w:jc w:val="both"/>
            </w:pPr>
            <w:r w:rsidRPr="00023D49">
              <w:t>Закупка товаров, работ и услуг для государственных (муниципальных) нужд</w:t>
            </w:r>
          </w:p>
        </w:tc>
        <w:tc>
          <w:tcPr>
            <w:tcW w:w="671" w:type="dxa"/>
          </w:tcPr>
          <w:p w:rsidR="00023D49" w:rsidRPr="00023D49" w:rsidRDefault="00023D49" w:rsidP="00023D49">
            <w:pPr>
              <w:ind w:left="-109" w:right="-104"/>
              <w:jc w:val="center"/>
            </w:pPr>
            <w:r w:rsidRPr="00023D49">
              <w:t>01</w:t>
            </w:r>
          </w:p>
        </w:tc>
        <w:tc>
          <w:tcPr>
            <w:tcW w:w="683" w:type="dxa"/>
          </w:tcPr>
          <w:p w:rsidR="00023D49" w:rsidRPr="00023D49" w:rsidRDefault="00023D49" w:rsidP="00023D49">
            <w:pPr>
              <w:jc w:val="center"/>
            </w:pPr>
            <w:r w:rsidRPr="00023D49">
              <w:t>04</w:t>
            </w:r>
          </w:p>
        </w:tc>
        <w:tc>
          <w:tcPr>
            <w:tcW w:w="1197" w:type="dxa"/>
          </w:tcPr>
          <w:p w:rsidR="00023D49" w:rsidRPr="00023D49" w:rsidRDefault="00023D49" w:rsidP="00023D49">
            <w:pPr>
              <w:spacing w:after="140"/>
              <w:ind w:left="-116" w:right="-108"/>
              <w:jc w:val="center"/>
            </w:pPr>
            <w:r w:rsidRPr="00023D49">
              <w:t>9900002040</w:t>
            </w:r>
          </w:p>
        </w:tc>
        <w:tc>
          <w:tcPr>
            <w:tcW w:w="671" w:type="dxa"/>
          </w:tcPr>
          <w:p w:rsidR="00023D49" w:rsidRPr="00023D49" w:rsidRDefault="00023D49" w:rsidP="00023D49">
            <w:pPr>
              <w:spacing w:after="140"/>
              <w:jc w:val="center"/>
            </w:pPr>
            <w:r w:rsidRPr="00023D49">
              <w:t>200</w:t>
            </w:r>
          </w:p>
        </w:tc>
        <w:tc>
          <w:tcPr>
            <w:tcW w:w="1074" w:type="dxa"/>
          </w:tcPr>
          <w:p w:rsidR="00023D49" w:rsidRPr="00023D49" w:rsidRDefault="00023D49" w:rsidP="00023D49">
            <w:pPr>
              <w:jc w:val="center"/>
              <w:rPr>
                <w:iCs/>
              </w:rPr>
            </w:pPr>
            <w:r w:rsidRPr="00023D49">
              <w:rPr>
                <w:iCs/>
              </w:rPr>
              <w:t>139,0</w:t>
            </w:r>
          </w:p>
          <w:p w:rsidR="00023D49" w:rsidRPr="00023D49" w:rsidRDefault="00023D49" w:rsidP="00023D49">
            <w:pPr>
              <w:jc w:val="center"/>
              <w:rPr>
                <w:iCs/>
              </w:rPr>
            </w:pPr>
          </w:p>
        </w:tc>
        <w:tc>
          <w:tcPr>
            <w:tcW w:w="1074" w:type="dxa"/>
          </w:tcPr>
          <w:p w:rsidR="00023D49" w:rsidRPr="00023D49" w:rsidRDefault="00023D49" w:rsidP="00023D49">
            <w:pPr>
              <w:jc w:val="center"/>
              <w:rPr>
                <w:iCs/>
              </w:rPr>
            </w:pPr>
            <w:r w:rsidRPr="00023D49">
              <w:rPr>
                <w:iCs/>
              </w:rPr>
              <w:t>142,0</w:t>
            </w:r>
          </w:p>
        </w:tc>
      </w:tr>
      <w:tr w:rsidR="00023D49" w:rsidRPr="00023D49" w:rsidTr="00023D49">
        <w:trPr>
          <w:cantSplit/>
          <w:trHeight w:val="89"/>
        </w:trPr>
        <w:tc>
          <w:tcPr>
            <w:tcW w:w="4971" w:type="dxa"/>
            <w:vAlign w:val="bottom"/>
          </w:tcPr>
          <w:p w:rsidR="00023D49" w:rsidRPr="00023D49" w:rsidRDefault="00023D49" w:rsidP="00023D49">
            <w:pPr>
              <w:spacing w:after="140"/>
              <w:jc w:val="both"/>
            </w:pPr>
            <w:r w:rsidRPr="00023D49">
              <w:t>Иные бюджетные ассигнования</w:t>
            </w:r>
          </w:p>
        </w:tc>
        <w:tc>
          <w:tcPr>
            <w:tcW w:w="671" w:type="dxa"/>
          </w:tcPr>
          <w:p w:rsidR="00023D49" w:rsidRPr="00023D49" w:rsidRDefault="00023D49" w:rsidP="00023D49">
            <w:pPr>
              <w:ind w:left="-109" w:right="-104"/>
              <w:jc w:val="center"/>
            </w:pPr>
            <w:r w:rsidRPr="00023D49">
              <w:t>01</w:t>
            </w:r>
          </w:p>
        </w:tc>
        <w:tc>
          <w:tcPr>
            <w:tcW w:w="683" w:type="dxa"/>
          </w:tcPr>
          <w:p w:rsidR="00023D49" w:rsidRPr="00023D49" w:rsidRDefault="00023D49" w:rsidP="00023D49">
            <w:pPr>
              <w:jc w:val="center"/>
            </w:pPr>
            <w:r w:rsidRPr="00023D49">
              <w:t>04</w:t>
            </w:r>
          </w:p>
        </w:tc>
        <w:tc>
          <w:tcPr>
            <w:tcW w:w="1197" w:type="dxa"/>
            <w:vAlign w:val="bottom"/>
          </w:tcPr>
          <w:p w:rsidR="00023D49" w:rsidRPr="00023D49" w:rsidRDefault="00023D49" w:rsidP="00023D49">
            <w:pPr>
              <w:spacing w:after="140"/>
              <w:ind w:left="-116" w:right="-108"/>
              <w:jc w:val="center"/>
            </w:pPr>
            <w:r w:rsidRPr="00023D49">
              <w:t>9900002040</w:t>
            </w:r>
          </w:p>
        </w:tc>
        <w:tc>
          <w:tcPr>
            <w:tcW w:w="671" w:type="dxa"/>
            <w:vAlign w:val="bottom"/>
          </w:tcPr>
          <w:p w:rsidR="00023D49" w:rsidRPr="00023D49" w:rsidRDefault="00023D49" w:rsidP="00023D49">
            <w:pPr>
              <w:spacing w:after="140"/>
              <w:jc w:val="center"/>
            </w:pPr>
            <w:r w:rsidRPr="00023D49">
              <w:t>800</w:t>
            </w:r>
          </w:p>
        </w:tc>
        <w:tc>
          <w:tcPr>
            <w:tcW w:w="1074" w:type="dxa"/>
          </w:tcPr>
          <w:p w:rsidR="00023D49" w:rsidRPr="00023D49" w:rsidRDefault="00023D49" w:rsidP="00023D49">
            <w:pPr>
              <w:jc w:val="center"/>
              <w:rPr>
                <w:iCs/>
              </w:rPr>
            </w:pPr>
            <w:r w:rsidRPr="00023D49">
              <w:rPr>
                <w:iCs/>
              </w:rPr>
              <w:t>5,0</w:t>
            </w:r>
          </w:p>
        </w:tc>
        <w:tc>
          <w:tcPr>
            <w:tcW w:w="1074" w:type="dxa"/>
          </w:tcPr>
          <w:p w:rsidR="00023D49" w:rsidRPr="00023D49" w:rsidRDefault="00023D49" w:rsidP="00023D49">
            <w:pPr>
              <w:jc w:val="center"/>
              <w:rPr>
                <w:iCs/>
              </w:rPr>
            </w:pPr>
            <w:r w:rsidRPr="00023D49">
              <w:rPr>
                <w:iCs/>
              </w:rPr>
              <w:t>5,0</w:t>
            </w:r>
          </w:p>
        </w:tc>
      </w:tr>
      <w:tr w:rsidR="00023D49" w:rsidRPr="00023D49" w:rsidTr="00023D49">
        <w:trPr>
          <w:cantSplit/>
          <w:trHeight w:val="89"/>
        </w:trPr>
        <w:tc>
          <w:tcPr>
            <w:tcW w:w="4971" w:type="dxa"/>
          </w:tcPr>
          <w:p w:rsidR="00023D49" w:rsidRPr="00023D49" w:rsidRDefault="00023D49" w:rsidP="00023D49">
            <w:r w:rsidRPr="00023D49">
              <w:t>Обеспечение деятельности финансовых, налоговых и таможенных органов и органов финансового (финансово-бюджетного) надзора</w:t>
            </w:r>
          </w:p>
        </w:tc>
        <w:tc>
          <w:tcPr>
            <w:tcW w:w="671" w:type="dxa"/>
          </w:tcPr>
          <w:p w:rsidR="00023D49" w:rsidRPr="00023D49" w:rsidRDefault="00023D49" w:rsidP="00023D49">
            <w:pPr>
              <w:ind w:left="-109" w:right="-104"/>
              <w:jc w:val="center"/>
            </w:pPr>
            <w:r w:rsidRPr="00023D49">
              <w:t>01</w:t>
            </w:r>
          </w:p>
        </w:tc>
        <w:tc>
          <w:tcPr>
            <w:tcW w:w="683" w:type="dxa"/>
          </w:tcPr>
          <w:p w:rsidR="00023D49" w:rsidRPr="00023D49" w:rsidRDefault="00023D49" w:rsidP="00023D49">
            <w:pPr>
              <w:jc w:val="center"/>
            </w:pPr>
            <w:r w:rsidRPr="00023D49">
              <w:t>06</w:t>
            </w:r>
          </w:p>
        </w:tc>
        <w:tc>
          <w:tcPr>
            <w:tcW w:w="1197" w:type="dxa"/>
          </w:tcPr>
          <w:p w:rsidR="00023D49" w:rsidRPr="00023D49" w:rsidRDefault="00023D49" w:rsidP="00023D49">
            <w:pPr>
              <w:ind w:left="-116" w:right="-108"/>
              <w:jc w:val="center"/>
              <w:rPr>
                <w:iCs/>
              </w:rPr>
            </w:pPr>
          </w:p>
        </w:tc>
        <w:tc>
          <w:tcPr>
            <w:tcW w:w="671" w:type="dxa"/>
          </w:tcPr>
          <w:p w:rsidR="00023D49" w:rsidRPr="00023D49" w:rsidRDefault="00023D49" w:rsidP="00023D49">
            <w:pPr>
              <w:jc w:val="center"/>
              <w:rPr>
                <w:iCs/>
              </w:rPr>
            </w:pPr>
          </w:p>
        </w:tc>
        <w:tc>
          <w:tcPr>
            <w:tcW w:w="1074" w:type="dxa"/>
          </w:tcPr>
          <w:p w:rsidR="00023D49" w:rsidRPr="00023D49" w:rsidRDefault="00023D49" w:rsidP="00023D49">
            <w:pPr>
              <w:jc w:val="center"/>
              <w:rPr>
                <w:iCs/>
              </w:rPr>
            </w:pPr>
            <w:r w:rsidRPr="00023D49">
              <w:rPr>
                <w:iCs/>
              </w:rPr>
              <w:t>15,80</w:t>
            </w:r>
          </w:p>
        </w:tc>
        <w:tc>
          <w:tcPr>
            <w:tcW w:w="1074" w:type="dxa"/>
          </w:tcPr>
          <w:p w:rsidR="00023D49" w:rsidRPr="00023D49" w:rsidRDefault="00023D49" w:rsidP="00023D49">
            <w:pPr>
              <w:jc w:val="center"/>
              <w:rPr>
                <w:iCs/>
              </w:rPr>
            </w:pPr>
            <w:r w:rsidRPr="00023D49">
              <w:rPr>
                <w:iCs/>
              </w:rPr>
              <w:t>15,80</w:t>
            </w:r>
          </w:p>
        </w:tc>
      </w:tr>
      <w:tr w:rsidR="00023D49" w:rsidRPr="00023D49" w:rsidTr="00023D49">
        <w:trPr>
          <w:cantSplit/>
          <w:trHeight w:val="89"/>
        </w:trPr>
        <w:tc>
          <w:tcPr>
            <w:tcW w:w="4971" w:type="dxa"/>
          </w:tcPr>
          <w:p w:rsidR="00023D49" w:rsidRPr="00023D49" w:rsidRDefault="00023D49" w:rsidP="00023D49">
            <w:r w:rsidRPr="00023D49">
              <w:t>Непрограммные направления расходов</w:t>
            </w:r>
          </w:p>
        </w:tc>
        <w:tc>
          <w:tcPr>
            <w:tcW w:w="671" w:type="dxa"/>
          </w:tcPr>
          <w:p w:rsidR="00023D49" w:rsidRPr="00023D49" w:rsidRDefault="00023D49" w:rsidP="00023D49">
            <w:pPr>
              <w:ind w:left="-109" w:right="-104"/>
              <w:jc w:val="center"/>
              <w:rPr>
                <w:iCs/>
              </w:rPr>
            </w:pPr>
            <w:r w:rsidRPr="00023D49">
              <w:rPr>
                <w:iCs/>
              </w:rPr>
              <w:t>01</w:t>
            </w:r>
          </w:p>
        </w:tc>
        <w:tc>
          <w:tcPr>
            <w:tcW w:w="683" w:type="dxa"/>
          </w:tcPr>
          <w:p w:rsidR="00023D49" w:rsidRPr="00023D49" w:rsidRDefault="00023D49" w:rsidP="00023D49">
            <w:pPr>
              <w:jc w:val="center"/>
              <w:rPr>
                <w:iCs/>
              </w:rPr>
            </w:pPr>
            <w:r w:rsidRPr="00023D49">
              <w:rPr>
                <w:iCs/>
              </w:rPr>
              <w:t>06</w:t>
            </w:r>
          </w:p>
        </w:tc>
        <w:tc>
          <w:tcPr>
            <w:tcW w:w="1197" w:type="dxa"/>
          </w:tcPr>
          <w:p w:rsidR="00023D49" w:rsidRPr="00023D49" w:rsidRDefault="00023D49" w:rsidP="00023D49">
            <w:pPr>
              <w:ind w:left="-116" w:right="-108"/>
              <w:jc w:val="center"/>
            </w:pPr>
            <w:r w:rsidRPr="00023D49">
              <w:t>9900000000</w:t>
            </w:r>
          </w:p>
        </w:tc>
        <w:tc>
          <w:tcPr>
            <w:tcW w:w="671" w:type="dxa"/>
          </w:tcPr>
          <w:p w:rsidR="00023D49" w:rsidRPr="00023D49" w:rsidRDefault="00023D49" w:rsidP="00023D49">
            <w:pPr>
              <w:jc w:val="center"/>
              <w:rPr>
                <w:iCs/>
              </w:rPr>
            </w:pPr>
          </w:p>
        </w:tc>
        <w:tc>
          <w:tcPr>
            <w:tcW w:w="1074" w:type="dxa"/>
          </w:tcPr>
          <w:p w:rsidR="00023D49" w:rsidRPr="00023D49" w:rsidRDefault="00023D49" w:rsidP="00023D49">
            <w:pPr>
              <w:jc w:val="center"/>
              <w:rPr>
                <w:iCs/>
              </w:rPr>
            </w:pPr>
            <w:r w:rsidRPr="00023D49">
              <w:rPr>
                <w:iCs/>
              </w:rPr>
              <w:t>15,80</w:t>
            </w:r>
          </w:p>
        </w:tc>
        <w:tc>
          <w:tcPr>
            <w:tcW w:w="1074" w:type="dxa"/>
          </w:tcPr>
          <w:p w:rsidR="00023D49" w:rsidRPr="00023D49" w:rsidRDefault="00023D49" w:rsidP="00023D49">
            <w:pPr>
              <w:jc w:val="center"/>
              <w:rPr>
                <w:iCs/>
              </w:rPr>
            </w:pPr>
            <w:r w:rsidRPr="00023D49">
              <w:rPr>
                <w:iCs/>
              </w:rPr>
              <w:t>15,80</w:t>
            </w:r>
          </w:p>
        </w:tc>
      </w:tr>
      <w:tr w:rsidR="00023D49" w:rsidRPr="00023D49" w:rsidTr="00023D49">
        <w:trPr>
          <w:cantSplit/>
          <w:trHeight w:val="89"/>
        </w:trPr>
        <w:tc>
          <w:tcPr>
            <w:tcW w:w="4971" w:type="dxa"/>
          </w:tcPr>
          <w:p w:rsidR="00023D49" w:rsidRPr="00023D49" w:rsidRDefault="00023D49" w:rsidP="00023D49">
            <w:r w:rsidRPr="00023D49">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671" w:type="dxa"/>
          </w:tcPr>
          <w:p w:rsidR="00023D49" w:rsidRPr="00023D49" w:rsidRDefault="00023D49" w:rsidP="00023D49">
            <w:pPr>
              <w:ind w:left="-109" w:right="-104"/>
              <w:jc w:val="center"/>
              <w:rPr>
                <w:iCs/>
              </w:rPr>
            </w:pPr>
            <w:r w:rsidRPr="00023D49">
              <w:rPr>
                <w:iCs/>
              </w:rPr>
              <w:t>01</w:t>
            </w:r>
          </w:p>
        </w:tc>
        <w:tc>
          <w:tcPr>
            <w:tcW w:w="683" w:type="dxa"/>
          </w:tcPr>
          <w:p w:rsidR="00023D49" w:rsidRPr="00023D49" w:rsidRDefault="00023D49" w:rsidP="00023D49">
            <w:pPr>
              <w:jc w:val="center"/>
              <w:rPr>
                <w:iCs/>
              </w:rPr>
            </w:pPr>
            <w:r w:rsidRPr="00023D49">
              <w:rPr>
                <w:iCs/>
              </w:rPr>
              <w:t>06</w:t>
            </w:r>
          </w:p>
        </w:tc>
        <w:tc>
          <w:tcPr>
            <w:tcW w:w="1197" w:type="dxa"/>
          </w:tcPr>
          <w:p w:rsidR="00023D49" w:rsidRPr="00023D49" w:rsidRDefault="00023D49" w:rsidP="00023D49">
            <w:pPr>
              <w:ind w:left="-116" w:right="-108"/>
              <w:jc w:val="center"/>
              <w:rPr>
                <w:iCs/>
              </w:rPr>
            </w:pPr>
            <w:r w:rsidRPr="00023D49">
              <w:t>9900025600</w:t>
            </w:r>
          </w:p>
        </w:tc>
        <w:tc>
          <w:tcPr>
            <w:tcW w:w="671" w:type="dxa"/>
          </w:tcPr>
          <w:p w:rsidR="00023D49" w:rsidRPr="00023D49" w:rsidRDefault="00023D49" w:rsidP="00023D49">
            <w:pPr>
              <w:jc w:val="center"/>
              <w:rPr>
                <w:iCs/>
              </w:rPr>
            </w:pPr>
          </w:p>
        </w:tc>
        <w:tc>
          <w:tcPr>
            <w:tcW w:w="1074" w:type="dxa"/>
          </w:tcPr>
          <w:p w:rsidR="00023D49" w:rsidRPr="00023D49" w:rsidRDefault="00023D49" w:rsidP="00023D49">
            <w:pPr>
              <w:jc w:val="center"/>
              <w:rPr>
                <w:iCs/>
              </w:rPr>
            </w:pPr>
            <w:r w:rsidRPr="00023D49">
              <w:rPr>
                <w:iCs/>
              </w:rPr>
              <w:t>15,80</w:t>
            </w:r>
          </w:p>
        </w:tc>
        <w:tc>
          <w:tcPr>
            <w:tcW w:w="1074" w:type="dxa"/>
          </w:tcPr>
          <w:p w:rsidR="00023D49" w:rsidRPr="00023D49" w:rsidRDefault="00023D49" w:rsidP="00023D49">
            <w:pPr>
              <w:jc w:val="center"/>
              <w:rPr>
                <w:iCs/>
              </w:rPr>
            </w:pPr>
            <w:r w:rsidRPr="00023D49">
              <w:rPr>
                <w:iCs/>
              </w:rPr>
              <w:t>15,80</w:t>
            </w:r>
          </w:p>
        </w:tc>
      </w:tr>
      <w:tr w:rsidR="00023D49" w:rsidRPr="00023D49" w:rsidTr="00023D49">
        <w:trPr>
          <w:cantSplit/>
          <w:trHeight w:val="89"/>
        </w:trPr>
        <w:tc>
          <w:tcPr>
            <w:tcW w:w="4971" w:type="dxa"/>
          </w:tcPr>
          <w:p w:rsidR="00023D49" w:rsidRPr="00023D49" w:rsidRDefault="00023D49" w:rsidP="00023D49">
            <w:r w:rsidRPr="00023D49">
              <w:t>Межбюджетные трансферты</w:t>
            </w:r>
          </w:p>
        </w:tc>
        <w:tc>
          <w:tcPr>
            <w:tcW w:w="671" w:type="dxa"/>
          </w:tcPr>
          <w:p w:rsidR="00023D49" w:rsidRPr="00023D49" w:rsidRDefault="00023D49" w:rsidP="00023D49">
            <w:pPr>
              <w:ind w:left="-109" w:right="-104"/>
              <w:jc w:val="center"/>
              <w:rPr>
                <w:iCs/>
              </w:rPr>
            </w:pPr>
            <w:r w:rsidRPr="00023D49">
              <w:rPr>
                <w:iCs/>
              </w:rPr>
              <w:t>01</w:t>
            </w:r>
          </w:p>
        </w:tc>
        <w:tc>
          <w:tcPr>
            <w:tcW w:w="683" w:type="dxa"/>
          </w:tcPr>
          <w:p w:rsidR="00023D49" w:rsidRPr="00023D49" w:rsidRDefault="00023D49" w:rsidP="00023D49">
            <w:pPr>
              <w:jc w:val="center"/>
              <w:rPr>
                <w:iCs/>
              </w:rPr>
            </w:pPr>
            <w:r w:rsidRPr="00023D49">
              <w:rPr>
                <w:iCs/>
              </w:rPr>
              <w:t>06</w:t>
            </w:r>
          </w:p>
        </w:tc>
        <w:tc>
          <w:tcPr>
            <w:tcW w:w="1197" w:type="dxa"/>
          </w:tcPr>
          <w:p w:rsidR="00023D49" w:rsidRPr="00023D49" w:rsidRDefault="00023D49" w:rsidP="00023D49">
            <w:pPr>
              <w:ind w:left="-116" w:right="-108"/>
              <w:jc w:val="center"/>
              <w:rPr>
                <w:iCs/>
              </w:rPr>
            </w:pPr>
            <w:r w:rsidRPr="00023D49">
              <w:t>9900025600</w:t>
            </w:r>
          </w:p>
        </w:tc>
        <w:tc>
          <w:tcPr>
            <w:tcW w:w="671" w:type="dxa"/>
          </w:tcPr>
          <w:p w:rsidR="00023D49" w:rsidRPr="00023D49" w:rsidRDefault="00023D49" w:rsidP="00023D49">
            <w:pPr>
              <w:jc w:val="center"/>
              <w:rPr>
                <w:iCs/>
              </w:rPr>
            </w:pPr>
            <w:r w:rsidRPr="00023D49">
              <w:rPr>
                <w:iCs/>
              </w:rPr>
              <w:t>500</w:t>
            </w:r>
          </w:p>
        </w:tc>
        <w:tc>
          <w:tcPr>
            <w:tcW w:w="1074" w:type="dxa"/>
          </w:tcPr>
          <w:p w:rsidR="00023D49" w:rsidRPr="00023D49" w:rsidRDefault="00023D49" w:rsidP="00023D49">
            <w:pPr>
              <w:jc w:val="center"/>
              <w:rPr>
                <w:iCs/>
              </w:rPr>
            </w:pPr>
            <w:r w:rsidRPr="00023D49">
              <w:rPr>
                <w:iCs/>
              </w:rPr>
              <w:t>15,80</w:t>
            </w:r>
          </w:p>
        </w:tc>
        <w:tc>
          <w:tcPr>
            <w:tcW w:w="1074" w:type="dxa"/>
          </w:tcPr>
          <w:p w:rsidR="00023D49" w:rsidRPr="00023D49" w:rsidRDefault="00023D49" w:rsidP="00023D49">
            <w:pPr>
              <w:jc w:val="center"/>
              <w:rPr>
                <w:iCs/>
              </w:rPr>
            </w:pPr>
            <w:r w:rsidRPr="00023D49">
              <w:rPr>
                <w:iCs/>
              </w:rPr>
              <w:t>15,80</w:t>
            </w:r>
          </w:p>
        </w:tc>
      </w:tr>
      <w:tr w:rsidR="00023D49" w:rsidRPr="00023D49" w:rsidTr="00023D49">
        <w:trPr>
          <w:cantSplit/>
          <w:trHeight w:val="89"/>
        </w:trPr>
        <w:tc>
          <w:tcPr>
            <w:tcW w:w="4971" w:type="dxa"/>
          </w:tcPr>
          <w:p w:rsidR="00023D49" w:rsidRPr="00023D49" w:rsidRDefault="00023D49" w:rsidP="00023D49">
            <w:r w:rsidRPr="00023D49">
              <w:t>Резервный фонд</w:t>
            </w:r>
          </w:p>
        </w:tc>
        <w:tc>
          <w:tcPr>
            <w:tcW w:w="671" w:type="dxa"/>
          </w:tcPr>
          <w:p w:rsidR="00023D49" w:rsidRPr="00023D49" w:rsidRDefault="00023D49" w:rsidP="00023D49">
            <w:pPr>
              <w:ind w:left="-109" w:right="-104"/>
              <w:jc w:val="center"/>
              <w:rPr>
                <w:iCs/>
              </w:rPr>
            </w:pPr>
            <w:r w:rsidRPr="00023D49">
              <w:rPr>
                <w:iCs/>
              </w:rPr>
              <w:t>01</w:t>
            </w:r>
          </w:p>
        </w:tc>
        <w:tc>
          <w:tcPr>
            <w:tcW w:w="683" w:type="dxa"/>
          </w:tcPr>
          <w:p w:rsidR="00023D49" w:rsidRPr="00023D49" w:rsidRDefault="00023D49" w:rsidP="00023D49">
            <w:pPr>
              <w:jc w:val="center"/>
              <w:rPr>
                <w:iCs/>
              </w:rPr>
            </w:pPr>
            <w:r w:rsidRPr="00023D49">
              <w:rPr>
                <w:iCs/>
              </w:rPr>
              <w:t>11</w:t>
            </w:r>
          </w:p>
        </w:tc>
        <w:tc>
          <w:tcPr>
            <w:tcW w:w="1197" w:type="dxa"/>
          </w:tcPr>
          <w:p w:rsidR="00023D49" w:rsidRPr="00023D49" w:rsidRDefault="00023D49" w:rsidP="00023D49">
            <w:pPr>
              <w:ind w:left="-116" w:right="-108"/>
              <w:jc w:val="center"/>
              <w:rPr>
                <w:iCs/>
              </w:rPr>
            </w:pPr>
          </w:p>
        </w:tc>
        <w:tc>
          <w:tcPr>
            <w:tcW w:w="671" w:type="dxa"/>
          </w:tcPr>
          <w:p w:rsidR="00023D49" w:rsidRPr="00023D49" w:rsidRDefault="00023D49" w:rsidP="00023D49">
            <w:pPr>
              <w:jc w:val="center"/>
              <w:rPr>
                <w:iCs/>
              </w:rPr>
            </w:pPr>
          </w:p>
        </w:tc>
        <w:tc>
          <w:tcPr>
            <w:tcW w:w="1074" w:type="dxa"/>
          </w:tcPr>
          <w:p w:rsidR="00023D49" w:rsidRPr="00023D49" w:rsidRDefault="00023D49" w:rsidP="00023D49">
            <w:pPr>
              <w:jc w:val="center"/>
              <w:rPr>
                <w:iCs/>
              </w:rPr>
            </w:pPr>
            <w:r w:rsidRPr="00023D49">
              <w:rPr>
                <w:iCs/>
              </w:rPr>
              <w:t>25,0</w:t>
            </w:r>
          </w:p>
        </w:tc>
        <w:tc>
          <w:tcPr>
            <w:tcW w:w="1074" w:type="dxa"/>
          </w:tcPr>
          <w:p w:rsidR="00023D49" w:rsidRPr="00023D49" w:rsidRDefault="00023D49" w:rsidP="00023D49">
            <w:pPr>
              <w:jc w:val="center"/>
              <w:rPr>
                <w:iCs/>
              </w:rPr>
            </w:pPr>
            <w:r w:rsidRPr="00023D49">
              <w:rPr>
                <w:iCs/>
              </w:rPr>
              <w:t>25,0</w:t>
            </w:r>
          </w:p>
        </w:tc>
      </w:tr>
      <w:tr w:rsidR="00023D49" w:rsidRPr="00023D49" w:rsidTr="00023D49">
        <w:trPr>
          <w:cantSplit/>
          <w:trHeight w:val="89"/>
        </w:trPr>
        <w:tc>
          <w:tcPr>
            <w:tcW w:w="4971" w:type="dxa"/>
          </w:tcPr>
          <w:p w:rsidR="00023D49" w:rsidRPr="00023D49" w:rsidRDefault="00023D49" w:rsidP="00023D49">
            <w:r w:rsidRPr="00023D49">
              <w:t>Непрограммные направления расходов</w:t>
            </w:r>
          </w:p>
        </w:tc>
        <w:tc>
          <w:tcPr>
            <w:tcW w:w="671" w:type="dxa"/>
          </w:tcPr>
          <w:p w:rsidR="00023D49" w:rsidRPr="00023D49" w:rsidRDefault="00023D49" w:rsidP="00023D49">
            <w:pPr>
              <w:ind w:left="-109" w:right="-104"/>
              <w:jc w:val="center"/>
              <w:rPr>
                <w:iCs/>
              </w:rPr>
            </w:pPr>
            <w:r w:rsidRPr="00023D49">
              <w:rPr>
                <w:iCs/>
              </w:rPr>
              <w:t>01</w:t>
            </w:r>
          </w:p>
        </w:tc>
        <w:tc>
          <w:tcPr>
            <w:tcW w:w="683" w:type="dxa"/>
          </w:tcPr>
          <w:p w:rsidR="00023D49" w:rsidRPr="00023D49" w:rsidRDefault="00023D49" w:rsidP="00023D49">
            <w:pPr>
              <w:jc w:val="center"/>
              <w:rPr>
                <w:iCs/>
              </w:rPr>
            </w:pPr>
            <w:r w:rsidRPr="00023D49">
              <w:rPr>
                <w:iCs/>
              </w:rPr>
              <w:t>11</w:t>
            </w:r>
          </w:p>
        </w:tc>
        <w:tc>
          <w:tcPr>
            <w:tcW w:w="1197" w:type="dxa"/>
          </w:tcPr>
          <w:p w:rsidR="00023D49" w:rsidRPr="00023D49" w:rsidRDefault="00023D49" w:rsidP="00023D49">
            <w:pPr>
              <w:ind w:left="-116" w:right="-108"/>
              <w:jc w:val="center"/>
            </w:pPr>
            <w:r w:rsidRPr="00023D49">
              <w:t>9900000000</w:t>
            </w:r>
          </w:p>
        </w:tc>
        <w:tc>
          <w:tcPr>
            <w:tcW w:w="671" w:type="dxa"/>
          </w:tcPr>
          <w:p w:rsidR="00023D49" w:rsidRPr="00023D49" w:rsidRDefault="00023D49" w:rsidP="00023D49">
            <w:pPr>
              <w:jc w:val="center"/>
              <w:rPr>
                <w:iCs/>
              </w:rPr>
            </w:pPr>
          </w:p>
        </w:tc>
        <w:tc>
          <w:tcPr>
            <w:tcW w:w="1074" w:type="dxa"/>
          </w:tcPr>
          <w:p w:rsidR="00023D49" w:rsidRPr="00023D49" w:rsidRDefault="00023D49" w:rsidP="00023D49">
            <w:pPr>
              <w:jc w:val="center"/>
              <w:rPr>
                <w:iCs/>
              </w:rPr>
            </w:pPr>
            <w:r w:rsidRPr="00023D49">
              <w:rPr>
                <w:iCs/>
              </w:rPr>
              <w:t>25,0</w:t>
            </w:r>
          </w:p>
        </w:tc>
        <w:tc>
          <w:tcPr>
            <w:tcW w:w="1074" w:type="dxa"/>
          </w:tcPr>
          <w:p w:rsidR="00023D49" w:rsidRPr="00023D49" w:rsidRDefault="00023D49" w:rsidP="00023D49">
            <w:pPr>
              <w:jc w:val="center"/>
              <w:rPr>
                <w:iCs/>
              </w:rPr>
            </w:pPr>
            <w:r w:rsidRPr="00023D49">
              <w:rPr>
                <w:iCs/>
              </w:rPr>
              <w:t>25,0</w:t>
            </w:r>
          </w:p>
        </w:tc>
      </w:tr>
      <w:tr w:rsidR="00023D49" w:rsidRPr="00023D49" w:rsidTr="00023D49">
        <w:trPr>
          <w:cantSplit/>
          <w:trHeight w:val="89"/>
        </w:trPr>
        <w:tc>
          <w:tcPr>
            <w:tcW w:w="4971" w:type="dxa"/>
          </w:tcPr>
          <w:p w:rsidR="00023D49" w:rsidRPr="00023D49" w:rsidRDefault="00023D49" w:rsidP="00023D49">
            <w:r w:rsidRPr="00023D49">
              <w:t>Резервный фонд исполнительного комитета</w:t>
            </w:r>
          </w:p>
        </w:tc>
        <w:tc>
          <w:tcPr>
            <w:tcW w:w="671" w:type="dxa"/>
          </w:tcPr>
          <w:p w:rsidR="00023D49" w:rsidRPr="00023D49" w:rsidRDefault="00023D49" w:rsidP="00023D49">
            <w:pPr>
              <w:ind w:left="-109" w:right="-104"/>
              <w:jc w:val="center"/>
              <w:rPr>
                <w:iCs/>
              </w:rPr>
            </w:pPr>
            <w:r w:rsidRPr="00023D49">
              <w:rPr>
                <w:iCs/>
              </w:rPr>
              <w:t>01</w:t>
            </w:r>
          </w:p>
        </w:tc>
        <w:tc>
          <w:tcPr>
            <w:tcW w:w="683" w:type="dxa"/>
          </w:tcPr>
          <w:p w:rsidR="00023D49" w:rsidRPr="00023D49" w:rsidRDefault="00023D49" w:rsidP="00023D49">
            <w:pPr>
              <w:jc w:val="center"/>
              <w:rPr>
                <w:iCs/>
              </w:rPr>
            </w:pPr>
            <w:r w:rsidRPr="00023D49">
              <w:rPr>
                <w:iCs/>
              </w:rPr>
              <w:t>11</w:t>
            </w:r>
          </w:p>
        </w:tc>
        <w:tc>
          <w:tcPr>
            <w:tcW w:w="1197" w:type="dxa"/>
          </w:tcPr>
          <w:p w:rsidR="00023D49" w:rsidRPr="00023D49" w:rsidRDefault="00023D49" w:rsidP="00023D49">
            <w:pPr>
              <w:ind w:left="-116" w:right="-108"/>
              <w:jc w:val="center"/>
              <w:rPr>
                <w:iCs/>
              </w:rPr>
            </w:pPr>
            <w:r w:rsidRPr="00023D49">
              <w:rPr>
                <w:iCs/>
              </w:rPr>
              <w:t>9900007411</w:t>
            </w:r>
          </w:p>
        </w:tc>
        <w:tc>
          <w:tcPr>
            <w:tcW w:w="671" w:type="dxa"/>
          </w:tcPr>
          <w:p w:rsidR="00023D49" w:rsidRPr="00023D49" w:rsidRDefault="00023D49" w:rsidP="00023D49">
            <w:pPr>
              <w:jc w:val="center"/>
              <w:rPr>
                <w:iCs/>
              </w:rPr>
            </w:pPr>
          </w:p>
        </w:tc>
        <w:tc>
          <w:tcPr>
            <w:tcW w:w="1074" w:type="dxa"/>
          </w:tcPr>
          <w:p w:rsidR="00023D49" w:rsidRPr="00023D49" w:rsidRDefault="00023D49" w:rsidP="00023D49">
            <w:pPr>
              <w:jc w:val="center"/>
              <w:rPr>
                <w:iCs/>
              </w:rPr>
            </w:pPr>
            <w:r w:rsidRPr="00023D49">
              <w:rPr>
                <w:iCs/>
              </w:rPr>
              <w:t>25,0</w:t>
            </w:r>
          </w:p>
        </w:tc>
        <w:tc>
          <w:tcPr>
            <w:tcW w:w="1074" w:type="dxa"/>
          </w:tcPr>
          <w:p w:rsidR="00023D49" w:rsidRPr="00023D49" w:rsidRDefault="00023D49" w:rsidP="00023D49">
            <w:pPr>
              <w:jc w:val="center"/>
              <w:rPr>
                <w:iCs/>
              </w:rPr>
            </w:pPr>
            <w:r w:rsidRPr="00023D49">
              <w:rPr>
                <w:iCs/>
              </w:rPr>
              <w:t>25,0</w:t>
            </w:r>
          </w:p>
        </w:tc>
      </w:tr>
      <w:tr w:rsidR="00023D49" w:rsidRPr="00023D49" w:rsidTr="00023D49">
        <w:trPr>
          <w:cantSplit/>
          <w:trHeight w:val="89"/>
        </w:trPr>
        <w:tc>
          <w:tcPr>
            <w:tcW w:w="4971" w:type="dxa"/>
          </w:tcPr>
          <w:p w:rsidR="00023D49" w:rsidRPr="00023D49" w:rsidRDefault="00023D49" w:rsidP="00023D49">
            <w:r w:rsidRPr="00023D49">
              <w:t>Иные бюджетные ассигнования</w:t>
            </w:r>
          </w:p>
        </w:tc>
        <w:tc>
          <w:tcPr>
            <w:tcW w:w="671" w:type="dxa"/>
          </w:tcPr>
          <w:p w:rsidR="00023D49" w:rsidRPr="00023D49" w:rsidRDefault="00023D49" w:rsidP="00023D49">
            <w:pPr>
              <w:ind w:left="-109" w:right="-104"/>
              <w:jc w:val="center"/>
              <w:rPr>
                <w:iCs/>
              </w:rPr>
            </w:pPr>
            <w:r w:rsidRPr="00023D49">
              <w:rPr>
                <w:iCs/>
              </w:rPr>
              <w:t>01</w:t>
            </w:r>
          </w:p>
        </w:tc>
        <w:tc>
          <w:tcPr>
            <w:tcW w:w="683" w:type="dxa"/>
          </w:tcPr>
          <w:p w:rsidR="00023D49" w:rsidRPr="00023D49" w:rsidRDefault="00023D49" w:rsidP="00023D49">
            <w:pPr>
              <w:jc w:val="center"/>
              <w:rPr>
                <w:iCs/>
              </w:rPr>
            </w:pPr>
            <w:r w:rsidRPr="00023D49">
              <w:rPr>
                <w:iCs/>
              </w:rPr>
              <w:t>11</w:t>
            </w:r>
          </w:p>
        </w:tc>
        <w:tc>
          <w:tcPr>
            <w:tcW w:w="1197" w:type="dxa"/>
          </w:tcPr>
          <w:p w:rsidR="00023D49" w:rsidRPr="00023D49" w:rsidRDefault="00023D49" w:rsidP="00023D49">
            <w:pPr>
              <w:ind w:left="-116" w:right="-108"/>
              <w:jc w:val="center"/>
              <w:rPr>
                <w:iCs/>
              </w:rPr>
            </w:pPr>
            <w:r w:rsidRPr="00023D49">
              <w:rPr>
                <w:iCs/>
              </w:rPr>
              <w:t>9900007411</w:t>
            </w:r>
          </w:p>
        </w:tc>
        <w:tc>
          <w:tcPr>
            <w:tcW w:w="671" w:type="dxa"/>
          </w:tcPr>
          <w:p w:rsidR="00023D49" w:rsidRPr="00023D49" w:rsidRDefault="00023D49" w:rsidP="00023D49">
            <w:pPr>
              <w:jc w:val="center"/>
              <w:rPr>
                <w:iCs/>
              </w:rPr>
            </w:pPr>
            <w:r w:rsidRPr="00023D49">
              <w:rPr>
                <w:iCs/>
              </w:rPr>
              <w:t>800</w:t>
            </w:r>
          </w:p>
        </w:tc>
        <w:tc>
          <w:tcPr>
            <w:tcW w:w="1074" w:type="dxa"/>
          </w:tcPr>
          <w:p w:rsidR="00023D49" w:rsidRPr="00023D49" w:rsidRDefault="00023D49" w:rsidP="00023D49">
            <w:pPr>
              <w:jc w:val="center"/>
              <w:rPr>
                <w:iCs/>
              </w:rPr>
            </w:pPr>
            <w:r w:rsidRPr="00023D49">
              <w:rPr>
                <w:iCs/>
              </w:rPr>
              <w:t>25,0</w:t>
            </w:r>
          </w:p>
        </w:tc>
        <w:tc>
          <w:tcPr>
            <w:tcW w:w="1074" w:type="dxa"/>
          </w:tcPr>
          <w:p w:rsidR="00023D49" w:rsidRPr="00023D49" w:rsidRDefault="00023D49" w:rsidP="00023D49">
            <w:pPr>
              <w:jc w:val="center"/>
              <w:rPr>
                <w:iCs/>
              </w:rPr>
            </w:pPr>
            <w:r w:rsidRPr="00023D49">
              <w:rPr>
                <w:iCs/>
              </w:rPr>
              <w:t>25,0</w:t>
            </w:r>
          </w:p>
        </w:tc>
      </w:tr>
      <w:tr w:rsidR="00023D49" w:rsidRPr="00023D49" w:rsidTr="00023D49">
        <w:trPr>
          <w:cantSplit/>
          <w:trHeight w:val="89"/>
        </w:trPr>
        <w:tc>
          <w:tcPr>
            <w:tcW w:w="4971" w:type="dxa"/>
          </w:tcPr>
          <w:p w:rsidR="00023D49" w:rsidRPr="00023D49" w:rsidRDefault="00023D49" w:rsidP="00023D49">
            <w:r w:rsidRPr="00023D49">
              <w:t>Другие общегосударственные расходы</w:t>
            </w:r>
          </w:p>
        </w:tc>
        <w:tc>
          <w:tcPr>
            <w:tcW w:w="671" w:type="dxa"/>
          </w:tcPr>
          <w:p w:rsidR="00023D49" w:rsidRPr="00023D49" w:rsidRDefault="00023D49" w:rsidP="00023D49">
            <w:pPr>
              <w:ind w:left="-109" w:right="-104"/>
              <w:jc w:val="center"/>
            </w:pPr>
            <w:r w:rsidRPr="00023D49">
              <w:t>01</w:t>
            </w:r>
          </w:p>
        </w:tc>
        <w:tc>
          <w:tcPr>
            <w:tcW w:w="683" w:type="dxa"/>
          </w:tcPr>
          <w:p w:rsidR="00023D49" w:rsidRPr="00023D49" w:rsidRDefault="00023D49" w:rsidP="00023D49">
            <w:pPr>
              <w:jc w:val="center"/>
            </w:pPr>
            <w:r w:rsidRPr="00023D49">
              <w:t>13</w:t>
            </w:r>
          </w:p>
        </w:tc>
        <w:tc>
          <w:tcPr>
            <w:tcW w:w="1197" w:type="dxa"/>
          </w:tcPr>
          <w:p w:rsidR="00023D49" w:rsidRPr="00023D49" w:rsidRDefault="00023D49" w:rsidP="00023D49">
            <w:pPr>
              <w:ind w:left="-116" w:right="-108"/>
              <w:jc w:val="center"/>
            </w:pPr>
          </w:p>
        </w:tc>
        <w:tc>
          <w:tcPr>
            <w:tcW w:w="671" w:type="dxa"/>
          </w:tcPr>
          <w:p w:rsidR="00023D49" w:rsidRPr="00023D49" w:rsidRDefault="00023D49" w:rsidP="00023D49">
            <w:pPr>
              <w:jc w:val="center"/>
            </w:pPr>
          </w:p>
        </w:tc>
        <w:tc>
          <w:tcPr>
            <w:tcW w:w="1074" w:type="dxa"/>
          </w:tcPr>
          <w:p w:rsidR="00023D49" w:rsidRPr="00023D49" w:rsidRDefault="00023D49" w:rsidP="00023D49">
            <w:pPr>
              <w:jc w:val="center"/>
              <w:rPr>
                <w:iCs/>
              </w:rPr>
            </w:pPr>
            <w:r w:rsidRPr="00023D49">
              <w:rPr>
                <w:iCs/>
              </w:rPr>
              <w:t>270,0</w:t>
            </w:r>
          </w:p>
        </w:tc>
        <w:tc>
          <w:tcPr>
            <w:tcW w:w="1074" w:type="dxa"/>
          </w:tcPr>
          <w:p w:rsidR="00023D49" w:rsidRPr="00023D49" w:rsidRDefault="00023D49" w:rsidP="00023D49">
            <w:pPr>
              <w:jc w:val="center"/>
              <w:rPr>
                <w:iCs/>
              </w:rPr>
            </w:pPr>
            <w:r w:rsidRPr="00023D49">
              <w:rPr>
                <w:iCs/>
              </w:rPr>
              <w:t>270,0</w:t>
            </w:r>
          </w:p>
        </w:tc>
      </w:tr>
      <w:tr w:rsidR="00023D49" w:rsidRPr="00023D49" w:rsidTr="00023D49">
        <w:trPr>
          <w:cantSplit/>
          <w:trHeight w:val="89"/>
        </w:trPr>
        <w:tc>
          <w:tcPr>
            <w:tcW w:w="4971" w:type="dxa"/>
          </w:tcPr>
          <w:p w:rsidR="00023D49" w:rsidRPr="00023D49" w:rsidRDefault="00023D49" w:rsidP="00023D49">
            <w:r w:rsidRPr="00023D49">
              <w:t>Непрограммные направления расходов</w:t>
            </w:r>
          </w:p>
        </w:tc>
        <w:tc>
          <w:tcPr>
            <w:tcW w:w="671" w:type="dxa"/>
          </w:tcPr>
          <w:p w:rsidR="00023D49" w:rsidRPr="00023D49" w:rsidRDefault="00023D49" w:rsidP="00023D49">
            <w:pPr>
              <w:ind w:left="-109" w:right="-104"/>
              <w:jc w:val="center"/>
              <w:rPr>
                <w:iCs/>
              </w:rPr>
            </w:pPr>
            <w:r w:rsidRPr="00023D49">
              <w:rPr>
                <w:iCs/>
              </w:rPr>
              <w:t>01</w:t>
            </w:r>
          </w:p>
        </w:tc>
        <w:tc>
          <w:tcPr>
            <w:tcW w:w="683" w:type="dxa"/>
          </w:tcPr>
          <w:p w:rsidR="00023D49" w:rsidRPr="00023D49" w:rsidRDefault="00023D49" w:rsidP="00023D49">
            <w:pPr>
              <w:jc w:val="center"/>
              <w:rPr>
                <w:iCs/>
              </w:rPr>
            </w:pPr>
            <w:r w:rsidRPr="00023D49">
              <w:rPr>
                <w:iCs/>
              </w:rPr>
              <w:t>13</w:t>
            </w:r>
          </w:p>
        </w:tc>
        <w:tc>
          <w:tcPr>
            <w:tcW w:w="1197" w:type="dxa"/>
          </w:tcPr>
          <w:p w:rsidR="00023D49" w:rsidRPr="00023D49" w:rsidRDefault="00023D49" w:rsidP="00023D49">
            <w:pPr>
              <w:ind w:left="-116" w:right="-108"/>
              <w:jc w:val="center"/>
            </w:pPr>
            <w:r w:rsidRPr="00023D49">
              <w:t>9900000000</w:t>
            </w:r>
          </w:p>
        </w:tc>
        <w:tc>
          <w:tcPr>
            <w:tcW w:w="671" w:type="dxa"/>
          </w:tcPr>
          <w:p w:rsidR="00023D49" w:rsidRPr="00023D49" w:rsidRDefault="00023D49" w:rsidP="00023D49">
            <w:pPr>
              <w:jc w:val="center"/>
              <w:rPr>
                <w:iCs/>
              </w:rPr>
            </w:pPr>
          </w:p>
        </w:tc>
        <w:tc>
          <w:tcPr>
            <w:tcW w:w="1074" w:type="dxa"/>
          </w:tcPr>
          <w:p w:rsidR="00023D49" w:rsidRPr="00023D49" w:rsidRDefault="00023D49" w:rsidP="00023D49">
            <w:pPr>
              <w:jc w:val="center"/>
              <w:rPr>
                <w:iCs/>
              </w:rPr>
            </w:pPr>
            <w:r w:rsidRPr="00023D49">
              <w:rPr>
                <w:iCs/>
              </w:rPr>
              <w:t>270,0</w:t>
            </w:r>
          </w:p>
        </w:tc>
        <w:tc>
          <w:tcPr>
            <w:tcW w:w="1074" w:type="dxa"/>
          </w:tcPr>
          <w:p w:rsidR="00023D49" w:rsidRPr="00023D49" w:rsidRDefault="00023D49" w:rsidP="00023D49">
            <w:pPr>
              <w:jc w:val="center"/>
              <w:rPr>
                <w:iCs/>
              </w:rPr>
            </w:pPr>
            <w:r w:rsidRPr="00023D49">
              <w:rPr>
                <w:iCs/>
              </w:rPr>
              <w:t>270,0</w:t>
            </w:r>
          </w:p>
        </w:tc>
      </w:tr>
      <w:tr w:rsidR="00023D49" w:rsidRPr="00023D49" w:rsidTr="00023D49">
        <w:trPr>
          <w:cantSplit/>
          <w:trHeight w:val="89"/>
        </w:trPr>
        <w:tc>
          <w:tcPr>
            <w:tcW w:w="4971" w:type="dxa"/>
          </w:tcPr>
          <w:p w:rsidR="00023D49" w:rsidRPr="00023D49" w:rsidRDefault="00023D49" w:rsidP="00023D49">
            <w:r w:rsidRPr="00023D49">
              <w:t>Уплата налога на имущество</w:t>
            </w:r>
          </w:p>
        </w:tc>
        <w:tc>
          <w:tcPr>
            <w:tcW w:w="671" w:type="dxa"/>
          </w:tcPr>
          <w:p w:rsidR="00023D49" w:rsidRPr="00023D49" w:rsidRDefault="00023D49" w:rsidP="00023D49">
            <w:pPr>
              <w:ind w:left="-109" w:right="-104"/>
              <w:jc w:val="center"/>
            </w:pPr>
            <w:r w:rsidRPr="00023D49">
              <w:t>01</w:t>
            </w:r>
          </w:p>
        </w:tc>
        <w:tc>
          <w:tcPr>
            <w:tcW w:w="683" w:type="dxa"/>
          </w:tcPr>
          <w:p w:rsidR="00023D49" w:rsidRPr="00023D49" w:rsidRDefault="00023D49" w:rsidP="00023D49">
            <w:pPr>
              <w:jc w:val="center"/>
            </w:pPr>
            <w:r w:rsidRPr="00023D49">
              <w:t>13</w:t>
            </w:r>
          </w:p>
        </w:tc>
        <w:tc>
          <w:tcPr>
            <w:tcW w:w="1197" w:type="dxa"/>
          </w:tcPr>
          <w:p w:rsidR="00023D49" w:rsidRPr="00023D49" w:rsidRDefault="00023D49" w:rsidP="00023D49">
            <w:pPr>
              <w:ind w:left="-116" w:right="-108"/>
              <w:jc w:val="center"/>
            </w:pPr>
            <w:r w:rsidRPr="00023D49">
              <w:t>9900002950</w:t>
            </w:r>
          </w:p>
        </w:tc>
        <w:tc>
          <w:tcPr>
            <w:tcW w:w="671" w:type="dxa"/>
          </w:tcPr>
          <w:p w:rsidR="00023D49" w:rsidRPr="00023D49" w:rsidRDefault="00023D49" w:rsidP="00023D49">
            <w:pPr>
              <w:jc w:val="center"/>
            </w:pPr>
          </w:p>
        </w:tc>
        <w:tc>
          <w:tcPr>
            <w:tcW w:w="1074" w:type="dxa"/>
          </w:tcPr>
          <w:p w:rsidR="00023D49" w:rsidRPr="00023D49" w:rsidRDefault="00023D49" w:rsidP="00023D49">
            <w:pPr>
              <w:jc w:val="center"/>
              <w:rPr>
                <w:iCs/>
              </w:rPr>
            </w:pPr>
            <w:r w:rsidRPr="00023D49">
              <w:rPr>
                <w:iCs/>
              </w:rPr>
              <w:t>270,0</w:t>
            </w:r>
          </w:p>
        </w:tc>
        <w:tc>
          <w:tcPr>
            <w:tcW w:w="1074" w:type="dxa"/>
          </w:tcPr>
          <w:p w:rsidR="00023D49" w:rsidRPr="00023D49" w:rsidRDefault="00023D49" w:rsidP="00023D49">
            <w:pPr>
              <w:jc w:val="center"/>
              <w:rPr>
                <w:iCs/>
              </w:rPr>
            </w:pPr>
            <w:r w:rsidRPr="00023D49">
              <w:rPr>
                <w:iCs/>
              </w:rPr>
              <w:t>270,0</w:t>
            </w:r>
          </w:p>
        </w:tc>
      </w:tr>
      <w:tr w:rsidR="00023D49" w:rsidRPr="00023D49" w:rsidTr="00023D49">
        <w:trPr>
          <w:cantSplit/>
          <w:trHeight w:val="89"/>
        </w:trPr>
        <w:tc>
          <w:tcPr>
            <w:tcW w:w="4971" w:type="dxa"/>
          </w:tcPr>
          <w:p w:rsidR="00023D49" w:rsidRPr="00023D49" w:rsidRDefault="00023D49" w:rsidP="00023D49">
            <w:r w:rsidRPr="00023D49">
              <w:t>Иные бюджетные ассигнования</w:t>
            </w:r>
          </w:p>
        </w:tc>
        <w:tc>
          <w:tcPr>
            <w:tcW w:w="671" w:type="dxa"/>
          </w:tcPr>
          <w:p w:rsidR="00023D49" w:rsidRPr="00023D49" w:rsidRDefault="00023D49" w:rsidP="00023D49">
            <w:pPr>
              <w:ind w:left="-109" w:right="-104"/>
              <w:jc w:val="center"/>
            </w:pPr>
            <w:r w:rsidRPr="00023D49">
              <w:t>01</w:t>
            </w:r>
          </w:p>
        </w:tc>
        <w:tc>
          <w:tcPr>
            <w:tcW w:w="683" w:type="dxa"/>
          </w:tcPr>
          <w:p w:rsidR="00023D49" w:rsidRPr="00023D49" w:rsidRDefault="00023D49" w:rsidP="00023D49">
            <w:pPr>
              <w:jc w:val="center"/>
            </w:pPr>
            <w:r w:rsidRPr="00023D49">
              <w:t>13</w:t>
            </w:r>
          </w:p>
        </w:tc>
        <w:tc>
          <w:tcPr>
            <w:tcW w:w="1197" w:type="dxa"/>
          </w:tcPr>
          <w:p w:rsidR="00023D49" w:rsidRPr="00023D49" w:rsidRDefault="00023D49" w:rsidP="00023D49">
            <w:pPr>
              <w:ind w:left="-116" w:right="-108"/>
              <w:jc w:val="center"/>
            </w:pPr>
            <w:r w:rsidRPr="00023D49">
              <w:t>9900002950</w:t>
            </w:r>
          </w:p>
        </w:tc>
        <w:tc>
          <w:tcPr>
            <w:tcW w:w="671" w:type="dxa"/>
          </w:tcPr>
          <w:p w:rsidR="00023D49" w:rsidRPr="00023D49" w:rsidRDefault="00023D49" w:rsidP="00023D49">
            <w:pPr>
              <w:jc w:val="center"/>
            </w:pPr>
            <w:r w:rsidRPr="00023D49">
              <w:t>800</w:t>
            </w:r>
          </w:p>
        </w:tc>
        <w:tc>
          <w:tcPr>
            <w:tcW w:w="1074" w:type="dxa"/>
          </w:tcPr>
          <w:p w:rsidR="00023D49" w:rsidRPr="00023D49" w:rsidRDefault="00023D49" w:rsidP="00023D49">
            <w:pPr>
              <w:jc w:val="center"/>
              <w:rPr>
                <w:iCs/>
              </w:rPr>
            </w:pPr>
            <w:r w:rsidRPr="00023D49">
              <w:rPr>
                <w:iCs/>
              </w:rPr>
              <w:t>270,0</w:t>
            </w:r>
          </w:p>
        </w:tc>
        <w:tc>
          <w:tcPr>
            <w:tcW w:w="1074" w:type="dxa"/>
          </w:tcPr>
          <w:p w:rsidR="00023D49" w:rsidRPr="00023D49" w:rsidRDefault="00023D49" w:rsidP="00023D49">
            <w:pPr>
              <w:jc w:val="center"/>
              <w:rPr>
                <w:iCs/>
              </w:rPr>
            </w:pPr>
            <w:r w:rsidRPr="00023D49">
              <w:rPr>
                <w:iCs/>
              </w:rPr>
              <w:t>270,0</w:t>
            </w:r>
          </w:p>
        </w:tc>
      </w:tr>
      <w:tr w:rsidR="00023D49" w:rsidRPr="00023D49" w:rsidTr="00023D49">
        <w:trPr>
          <w:cantSplit/>
          <w:trHeight w:val="89"/>
        </w:trPr>
        <w:tc>
          <w:tcPr>
            <w:tcW w:w="4971" w:type="dxa"/>
          </w:tcPr>
          <w:p w:rsidR="00023D49" w:rsidRPr="00023D49" w:rsidRDefault="00023D49" w:rsidP="00023D49">
            <w:pPr>
              <w:rPr>
                <w:b/>
              </w:rPr>
            </w:pPr>
            <w:r w:rsidRPr="00023D49">
              <w:rPr>
                <w:b/>
              </w:rPr>
              <w:t>Национальная оборона</w:t>
            </w:r>
          </w:p>
        </w:tc>
        <w:tc>
          <w:tcPr>
            <w:tcW w:w="671" w:type="dxa"/>
          </w:tcPr>
          <w:p w:rsidR="00023D49" w:rsidRPr="00023D49" w:rsidRDefault="00023D49" w:rsidP="00023D49">
            <w:pPr>
              <w:ind w:left="-109" w:right="-104"/>
              <w:jc w:val="center"/>
              <w:rPr>
                <w:b/>
              </w:rPr>
            </w:pPr>
            <w:r w:rsidRPr="00023D49">
              <w:rPr>
                <w:b/>
              </w:rPr>
              <w:t>02</w:t>
            </w:r>
          </w:p>
        </w:tc>
        <w:tc>
          <w:tcPr>
            <w:tcW w:w="683" w:type="dxa"/>
          </w:tcPr>
          <w:p w:rsidR="00023D49" w:rsidRPr="00023D49" w:rsidRDefault="00023D49" w:rsidP="00023D49">
            <w:pPr>
              <w:jc w:val="center"/>
              <w:rPr>
                <w:b/>
              </w:rPr>
            </w:pPr>
          </w:p>
        </w:tc>
        <w:tc>
          <w:tcPr>
            <w:tcW w:w="1197" w:type="dxa"/>
          </w:tcPr>
          <w:p w:rsidR="00023D49" w:rsidRPr="00023D49" w:rsidRDefault="00023D49" w:rsidP="00023D49">
            <w:pPr>
              <w:ind w:left="-116" w:right="-108"/>
              <w:jc w:val="center"/>
              <w:rPr>
                <w:b/>
              </w:rPr>
            </w:pPr>
          </w:p>
        </w:tc>
        <w:tc>
          <w:tcPr>
            <w:tcW w:w="671" w:type="dxa"/>
          </w:tcPr>
          <w:p w:rsidR="00023D49" w:rsidRPr="00023D49" w:rsidRDefault="00023D49" w:rsidP="00023D49">
            <w:pPr>
              <w:jc w:val="center"/>
              <w:rPr>
                <w:b/>
              </w:rPr>
            </w:pPr>
          </w:p>
        </w:tc>
        <w:tc>
          <w:tcPr>
            <w:tcW w:w="1074" w:type="dxa"/>
          </w:tcPr>
          <w:p w:rsidR="00023D49" w:rsidRPr="00023D49" w:rsidRDefault="00023D49" w:rsidP="00023D49">
            <w:pPr>
              <w:jc w:val="center"/>
              <w:rPr>
                <w:b/>
              </w:rPr>
            </w:pPr>
            <w:r w:rsidRPr="00023D49">
              <w:rPr>
                <w:b/>
              </w:rPr>
              <w:t>99,70</w:t>
            </w:r>
          </w:p>
        </w:tc>
        <w:tc>
          <w:tcPr>
            <w:tcW w:w="1074" w:type="dxa"/>
          </w:tcPr>
          <w:p w:rsidR="00023D49" w:rsidRPr="00023D49" w:rsidRDefault="00023D49" w:rsidP="00023D49">
            <w:pPr>
              <w:jc w:val="center"/>
              <w:rPr>
                <w:b/>
              </w:rPr>
            </w:pPr>
            <w:r w:rsidRPr="00023D49">
              <w:rPr>
                <w:b/>
              </w:rPr>
              <w:t>103,20</w:t>
            </w:r>
          </w:p>
        </w:tc>
      </w:tr>
      <w:tr w:rsidR="00023D49" w:rsidRPr="00023D49" w:rsidTr="00023D49">
        <w:trPr>
          <w:cantSplit/>
          <w:trHeight w:val="89"/>
        </w:trPr>
        <w:tc>
          <w:tcPr>
            <w:tcW w:w="4971" w:type="dxa"/>
          </w:tcPr>
          <w:p w:rsidR="00023D49" w:rsidRPr="00023D49" w:rsidRDefault="00023D49" w:rsidP="00023D49">
            <w:r w:rsidRPr="00023D49">
              <w:lastRenderedPageBreak/>
              <w:t>Мобилизационная и вневойсковая подготовка</w:t>
            </w:r>
          </w:p>
        </w:tc>
        <w:tc>
          <w:tcPr>
            <w:tcW w:w="671" w:type="dxa"/>
          </w:tcPr>
          <w:p w:rsidR="00023D49" w:rsidRPr="00023D49" w:rsidRDefault="00023D49" w:rsidP="00023D49">
            <w:pPr>
              <w:ind w:left="-109" w:right="-104"/>
              <w:jc w:val="center"/>
            </w:pPr>
            <w:r w:rsidRPr="00023D49">
              <w:t>02</w:t>
            </w:r>
          </w:p>
        </w:tc>
        <w:tc>
          <w:tcPr>
            <w:tcW w:w="683" w:type="dxa"/>
          </w:tcPr>
          <w:p w:rsidR="00023D49" w:rsidRPr="00023D49" w:rsidRDefault="00023D49" w:rsidP="00023D49">
            <w:pPr>
              <w:jc w:val="center"/>
            </w:pPr>
            <w:r w:rsidRPr="00023D49">
              <w:t>03</w:t>
            </w:r>
          </w:p>
        </w:tc>
        <w:tc>
          <w:tcPr>
            <w:tcW w:w="1197" w:type="dxa"/>
          </w:tcPr>
          <w:p w:rsidR="00023D49" w:rsidRPr="00023D49" w:rsidRDefault="00023D49" w:rsidP="00023D49">
            <w:pPr>
              <w:ind w:left="-116" w:right="-108"/>
              <w:jc w:val="center"/>
            </w:pPr>
          </w:p>
        </w:tc>
        <w:tc>
          <w:tcPr>
            <w:tcW w:w="671" w:type="dxa"/>
          </w:tcPr>
          <w:p w:rsidR="00023D49" w:rsidRPr="00023D49" w:rsidRDefault="00023D49" w:rsidP="00023D49">
            <w:pPr>
              <w:jc w:val="center"/>
            </w:pPr>
          </w:p>
        </w:tc>
        <w:tc>
          <w:tcPr>
            <w:tcW w:w="1074" w:type="dxa"/>
          </w:tcPr>
          <w:p w:rsidR="00023D49" w:rsidRPr="00023D49" w:rsidRDefault="00023D49" w:rsidP="00023D49">
            <w:pPr>
              <w:jc w:val="center"/>
            </w:pPr>
            <w:r w:rsidRPr="00023D49">
              <w:t>99,70</w:t>
            </w:r>
          </w:p>
        </w:tc>
        <w:tc>
          <w:tcPr>
            <w:tcW w:w="1074" w:type="dxa"/>
          </w:tcPr>
          <w:p w:rsidR="00023D49" w:rsidRPr="00023D49" w:rsidRDefault="00023D49" w:rsidP="00023D49">
            <w:pPr>
              <w:jc w:val="center"/>
            </w:pPr>
            <w:r w:rsidRPr="00023D49">
              <w:t>103,20</w:t>
            </w:r>
          </w:p>
        </w:tc>
      </w:tr>
      <w:tr w:rsidR="00023D49" w:rsidRPr="00023D49" w:rsidTr="00023D49">
        <w:trPr>
          <w:cantSplit/>
          <w:trHeight w:val="89"/>
        </w:trPr>
        <w:tc>
          <w:tcPr>
            <w:tcW w:w="4971" w:type="dxa"/>
          </w:tcPr>
          <w:p w:rsidR="00023D49" w:rsidRPr="00023D49" w:rsidRDefault="00023D49" w:rsidP="00023D49">
            <w:r w:rsidRPr="00023D49">
              <w:t>Непрограммные направления расходов</w:t>
            </w:r>
          </w:p>
        </w:tc>
        <w:tc>
          <w:tcPr>
            <w:tcW w:w="671" w:type="dxa"/>
          </w:tcPr>
          <w:p w:rsidR="00023D49" w:rsidRPr="00023D49" w:rsidRDefault="00023D49" w:rsidP="00023D49">
            <w:pPr>
              <w:ind w:left="-109" w:right="-104"/>
              <w:jc w:val="center"/>
              <w:rPr>
                <w:iCs/>
              </w:rPr>
            </w:pPr>
            <w:r w:rsidRPr="00023D49">
              <w:rPr>
                <w:iCs/>
              </w:rPr>
              <w:t>02</w:t>
            </w:r>
          </w:p>
        </w:tc>
        <w:tc>
          <w:tcPr>
            <w:tcW w:w="683" w:type="dxa"/>
          </w:tcPr>
          <w:p w:rsidR="00023D49" w:rsidRPr="00023D49" w:rsidRDefault="00023D49" w:rsidP="00023D49">
            <w:pPr>
              <w:jc w:val="center"/>
              <w:rPr>
                <w:iCs/>
              </w:rPr>
            </w:pPr>
            <w:r w:rsidRPr="00023D49">
              <w:rPr>
                <w:iCs/>
              </w:rPr>
              <w:t>03</w:t>
            </w:r>
          </w:p>
        </w:tc>
        <w:tc>
          <w:tcPr>
            <w:tcW w:w="1197" w:type="dxa"/>
          </w:tcPr>
          <w:p w:rsidR="00023D49" w:rsidRPr="00023D49" w:rsidRDefault="00023D49" w:rsidP="00023D49">
            <w:pPr>
              <w:ind w:left="-116" w:right="-108"/>
              <w:jc w:val="center"/>
            </w:pPr>
            <w:r w:rsidRPr="00023D49">
              <w:t>9900000000</w:t>
            </w:r>
          </w:p>
        </w:tc>
        <w:tc>
          <w:tcPr>
            <w:tcW w:w="671" w:type="dxa"/>
          </w:tcPr>
          <w:p w:rsidR="00023D49" w:rsidRPr="00023D49" w:rsidRDefault="00023D49" w:rsidP="00023D49">
            <w:pPr>
              <w:jc w:val="center"/>
            </w:pPr>
          </w:p>
        </w:tc>
        <w:tc>
          <w:tcPr>
            <w:tcW w:w="1074" w:type="dxa"/>
          </w:tcPr>
          <w:p w:rsidR="00023D49" w:rsidRPr="00023D49" w:rsidRDefault="00023D49" w:rsidP="00023D49">
            <w:pPr>
              <w:jc w:val="center"/>
            </w:pPr>
            <w:r w:rsidRPr="00023D49">
              <w:t>99,70</w:t>
            </w:r>
          </w:p>
        </w:tc>
        <w:tc>
          <w:tcPr>
            <w:tcW w:w="1074" w:type="dxa"/>
          </w:tcPr>
          <w:p w:rsidR="00023D49" w:rsidRPr="00023D49" w:rsidRDefault="00023D49" w:rsidP="00023D49">
            <w:pPr>
              <w:jc w:val="center"/>
            </w:pPr>
            <w:r w:rsidRPr="00023D49">
              <w:t>103,20</w:t>
            </w:r>
          </w:p>
        </w:tc>
      </w:tr>
      <w:tr w:rsidR="00023D49" w:rsidRPr="00023D49" w:rsidTr="00023D49">
        <w:trPr>
          <w:cantSplit/>
          <w:trHeight w:val="89"/>
        </w:trPr>
        <w:tc>
          <w:tcPr>
            <w:tcW w:w="4971" w:type="dxa"/>
          </w:tcPr>
          <w:p w:rsidR="00023D49" w:rsidRPr="00023D49" w:rsidRDefault="00023D49" w:rsidP="00023D49">
            <w:r w:rsidRPr="00023D49">
              <w:t>Осуществление первичного воинского учета на территориях, где отсутствуют военные комиссариаты</w:t>
            </w:r>
          </w:p>
        </w:tc>
        <w:tc>
          <w:tcPr>
            <w:tcW w:w="671" w:type="dxa"/>
          </w:tcPr>
          <w:p w:rsidR="00023D49" w:rsidRPr="00023D49" w:rsidRDefault="00023D49" w:rsidP="00023D49">
            <w:pPr>
              <w:ind w:left="-109" w:right="-104"/>
              <w:jc w:val="center"/>
            </w:pPr>
            <w:r w:rsidRPr="00023D49">
              <w:t>02</w:t>
            </w:r>
          </w:p>
        </w:tc>
        <w:tc>
          <w:tcPr>
            <w:tcW w:w="683" w:type="dxa"/>
          </w:tcPr>
          <w:p w:rsidR="00023D49" w:rsidRPr="00023D49" w:rsidRDefault="00023D49" w:rsidP="00023D49">
            <w:pPr>
              <w:jc w:val="center"/>
            </w:pPr>
            <w:r w:rsidRPr="00023D49">
              <w:t>03</w:t>
            </w:r>
          </w:p>
        </w:tc>
        <w:tc>
          <w:tcPr>
            <w:tcW w:w="1197" w:type="dxa"/>
          </w:tcPr>
          <w:p w:rsidR="00023D49" w:rsidRPr="00023D49" w:rsidRDefault="00023D49" w:rsidP="00023D49">
            <w:pPr>
              <w:ind w:left="-116" w:right="-108"/>
              <w:jc w:val="center"/>
            </w:pPr>
            <w:r w:rsidRPr="00023D49">
              <w:t>9900051180</w:t>
            </w:r>
          </w:p>
        </w:tc>
        <w:tc>
          <w:tcPr>
            <w:tcW w:w="671" w:type="dxa"/>
          </w:tcPr>
          <w:p w:rsidR="00023D49" w:rsidRPr="00023D49" w:rsidRDefault="00023D49" w:rsidP="00023D49">
            <w:pPr>
              <w:jc w:val="center"/>
            </w:pPr>
          </w:p>
        </w:tc>
        <w:tc>
          <w:tcPr>
            <w:tcW w:w="1074" w:type="dxa"/>
          </w:tcPr>
          <w:p w:rsidR="00023D49" w:rsidRPr="00023D49" w:rsidRDefault="00023D49" w:rsidP="00023D49">
            <w:pPr>
              <w:jc w:val="center"/>
            </w:pPr>
            <w:r w:rsidRPr="00023D49">
              <w:t>99,70</w:t>
            </w:r>
          </w:p>
        </w:tc>
        <w:tc>
          <w:tcPr>
            <w:tcW w:w="1074" w:type="dxa"/>
          </w:tcPr>
          <w:p w:rsidR="00023D49" w:rsidRPr="00023D49" w:rsidRDefault="00023D49" w:rsidP="00023D49">
            <w:pPr>
              <w:jc w:val="center"/>
            </w:pPr>
            <w:r w:rsidRPr="00023D49">
              <w:t>103,20</w:t>
            </w:r>
          </w:p>
        </w:tc>
      </w:tr>
      <w:tr w:rsidR="00023D49" w:rsidRPr="00023D49" w:rsidTr="00023D49">
        <w:trPr>
          <w:cantSplit/>
          <w:trHeight w:val="89"/>
        </w:trPr>
        <w:tc>
          <w:tcPr>
            <w:tcW w:w="4971" w:type="dxa"/>
            <w:vAlign w:val="bottom"/>
          </w:tcPr>
          <w:p w:rsidR="00023D49" w:rsidRPr="00023D49" w:rsidRDefault="00023D49" w:rsidP="00023D49">
            <w:pPr>
              <w:spacing w:after="140"/>
              <w:jc w:val="both"/>
            </w:pPr>
            <w:r w:rsidRPr="00023D49">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671" w:type="dxa"/>
          </w:tcPr>
          <w:p w:rsidR="00023D49" w:rsidRPr="00023D49" w:rsidRDefault="00023D49" w:rsidP="00023D49">
            <w:pPr>
              <w:ind w:left="-109" w:right="-104"/>
              <w:jc w:val="center"/>
            </w:pPr>
            <w:r w:rsidRPr="00023D49">
              <w:t>02</w:t>
            </w:r>
          </w:p>
        </w:tc>
        <w:tc>
          <w:tcPr>
            <w:tcW w:w="683" w:type="dxa"/>
          </w:tcPr>
          <w:p w:rsidR="00023D49" w:rsidRPr="00023D49" w:rsidRDefault="00023D49" w:rsidP="00023D49">
            <w:pPr>
              <w:jc w:val="center"/>
            </w:pPr>
            <w:r w:rsidRPr="00023D49">
              <w:t>03</w:t>
            </w:r>
          </w:p>
        </w:tc>
        <w:tc>
          <w:tcPr>
            <w:tcW w:w="1197" w:type="dxa"/>
          </w:tcPr>
          <w:p w:rsidR="00023D49" w:rsidRPr="00023D49" w:rsidRDefault="00023D49" w:rsidP="00023D49">
            <w:pPr>
              <w:ind w:left="-116" w:right="-108"/>
              <w:jc w:val="center"/>
            </w:pPr>
            <w:r w:rsidRPr="00023D49">
              <w:t>9900051180</w:t>
            </w:r>
          </w:p>
        </w:tc>
        <w:tc>
          <w:tcPr>
            <w:tcW w:w="671" w:type="dxa"/>
          </w:tcPr>
          <w:p w:rsidR="00023D49" w:rsidRPr="00023D49" w:rsidRDefault="00023D49" w:rsidP="00023D49">
            <w:pPr>
              <w:jc w:val="center"/>
            </w:pPr>
            <w:r w:rsidRPr="00023D49">
              <w:t>100</w:t>
            </w:r>
          </w:p>
        </w:tc>
        <w:tc>
          <w:tcPr>
            <w:tcW w:w="1074" w:type="dxa"/>
          </w:tcPr>
          <w:p w:rsidR="00023D49" w:rsidRPr="00023D49" w:rsidRDefault="00023D49" w:rsidP="00023D49">
            <w:pPr>
              <w:jc w:val="center"/>
            </w:pPr>
            <w:r w:rsidRPr="00023D49">
              <w:t>96,70</w:t>
            </w:r>
          </w:p>
        </w:tc>
        <w:tc>
          <w:tcPr>
            <w:tcW w:w="1074" w:type="dxa"/>
          </w:tcPr>
          <w:p w:rsidR="00023D49" w:rsidRPr="00023D49" w:rsidRDefault="00023D49" w:rsidP="00023D49">
            <w:pPr>
              <w:jc w:val="center"/>
            </w:pPr>
            <w:r w:rsidRPr="00023D49">
              <w:t>100,20</w:t>
            </w:r>
          </w:p>
        </w:tc>
      </w:tr>
      <w:tr w:rsidR="00023D49" w:rsidRPr="00023D49" w:rsidTr="00023D49">
        <w:trPr>
          <w:cantSplit/>
          <w:trHeight w:val="89"/>
        </w:trPr>
        <w:tc>
          <w:tcPr>
            <w:tcW w:w="4971" w:type="dxa"/>
            <w:vAlign w:val="bottom"/>
          </w:tcPr>
          <w:p w:rsidR="00023D49" w:rsidRPr="00023D49" w:rsidRDefault="00023D49" w:rsidP="00023D49">
            <w:pPr>
              <w:spacing w:after="140"/>
              <w:jc w:val="both"/>
            </w:pPr>
            <w:r w:rsidRPr="00023D49">
              <w:t>Закупка товаров, работ и услуг для государственных (муниципальных) нужд</w:t>
            </w:r>
          </w:p>
        </w:tc>
        <w:tc>
          <w:tcPr>
            <w:tcW w:w="671" w:type="dxa"/>
          </w:tcPr>
          <w:p w:rsidR="00023D49" w:rsidRPr="00023D49" w:rsidRDefault="00023D49" w:rsidP="00023D49">
            <w:pPr>
              <w:ind w:left="-109" w:right="-104"/>
              <w:jc w:val="center"/>
            </w:pPr>
            <w:r w:rsidRPr="00023D49">
              <w:t>02</w:t>
            </w:r>
          </w:p>
        </w:tc>
        <w:tc>
          <w:tcPr>
            <w:tcW w:w="683" w:type="dxa"/>
          </w:tcPr>
          <w:p w:rsidR="00023D49" w:rsidRPr="00023D49" w:rsidRDefault="00023D49" w:rsidP="00023D49">
            <w:pPr>
              <w:jc w:val="center"/>
            </w:pPr>
            <w:r w:rsidRPr="00023D49">
              <w:t>03</w:t>
            </w:r>
          </w:p>
        </w:tc>
        <w:tc>
          <w:tcPr>
            <w:tcW w:w="1197" w:type="dxa"/>
          </w:tcPr>
          <w:p w:rsidR="00023D49" w:rsidRPr="00023D49" w:rsidRDefault="00023D49" w:rsidP="00023D49">
            <w:pPr>
              <w:ind w:left="-116" w:right="-108"/>
              <w:jc w:val="center"/>
            </w:pPr>
            <w:r w:rsidRPr="00023D49">
              <w:t>9900051180</w:t>
            </w:r>
          </w:p>
        </w:tc>
        <w:tc>
          <w:tcPr>
            <w:tcW w:w="671" w:type="dxa"/>
          </w:tcPr>
          <w:p w:rsidR="00023D49" w:rsidRPr="00023D49" w:rsidRDefault="00023D49" w:rsidP="00023D49">
            <w:pPr>
              <w:jc w:val="center"/>
            </w:pPr>
            <w:r w:rsidRPr="00023D49">
              <w:t>200</w:t>
            </w:r>
          </w:p>
        </w:tc>
        <w:tc>
          <w:tcPr>
            <w:tcW w:w="1074" w:type="dxa"/>
          </w:tcPr>
          <w:p w:rsidR="00023D49" w:rsidRPr="00023D49" w:rsidRDefault="00023D49" w:rsidP="00023D49">
            <w:pPr>
              <w:jc w:val="center"/>
            </w:pPr>
            <w:r w:rsidRPr="00023D49">
              <w:t>3,0</w:t>
            </w:r>
          </w:p>
        </w:tc>
        <w:tc>
          <w:tcPr>
            <w:tcW w:w="1074" w:type="dxa"/>
          </w:tcPr>
          <w:p w:rsidR="00023D49" w:rsidRPr="00023D49" w:rsidRDefault="00023D49" w:rsidP="00023D49">
            <w:pPr>
              <w:jc w:val="center"/>
            </w:pPr>
            <w:r w:rsidRPr="00023D49">
              <w:t>3,0</w:t>
            </w:r>
          </w:p>
        </w:tc>
      </w:tr>
      <w:tr w:rsidR="00023D49" w:rsidRPr="00023D49" w:rsidTr="00023D49">
        <w:trPr>
          <w:cantSplit/>
          <w:trHeight w:val="89"/>
        </w:trPr>
        <w:tc>
          <w:tcPr>
            <w:tcW w:w="4971" w:type="dxa"/>
          </w:tcPr>
          <w:p w:rsidR="00023D49" w:rsidRPr="00023D49" w:rsidRDefault="00023D49" w:rsidP="00023D49">
            <w:pPr>
              <w:rPr>
                <w:b/>
              </w:rPr>
            </w:pPr>
            <w:r w:rsidRPr="00023D49">
              <w:rPr>
                <w:b/>
              </w:rPr>
              <w:t>Жилищно-коммунальное хозяйство</w:t>
            </w:r>
          </w:p>
        </w:tc>
        <w:tc>
          <w:tcPr>
            <w:tcW w:w="671" w:type="dxa"/>
          </w:tcPr>
          <w:p w:rsidR="00023D49" w:rsidRPr="00023D49" w:rsidRDefault="00023D49" w:rsidP="00023D49">
            <w:pPr>
              <w:ind w:left="-109" w:right="-104"/>
              <w:jc w:val="center"/>
              <w:rPr>
                <w:b/>
              </w:rPr>
            </w:pPr>
            <w:r w:rsidRPr="00023D49">
              <w:rPr>
                <w:b/>
              </w:rPr>
              <w:t>05</w:t>
            </w:r>
          </w:p>
        </w:tc>
        <w:tc>
          <w:tcPr>
            <w:tcW w:w="683" w:type="dxa"/>
          </w:tcPr>
          <w:p w:rsidR="00023D49" w:rsidRPr="00023D49" w:rsidRDefault="00023D49" w:rsidP="00023D49">
            <w:pPr>
              <w:jc w:val="center"/>
              <w:rPr>
                <w:b/>
              </w:rPr>
            </w:pPr>
          </w:p>
        </w:tc>
        <w:tc>
          <w:tcPr>
            <w:tcW w:w="1197" w:type="dxa"/>
          </w:tcPr>
          <w:p w:rsidR="00023D49" w:rsidRPr="00023D49" w:rsidRDefault="00023D49" w:rsidP="00023D49">
            <w:pPr>
              <w:ind w:left="-116" w:right="-108"/>
              <w:jc w:val="center"/>
              <w:rPr>
                <w:b/>
              </w:rPr>
            </w:pPr>
          </w:p>
        </w:tc>
        <w:tc>
          <w:tcPr>
            <w:tcW w:w="671" w:type="dxa"/>
          </w:tcPr>
          <w:p w:rsidR="00023D49" w:rsidRPr="00023D49" w:rsidRDefault="00023D49" w:rsidP="00023D49">
            <w:pPr>
              <w:jc w:val="center"/>
              <w:rPr>
                <w:b/>
              </w:rPr>
            </w:pPr>
          </w:p>
        </w:tc>
        <w:tc>
          <w:tcPr>
            <w:tcW w:w="1074" w:type="dxa"/>
          </w:tcPr>
          <w:p w:rsidR="00023D49" w:rsidRPr="00023D49" w:rsidRDefault="00023D49" w:rsidP="00023D49">
            <w:pPr>
              <w:jc w:val="center"/>
              <w:rPr>
                <w:b/>
                <w:iCs/>
              </w:rPr>
            </w:pPr>
            <w:r w:rsidRPr="00023D49">
              <w:rPr>
                <w:b/>
                <w:iCs/>
              </w:rPr>
              <w:t>834,0</w:t>
            </w:r>
          </w:p>
        </w:tc>
        <w:tc>
          <w:tcPr>
            <w:tcW w:w="1074" w:type="dxa"/>
          </w:tcPr>
          <w:p w:rsidR="00023D49" w:rsidRPr="00023D49" w:rsidRDefault="00023D49" w:rsidP="00023D49">
            <w:pPr>
              <w:jc w:val="center"/>
              <w:rPr>
                <w:b/>
                <w:iCs/>
              </w:rPr>
            </w:pPr>
            <w:r w:rsidRPr="00023D49">
              <w:rPr>
                <w:b/>
                <w:iCs/>
              </w:rPr>
              <w:t>842,0</w:t>
            </w:r>
          </w:p>
        </w:tc>
      </w:tr>
      <w:tr w:rsidR="00023D49" w:rsidRPr="00023D49" w:rsidTr="00023D49">
        <w:trPr>
          <w:cantSplit/>
          <w:trHeight w:val="89"/>
        </w:trPr>
        <w:tc>
          <w:tcPr>
            <w:tcW w:w="4971" w:type="dxa"/>
          </w:tcPr>
          <w:p w:rsidR="00023D49" w:rsidRPr="00023D49" w:rsidRDefault="00023D49" w:rsidP="00023D49">
            <w:pPr>
              <w:ind w:right="-82"/>
            </w:pPr>
            <w:r w:rsidRPr="00023D49">
              <w:t>Коммунальное хозяйство</w:t>
            </w:r>
          </w:p>
        </w:tc>
        <w:tc>
          <w:tcPr>
            <w:tcW w:w="671" w:type="dxa"/>
          </w:tcPr>
          <w:p w:rsidR="00023D49" w:rsidRPr="00023D49" w:rsidRDefault="00023D49" w:rsidP="00023D49">
            <w:pPr>
              <w:ind w:left="-109" w:right="-104"/>
              <w:jc w:val="center"/>
            </w:pPr>
            <w:r w:rsidRPr="00023D49">
              <w:t>05</w:t>
            </w:r>
          </w:p>
        </w:tc>
        <w:tc>
          <w:tcPr>
            <w:tcW w:w="683" w:type="dxa"/>
          </w:tcPr>
          <w:p w:rsidR="00023D49" w:rsidRPr="00023D49" w:rsidRDefault="00023D49" w:rsidP="00023D49">
            <w:pPr>
              <w:jc w:val="center"/>
            </w:pPr>
            <w:r w:rsidRPr="00023D49">
              <w:t>02</w:t>
            </w:r>
          </w:p>
        </w:tc>
        <w:tc>
          <w:tcPr>
            <w:tcW w:w="1197" w:type="dxa"/>
          </w:tcPr>
          <w:p w:rsidR="00023D49" w:rsidRPr="00023D49" w:rsidRDefault="00023D49" w:rsidP="00023D49">
            <w:pPr>
              <w:ind w:left="-116" w:right="-108"/>
              <w:jc w:val="center"/>
              <w:rPr>
                <w:b/>
              </w:rPr>
            </w:pPr>
          </w:p>
        </w:tc>
        <w:tc>
          <w:tcPr>
            <w:tcW w:w="671" w:type="dxa"/>
          </w:tcPr>
          <w:p w:rsidR="00023D49" w:rsidRPr="00023D49" w:rsidRDefault="00023D49" w:rsidP="00023D49">
            <w:pPr>
              <w:jc w:val="center"/>
              <w:rPr>
                <w:b/>
              </w:rPr>
            </w:pPr>
          </w:p>
        </w:tc>
        <w:tc>
          <w:tcPr>
            <w:tcW w:w="1074" w:type="dxa"/>
          </w:tcPr>
          <w:p w:rsidR="00023D49" w:rsidRPr="00023D49" w:rsidRDefault="00023D49" w:rsidP="00023D49">
            <w:pPr>
              <w:jc w:val="center"/>
            </w:pPr>
            <w:r w:rsidRPr="00023D49">
              <w:t>470,0</w:t>
            </w:r>
          </w:p>
        </w:tc>
        <w:tc>
          <w:tcPr>
            <w:tcW w:w="1074" w:type="dxa"/>
          </w:tcPr>
          <w:p w:rsidR="00023D49" w:rsidRPr="00023D49" w:rsidRDefault="00023D49" w:rsidP="00023D49">
            <w:pPr>
              <w:jc w:val="center"/>
            </w:pPr>
            <w:r w:rsidRPr="00023D49">
              <w:t>470,0</w:t>
            </w:r>
          </w:p>
        </w:tc>
      </w:tr>
      <w:tr w:rsidR="00023D49" w:rsidRPr="00023D49" w:rsidTr="00023D49">
        <w:trPr>
          <w:cantSplit/>
          <w:trHeight w:val="89"/>
        </w:trPr>
        <w:tc>
          <w:tcPr>
            <w:tcW w:w="4971" w:type="dxa"/>
          </w:tcPr>
          <w:p w:rsidR="00023D49" w:rsidRPr="00023D49" w:rsidRDefault="00023D49" w:rsidP="00023D49">
            <w:pPr>
              <w:ind w:right="-82"/>
              <w:rPr>
                <w:bCs/>
              </w:rPr>
            </w:pPr>
            <w:r w:rsidRPr="00023D49">
              <w:t>Программа «Комплексное развитие систем коммунальной инфраструктуры Староильдеряковского сельского поселения Аксубаевского муниципального района»</w:t>
            </w:r>
          </w:p>
        </w:tc>
        <w:tc>
          <w:tcPr>
            <w:tcW w:w="671" w:type="dxa"/>
          </w:tcPr>
          <w:p w:rsidR="00023D49" w:rsidRPr="00023D49" w:rsidRDefault="00023D49" w:rsidP="00023D49">
            <w:pPr>
              <w:ind w:left="-109" w:right="-104"/>
              <w:jc w:val="center"/>
            </w:pPr>
            <w:r w:rsidRPr="00023D49">
              <w:t>05</w:t>
            </w:r>
          </w:p>
        </w:tc>
        <w:tc>
          <w:tcPr>
            <w:tcW w:w="683" w:type="dxa"/>
          </w:tcPr>
          <w:p w:rsidR="00023D49" w:rsidRPr="00023D49" w:rsidRDefault="00023D49" w:rsidP="00023D49">
            <w:pPr>
              <w:jc w:val="center"/>
            </w:pPr>
            <w:r w:rsidRPr="00023D49">
              <w:t>02</w:t>
            </w:r>
          </w:p>
        </w:tc>
        <w:tc>
          <w:tcPr>
            <w:tcW w:w="1197" w:type="dxa"/>
          </w:tcPr>
          <w:p w:rsidR="00023D49" w:rsidRPr="00023D49" w:rsidRDefault="00023D49" w:rsidP="00023D49">
            <w:pPr>
              <w:ind w:left="-116" w:right="-108"/>
              <w:jc w:val="center"/>
            </w:pPr>
            <w:r w:rsidRPr="00023D49">
              <w:t>Ж100000000</w:t>
            </w:r>
          </w:p>
        </w:tc>
        <w:tc>
          <w:tcPr>
            <w:tcW w:w="671" w:type="dxa"/>
          </w:tcPr>
          <w:p w:rsidR="00023D49" w:rsidRPr="00023D49" w:rsidRDefault="00023D49" w:rsidP="00023D49">
            <w:pPr>
              <w:jc w:val="center"/>
            </w:pPr>
          </w:p>
        </w:tc>
        <w:tc>
          <w:tcPr>
            <w:tcW w:w="1074" w:type="dxa"/>
          </w:tcPr>
          <w:p w:rsidR="00023D49" w:rsidRPr="00023D49" w:rsidRDefault="00023D49" w:rsidP="00023D49">
            <w:pPr>
              <w:jc w:val="center"/>
            </w:pPr>
            <w:r w:rsidRPr="00023D49">
              <w:t>470,0</w:t>
            </w:r>
          </w:p>
        </w:tc>
        <w:tc>
          <w:tcPr>
            <w:tcW w:w="1074" w:type="dxa"/>
          </w:tcPr>
          <w:p w:rsidR="00023D49" w:rsidRPr="00023D49" w:rsidRDefault="00023D49" w:rsidP="00023D49">
            <w:pPr>
              <w:jc w:val="center"/>
            </w:pPr>
            <w:r w:rsidRPr="00023D49">
              <w:t>470,0</w:t>
            </w:r>
          </w:p>
        </w:tc>
      </w:tr>
      <w:tr w:rsidR="00023D49" w:rsidRPr="00023D49" w:rsidTr="00023D49">
        <w:trPr>
          <w:cantSplit/>
          <w:trHeight w:val="89"/>
        </w:trPr>
        <w:tc>
          <w:tcPr>
            <w:tcW w:w="4971" w:type="dxa"/>
          </w:tcPr>
          <w:p w:rsidR="00023D49" w:rsidRPr="00023D49" w:rsidRDefault="00023D49" w:rsidP="00023D49">
            <w:pPr>
              <w:ind w:right="-82"/>
            </w:pPr>
            <w:r w:rsidRPr="00023D49">
              <w:rPr>
                <w:color w:val="000000"/>
              </w:rPr>
              <w:t>Мероприятия в области коммунального хозяйства</w:t>
            </w:r>
          </w:p>
        </w:tc>
        <w:tc>
          <w:tcPr>
            <w:tcW w:w="671" w:type="dxa"/>
          </w:tcPr>
          <w:p w:rsidR="00023D49" w:rsidRPr="00023D49" w:rsidRDefault="00023D49" w:rsidP="00023D49">
            <w:pPr>
              <w:ind w:left="-109" w:right="-104"/>
              <w:jc w:val="center"/>
            </w:pPr>
            <w:r w:rsidRPr="00023D49">
              <w:t>05</w:t>
            </w:r>
          </w:p>
        </w:tc>
        <w:tc>
          <w:tcPr>
            <w:tcW w:w="683" w:type="dxa"/>
          </w:tcPr>
          <w:p w:rsidR="00023D49" w:rsidRPr="00023D49" w:rsidRDefault="00023D49" w:rsidP="00023D49">
            <w:pPr>
              <w:jc w:val="center"/>
            </w:pPr>
            <w:r w:rsidRPr="00023D49">
              <w:t>02</w:t>
            </w:r>
          </w:p>
        </w:tc>
        <w:tc>
          <w:tcPr>
            <w:tcW w:w="1197" w:type="dxa"/>
          </w:tcPr>
          <w:p w:rsidR="00023D49" w:rsidRPr="00023D49" w:rsidRDefault="00023D49" w:rsidP="00023D49">
            <w:pPr>
              <w:ind w:left="-116" w:right="-108"/>
              <w:jc w:val="center"/>
            </w:pPr>
            <w:r w:rsidRPr="00023D49">
              <w:t>Ж100075050</w:t>
            </w:r>
          </w:p>
        </w:tc>
        <w:tc>
          <w:tcPr>
            <w:tcW w:w="671" w:type="dxa"/>
          </w:tcPr>
          <w:p w:rsidR="00023D49" w:rsidRPr="00023D49" w:rsidRDefault="00023D49" w:rsidP="00023D49">
            <w:pPr>
              <w:jc w:val="center"/>
            </w:pPr>
          </w:p>
        </w:tc>
        <w:tc>
          <w:tcPr>
            <w:tcW w:w="1074" w:type="dxa"/>
          </w:tcPr>
          <w:p w:rsidR="00023D49" w:rsidRPr="00023D49" w:rsidRDefault="00023D49" w:rsidP="00023D49">
            <w:pPr>
              <w:jc w:val="center"/>
            </w:pPr>
            <w:r w:rsidRPr="00023D49">
              <w:t>470,0</w:t>
            </w:r>
          </w:p>
        </w:tc>
        <w:tc>
          <w:tcPr>
            <w:tcW w:w="1074" w:type="dxa"/>
          </w:tcPr>
          <w:p w:rsidR="00023D49" w:rsidRPr="00023D49" w:rsidRDefault="00023D49" w:rsidP="00023D49">
            <w:pPr>
              <w:jc w:val="center"/>
            </w:pPr>
            <w:r w:rsidRPr="00023D49">
              <w:t>470,0</w:t>
            </w:r>
          </w:p>
        </w:tc>
      </w:tr>
      <w:tr w:rsidR="00023D49" w:rsidRPr="00023D49" w:rsidTr="00023D49">
        <w:trPr>
          <w:cantSplit/>
          <w:trHeight w:val="89"/>
        </w:trPr>
        <w:tc>
          <w:tcPr>
            <w:tcW w:w="4971" w:type="dxa"/>
          </w:tcPr>
          <w:p w:rsidR="00023D49" w:rsidRPr="00023D49" w:rsidRDefault="00023D49" w:rsidP="00023D49">
            <w:pPr>
              <w:ind w:right="-82"/>
              <w:rPr>
                <w:bCs/>
              </w:rPr>
            </w:pPr>
            <w:r w:rsidRPr="00023D49">
              <w:t>Закупка товаров, работ и услуг для государственных (муниципальных) нужд</w:t>
            </w:r>
          </w:p>
        </w:tc>
        <w:tc>
          <w:tcPr>
            <w:tcW w:w="671" w:type="dxa"/>
          </w:tcPr>
          <w:p w:rsidR="00023D49" w:rsidRPr="00023D49" w:rsidRDefault="00023D49" w:rsidP="00023D49">
            <w:pPr>
              <w:ind w:left="-109" w:right="-104"/>
              <w:jc w:val="center"/>
            </w:pPr>
            <w:r w:rsidRPr="00023D49">
              <w:t>05</w:t>
            </w:r>
          </w:p>
        </w:tc>
        <w:tc>
          <w:tcPr>
            <w:tcW w:w="683" w:type="dxa"/>
          </w:tcPr>
          <w:p w:rsidR="00023D49" w:rsidRPr="00023D49" w:rsidRDefault="00023D49" w:rsidP="00023D49">
            <w:pPr>
              <w:jc w:val="center"/>
            </w:pPr>
            <w:r w:rsidRPr="00023D49">
              <w:t>02</w:t>
            </w:r>
          </w:p>
        </w:tc>
        <w:tc>
          <w:tcPr>
            <w:tcW w:w="1197" w:type="dxa"/>
          </w:tcPr>
          <w:p w:rsidR="00023D49" w:rsidRPr="00023D49" w:rsidRDefault="00023D49" w:rsidP="00023D49">
            <w:pPr>
              <w:ind w:left="-116" w:right="-108"/>
              <w:jc w:val="center"/>
            </w:pPr>
            <w:r w:rsidRPr="00023D49">
              <w:t>Ж100075050</w:t>
            </w:r>
          </w:p>
        </w:tc>
        <w:tc>
          <w:tcPr>
            <w:tcW w:w="671" w:type="dxa"/>
          </w:tcPr>
          <w:p w:rsidR="00023D49" w:rsidRPr="00023D49" w:rsidRDefault="00023D49" w:rsidP="00023D49">
            <w:pPr>
              <w:jc w:val="center"/>
            </w:pPr>
            <w:r w:rsidRPr="00023D49">
              <w:t>200</w:t>
            </w:r>
          </w:p>
        </w:tc>
        <w:tc>
          <w:tcPr>
            <w:tcW w:w="1074" w:type="dxa"/>
          </w:tcPr>
          <w:p w:rsidR="00023D49" w:rsidRPr="00023D49" w:rsidRDefault="00023D49" w:rsidP="00023D49">
            <w:pPr>
              <w:jc w:val="center"/>
            </w:pPr>
            <w:r w:rsidRPr="00023D49">
              <w:t>470,0</w:t>
            </w:r>
          </w:p>
        </w:tc>
        <w:tc>
          <w:tcPr>
            <w:tcW w:w="1074" w:type="dxa"/>
          </w:tcPr>
          <w:p w:rsidR="00023D49" w:rsidRPr="00023D49" w:rsidRDefault="00023D49" w:rsidP="00023D49">
            <w:pPr>
              <w:jc w:val="center"/>
            </w:pPr>
            <w:r w:rsidRPr="00023D49">
              <w:t>470,0</w:t>
            </w:r>
          </w:p>
        </w:tc>
      </w:tr>
      <w:tr w:rsidR="00023D49" w:rsidRPr="00023D49" w:rsidTr="00023D49">
        <w:trPr>
          <w:cantSplit/>
          <w:trHeight w:val="89"/>
        </w:trPr>
        <w:tc>
          <w:tcPr>
            <w:tcW w:w="4971" w:type="dxa"/>
          </w:tcPr>
          <w:p w:rsidR="00023D49" w:rsidRPr="00023D49" w:rsidRDefault="00023D49" w:rsidP="00023D49">
            <w:pPr>
              <w:ind w:right="-82"/>
              <w:rPr>
                <w:bCs/>
              </w:rPr>
            </w:pPr>
            <w:r w:rsidRPr="00023D49">
              <w:rPr>
                <w:bCs/>
              </w:rPr>
              <w:t>Благоустройство</w:t>
            </w:r>
          </w:p>
        </w:tc>
        <w:tc>
          <w:tcPr>
            <w:tcW w:w="671" w:type="dxa"/>
          </w:tcPr>
          <w:p w:rsidR="00023D49" w:rsidRPr="00023D49" w:rsidRDefault="00023D49" w:rsidP="00023D49">
            <w:pPr>
              <w:ind w:left="-109" w:right="-104"/>
              <w:jc w:val="center"/>
            </w:pPr>
            <w:r w:rsidRPr="00023D49">
              <w:t>05</w:t>
            </w:r>
          </w:p>
        </w:tc>
        <w:tc>
          <w:tcPr>
            <w:tcW w:w="683" w:type="dxa"/>
          </w:tcPr>
          <w:p w:rsidR="00023D49" w:rsidRPr="00023D49" w:rsidRDefault="00023D49" w:rsidP="00023D49">
            <w:pPr>
              <w:jc w:val="center"/>
            </w:pPr>
            <w:r w:rsidRPr="00023D49">
              <w:t>03</w:t>
            </w:r>
          </w:p>
        </w:tc>
        <w:tc>
          <w:tcPr>
            <w:tcW w:w="1197" w:type="dxa"/>
          </w:tcPr>
          <w:p w:rsidR="00023D49" w:rsidRPr="00023D49" w:rsidRDefault="00023D49" w:rsidP="00023D49">
            <w:pPr>
              <w:ind w:left="-116" w:right="-108"/>
              <w:jc w:val="center"/>
            </w:pPr>
          </w:p>
        </w:tc>
        <w:tc>
          <w:tcPr>
            <w:tcW w:w="671" w:type="dxa"/>
          </w:tcPr>
          <w:p w:rsidR="00023D49" w:rsidRPr="00023D49" w:rsidRDefault="00023D49" w:rsidP="00023D49">
            <w:pPr>
              <w:jc w:val="center"/>
            </w:pPr>
          </w:p>
        </w:tc>
        <w:tc>
          <w:tcPr>
            <w:tcW w:w="1074" w:type="dxa"/>
          </w:tcPr>
          <w:p w:rsidR="00023D49" w:rsidRPr="00023D49" w:rsidRDefault="00023D49" w:rsidP="00023D49">
            <w:pPr>
              <w:jc w:val="center"/>
            </w:pPr>
            <w:r w:rsidRPr="00023D49">
              <w:t>364,0</w:t>
            </w:r>
          </w:p>
        </w:tc>
        <w:tc>
          <w:tcPr>
            <w:tcW w:w="1074" w:type="dxa"/>
          </w:tcPr>
          <w:p w:rsidR="00023D49" w:rsidRPr="00023D49" w:rsidRDefault="00023D49" w:rsidP="00023D49">
            <w:pPr>
              <w:jc w:val="center"/>
            </w:pPr>
            <w:r w:rsidRPr="00023D49">
              <w:t>372,0</w:t>
            </w:r>
          </w:p>
        </w:tc>
      </w:tr>
      <w:tr w:rsidR="00023D49" w:rsidRPr="00023D49" w:rsidTr="00023D49">
        <w:trPr>
          <w:cantSplit/>
          <w:trHeight w:val="569"/>
        </w:trPr>
        <w:tc>
          <w:tcPr>
            <w:tcW w:w="4971" w:type="dxa"/>
          </w:tcPr>
          <w:p w:rsidR="00023D49" w:rsidRPr="00023D49" w:rsidRDefault="00023D49" w:rsidP="00023D49">
            <w:pPr>
              <w:ind w:right="-82"/>
              <w:rPr>
                <w:bCs/>
              </w:rPr>
            </w:pPr>
            <w:r w:rsidRPr="00023D49">
              <w:t xml:space="preserve">Программа «Благоустройство </w:t>
            </w:r>
            <w:proofErr w:type="gramStart"/>
            <w:r w:rsidRPr="00023D49">
              <w:t>территории  Староильдеряковского</w:t>
            </w:r>
            <w:proofErr w:type="gramEnd"/>
            <w:r w:rsidRPr="00023D49">
              <w:t xml:space="preserve"> сельского поселения Аксубаевского муниципального района»</w:t>
            </w:r>
          </w:p>
        </w:tc>
        <w:tc>
          <w:tcPr>
            <w:tcW w:w="671" w:type="dxa"/>
          </w:tcPr>
          <w:p w:rsidR="00023D49" w:rsidRPr="00023D49" w:rsidRDefault="00023D49" w:rsidP="00023D49">
            <w:pPr>
              <w:ind w:left="-109" w:right="-104"/>
              <w:jc w:val="center"/>
            </w:pPr>
            <w:r w:rsidRPr="00023D49">
              <w:t>05</w:t>
            </w:r>
          </w:p>
        </w:tc>
        <w:tc>
          <w:tcPr>
            <w:tcW w:w="683" w:type="dxa"/>
          </w:tcPr>
          <w:p w:rsidR="00023D49" w:rsidRPr="00023D49" w:rsidRDefault="00023D49" w:rsidP="00023D49">
            <w:pPr>
              <w:jc w:val="center"/>
            </w:pPr>
            <w:r w:rsidRPr="00023D49">
              <w:t>03</w:t>
            </w:r>
          </w:p>
        </w:tc>
        <w:tc>
          <w:tcPr>
            <w:tcW w:w="1197" w:type="dxa"/>
          </w:tcPr>
          <w:p w:rsidR="00023D49" w:rsidRPr="00023D49" w:rsidRDefault="00023D49" w:rsidP="00023D49">
            <w:pPr>
              <w:ind w:left="-116" w:right="-108"/>
              <w:jc w:val="center"/>
            </w:pPr>
            <w:r w:rsidRPr="00023D49">
              <w:t>Б100000000</w:t>
            </w:r>
          </w:p>
        </w:tc>
        <w:tc>
          <w:tcPr>
            <w:tcW w:w="671" w:type="dxa"/>
          </w:tcPr>
          <w:p w:rsidR="00023D49" w:rsidRPr="00023D49" w:rsidRDefault="00023D49" w:rsidP="00023D49">
            <w:pPr>
              <w:jc w:val="center"/>
            </w:pPr>
          </w:p>
        </w:tc>
        <w:tc>
          <w:tcPr>
            <w:tcW w:w="1074" w:type="dxa"/>
          </w:tcPr>
          <w:p w:rsidR="00023D49" w:rsidRPr="00023D49" w:rsidRDefault="00023D49" w:rsidP="00023D49">
            <w:pPr>
              <w:jc w:val="center"/>
            </w:pPr>
            <w:r w:rsidRPr="00023D49">
              <w:t>364,0</w:t>
            </w:r>
          </w:p>
        </w:tc>
        <w:tc>
          <w:tcPr>
            <w:tcW w:w="1074" w:type="dxa"/>
          </w:tcPr>
          <w:p w:rsidR="00023D49" w:rsidRPr="00023D49" w:rsidRDefault="00023D49" w:rsidP="00023D49">
            <w:pPr>
              <w:jc w:val="center"/>
            </w:pPr>
            <w:r w:rsidRPr="00023D49">
              <w:t>372,0</w:t>
            </w:r>
          </w:p>
        </w:tc>
      </w:tr>
      <w:tr w:rsidR="00023D49" w:rsidRPr="00023D49" w:rsidTr="00023D49">
        <w:trPr>
          <w:cantSplit/>
          <w:trHeight w:val="89"/>
        </w:trPr>
        <w:tc>
          <w:tcPr>
            <w:tcW w:w="4971" w:type="dxa"/>
          </w:tcPr>
          <w:p w:rsidR="00023D49" w:rsidRPr="00023D49" w:rsidRDefault="00023D49" w:rsidP="00023D49">
            <w:pPr>
              <w:ind w:right="-82"/>
            </w:pPr>
            <w:r w:rsidRPr="00023D49">
              <w:t>Уличное освещение</w:t>
            </w:r>
          </w:p>
        </w:tc>
        <w:tc>
          <w:tcPr>
            <w:tcW w:w="671" w:type="dxa"/>
            <w:vAlign w:val="bottom"/>
          </w:tcPr>
          <w:p w:rsidR="00023D49" w:rsidRPr="00023D49" w:rsidRDefault="00023D49" w:rsidP="00023D49">
            <w:pPr>
              <w:ind w:left="-109" w:right="-104"/>
              <w:jc w:val="center"/>
            </w:pPr>
            <w:r w:rsidRPr="00023D49">
              <w:t>05</w:t>
            </w:r>
          </w:p>
        </w:tc>
        <w:tc>
          <w:tcPr>
            <w:tcW w:w="683" w:type="dxa"/>
            <w:vAlign w:val="bottom"/>
          </w:tcPr>
          <w:p w:rsidR="00023D49" w:rsidRPr="00023D49" w:rsidRDefault="00023D49" w:rsidP="00023D49">
            <w:pPr>
              <w:jc w:val="center"/>
            </w:pPr>
            <w:r w:rsidRPr="00023D49">
              <w:t>03</w:t>
            </w:r>
          </w:p>
        </w:tc>
        <w:tc>
          <w:tcPr>
            <w:tcW w:w="1197" w:type="dxa"/>
            <w:vAlign w:val="bottom"/>
          </w:tcPr>
          <w:p w:rsidR="00023D49" w:rsidRPr="00023D49" w:rsidRDefault="00023D49" w:rsidP="00023D49">
            <w:pPr>
              <w:ind w:left="-116" w:right="-108"/>
              <w:jc w:val="center"/>
            </w:pPr>
            <w:r w:rsidRPr="00023D49">
              <w:t>Б100078010</w:t>
            </w:r>
          </w:p>
        </w:tc>
        <w:tc>
          <w:tcPr>
            <w:tcW w:w="671" w:type="dxa"/>
          </w:tcPr>
          <w:p w:rsidR="00023D49" w:rsidRPr="00023D49" w:rsidRDefault="00023D49" w:rsidP="00023D49">
            <w:pPr>
              <w:jc w:val="center"/>
            </w:pPr>
          </w:p>
        </w:tc>
        <w:tc>
          <w:tcPr>
            <w:tcW w:w="1074" w:type="dxa"/>
          </w:tcPr>
          <w:p w:rsidR="00023D49" w:rsidRPr="00023D49" w:rsidRDefault="00023D49" w:rsidP="00023D49">
            <w:pPr>
              <w:jc w:val="center"/>
            </w:pPr>
            <w:r w:rsidRPr="00023D49">
              <w:t>292,0</w:t>
            </w:r>
          </w:p>
        </w:tc>
        <w:tc>
          <w:tcPr>
            <w:tcW w:w="1074" w:type="dxa"/>
          </w:tcPr>
          <w:p w:rsidR="00023D49" w:rsidRPr="00023D49" w:rsidRDefault="00023D49" w:rsidP="00023D49">
            <w:pPr>
              <w:jc w:val="center"/>
            </w:pPr>
            <w:r w:rsidRPr="00023D49">
              <w:t>300,0</w:t>
            </w:r>
          </w:p>
        </w:tc>
      </w:tr>
      <w:tr w:rsidR="00023D49" w:rsidRPr="00023D49" w:rsidTr="00023D49">
        <w:trPr>
          <w:cantSplit/>
          <w:trHeight w:val="89"/>
        </w:trPr>
        <w:tc>
          <w:tcPr>
            <w:tcW w:w="4971" w:type="dxa"/>
          </w:tcPr>
          <w:p w:rsidR="00023D49" w:rsidRPr="00023D49" w:rsidRDefault="00023D49" w:rsidP="00023D49">
            <w:r w:rsidRPr="00023D49">
              <w:t>Закупка товаров, работ и услуг для государственных (муниципальных) нужд</w:t>
            </w:r>
          </w:p>
        </w:tc>
        <w:tc>
          <w:tcPr>
            <w:tcW w:w="671" w:type="dxa"/>
          </w:tcPr>
          <w:p w:rsidR="00023D49" w:rsidRPr="00023D49" w:rsidRDefault="00023D49" w:rsidP="00023D49">
            <w:pPr>
              <w:ind w:left="-109" w:right="-104"/>
              <w:jc w:val="center"/>
            </w:pPr>
            <w:r w:rsidRPr="00023D49">
              <w:t>05</w:t>
            </w:r>
          </w:p>
        </w:tc>
        <w:tc>
          <w:tcPr>
            <w:tcW w:w="683" w:type="dxa"/>
          </w:tcPr>
          <w:p w:rsidR="00023D49" w:rsidRPr="00023D49" w:rsidRDefault="00023D49" w:rsidP="00023D49">
            <w:pPr>
              <w:jc w:val="center"/>
            </w:pPr>
            <w:r w:rsidRPr="00023D49">
              <w:t>03</w:t>
            </w:r>
          </w:p>
        </w:tc>
        <w:tc>
          <w:tcPr>
            <w:tcW w:w="1197" w:type="dxa"/>
          </w:tcPr>
          <w:p w:rsidR="00023D49" w:rsidRPr="00023D49" w:rsidRDefault="00023D49" w:rsidP="00023D49">
            <w:pPr>
              <w:ind w:left="-116" w:right="-108"/>
              <w:jc w:val="center"/>
            </w:pPr>
            <w:r w:rsidRPr="00023D49">
              <w:t>Б100078010</w:t>
            </w:r>
          </w:p>
        </w:tc>
        <w:tc>
          <w:tcPr>
            <w:tcW w:w="671" w:type="dxa"/>
          </w:tcPr>
          <w:p w:rsidR="00023D49" w:rsidRPr="00023D49" w:rsidRDefault="00023D49" w:rsidP="00023D49">
            <w:pPr>
              <w:jc w:val="center"/>
            </w:pPr>
            <w:r w:rsidRPr="00023D49">
              <w:t>200</w:t>
            </w:r>
          </w:p>
        </w:tc>
        <w:tc>
          <w:tcPr>
            <w:tcW w:w="1074" w:type="dxa"/>
          </w:tcPr>
          <w:p w:rsidR="00023D49" w:rsidRPr="00023D49" w:rsidRDefault="00023D49" w:rsidP="00023D49">
            <w:pPr>
              <w:jc w:val="center"/>
            </w:pPr>
            <w:r w:rsidRPr="00023D49">
              <w:t>292,0</w:t>
            </w:r>
          </w:p>
        </w:tc>
        <w:tc>
          <w:tcPr>
            <w:tcW w:w="1074" w:type="dxa"/>
          </w:tcPr>
          <w:p w:rsidR="00023D49" w:rsidRPr="00023D49" w:rsidRDefault="00023D49" w:rsidP="00023D49">
            <w:pPr>
              <w:jc w:val="center"/>
            </w:pPr>
            <w:r w:rsidRPr="00023D49">
              <w:t>300,0</w:t>
            </w:r>
          </w:p>
        </w:tc>
      </w:tr>
      <w:tr w:rsidR="00023D49" w:rsidRPr="00023D49" w:rsidTr="00023D49">
        <w:trPr>
          <w:cantSplit/>
          <w:trHeight w:val="89"/>
        </w:trPr>
        <w:tc>
          <w:tcPr>
            <w:tcW w:w="4971" w:type="dxa"/>
          </w:tcPr>
          <w:p w:rsidR="00023D49" w:rsidRPr="00023D49" w:rsidRDefault="00023D49" w:rsidP="00023D49">
            <w:r w:rsidRPr="00023D49">
              <w:t>Содержание кладбищ</w:t>
            </w:r>
          </w:p>
        </w:tc>
        <w:tc>
          <w:tcPr>
            <w:tcW w:w="671" w:type="dxa"/>
          </w:tcPr>
          <w:p w:rsidR="00023D49" w:rsidRPr="00023D49" w:rsidRDefault="00023D49" w:rsidP="00023D49">
            <w:pPr>
              <w:ind w:left="-109" w:right="-104"/>
              <w:jc w:val="center"/>
            </w:pPr>
            <w:r w:rsidRPr="00023D49">
              <w:t>05</w:t>
            </w:r>
          </w:p>
        </w:tc>
        <w:tc>
          <w:tcPr>
            <w:tcW w:w="683" w:type="dxa"/>
          </w:tcPr>
          <w:p w:rsidR="00023D49" w:rsidRPr="00023D49" w:rsidRDefault="00023D49" w:rsidP="00023D49">
            <w:pPr>
              <w:jc w:val="center"/>
            </w:pPr>
            <w:r w:rsidRPr="00023D49">
              <w:t>03</w:t>
            </w:r>
          </w:p>
        </w:tc>
        <w:tc>
          <w:tcPr>
            <w:tcW w:w="1197" w:type="dxa"/>
          </w:tcPr>
          <w:p w:rsidR="00023D49" w:rsidRPr="00023D49" w:rsidRDefault="00023D49" w:rsidP="00023D49">
            <w:pPr>
              <w:ind w:left="-116" w:right="-108"/>
              <w:jc w:val="center"/>
            </w:pPr>
            <w:r w:rsidRPr="00023D49">
              <w:t>Б100078040</w:t>
            </w:r>
          </w:p>
        </w:tc>
        <w:tc>
          <w:tcPr>
            <w:tcW w:w="671" w:type="dxa"/>
          </w:tcPr>
          <w:p w:rsidR="00023D49" w:rsidRPr="00023D49" w:rsidRDefault="00023D49" w:rsidP="00023D49">
            <w:pPr>
              <w:jc w:val="center"/>
            </w:pPr>
          </w:p>
        </w:tc>
        <w:tc>
          <w:tcPr>
            <w:tcW w:w="1074" w:type="dxa"/>
          </w:tcPr>
          <w:p w:rsidR="00023D49" w:rsidRPr="00023D49" w:rsidRDefault="00023D49" w:rsidP="00023D49">
            <w:pPr>
              <w:jc w:val="center"/>
            </w:pPr>
            <w:r w:rsidRPr="00023D49">
              <w:t>12,0</w:t>
            </w:r>
          </w:p>
        </w:tc>
        <w:tc>
          <w:tcPr>
            <w:tcW w:w="1074" w:type="dxa"/>
          </w:tcPr>
          <w:p w:rsidR="00023D49" w:rsidRPr="00023D49" w:rsidRDefault="00023D49" w:rsidP="00023D49">
            <w:pPr>
              <w:jc w:val="center"/>
            </w:pPr>
            <w:r w:rsidRPr="00023D49">
              <w:t>12,0</w:t>
            </w:r>
          </w:p>
        </w:tc>
      </w:tr>
      <w:tr w:rsidR="00023D49" w:rsidRPr="00023D49" w:rsidTr="00023D49">
        <w:trPr>
          <w:cantSplit/>
          <w:trHeight w:val="89"/>
        </w:trPr>
        <w:tc>
          <w:tcPr>
            <w:tcW w:w="4971" w:type="dxa"/>
          </w:tcPr>
          <w:p w:rsidR="00023D49" w:rsidRPr="00023D49" w:rsidRDefault="00023D49" w:rsidP="00023D49">
            <w:r w:rsidRPr="00023D49">
              <w:t>Закупка товаров, работ и услуг для государственных (муниципальных) нужд</w:t>
            </w:r>
          </w:p>
        </w:tc>
        <w:tc>
          <w:tcPr>
            <w:tcW w:w="671" w:type="dxa"/>
          </w:tcPr>
          <w:p w:rsidR="00023D49" w:rsidRPr="00023D49" w:rsidRDefault="00023D49" w:rsidP="00023D49">
            <w:pPr>
              <w:ind w:left="-109" w:right="-104"/>
              <w:jc w:val="center"/>
            </w:pPr>
            <w:r w:rsidRPr="00023D49">
              <w:t>05</w:t>
            </w:r>
          </w:p>
        </w:tc>
        <w:tc>
          <w:tcPr>
            <w:tcW w:w="683" w:type="dxa"/>
          </w:tcPr>
          <w:p w:rsidR="00023D49" w:rsidRPr="00023D49" w:rsidRDefault="00023D49" w:rsidP="00023D49">
            <w:pPr>
              <w:jc w:val="center"/>
            </w:pPr>
            <w:r w:rsidRPr="00023D49">
              <w:t>03</w:t>
            </w:r>
          </w:p>
        </w:tc>
        <w:tc>
          <w:tcPr>
            <w:tcW w:w="1197" w:type="dxa"/>
          </w:tcPr>
          <w:p w:rsidR="00023D49" w:rsidRPr="00023D49" w:rsidRDefault="00023D49" w:rsidP="00023D49">
            <w:pPr>
              <w:ind w:left="-116" w:right="-108"/>
              <w:jc w:val="center"/>
            </w:pPr>
            <w:r w:rsidRPr="00023D49">
              <w:t>Б100078040</w:t>
            </w:r>
          </w:p>
        </w:tc>
        <w:tc>
          <w:tcPr>
            <w:tcW w:w="671" w:type="dxa"/>
          </w:tcPr>
          <w:p w:rsidR="00023D49" w:rsidRPr="00023D49" w:rsidRDefault="00023D49" w:rsidP="00023D49">
            <w:pPr>
              <w:jc w:val="center"/>
            </w:pPr>
            <w:r w:rsidRPr="00023D49">
              <w:t>200</w:t>
            </w:r>
          </w:p>
        </w:tc>
        <w:tc>
          <w:tcPr>
            <w:tcW w:w="1074" w:type="dxa"/>
          </w:tcPr>
          <w:p w:rsidR="00023D49" w:rsidRPr="00023D49" w:rsidRDefault="00023D49" w:rsidP="00023D49">
            <w:pPr>
              <w:jc w:val="center"/>
            </w:pPr>
            <w:r w:rsidRPr="00023D49">
              <w:t>12,0</w:t>
            </w:r>
          </w:p>
        </w:tc>
        <w:tc>
          <w:tcPr>
            <w:tcW w:w="1074" w:type="dxa"/>
          </w:tcPr>
          <w:p w:rsidR="00023D49" w:rsidRPr="00023D49" w:rsidRDefault="00023D49" w:rsidP="00023D49">
            <w:pPr>
              <w:jc w:val="center"/>
            </w:pPr>
            <w:r w:rsidRPr="00023D49">
              <w:t>12,0</w:t>
            </w:r>
          </w:p>
        </w:tc>
      </w:tr>
      <w:tr w:rsidR="00023D49" w:rsidRPr="00023D49" w:rsidTr="00023D49">
        <w:trPr>
          <w:cantSplit/>
          <w:trHeight w:val="89"/>
        </w:trPr>
        <w:tc>
          <w:tcPr>
            <w:tcW w:w="4971" w:type="dxa"/>
          </w:tcPr>
          <w:p w:rsidR="00023D49" w:rsidRPr="00023D49" w:rsidRDefault="00023D49" w:rsidP="00023D49">
            <w:pPr>
              <w:jc w:val="both"/>
            </w:pPr>
            <w:r w:rsidRPr="00023D49">
              <w:t>Прочие мероприятия по благоустройству поселений</w:t>
            </w:r>
          </w:p>
        </w:tc>
        <w:tc>
          <w:tcPr>
            <w:tcW w:w="671" w:type="dxa"/>
          </w:tcPr>
          <w:p w:rsidR="00023D49" w:rsidRPr="00023D49" w:rsidRDefault="00023D49" w:rsidP="00023D49">
            <w:pPr>
              <w:ind w:left="-109" w:right="-104"/>
              <w:jc w:val="center"/>
            </w:pPr>
            <w:r w:rsidRPr="00023D49">
              <w:t>05</w:t>
            </w:r>
          </w:p>
        </w:tc>
        <w:tc>
          <w:tcPr>
            <w:tcW w:w="683" w:type="dxa"/>
          </w:tcPr>
          <w:p w:rsidR="00023D49" w:rsidRPr="00023D49" w:rsidRDefault="00023D49" w:rsidP="00023D49">
            <w:pPr>
              <w:jc w:val="center"/>
            </w:pPr>
            <w:r w:rsidRPr="00023D49">
              <w:t>03</w:t>
            </w:r>
          </w:p>
        </w:tc>
        <w:tc>
          <w:tcPr>
            <w:tcW w:w="1197" w:type="dxa"/>
          </w:tcPr>
          <w:p w:rsidR="00023D49" w:rsidRPr="00023D49" w:rsidRDefault="00023D49" w:rsidP="00023D49">
            <w:pPr>
              <w:ind w:left="-116" w:right="-108"/>
              <w:jc w:val="center"/>
            </w:pPr>
            <w:r w:rsidRPr="00023D49">
              <w:t>Б100078050</w:t>
            </w:r>
          </w:p>
        </w:tc>
        <w:tc>
          <w:tcPr>
            <w:tcW w:w="671" w:type="dxa"/>
          </w:tcPr>
          <w:p w:rsidR="00023D49" w:rsidRPr="00023D49" w:rsidRDefault="00023D49" w:rsidP="00023D49">
            <w:pPr>
              <w:jc w:val="center"/>
            </w:pPr>
          </w:p>
        </w:tc>
        <w:tc>
          <w:tcPr>
            <w:tcW w:w="1074" w:type="dxa"/>
          </w:tcPr>
          <w:p w:rsidR="00023D49" w:rsidRPr="00023D49" w:rsidRDefault="00023D49" w:rsidP="00023D49">
            <w:pPr>
              <w:jc w:val="center"/>
            </w:pPr>
            <w:r w:rsidRPr="00023D49">
              <w:t>60,0</w:t>
            </w:r>
          </w:p>
        </w:tc>
        <w:tc>
          <w:tcPr>
            <w:tcW w:w="1074" w:type="dxa"/>
          </w:tcPr>
          <w:p w:rsidR="00023D49" w:rsidRPr="00023D49" w:rsidRDefault="00023D49" w:rsidP="00023D49">
            <w:pPr>
              <w:jc w:val="center"/>
            </w:pPr>
            <w:r w:rsidRPr="00023D49">
              <w:t>60,0</w:t>
            </w:r>
          </w:p>
        </w:tc>
      </w:tr>
      <w:tr w:rsidR="00023D49" w:rsidRPr="00023D49" w:rsidTr="00023D49">
        <w:trPr>
          <w:cantSplit/>
          <w:trHeight w:val="89"/>
        </w:trPr>
        <w:tc>
          <w:tcPr>
            <w:tcW w:w="4971" w:type="dxa"/>
          </w:tcPr>
          <w:p w:rsidR="00023D49" w:rsidRPr="00023D49" w:rsidRDefault="00023D49" w:rsidP="00023D49">
            <w:pPr>
              <w:jc w:val="both"/>
            </w:pPr>
            <w:r w:rsidRPr="00023D49">
              <w:t>Закупка товаров, работ и услуг для государственных (муниципальных) нужд</w:t>
            </w:r>
          </w:p>
        </w:tc>
        <w:tc>
          <w:tcPr>
            <w:tcW w:w="671" w:type="dxa"/>
          </w:tcPr>
          <w:p w:rsidR="00023D49" w:rsidRPr="00023D49" w:rsidRDefault="00023D49" w:rsidP="00023D49">
            <w:pPr>
              <w:ind w:left="-109" w:right="-104"/>
              <w:jc w:val="center"/>
            </w:pPr>
            <w:r w:rsidRPr="00023D49">
              <w:t>05</w:t>
            </w:r>
          </w:p>
        </w:tc>
        <w:tc>
          <w:tcPr>
            <w:tcW w:w="683" w:type="dxa"/>
          </w:tcPr>
          <w:p w:rsidR="00023D49" w:rsidRPr="00023D49" w:rsidRDefault="00023D49" w:rsidP="00023D49">
            <w:pPr>
              <w:jc w:val="center"/>
            </w:pPr>
            <w:r w:rsidRPr="00023D49">
              <w:t>03</w:t>
            </w:r>
          </w:p>
        </w:tc>
        <w:tc>
          <w:tcPr>
            <w:tcW w:w="1197" w:type="dxa"/>
          </w:tcPr>
          <w:p w:rsidR="00023D49" w:rsidRPr="00023D49" w:rsidRDefault="00023D49" w:rsidP="00023D49">
            <w:pPr>
              <w:ind w:left="-116" w:right="-108"/>
              <w:jc w:val="center"/>
            </w:pPr>
            <w:r w:rsidRPr="00023D49">
              <w:t>Б100078050</w:t>
            </w:r>
          </w:p>
        </w:tc>
        <w:tc>
          <w:tcPr>
            <w:tcW w:w="671" w:type="dxa"/>
          </w:tcPr>
          <w:p w:rsidR="00023D49" w:rsidRPr="00023D49" w:rsidRDefault="00023D49" w:rsidP="00023D49">
            <w:pPr>
              <w:jc w:val="center"/>
            </w:pPr>
            <w:r w:rsidRPr="00023D49">
              <w:t>200</w:t>
            </w:r>
          </w:p>
        </w:tc>
        <w:tc>
          <w:tcPr>
            <w:tcW w:w="1074" w:type="dxa"/>
          </w:tcPr>
          <w:p w:rsidR="00023D49" w:rsidRPr="00023D49" w:rsidRDefault="00023D49" w:rsidP="00023D49">
            <w:pPr>
              <w:jc w:val="center"/>
            </w:pPr>
            <w:r w:rsidRPr="00023D49">
              <w:t>60,0</w:t>
            </w:r>
          </w:p>
        </w:tc>
        <w:tc>
          <w:tcPr>
            <w:tcW w:w="1074" w:type="dxa"/>
          </w:tcPr>
          <w:p w:rsidR="00023D49" w:rsidRPr="00023D49" w:rsidRDefault="00023D49" w:rsidP="00023D49">
            <w:pPr>
              <w:jc w:val="center"/>
            </w:pPr>
            <w:r w:rsidRPr="00023D49">
              <w:t>60,0</w:t>
            </w:r>
          </w:p>
        </w:tc>
      </w:tr>
      <w:tr w:rsidR="00023D49" w:rsidRPr="00023D49" w:rsidTr="00023D49">
        <w:trPr>
          <w:cantSplit/>
          <w:trHeight w:val="89"/>
        </w:trPr>
        <w:tc>
          <w:tcPr>
            <w:tcW w:w="4971" w:type="dxa"/>
            <w:vAlign w:val="bottom"/>
          </w:tcPr>
          <w:p w:rsidR="00023D49" w:rsidRPr="00023D49" w:rsidRDefault="00023D49" w:rsidP="00023D49">
            <w:pPr>
              <w:spacing w:after="140"/>
              <w:jc w:val="both"/>
              <w:rPr>
                <w:b/>
              </w:rPr>
            </w:pPr>
            <w:r w:rsidRPr="00023D49">
              <w:rPr>
                <w:b/>
              </w:rPr>
              <w:t>Культура, кинематография</w:t>
            </w:r>
          </w:p>
        </w:tc>
        <w:tc>
          <w:tcPr>
            <w:tcW w:w="671" w:type="dxa"/>
          </w:tcPr>
          <w:p w:rsidR="00023D49" w:rsidRPr="00023D49" w:rsidRDefault="00023D49" w:rsidP="00023D49">
            <w:pPr>
              <w:ind w:left="-109" w:right="-104"/>
              <w:jc w:val="center"/>
              <w:rPr>
                <w:b/>
                <w:iCs/>
              </w:rPr>
            </w:pPr>
            <w:r w:rsidRPr="00023D49">
              <w:rPr>
                <w:b/>
                <w:iCs/>
              </w:rPr>
              <w:t>08</w:t>
            </w:r>
          </w:p>
        </w:tc>
        <w:tc>
          <w:tcPr>
            <w:tcW w:w="683" w:type="dxa"/>
          </w:tcPr>
          <w:p w:rsidR="00023D49" w:rsidRPr="00023D49" w:rsidRDefault="00023D49" w:rsidP="00023D49">
            <w:pPr>
              <w:tabs>
                <w:tab w:val="center" w:pos="252"/>
              </w:tabs>
              <w:rPr>
                <w:b/>
                <w:iCs/>
              </w:rPr>
            </w:pPr>
          </w:p>
        </w:tc>
        <w:tc>
          <w:tcPr>
            <w:tcW w:w="1197" w:type="dxa"/>
          </w:tcPr>
          <w:p w:rsidR="00023D49" w:rsidRPr="00023D49" w:rsidRDefault="00023D49" w:rsidP="00023D49">
            <w:pPr>
              <w:ind w:left="-116" w:right="-108"/>
              <w:jc w:val="center"/>
              <w:rPr>
                <w:b/>
                <w:iCs/>
              </w:rPr>
            </w:pPr>
          </w:p>
        </w:tc>
        <w:tc>
          <w:tcPr>
            <w:tcW w:w="671" w:type="dxa"/>
          </w:tcPr>
          <w:p w:rsidR="00023D49" w:rsidRPr="00023D49" w:rsidRDefault="00023D49" w:rsidP="00023D49">
            <w:pPr>
              <w:jc w:val="center"/>
              <w:rPr>
                <w:b/>
                <w:iCs/>
              </w:rPr>
            </w:pPr>
          </w:p>
        </w:tc>
        <w:tc>
          <w:tcPr>
            <w:tcW w:w="1074" w:type="dxa"/>
          </w:tcPr>
          <w:p w:rsidR="00023D49" w:rsidRPr="00023D49" w:rsidRDefault="00023D49" w:rsidP="00023D49">
            <w:pPr>
              <w:jc w:val="center"/>
              <w:rPr>
                <w:b/>
                <w:iCs/>
              </w:rPr>
            </w:pPr>
            <w:r w:rsidRPr="00023D49">
              <w:rPr>
                <w:b/>
                <w:iCs/>
              </w:rPr>
              <w:t>1963,5</w:t>
            </w:r>
          </w:p>
        </w:tc>
        <w:tc>
          <w:tcPr>
            <w:tcW w:w="1074" w:type="dxa"/>
          </w:tcPr>
          <w:p w:rsidR="00023D49" w:rsidRPr="00023D49" w:rsidRDefault="00023D49" w:rsidP="00023D49">
            <w:pPr>
              <w:jc w:val="center"/>
              <w:rPr>
                <w:b/>
                <w:iCs/>
              </w:rPr>
            </w:pPr>
            <w:r w:rsidRPr="00023D49">
              <w:rPr>
                <w:b/>
                <w:iCs/>
              </w:rPr>
              <w:t>1867,0</w:t>
            </w:r>
          </w:p>
        </w:tc>
      </w:tr>
      <w:tr w:rsidR="00023D49" w:rsidRPr="00023D49" w:rsidTr="00023D49">
        <w:trPr>
          <w:cantSplit/>
          <w:trHeight w:val="89"/>
        </w:trPr>
        <w:tc>
          <w:tcPr>
            <w:tcW w:w="4971" w:type="dxa"/>
            <w:vAlign w:val="bottom"/>
          </w:tcPr>
          <w:p w:rsidR="00023D49" w:rsidRPr="00023D49" w:rsidRDefault="00023D49" w:rsidP="00023D49">
            <w:pPr>
              <w:spacing w:after="140"/>
              <w:jc w:val="both"/>
            </w:pPr>
            <w:r w:rsidRPr="00023D49">
              <w:t xml:space="preserve">Культура </w:t>
            </w:r>
          </w:p>
        </w:tc>
        <w:tc>
          <w:tcPr>
            <w:tcW w:w="671" w:type="dxa"/>
          </w:tcPr>
          <w:p w:rsidR="00023D49" w:rsidRPr="00023D49" w:rsidRDefault="00023D49" w:rsidP="00023D49">
            <w:pPr>
              <w:ind w:left="-109" w:right="-104"/>
              <w:jc w:val="center"/>
              <w:rPr>
                <w:iCs/>
              </w:rPr>
            </w:pPr>
            <w:r w:rsidRPr="00023D49">
              <w:rPr>
                <w:iCs/>
              </w:rPr>
              <w:t>08</w:t>
            </w:r>
          </w:p>
        </w:tc>
        <w:tc>
          <w:tcPr>
            <w:tcW w:w="683" w:type="dxa"/>
          </w:tcPr>
          <w:p w:rsidR="00023D49" w:rsidRPr="00023D49" w:rsidRDefault="00023D49" w:rsidP="00023D49">
            <w:pPr>
              <w:tabs>
                <w:tab w:val="center" w:pos="252"/>
              </w:tabs>
              <w:jc w:val="center"/>
              <w:rPr>
                <w:iCs/>
              </w:rPr>
            </w:pPr>
            <w:r w:rsidRPr="00023D49">
              <w:rPr>
                <w:iCs/>
              </w:rPr>
              <w:t>01</w:t>
            </w:r>
          </w:p>
        </w:tc>
        <w:tc>
          <w:tcPr>
            <w:tcW w:w="1197" w:type="dxa"/>
          </w:tcPr>
          <w:p w:rsidR="00023D49" w:rsidRPr="00023D49" w:rsidRDefault="00023D49" w:rsidP="00023D49">
            <w:pPr>
              <w:ind w:left="-116" w:right="-108"/>
              <w:jc w:val="center"/>
              <w:rPr>
                <w:iCs/>
              </w:rPr>
            </w:pPr>
          </w:p>
        </w:tc>
        <w:tc>
          <w:tcPr>
            <w:tcW w:w="671" w:type="dxa"/>
          </w:tcPr>
          <w:p w:rsidR="00023D49" w:rsidRPr="00023D49" w:rsidRDefault="00023D49" w:rsidP="00023D49">
            <w:pPr>
              <w:jc w:val="center"/>
              <w:rPr>
                <w:iCs/>
              </w:rPr>
            </w:pPr>
          </w:p>
        </w:tc>
        <w:tc>
          <w:tcPr>
            <w:tcW w:w="1074" w:type="dxa"/>
          </w:tcPr>
          <w:p w:rsidR="00023D49" w:rsidRPr="00023D49" w:rsidRDefault="00023D49" w:rsidP="00023D49">
            <w:pPr>
              <w:jc w:val="center"/>
              <w:rPr>
                <w:iCs/>
              </w:rPr>
            </w:pPr>
            <w:r w:rsidRPr="00023D49">
              <w:rPr>
                <w:iCs/>
              </w:rPr>
              <w:t>1963,5</w:t>
            </w:r>
          </w:p>
        </w:tc>
        <w:tc>
          <w:tcPr>
            <w:tcW w:w="1074" w:type="dxa"/>
          </w:tcPr>
          <w:p w:rsidR="00023D49" w:rsidRPr="00023D49" w:rsidRDefault="00023D49" w:rsidP="00023D49">
            <w:pPr>
              <w:jc w:val="center"/>
            </w:pPr>
            <w:r w:rsidRPr="00023D49">
              <w:rPr>
                <w:iCs/>
              </w:rPr>
              <w:t>1867,0</w:t>
            </w:r>
          </w:p>
        </w:tc>
      </w:tr>
      <w:tr w:rsidR="00023D49" w:rsidRPr="00023D49" w:rsidTr="00023D49">
        <w:trPr>
          <w:cantSplit/>
          <w:trHeight w:val="290"/>
        </w:trPr>
        <w:tc>
          <w:tcPr>
            <w:tcW w:w="4971" w:type="dxa"/>
          </w:tcPr>
          <w:p w:rsidR="00023D49" w:rsidRPr="00023D49" w:rsidRDefault="00023D49" w:rsidP="00023D49">
            <w:pPr>
              <w:rPr>
                <w:color w:val="000000"/>
              </w:rPr>
            </w:pPr>
            <w:r w:rsidRPr="00023D49">
              <w:rPr>
                <w:color w:val="000000"/>
              </w:rPr>
              <w:t xml:space="preserve">Муниципальная программа «Развития культуры в </w:t>
            </w:r>
            <w:proofErr w:type="spellStart"/>
            <w:r w:rsidRPr="00023D49">
              <w:rPr>
                <w:color w:val="000000"/>
              </w:rPr>
              <w:t>Староильдеряковском</w:t>
            </w:r>
            <w:proofErr w:type="spellEnd"/>
            <w:r w:rsidRPr="00023D49">
              <w:rPr>
                <w:color w:val="000000"/>
              </w:rPr>
              <w:t xml:space="preserve"> сельском поселении Аксубаевского муниципального района»</w:t>
            </w:r>
          </w:p>
        </w:tc>
        <w:tc>
          <w:tcPr>
            <w:tcW w:w="671" w:type="dxa"/>
          </w:tcPr>
          <w:p w:rsidR="00023D49" w:rsidRPr="00023D49" w:rsidRDefault="00023D49" w:rsidP="00023D49">
            <w:pPr>
              <w:ind w:left="-109" w:right="-104"/>
              <w:jc w:val="center"/>
              <w:rPr>
                <w:iCs/>
              </w:rPr>
            </w:pPr>
            <w:r w:rsidRPr="00023D49">
              <w:rPr>
                <w:iCs/>
              </w:rPr>
              <w:t>08</w:t>
            </w:r>
          </w:p>
        </w:tc>
        <w:tc>
          <w:tcPr>
            <w:tcW w:w="683" w:type="dxa"/>
          </w:tcPr>
          <w:p w:rsidR="00023D49" w:rsidRPr="00023D49" w:rsidRDefault="00023D49" w:rsidP="00023D49">
            <w:pPr>
              <w:jc w:val="center"/>
              <w:rPr>
                <w:iCs/>
              </w:rPr>
            </w:pPr>
            <w:r w:rsidRPr="00023D49">
              <w:rPr>
                <w:iCs/>
              </w:rPr>
              <w:t>01</w:t>
            </w:r>
          </w:p>
        </w:tc>
        <w:tc>
          <w:tcPr>
            <w:tcW w:w="1197" w:type="dxa"/>
          </w:tcPr>
          <w:p w:rsidR="00023D49" w:rsidRPr="00023D49" w:rsidRDefault="00023D49" w:rsidP="00023D49">
            <w:pPr>
              <w:ind w:left="-116" w:right="-108"/>
              <w:jc w:val="center"/>
              <w:rPr>
                <w:iCs/>
              </w:rPr>
            </w:pPr>
            <w:r w:rsidRPr="00023D49">
              <w:rPr>
                <w:iCs/>
              </w:rPr>
              <w:t>0800000000</w:t>
            </w:r>
          </w:p>
        </w:tc>
        <w:tc>
          <w:tcPr>
            <w:tcW w:w="671" w:type="dxa"/>
          </w:tcPr>
          <w:p w:rsidR="00023D49" w:rsidRPr="00023D49" w:rsidRDefault="00023D49" w:rsidP="00023D49">
            <w:pPr>
              <w:jc w:val="center"/>
              <w:rPr>
                <w:iCs/>
              </w:rPr>
            </w:pPr>
          </w:p>
        </w:tc>
        <w:tc>
          <w:tcPr>
            <w:tcW w:w="1074" w:type="dxa"/>
          </w:tcPr>
          <w:p w:rsidR="00023D49" w:rsidRPr="00023D49" w:rsidRDefault="00023D49" w:rsidP="00023D49">
            <w:pPr>
              <w:jc w:val="center"/>
            </w:pPr>
            <w:r w:rsidRPr="00023D49">
              <w:rPr>
                <w:iCs/>
              </w:rPr>
              <w:t>1963,5</w:t>
            </w:r>
          </w:p>
        </w:tc>
        <w:tc>
          <w:tcPr>
            <w:tcW w:w="1074" w:type="dxa"/>
          </w:tcPr>
          <w:p w:rsidR="00023D49" w:rsidRPr="00023D49" w:rsidRDefault="00023D49" w:rsidP="00023D49">
            <w:pPr>
              <w:jc w:val="center"/>
            </w:pPr>
            <w:r w:rsidRPr="00023D49">
              <w:rPr>
                <w:iCs/>
              </w:rPr>
              <w:t>1867,0</w:t>
            </w:r>
          </w:p>
        </w:tc>
      </w:tr>
      <w:tr w:rsidR="00023D49" w:rsidRPr="00023D49" w:rsidTr="00023D49">
        <w:trPr>
          <w:cantSplit/>
          <w:trHeight w:val="290"/>
        </w:trPr>
        <w:tc>
          <w:tcPr>
            <w:tcW w:w="4971" w:type="dxa"/>
            <w:vAlign w:val="bottom"/>
          </w:tcPr>
          <w:p w:rsidR="00023D49" w:rsidRPr="00023D49" w:rsidRDefault="00023D49" w:rsidP="00023D49">
            <w:r w:rsidRPr="00023D49">
              <w:t>Подпрограмма «Развитие клубных концертных организаций и исполнительского искусства»</w:t>
            </w:r>
          </w:p>
        </w:tc>
        <w:tc>
          <w:tcPr>
            <w:tcW w:w="671" w:type="dxa"/>
          </w:tcPr>
          <w:p w:rsidR="00023D49" w:rsidRPr="00023D49" w:rsidRDefault="00023D49" w:rsidP="00023D49">
            <w:pPr>
              <w:ind w:left="-109" w:right="-104"/>
              <w:jc w:val="center"/>
              <w:rPr>
                <w:iCs/>
              </w:rPr>
            </w:pPr>
            <w:r w:rsidRPr="00023D49">
              <w:rPr>
                <w:iCs/>
              </w:rPr>
              <w:t>08</w:t>
            </w:r>
          </w:p>
        </w:tc>
        <w:tc>
          <w:tcPr>
            <w:tcW w:w="683" w:type="dxa"/>
          </w:tcPr>
          <w:p w:rsidR="00023D49" w:rsidRPr="00023D49" w:rsidRDefault="00023D49" w:rsidP="00023D49">
            <w:pPr>
              <w:jc w:val="center"/>
              <w:rPr>
                <w:iCs/>
              </w:rPr>
            </w:pPr>
            <w:r w:rsidRPr="00023D49">
              <w:rPr>
                <w:iCs/>
              </w:rPr>
              <w:t>01</w:t>
            </w:r>
          </w:p>
        </w:tc>
        <w:tc>
          <w:tcPr>
            <w:tcW w:w="1197" w:type="dxa"/>
          </w:tcPr>
          <w:p w:rsidR="00023D49" w:rsidRPr="00023D49" w:rsidRDefault="00023D49" w:rsidP="00023D49">
            <w:pPr>
              <w:ind w:left="-116" w:right="-108"/>
              <w:jc w:val="center"/>
              <w:rPr>
                <w:iCs/>
              </w:rPr>
            </w:pPr>
            <w:r w:rsidRPr="00023D49">
              <w:rPr>
                <w:iCs/>
              </w:rPr>
              <w:t>0840000000</w:t>
            </w:r>
          </w:p>
        </w:tc>
        <w:tc>
          <w:tcPr>
            <w:tcW w:w="671" w:type="dxa"/>
          </w:tcPr>
          <w:p w:rsidR="00023D49" w:rsidRPr="00023D49" w:rsidRDefault="00023D49" w:rsidP="00023D49">
            <w:pPr>
              <w:jc w:val="center"/>
              <w:rPr>
                <w:iCs/>
              </w:rPr>
            </w:pPr>
          </w:p>
        </w:tc>
        <w:tc>
          <w:tcPr>
            <w:tcW w:w="1074" w:type="dxa"/>
          </w:tcPr>
          <w:p w:rsidR="00023D49" w:rsidRPr="00023D49" w:rsidRDefault="00023D49" w:rsidP="00023D49">
            <w:pPr>
              <w:jc w:val="center"/>
            </w:pPr>
            <w:r w:rsidRPr="00023D49">
              <w:rPr>
                <w:iCs/>
              </w:rPr>
              <w:t>1961,5</w:t>
            </w:r>
          </w:p>
        </w:tc>
        <w:tc>
          <w:tcPr>
            <w:tcW w:w="1074" w:type="dxa"/>
          </w:tcPr>
          <w:p w:rsidR="00023D49" w:rsidRPr="00023D49" w:rsidRDefault="00023D49" w:rsidP="00023D49">
            <w:pPr>
              <w:jc w:val="center"/>
            </w:pPr>
            <w:r w:rsidRPr="00023D49">
              <w:rPr>
                <w:iCs/>
              </w:rPr>
              <w:t>1865,0</w:t>
            </w:r>
          </w:p>
        </w:tc>
      </w:tr>
      <w:tr w:rsidR="00023D49" w:rsidRPr="00023D49" w:rsidTr="00023D49">
        <w:trPr>
          <w:cantSplit/>
          <w:trHeight w:val="290"/>
        </w:trPr>
        <w:tc>
          <w:tcPr>
            <w:tcW w:w="4971" w:type="dxa"/>
            <w:vAlign w:val="bottom"/>
          </w:tcPr>
          <w:p w:rsidR="00023D49" w:rsidRPr="00023D49" w:rsidRDefault="00023D49" w:rsidP="00023D49">
            <w:r w:rsidRPr="00023D49">
              <w:t>Развитие современного музыкального искусства</w:t>
            </w:r>
          </w:p>
        </w:tc>
        <w:tc>
          <w:tcPr>
            <w:tcW w:w="671" w:type="dxa"/>
          </w:tcPr>
          <w:p w:rsidR="00023D49" w:rsidRPr="00023D49" w:rsidRDefault="00023D49" w:rsidP="00023D49">
            <w:pPr>
              <w:ind w:left="-109" w:right="-104"/>
              <w:jc w:val="center"/>
              <w:rPr>
                <w:iCs/>
              </w:rPr>
            </w:pPr>
            <w:r w:rsidRPr="00023D49">
              <w:rPr>
                <w:iCs/>
              </w:rPr>
              <w:t>08</w:t>
            </w:r>
          </w:p>
        </w:tc>
        <w:tc>
          <w:tcPr>
            <w:tcW w:w="683" w:type="dxa"/>
          </w:tcPr>
          <w:p w:rsidR="00023D49" w:rsidRPr="00023D49" w:rsidRDefault="00023D49" w:rsidP="00023D49">
            <w:pPr>
              <w:jc w:val="center"/>
              <w:rPr>
                <w:iCs/>
              </w:rPr>
            </w:pPr>
            <w:r w:rsidRPr="00023D49">
              <w:rPr>
                <w:iCs/>
              </w:rPr>
              <w:t>01</w:t>
            </w:r>
          </w:p>
        </w:tc>
        <w:tc>
          <w:tcPr>
            <w:tcW w:w="1197" w:type="dxa"/>
          </w:tcPr>
          <w:p w:rsidR="00023D49" w:rsidRPr="00023D49" w:rsidRDefault="00023D49" w:rsidP="00023D49">
            <w:pPr>
              <w:ind w:left="-116" w:right="-108"/>
              <w:jc w:val="center"/>
              <w:rPr>
                <w:iCs/>
              </w:rPr>
            </w:pPr>
            <w:r w:rsidRPr="00023D49">
              <w:rPr>
                <w:iCs/>
              </w:rPr>
              <w:t>0840100000</w:t>
            </w:r>
          </w:p>
        </w:tc>
        <w:tc>
          <w:tcPr>
            <w:tcW w:w="671" w:type="dxa"/>
          </w:tcPr>
          <w:p w:rsidR="00023D49" w:rsidRPr="00023D49" w:rsidRDefault="00023D49" w:rsidP="00023D49">
            <w:pPr>
              <w:jc w:val="center"/>
              <w:rPr>
                <w:iCs/>
              </w:rPr>
            </w:pPr>
          </w:p>
        </w:tc>
        <w:tc>
          <w:tcPr>
            <w:tcW w:w="1074" w:type="dxa"/>
          </w:tcPr>
          <w:p w:rsidR="00023D49" w:rsidRPr="00023D49" w:rsidRDefault="00023D49" w:rsidP="00023D49">
            <w:pPr>
              <w:jc w:val="center"/>
            </w:pPr>
            <w:r w:rsidRPr="00023D49">
              <w:rPr>
                <w:iCs/>
              </w:rPr>
              <w:t>1961,5</w:t>
            </w:r>
          </w:p>
        </w:tc>
        <w:tc>
          <w:tcPr>
            <w:tcW w:w="1074" w:type="dxa"/>
          </w:tcPr>
          <w:p w:rsidR="00023D49" w:rsidRPr="00023D49" w:rsidRDefault="00023D49" w:rsidP="00023D49">
            <w:pPr>
              <w:jc w:val="center"/>
            </w:pPr>
            <w:r w:rsidRPr="00023D49">
              <w:rPr>
                <w:iCs/>
              </w:rPr>
              <w:t>1865,0</w:t>
            </w:r>
          </w:p>
        </w:tc>
      </w:tr>
      <w:tr w:rsidR="00023D49" w:rsidRPr="00023D49" w:rsidTr="00023D49">
        <w:trPr>
          <w:cantSplit/>
          <w:trHeight w:val="290"/>
        </w:trPr>
        <w:tc>
          <w:tcPr>
            <w:tcW w:w="4971" w:type="dxa"/>
            <w:vAlign w:val="bottom"/>
          </w:tcPr>
          <w:p w:rsidR="00023D49" w:rsidRPr="00023D49" w:rsidRDefault="00023D49" w:rsidP="00023D49">
            <w:r w:rsidRPr="00023D49">
              <w:t>Обеспечение деятельности клубов и культурно-досуговых центров</w:t>
            </w:r>
          </w:p>
        </w:tc>
        <w:tc>
          <w:tcPr>
            <w:tcW w:w="671" w:type="dxa"/>
          </w:tcPr>
          <w:p w:rsidR="00023D49" w:rsidRPr="00023D49" w:rsidRDefault="00023D49" w:rsidP="00023D49">
            <w:pPr>
              <w:ind w:left="-109" w:right="-104"/>
              <w:jc w:val="center"/>
              <w:rPr>
                <w:iCs/>
              </w:rPr>
            </w:pPr>
            <w:r w:rsidRPr="00023D49">
              <w:rPr>
                <w:iCs/>
              </w:rPr>
              <w:t>08</w:t>
            </w:r>
          </w:p>
        </w:tc>
        <w:tc>
          <w:tcPr>
            <w:tcW w:w="683" w:type="dxa"/>
          </w:tcPr>
          <w:p w:rsidR="00023D49" w:rsidRPr="00023D49" w:rsidRDefault="00023D49" w:rsidP="00023D49">
            <w:pPr>
              <w:jc w:val="center"/>
              <w:rPr>
                <w:iCs/>
              </w:rPr>
            </w:pPr>
            <w:r w:rsidRPr="00023D49">
              <w:rPr>
                <w:iCs/>
              </w:rPr>
              <w:t>01</w:t>
            </w:r>
          </w:p>
        </w:tc>
        <w:tc>
          <w:tcPr>
            <w:tcW w:w="1197" w:type="dxa"/>
          </w:tcPr>
          <w:p w:rsidR="00023D49" w:rsidRPr="00023D49" w:rsidRDefault="00023D49" w:rsidP="00023D49">
            <w:pPr>
              <w:ind w:left="-116" w:right="-108"/>
              <w:jc w:val="center"/>
              <w:rPr>
                <w:iCs/>
              </w:rPr>
            </w:pPr>
            <w:r w:rsidRPr="00023D49">
              <w:rPr>
                <w:iCs/>
              </w:rPr>
              <w:t>0840144091</w:t>
            </w:r>
          </w:p>
        </w:tc>
        <w:tc>
          <w:tcPr>
            <w:tcW w:w="671" w:type="dxa"/>
          </w:tcPr>
          <w:p w:rsidR="00023D49" w:rsidRPr="00023D49" w:rsidRDefault="00023D49" w:rsidP="00023D49">
            <w:pPr>
              <w:jc w:val="center"/>
              <w:rPr>
                <w:iCs/>
              </w:rPr>
            </w:pPr>
          </w:p>
        </w:tc>
        <w:tc>
          <w:tcPr>
            <w:tcW w:w="1074" w:type="dxa"/>
          </w:tcPr>
          <w:p w:rsidR="00023D49" w:rsidRPr="00023D49" w:rsidRDefault="00023D49" w:rsidP="00023D49">
            <w:pPr>
              <w:jc w:val="center"/>
            </w:pPr>
            <w:r w:rsidRPr="00023D49">
              <w:rPr>
                <w:iCs/>
              </w:rPr>
              <w:t>1961,5</w:t>
            </w:r>
          </w:p>
        </w:tc>
        <w:tc>
          <w:tcPr>
            <w:tcW w:w="1074" w:type="dxa"/>
          </w:tcPr>
          <w:p w:rsidR="00023D49" w:rsidRPr="00023D49" w:rsidRDefault="00023D49" w:rsidP="00023D49">
            <w:pPr>
              <w:jc w:val="center"/>
            </w:pPr>
            <w:r w:rsidRPr="00023D49">
              <w:rPr>
                <w:iCs/>
              </w:rPr>
              <w:t>1865,0</w:t>
            </w:r>
          </w:p>
        </w:tc>
      </w:tr>
      <w:tr w:rsidR="00023D49" w:rsidRPr="00023D49" w:rsidTr="00023D49">
        <w:trPr>
          <w:cantSplit/>
          <w:trHeight w:val="290"/>
        </w:trPr>
        <w:tc>
          <w:tcPr>
            <w:tcW w:w="4971" w:type="dxa"/>
            <w:vAlign w:val="bottom"/>
          </w:tcPr>
          <w:p w:rsidR="00023D49" w:rsidRPr="00023D49" w:rsidRDefault="00023D49" w:rsidP="00023D49">
            <w:pPr>
              <w:spacing w:after="140"/>
              <w:jc w:val="both"/>
            </w:pPr>
            <w:r w:rsidRPr="00023D49">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671" w:type="dxa"/>
          </w:tcPr>
          <w:p w:rsidR="00023D49" w:rsidRPr="00023D49" w:rsidRDefault="00023D49" w:rsidP="00023D49">
            <w:pPr>
              <w:ind w:left="-109" w:right="-104"/>
              <w:jc w:val="center"/>
              <w:rPr>
                <w:iCs/>
              </w:rPr>
            </w:pPr>
            <w:r w:rsidRPr="00023D49">
              <w:rPr>
                <w:iCs/>
              </w:rPr>
              <w:t>08</w:t>
            </w:r>
          </w:p>
        </w:tc>
        <w:tc>
          <w:tcPr>
            <w:tcW w:w="683" w:type="dxa"/>
          </w:tcPr>
          <w:p w:rsidR="00023D49" w:rsidRPr="00023D49" w:rsidRDefault="00023D49" w:rsidP="00023D49">
            <w:pPr>
              <w:jc w:val="center"/>
              <w:rPr>
                <w:iCs/>
              </w:rPr>
            </w:pPr>
            <w:r w:rsidRPr="00023D49">
              <w:rPr>
                <w:iCs/>
              </w:rPr>
              <w:t>01</w:t>
            </w:r>
          </w:p>
        </w:tc>
        <w:tc>
          <w:tcPr>
            <w:tcW w:w="1197" w:type="dxa"/>
          </w:tcPr>
          <w:p w:rsidR="00023D49" w:rsidRPr="00023D49" w:rsidRDefault="00023D49" w:rsidP="00023D49">
            <w:pPr>
              <w:ind w:left="-116" w:right="-108"/>
              <w:jc w:val="center"/>
              <w:rPr>
                <w:iCs/>
              </w:rPr>
            </w:pPr>
            <w:r w:rsidRPr="00023D49">
              <w:rPr>
                <w:iCs/>
              </w:rPr>
              <w:t>0840144091</w:t>
            </w:r>
          </w:p>
        </w:tc>
        <w:tc>
          <w:tcPr>
            <w:tcW w:w="671" w:type="dxa"/>
          </w:tcPr>
          <w:p w:rsidR="00023D49" w:rsidRPr="00023D49" w:rsidRDefault="00023D49" w:rsidP="00023D49">
            <w:pPr>
              <w:jc w:val="center"/>
              <w:rPr>
                <w:iCs/>
              </w:rPr>
            </w:pPr>
            <w:r w:rsidRPr="00023D49">
              <w:rPr>
                <w:iCs/>
              </w:rPr>
              <w:t>100</w:t>
            </w:r>
          </w:p>
        </w:tc>
        <w:tc>
          <w:tcPr>
            <w:tcW w:w="1074" w:type="dxa"/>
          </w:tcPr>
          <w:p w:rsidR="00023D49" w:rsidRPr="00023D49" w:rsidRDefault="00023D49" w:rsidP="00023D49">
            <w:pPr>
              <w:jc w:val="center"/>
              <w:rPr>
                <w:iCs/>
              </w:rPr>
            </w:pPr>
            <w:r w:rsidRPr="00023D49">
              <w:rPr>
                <w:iCs/>
              </w:rPr>
              <w:t>1598,0</w:t>
            </w:r>
          </w:p>
        </w:tc>
        <w:tc>
          <w:tcPr>
            <w:tcW w:w="1074" w:type="dxa"/>
          </w:tcPr>
          <w:p w:rsidR="00023D49" w:rsidRPr="00023D49" w:rsidRDefault="00023D49" w:rsidP="00023D49">
            <w:pPr>
              <w:jc w:val="center"/>
              <w:rPr>
                <w:iCs/>
              </w:rPr>
            </w:pPr>
            <w:r w:rsidRPr="00023D49">
              <w:rPr>
                <w:iCs/>
              </w:rPr>
              <w:t>1598,0</w:t>
            </w:r>
          </w:p>
        </w:tc>
      </w:tr>
      <w:tr w:rsidR="00023D49" w:rsidRPr="00023D49" w:rsidTr="00023D49">
        <w:trPr>
          <w:cantSplit/>
          <w:trHeight w:val="290"/>
        </w:trPr>
        <w:tc>
          <w:tcPr>
            <w:tcW w:w="4971" w:type="dxa"/>
            <w:vAlign w:val="bottom"/>
          </w:tcPr>
          <w:p w:rsidR="00023D49" w:rsidRPr="00023D49" w:rsidRDefault="00023D49" w:rsidP="00023D49">
            <w:pPr>
              <w:spacing w:after="140"/>
              <w:jc w:val="both"/>
            </w:pPr>
            <w:r w:rsidRPr="00023D49">
              <w:t>Закупка товаров, работ и услуг для государственных (муниципальных) нужд</w:t>
            </w:r>
          </w:p>
        </w:tc>
        <w:tc>
          <w:tcPr>
            <w:tcW w:w="671" w:type="dxa"/>
          </w:tcPr>
          <w:p w:rsidR="00023D49" w:rsidRPr="00023D49" w:rsidRDefault="00023D49" w:rsidP="00023D49">
            <w:pPr>
              <w:ind w:left="-109" w:right="-104"/>
              <w:jc w:val="center"/>
              <w:rPr>
                <w:iCs/>
              </w:rPr>
            </w:pPr>
            <w:r w:rsidRPr="00023D49">
              <w:rPr>
                <w:iCs/>
              </w:rPr>
              <w:t>08</w:t>
            </w:r>
          </w:p>
        </w:tc>
        <w:tc>
          <w:tcPr>
            <w:tcW w:w="683" w:type="dxa"/>
          </w:tcPr>
          <w:p w:rsidR="00023D49" w:rsidRPr="00023D49" w:rsidRDefault="00023D49" w:rsidP="00023D49">
            <w:pPr>
              <w:jc w:val="center"/>
              <w:rPr>
                <w:iCs/>
              </w:rPr>
            </w:pPr>
            <w:r w:rsidRPr="00023D49">
              <w:rPr>
                <w:iCs/>
              </w:rPr>
              <w:t>01</w:t>
            </w:r>
          </w:p>
        </w:tc>
        <w:tc>
          <w:tcPr>
            <w:tcW w:w="1197" w:type="dxa"/>
          </w:tcPr>
          <w:p w:rsidR="00023D49" w:rsidRPr="00023D49" w:rsidRDefault="00023D49" w:rsidP="00023D49">
            <w:pPr>
              <w:ind w:left="-116" w:right="-108"/>
              <w:jc w:val="center"/>
              <w:rPr>
                <w:iCs/>
              </w:rPr>
            </w:pPr>
            <w:r w:rsidRPr="00023D49">
              <w:rPr>
                <w:iCs/>
              </w:rPr>
              <w:t>0840144091</w:t>
            </w:r>
          </w:p>
        </w:tc>
        <w:tc>
          <w:tcPr>
            <w:tcW w:w="671" w:type="dxa"/>
          </w:tcPr>
          <w:p w:rsidR="00023D49" w:rsidRPr="00023D49" w:rsidRDefault="00023D49" w:rsidP="00023D49">
            <w:pPr>
              <w:jc w:val="center"/>
              <w:rPr>
                <w:iCs/>
              </w:rPr>
            </w:pPr>
            <w:r w:rsidRPr="00023D49">
              <w:rPr>
                <w:iCs/>
              </w:rPr>
              <w:t>200</w:t>
            </w:r>
          </w:p>
        </w:tc>
        <w:tc>
          <w:tcPr>
            <w:tcW w:w="1074" w:type="dxa"/>
          </w:tcPr>
          <w:p w:rsidR="00023D49" w:rsidRPr="00023D49" w:rsidRDefault="00023D49" w:rsidP="00023D49">
            <w:pPr>
              <w:jc w:val="center"/>
              <w:rPr>
                <w:iCs/>
              </w:rPr>
            </w:pPr>
            <w:r w:rsidRPr="00023D49">
              <w:rPr>
                <w:iCs/>
              </w:rPr>
              <w:t>363,5</w:t>
            </w:r>
          </w:p>
        </w:tc>
        <w:tc>
          <w:tcPr>
            <w:tcW w:w="1074" w:type="dxa"/>
          </w:tcPr>
          <w:p w:rsidR="00023D49" w:rsidRPr="00023D49" w:rsidRDefault="00023D49" w:rsidP="00023D49">
            <w:pPr>
              <w:jc w:val="center"/>
              <w:rPr>
                <w:iCs/>
              </w:rPr>
            </w:pPr>
            <w:r w:rsidRPr="00023D49">
              <w:rPr>
                <w:iCs/>
              </w:rPr>
              <w:t>267,0</w:t>
            </w:r>
          </w:p>
        </w:tc>
      </w:tr>
      <w:tr w:rsidR="00023D49" w:rsidRPr="00023D49" w:rsidTr="00023D49">
        <w:trPr>
          <w:cantSplit/>
          <w:trHeight w:val="290"/>
        </w:trPr>
        <w:tc>
          <w:tcPr>
            <w:tcW w:w="4971" w:type="dxa"/>
          </w:tcPr>
          <w:p w:rsidR="00023D49" w:rsidRPr="00023D49" w:rsidRDefault="00023D49" w:rsidP="00023D49">
            <w:pPr>
              <w:rPr>
                <w:iCs/>
              </w:rPr>
            </w:pPr>
            <w:r w:rsidRPr="00023D49">
              <w:rPr>
                <w:iCs/>
              </w:rPr>
              <w:t>Подпрограмма по профилактике терроризма и экстремизма на территории Староильдеряковского сельского поселения Аксубаевского муниципального района</w:t>
            </w:r>
          </w:p>
        </w:tc>
        <w:tc>
          <w:tcPr>
            <w:tcW w:w="671" w:type="dxa"/>
          </w:tcPr>
          <w:p w:rsidR="00023D49" w:rsidRPr="00023D49" w:rsidRDefault="00023D49" w:rsidP="00023D49">
            <w:pPr>
              <w:ind w:left="-109" w:right="-104"/>
              <w:jc w:val="center"/>
            </w:pPr>
            <w:r w:rsidRPr="00023D49">
              <w:t>08</w:t>
            </w:r>
          </w:p>
        </w:tc>
        <w:tc>
          <w:tcPr>
            <w:tcW w:w="683" w:type="dxa"/>
          </w:tcPr>
          <w:p w:rsidR="00023D49" w:rsidRPr="00023D49" w:rsidRDefault="00023D49" w:rsidP="00023D49">
            <w:pPr>
              <w:jc w:val="center"/>
            </w:pPr>
            <w:r w:rsidRPr="00023D49">
              <w:t>01</w:t>
            </w:r>
          </w:p>
        </w:tc>
        <w:tc>
          <w:tcPr>
            <w:tcW w:w="1197" w:type="dxa"/>
          </w:tcPr>
          <w:p w:rsidR="00023D49" w:rsidRPr="00023D49" w:rsidRDefault="00023D49" w:rsidP="00023D49">
            <w:pPr>
              <w:ind w:left="-116" w:right="-108"/>
              <w:jc w:val="center"/>
              <w:rPr>
                <w:iCs/>
                <w:highlight w:val="magenta"/>
              </w:rPr>
            </w:pPr>
            <w:r w:rsidRPr="00023D49">
              <w:rPr>
                <w:iCs/>
              </w:rPr>
              <w:t>0860000000</w:t>
            </w:r>
          </w:p>
        </w:tc>
        <w:tc>
          <w:tcPr>
            <w:tcW w:w="671" w:type="dxa"/>
          </w:tcPr>
          <w:p w:rsidR="00023D49" w:rsidRPr="00023D49" w:rsidRDefault="00023D49" w:rsidP="00023D49">
            <w:pPr>
              <w:jc w:val="center"/>
              <w:rPr>
                <w:iCs/>
              </w:rPr>
            </w:pPr>
          </w:p>
        </w:tc>
        <w:tc>
          <w:tcPr>
            <w:tcW w:w="1074" w:type="dxa"/>
          </w:tcPr>
          <w:p w:rsidR="00023D49" w:rsidRPr="00023D49" w:rsidRDefault="00023D49" w:rsidP="00023D49">
            <w:pPr>
              <w:jc w:val="center"/>
              <w:rPr>
                <w:iCs/>
              </w:rPr>
            </w:pPr>
            <w:r w:rsidRPr="00023D49">
              <w:rPr>
                <w:iCs/>
              </w:rPr>
              <w:t>2,0</w:t>
            </w:r>
          </w:p>
        </w:tc>
        <w:tc>
          <w:tcPr>
            <w:tcW w:w="1074" w:type="dxa"/>
          </w:tcPr>
          <w:p w:rsidR="00023D49" w:rsidRPr="00023D49" w:rsidRDefault="00023D49" w:rsidP="00023D49">
            <w:pPr>
              <w:jc w:val="center"/>
              <w:rPr>
                <w:iCs/>
              </w:rPr>
            </w:pPr>
            <w:r w:rsidRPr="00023D49">
              <w:rPr>
                <w:iCs/>
              </w:rPr>
              <w:t>2,0</w:t>
            </w:r>
          </w:p>
        </w:tc>
      </w:tr>
      <w:tr w:rsidR="00023D49" w:rsidRPr="00023D49" w:rsidTr="00023D49">
        <w:trPr>
          <w:cantSplit/>
          <w:trHeight w:val="290"/>
        </w:trPr>
        <w:tc>
          <w:tcPr>
            <w:tcW w:w="4971" w:type="dxa"/>
            <w:vAlign w:val="bottom"/>
          </w:tcPr>
          <w:p w:rsidR="00023D49" w:rsidRPr="00023D49" w:rsidRDefault="00023D49" w:rsidP="00023D49">
            <w:pPr>
              <w:spacing w:after="140"/>
              <w:jc w:val="both"/>
            </w:pPr>
            <w:r w:rsidRPr="00023D49">
              <w:rPr>
                <w:color w:val="000000"/>
              </w:rPr>
              <w:t>Мероприятия в области культуры</w:t>
            </w:r>
          </w:p>
        </w:tc>
        <w:tc>
          <w:tcPr>
            <w:tcW w:w="671" w:type="dxa"/>
          </w:tcPr>
          <w:p w:rsidR="00023D49" w:rsidRPr="00023D49" w:rsidRDefault="00023D49" w:rsidP="00023D49">
            <w:pPr>
              <w:ind w:left="-109" w:right="-104"/>
              <w:jc w:val="center"/>
            </w:pPr>
            <w:r w:rsidRPr="00023D49">
              <w:t>08</w:t>
            </w:r>
          </w:p>
        </w:tc>
        <w:tc>
          <w:tcPr>
            <w:tcW w:w="683" w:type="dxa"/>
          </w:tcPr>
          <w:p w:rsidR="00023D49" w:rsidRPr="00023D49" w:rsidRDefault="00023D49" w:rsidP="00023D49">
            <w:pPr>
              <w:jc w:val="center"/>
            </w:pPr>
            <w:r w:rsidRPr="00023D49">
              <w:t>01</w:t>
            </w:r>
          </w:p>
        </w:tc>
        <w:tc>
          <w:tcPr>
            <w:tcW w:w="1197" w:type="dxa"/>
          </w:tcPr>
          <w:p w:rsidR="00023D49" w:rsidRPr="00023D49" w:rsidRDefault="00023D49" w:rsidP="00023D49">
            <w:pPr>
              <w:ind w:left="-116" w:right="-108"/>
              <w:jc w:val="center"/>
              <w:rPr>
                <w:iCs/>
                <w:highlight w:val="magenta"/>
              </w:rPr>
            </w:pPr>
            <w:r w:rsidRPr="00023D49">
              <w:rPr>
                <w:iCs/>
              </w:rPr>
              <w:t>0860110990</w:t>
            </w:r>
          </w:p>
        </w:tc>
        <w:tc>
          <w:tcPr>
            <w:tcW w:w="671" w:type="dxa"/>
          </w:tcPr>
          <w:p w:rsidR="00023D49" w:rsidRPr="00023D49" w:rsidRDefault="00023D49" w:rsidP="00023D49">
            <w:pPr>
              <w:jc w:val="center"/>
              <w:rPr>
                <w:iCs/>
              </w:rPr>
            </w:pPr>
          </w:p>
        </w:tc>
        <w:tc>
          <w:tcPr>
            <w:tcW w:w="1074" w:type="dxa"/>
          </w:tcPr>
          <w:p w:rsidR="00023D49" w:rsidRPr="00023D49" w:rsidRDefault="00023D49" w:rsidP="00023D49">
            <w:pPr>
              <w:jc w:val="center"/>
              <w:rPr>
                <w:iCs/>
              </w:rPr>
            </w:pPr>
            <w:r w:rsidRPr="00023D49">
              <w:rPr>
                <w:iCs/>
              </w:rPr>
              <w:t>2,0</w:t>
            </w:r>
          </w:p>
        </w:tc>
        <w:tc>
          <w:tcPr>
            <w:tcW w:w="1074" w:type="dxa"/>
          </w:tcPr>
          <w:p w:rsidR="00023D49" w:rsidRPr="00023D49" w:rsidRDefault="00023D49" w:rsidP="00023D49">
            <w:pPr>
              <w:jc w:val="center"/>
              <w:rPr>
                <w:iCs/>
              </w:rPr>
            </w:pPr>
            <w:r w:rsidRPr="00023D49">
              <w:rPr>
                <w:iCs/>
              </w:rPr>
              <w:t>2,0</w:t>
            </w:r>
          </w:p>
        </w:tc>
      </w:tr>
      <w:tr w:rsidR="00023D49" w:rsidRPr="00023D49" w:rsidTr="00023D49">
        <w:trPr>
          <w:cantSplit/>
          <w:trHeight w:val="290"/>
        </w:trPr>
        <w:tc>
          <w:tcPr>
            <w:tcW w:w="4971" w:type="dxa"/>
            <w:vAlign w:val="bottom"/>
          </w:tcPr>
          <w:p w:rsidR="00023D49" w:rsidRPr="00023D49" w:rsidRDefault="00023D49" w:rsidP="00023D49">
            <w:pPr>
              <w:spacing w:after="140"/>
              <w:jc w:val="both"/>
            </w:pPr>
            <w:r w:rsidRPr="00023D49">
              <w:t>Закупка товаров, работ и услуг для государственных (муниципальных) нужд</w:t>
            </w:r>
          </w:p>
        </w:tc>
        <w:tc>
          <w:tcPr>
            <w:tcW w:w="671" w:type="dxa"/>
          </w:tcPr>
          <w:p w:rsidR="00023D49" w:rsidRPr="00023D49" w:rsidRDefault="00023D49" w:rsidP="00023D49">
            <w:pPr>
              <w:ind w:left="-109" w:right="-104"/>
              <w:jc w:val="center"/>
            </w:pPr>
            <w:r w:rsidRPr="00023D49">
              <w:t>08</w:t>
            </w:r>
          </w:p>
        </w:tc>
        <w:tc>
          <w:tcPr>
            <w:tcW w:w="683" w:type="dxa"/>
          </w:tcPr>
          <w:p w:rsidR="00023D49" w:rsidRPr="00023D49" w:rsidRDefault="00023D49" w:rsidP="00023D49">
            <w:pPr>
              <w:jc w:val="center"/>
            </w:pPr>
            <w:r w:rsidRPr="00023D49">
              <w:t>01</w:t>
            </w:r>
          </w:p>
        </w:tc>
        <w:tc>
          <w:tcPr>
            <w:tcW w:w="1197" w:type="dxa"/>
          </w:tcPr>
          <w:p w:rsidR="00023D49" w:rsidRPr="00023D49" w:rsidRDefault="00023D49" w:rsidP="00023D49">
            <w:pPr>
              <w:ind w:left="-116" w:right="-108"/>
              <w:jc w:val="center"/>
              <w:rPr>
                <w:iCs/>
                <w:highlight w:val="magenta"/>
              </w:rPr>
            </w:pPr>
            <w:r w:rsidRPr="00023D49">
              <w:rPr>
                <w:iCs/>
              </w:rPr>
              <w:t>0860110990</w:t>
            </w:r>
          </w:p>
        </w:tc>
        <w:tc>
          <w:tcPr>
            <w:tcW w:w="671" w:type="dxa"/>
          </w:tcPr>
          <w:p w:rsidR="00023D49" w:rsidRPr="00023D49" w:rsidRDefault="00023D49" w:rsidP="00023D49">
            <w:pPr>
              <w:jc w:val="center"/>
              <w:rPr>
                <w:iCs/>
              </w:rPr>
            </w:pPr>
            <w:r w:rsidRPr="00023D49">
              <w:rPr>
                <w:iCs/>
              </w:rPr>
              <w:t>200</w:t>
            </w:r>
          </w:p>
        </w:tc>
        <w:tc>
          <w:tcPr>
            <w:tcW w:w="1074" w:type="dxa"/>
          </w:tcPr>
          <w:p w:rsidR="00023D49" w:rsidRPr="00023D49" w:rsidRDefault="00023D49" w:rsidP="00023D49">
            <w:pPr>
              <w:jc w:val="center"/>
              <w:rPr>
                <w:iCs/>
              </w:rPr>
            </w:pPr>
            <w:r w:rsidRPr="00023D49">
              <w:rPr>
                <w:iCs/>
              </w:rPr>
              <w:t>2,0</w:t>
            </w:r>
          </w:p>
        </w:tc>
        <w:tc>
          <w:tcPr>
            <w:tcW w:w="1074" w:type="dxa"/>
          </w:tcPr>
          <w:p w:rsidR="00023D49" w:rsidRPr="00023D49" w:rsidRDefault="00023D49" w:rsidP="00023D49">
            <w:pPr>
              <w:jc w:val="center"/>
              <w:rPr>
                <w:iCs/>
              </w:rPr>
            </w:pPr>
            <w:r w:rsidRPr="00023D49">
              <w:rPr>
                <w:iCs/>
              </w:rPr>
              <w:t>2,0</w:t>
            </w:r>
          </w:p>
        </w:tc>
      </w:tr>
      <w:tr w:rsidR="00023D49" w:rsidRPr="00023D49" w:rsidTr="00023D49">
        <w:trPr>
          <w:cantSplit/>
          <w:trHeight w:val="290"/>
        </w:trPr>
        <w:tc>
          <w:tcPr>
            <w:tcW w:w="4971" w:type="dxa"/>
          </w:tcPr>
          <w:p w:rsidR="00023D49" w:rsidRPr="00023D49" w:rsidRDefault="00023D49" w:rsidP="00023D49">
            <w:pPr>
              <w:rPr>
                <w:b/>
              </w:rPr>
            </w:pPr>
            <w:r w:rsidRPr="00023D49">
              <w:rPr>
                <w:b/>
              </w:rPr>
              <w:t>ВСЕГО РАСХОДОВ (без условно утвержденных расходов)</w:t>
            </w:r>
          </w:p>
        </w:tc>
        <w:tc>
          <w:tcPr>
            <w:tcW w:w="671" w:type="dxa"/>
            <w:tcBorders>
              <w:top w:val="single" w:sz="4" w:space="0" w:color="auto"/>
              <w:bottom w:val="single" w:sz="4" w:space="0" w:color="auto"/>
            </w:tcBorders>
          </w:tcPr>
          <w:p w:rsidR="00023D49" w:rsidRPr="00023D49" w:rsidRDefault="00023D49" w:rsidP="00023D49">
            <w:pPr>
              <w:jc w:val="center"/>
            </w:pPr>
          </w:p>
        </w:tc>
        <w:tc>
          <w:tcPr>
            <w:tcW w:w="683" w:type="dxa"/>
            <w:tcBorders>
              <w:top w:val="single" w:sz="4" w:space="0" w:color="auto"/>
              <w:bottom w:val="single" w:sz="4" w:space="0" w:color="auto"/>
            </w:tcBorders>
          </w:tcPr>
          <w:p w:rsidR="00023D49" w:rsidRPr="00023D49" w:rsidRDefault="00023D49" w:rsidP="00023D49">
            <w:pPr>
              <w:jc w:val="center"/>
            </w:pPr>
          </w:p>
        </w:tc>
        <w:tc>
          <w:tcPr>
            <w:tcW w:w="1197" w:type="dxa"/>
            <w:tcBorders>
              <w:top w:val="single" w:sz="4" w:space="0" w:color="auto"/>
              <w:bottom w:val="single" w:sz="4" w:space="0" w:color="auto"/>
            </w:tcBorders>
          </w:tcPr>
          <w:p w:rsidR="00023D49" w:rsidRPr="00023D49" w:rsidRDefault="00023D49" w:rsidP="00023D49">
            <w:pPr>
              <w:jc w:val="center"/>
            </w:pPr>
          </w:p>
        </w:tc>
        <w:tc>
          <w:tcPr>
            <w:tcW w:w="671" w:type="dxa"/>
            <w:tcBorders>
              <w:top w:val="single" w:sz="4" w:space="0" w:color="auto"/>
              <w:bottom w:val="single" w:sz="4" w:space="0" w:color="auto"/>
            </w:tcBorders>
          </w:tcPr>
          <w:p w:rsidR="00023D49" w:rsidRPr="00023D49" w:rsidRDefault="00023D49" w:rsidP="00023D49">
            <w:pPr>
              <w:jc w:val="center"/>
            </w:pPr>
          </w:p>
        </w:tc>
        <w:tc>
          <w:tcPr>
            <w:tcW w:w="1074" w:type="dxa"/>
            <w:tcBorders>
              <w:top w:val="single" w:sz="4" w:space="0" w:color="auto"/>
              <w:bottom w:val="single" w:sz="4" w:space="0" w:color="auto"/>
            </w:tcBorders>
          </w:tcPr>
          <w:p w:rsidR="00023D49" w:rsidRPr="00023D49" w:rsidRDefault="00023D49" w:rsidP="00023D49">
            <w:pPr>
              <w:jc w:val="center"/>
              <w:rPr>
                <w:b/>
              </w:rPr>
            </w:pPr>
            <w:r w:rsidRPr="00023D49">
              <w:rPr>
                <w:b/>
              </w:rPr>
              <w:t>4138,0</w:t>
            </w:r>
          </w:p>
        </w:tc>
        <w:tc>
          <w:tcPr>
            <w:tcW w:w="1074" w:type="dxa"/>
            <w:tcBorders>
              <w:top w:val="single" w:sz="4" w:space="0" w:color="auto"/>
              <w:bottom w:val="single" w:sz="4" w:space="0" w:color="auto"/>
            </w:tcBorders>
          </w:tcPr>
          <w:p w:rsidR="00023D49" w:rsidRPr="00023D49" w:rsidRDefault="00023D49" w:rsidP="00023D49">
            <w:pPr>
              <w:jc w:val="center"/>
              <w:rPr>
                <w:b/>
              </w:rPr>
            </w:pPr>
            <w:r w:rsidRPr="00023D49">
              <w:rPr>
                <w:b/>
              </w:rPr>
              <w:t>4056,0</w:t>
            </w:r>
          </w:p>
        </w:tc>
      </w:tr>
    </w:tbl>
    <w:p w:rsidR="00C77243" w:rsidRPr="00023D49" w:rsidRDefault="00C77243" w:rsidP="00023D49">
      <w:pPr>
        <w:jc w:val="both"/>
        <w:rPr>
          <w:b/>
          <w:i/>
          <w:sz w:val="24"/>
          <w:szCs w:val="22"/>
          <w:lang w:eastAsia="en-US"/>
        </w:rPr>
      </w:pPr>
    </w:p>
    <w:p w:rsidR="00023D49" w:rsidRPr="00023D49" w:rsidRDefault="00023D49" w:rsidP="00023D49">
      <w:pPr>
        <w:ind w:right="141"/>
        <w:jc w:val="right"/>
        <w:rPr>
          <w:sz w:val="24"/>
        </w:rPr>
      </w:pPr>
      <w:r w:rsidRPr="00023D49">
        <w:rPr>
          <w:sz w:val="24"/>
        </w:rPr>
        <w:t>Приложение № 7</w:t>
      </w:r>
    </w:p>
    <w:p w:rsidR="00910F09" w:rsidRPr="00023D49" w:rsidRDefault="00910F09" w:rsidP="00910F09">
      <w:pPr>
        <w:spacing w:line="288" w:lineRule="auto"/>
        <w:jc w:val="right"/>
      </w:pPr>
      <w:r w:rsidRPr="00023D49">
        <w:t xml:space="preserve">к </w:t>
      </w:r>
      <w:r>
        <w:t>проекту решения</w:t>
      </w:r>
      <w:r w:rsidRPr="00023D49">
        <w:t xml:space="preserve"> Совета «О </w:t>
      </w:r>
      <w:proofErr w:type="gramStart"/>
      <w:r w:rsidRPr="00023D49">
        <w:t>бюджете  Староильдеряковского</w:t>
      </w:r>
      <w:proofErr w:type="gramEnd"/>
      <w:r w:rsidRPr="00023D49">
        <w:t xml:space="preserve"> сельского  поселения </w:t>
      </w:r>
    </w:p>
    <w:p w:rsidR="00910F09" w:rsidRPr="00023D49" w:rsidRDefault="00910F09" w:rsidP="00910F09">
      <w:pPr>
        <w:spacing w:line="288" w:lineRule="auto"/>
        <w:jc w:val="right"/>
      </w:pPr>
      <w:proofErr w:type="gramStart"/>
      <w:r w:rsidRPr="00023D49">
        <w:t>Аксубаевского  муниципального</w:t>
      </w:r>
      <w:proofErr w:type="gramEnd"/>
      <w:r w:rsidRPr="00023D49">
        <w:t xml:space="preserve"> района на 2022 год</w:t>
      </w:r>
    </w:p>
    <w:p w:rsidR="00910F09" w:rsidRPr="00023D49" w:rsidRDefault="00910F09" w:rsidP="00910F09">
      <w:pPr>
        <w:spacing w:line="288" w:lineRule="auto"/>
        <w:jc w:val="right"/>
      </w:pPr>
      <w:r w:rsidRPr="00023D49">
        <w:t xml:space="preserve">и плановый </w:t>
      </w:r>
      <w:proofErr w:type="gramStart"/>
      <w:r w:rsidRPr="00023D49">
        <w:t>период  2023</w:t>
      </w:r>
      <w:proofErr w:type="gramEnd"/>
      <w:r w:rsidRPr="00023D49">
        <w:t xml:space="preserve"> и 2024 годов»</w:t>
      </w:r>
    </w:p>
    <w:p w:rsidR="00910F09" w:rsidRPr="00023D49" w:rsidRDefault="00910F09" w:rsidP="00910F09">
      <w:pPr>
        <w:spacing w:line="288" w:lineRule="auto"/>
        <w:ind w:left="4956" w:firstLine="708"/>
        <w:jc w:val="right"/>
      </w:pPr>
      <w:r>
        <w:t xml:space="preserve">№                          </w:t>
      </w:r>
      <w:r w:rsidRPr="00023D49">
        <w:t xml:space="preserve">  от </w:t>
      </w:r>
    </w:p>
    <w:p w:rsidR="00023D49" w:rsidRPr="00023D49" w:rsidRDefault="00023D49" w:rsidP="00023D49">
      <w:pPr>
        <w:tabs>
          <w:tab w:val="left" w:pos="9450"/>
        </w:tabs>
        <w:rPr>
          <w:b/>
          <w:i/>
          <w:sz w:val="24"/>
        </w:rPr>
      </w:pPr>
      <w:r w:rsidRPr="00023D49">
        <w:rPr>
          <w:b/>
          <w:i/>
          <w:sz w:val="24"/>
        </w:rPr>
        <w:tab/>
      </w:r>
    </w:p>
    <w:p w:rsidR="00023D49" w:rsidRPr="00023D49" w:rsidRDefault="00023D49" w:rsidP="00023D49">
      <w:pPr>
        <w:jc w:val="center"/>
        <w:rPr>
          <w:b/>
          <w:sz w:val="24"/>
        </w:rPr>
      </w:pPr>
      <w:r w:rsidRPr="00023D49">
        <w:rPr>
          <w:b/>
          <w:sz w:val="24"/>
        </w:rPr>
        <w:t>Ведомственная структура расходов бюджета Староильдеряковского сельского поселения</w:t>
      </w:r>
    </w:p>
    <w:p w:rsidR="00023D49" w:rsidRPr="00023D49" w:rsidRDefault="00023D49" w:rsidP="00023D49">
      <w:pPr>
        <w:jc w:val="center"/>
        <w:rPr>
          <w:b/>
          <w:sz w:val="24"/>
        </w:rPr>
      </w:pPr>
      <w:r w:rsidRPr="00023D49">
        <w:rPr>
          <w:b/>
          <w:sz w:val="24"/>
        </w:rPr>
        <w:t>Аксубаевского муниципального района Республики Татарстан</w:t>
      </w:r>
    </w:p>
    <w:p w:rsidR="00023D49" w:rsidRPr="00023D49" w:rsidRDefault="00023D49" w:rsidP="00023D49">
      <w:pPr>
        <w:tabs>
          <w:tab w:val="left" w:pos="285"/>
          <w:tab w:val="center" w:pos="5245"/>
        </w:tabs>
        <w:jc w:val="center"/>
        <w:rPr>
          <w:b/>
          <w:sz w:val="24"/>
        </w:rPr>
      </w:pPr>
      <w:r w:rsidRPr="00023D49">
        <w:rPr>
          <w:b/>
          <w:sz w:val="24"/>
        </w:rPr>
        <w:t>на 2022 год</w:t>
      </w:r>
    </w:p>
    <w:p w:rsidR="00023D49" w:rsidRPr="00023D49" w:rsidRDefault="00023D49" w:rsidP="00023D49">
      <w:pPr>
        <w:tabs>
          <w:tab w:val="left" w:pos="285"/>
          <w:tab w:val="center" w:pos="5245"/>
        </w:tabs>
        <w:jc w:val="right"/>
        <w:rPr>
          <w:b/>
          <w:sz w:val="24"/>
        </w:rPr>
      </w:pPr>
      <w:r w:rsidRPr="00023D49">
        <w:rPr>
          <w:b/>
          <w:sz w:val="24"/>
        </w:rPr>
        <w:t xml:space="preserve">тыс. </w:t>
      </w:r>
      <w:proofErr w:type="spellStart"/>
      <w:r w:rsidRPr="00023D49">
        <w:rPr>
          <w:b/>
          <w:sz w:val="24"/>
        </w:rPr>
        <w:t>руб</w:t>
      </w:r>
      <w:proofErr w:type="spellEnd"/>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721"/>
        <w:gridCol w:w="721"/>
        <w:gridCol w:w="567"/>
        <w:gridCol w:w="1405"/>
        <w:gridCol w:w="555"/>
        <w:gridCol w:w="1134"/>
      </w:tblGrid>
      <w:tr w:rsidR="00023D49" w:rsidRPr="00023D49" w:rsidTr="00023D49">
        <w:trPr>
          <w:cantSplit/>
          <w:trHeight w:val="336"/>
        </w:trPr>
        <w:tc>
          <w:tcPr>
            <w:tcW w:w="5387" w:type="dxa"/>
          </w:tcPr>
          <w:p w:rsidR="00023D49" w:rsidRPr="00023D49" w:rsidRDefault="00023D49" w:rsidP="00023D49">
            <w:pPr>
              <w:rPr>
                <w:b/>
              </w:rPr>
            </w:pPr>
            <w:r w:rsidRPr="00023D49">
              <w:rPr>
                <w:b/>
              </w:rPr>
              <w:t>Наименование</w:t>
            </w:r>
          </w:p>
        </w:tc>
        <w:tc>
          <w:tcPr>
            <w:tcW w:w="721" w:type="dxa"/>
          </w:tcPr>
          <w:p w:rsidR="00023D49" w:rsidRPr="00023D49" w:rsidRDefault="00023D49" w:rsidP="00023D49">
            <w:pPr>
              <w:jc w:val="center"/>
              <w:rPr>
                <w:b/>
              </w:rPr>
            </w:pPr>
            <w:r w:rsidRPr="00023D49">
              <w:rPr>
                <w:b/>
              </w:rPr>
              <w:t>Вед</w:t>
            </w:r>
          </w:p>
        </w:tc>
        <w:tc>
          <w:tcPr>
            <w:tcW w:w="721" w:type="dxa"/>
          </w:tcPr>
          <w:p w:rsidR="00023D49" w:rsidRPr="00023D49" w:rsidRDefault="00023D49" w:rsidP="00023D49">
            <w:pPr>
              <w:jc w:val="center"/>
              <w:rPr>
                <w:b/>
              </w:rPr>
            </w:pPr>
            <w:proofErr w:type="spellStart"/>
            <w:r w:rsidRPr="00023D49">
              <w:rPr>
                <w:b/>
              </w:rPr>
              <w:t>Рз</w:t>
            </w:r>
            <w:proofErr w:type="spellEnd"/>
          </w:p>
        </w:tc>
        <w:tc>
          <w:tcPr>
            <w:tcW w:w="567" w:type="dxa"/>
          </w:tcPr>
          <w:p w:rsidR="00023D49" w:rsidRPr="00023D49" w:rsidRDefault="00023D49" w:rsidP="00023D49">
            <w:pPr>
              <w:jc w:val="center"/>
              <w:rPr>
                <w:b/>
              </w:rPr>
            </w:pPr>
            <w:r w:rsidRPr="00023D49">
              <w:rPr>
                <w:b/>
              </w:rPr>
              <w:t>ПР</w:t>
            </w:r>
          </w:p>
        </w:tc>
        <w:tc>
          <w:tcPr>
            <w:tcW w:w="1405" w:type="dxa"/>
          </w:tcPr>
          <w:p w:rsidR="00023D49" w:rsidRPr="00023D49" w:rsidRDefault="00023D49" w:rsidP="00023D49">
            <w:pPr>
              <w:jc w:val="center"/>
              <w:rPr>
                <w:b/>
              </w:rPr>
            </w:pPr>
            <w:r w:rsidRPr="00023D49">
              <w:rPr>
                <w:b/>
              </w:rPr>
              <w:t>ЦСР</w:t>
            </w:r>
          </w:p>
        </w:tc>
        <w:tc>
          <w:tcPr>
            <w:tcW w:w="555" w:type="dxa"/>
          </w:tcPr>
          <w:p w:rsidR="00023D49" w:rsidRPr="00023D49" w:rsidRDefault="00023D49" w:rsidP="00023D49">
            <w:pPr>
              <w:jc w:val="center"/>
              <w:rPr>
                <w:b/>
              </w:rPr>
            </w:pPr>
            <w:r w:rsidRPr="00023D49">
              <w:rPr>
                <w:b/>
              </w:rPr>
              <w:t>ВР</w:t>
            </w:r>
          </w:p>
        </w:tc>
        <w:tc>
          <w:tcPr>
            <w:tcW w:w="1134" w:type="dxa"/>
          </w:tcPr>
          <w:p w:rsidR="00023D49" w:rsidRPr="00023D49" w:rsidRDefault="00023D49" w:rsidP="00023D49">
            <w:pPr>
              <w:jc w:val="center"/>
              <w:rPr>
                <w:b/>
              </w:rPr>
            </w:pPr>
            <w:r w:rsidRPr="00023D49">
              <w:rPr>
                <w:b/>
              </w:rPr>
              <w:t>2022 г</w:t>
            </w:r>
          </w:p>
        </w:tc>
      </w:tr>
      <w:tr w:rsidR="00023D49" w:rsidRPr="00023D49" w:rsidTr="00023D49">
        <w:trPr>
          <w:cantSplit/>
          <w:trHeight w:val="336"/>
        </w:trPr>
        <w:tc>
          <w:tcPr>
            <w:tcW w:w="5387" w:type="dxa"/>
          </w:tcPr>
          <w:p w:rsidR="00023D49" w:rsidRPr="00023D49" w:rsidRDefault="00023D49" w:rsidP="00023D49">
            <w:proofErr w:type="gramStart"/>
            <w:r w:rsidRPr="00023D49">
              <w:rPr>
                <w:sz w:val="24"/>
                <w:szCs w:val="24"/>
              </w:rPr>
              <w:t>Исполком</w:t>
            </w:r>
            <w:r w:rsidRPr="00023D49">
              <w:t xml:space="preserve">  </w:t>
            </w:r>
            <w:r w:rsidRPr="00023D49">
              <w:rPr>
                <w:sz w:val="24"/>
              </w:rPr>
              <w:t>Староильдеряковского</w:t>
            </w:r>
            <w:proofErr w:type="gramEnd"/>
            <w:r w:rsidRPr="00023D49">
              <w:rPr>
                <w:sz w:val="24"/>
              </w:rPr>
              <w:t xml:space="preserve"> сельского поселения</w:t>
            </w:r>
          </w:p>
        </w:tc>
        <w:tc>
          <w:tcPr>
            <w:tcW w:w="721" w:type="dxa"/>
          </w:tcPr>
          <w:p w:rsidR="00023D49" w:rsidRPr="00023D49" w:rsidRDefault="00023D49" w:rsidP="00023D49">
            <w:pPr>
              <w:jc w:val="center"/>
              <w:rPr>
                <w:b/>
              </w:rPr>
            </w:pPr>
            <w:r w:rsidRPr="00023D49">
              <w:rPr>
                <w:b/>
              </w:rPr>
              <w:t>914</w:t>
            </w:r>
          </w:p>
        </w:tc>
        <w:tc>
          <w:tcPr>
            <w:tcW w:w="721" w:type="dxa"/>
          </w:tcPr>
          <w:p w:rsidR="00023D49" w:rsidRPr="00023D49" w:rsidRDefault="00023D49" w:rsidP="00023D49">
            <w:pPr>
              <w:jc w:val="center"/>
              <w:rPr>
                <w:b/>
              </w:rPr>
            </w:pPr>
          </w:p>
        </w:tc>
        <w:tc>
          <w:tcPr>
            <w:tcW w:w="567" w:type="dxa"/>
          </w:tcPr>
          <w:p w:rsidR="00023D49" w:rsidRPr="00023D49" w:rsidRDefault="00023D49" w:rsidP="00023D49">
            <w:pPr>
              <w:jc w:val="center"/>
              <w:rPr>
                <w:b/>
              </w:rPr>
            </w:pPr>
          </w:p>
        </w:tc>
        <w:tc>
          <w:tcPr>
            <w:tcW w:w="1405" w:type="dxa"/>
          </w:tcPr>
          <w:p w:rsidR="00023D49" w:rsidRPr="00023D49" w:rsidRDefault="00023D49" w:rsidP="00023D49">
            <w:pPr>
              <w:jc w:val="center"/>
              <w:rPr>
                <w:b/>
              </w:rPr>
            </w:pPr>
          </w:p>
        </w:tc>
        <w:tc>
          <w:tcPr>
            <w:tcW w:w="555" w:type="dxa"/>
          </w:tcPr>
          <w:p w:rsidR="00023D49" w:rsidRPr="00023D49" w:rsidRDefault="00023D49" w:rsidP="00023D49">
            <w:pPr>
              <w:jc w:val="center"/>
              <w:rPr>
                <w:b/>
              </w:rPr>
            </w:pPr>
          </w:p>
        </w:tc>
        <w:tc>
          <w:tcPr>
            <w:tcW w:w="1134" w:type="dxa"/>
          </w:tcPr>
          <w:p w:rsidR="00023D49" w:rsidRPr="00023D49" w:rsidRDefault="00023D49" w:rsidP="00023D49">
            <w:pPr>
              <w:jc w:val="center"/>
              <w:rPr>
                <w:b/>
              </w:rPr>
            </w:pPr>
            <w:r w:rsidRPr="00023D49">
              <w:rPr>
                <w:b/>
              </w:rPr>
              <w:t>4221,3</w:t>
            </w:r>
          </w:p>
        </w:tc>
      </w:tr>
      <w:tr w:rsidR="00023D49" w:rsidRPr="00023D49" w:rsidTr="00023D49">
        <w:trPr>
          <w:cantSplit/>
          <w:trHeight w:val="336"/>
        </w:trPr>
        <w:tc>
          <w:tcPr>
            <w:tcW w:w="5387" w:type="dxa"/>
          </w:tcPr>
          <w:p w:rsidR="00023D49" w:rsidRPr="00023D49" w:rsidRDefault="00023D49" w:rsidP="00023D49">
            <w:pPr>
              <w:rPr>
                <w:b/>
              </w:rPr>
            </w:pPr>
            <w:r w:rsidRPr="00023D49">
              <w:rPr>
                <w:b/>
              </w:rPr>
              <w:t>Общегосударственные вопросы</w:t>
            </w:r>
          </w:p>
        </w:tc>
        <w:tc>
          <w:tcPr>
            <w:tcW w:w="721" w:type="dxa"/>
          </w:tcPr>
          <w:p w:rsidR="00023D49" w:rsidRPr="00023D49" w:rsidRDefault="00023D49" w:rsidP="00023D49">
            <w:pPr>
              <w:jc w:val="center"/>
              <w:rPr>
                <w:b/>
              </w:rPr>
            </w:pPr>
            <w:r w:rsidRPr="00023D49">
              <w:rPr>
                <w:b/>
              </w:rPr>
              <w:t>914</w:t>
            </w:r>
          </w:p>
        </w:tc>
        <w:tc>
          <w:tcPr>
            <w:tcW w:w="721" w:type="dxa"/>
          </w:tcPr>
          <w:p w:rsidR="00023D49" w:rsidRPr="00023D49" w:rsidRDefault="00023D49" w:rsidP="00023D49">
            <w:pPr>
              <w:jc w:val="center"/>
              <w:rPr>
                <w:b/>
              </w:rPr>
            </w:pPr>
            <w:r w:rsidRPr="00023D49">
              <w:rPr>
                <w:b/>
              </w:rPr>
              <w:t>01</w:t>
            </w:r>
          </w:p>
        </w:tc>
        <w:tc>
          <w:tcPr>
            <w:tcW w:w="567" w:type="dxa"/>
          </w:tcPr>
          <w:p w:rsidR="00023D49" w:rsidRPr="00023D49" w:rsidRDefault="00023D49" w:rsidP="00023D49">
            <w:pPr>
              <w:jc w:val="center"/>
              <w:rPr>
                <w:b/>
              </w:rPr>
            </w:pPr>
          </w:p>
        </w:tc>
        <w:tc>
          <w:tcPr>
            <w:tcW w:w="1405" w:type="dxa"/>
          </w:tcPr>
          <w:p w:rsidR="00023D49" w:rsidRPr="00023D49" w:rsidRDefault="00023D49" w:rsidP="00023D49">
            <w:pPr>
              <w:jc w:val="center"/>
              <w:rPr>
                <w:b/>
              </w:rPr>
            </w:pPr>
          </w:p>
        </w:tc>
        <w:tc>
          <w:tcPr>
            <w:tcW w:w="555" w:type="dxa"/>
          </w:tcPr>
          <w:p w:rsidR="00023D49" w:rsidRPr="00023D49" w:rsidRDefault="00023D49" w:rsidP="00023D49">
            <w:pPr>
              <w:jc w:val="center"/>
              <w:rPr>
                <w:b/>
              </w:rPr>
            </w:pPr>
          </w:p>
        </w:tc>
        <w:tc>
          <w:tcPr>
            <w:tcW w:w="1134" w:type="dxa"/>
          </w:tcPr>
          <w:p w:rsidR="00023D49" w:rsidRPr="00023D49" w:rsidRDefault="00023D49" w:rsidP="00023D49">
            <w:pPr>
              <w:jc w:val="center"/>
              <w:rPr>
                <w:b/>
              </w:rPr>
            </w:pPr>
            <w:r w:rsidRPr="00023D49">
              <w:rPr>
                <w:b/>
              </w:rPr>
              <w:t>1238,80</w:t>
            </w:r>
          </w:p>
        </w:tc>
      </w:tr>
      <w:tr w:rsidR="00023D49" w:rsidRPr="00023D49" w:rsidTr="00023D49">
        <w:trPr>
          <w:cantSplit/>
          <w:trHeight w:val="289"/>
        </w:trPr>
        <w:tc>
          <w:tcPr>
            <w:tcW w:w="5387" w:type="dxa"/>
          </w:tcPr>
          <w:p w:rsidR="00023D49" w:rsidRPr="00023D49" w:rsidRDefault="00023D49" w:rsidP="00023D49">
            <w:r w:rsidRPr="00023D49">
              <w:rPr>
                <w:color w:val="000000"/>
              </w:rPr>
              <w:t>Функционирование высшего должностного лица субъекта Российской Федерации и муниципального образования</w:t>
            </w:r>
          </w:p>
        </w:tc>
        <w:tc>
          <w:tcPr>
            <w:tcW w:w="721" w:type="dxa"/>
          </w:tcPr>
          <w:p w:rsidR="00023D49" w:rsidRPr="00023D49" w:rsidRDefault="00023D49" w:rsidP="00023D49">
            <w:pPr>
              <w:jc w:val="center"/>
              <w:rPr>
                <w:iCs/>
              </w:rPr>
            </w:pPr>
            <w:r w:rsidRPr="00023D49">
              <w:rPr>
                <w:iCs/>
              </w:rPr>
              <w:t>914</w:t>
            </w:r>
          </w:p>
        </w:tc>
        <w:tc>
          <w:tcPr>
            <w:tcW w:w="721" w:type="dxa"/>
          </w:tcPr>
          <w:p w:rsidR="00023D49" w:rsidRPr="00023D49" w:rsidRDefault="00023D49" w:rsidP="00023D49">
            <w:pPr>
              <w:jc w:val="center"/>
              <w:rPr>
                <w:iCs/>
              </w:rPr>
            </w:pPr>
            <w:r w:rsidRPr="00023D49">
              <w:rPr>
                <w:iCs/>
              </w:rPr>
              <w:t>01</w:t>
            </w:r>
          </w:p>
        </w:tc>
        <w:tc>
          <w:tcPr>
            <w:tcW w:w="567" w:type="dxa"/>
          </w:tcPr>
          <w:p w:rsidR="00023D49" w:rsidRPr="00023D49" w:rsidRDefault="00023D49" w:rsidP="00023D49">
            <w:pPr>
              <w:jc w:val="center"/>
              <w:rPr>
                <w:iCs/>
              </w:rPr>
            </w:pPr>
            <w:r w:rsidRPr="00023D49">
              <w:rPr>
                <w:iCs/>
              </w:rPr>
              <w:t>02</w:t>
            </w:r>
          </w:p>
        </w:tc>
        <w:tc>
          <w:tcPr>
            <w:tcW w:w="1405" w:type="dxa"/>
          </w:tcPr>
          <w:p w:rsidR="00023D49" w:rsidRPr="00023D49" w:rsidRDefault="00023D49" w:rsidP="00023D49">
            <w:pPr>
              <w:jc w:val="center"/>
            </w:pPr>
          </w:p>
        </w:tc>
        <w:tc>
          <w:tcPr>
            <w:tcW w:w="555" w:type="dxa"/>
          </w:tcPr>
          <w:p w:rsidR="00023D49" w:rsidRPr="00023D49" w:rsidRDefault="00023D49" w:rsidP="00023D49">
            <w:pPr>
              <w:jc w:val="center"/>
            </w:pPr>
          </w:p>
        </w:tc>
        <w:tc>
          <w:tcPr>
            <w:tcW w:w="1134" w:type="dxa"/>
          </w:tcPr>
          <w:p w:rsidR="00023D49" w:rsidRPr="00023D49" w:rsidRDefault="00023D49" w:rsidP="00023D49">
            <w:pPr>
              <w:jc w:val="center"/>
            </w:pPr>
            <w:r w:rsidRPr="00023D49">
              <w:t>466,0</w:t>
            </w:r>
          </w:p>
        </w:tc>
      </w:tr>
      <w:tr w:rsidR="00023D49" w:rsidRPr="00023D49" w:rsidTr="00023D49">
        <w:trPr>
          <w:cantSplit/>
          <w:trHeight w:val="289"/>
        </w:trPr>
        <w:tc>
          <w:tcPr>
            <w:tcW w:w="5387" w:type="dxa"/>
            <w:vAlign w:val="bottom"/>
          </w:tcPr>
          <w:p w:rsidR="00023D49" w:rsidRPr="00023D49" w:rsidRDefault="00023D49" w:rsidP="00023D49">
            <w:pPr>
              <w:spacing w:after="140"/>
              <w:jc w:val="both"/>
            </w:pPr>
            <w:r w:rsidRPr="00023D49">
              <w:t>Непрограммные направления расходов</w:t>
            </w:r>
          </w:p>
        </w:tc>
        <w:tc>
          <w:tcPr>
            <w:tcW w:w="721" w:type="dxa"/>
          </w:tcPr>
          <w:p w:rsidR="00023D49" w:rsidRPr="00023D49" w:rsidRDefault="00023D49" w:rsidP="00023D49">
            <w:pPr>
              <w:jc w:val="center"/>
            </w:pPr>
            <w:r w:rsidRPr="00023D49">
              <w:rPr>
                <w:iCs/>
              </w:rPr>
              <w:t>914</w:t>
            </w:r>
          </w:p>
        </w:tc>
        <w:tc>
          <w:tcPr>
            <w:tcW w:w="721" w:type="dxa"/>
          </w:tcPr>
          <w:p w:rsidR="00023D49" w:rsidRPr="00023D49" w:rsidRDefault="00023D49" w:rsidP="00023D49">
            <w:pPr>
              <w:jc w:val="center"/>
            </w:pPr>
            <w:r w:rsidRPr="00023D49">
              <w:t>01</w:t>
            </w:r>
          </w:p>
        </w:tc>
        <w:tc>
          <w:tcPr>
            <w:tcW w:w="567" w:type="dxa"/>
          </w:tcPr>
          <w:p w:rsidR="00023D49" w:rsidRPr="00023D49" w:rsidRDefault="00023D49" w:rsidP="00023D49">
            <w:pPr>
              <w:jc w:val="center"/>
            </w:pPr>
            <w:r w:rsidRPr="00023D49">
              <w:t>02</w:t>
            </w:r>
          </w:p>
        </w:tc>
        <w:tc>
          <w:tcPr>
            <w:tcW w:w="1405" w:type="dxa"/>
            <w:vAlign w:val="bottom"/>
          </w:tcPr>
          <w:p w:rsidR="00023D49" w:rsidRPr="00023D49" w:rsidRDefault="00023D49" w:rsidP="00023D49">
            <w:pPr>
              <w:spacing w:after="140"/>
              <w:jc w:val="center"/>
            </w:pPr>
            <w:r w:rsidRPr="00023D49">
              <w:t>9900000000</w:t>
            </w:r>
          </w:p>
        </w:tc>
        <w:tc>
          <w:tcPr>
            <w:tcW w:w="555" w:type="dxa"/>
          </w:tcPr>
          <w:p w:rsidR="00023D49" w:rsidRPr="00023D49" w:rsidRDefault="00023D49" w:rsidP="00023D49">
            <w:pPr>
              <w:jc w:val="center"/>
            </w:pPr>
          </w:p>
        </w:tc>
        <w:tc>
          <w:tcPr>
            <w:tcW w:w="1134" w:type="dxa"/>
          </w:tcPr>
          <w:p w:rsidR="00023D49" w:rsidRPr="00023D49" w:rsidRDefault="00023D49" w:rsidP="00023D49">
            <w:pPr>
              <w:jc w:val="center"/>
            </w:pPr>
            <w:r w:rsidRPr="00023D49">
              <w:t>466,0</w:t>
            </w:r>
          </w:p>
        </w:tc>
      </w:tr>
      <w:tr w:rsidR="00023D49" w:rsidRPr="00023D49" w:rsidTr="00023D49">
        <w:trPr>
          <w:cantSplit/>
          <w:trHeight w:val="289"/>
        </w:trPr>
        <w:tc>
          <w:tcPr>
            <w:tcW w:w="5387" w:type="dxa"/>
            <w:vAlign w:val="bottom"/>
          </w:tcPr>
          <w:p w:rsidR="00023D49" w:rsidRPr="00023D49" w:rsidRDefault="00023D49" w:rsidP="00023D49">
            <w:pPr>
              <w:spacing w:after="140"/>
              <w:jc w:val="both"/>
            </w:pPr>
            <w:r w:rsidRPr="00023D49">
              <w:t>Глава муниципального образования</w:t>
            </w:r>
          </w:p>
        </w:tc>
        <w:tc>
          <w:tcPr>
            <w:tcW w:w="721" w:type="dxa"/>
          </w:tcPr>
          <w:p w:rsidR="00023D49" w:rsidRPr="00023D49" w:rsidRDefault="00023D49" w:rsidP="00023D49">
            <w:pPr>
              <w:jc w:val="center"/>
            </w:pPr>
            <w:r w:rsidRPr="00023D49">
              <w:rPr>
                <w:iCs/>
              </w:rPr>
              <w:t>914</w:t>
            </w:r>
          </w:p>
        </w:tc>
        <w:tc>
          <w:tcPr>
            <w:tcW w:w="721" w:type="dxa"/>
            <w:vAlign w:val="bottom"/>
          </w:tcPr>
          <w:p w:rsidR="00023D49" w:rsidRPr="00023D49" w:rsidRDefault="00023D49" w:rsidP="00023D49">
            <w:pPr>
              <w:spacing w:after="140"/>
              <w:jc w:val="center"/>
            </w:pPr>
            <w:r w:rsidRPr="00023D49">
              <w:t>01</w:t>
            </w:r>
          </w:p>
        </w:tc>
        <w:tc>
          <w:tcPr>
            <w:tcW w:w="567" w:type="dxa"/>
            <w:vAlign w:val="bottom"/>
          </w:tcPr>
          <w:p w:rsidR="00023D49" w:rsidRPr="00023D49" w:rsidRDefault="00023D49" w:rsidP="00023D49">
            <w:pPr>
              <w:spacing w:after="140"/>
              <w:jc w:val="center"/>
            </w:pPr>
            <w:r w:rsidRPr="00023D49">
              <w:t>02</w:t>
            </w:r>
          </w:p>
        </w:tc>
        <w:tc>
          <w:tcPr>
            <w:tcW w:w="1405" w:type="dxa"/>
            <w:vAlign w:val="bottom"/>
          </w:tcPr>
          <w:p w:rsidR="00023D49" w:rsidRPr="00023D49" w:rsidRDefault="00023D49" w:rsidP="00023D49">
            <w:pPr>
              <w:spacing w:after="140"/>
              <w:jc w:val="center"/>
            </w:pPr>
            <w:r w:rsidRPr="00023D49">
              <w:t>9900002030</w:t>
            </w:r>
          </w:p>
        </w:tc>
        <w:tc>
          <w:tcPr>
            <w:tcW w:w="555" w:type="dxa"/>
          </w:tcPr>
          <w:p w:rsidR="00023D49" w:rsidRPr="00023D49" w:rsidRDefault="00023D49" w:rsidP="00023D49">
            <w:pPr>
              <w:jc w:val="center"/>
            </w:pPr>
          </w:p>
        </w:tc>
        <w:tc>
          <w:tcPr>
            <w:tcW w:w="1134" w:type="dxa"/>
          </w:tcPr>
          <w:p w:rsidR="00023D49" w:rsidRPr="00023D49" w:rsidRDefault="00023D49" w:rsidP="00023D49">
            <w:pPr>
              <w:jc w:val="center"/>
            </w:pPr>
            <w:r w:rsidRPr="00023D49">
              <w:t>466,0</w:t>
            </w:r>
          </w:p>
        </w:tc>
      </w:tr>
      <w:tr w:rsidR="00023D49" w:rsidRPr="00023D49" w:rsidTr="00023D49">
        <w:trPr>
          <w:cantSplit/>
          <w:trHeight w:val="289"/>
        </w:trPr>
        <w:tc>
          <w:tcPr>
            <w:tcW w:w="5387" w:type="dxa"/>
            <w:vAlign w:val="bottom"/>
          </w:tcPr>
          <w:p w:rsidR="00023D49" w:rsidRPr="00023D49" w:rsidRDefault="00023D49" w:rsidP="00023D49">
            <w:pPr>
              <w:spacing w:after="140"/>
              <w:jc w:val="both"/>
            </w:pPr>
            <w:r w:rsidRPr="00023D49">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dxa"/>
          </w:tcPr>
          <w:p w:rsidR="00023D49" w:rsidRPr="00023D49" w:rsidRDefault="00023D49" w:rsidP="00023D49">
            <w:pPr>
              <w:jc w:val="center"/>
            </w:pPr>
            <w:r w:rsidRPr="00023D49">
              <w:rPr>
                <w:iCs/>
              </w:rPr>
              <w:t>914</w:t>
            </w:r>
          </w:p>
        </w:tc>
        <w:tc>
          <w:tcPr>
            <w:tcW w:w="721" w:type="dxa"/>
          </w:tcPr>
          <w:p w:rsidR="00023D49" w:rsidRPr="00023D49" w:rsidRDefault="00023D49" w:rsidP="00023D49">
            <w:pPr>
              <w:jc w:val="center"/>
            </w:pPr>
            <w:r w:rsidRPr="00023D49">
              <w:t>01</w:t>
            </w:r>
          </w:p>
        </w:tc>
        <w:tc>
          <w:tcPr>
            <w:tcW w:w="567" w:type="dxa"/>
          </w:tcPr>
          <w:p w:rsidR="00023D49" w:rsidRPr="00023D49" w:rsidRDefault="00023D49" w:rsidP="00023D49">
            <w:pPr>
              <w:jc w:val="center"/>
            </w:pPr>
            <w:r w:rsidRPr="00023D49">
              <w:t>02</w:t>
            </w:r>
          </w:p>
        </w:tc>
        <w:tc>
          <w:tcPr>
            <w:tcW w:w="1405" w:type="dxa"/>
          </w:tcPr>
          <w:p w:rsidR="00023D49" w:rsidRPr="00023D49" w:rsidRDefault="00023D49" w:rsidP="00023D49">
            <w:pPr>
              <w:jc w:val="center"/>
            </w:pPr>
            <w:r w:rsidRPr="00023D49">
              <w:t>9900002030</w:t>
            </w:r>
          </w:p>
        </w:tc>
        <w:tc>
          <w:tcPr>
            <w:tcW w:w="555" w:type="dxa"/>
          </w:tcPr>
          <w:p w:rsidR="00023D49" w:rsidRPr="00023D49" w:rsidRDefault="00023D49" w:rsidP="00023D49">
            <w:pPr>
              <w:jc w:val="center"/>
            </w:pPr>
            <w:r w:rsidRPr="00023D49">
              <w:t>100</w:t>
            </w:r>
          </w:p>
        </w:tc>
        <w:tc>
          <w:tcPr>
            <w:tcW w:w="1134" w:type="dxa"/>
          </w:tcPr>
          <w:p w:rsidR="00023D49" w:rsidRPr="00023D49" w:rsidRDefault="00023D49" w:rsidP="00023D49">
            <w:pPr>
              <w:jc w:val="center"/>
            </w:pPr>
            <w:r w:rsidRPr="00023D49">
              <w:t>466,0</w:t>
            </w:r>
          </w:p>
        </w:tc>
      </w:tr>
      <w:tr w:rsidR="00023D49" w:rsidRPr="00023D49" w:rsidTr="00023D49">
        <w:trPr>
          <w:cantSplit/>
          <w:trHeight w:val="90"/>
        </w:trPr>
        <w:tc>
          <w:tcPr>
            <w:tcW w:w="5387" w:type="dxa"/>
          </w:tcPr>
          <w:p w:rsidR="00023D49" w:rsidRPr="00023D49" w:rsidRDefault="00023D49" w:rsidP="00023D49">
            <w:r w:rsidRPr="00023D49">
              <w:t>Функционирование органов исполнительной власти</w:t>
            </w:r>
          </w:p>
        </w:tc>
        <w:tc>
          <w:tcPr>
            <w:tcW w:w="721" w:type="dxa"/>
          </w:tcPr>
          <w:p w:rsidR="00023D49" w:rsidRPr="00023D49" w:rsidRDefault="00023D49" w:rsidP="00023D49">
            <w:pPr>
              <w:jc w:val="center"/>
            </w:pPr>
            <w:r w:rsidRPr="00023D49">
              <w:rPr>
                <w:iCs/>
              </w:rPr>
              <w:t>914</w:t>
            </w:r>
          </w:p>
        </w:tc>
        <w:tc>
          <w:tcPr>
            <w:tcW w:w="721" w:type="dxa"/>
          </w:tcPr>
          <w:p w:rsidR="00023D49" w:rsidRPr="00023D49" w:rsidRDefault="00023D49" w:rsidP="00023D49">
            <w:pPr>
              <w:jc w:val="center"/>
              <w:rPr>
                <w:iCs/>
              </w:rPr>
            </w:pPr>
            <w:r w:rsidRPr="00023D49">
              <w:rPr>
                <w:iCs/>
              </w:rPr>
              <w:t>01</w:t>
            </w:r>
          </w:p>
        </w:tc>
        <w:tc>
          <w:tcPr>
            <w:tcW w:w="567" w:type="dxa"/>
          </w:tcPr>
          <w:p w:rsidR="00023D49" w:rsidRPr="00023D49" w:rsidRDefault="00023D49" w:rsidP="00023D49">
            <w:pPr>
              <w:jc w:val="center"/>
              <w:rPr>
                <w:iCs/>
              </w:rPr>
            </w:pPr>
            <w:r w:rsidRPr="00023D49">
              <w:rPr>
                <w:iCs/>
              </w:rPr>
              <w:t>04</w:t>
            </w:r>
          </w:p>
        </w:tc>
        <w:tc>
          <w:tcPr>
            <w:tcW w:w="1405" w:type="dxa"/>
          </w:tcPr>
          <w:p w:rsidR="00023D49" w:rsidRPr="00023D49" w:rsidRDefault="00023D49" w:rsidP="00023D49">
            <w:pPr>
              <w:jc w:val="center"/>
              <w:rPr>
                <w:iCs/>
              </w:rPr>
            </w:pPr>
          </w:p>
        </w:tc>
        <w:tc>
          <w:tcPr>
            <w:tcW w:w="555" w:type="dxa"/>
          </w:tcPr>
          <w:p w:rsidR="00023D49" w:rsidRPr="00023D49" w:rsidRDefault="00023D49" w:rsidP="00023D49">
            <w:pPr>
              <w:jc w:val="center"/>
              <w:rPr>
                <w:iCs/>
              </w:rPr>
            </w:pPr>
          </w:p>
        </w:tc>
        <w:tc>
          <w:tcPr>
            <w:tcW w:w="1134" w:type="dxa"/>
          </w:tcPr>
          <w:p w:rsidR="00023D49" w:rsidRPr="00023D49" w:rsidRDefault="00023D49" w:rsidP="00023D49">
            <w:pPr>
              <w:jc w:val="center"/>
              <w:rPr>
                <w:iCs/>
              </w:rPr>
            </w:pPr>
            <w:r w:rsidRPr="00023D49">
              <w:rPr>
                <w:iCs/>
              </w:rPr>
              <w:t>462,0</w:t>
            </w:r>
          </w:p>
        </w:tc>
      </w:tr>
      <w:tr w:rsidR="00023D49" w:rsidRPr="00023D49" w:rsidTr="00023D49">
        <w:trPr>
          <w:cantSplit/>
          <w:trHeight w:val="90"/>
        </w:trPr>
        <w:tc>
          <w:tcPr>
            <w:tcW w:w="5387" w:type="dxa"/>
            <w:vAlign w:val="bottom"/>
          </w:tcPr>
          <w:p w:rsidR="00023D49" w:rsidRPr="00023D49" w:rsidRDefault="00023D49" w:rsidP="00023D49">
            <w:pPr>
              <w:spacing w:after="140"/>
              <w:jc w:val="both"/>
            </w:pPr>
            <w:r w:rsidRPr="00023D49">
              <w:t>Непрограммные направления расходов</w:t>
            </w:r>
          </w:p>
        </w:tc>
        <w:tc>
          <w:tcPr>
            <w:tcW w:w="721" w:type="dxa"/>
          </w:tcPr>
          <w:p w:rsidR="00023D49" w:rsidRPr="00023D49" w:rsidRDefault="00023D49" w:rsidP="00023D49">
            <w:pPr>
              <w:jc w:val="center"/>
            </w:pPr>
            <w:r w:rsidRPr="00023D49">
              <w:rPr>
                <w:iCs/>
              </w:rPr>
              <w:t>914</w:t>
            </w:r>
          </w:p>
        </w:tc>
        <w:tc>
          <w:tcPr>
            <w:tcW w:w="721" w:type="dxa"/>
          </w:tcPr>
          <w:p w:rsidR="00023D49" w:rsidRPr="00023D49" w:rsidRDefault="00023D49" w:rsidP="00023D49">
            <w:pPr>
              <w:jc w:val="center"/>
            </w:pPr>
            <w:r w:rsidRPr="00023D49">
              <w:t>01</w:t>
            </w:r>
          </w:p>
        </w:tc>
        <w:tc>
          <w:tcPr>
            <w:tcW w:w="567" w:type="dxa"/>
          </w:tcPr>
          <w:p w:rsidR="00023D49" w:rsidRPr="00023D49" w:rsidRDefault="00023D49" w:rsidP="00023D49">
            <w:pPr>
              <w:jc w:val="center"/>
            </w:pPr>
            <w:r w:rsidRPr="00023D49">
              <w:t>04</w:t>
            </w:r>
          </w:p>
        </w:tc>
        <w:tc>
          <w:tcPr>
            <w:tcW w:w="1405" w:type="dxa"/>
            <w:vAlign w:val="bottom"/>
          </w:tcPr>
          <w:p w:rsidR="00023D49" w:rsidRPr="00023D49" w:rsidRDefault="00023D49" w:rsidP="00023D49">
            <w:pPr>
              <w:spacing w:after="140"/>
              <w:jc w:val="center"/>
            </w:pPr>
            <w:r w:rsidRPr="00023D49">
              <w:t>9900000000</w:t>
            </w:r>
          </w:p>
        </w:tc>
        <w:tc>
          <w:tcPr>
            <w:tcW w:w="555" w:type="dxa"/>
          </w:tcPr>
          <w:p w:rsidR="00023D49" w:rsidRPr="00023D49" w:rsidRDefault="00023D49" w:rsidP="00023D49">
            <w:pPr>
              <w:jc w:val="center"/>
            </w:pPr>
          </w:p>
        </w:tc>
        <w:tc>
          <w:tcPr>
            <w:tcW w:w="1134" w:type="dxa"/>
          </w:tcPr>
          <w:p w:rsidR="00023D49" w:rsidRPr="00023D49" w:rsidRDefault="00023D49" w:rsidP="00023D49">
            <w:pPr>
              <w:jc w:val="center"/>
            </w:pPr>
            <w:r w:rsidRPr="00023D49">
              <w:rPr>
                <w:iCs/>
              </w:rPr>
              <w:t>462,0</w:t>
            </w:r>
          </w:p>
        </w:tc>
      </w:tr>
      <w:tr w:rsidR="00023D49" w:rsidRPr="00023D49" w:rsidTr="00023D49">
        <w:trPr>
          <w:cantSplit/>
          <w:trHeight w:val="90"/>
        </w:trPr>
        <w:tc>
          <w:tcPr>
            <w:tcW w:w="5387" w:type="dxa"/>
          </w:tcPr>
          <w:p w:rsidR="00023D49" w:rsidRPr="00023D49" w:rsidRDefault="00023D49" w:rsidP="00023D49">
            <w:pPr>
              <w:rPr>
                <w:i/>
              </w:rPr>
            </w:pPr>
            <w:r w:rsidRPr="00023D49">
              <w:t>Центральный аппарат</w:t>
            </w:r>
          </w:p>
        </w:tc>
        <w:tc>
          <w:tcPr>
            <w:tcW w:w="721" w:type="dxa"/>
          </w:tcPr>
          <w:p w:rsidR="00023D49" w:rsidRPr="00023D49" w:rsidRDefault="00023D49" w:rsidP="00023D49">
            <w:pPr>
              <w:jc w:val="center"/>
            </w:pPr>
            <w:r w:rsidRPr="00023D49">
              <w:rPr>
                <w:iCs/>
              </w:rPr>
              <w:t>914</w:t>
            </w:r>
          </w:p>
        </w:tc>
        <w:tc>
          <w:tcPr>
            <w:tcW w:w="721" w:type="dxa"/>
          </w:tcPr>
          <w:p w:rsidR="00023D49" w:rsidRPr="00023D49" w:rsidRDefault="00023D49" w:rsidP="00023D49">
            <w:pPr>
              <w:jc w:val="center"/>
            </w:pPr>
            <w:r w:rsidRPr="00023D49">
              <w:t>01</w:t>
            </w:r>
          </w:p>
        </w:tc>
        <w:tc>
          <w:tcPr>
            <w:tcW w:w="567" w:type="dxa"/>
          </w:tcPr>
          <w:p w:rsidR="00023D49" w:rsidRPr="00023D49" w:rsidRDefault="00023D49" w:rsidP="00023D49">
            <w:pPr>
              <w:jc w:val="center"/>
            </w:pPr>
            <w:r w:rsidRPr="00023D49">
              <w:t>04</w:t>
            </w:r>
          </w:p>
        </w:tc>
        <w:tc>
          <w:tcPr>
            <w:tcW w:w="1405" w:type="dxa"/>
          </w:tcPr>
          <w:p w:rsidR="00023D49" w:rsidRPr="00023D49" w:rsidRDefault="00023D49" w:rsidP="00023D49">
            <w:pPr>
              <w:jc w:val="center"/>
            </w:pPr>
            <w:r w:rsidRPr="00023D49">
              <w:t>9900002040</w:t>
            </w:r>
          </w:p>
        </w:tc>
        <w:tc>
          <w:tcPr>
            <w:tcW w:w="555" w:type="dxa"/>
          </w:tcPr>
          <w:p w:rsidR="00023D49" w:rsidRPr="00023D49" w:rsidRDefault="00023D49" w:rsidP="00023D49">
            <w:pPr>
              <w:jc w:val="center"/>
            </w:pPr>
          </w:p>
        </w:tc>
        <w:tc>
          <w:tcPr>
            <w:tcW w:w="1134" w:type="dxa"/>
          </w:tcPr>
          <w:p w:rsidR="00023D49" w:rsidRPr="00023D49" w:rsidRDefault="00023D49" w:rsidP="00023D49">
            <w:pPr>
              <w:jc w:val="center"/>
            </w:pPr>
            <w:r w:rsidRPr="00023D49">
              <w:rPr>
                <w:iCs/>
              </w:rPr>
              <w:t>462,0</w:t>
            </w:r>
          </w:p>
        </w:tc>
      </w:tr>
      <w:tr w:rsidR="00023D49" w:rsidRPr="00023D49" w:rsidTr="00023D49">
        <w:trPr>
          <w:cantSplit/>
          <w:trHeight w:val="90"/>
        </w:trPr>
        <w:tc>
          <w:tcPr>
            <w:tcW w:w="5387" w:type="dxa"/>
            <w:vAlign w:val="bottom"/>
          </w:tcPr>
          <w:p w:rsidR="00023D49" w:rsidRPr="00023D49" w:rsidRDefault="00023D49" w:rsidP="00023D49">
            <w:pPr>
              <w:spacing w:after="140"/>
              <w:jc w:val="both"/>
            </w:pPr>
            <w:r w:rsidRPr="00023D49">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rsidR="00023D49" w:rsidRPr="00023D49" w:rsidRDefault="00023D49" w:rsidP="00023D49">
            <w:pPr>
              <w:jc w:val="center"/>
            </w:pPr>
            <w:r w:rsidRPr="00023D49">
              <w:rPr>
                <w:iCs/>
              </w:rPr>
              <w:t>914</w:t>
            </w:r>
          </w:p>
        </w:tc>
        <w:tc>
          <w:tcPr>
            <w:tcW w:w="721" w:type="dxa"/>
          </w:tcPr>
          <w:p w:rsidR="00023D49" w:rsidRPr="00023D49" w:rsidRDefault="00023D49" w:rsidP="00023D49">
            <w:pPr>
              <w:jc w:val="center"/>
            </w:pPr>
            <w:r w:rsidRPr="00023D49">
              <w:t>01</w:t>
            </w:r>
          </w:p>
        </w:tc>
        <w:tc>
          <w:tcPr>
            <w:tcW w:w="567" w:type="dxa"/>
          </w:tcPr>
          <w:p w:rsidR="00023D49" w:rsidRPr="00023D49" w:rsidRDefault="00023D49" w:rsidP="00023D49">
            <w:pPr>
              <w:jc w:val="center"/>
            </w:pPr>
            <w:r w:rsidRPr="00023D49">
              <w:t>04</w:t>
            </w:r>
          </w:p>
        </w:tc>
        <w:tc>
          <w:tcPr>
            <w:tcW w:w="1405" w:type="dxa"/>
          </w:tcPr>
          <w:p w:rsidR="00023D49" w:rsidRPr="00023D49" w:rsidRDefault="00023D49" w:rsidP="00023D49">
            <w:pPr>
              <w:jc w:val="center"/>
            </w:pPr>
            <w:r w:rsidRPr="00023D49">
              <w:t>9900002040</w:t>
            </w:r>
          </w:p>
        </w:tc>
        <w:tc>
          <w:tcPr>
            <w:tcW w:w="555" w:type="dxa"/>
          </w:tcPr>
          <w:p w:rsidR="00023D49" w:rsidRPr="00023D49" w:rsidRDefault="00023D49" w:rsidP="00023D49">
            <w:pPr>
              <w:jc w:val="center"/>
            </w:pPr>
            <w:r w:rsidRPr="00023D49">
              <w:t>100</w:t>
            </w:r>
          </w:p>
        </w:tc>
        <w:tc>
          <w:tcPr>
            <w:tcW w:w="1134" w:type="dxa"/>
          </w:tcPr>
          <w:p w:rsidR="00023D49" w:rsidRPr="00023D49" w:rsidRDefault="00023D49" w:rsidP="00023D49">
            <w:pPr>
              <w:jc w:val="center"/>
              <w:rPr>
                <w:iCs/>
              </w:rPr>
            </w:pPr>
            <w:r w:rsidRPr="00023D49">
              <w:rPr>
                <w:iCs/>
              </w:rPr>
              <w:t>320,0</w:t>
            </w:r>
          </w:p>
        </w:tc>
      </w:tr>
      <w:tr w:rsidR="00023D49" w:rsidRPr="00023D49" w:rsidTr="00023D49">
        <w:trPr>
          <w:cantSplit/>
          <w:trHeight w:val="90"/>
        </w:trPr>
        <w:tc>
          <w:tcPr>
            <w:tcW w:w="5387" w:type="dxa"/>
            <w:vAlign w:val="bottom"/>
          </w:tcPr>
          <w:p w:rsidR="00023D49" w:rsidRPr="00023D49" w:rsidRDefault="00023D49" w:rsidP="00023D49">
            <w:pPr>
              <w:spacing w:after="140"/>
              <w:jc w:val="both"/>
            </w:pPr>
            <w:r w:rsidRPr="00023D49">
              <w:t>Закупка товаров, работ и услуг для государственных (муниципальных) нужд</w:t>
            </w:r>
          </w:p>
        </w:tc>
        <w:tc>
          <w:tcPr>
            <w:tcW w:w="721" w:type="dxa"/>
          </w:tcPr>
          <w:p w:rsidR="00023D49" w:rsidRPr="00023D49" w:rsidRDefault="00023D49" w:rsidP="00023D49">
            <w:pPr>
              <w:jc w:val="center"/>
            </w:pPr>
            <w:r w:rsidRPr="00023D49">
              <w:rPr>
                <w:iCs/>
              </w:rPr>
              <w:t>914</w:t>
            </w:r>
          </w:p>
        </w:tc>
        <w:tc>
          <w:tcPr>
            <w:tcW w:w="721" w:type="dxa"/>
          </w:tcPr>
          <w:p w:rsidR="00023D49" w:rsidRPr="00023D49" w:rsidRDefault="00023D49" w:rsidP="00023D49">
            <w:pPr>
              <w:jc w:val="center"/>
            </w:pPr>
            <w:r w:rsidRPr="00023D49">
              <w:t>01</w:t>
            </w:r>
          </w:p>
        </w:tc>
        <w:tc>
          <w:tcPr>
            <w:tcW w:w="567" w:type="dxa"/>
          </w:tcPr>
          <w:p w:rsidR="00023D49" w:rsidRPr="00023D49" w:rsidRDefault="00023D49" w:rsidP="00023D49">
            <w:pPr>
              <w:jc w:val="center"/>
            </w:pPr>
            <w:r w:rsidRPr="00023D49">
              <w:t>04</w:t>
            </w:r>
          </w:p>
        </w:tc>
        <w:tc>
          <w:tcPr>
            <w:tcW w:w="1405" w:type="dxa"/>
          </w:tcPr>
          <w:p w:rsidR="00023D49" w:rsidRPr="00023D49" w:rsidRDefault="00023D49" w:rsidP="00023D49">
            <w:pPr>
              <w:spacing w:after="140"/>
              <w:jc w:val="center"/>
            </w:pPr>
            <w:r w:rsidRPr="00023D49">
              <w:t>9900002040</w:t>
            </w:r>
          </w:p>
        </w:tc>
        <w:tc>
          <w:tcPr>
            <w:tcW w:w="555" w:type="dxa"/>
          </w:tcPr>
          <w:p w:rsidR="00023D49" w:rsidRPr="00023D49" w:rsidRDefault="00023D49" w:rsidP="00023D49">
            <w:pPr>
              <w:spacing w:after="140"/>
              <w:jc w:val="center"/>
            </w:pPr>
            <w:r w:rsidRPr="00023D49">
              <w:t>200</w:t>
            </w:r>
          </w:p>
        </w:tc>
        <w:tc>
          <w:tcPr>
            <w:tcW w:w="1134" w:type="dxa"/>
          </w:tcPr>
          <w:p w:rsidR="00023D49" w:rsidRPr="00023D49" w:rsidRDefault="00023D49" w:rsidP="00023D49">
            <w:pPr>
              <w:jc w:val="center"/>
              <w:rPr>
                <w:iCs/>
              </w:rPr>
            </w:pPr>
            <w:r w:rsidRPr="00023D49">
              <w:rPr>
                <w:iCs/>
              </w:rPr>
              <w:t>137,0</w:t>
            </w:r>
          </w:p>
        </w:tc>
      </w:tr>
      <w:tr w:rsidR="00023D49" w:rsidRPr="00023D49" w:rsidTr="00023D49">
        <w:trPr>
          <w:cantSplit/>
          <w:trHeight w:val="90"/>
        </w:trPr>
        <w:tc>
          <w:tcPr>
            <w:tcW w:w="5387" w:type="dxa"/>
            <w:vAlign w:val="bottom"/>
          </w:tcPr>
          <w:p w:rsidR="00023D49" w:rsidRPr="00023D49" w:rsidRDefault="00023D49" w:rsidP="00023D49">
            <w:pPr>
              <w:spacing w:after="140"/>
              <w:jc w:val="both"/>
            </w:pPr>
            <w:r w:rsidRPr="00023D49">
              <w:t>Иные бюджетные ассигнования</w:t>
            </w:r>
          </w:p>
        </w:tc>
        <w:tc>
          <w:tcPr>
            <w:tcW w:w="721" w:type="dxa"/>
          </w:tcPr>
          <w:p w:rsidR="00023D49" w:rsidRPr="00023D49" w:rsidRDefault="00023D49" w:rsidP="00023D49">
            <w:pPr>
              <w:jc w:val="center"/>
            </w:pPr>
            <w:r w:rsidRPr="00023D49">
              <w:rPr>
                <w:iCs/>
              </w:rPr>
              <w:t>914</w:t>
            </w:r>
          </w:p>
        </w:tc>
        <w:tc>
          <w:tcPr>
            <w:tcW w:w="721" w:type="dxa"/>
          </w:tcPr>
          <w:p w:rsidR="00023D49" w:rsidRPr="00023D49" w:rsidRDefault="00023D49" w:rsidP="00023D49">
            <w:pPr>
              <w:jc w:val="center"/>
            </w:pPr>
            <w:r w:rsidRPr="00023D49">
              <w:t>01</w:t>
            </w:r>
          </w:p>
        </w:tc>
        <w:tc>
          <w:tcPr>
            <w:tcW w:w="567" w:type="dxa"/>
          </w:tcPr>
          <w:p w:rsidR="00023D49" w:rsidRPr="00023D49" w:rsidRDefault="00023D49" w:rsidP="00023D49">
            <w:pPr>
              <w:jc w:val="center"/>
            </w:pPr>
            <w:r w:rsidRPr="00023D49">
              <w:t>04</w:t>
            </w:r>
          </w:p>
        </w:tc>
        <w:tc>
          <w:tcPr>
            <w:tcW w:w="1405" w:type="dxa"/>
            <w:vAlign w:val="bottom"/>
          </w:tcPr>
          <w:p w:rsidR="00023D49" w:rsidRPr="00023D49" w:rsidRDefault="00023D49" w:rsidP="00023D49">
            <w:pPr>
              <w:spacing w:after="140"/>
              <w:jc w:val="center"/>
            </w:pPr>
            <w:r w:rsidRPr="00023D49">
              <w:t>9900002040</w:t>
            </w:r>
          </w:p>
        </w:tc>
        <w:tc>
          <w:tcPr>
            <w:tcW w:w="555" w:type="dxa"/>
            <w:vAlign w:val="bottom"/>
          </w:tcPr>
          <w:p w:rsidR="00023D49" w:rsidRPr="00023D49" w:rsidRDefault="00023D49" w:rsidP="00023D49">
            <w:pPr>
              <w:spacing w:after="140"/>
              <w:jc w:val="center"/>
            </w:pPr>
            <w:r w:rsidRPr="00023D49">
              <w:t>800</w:t>
            </w:r>
          </w:p>
        </w:tc>
        <w:tc>
          <w:tcPr>
            <w:tcW w:w="1134" w:type="dxa"/>
          </w:tcPr>
          <w:p w:rsidR="00023D49" w:rsidRPr="00023D49" w:rsidRDefault="00023D49" w:rsidP="00023D49">
            <w:pPr>
              <w:jc w:val="center"/>
              <w:rPr>
                <w:iCs/>
              </w:rPr>
            </w:pPr>
            <w:r w:rsidRPr="00023D49">
              <w:rPr>
                <w:iCs/>
              </w:rPr>
              <w:t>5,0</w:t>
            </w:r>
          </w:p>
        </w:tc>
      </w:tr>
      <w:tr w:rsidR="00023D49" w:rsidRPr="00023D49" w:rsidTr="00023D49">
        <w:trPr>
          <w:cantSplit/>
          <w:trHeight w:val="90"/>
        </w:trPr>
        <w:tc>
          <w:tcPr>
            <w:tcW w:w="5387" w:type="dxa"/>
          </w:tcPr>
          <w:p w:rsidR="00023D49" w:rsidRPr="00023D49" w:rsidRDefault="00023D49" w:rsidP="00023D49">
            <w:r w:rsidRPr="00023D49">
              <w:t>Обеспечение деятельности финансовых, налоговых и таможенных органов и органов финансового (финансово-бюджетного) надзора</w:t>
            </w:r>
          </w:p>
        </w:tc>
        <w:tc>
          <w:tcPr>
            <w:tcW w:w="721" w:type="dxa"/>
          </w:tcPr>
          <w:p w:rsidR="00023D49" w:rsidRPr="00023D49" w:rsidRDefault="00023D49" w:rsidP="00023D49">
            <w:pPr>
              <w:jc w:val="center"/>
            </w:pPr>
            <w:r w:rsidRPr="00023D49">
              <w:rPr>
                <w:iCs/>
              </w:rPr>
              <w:t>914</w:t>
            </w:r>
          </w:p>
        </w:tc>
        <w:tc>
          <w:tcPr>
            <w:tcW w:w="721" w:type="dxa"/>
          </w:tcPr>
          <w:p w:rsidR="00023D49" w:rsidRPr="00023D49" w:rsidRDefault="00023D49" w:rsidP="00023D49">
            <w:pPr>
              <w:jc w:val="center"/>
            </w:pPr>
            <w:r w:rsidRPr="00023D49">
              <w:t>01</w:t>
            </w:r>
          </w:p>
        </w:tc>
        <w:tc>
          <w:tcPr>
            <w:tcW w:w="567" w:type="dxa"/>
          </w:tcPr>
          <w:p w:rsidR="00023D49" w:rsidRPr="00023D49" w:rsidRDefault="00023D49" w:rsidP="00023D49">
            <w:pPr>
              <w:jc w:val="center"/>
            </w:pPr>
            <w:r w:rsidRPr="00023D49">
              <w:t>06</w:t>
            </w:r>
          </w:p>
        </w:tc>
        <w:tc>
          <w:tcPr>
            <w:tcW w:w="1405" w:type="dxa"/>
          </w:tcPr>
          <w:p w:rsidR="00023D49" w:rsidRPr="00023D49" w:rsidRDefault="00023D49" w:rsidP="00023D49">
            <w:pPr>
              <w:jc w:val="center"/>
              <w:rPr>
                <w:iCs/>
              </w:rPr>
            </w:pPr>
          </w:p>
        </w:tc>
        <w:tc>
          <w:tcPr>
            <w:tcW w:w="555" w:type="dxa"/>
          </w:tcPr>
          <w:p w:rsidR="00023D49" w:rsidRPr="00023D49" w:rsidRDefault="00023D49" w:rsidP="00023D49">
            <w:pPr>
              <w:jc w:val="center"/>
              <w:rPr>
                <w:iCs/>
              </w:rPr>
            </w:pPr>
          </w:p>
        </w:tc>
        <w:tc>
          <w:tcPr>
            <w:tcW w:w="1134" w:type="dxa"/>
          </w:tcPr>
          <w:p w:rsidR="00023D49" w:rsidRPr="00023D49" w:rsidRDefault="00023D49" w:rsidP="00023D49">
            <w:pPr>
              <w:jc w:val="center"/>
              <w:rPr>
                <w:iCs/>
              </w:rPr>
            </w:pPr>
            <w:r w:rsidRPr="00023D49">
              <w:rPr>
                <w:iCs/>
              </w:rPr>
              <w:t>15,80</w:t>
            </w:r>
          </w:p>
        </w:tc>
      </w:tr>
      <w:tr w:rsidR="00023D49" w:rsidRPr="00023D49" w:rsidTr="00023D49">
        <w:trPr>
          <w:cantSplit/>
          <w:trHeight w:val="90"/>
        </w:trPr>
        <w:tc>
          <w:tcPr>
            <w:tcW w:w="5387" w:type="dxa"/>
          </w:tcPr>
          <w:p w:rsidR="00023D49" w:rsidRPr="00023D49" w:rsidRDefault="00023D49" w:rsidP="00023D49">
            <w:r w:rsidRPr="00023D49">
              <w:t>Непрограммные направления расходов</w:t>
            </w:r>
          </w:p>
        </w:tc>
        <w:tc>
          <w:tcPr>
            <w:tcW w:w="721" w:type="dxa"/>
          </w:tcPr>
          <w:p w:rsidR="00023D49" w:rsidRPr="00023D49" w:rsidRDefault="00023D49" w:rsidP="00023D49">
            <w:pPr>
              <w:jc w:val="center"/>
            </w:pPr>
            <w:r w:rsidRPr="00023D49">
              <w:rPr>
                <w:iCs/>
              </w:rPr>
              <w:t>914</w:t>
            </w:r>
          </w:p>
        </w:tc>
        <w:tc>
          <w:tcPr>
            <w:tcW w:w="721" w:type="dxa"/>
          </w:tcPr>
          <w:p w:rsidR="00023D49" w:rsidRPr="00023D49" w:rsidRDefault="00023D49" w:rsidP="00023D49">
            <w:pPr>
              <w:jc w:val="center"/>
              <w:rPr>
                <w:iCs/>
              </w:rPr>
            </w:pPr>
            <w:r w:rsidRPr="00023D49">
              <w:rPr>
                <w:iCs/>
              </w:rPr>
              <w:t>01</w:t>
            </w:r>
          </w:p>
        </w:tc>
        <w:tc>
          <w:tcPr>
            <w:tcW w:w="567" w:type="dxa"/>
          </w:tcPr>
          <w:p w:rsidR="00023D49" w:rsidRPr="00023D49" w:rsidRDefault="00023D49" w:rsidP="00023D49">
            <w:pPr>
              <w:jc w:val="center"/>
              <w:rPr>
                <w:iCs/>
              </w:rPr>
            </w:pPr>
            <w:r w:rsidRPr="00023D49">
              <w:rPr>
                <w:iCs/>
              </w:rPr>
              <w:t>06</w:t>
            </w:r>
          </w:p>
        </w:tc>
        <w:tc>
          <w:tcPr>
            <w:tcW w:w="1405" w:type="dxa"/>
          </w:tcPr>
          <w:p w:rsidR="00023D49" w:rsidRPr="00023D49" w:rsidRDefault="00023D49" w:rsidP="00023D49">
            <w:pPr>
              <w:jc w:val="center"/>
            </w:pPr>
            <w:r w:rsidRPr="00023D49">
              <w:t>9900000000</w:t>
            </w:r>
          </w:p>
        </w:tc>
        <w:tc>
          <w:tcPr>
            <w:tcW w:w="555" w:type="dxa"/>
          </w:tcPr>
          <w:p w:rsidR="00023D49" w:rsidRPr="00023D49" w:rsidRDefault="00023D49" w:rsidP="00023D49">
            <w:pPr>
              <w:jc w:val="center"/>
              <w:rPr>
                <w:iCs/>
              </w:rPr>
            </w:pPr>
          </w:p>
        </w:tc>
        <w:tc>
          <w:tcPr>
            <w:tcW w:w="1134" w:type="dxa"/>
          </w:tcPr>
          <w:p w:rsidR="00023D49" w:rsidRPr="00023D49" w:rsidRDefault="00023D49" w:rsidP="00023D49">
            <w:pPr>
              <w:jc w:val="center"/>
            </w:pPr>
            <w:r w:rsidRPr="00023D49">
              <w:rPr>
                <w:iCs/>
              </w:rPr>
              <w:t>15,80</w:t>
            </w:r>
          </w:p>
        </w:tc>
      </w:tr>
      <w:tr w:rsidR="00023D49" w:rsidRPr="00023D49" w:rsidTr="00023D49">
        <w:trPr>
          <w:cantSplit/>
          <w:trHeight w:val="90"/>
        </w:trPr>
        <w:tc>
          <w:tcPr>
            <w:tcW w:w="5387" w:type="dxa"/>
          </w:tcPr>
          <w:p w:rsidR="00023D49" w:rsidRPr="00023D49" w:rsidRDefault="00023D49" w:rsidP="00023D49">
            <w:r w:rsidRPr="00023D49">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721" w:type="dxa"/>
          </w:tcPr>
          <w:p w:rsidR="00023D49" w:rsidRPr="00023D49" w:rsidRDefault="00023D49" w:rsidP="00023D49">
            <w:pPr>
              <w:jc w:val="center"/>
            </w:pPr>
            <w:r w:rsidRPr="00023D49">
              <w:rPr>
                <w:iCs/>
              </w:rPr>
              <w:t>914</w:t>
            </w:r>
          </w:p>
        </w:tc>
        <w:tc>
          <w:tcPr>
            <w:tcW w:w="721" w:type="dxa"/>
          </w:tcPr>
          <w:p w:rsidR="00023D49" w:rsidRPr="00023D49" w:rsidRDefault="00023D49" w:rsidP="00023D49">
            <w:pPr>
              <w:jc w:val="center"/>
              <w:rPr>
                <w:iCs/>
              </w:rPr>
            </w:pPr>
            <w:r w:rsidRPr="00023D49">
              <w:rPr>
                <w:iCs/>
              </w:rPr>
              <w:t>01</w:t>
            </w:r>
          </w:p>
        </w:tc>
        <w:tc>
          <w:tcPr>
            <w:tcW w:w="567" w:type="dxa"/>
          </w:tcPr>
          <w:p w:rsidR="00023D49" w:rsidRPr="00023D49" w:rsidRDefault="00023D49" w:rsidP="00023D49">
            <w:pPr>
              <w:jc w:val="center"/>
              <w:rPr>
                <w:iCs/>
              </w:rPr>
            </w:pPr>
            <w:r w:rsidRPr="00023D49">
              <w:rPr>
                <w:iCs/>
              </w:rPr>
              <w:t>06</w:t>
            </w:r>
          </w:p>
        </w:tc>
        <w:tc>
          <w:tcPr>
            <w:tcW w:w="1405" w:type="dxa"/>
          </w:tcPr>
          <w:p w:rsidR="00023D49" w:rsidRPr="00023D49" w:rsidRDefault="00023D49" w:rsidP="00023D49">
            <w:pPr>
              <w:jc w:val="center"/>
              <w:rPr>
                <w:iCs/>
              </w:rPr>
            </w:pPr>
            <w:r w:rsidRPr="00023D49">
              <w:t>9900025600</w:t>
            </w:r>
          </w:p>
        </w:tc>
        <w:tc>
          <w:tcPr>
            <w:tcW w:w="555" w:type="dxa"/>
          </w:tcPr>
          <w:p w:rsidR="00023D49" w:rsidRPr="00023D49" w:rsidRDefault="00023D49" w:rsidP="00023D49">
            <w:pPr>
              <w:jc w:val="center"/>
              <w:rPr>
                <w:iCs/>
              </w:rPr>
            </w:pPr>
          </w:p>
        </w:tc>
        <w:tc>
          <w:tcPr>
            <w:tcW w:w="1134" w:type="dxa"/>
          </w:tcPr>
          <w:p w:rsidR="00023D49" w:rsidRPr="00023D49" w:rsidRDefault="00023D49" w:rsidP="00023D49">
            <w:pPr>
              <w:jc w:val="center"/>
            </w:pPr>
            <w:r w:rsidRPr="00023D49">
              <w:rPr>
                <w:iCs/>
              </w:rPr>
              <w:t>15,80</w:t>
            </w:r>
          </w:p>
        </w:tc>
      </w:tr>
      <w:tr w:rsidR="00023D49" w:rsidRPr="00023D49" w:rsidTr="00023D49">
        <w:trPr>
          <w:cantSplit/>
          <w:trHeight w:val="90"/>
        </w:trPr>
        <w:tc>
          <w:tcPr>
            <w:tcW w:w="5387" w:type="dxa"/>
          </w:tcPr>
          <w:p w:rsidR="00023D49" w:rsidRPr="00023D49" w:rsidRDefault="00023D49" w:rsidP="00023D49">
            <w:r w:rsidRPr="00023D49">
              <w:t>Межбюджетные трансферты</w:t>
            </w:r>
          </w:p>
        </w:tc>
        <w:tc>
          <w:tcPr>
            <w:tcW w:w="721" w:type="dxa"/>
          </w:tcPr>
          <w:p w:rsidR="00023D49" w:rsidRPr="00023D49" w:rsidRDefault="00023D49" w:rsidP="00023D49">
            <w:pPr>
              <w:jc w:val="center"/>
            </w:pPr>
            <w:r w:rsidRPr="00023D49">
              <w:rPr>
                <w:iCs/>
              </w:rPr>
              <w:t>914</w:t>
            </w:r>
          </w:p>
        </w:tc>
        <w:tc>
          <w:tcPr>
            <w:tcW w:w="721" w:type="dxa"/>
          </w:tcPr>
          <w:p w:rsidR="00023D49" w:rsidRPr="00023D49" w:rsidRDefault="00023D49" w:rsidP="00023D49">
            <w:pPr>
              <w:jc w:val="center"/>
              <w:rPr>
                <w:iCs/>
              </w:rPr>
            </w:pPr>
            <w:r w:rsidRPr="00023D49">
              <w:rPr>
                <w:iCs/>
              </w:rPr>
              <w:t>01</w:t>
            </w:r>
          </w:p>
        </w:tc>
        <w:tc>
          <w:tcPr>
            <w:tcW w:w="567" w:type="dxa"/>
          </w:tcPr>
          <w:p w:rsidR="00023D49" w:rsidRPr="00023D49" w:rsidRDefault="00023D49" w:rsidP="00023D49">
            <w:pPr>
              <w:jc w:val="center"/>
              <w:rPr>
                <w:iCs/>
              </w:rPr>
            </w:pPr>
            <w:r w:rsidRPr="00023D49">
              <w:rPr>
                <w:iCs/>
              </w:rPr>
              <w:t>06</w:t>
            </w:r>
          </w:p>
        </w:tc>
        <w:tc>
          <w:tcPr>
            <w:tcW w:w="1405" w:type="dxa"/>
          </w:tcPr>
          <w:p w:rsidR="00023D49" w:rsidRPr="00023D49" w:rsidRDefault="00023D49" w:rsidP="00023D49">
            <w:pPr>
              <w:jc w:val="center"/>
              <w:rPr>
                <w:iCs/>
              </w:rPr>
            </w:pPr>
            <w:r w:rsidRPr="00023D49">
              <w:t>9900025600</w:t>
            </w:r>
          </w:p>
        </w:tc>
        <w:tc>
          <w:tcPr>
            <w:tcW w:w="555" w:type="dxa"/>
          </w:tcPr>
          <w:p w:rsidR="00023D49" w:rsidRPr="00023D49" w:rsidRDefault="00023D49" w:rsidP="00023D49">
            <w:pPr>
              <w:jc w:val="center"/>
              <w:rPr>
                <w:iCs/>
              </w:rPr>
            </w:pPr>
            <w:r w:rsidRPr="00023D49">
              <w:rPr>
                <w:iCs/>
              </w:rPr>
              <w:t>500</w:t>
            </w:r>
          </w:p>
        </w:tc>
        <w:tc>
          <w:tcPr>
            <w:tcW w:w="1134" w:type="dxa"/>
          </w:tcPr>
          <w:p w:rsidR="00023D49" w:rsidRPr="00023D49" w:rsidRDefault="00023D49" w:rsidP="00023D49">
            <w:pPr>
              <w:jc w:val="center"/>
            </w:pPr>
            <w:r w:rsidRPr="00023D49">
              <w:rPr>
                <w:iCs/>
              </w:rPr>
              <w:t>15,80</w:t>
            </w:r>
          </w:p>
        </w:tc>
      </w:tr>
      <w:tr w:rsidR="00023D49" w:rsidRPr="00023D49" w:rsidTr="00023D49">
        <w:trPr>
          <w:cantSplit/>
          <w:trHeight w:val="90"/>
        </w:trPr>
        <w:tc>
          <w:tcPr>
            <w:tcW w:w="5387" w:type="dxa"/>
          </w:tcPr>
          <w:p w:rsidR="00023D49" w:rsidRPr="00023D49" w:rsidRDefault="00023D49" w:rsidP="00023D49">
            <w:r w:rsidRPr="00023D49">
              <w:t>Резервный фонд</w:t>
            </w:r>
          </w:p>
        </w:tc>
        <w:tc>
          <w:tcPr>
            <w:tcW w:w="721" w:type="dxa"/>
          </w:tcPr>
          <w:p w:rsidR="00023D49" w:rsidRPr="00023D49" w:rsidRDefault="00023D49" w:rsidP="00023D49">
            <w:pPr>
              <w:jc w:val="center"/>
            </w:pPr>
            <w:r w:rsidRPr="00023D49">
              <w:rPr>
                <w:iCs/>
              </w:rPr>
              <w:t>914</w:t>
            </w:r>
          </w:p>
        </w:tc>
        <w:tc>
          <w:tcPr>
            <w:tcW w:w="721" w:type="dxa"/>
          </w:tcPr>
          <w:p w:rsidR="00023D49" w:rsidRPr="00023D49" w:rsidRDefault="00023D49" w:rsidP="00023D49">
            <w:pPr>
              <w:jc w:val="center"/>
              <w:rPr>
                <w:iCs/>
              </w:rPr>
            </w:pPr>
            <w:r w:rsidRPr="00023D49">
              <w:rPr>
                <w:iCs/>
              </w:rPr>
              <w:t>01</w:t>
            </w:r>
          </w:p>
        </w:tc>
        <w:tc>
          <w:tcPr>
            <w:tcW w:w="567" w:type="dxa"/>
          </w:tcPr>
          <w:p w:rsidR="00023D49" w:rsidRPr="00023D49" w:rsidRDefault="00023D49" w:rsidP="00023D49">
            <w:pPr>
              <w:jc w:val="center"/>
              <w:rPr>
                <w:iCs/>
              </w:rPr>
            </w:pPr>
            <w:r w:rsidRPr="00023D49">
              <w:rPr>
                <w:iCs/>
              </w:rPr>
              <w:t>11</w:t>
            </w:r>
          </w:p>
        </w:tc>
        <w:tc>
          <w:tcPr>
            <w:tcW w:w="1405" w:type="dxa"/>
          </w:tcPr>
          <w:p w:rsidR="00023D49" w:rsidRPr="00023D49" w:rsidRDefault="00023D49" w:rsidP="00023D49">
            <w:pPr>
              <w:jc w:val="center"/>
              <w:rPr>
                <w:iCs/>
              </w:rPr>
            </w:pPr>
          </w:p>
        </w:tc>
        <w:tc>
          <w:tcPr>
            <w:tcW w:w="555" w:type="dxa"/>
          </w:tcPr>
          <w:p w:rsidR="00023D49" w:rsidRPr="00023D49" w:rsidRDefault="00023D49" w:rsidP="00023D49">
            <w:pPr>
              <w:jc w:val="center"/>
              <w:rPr>
                <w:iCs/>
              </w:rPr>
            </w:pPr>
          </w:p>
        </w:tc>
        <w:tc>
          <w:tcPr>
            <w:tcW w:w="1134" w:type="dxa"/>
          </w:tcPr>
          <w:p w:rsidR="00023D49" w:rsidRPr="00023D49" w:rsidRDefault="00023D49" w:rsidP="00023D49">
            <w:pPr>
              <w:jc w:val="center"/>
              <w:rPr>
                <w:iCs/>
              </w:rPr>
            </w:pPr>
            <w:r w:rsidRPr="00023D49">
              <w:rPr>
                <w:iCs/>
              </w:rPr>
              <w:t>25,0</w:t>
            </w:r>
          </w:p>
        </w:tc>
      </w:tr>
      <w:tr w:rsidR="00023D49" w:rsidRPr="00023D49" w:rsidTr="00023D49">
        <w:trPr>
          <w:cantSplit/>
          <w:trHeight w:val="90"/>
        </w:trPr>
        <w:tc>
          <w:tcPr>
            <w:tcW w:w="5387" w:type="dxa"/>
          </w:tcPr>
          <w:p w:rsidR="00023D49" w:rsidRPr="00023D49" w:rsidRDefault="00023D49" w:rsidP="00023D49">
            <w:r w:rsidRPr="00023D49">
              <w:t>Непрограммные направления расходов</w:t>
            </w:r>
          </w:p>
        </w:tc>
        <w:tc>
          <w:tcPr>
            <w:tcW w:w="721" w:type="dxa"/>
          </w:tcPr>
          <w:p w:rsidR="00023D49" w:rsidRPr="00023D49" w:rsidRDefault="00023D49" w:rsidP="00023D49">
            <w:pPr>
              <w:jc w:val="center"/>
            </w:pPr>
            <w:r w:rsidRPr="00023D49">
              <w:rPr>
                <w:iCs/>
              </w:rPr>
              <w:t>914</w:t>
            </w:r>
          </w:p>
        </w:tc>
        <w:tc>
          <w:tcPr>
            <w:tcW w:w="721" w:type="dxa"/>
          </w:tcPr>
          <w:p w:rsidR="00023D49" w:rsidRPr="00023D49" w:rsidRDefault="00023D49" w:rsidP="00023D49">
            <w:pPr>
              <w:jc w:val="center"/>
              <w:rPr>
                <w:iCs/>
              </w:rPr>
            </w:pPr>
            <w:r w:rsidRPr="00023D49">
              <w:rPr>
                <w:iCs/>
              </w:rPr>
              <w:t>01</w:t>
            </w:r>
          </w:p>
        </w:tc>
        <w:tc>
          <w:tcPr>
            <w:tcW w:w="567" w:type="dxa"/>
          </w:tcPr>
          <w:p w:rsidR="00023D49" w:rsidRPr="00023D49" w:rsidRDefault="00023D49" w:rsidP="00023D49">
            <w:pPr>
              <w:jc w:val="center"/>
              <w:rPr>
                <w:iCs/>
              </w:rPr>
            </w:pPr>
            <w:r w:rsidRPr="00023D49">
              <w:rPr>
                <w:iCs/>
              </w:rPr>
              <w:t>11</w:t>
            </w:r>
          </w:p>
        </w:tc>
        <w:tc>
          <w:tcPr>
            <w:tcW w:w="1405" w:type="dxa"/>
          </w:tcPr>
          <w:p w:rsidR="00023D49" w:rsidRPr="00023D49" w:rsidRDefault="00023D49" w:rsidP="00023D49">
            <w:pPr>
              <w:jc w:val="center"/>
            </w:pPr>
            <w:r w:rsidRPr="00023D49">
              <w:t>9900000000</w:t>
            </w:r>
          </w:p>
        </w:tc>
        <w:tc>
          <w:tcPr>
            <w:tcW w:w="555" w:type="dxa"/>
          </w:tcPr>
          <w:p w:rsidR="00023D49" w:rsidRPr="00023D49" w:rsidRDefault="00023D49" w:rsidP="00023D49">
            <w:pPr>
              <w:jc w:val="center"/>
              <w:rPr>
                <w:iCs/>
              </w:rPr>
            </w:pPr>
          </w:p>
        </w:tc>
        <w:tc>
          <w:tcPr>
            <w:tcW w:w="1134" w:type="dxa"/>
          </w:tcPr>
          <w:p w:rsidR="00023D49" w:rsidRPr="00023D49" w:rsidRDefault="00023D49" w:rsidP="00023D49">
            <w:pPr>
              <w:jc w:val="center"/>
            </w:pPr>
            <w:r w:rsidRPr="00023D49">
              <w:rPr>
                <w:iCs/>
              </w:rPr>
              <w:t>25,0</w:t>
            </w:r>
          </w:p>
        </w:tc>
      </w:tr>
      <w:tr w:rsidR="00023D49" w:rsidRPr="00023D49" w:rsidTr="00023D49">
        <w:trPr>
          <w:cantSplit/>
          <w:trHeight w:val="90"/>
        </w:trPr>
        <w:tc>
          <w:tcPr>
            <w:tcW w:w="5387" w:type="dxa"/>
          </w:tcPr>
          <w:p w:rsidR="00023D49" w:rsidRPr="00023D49" w:rsidRDefault="00023D49" w:rsidP="00023D49">
            <w:r w:rsidRPr="00023D49">
              <w:t>Резервный фонд исполнительного комитета</w:t>
            </w:r>
          </w:p>
        </w:tc>
        <w:tc>
          <w:tcPr>
            <w:tcW w:w="721" w:type="dxa"/>
          </w:tcPr>
          <w:p w:rsidR="00023D49" w:rsidRPr="00023D49" w:rsidRDefault="00023D49" w:rsidP="00023D49">
            <w:pPr>
              <w:jc w:val="center"/>
            </w:pPr>
            <w:r w:rsidRPr="00023D49">
              <w:rPr>
                <w:iCs/>
              </w:rPr>
              <w:t>914</w:t>
            </w:r>
          </w:p>
        </w:tc>
        <w:tc>
          <w:tcPr>
            <w:tcW w:w="721" w:type="dxa"/>
          </w:tcPr>
          <w:p w:rsidR="00023D49" w:rsidRPr="00023D49" w:rsidRDefault="00023D49" w:rsidP="00023D49">
            <w:pPr>
              <w:jc w:val="center"/>
              <w:rPr>
                <w:iCs/>
              </w:rPr>
            </w:pPr>
            <w:r w:rsidRPr="00023D49">
              <w:rPr>
                <w:iCs/>
              </w:rPr>
              <w:t>01</w:t>
            </w:r>
          </w:p>
        </w:tc>
        <w:tc>
          <w:tcPr>
            <w:tcW w:w="567" w:type="dxa"/>
          </w:tcPr>
          <w:p w:rsidR="00023D49" w:rsidRPr="00023D49" w:rsidRDefault="00023D49" w:rsidP="00023D49">
            <w:pPr>
              <w:jc w:val="center"/>
              <w:rPr>
                <w:iCs/>
              </w:rPr>
            </w:pPr>
            <w:r w:rsidRPr="00023D49">
              <w:rPr>
                <w:iCs/>
              </w:rPr>
              <w:t>11</w:t>
            </w:r>
          </w:p>
        </w:tc>
        <w:tc>
          <w:tcPr>
            <w:tcW w:w="1405" w:type="dxa"/>
          </w:tcPr>
          <w:p w:rsidR="00023D49" w:rsidRPr="00023D49" w:rsidRDefault="00023D49" w:rsidP="00023D49">
            <w:pPr>
              <w:jc w:val="center"/>
              <w:rPr>
                <w:iCs/>
              </w:rPr>
            </w:pPr>
            <w:r w:rsidRPr="00023D49">
              <w:rPr>
                <w:iCs/>
              </w:rPr>
              <w:t>9900007411</w:t>
            </w:r>
          </w:p>
        </w:tc>
        <w:tc>
          <w:tcPr>
            <w:tcW w:w="555" w:type="dxa"/>
          </w:tcPr>
          <w:p w:rsidR="00023D49" w:rsidRPr="00023D49" w:rsidRDefault="00023D49" w:rsidP="00023D49">
            <w:pPr>
              <w:jc w:val="center"/>
              <w:rPr>
                <w:iCs/>
              </w:rPr>
            </w:pPr>
          </w:p>
        </w:tc>
        <w:tc>
          <w:tcPr>
            <w:tcW w:w="1134" w:type="dxa"/>
          </w:tcPr>
          <w:p w:rsidR="00023D49" w:rsidRPr="00023D49" w:rsidRDefault="00023D49" w:rsidP="00023D49">
            <w:pPr>
              <w:jc w:val="center"/>
            </w:pPr>
            <w:r w:rsidRPr="00023D49">
              <w:rPr>
                <w:iCs/>
              </w:rPr>
              <w:t>25,0</w:t>
            </w:r>
          </w:p>
        </w:tc>
      </w:tr>
      <w:tr w:rsidR="00023D49" w:rsidRPr="00023D49" w:rsidTr="00023D49">
        <w:trPr>
          <w:cantSplit/>
          <w:trHeight w:val="90"/>
        </w:trPr>
        <w:tc>
          <w:tcPr>
            <w:tcW w:w="5387" w:type="dxa"/>
          </w:tcPr>
          <w:p w:rsidR="00023D49" w:rsidRPr="00023D49" w:rsidRDefault="00023D49" w:rsidP="00023D49">
            <w:pPr>
              <w:rPr>
                <w:i/>
              </w:rPr>
            </w:pPr>
            <w:r w:rsidRPr="00023D49">
              <w:t>Иные бюджетные ассигнования</w:t>
            </w:r>
          </w:p>
        </w:tc>
        <w:tc>
          <w:tcPr>
            <w:tcW w:w="721" w:type="dxa"/>
          </w:tcPr>
          <w:p w:rsidR="00023D49" w:rsidRPr="00023D49" w:rsidRDefault="00023D49" w:rsidP="00023D49">
            <w:pPr>
              <w:jc w:val="center"/>
            </w:pPr>
            <w:r w:rsidRPr="00023D49">
              <w:rPr>
                <w:iCs/>
              </w:rPr>
              <w:t>914</w:t>
            </w:r>
          </w:p>
        </w:tc>
        <w:tc>
          <w:tcPr>
            <w:tcW w:w="721" w:type="dxa"/>
          </w:tcPr>
          <w:p w:rsidR="00023D49" w:rsidRPr="00023D49" w:rsidRDefault="00023D49" w:rsidP="00023D49">
            <w:pPr>
              <w:jc w:val="center"/>
              <w:rPr>
                <w:iCs/>
              </w:rPr>
            </w:pPr>
            <w:r w:rsidRPr="00023D49">
              <w:rPr>
                <w:iCs/>
              </w:rPr>
              <w:t>01</w:t>
            </w:r>
          </w:p>
        </w:tc>
        <w:tc>
          <w:tcPr>
            <w:tcW w:w="567" w:type="dxa"/>
          </w:tcPr>
          <w:p w:rsidR="00023D49" w:rsidRPr="00023D49" w:rsidRDefault="00023D49" w:rsidP="00023D49">
            <w:pPr>
              <w:jc w:val="center"/>
              <w:rPr>
                <w:iCs/>
              </w:rPr>
            </w:pPr>
            <w:r w:rsidRPr="00023D49">
              <w:rPr>
                <w:iCs/>
              </w:rPr>
              <w:t>11</w:t>
            </w:r>
          </w:p>
        </w:tc>
        <w:tc>
          <w:tcPr>
            <w:tcW w:w="1405" w:type="dxa"/>
          </w:tcPr>
          <w:p w:rsidR="00023D49" w:rsidRPr="00023D49" w:rsidRDefault="00023D49" w:rsidP="00023D49">
            <w:pPr>
              <w:jc w:val="center"/>
              <w:rPr>
                <w:iCs/>
              </w:rPr>
            </w:pPr>
            <w:r w:rsidRPr="00023D49">
              <w:rPr>
                <w:iCs/>
              </w:rPr>
              <w:t>9900007411</w:t>
            </w:r>
          </w:p>
        </w:tc>
        <w:tc>
          <w:tcPr>
            <w:tcW w:w="555" w:type="dxa"/>
          </w:tcPr>
          <w:p w:rsidR="00023D49" w:rsidRPr="00023D49" w:rsidRDefault="00023D49" w:rsidP="00023D49">
            <w:pPr>
              <w:jc w:val="center"/>
              <w:rPr>
                <w:iCs/>
              </w:rPr>
            </w:pPr>
            <w:r w:rsidRPr="00023D49">
              <w:rPr>
                <w:iCs/>
              </w:rPr>
              <w:t>800</w:t>
            </w:r>
          </w:p>
        </w:tc>
        <w:tc>
          <w:tcPr>
            <w:tcW w:w="1134" w:type="dxa"/>
          </w:tcPr>
          <w:p w:rsidR="00023D49" w:rsidRPr="00023D49" w:rsidRDefault="00023D49" w:rsidP="00023D49">
            <w:pPr>
              <w:jc w:val="center"/>
            </w:pPr>
            <w:r w:rsidRPr="00023D49">
              <w:rPr>
                <w:iCs/>
              </w:rPr>
              <w:t>25,0</w:t>
            </w:r>
          </w:p>
        </w:tc>
      </w:tr>
      <w:tr w:rsidR="00023D49" w:rsidRPr="00023D49" w:rsidTr="00023D49">
        <w:trPr>
          <w:cantSplit/>
          <w:trHeight w:val="90"/>
        </w:trPr>
        <w:tc>
          <w:tcPr>
            <w:tcW w:w="5387" w:type="dxa"/>
          </w:tcPr>
          <w:p w:rsidR="00023D49" w:rsidRPr="00023D49" w:rsidRDefault="00023D49" w:rsidP="00023D49">
            <w:r w:rsidRPr="00023D49">
              <w:t>Другие общегосударственные расходы</w:t>
            </w:r>
          </w:p>
        </w:tc>
        <w:tc>
          <w:tcPr>
            <w:tcW w:w="721" w:type="dxa"/>
          </w:tcPr>
          <w:p w:rsidR="00023D49" w:rsidRPr="00023D49" w:rsidRDefault="00023D49" w:rsidP="00023D49">
            <w:pPr>
              <w:jc w:val="center"/>
            </w:pPr>
            <w:r w:rsidRPr="00023D49">
              <w:rPr>
                <w:iCs/>
              </w:rPr>
              <w:t>914</w:t>
            </w:r>
          </w:p>
        </w:tc>
        <w:tc>
          <w:tcPr>
            <w:tcW w:w="721" w:type="dxa"/>
          </w:tcPr>
          <w:p w:rsidR="00023D49" w:rsidRPr="00023D49" w:rsidRDefault="00023D49" w:rsidP="00023D49">
            <w:pPr>
              <w:jc w:val="center"/>
            </w:pPr>
            <w:r w:rsidRPr="00023D49">
              <w:t>01</w:t>
            </w:r>
          </w:p>
        </w:tc>
        <w:tc>
          <w:tcPr>
            <w:tcW w:w="567" w:type="dxa"/>
          </w:tcPr>
          <w:p w:rsidR="00023D49" w:rsidRPr="00023D49" w:rsidRDefault="00023D49" w:rsidP="00023D49">
            <w:pPr>
              <w:jc w:val="center"/>
            </w:pPr>
            <w:r w:rsidRPr="00023D49">
              <w:t>13</w:t>
            </w:r>
          </w:p>
        </w:tc>
        <w:tc>
          <w:tcPr>
            <w:tcW w:w="1405" w:type="dxa"/>
          </w:tcPr>
          <w:p w:rsidR="00023D49" w:rsidRPr="00023D49" w:rsidRDefault="00023D49" w:rsidP="00023D49">
            <w:pPr>
              <w:jc w:val="center"/>
              <w:rPr>
                <w:i/>
              </w:rPr>
            </w:pPr>
          </w:p>
        </w:tc>
        <w:tc>
          <w:tcPr>
            <w:tcW w:w="555" w:type="dxa"/>
          </w:tcPr>
          <w:p w:rsidR="00023D49" w:rsidRPr="00023D49" w:rsidRDefault="00023D49" w:rsidP="00023D49">
            <w:pPr>
              <w:jc w:val="center"/>
              <w:rPr>
                <w:i/>
              </w:rPr>
            </w:pPr>
          </w:p>
        </w:tc>
        <w:tc>
          <w:tcPr>
            <w:tcW w:w="1134" w:type="dxa"/>
          </w:tcPr>
          <w:p w:rsidR="00023D49" w:rsidRPr="00023D49" w:rsidRDefault="00023D49" w:rsidP="00023D49">
            <w:pPr>
              <w:jc w:val="center"/>
              <w:rPr>
                <w:iCs/>
              </w:rPr>
            </w:pPr>
            <w:r w:rsidRPr="00023D49">
              <w:rPr>
                <w:iCs/>
              </w:rPr>
              <w:t>270,0</w:t>
            </w:r>
          </w:p>
        </w:tc>
      </w:tr>
      <w:tr w:rsidR="00023D49" w:rsidRPr="00023D49" w:rsidTr="00023D49">
        <w:trPr>
          <w:cantSplit/>
          <w:trHeight w:val="90"/>
        </w:trPr>
        <w:tc>
          <w:tcPr>
            <w:tcW w:w="5387" w:type="dxa"/>
          </w:tcPr>
          <w:p w:rsidR="00023D49" w:rsidRPr="00023D49" w:rsidRDefault="00023D49" w:rsidP="00023D49">
            <w:r w:rsidRPr="00023D49">
              <w:t>Непрограммные направления расходов</w:t>
            </w:r>
          </w:p>
        </w:tc>
        <w:tc>
          <w:tcPr>
            <w:tcW w:w="721" w:type="dxa"/>
          </w:tcPr>
          <w:p w:rsidR="00023D49" w:rsidRPr="00023D49" w:rsidRDefault="00023D49" w:rsidP="00023D49">
            <w:pPr>
              <w:jc w:val="center"/>
            </w:pPr>
            <w:r w:rsidRPr="00023D49">
              <w:rPr>
                <w:iCs/>
              </w:rPr>
              <w:t>914</w:t>
            </w:r>
          </w:p>
        </w:tc>
        <w:tc>
          <w:tcPr>
            <w:tcW w:w="721" w:type="dxa"/>
          </w:tcPr>
          <w:p w:rsidR="00023D49" w:rsidRPr="00023D49" w:rsidRDefault="00023D49" w:rsidP="00023D49">
            <w:pPr>
              <w:jc w:val="center"/>
              <w:rPr>
                <w:iCs/>
              </w:rPr>
            </w:pPr>
            <w:r w:rsidRPr="00023D49">
              <w:rPr>
                <w:iCs/>
              </w:rPr>
              <w:t>01</w:t>
            </w:r>
          </w:p>
        </w:tc>
        <w:tc>
          <w:tcPr>
            <w:tcW w:w="567" w:type="dxa"/>
          </w:tcPr>
          <w:p w:rsidR="00023D49" w:rsidRPr="00023D49" w:rsidRDefault="00023D49" w:rsidP="00023D49">
            <w:pPr>
              <w:jc w:val="center"/>
              <w:rPr>
                <w:iCs/>
              </w:rPr>
            </w:pPr>
            <w:r w:rsidRPr="00023D49">
              <w:rPr>
                <w:iCs/>
              </w:rPr>
              <w:t>13</w:t>
            </w:r>
          </w:p>
        </w:tc>
        <w:tc>
          <w:tcPr>
            <w:tcW w:w="1405" w:type="dxa"/>
          </w:tcPr>
          <w:p w:rsidR="00023D49" w:rsidRPr="00023D49" w:rsidRDefault="00023D49" w:rsidP="00023D49">
            <w:pPr>
              <w:jc w:val="center"/>
            </w:pPr>
            <w:r w:rsidRPr="00023D49">
              <w:t>9900000000</w:t>
            </w:r>
          </w:p>
        </w:tc>
        <w:tc>
          <w:tcPr>
            <w:tcW w:w="555" w:type="dxa"/>
          </w:tcPr>
          <w:p w:rsidR="00023D49" w:rsidRPr="00023D49" w:rsidRDefault="00023D49" w:rsidP="00023D49">
            <w:pPr>
              <w:jc w:val="center"/>
              <w:rPr>
                <w:iCs/>
              </w:rPr>
            </w:pPr>
          </w:p>
        </w:tc>
        <w:tc>
          <w:tcPr>
            <w:tcW w:w="1134" w:type="dxa"/>
          </w:tcPr>
          <w:p w:rsidR="00023D49" w:rsidRPr="00023D49" w:rsidRDefault="00023D49" w:rsidP="00023D49">
            <w:pPr>
              <w:jc w:val="center"/>
            </w:pPr>
            <w:r w:rsidRPr="00023D49">
              <w:rPr>
                <w:iCs/>
              </w:rPr>
              <w:t>270,0</w:t>
            </w:r>
          </w:p>
        </w:tc>
      </w:tr>
      <w:tr w:rsidR="00023D49" w:rsidRPr="00023D49" w:rsidTr="00023D49">
        <w:trPr>
          <w:cantSplit/>
          <w:trHeight w:val="90"/>
        </w:trPr>
        <w:tc>
          <w:tcPr>
            <w:tcW w:w="5387" w:type="dxa"/>
          </w:tcPr>
          <w:p w:rsidR="00023D49" w:rsidRPr="00023D49" w:rsidRDefault="00023D49" w:rsidP="00023D49">
            <w:r w:rsidRPr="00023D49">
              <w:t>Уплата налога на имущество</w:t>
            </w:r>
          </w:p>
        </w:tc>
        <w:tc>
          <w:tcPr>
            <w:tcW w:w="721" w:type="dxa"/>
          </w:tcPr>
          <w:p w:rsidR="00023D49" w:rsidRPr="00023D49" w:rsidRDefault="00023D49" w:rsidP="00023D49">
            <w:pPr>
              <w:jc w:val="center"/>
            </w:pPr>
            <w:r w:rsidRPr="00023D49">
              <w:rPr>
                <w:iCs/>
              </w:rPr>
              <w:t>914</w:t>
            </w:r>
          </w:p>
        </w:tc>
        <w:tc>
          <w:tcPr>
            <w:tcW w:w="721" w:type="dxa"/>
          </w:tcPr>
          <w:p w:rsidR="00023D49" w:rsidRPr="00023D49" w:rsidRDefault="00023D49" w:rsidP="00023D49">
            <w:pPr>
              <w:jc w:val="center"/>
            </w:pPr>
            <w:r w:rsidRPr="00023D49">
              <w:t>01</w:t>
            </w:r>
          </w:p>
        </w:tc>
        <w:tc>
          <w:tcPr>
            <w:tcW w:w="567" w:type="dxa"/>
          </w:tcPr>
          <w:p w:rsidR="00023D49" w:rsidRPr="00023D49" w:rsidRDefault="00023D49" w:rsidP="00023D49">
            <w:pPr>
              <w:jc w:val="center"/>
            </w:pPr>
            <w:r w:rsidRPr="00023D49">
              <w:t>13</w:t>
            </w:r>
          </w:p>
        </w:tc>
        <w:tc>
          <w:tcPr>
            <w:tcW w:w="1405" w:type="dxa"/>
          </w:tcPr>
          <w:p w:rsidR="00023D49" w:rsidRPr="00023D49" w:rsidRDefault="00023D49" w:rsidP="00023D49">
            <w:pPr>
              <w:jc w:val="center"/>
            </w:pPr>
            <w:r w:rsidRPr="00023D49">
              <w:t>9900002950</w:t>
            </w:r>
          </w:p>
        </w:tc>
        <w:tc>
          <w:tcPr>
            <w:tcW w:w="555" w:type="dxa"/>
          </w:tcPr>
          <w:p w:rsidR="00023D49" w:rsidRPr="00023D49" w:rsidRDefault="00023D49" w:rsidP="00023D49">
            <w:pPr>
              <w:jc w:val="center"/>
            </w:pPr>
          </w:p>
        </w:tc>
        <w:tc>
          <w:tcPr>
            <w:tcW w:w="1134" w:type="dxa"/>
          </w:tcPr>
          <w:p w:rsidR="00023D49" w:rsidRPr="00023D49" w:rsidRDefault="00023D49" w:rsidP="00023D49">
            <w:pPr>
              <w:jc w:val="center"/>
            </w:pPr>
            <w:r w:rsidRPr="00023D49">
              <w:rPr>
                <w:iCs/>
              </w:rPr>
              <w:t>270,0</w:t>
            </w:r>
          </w:p>
        </w:tc>
      </w:tr>
      <w:tr w:rsidR="00023D49" w:rsidRPr="00023D49" w:rsidTr="00023D49">
        <w:trPr>
          <w:cantSplit/>
          <w:trHeight w:val="90"/>
        </w:trPr>
        <w:tc>
          <w:tcPr>
            <w:tcW w:w="5387" w:type="dxa"/>
          </w:tcPr>
          <w:p w:rsidR="00023D49" w:rsidRPr="00023D49" w:rsidRDefault="00023D49" w:rsidP="00023D49">
            <w:r w:rsidRPr="00023D49">
              <w:t>Иные бюджетные ассигнования</w:t>
            </w:r>
          </w:p>
        </w:tc>
        <w:tc>
          <w:tcPr>
            <w:tcW w:w="721" w:type="dxa"/>
          </w:tcPr>
          <w:p w:rsidR="00023D49" w:rsidRPr="00023D49" w:rsidRDefault="00023D49" w:rsidP="00023D49">
            <w:pPr>
              <w:jc w:val="center"/>
            </w:pPr>
            <w:r w:rsidRPr="00023D49">
              <w:rPr>
                <w:iCs/>
              </w:rPr>
              <w:t>914</w:t>
            </w:r>
          </w:p>
        </w:tc>
        <w:tc>
          <w:tcPr>
            <w:tcW w:w="721" w:type="dxa"/>
          </w:tcPr>
          <w:p w:rsidR="00023D49" w:rsidRPr="00023D49" w:rsidRDefault="00023D49" w:rsidP="00023D49">
            <w:pPr>
              <w:jc w:val="center"/>
            </w:pPr>
            <w:r w:rsidRPr="00023D49">
              <w:t>01</w:t>
            </w:r>
          </w:p>
        </w:tc>
        <w:tc>
          <w:tcPr>
            <w:tcW w:w="567" w:type="dxa"/>
          </w:tcPr>
          <w:p w:rsidR="00023D49" w:rsidRPr="00023D49" w:rsidRDefault="00023D49" w:rsidP="00023D49">
            <w:pPr>
              <w:jc w:val="center"/>
            </w:pPr>
            <w:r w:rsidRPr="00023D49">
              <w:t>13</w:t>
            </w:r>
          </w:p>
        </w:tc>
        <w:tc>
          <w:tcPr>
            <w:tcW w:w="1405" w:type="dxa"/>
          </w:tcPr>
          <w:p w:rsidR="00023D49" w:rsidRPr="00023D49" w:rsidRDefault="00023D49" w:rsidP="00023D49">
            <w:pPr>
              <w:jc w:val="center"/>
            </w:pPr>
            <w:r w:rsidRPr="00023D49">
              <w:t>9900002950</w:t>
            </w:r>
          </w:p>
        </w:tc>
        <w:tc>
          <w:tcPr>
            <w:tcW w:w="555" w:type="dxa"/>
          </w:tcPr>
          <w:p w:rsidR="00023D49" w:rsidRPr="00023D49" w:rsidRDefault="00023D49" w:rsidP="00023D49">
            <w:pPr>
              <w:jc w:val="center"/>
            </w:pPr>
            <w:r w:rsidRPr="00023D49">
              <w:t>800</w:t>
            </w:r>
          </w:p>
        </w:tc>
        <w:tc>
          <w:tcPr>
            <w:tcW w:w="1134" w:type="dxa"/>
          </w:tcPr>
          <w:p w:rsidR="00023D49" w:rsidRPr="00023D49" w:rsidRDefault="00023D49" w:rsidP="00023D49">
            <w:pPr>
              <w:jc w:val="center"/>
            </w:pPr>
            <w:r w:rsidRPr="00023D49">
              <w:rPr>
                <w:iCs/>
              </w:rPr>
              <w:t>270,0</w:t>
            </w:r>
          </w:p>
        </w:tc>
      </w:tr>
      <w:tr w:rsidR="00023D49" w:rsidRPr="00023D49" w:rsidTr="00023D49">
        <w:trPr>
          <w:cantSplit/>
          <w:trHeight w:val="90"/>
        </w:trPr>
        <w:tc>
          <w:tcPr>
            <w:tcW w:w="5387" w:type="dxa"/>
          </w:tcPr>
          <w:p w:rsidR="00023D49" w:rsidRPr="00023D49" w:rsidRDefault="00023D49" w:rsidP="00023D49">
            <w:pPr>
              <w:rPr>
                <w:b/>
              </w:rPr>
            </w:pPr>
            <w:r w:rsidRPr="00023D49">
              <w:rPr>
                <w:b/>
              </w:rPr>
              <w:t>Национальная оборона</w:t>
            </w:r>
          </w:p>
        </w:tc>
        <w:tc>
          <w:tcPr>
            <w:tcW w:w="721" w:type="dxa"/>
          </w:tcPr>
          <w:p w:rsidR="00023D49" w:rsidRPr="00023D49" w:rsidRDefault="00023D49" w:rsidP="00023D49">
            <w:pPr>
              <w:jc w:val="center"/>
              <w:rPr>
                <w:b/>
              </w:rPr>
            </w:pPr>
            <w:r w:rsidRPr="00023D49">
              <w:rPr>
                <w:b/>
                <w:iCs/>
              </w:rPr>
              <w:t>914</w:t>
            </w:r>
          </w:p>
        </w:tc>
        <w:tc>
          <w:tcPr>
            <w:tcW w:w="721" w:type="dxa"/>
          </w:tcPr>
          <w:p w:rsidR="00023D49" w:rsidRPr="00023D49" w:rsidRDefault="00023D49" w:rsidP="00023D49">
            <w:pPr>
              <w:jc w:val="center"/>
              <w:rPr>
                <w:b/>
              </w:rPr>
            </w:pPr>
            <w:r w:rsidRPr="00023D49">
              <w:rPr>
                <w:b/>
              </w:rPr>
              <w:t>02</w:t>
            </w:r>
          </w:p>
        </w:tc>
        <w:tc>
          <w:tcPr>
            <w:tcW w:w="567" w:type="dxa"/>
          </w:tcPr>
          <w:p w:rsidR="00023D49" w:rsidRPr="00023D49" w:rsidRDefault="00023D49" w:rsidP="00023D49">
            <w:pPr>
              <w:jc w:val="center"/>
              <w:rPr>
                <w:b/>
              </w:rPr>
            </w:pPr>
          </w:p>
        </w:tc>
        <w:tc>
          <w:tcPr>
            <w:tcW w:w="1405" w:type="dxa"/>
          </w:tcPr>
          <w:p w:rsidR="00023D49" w:rsidRPr="00023D49" w:rsidRDefault="00023D49" w:rsidP="00023D49">
            <w:pPr>
              <w:jc w:val="center"/>
              <w:rPr>
                <w:b/>
              </w:rPr>
            </w:pPr>
          </w:p>
        </w:tc>
        <w:tc>
          <w:tcPr>
            <w:tcW w:w="555" w:type="dxa"/>
          </w:tcPr>
          <w:p w:rsidR="00023D49" w:rsidRPr="00023D49" w:rsidRDefault="00023D49" w:rsidP="00023D49">
            <w:pPr>
              <w:jc w:val="center"/>
              <w:rPr>
                <w:b/>
              </w:rPr>
            </w:pPr>
          </w:p>
        </w:tc>
        <w:tc>
          <w:tcPr>
            <w:tcW w:w="1134" w:type="dxa"/>
          </w:tcPr>
          <w:p w:rsidR="00023D49" w:rsidRPr="00023D49" w:rsidRDefault="00023D49" w:rsidP="00023D49">
            <w:pPr>
              <w:jc w:val="center"/>
              <w:rPr>
                <w:b/>
              </w:rPr>
            </w:pPr>
            <w:r w:rsidRPr="00023D49">
              <w:rPr>
                <w:b/>
              </w:rPr>
              <w:t>96,50</w:t>
            </w:r>
          </w:p>
        </w:tc>
      </w:tr>
      <w:tr w:rsidR="00023D49" w:rsidRPr="00023D49" w:rsidTr="00023D49">
        <w:trPr>
          <w:cantSplit/>
          <w:trHeight w:val="90"/>
        </w:trPr>
        <w:tc>
          <w:tcPr>
            <w:tcW w:w="5387" w:type="dxa"/>
          </w:tcPr>
          <w:p w:rsidR="00023D49" w:rsidRPr="00023D49" w:rsidRDefault="00023D49" w:rsidP="00023D49">
            <w:r w:rsidRPr="00023D49">
              <w:t>Мобилизационная и вневойсковая подготовка</w:t>
            </w:r>
          </w:p>
        </w:tc>
        <w:tc>
          <w:tcPr>
            <w:tcW w:w="721" w:type="dxa"/>
          </w:tcPr>
          <w:p w:rsidR="00023D49" w:rsidRPr="00023D49" w:rsidRDefault="00023D49" w:rsidP="00023D49">
            <w:pPr>
              <w:jc w:val="center"/>
            </w:pPr>
            <w:r w:rsidRPr="00023D49">
              <w:rPr>
                <w:iCs/>
              </w:rPr>
              <w:t>914</w:t>
            </w:r>
          </w:p>
        </w:tc>
        <w:tc>
          <w:tcPr>
            <w:tcW w:w="721" w:type="dxa"/>
          </w:tcPr>
          <w:p w:rsidR="00023D49" w:rsidRPr="00023D49" w:rsidRDefault="00023D49" w:rsidP="00023D49">
            <w:pPr>
              <w:jc w:val="center"/>
            </w:pPr>
            <w:r w:rsidRPr="00023D49">
              <w:t>02</w:t>
            </w:r>
          </w:p>
        </w:tc>
        <w:tc>
          <w:tcPr>
            <w:tcW w:w="567" w:type="dxa"/>
          </w:tcPr>
          <w:p w:rsidR="00023D49" w:rsidRPr="00023D49" w:rsidRDefault="00023D49" w:rsidP="00023D49">
            <w:pPr>
              <w:jc w:val="center"/>
            </w:pPr>
            <w:r w:rsidRPr="00023D49">
              <w:t>03</w:t>
            </w:r>
          </w:p>
        </w:tc>
        <w:tc>
          <w:tcPr>
            <w:tcW w:w="1405" w:type="dxa"/>
          </w:tcPr>
          <w:p w:rsidR="00023D49" w:rsidRPr="00023D49" w:rsidRDefault="00023D49" w:rsidP="00023D49">
            <w:pPr>
              <w:jc w:val="center"/>
            </w:pPr>
          </w:p>
        </w:tc>
        <w:tc>
          <w:tcPr>
            <w:tcW w:w="555" w:type="dxa"/>
          </w:tcPr>
          <w:p w:rsidR="00023D49" w:rsidRPr="00023D49" w:rsidRDefault="00023D49" w:rsidP="00023D49">
            <w:pPr>
              <w:jc w:val="center"/>
            </w:pPr>
          </w:p>
        </w:tc>
        <w:tc>
          <w:tcPr>
            <w:tcW w:w="1134" w:type="dxa"/>
          </w:tcPr>
          <w:p w:rsidR="00023D49" w:rsidRPr="00023D49" w:rsidRDefault="00023D49" w:rsidP="00023D49">
            <w:pPr>
              <w:jc w:val="center"/>
            </w:pPr>
            <w:r w:rsidRPr="00023D49">
              <w:t>96,50</w:t>
            </w:r>
          </w:p>
        </w:tc>
      </w:tr>
      <w:tr w:rsidR="00023D49" w:rsidRPr="00023D49" w:rsidTr="00023D49">
        <w:trPr>
          <w:cantSplit/>
          <w:trHeight w:val="90"/>
        </w:trPr>
        <w:tc>
          <w:tcPr>
            <w:tcW w:w="5387" w:type="dxa"/>
          </w:tcPr>
          <w:p w:rsidR="00023D49" w:rsidRPr="00023D49" w:rsidRDefault="00023D49" w:rsidP="00023D49">
            <w:r w:rsidRPr="00023D49">
              <w:t>Непрограммные направления расходов</w:t>
            </w:r>
          </w:p>
        </w:tc>
        <w:tc>
          <w:tcPr>
            <w:tcW w:w="721" w:type="dxa"/>
          </w:tcPr>
          <w:p w:rsidR="00023D49" w:rsidRPr="00023D49" w:rsidRDefault="00023D49" w:rsidP="00023D49">
            <w:pPr>
              <w:jc w:val="center"/>
            </w:pPr>
            <w:r w:rsidRPr="00023D49">
              <w:rPr>
                <w:iCs/>
              </w:rPr>
              <w:t>914</w:t>
            </w:r>
          </w:p>
        </w:tc>
        <w:tc>
          <w:tcPr>
            <w:tcW w:w="721" w:type="dxa"/>
          </w:tcPr>
          <w:p w:rsidR="00023D49" w:rsidRPr="00023D49" w:rsidRDefault="00023D49" w:rsidP="00023D49">
            <w:pPr>
              <w:jc w:val="center"/>
              <w:rPr>
                <w:iCs/>
              </w:rPr>
            </w:pPr>
            <w:r w:rsidRPr="00023D49">
              <w:rPr>
                <w:iCs/>
              </w:rPr>
              <w:t>02</w:t>
            </w:r>
          </w:p>
        </w:tc>
        <w:tc>
          <w:tcPr>
            <w:tcW w:w="567" w:type="dxa"/>
          </w:tcPr>
          <w:p w:rsidR="00023D49" w:rsidRPr="00023D49" w:rsidRDefault="00023D49" w:rsidP="00023D49">
            <w:pPr>
              <w:jc w:val="center"/>
              <w:rPr>
                <w:iCs/>
              </w:rPr>
            </w:pPr>
            <w:r w:rsidRPr="00023D49">
              <w:rPr>
                <w:iCs/>
              </w:rPr>
              <w:t>03</w:t>
            </w:r>
          </w:p>
        </w:tc>
        <w:tc>
          <w:tcPr>
            <w:tcW w:w="1405" w:type="dxa"/>
          </w:tcPr>
          <w:p w:rsidR="00023D49" w:rsidRPr="00023D49" w:rsidRDefault="00023D49" w:rsidP="00023D49">
            <w:pPr>
              <w:jc w:val="center"/>
            </w:pPr>
            <w:r w:rsidRPr="00023D49">
              <w:t>9900000000</w:t>
            </w:r>
          </w:p>
        </w:tc>
        <w:tc>
          <w:tcPr>
            <w:tcW w:w="555" w:type="dxa"/>
          </w:tcPr>
          <w:p w:rsidR="00023D49" w:rsidRPr="00023D49" w:rsidRDefault="00023D49" w:rsidP="00023D49">
            <w:pPr>
              <w:jc w:val="center"/>
            </w:pPr>
          </w:p>
        </w:tc>
        <w:tc>
          <w:tcPr>
            <w:tcW w:w="1134" w:type="dxa"/>
          </w:tcPr>
          <w:p w:rsidR="00023D49" w:rsidRPr="00023D49" w:rsidRDefault="00023D49" w:rsidP="00023D49">
            <w:pPr>
              <w:jc w:val="center"/>
            </w:pPr>
            <w:r w:rsidRPr="00023D49">
              <w:t>96,50</w:t>
            </w:r>
          </w:p>
        </w:tc>
      </w:tr>
      <w:tr w:rsidR="00023D49" w:rsidRPr="00023D49" w:rsidTr="00023D49">
        <w:trPr>
          <w:cantSplit/>
          <w:trHeight w:val="90"/>
        </w:trPr>
        <w:tc>
          <w:tcPr>
            <w:tcW w:w="5387" w:type="dxa"/>
          </w:tcPr>
          <w:p w:rsidR="00023D49" w:rsidRPr="00023D49" w:rsidRDefault="00023D49" w:rsidP="00023D49">
            <w:pPr>
              <w:rPr>
                <w:i/>
              </w:rPr>
            </w:pPr>
            <w:r w:rsidRPr="00023D49">
              <w:t>Осуществление первичного воинского учета на территориях, где отсутствуют военные комиссариаты</w:t>
            </w:r>
          </w:p>
        </w:tc>
        <w:tc>
          <w:tcPr>
            <w:tcW w:w="721" w:type="dxa"/>
          </w:tcPr>
          <w:p w:rsidR="00023D49" w:rsidRPr="00023D49" w:rsidRDefault="00023D49" w:rsidP="00023D49">
            <w:pPr>
              <w:jc w:val="center"/>
            </w:pPr>
            <w:r w:rsidRPr="00023D49">
              <w:rPr>
                <w:iCs/>
              </w:rPr>
              <w:t>914</w:t>
            </w:r>
          </w:p>
        </w:tc>
        <w:tc>
          <w:tcPr>
            <w:tcW w:w="721" w:type="dxa"/>
          </w:tcPr>
          <w:p w:rsidR="00023D49" w:rsidRPr="00023D49" w:rsidRDefault="00023D49" w:rsidP="00023D49">
            <w:pPr>
              <w:jc w:val="center"/>
            </w:pPr>
            <w:r w:rsidRPr="00023D49">
              <w:t>02</w:t>
            </w:r>
          </w:p>
        </w:tc>
        <w:tc>
          <w:tcPr>
            <w:tcW w:w="567" w:type="dxa"/>
          </w:tcPr>
          <w:p w:rsidR="00023D49" w:rsidRPr="00023D49" w:rsidRDefault="00023D49" w:rsidP="00023D49">
            <w:pPr>
              <w:jc w:val="center"/>
            </w:pPr>
            <w:r w:rsidRPr="00023D49">
              <w:t>03</w:t>
            </w:r>
          </w:p>
        </w:tc>
        <w:tc>
          <w:tcPr>
            <w:tcW w:w="1405" w:type="dxa"/>
          </w:tcPr>
          <w:p w:rsidR="00023D49" w:rsidRPr="00023D49" w:rsidRDefault="00023D49" w:rsidP="00023D49">
            <w:pPr>
              <w:jc w:val="center"/>
            </w:pPr>
            <w:r w:rsidRPr="00023D49">
              <w:t>9900051180</w:t>
            </w:r>
          </w:p>
        </w:tc>
        <w:tc>
          <w:tcPr>
            <w:tcW w:w="555" w:type="dxa"/>
          </w:tcPr>
          <w:p w:rsidR="00023D49" w:rsidRPr="00023D49" w:rsidRDefault="00023D49" w:rsidP="00023D49">
            <w:pPr>
              <w:jc w:val="center"/>
            </w:pPr>
          </w:p>
        </w:tc>
        <w:tc>
          <w:tcPr>
            <w:tcW w:w="1134" w:type="dxa"/>
          </w:tcPr>
          <w:p w:rsidR="00023D49" w:rsidRPr="00023D49" w:rsidRDefault="00023D49" w:rsidP="00023D49">
            <w:pPr>
              <w:jc w:val="center"/>
            </w:pPr>
            <w:r w:rsidRPr="00023D49">
              <w:t>96,50</w:t>
            </w:r>
          </w:p>
        </w:tc>
      </w:tr>
      <w:tr w:rsidR="00023D49" w:rsidRPr="00023D49" w:rsidTr="00023D49">
        <w:trPr>
          <w:cantSplit/>
          <w:trHeight w:val="90"/>
        </w:trPr>
        <w:tc>
          <w:tcPr>
            <w:tcW w:w="5387" w:type="dxa"/>
            <w:vAlign w:val="bottom"/>
          </w:tcPr>
          <w:p w:rsidR="00023D49" w:rsidRPr="00023D49" w:rsidRDefault="00023D49" w:rsidP="00023D49">
            <w:pPr>
              <w:spacing w:after="140"/>
              <w:jc w:val="both"/>
            </w:pPr>
            <w:r w:rsidRPr="00023D49">
              <w:lastRenderedPageBreak/>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rsidR="00023D49" w:rsidRPr="00023D49" w:rsidRDefault="00023D49" w:rsidP="00023D49">
            <w:pPr>
              <w:jc w:val="center"/>
            </w:pPr>
            <w:r w:rsidRPr="00023D49">
              <w:rPr>
                <w:iCs/>
              </w:rPr>
              <w:t>914</w:t>
            </w:r>
          </w:p>
        </w:tc>
        <w:tc>
          <w:tcPr>
            <w:tcW w:w="721" w:type="dxa"/>
          </w:tcPr>
          <w:p w:rsidR="00023D49" w:rsidRPr="00023D49" w:rsidRDefault="00023D49" w:rsidP="00023D49">
            <w:pPr>
              <w:jc w:val="center"/>
            </w:pPr>
            <w:r w:rsidRPr="00023D49">
              <w:t>02</w:t>
            </w:r>
          </w:p>
        </w:tc>
        <w:tc>
          <w:tcPr>
            <w:tcW w:w="567" w:type="dxa"/>
          </w:tcPr>
          <w:p w:rsidR="00023D49" w:rsidRPr="00023D49" w:rsidRDefault="00023D49" w:rsidP="00023D49">
            <w:pPr>
              <w:jc w:val="center"/>
            </w:pPr>
            <w:r w:rsidRPr="00023D49">
              <w:t>03</w:t>
            </w:r>
          </w:p>
        </w:tc>
        <w:tc>
          <w:tcPr>
            <w:tcW w:w="1405" w:type="dxa"/>
          </w:tcPr>
          <w:p w:rsidR="00023D49" w:rsidRPr="00023D49" w:rsidRDefault="00023D49" w:rsidP="00023D49">
            <w:pPr>
              <w:jc w:val="center"/>
            </w:pPr>
            <w:r w:rsidRPr="00023D49">
              <w:t>9900051180</w:t>
            </w:r>
          </w:p>
        </w:tc>
        <w:tc>
          <w:tcPr>
            <w:tcW w:w="555" w:type="dxa"/>
          </w:tcPr>
          <w:p w:rsidR="00023D49" w:rsidRPr="00023D49" w:rsidRDefault="00023D49" w:rsidP="00023D49">
            <w:pPr>
              <w:jc w:val="center"/>
            </w:pPr>
            <w:r w:rsidRPr="00023D49">
              <w:t>100</w:t>
            </w:r>
          </w:p>
        </w:tc>
        <w:tc>
          <w:tcPr>
            <w:tcW w:w="1134" w:type="dxa"/>
          </w:tcPr>
          <w:p w:rsidR="00023D49" w:rsidRPr="00023D49" w:rsidRDefault="00023D49" w:rsidP="00023D49">
            <w:pPr>
              <w:jc w:val="center"/>
            </w:pPr>
            <w:r w:rsidRPr="00023D49">
              <w:t>93,50</w:t>
            </w:r>
          </w:p>
        </w:tc>
      </w:tr>
      <w:tr w:rsidR="00023D49" w:rsidRPr="00023D49" w:rsidTr="00023D49">
        <w:trPr>
          <w:cantSplit/>
          <w:trHeight w:val="492"/>
        </w:trPr>
        <w:tc>
          <w:tcPr>
            <w:tcW w:w="5387" w:type="dxa"/>
            <w:vAlign w:val="bottom"/>
          </w:tcPr>
          <w:p w:rsidR="00023D49" w:rsidRPr="00023D49" w:rsidRDefault="00023D49" w:rsidP="00023D49">
            <w:pPr>
              <w:spacing w:after="140"/>
              <w:jc w:val="both"/>
            </w:pPr>
            <w:r w:rsidRPr="00023D49">
              <w:t>Закупка товаров, работ и услуг для государственных (муниципальных) нужд</w:t>
            </w:r>
          </w:p>
        </w:tc>
        <w:tc>
          <w:tcPr>
            <w:tcW w:w="721" w:type="dxa"/>
          </w:tcPr>
          <w:p w:rsidR="00023D49" w:rsidRPr="00023D49" w:rsidRDefault="00023D49" w:rsidP="00023D49">
            <w:pPr>
              <w:jc w:val="center"/>
            </w:pPr>
            <w:r w:rsidRPr="00023D49">
              <w:rPr>
                <w:iCs/>
              </w:rPr>
              <w:t>914</w:t>
            </w:r>
          </w:p>
        </w:tc>
        <w:tc>
          <w:tcPr>
            <w:tcW w:w="721" w:type="dxa"/>
          </w:tcPr>
          <w:p w:rsidR="00023D49" w:rsidRPr="00023D49" w:rsidRDefault="00023D49" w:rsidP="00023D49">
            <w:pPr>
              <w:ind w:right="-80"/>
              <w:jc w:val="center"/>
            </w:pPr>
            <w:r w:rsidRPr="00023D49">
              <w:t>02</w:t>
            </w:r>
          </w:p>
        </w:tc>
        <w:tc>
          <w:tcPr>
            <w:tcW w:w="567" w:type="dxa"/>
          </w:tcPr>
          <w:p w:rsidR="00023D49" w:rsidRPr="00023D49" w:rsidRDefault="00023D49" w:rsidP="00023D49">
            <w:pPr>
              <w:jc w:val="center"/>
            </w:pPr>
            <w:r w:rsidRPr="00023D49">
              <w:t>03</w:t>
            </w:r>
          </w:p>
        </w:tc>
        <w:tc>
          <w:tcPr>
            <w:tcW w:w="1405" w:type="dxa"/>
          </w:tcPr>
          <w:p w:rsidR="00023D49" w:rsidRPr="00023D49" w:rsidRDefault="00023D49" w:rsidP="00023D49">
            <w:pPr>
              <w:jc w:val="center"/>
            </w:pPr>
            <w:r w:rsidRPr="00023D49">
              <w:t>9900051180</w:t>
            </w:r>
          </w:p>
        </w:tc>
        <w:tc>
          <w:tcPr>
            <w:tcW w:w="555" w:type="dxa"/>
          </w:tcPr>
          <w:p w:rsidR="00023D49" w:rsidRPr="00023D49" w:rsidRDefault="00023D49" w:rsidP="00023D49">
            <w:pPr>
              <w:jc w:val="center"/>
            </w:pPr>
            <w:r w:rsidRPr="00023D49">
              <w:t>200</w:t>
            </w:r>
          </w:p>
        </w:tc>
        <w:tc>
          <w:tcPr>
            <w:tcW w:w="1134" w:type="dxa"/>
          </w:tcPr>
          <w:p w:rsidR="00023D49" w:rsidRPr="00023D49" w:rsidRDefault="00023D49" w:rsidP="00023D49">
            <w:pPr>
              <w:jc w:val="center"/>
            </w:pPr>
            <w:r w:rsidRPr="00023D49">
              <w:t>3,00</w:t>
            </w:r>
          </w:p>
        </w:tc>
      </w:tr>
      <w:tr w:rsidR="00023D49" w:rsidRPr="00023D49" w:rsidTr="00023D49">
        <w:trPr>
          <w:cantSplit/>
          <w:trHeight w:val="90"/>
        </w:trPr>
        <w:tc>
          <w:tcPr>
            <w:tcW w:w="5387" w:type="dxa"/>
          </w:tcPr>
          <w:p w:rsidR="00023D49" w:rsidRPr="00023D49" w:rsidRDefault="00023D49" w:rsidP="00023D49">
            <w:pPr>
              <w:rPr>
                <w:b/>
              </w:rPr>
            </w:pPr>
            <w:r w:rsidRPr="00023D49">
              <w:rPr>
                <w:b/>
              </w:rPr>
              <w:t>Жилищно-коммунальное хозяйство</w:t>
            </w:r>
          </w:p>
        </w:tc>
        <w:tc>
          <w:tcPr>
            <w:tcW w:w="721" w:type="dxa"/>
          </w:tcPr>
          <w:p w:rsidR="00023D49" w:rsidRPr="00023D49" w:rsidRDefault="00023D49" w:rsidP="00023D49">
            <w:pPr>
              <w:jc w:val="center"/>
              <w:rPr>
                <w:b/>
              </w:rPr>
            </w:pPr>
            <w:r w:rsidRPr="00023D49">
              <w:rPr>
                <w:b/>
                <w:iCs/>
              </w:rPr>
              <w:t>914</w:t>
            </w:r>
          </w:p>
        </w:tc>
        <w:tc>
          <w:tcPr>
            <w:tcW w:w="721" w:type="dxa"/>
          </w:tcPr>
          <w:p w:rsidR="00023D49" w:rsidRPr="00023D49" w:rsidRDefault="00023D49" w:rsidP="00023D49">
            <w:pPr>
              <w:ind w:right="-80"/>
              <w:jc w:val="center"/>
              <w:rPr>
                <w:b/>
              </w:rPr>
            </w:pPr>
            <w:r w:rsidRPr="00023D49">
              <w:rPr>
                <w:b/>
              </w:rPr>
              <w:t>05</w:t>
            </w:r>
          </w:p>
        </w:tc>
        <w:tc>
          <w:tcPr>
            <w:tcW w:w="567" w:type="dxa"/>
          </w:tcPr>
          <w:p w:rsidR="00023D49" w:rsidRPr="00023D49" w:rsidRDefault="00023D49" w:rsidP="00023D49">
            <w:pPr>
              <w:jc w:val="center"/>
              <w:rPr>
                <w:b/>
              </w:rPr>
            </w:pPr>
          </w:p>
        </w:tc>
        <w:tc>
          <w:tcPr>
            <w:tcW w:w="1405" w:type="dxa"/>
          </w:tcPr>
          <w:p w:rsidR="00023D49" w:rsidRPr="00023D49" w:rsidRDefault="00023D49" w:rsidP="00023D49">
            <w:pPr>
              <w:jc w:val="center"/>
              <w:rPr>
                <w:b/>
              </w:rPr>
            </w:pPr>
          </w:p>
        </w:tc>
        <w:tc>
          <w:tcPr>
            <w:tcW w:w="555" w:type="dxa"/>
          </w:tcPr>
          <w:p w:rsidR="00023D49" w:rsidRPr="00023D49" w:rsidRDefault="00023D49" w:rsidP="00023D49">
            <w:pPr>
              <w:jc w:val="center"/>
              <w:rPr>
                <w:b/>
              </w:rPr>
            </w:pPr>
          </w:p>
        </w:tc>
        <w:tc>
          <w:tcPr>
            <w:tcW w:w="1134" w:type="dxa"/>
          </w:tcPr>
          <w:p w:rsidR="00023D49" w:rsidRPr="00023D49" w:rsidRDefault="00023D49" w:rsidP="00023D49">
            <w:pPr>
              <w:jc w:val="center"/>
              <w:rPr>
                <w:b/>
                <w:iCs/>
              </w:rPr>
            </w:pPr>
            <w:r w:rsidRPr="00023D49">
              <w:rPr>
                <w:b/>
                <w:iCs/>
              </w:rPr>
              <w:t>827,0</w:t>
            </w:r>
          </w:p>
        </w:tc>
      </w:tr>
      <w:tr w:rsidR="00023D49" w:rsidRPr="00023D49" w:rsidTr="00023D49">
        <w:trPr>
          <w:cantSplit/>
          <w:trHeight w:val="90"/>
        </w:trPr>
        <w:tc>
          <w:tcPr>
            <w:tcW w:w="5387" w:type="dxa"/>
          </w:tcPr>
          <w:p w:rsidR="00023D49" w:rsidRPr="00023D49" w:rsidRDefault="00023D49" w:rsidP="00023D49">
            <w:pPr>
              <w:ind w:right="-82"/>
            </w:pPr>
            <w:r w:rsidRPr="00023D49">
              <w:t>Коммунальное хозяйство</w:t>
            </w:r>
          </w:p>
        </w:tc>
        <w:tc>
          <w:tcPr>
            <w:tcW w:w="721" w:type="dxa"/>
          </w:tcPr>
          <w:p w:rsidR="00023D49" w:rsidRPr="00023D49" w:rsidRDefault="00023D49" w:rsidP="00023D49">
            <w:pPr>
              <w:jc w:val="center"/>
            </w:pPr>
            <w:r w:rsidRPr="00023D49">
              <w:rPr>
                <w:iCs/>
              </w:rPr>
              <w:t>914</w:t>
            </w:r>
          </w:p>
        </w:tc>
        <w:tc>
          <w:tcPr>
            <w:tcW w:w="721" w:type="dxa"/>
          </w:tcPr>
          <w:p w:rsidR="00023D49" w:rsidRPr="00023D49" w:rsidRDefault="00023D49" w:rsidP="00023D49">
            <w:pPr>
              <w:ind w:right="-80"/>
              <w:jc w:val="center"/>
            </w:pPr>
            <w:r w:rsidRPr="00023D49">
              <w:t>05</w:t>
            </w:r>
          </w:p>
        </w:tc>
        <w:tc>
          <w:tcPr>
            <w:tcW w:w="567" w:type="dxa"/>
          </w:tcPr>
          <w:p w:rsidR="00023D49" w:rsidRPr="00023D49" w:rsidRDefault="00023D49" w:rsidP="00023D49">
            <w:pPr>
              <w:jc w:val="center"/>
            </w:pPr>
            <w:r w:rsidRPr="00023D49">
              <w:t>02</w:t>
            </w:r>
          </w:p>
        </w:tc>
        <w:tc>
          <w:tcPr>
            <w:tcW w:w="1405" w:type="dxa"/>
          </w:tcPr>
          <w:p w:rsidR="00023D49" w:rsidRPr="00023D49" w:rsidRDefault="00023D49" w:rsidP="00023D49">
            <w:pPr>
              <w:jc w:val="center"/>
              <w:rPr>
                <w:b/>
              </w:rPr>
            </w:pPr>
          </w:p>
        </w:tc>
        <w:tc>
          <w:tcPr>
            <w:tcW w:w="555" w:type="dxa"/>
          </w:tcPr>
          <w:p w:rsidR="00023D49" w:rsidRPr="00023D49" w:rsidRDefault="00023D49" w:rsidP="00023D49">
            <w:pPr>
              <w:jc w:val="center"/>
              <w:rPr>
                <w:b/>
              </w:rPr>
            </w:pPr>
          </w:p>
        </w:tc>
        <w:tc>
          <w:tcPr>
            <w:tcW w:w="1134" w:type="dxa"/>
          </w:tcPr>
          <w:p w:rsidR="00023D49" w:rsidRPr="00023D49" w:rsidRDefault="00023D49" w:rsidP="00023D49">
            <w:pPr>
              <w:jc w:val="center"/>
            </w:pPr>
            <w:r w:rsidRPr="00023D49">
              <w:t>470,0</w:t>
            </w:r>
          </w:p>
        </w:tc>
      </w:tr>
      <w:tr w:rsidR="00023D49" w:rsidRPr="00023D49" w:rsidTr="00023D49">
        <w:trPr>
          <w:cantSplit/>
          <w:trHeight w:val="90"/>
        </w:trPr>
        <w:tc>
          <w:tcPr>
            <w:tcW w:w="5387" w:type="dxa"/>
          </w:tcPr>
          <w:p w:rsidR="00023D49" w:rsidRPr="00023D49" w:rsidRDefault="00023D49" w:rsidP="00023D49">
            <w:pPr>
              <w:ind w:right="-82"/>
              <w:rPr>
                <w:bCs/>
              </w:rPr>
            </w:pPr>
            <w:r w:rsidRPr="00023D49">
              <w:t>Программа «Комплексное развитие систем коммунальной инфраструктуры Староильдеряковского сельского поселения Аксубаевского муниципального района»</w:t>
            </w:r>
          </w:p>
        </w:tc>
        <w:tc>
          <w:tcPr>
            <w:tcW w:w="721" w:type="dxa"/>
          </w:tcPr>
          <w:p w:rsidR="00023D49" w:rsidRPr="00023D49" w:rsidRDefault="00023D49" w:rsidP="00023D49">
            <w:pPr>
              <w:jc w:val="center"/>
            </w:pPr>
            <w:r w:rsidRPr="00023D49">
              <w:rPr>
                <w:iCs/>
              </w:rPr>
              <w:t>914</w:t>
            </w:r>
          </w:p>
        </w:tc>
        <w:tc>
          <w:tcPr>
            <w:tcW w:w="721" w:type="dxa"/>
          </w:tcPr>
          <w:p w:rsidR="00023D49" w:rsidRPr="00023D49" w:rsidRDefault="00023D49" w:rsidP="00023D49">
            <w:pPr>
              <w:ind w:right="-80"/>
              <w:jc w:val="center"/>
            </w:pPr>
            <w:r w:rsidRPr="00023D49">
              <w:t>05</w:t>
            </w:r>
          </w:p>
        </w:tc>
        <w:tc>
          <w:tcPr>
            <w:tcW w:w="567" w:type="dxa"/>
          </w:tcPr>
          <w:p w:rsidR="00023D49" w:rsidRPr="00023D49" w:rsidRDefault="00023D49" w:rsidP="00023D49">
            <w:pPr>
              <w:ind w:right="-82"/>
              <w:jc w:val="center"/>
            </w:pPr>
            <w:r w:rsidRPr="00023D49">
              <w:t>02</w:t>
            </w:r>
          </w:p>
        </w:tc>
        <w:tc>
          <w:tcPr>
            <w:tcW w:w="1405" w:type="dxa"/>
          </w:tcPr>
          <w:p w:rsidR="00023D49" w:rsidRPr="00023D49" w:rsidRDefault="00023D49" w:rsidP="00023D49">
            <w:pPr>
              <w:ind w:right="-82"/>
              <w:jc w:val="center"/>
            </w:pPr>
            <w:r w:rsidRPr="00023D49">
              <w:t>Ж100000000</w:t>
            </w:r>
          </w:p>
        </w:tc>
        <w:tc>
          <w:tcPr>
            <w:tcW w:w="555" w:type="dxa"/>
          </w:tcPr>
          <w:p w:rsidR="00023D49" w:rsidRPr="00023D49" w:rsidRDefault="00023D49" w:rsidP="00023D49">
            <w:pPr>
              <w:jc w:val="center"/>
            </w:pPr>
          </w:p>
        </w:tc>
        <w:tc>
          <w:tcPr>
            <w:tcW w:w="1134" w:type="dxa"/>
          </w:tcPr>
          <w:p w:rsidR="00023D49" w:rsidRPr="00023D49" w:rsidRDefault="00023D49" w:rsidP="00023D49">
            <w:pPr>
              <w:jc w:val="center"/>
            </w:pPr>
            <w:r w:rsidRPr="00023D49">
              <w:t>470,0</w:t>
            </w:r>
          </w:p>
        </w:tc>
      </w:tr>
      <w:tr w:rsidR="00023D49" w:rsidRPr="00023D49" w:rsidTr="00023D49">
        <w:trPr>
          <w:cantSplit/>
          <w:trHeight w:val="90"/>
        </w:trPr>
        <w:tc>
          <w:tcPr>
            <w:tcW w:w="5387" w:type="dxa"/>
          </w:tcPr>
          <w:p w:rsidR="00023D49" w:rsidRPr="00023D49" w:rsidRDefault="00023D49" w:rsidP="00023D49">
            <w:pPr>
              <w:ind w:right="-82"/>
            </w:pPr>
            <w:r w:rsidRPr="00023D49">
              <w:rPr>
                <w:color w:val="000000"/>
              </w:rPr>
              <w:t>Мероприятия в области коммунального хозяйства</w:t>
            </w:r>
          </w:p>
        </w:tc>
        <w:tc>
          <w:tcPr>
            <w:tcW w:w="721" w:type="dxa"/>
          </w:tcPr>
          <w:p w:rsidR="00023D49" w:rsidRPr="00023D49" w:rsidRDefault="00023D49" w:rsidP="00023D49">
            <w:pPr>
              <w:jc w:val="center"/>
            </w:pPr>
            <w:r w:rsidRPr="00023D49">
              <w:rPr>
                <w:iCs/>
              </w:rPr>
              <w:t>914</w:t>
            </w:r>
          </w:p>
        </w:tc>
        <w:tc>
          <w:tcPr>
            <w:tcW w:w="721" w:type="dxa"/>
          </w:tcPr>
          <w:p w:rsidR="00023D49" w:rsidRPr="00023D49" w:rsidRDefault="00023D49" w:rsidP="00023D49">
            <w:pPr>
              <w:ind w:right="-80"/>
              <w:jc w:val="center"/>
            </w:pPr>
            <w:r w:rsidRPr="00023D49">
              <w:t>05</w:t>
            </w:r>
          </w:p>
        </w:tc>
        <w:tc>
          <w:tcPr>
            <w:tcW w:w="567" w:type="dxa"/>
          </w:tcPr>
          <w:p w:rsidR="00023D49" w:rsidRPr="00023D49" w:rsidRDefault="00023D49" w:rsidP="00023D49">
            <w:pPr>
              <w:ind w:right="-82"/>
              <w:jc w:val="center"/>
            </w:pPr>
            <w:r w:rsidRPr="00023D49">
              <w:t>02</w:t>
            </w:r>
          </w:p>
        </w:tc>
        <w:tc>
          <w:tcPr>
            <w:tcW w:w="1405" w:type="dxa"/>
          </w:tcPr>
          <w:p w:rsidR="00023D49" w:rsidRPr="00023D49" w:rsidRDefault="00023D49" w:rsidP="00023D49">
            <w:pPr>
              <w:ind w:right="-82"/>
              <w:jc w:val="center"/>
            </w:pPr>
            <w:r w:rsidRPr="00023D49">
              <w:t>Ж100075050</w:t>
            </w:r>
          </w:p>
        </w:tc>
        <w:tc>
          <w:tcPr>
            <w:tcW w:w="555" w:type="dxa"/>
          </w:tcPr>
          <w:p w:rsidR="00023D49" w:rsidRPr="00023D49" w:rsidRDefault="00023D49" w:rsidP="00023D49">
            <w:pPr>
              <w:jc w:val="center"/>
              <w:rPr>
                <w:i/>
              </w:rPr>
            </w:pPr>
          </w:p>
        </w:tc>
        <w:tc>
          <w:tcPr>
            <w:tcW w:w="1134" w:type="dxa"/>
          </w:tcPr>
          <w:p w:rsidR="00023D49" w:rsidRPr="00023D49" w:rsidRDefault="00023D49" w:rsidP="00023D49">
            <w:pPr>
              <w:jc w:val="center"/>
            </w:pPr>
            <w:r w:rsidRPr="00023D49">
              <w:t>470,0</w:t>
            </w:r>
          </w:p>
        </w:tc>
      </w:tr>
      <w:tr w:rsidR="00023D49" w:rsidRPr="00023D49" w:rsidTr="00023D49">
        <w:trPr>
          <w:cantSplit/>
          <w:trHeight w:val="90"/>
        </w:trPr>
        <w:tc>
          <w:tcPr>
            <w:tcW w:w="5387" w:type="dxa"/>
          </w:tcPr>
          <w:p w:rsidR="00023D49" w:rsidRPr="00023D49" w:rsidRDefault="00023D49" w:rsidP="00023D49">
            <w:pPr>
              <w:ind w:right="-82"/>
              <w:rPr>
                <w:bCs/>
              </w:rPr>
            </w:pPr>
            <w:r w:rsidRPr="00023D49">
              <w:t>Закупка товаров, работ и услуг для государственных (муниципальных) нужд</w:t>
            </w:r>
          </w:p>
        </w:tc>
        <w:tc>
          <w:tcPr>
            <w:tcW w:w="721" w:type="dxa"/>
          </w:tcPr>
          <w:p w:rsidR="00023D49" w:rsidRPr="00023D49" w:rsidRDefault="00023D49" w:rsidP="00023D49">
            <w:pPr>
              <w:jc w:val="center"/>
            </w:pPr>
            <w:r w:rsidRPr="00023D49">
              <w:rPr>
                <w:iCs/>
              </w:rPr>
              <w:t>914</w:t>
            </w:r>
          </w:p>
        </w:tc>
        <w:tc>
          <w:tcPr>
            <w:tcW w:w="721" w:type="dxa"/>
          </w:tcPr>
          <w:p w:rsidR="00023D49" w:rsidRPr="00023D49" w:rsidRDefault="00023D49" w:rsidP="00023D49">
            <w:pPr>
              <w:ind w:right="-80"/>
              <w:jc w:val="center"/>
            </w:pPr>
            <w:r w:rsidRPr="00023D49">
              <w:t>05</w:t>
            </w:r>
          </w:p>
        </w:tc>
        <w:tc>
          <w:tcPr>
            <w:tcW w:w="567" w:type="dxa"/>
          </w:tcPr>
          <w:p w:rsidR="00023D49" w:rsidRPr="00023D49" w:rsidRDefault="00023D49" w:rsidP="00023D49">
            <w:pPr>
              <w:ind w:right="-100"/>
              <w:jc w:val="center"/>
            </w:pPr>
            <w:r w:rsidRPr="00023D49">
              <w:t>02</w:t>
            </w:r>
          </w:p>
        </w:tc>
        <w:tc>
          <w:tcPr>
            <w:tcW w:w="1405" w:type="dxa"/>
          </w:tcPr>
          <w:p w:rsidR="00023D49" w:rsidRPr="00023D49" w:rsidRDefault="00023D49" w:rsidP="00023D49">
            <w:pPr>
              <w:ind w:right="-82"/>
              <w:jc w:val="center"/>
            </w:pPr>
            <w:r w:rsidRPr="00023D49">
              <w:t>Ж100075050</w:t>
            </w:r>
          </w:p>
        </w:tc>
        <w:tc>
          <w:tcPr>
            <w:tcW w:w="555" w:type="dxa"/>
          </w:tcPr>
          <w:p w:rsidR="00023D49" w:rsidRPr="00023D49" w:rsidRDefault="00023D49" w:rsidP="00023D49">
            <w:pPr>
              <w:jc w:val="center"/>
            </w:pPr>
            <w:r w:rsidRPr="00023D49">
              <w:t>200</w:t>
            </w:r>
          </w:p>
        </w:tc>
        <w:tc>
          <w:tcPr>
            <w:tcW w:w="1134" w:type="dxa"/>
          </w:tcPr>
          <w:p w:rsidR="00023D49" w:rsidRPr="00023D49" w:rsidRDefault="00023D49" w:rsidP="00023D49">
            <w:pPr>
              <w:jc w:val="center"/>
            </w:pPr>
            <w:r w:rsidRPr="00023D49">
              <w:t>470,0</w:t>
            </w:r>
          </w:p>
        </w:tc>
      </w:tr>
      <w:tr w:rsidR="00023D49" w:rsidRPr="00023D49" w:rsidTr="00023D49">
        <w:trPr>
          <w:cantSplit/>
          <w:trHeight w:val="90"/>
        </w:trPr>
        <w:tc>
          <w:tcPr>
            <w:tcW w:w="5387" w:type="dxa"/>
          </w:tcPr>
          <w:p w:rsidR="00023D49" w:rsidRPr="00023D49" w:rsidRDefault="00023D49" w:rsidP="00023D49">
            <w:pPr>
              <w:ind w:right="-82"/>
              <w:rPr>
                <w:bCs/>
              </w:rPr>
            </w:pPr>
            <w:r w:rsidRPr="00023D49">
              <w:rPr>
                <w:bCs/>
              </w:rPr>
              <w:t>Благоустройство</w:t>
            </w:r>
          </w:p>
        </w:tc>
        <w:tc>
          <w:tcPr>
            <w:tcW w:w="721" w:type="dxa"/>
          </w:tcPr>
          <w:p w:rsidR="00023D49" w:rsidRPr="00023D49" w:rsidRDefault="00023D49" w:rsidP="00023D49">
            <w:pPr>
              <w:jc w:val="center"/>
            </w:pPr>
            <w:r w:rsidRPr="00023D49">
              <w:rPr>
                <w:iCs/>
              </w:rPr>
              <w:t>914</w:t>
            </w:r>
          </w:p>
        </w:tc>
        <w:tc>
          <w:tcPr>
            <w:tcW w:w="721" w:type="dxa"/>
          </w:tcPr>
          <w:p w:rsidR="00023D49" w:rsidRPr="00023D49" w:rsidRDefault="00023D49" w:rsidP="00023D49">
            <w:pPr>
              <w:ind w:right="-80"/>
              <w:jc w:val="center"/>
            </w:pPr>
            <w:r w:rsidRPr="00023D49">
              <w:t>05</w:t>
            </w:r>
          </w:p>
        </w:tc>
        <w:tc>
          <w:tcPr>
            <w:tcW w:w="567" w:type="dxa"/>
          </w:tcPr>
          <w:p w:rsidR="00023D49" w:rsidRPr="00023D49" w:rsidRDefault="00023D49" w:rsidP="00023D49">
            <w:pPr>
              <w:ind w:right="-100"/>
              <w:jc w:val="center"/>
            </w:pPr>
            <w:r w:rsidRPr="00023D49">
              <w:t>03</w:t>
            </w:r>
          </w:p>
        </w:tc>
        <w:tc>
          <w:tcPr>
            <w:tcW w:w="1405" w:type="dxa"/>
          </w:tcPr>
          <w:p w:rsidR="00023D49" w:rsidRPr="00023D49" w:rsidRDefault="00023D49" w:rsidP="00023D49">
            <w:pPr>
              <w:jc w:val="center"/>
              <w:rPr>
                <w:i/>
              </w:rPr>
            </w:pPr>
          </w:p>
        </w:tc>
        <w:tc>
          <w:tcPr>
            <w:tcW w:w="555" w:type="dxa"/>
          </w:tcPr>
          <w:p w:rsidR="00023D49" w:rsidRPr="00023D49" w:rsidRDefault="00023D49" w:rsidP="00023D49">
            <w:pPr>
              <w:jc w:val="center"/>
              <w:rPr>
                <w:i/>
              </w:rPr>
            </w:pPr>
          </w:p>
        </w:tc>
        <w:tc>
          <w:tcPr>
            <w:tcW w:w="1134" w:type="dxa"/>
          </w:tcPr>
          <w:p w:rsidR="00023D49" w:rsidRPr="00023D49" w:rsidRDefault="00023D49" w:rsidP="00023D49">
            <w:pPr>
              <w:jc w:val="center"/>
            </w:pPr>
            <w:r w:rsidRPr="00023D49">
              <w:t>357,0</w:t>
            </w:r>
          </w:p>
        </w:tc>
      </w:tr>
      <w:tr w:rsidR="00023D49" w:rsidRPr="00023D49" w:rsidTr="00023D49">
        <w:trPr>
          <w:cantSplit/>
          <w:trHeight w:val="480"/>
        </w:trPr>
        <w:tc>
          <w:tcPr>
            <w:tcW w:w="5387" w:type="dxa"/>
          </w:tcPr>
          <w:p w:rsidR="00023D49" w:rsidRPr="00023D49" w:rsidRDefault="00023D49" w:rsidP="00023D49">
            <w:pPr>
              <w:ind w:right="-82"/>
              <w:rPr>
                <w:bCs/>
              </w:rPr>
            </w:pPr>
            <w:r w:rsidRPr="00023D49">
              <w:t xml:space="preserve">Программа «Благоустройство </w:t>
            </w:r>
            <w:proofErr w:type="gramStart"/>
            <w:r w:rsidRPr="00023D49">
              <w:t>территории  Староильдеряковского</w:t>
            </w:r>
            <w:proofErr w:type="gramEnd"/>
            <w:r w:rsidRPr="00023D49">
              <w:t xml:space="preserve"> сельского поселения Аксубаевского муниципального района»</w:t>
            </w:r>
          </w:p>
        </w:tc>
        <w:tc>
          <w:tcPr>
            <w:tcW w:w="721" w:type="dxa"/>
          </w:tcPr>
          <w:p w:rsidR="00023D49" w:rsidRPr="00023D49" w:rsidRDefault="00023D49" w:rsidP="00023D49">
            <w:pPr>
              <w:jc w:val="center"/>
            </w:pPr>
            <w:r w:rsidRPr="00023D49">
              <w:rPr>
                <w:iCs/>
              </w:rPr>
              <w:t>914</w:t>
            </w:r>
          </w:p>
        </w:tc>
        <w:tc>
          <w:tcPr>
            <w:tcW w:w="721" w:type="dxa"/>
          </w:tcPr>
          <w:p w:rsidR="00023D49" w:rsidRPr="00023D49" w:rsidRDefault="00023D49" w:rsidP="00023D49">
            <w:pPr>
              <w:ind w:right="-80"/>
              <w:jc w:val="center"/>
            </w:pPr>
            <w:r w:rsidRPr="00023D49">
              <w:t>05</w:t>
            </w:r>
          </w:p>
        </w:tc>
        <w:tc>
          <w:tcPr>
            <w:tcW w:w="567" w:type="dxa"/>
          </w:tcPr>
          <w:p w:rsidR="00023D49" w:rsidRPr="00023D49" w:rsidRDefault="00023D49" w:rsidP="00023D49">
            <w:pPr>
              <w:ind w:right="-100"/>
              <w:jc w:val="center"/>
            </w:pPr>
            <w:r w:rsidRPr="00023D49">
              <w:t>03</w:t>
            </w:r>
          </w:p>
        </w:tc>
        <w:tc>
          <w:tcPr>
            <w:tcW w:w="1405" w:type="dxa"/>
          </w:tcPr>
          <w:p w:rsidR="00023D49" w:rsidRPr="00023D49" w:rsidRDefault="00023D49" w:rsidP="00023D49">
            <w:pPr>
              <w:jc w:val="center"/>
            </w:pPr>
            <w:r w:rsidRPr="00023D49">
              <w:t>Б100000000</w:t>
            </w:r>
          </w:p>
        </w:tc>
        <w:tc>
          <w:tcPr>
            <w:tcW w:w="555" w:type="dxa"/>
          </w:tcPr>
          <w:p w:rsidR="00023D49" w:rsidRPr="00023D49" w:rsidRDefault="00023D49" w:rsidP="00023D49">
            <w:pPr>
              <w:jc w:val="center"/>
              <w:rPr>
                <w:i/>
              </w:rPr>
            </w:pPr>
          </w:p>
        </w:tc>
        <w:tc>
          <w:tcPr>
            <w:tcW w:w="1134" w:type="dxa"/>
          </w:tcPr>
          <w:p w:rsidR="00023D49" w:rsidRPr="00023D49" w:rsidRDefault="00023D49" w:rsidP="00023D49">
            <w:pPr>
              <w:jc w:val="center"/>
            </w:pPr>
            <w:r w:rsidRPr="00023D49">
              <w:t>357,0</w:t>
            </w:r>
          </w:p>
        </w:tc>
      </w:tr>
      <w:tr w:rsidR="00023D49" w:rsidRPr="00023D49" w:rsidTr="00023D49">
        <w:trPr>
          <w:cantSplit/>
          <w:trHeight w:val="90"/>
        </w:trPr>
        <w:tc>
          <w:tcPr>
            <w:tcW w:w="5387" w:type="dxa"/>
          </w:tcPr>
          <w:p w:rsidR="00023D49" w:rsidRPr="00023D49" w:rsidRDefault="00023D49" w:rsidP="00023D49">
            <w:pPr>
              <w:ind w:right="-82"/>
            </w:pPr>
            <w:proofErr w:type="gramStart"/>
            <w:r w:rsidRPr="00023D49">
              <w:t>Уличное  освещение</w:t>
            </w:r>
            <w:proofErr w:type="gramEnd"/>
          </w:p>
        </w:tc>
        <w:tc>
          <w:tcPr>
            <w:tcW w:w="721" w:type="dxa"/>
          </w:tcPr>
          <w:p w:rsidR="00023D49" w:rsidRPr="00023D49" w:rsidRDefault="00023D49" w:rsidP="00023D49">
            <w:pPr>
              <w:jc w:val="center"/>
            </w:pPr>
            <w:r w:rsidRPr="00023D49">
              <w:rPr>
                <w:iCs/>
              </w:rPr>
              <w:t>914</w:t>
            </w:r>
          </w:p>
        </w:tc>
        <w:tc>
          <w:tcPr>
            <w:tcW w:w="721" w:type="dxa"/>
            <w:vAlign w:val="bottom"/>
          </w:tcPr>
          <w:p w:rsidR="00023D49" w:rsidRPr="00023D49" w:rsidRDefault="00023D49" w:rsidP="00023D49">
            <w:pPr>
              <w:ind w:right="-80"/>
              <w:jc w:val="center"/>
            </w:pPr>
            <w:r w:rsidRPr="00023D49">
              <w:t>05</w:t>
            </w:r>
          </w:p>
        </w:tc>
        <w:tc>
          <w:tcPr>
            <w:tcW w:w="567" w:type="dxa"/>
            <w:vAlign w:val="bottom"/>
          </w:tcPr>
          <w:p w:rsidR="00023D49" w:rsidRPr="00023D49" w:rsidRDefault="00023D49" w:rsidP="00023D49">
            <w:pPr>
              <w:ind w:right="-100"/>
              <w:jc w:val="center"/>
            </w:pPr>
            <w:r w:rsidRPr="00023D49">
              <w:t>03</w:t>
            </w:r>
          </w:p>
        </w:tc>
        <w:tc>
          <w:tcPr>
            <w:tcW w:w="1405" w:type="dxa"/>
            <w:vAlign w:val="bottom"/>
          </w:tcPr>
          <w:p w:rsidR="00023D49" w:rsidRPr="00023D49" w:rsidRDefault="00023D49" w:rsidP="00023D49">
            <w:pPr>
              <w:ind w:right="-82"/>
              <w:jc w:val="center"/>
            </w:pPr>
            <w:r w:rsidRPr="00023D49">
              <w:t>Б100078010</w:t>
            </w:r>
          </w:p>
        </w:tc>
        <w:tc>
          <w:tcPr>
            <w:tcW w:w="555" w:type="dxa"/>
          </w:tcPr>
          <w:p w:rsidR="00023D49" w:rsidRPr="00023D49" w:rsidRDefault="00023D49" w:rsidP="00023D49">
            <w:pPr>
              <w:jc w:val="center"/>
            </w:pPr>
          </w:p>
        </w:tc>
        <w:tc>
          <w:tcPr>
            <w:tcW w:w="1134" w:type="dxa"/>
          </w:tcPr>
          <w:p w:rsidR="00023D49" w:rsidRPr="00023D49" w:rsidRDefault="00023D49" w:rsidP="00023D49">
            <w:pPr>
              <w:jc w:val="center"/>
            </w:pPr>
            <w:r w:rsidRPr="00023D49">
              <w:t>285,0</w:t>
            </w:r>
          </w:p>
        </w:tc>
      </w:tr>
      <w:tr w:rsidR="00023D49" w:rsidRPr="00023D49" w:rsidTr="00023D49">
        <w:trPr>
          <w:cantSplit/>
          <w:trHeight w:val="90"/>
        </w:trPr>
        <w:tc>
          <w:tcPr>
            <w:tcW w:w="5387" w:type="dxa"/>
          </w:tcPr>
          <w:p w:rsidR="00023D49" w:rsidRPr="00023D49" w:rsidRDefault="00023D49" w:rsidP="00023D49">
            <w:pPr>
              <w:rPr>
                <w:i/>
              </w:rPr>
            </w:pPr>
            <w:r w:rsidRPr="00023D49">
              <w:t>Закупка товаров, работ и услуг для государственных (муниципальных) нужд</w:t>
            </w:r>
          </w:p>
        </w:tc>
        <w:tc>
          <w:tcPr>
            <w:tcW w:w="721" w:type="dxa"/>
          </w:tcPr>
          <w:p w:rsidR="00023D49" w:rsidRPr="00023D49" w:rsidRDefault="00023D49" w:rsidP="00023D49">
            <w:pPr>
              <w:jc w:val="center"/>
            </w:pPr>
            <w:r w:rsidRPr="00023D49">
              <w:rPr>
                <w:iCs/>
              </w:rPr>
              <w:t>914</w:t>
            </w:r>
          </w:p>
        </w:tc>
        <w:tc>
          <w:tcPr>
            <w:tcW w:w="721" w:type="dxa"/>
          </w:tcPr>
          <w:p w:rsidR="00023D49" w:rsidRPr="00023D49" w:rsidRDefault="00023D49" w:rsidP="00023D49">
            <w:pPr>
              <w:ind w:right="-80"/>
              <w:jc w:val="center"/>
            </w:pPr>
            <w:r w:rsidRPr="00023D49">
              <w:t>05</w:t>
            </w:r>
          </w:p>
        </w:tc>
        <w:tc>
          <w:tcPr>
            <w:tcW w:w="567" w:type="dxa"/>
          </w:tcPr>
          <w:p w:rsidR="00023D49" w:rsidRPr="00023D49" w:rsidRDefault="00023D49" w:rsidP="00023D49">
            <w:pPr>
              <w:ind w:right="-100"/>
              <w:jc w:val="center"/>
            </w:pPr>
            <w:r w:rsidRPr="00023D49">
              <w:t>03</w:t>
            </w:r>
          </w:p>
        </w:tc>
        <w:tc>
          <w:tcPr>
            <w:tcW w:w="1405" w:type="dxa"/>
          </w:tcPr>
          <w:p w:rsidR="00023D49" w:rsidRPr="00023D49" w:rsidRDefault="00023D49" w:rsidP="00023D49">
            <w:pPr>
              <w:jc w:val="center"/>
            </w:pPr>
            <w:r w:rsidRPr="00023D49">
              <w:t>Б100078010</w:t>
            </w:r>
          </w:p>
        </w:tc>
        <w:tc>
          <w:tcPr>
            <w:tcW w:w="555" w:type="dxa"/>
          </w:tcPr>
          <w:p w:rsidR="00023D49" w:rsidRPr="00023D49" w:rsidRDefault="00023D49" w:rsidP="00023D49">
            <w:pPr>
              <w:jc w:val="center"/>
            </w:pPr>
            <w:r w:rsidRPr="00023D49">
              <w:t>200</w:t>
            </w:r>
          </w:p>
        </w:tc>
        <w:tc>
          <w:tcPr>
            <w:tcW w:w="1134" w:type="dxa"/>
          </w:tcPr>
          <w:p w:rsidR="00023D49" w:rsidRPr="00023D49" w:rsidRDefault="00023D49" w:rsidP="00023D49">
            <w:pPr>
              <w:jc w:val="center"/>
            </w:pPr>
            <w:r w:rsidRPr="00023D49">
              <w:t>285,0</w:t>
            </w:r>
          </w:p>
        </w:tc>
      </w:tr>
      <w:tr w:rsidR="00023D49" w:rsidRPr="00023D49" w:rsidTr="00023D49">
        <w:trPr>
          <w:cantSplit/>
          <w:trHeight w:val="90"/>
        </w:trPr>
        <w:tc>
          <w:tcPr>
            <w:tcW w:w="5387" w:type="dxa"/>
          </w:tcPr>
          <w:p w:rsidR="00023D49" w:rsidRPr="00023D49" w:rsidRDefault="00023D49" w:rsidP="00023D49">
            <w:r w:rsidRPr="00023D49">
              <w:t>Содержание кладбищ</w:t>
            </w:r>
          </w:p>
        </w:tc>
        <w:tc>
          <w:tcPr>
            <w:tcW w:w="721" w:type="dxa"/>
          </w:tcPr>
          <w:p w:rsidR="00023D49" w:rsidRPr="00023D49" w:rsidRDefault="00023D49" w:rsidP="00023D49">
            <w:pPr>
              <w:jc w:val="center"/>
            </w:pPr>
            <w:r w:rsidRPr="00023D49">
              <w:rPr>
                <w:iCs/>
              </w:rPr>
              <w:t>914</w:t>
            </w:r>
          </w:p>
        </w:tc>
        <w:tc>
          <w:tcPr>
            <w:tcW w:w="721" w:type="dxa"/>
          </w:tcPr>
          <w:p w:rsidR="00023D49" w:rsidRPr="00023D49" w:rsidRDefault="00023D49" w:rsidP="00023D49">
            <w:pPr>
              <w:ind w:right="-80"/>
              <w:jc w:val="center"/>
            </w:pPr>
            <w:r w:rsidRPr="00023D49">
              <w:t>05</w:t>
            </w:r>
          </w:p>
        </w:tc>
        <w:tc>
          <w:tcPr>
            <w:tcW w:w="567" w:type="dxa"/>
          </w:tcPr>
          <w:p w:rsidR="00023D49" w:rsidRPr="00023D49" w:rsidRDefault="00023D49" w:rsidP="00023D49">
            <w:pPr>
              <w:ind w:right="-100"/>
              <w:jc w:val="center"/>
            </w:pPr>
            <w:r w:rsidRPr="00023D49">
              <w:t>03</w:t>
            </w:r>
          </w:p>
        </w:tc>
        <w:tc>
          <w:tcPr>
            <w:tcW w:w="1405" w:type="dxa"/>
          </w:tcPr>
          <w:p w:rsidR="00023D49" w:rsidRPr="00023D49" w:rsidRDefault="00023D49" w:rsidP="00023D49">
            <w:pPr>
              <w:jc w:val="center"/>
            </w:pPr>
            <w:r w:rsidRPr="00023D49">
              <w:t>Б100078040</w:t>
            </w:r>
          </w:p>
        </w:tc>
        <w:tc>
          <w:tcPr>
            <w:tcW w:w="555" w:type="dxa"/>
          </w:tcPr>
          <w:p w:rsidR="00023D49" w:rsidRPr="00023D49" w:rsidRDefault="00023D49" w:rsidP="00023D49">
            <w:pPr>
              <w:jc w:val="center"/>
            </w:pPr>
          </w:p>
        </w:tc>
        <w:tc>
          <w:tcPr>
            <w:tcW w:w="1134" w:type="dxa"/>
          </w:tcPr>
          <w:p w:rsidR="00023D49" w:rsidRPr="00023D49" w:rsidRDefault="00023D49" w:rsidP="00023D49">
            <w:pPr>
              <w:jc w:val="center"/>
            </w:pPr>
            <w:r w:rsidRPr="00023D49">
              <w:t>12,0</w:t>
            </w:r>
          </w:p>
        </w:tc>
      </w:tr>
      <w:tr w:rsidR="00023D49" w:rsidRPr="00023D49" w:rsidTr="00023D49">
        <w:trPr>
          <w:cantSplit/>
          <w:trHeight w:val="90"/>
        </w:trPr>
        <w:tc>
          <w:tcPr>
            <w:tcW w:w="5387" w:type="dxa"/>
          </w:tcPr>
          <w:p w:rsidR="00023D49" w:rsidRPr="00023D49" w:rsidRDefault="00023D49" w:rsidP="00023D49">
            <w:pPr>
              <w:rPr>
                <w:i/>
              </w:rPr>
            </w:pPr>
            <w:r w:rsidRPr="00023D49">
              <w:t>Закупка товаров, работ и услуг для государственных (муниципальных) нужд</w:t>
            </w:r>
          </w:p>
        </w:tc>
        <w:tc>
          <w:tcPr>
            <w:tcW w:w="721" w:type="dxa"/>
          </w:tcPr>
          <w:p w:rsidR="00023D49" w:rsidRPr="00023D49" w:rsidRDefault="00023D49" w:rsidP="00023D49">
            <w:pPr>
              <w:jc w:val="center"/>
            </w:pPr>
            <w:r w:rsidRPr="00023D49">
              <w:rPr>
                <w:iCs/>
              </w:rPr>
              <w:t>914</w:t>
            </w:r>
          </w:p>
        </w:tc>
        <w:tc>
          <w:tcPr>
            <w:tcW w:w="721" w:type="dxa"/>
          </w:tcPr>
          <w:p w:rsidR="00023D49" w:rsidRPr="00023D49" w:rsidRDefault="00023D49" w:rsidP="00023D49">
            <w:pPr>
              <w:ind w:right="-80"/>
              <w:jc w:val="center"/>
            </w:pPr>
            <w:r w:rsidRPr="00023D49">
              <w:t>05</w:t>
            </w:r>
          </w:p>
        </w:tc>
        <w:tc>
          <w:tcPr>
            <w:tcW w:w="567" w:type="dxa"/>
          </w:tcPr>
          <w:p w:rsidR="00023D49" w:rsidRPr="00023D49" w:rsidRDefault="00023D49" w:rsidP="00023D49">
            <w:pPr>
              <w:jc w:val="center"/>
            </w:pPr>
            <w:r w:rsidRPr="00023D49">
              <w:t>03</w:t>
            </w:r>
          </w:p>
        </w:tc>
        <w:tc>
          <w:tcPr>
            <w:tcW w:w="1405" w:type="dxa"/>
          </w:tcPr>
          <w:p w:rsidR="00023D49" w:rsidRPr="00023D49" w:rsidRDefault="00023D49" w:rsidP="00023D49">
            <w:pPr>
              <w:jc w:val="center"/>
            </w:pPr>
            <w:r w:rsidRPr="00023D49">
              <w:t>Б100078040</w:t>
            </w:r>
          </w:p>
        </w:tc>
        <w:tc>
          <w:tcPr>
            <w:tcW w:w="555" w:type="dxa"/>
          </w:tcPr>
          <w:p w:rsidR="00023D49" w:rsidRPr="00023D49" w:rsidRDefault="00023D49" w:rsidP="00023D49">
            <w:pPr>
              <w:jc w:val="center"/>
            </w:pPr>
            <w:r w:rsidRPr="00023D49">
              <w:t>200</w:t>
            </w:r>
          </w:p>
        </w:tc>
        <w:tc>
          <w:tcPr>
            <w:tcW w:w="1134" w:type="dxa"/>
          </w:tcPr>
          <w:p w:rsidR="00023D49" w:rsidRPr="00023D49" w:rsidRDefault="00023D49" w:rsidP="00023D49">
            <w:pPr>
              <w:jc w:val="center"/>
            </w:pPr>
            <w:r w:rsidRPr="00023D49">
              <w:t>12,0</w:t>
            </w:r>
          </w:p>
        </w:tc>
      </w:tr>
      <w:tr w:rsidR="00023D49" w:rsidRPr="00023D49" w:rsidTr="00023D49">
        <w:trPr>
          <w:cantSplit/>
          <w:trHeight w:val="90"/>
        </w:trPr>
        <w:tc>
          <w:tcPr>
            <w:tcW w:w="5387" w:type="dxa"/>
          </w:tcPr>
          <w:p w:rsidR="00023D49" w:rsidRPr="00023D49" w:rsidRDefault="00023D49" w:rsidP="00023D49">
            <w:pPr>
              <w:jc w:val="both"/>
            </w:pPr>
            <w:r w:rsidRPr="00023D49">
              <w:t>Прочие мероприятия по благоустройству поселений</w:t>
            </w:r>
          </w:p>
        </w:tc>
        <w:tc>
          <w:tcPr>
            <w:tcW w:w="721" w:type="dxa"/>
          </w:tcPr>
          <w:p w:rsidR="00023D49" w:rsidRPr="00023D49" w:rsidRDefault="00023D49" w:rsidP="00023D49">
            <w:pPr>
              <w:jc w:val="center"/>
            </w:pPr>
            <w:r w:rsidRPr="00023D49">
              <w:rPr>
                <w:iCs/>
              </w:rPr>
              <w:t>914</w:t>
            </w:r>
          </w:p>
        </w:tc>
        <w:tc>
          <w:tcPr>
            <w:tcW w:w="721" w:type="dxa"/>
          </w:tcPr>
          <w:p w:rsidR="00023D49" w:rsidRPr="00023D49" w:rsidRDefault="00023D49" w:rsidP="00023D49">
            <w:pPr>
              <w:ind w:right="-80"/>
              <w:jc w:val="center"/>
            </w:pPr>
            <w:r w:rsidRPr="00023D49">
              <w:t>05</w:t>
            </w:r>
          </w:p>
        </w:tc>
        <w:tc>
          <w:tcPr>
            <w:tcW w:w="567" w:type="dxa"/>
          </w:tcPr>
          <w:p w:rsidR="00023D49" w:rsidRPr="00023D49" w:rsidRDefault="00023D49" w:rsidP="00023D49">
            <w:pPr>
              <w:jc w:val="center"/>
            </w:pPr>
            <w:r w:rsidRPr="00023D49">
              <w:t>03</w:t>
            </w:r>
          </w:p>
        </w:tc>
        <w:tc>
          <w:tcPr>
            <w:tcW w:w="1405" w:type="dxa"/>
          </w:tcPr>
          <w:p w:rsidR="00023D49" w:rsidRPr="00023D49" w:rsidRDefault="00023D49" w:rsidP="00023D49">
            <w:pPr>
              <w:jc w:val="center"/>
            </w:pPr>
            <w:r w:rsidRPr="00023D49">
              <w:t>Б100078050</w:t>
            </w:r>
          </w:p>
        </w:tc>
        <w:tc>
          <w:tcPr>
            <w:tcW w:w="555" w:type="dxa"/>
          </w:tcPr>
          <w:p w:rsidR="00023D49" w:rsidRPr="00023D49" w:rsidRDefault="00023D49" w:rsidP="00023D49">
            <w:pPr>
              <w:jc w:val="center"/>
            </w:pPr>
          </w:p>
        </w:tc>
        <w:tc>
          <w:tcPr>
            <w:tcW w:w="1134" w:type="dxa"/>
          </w:tcPr>
          <w:p w:rsidR="00023D49" w:rsidRPr="00023D49" w:rsidRDefault="00023D49" w:rsidP="00023D49">
            <w:pPr>
              <w:jc w:val="center"/>
            </w:pPr>
            <w:r w:rsidRPr="00023D49">
              <w:t>60,0</w:t>
            </w:r>
          </w:p>
        </w:tc>
      </w:tr>
      <w:tr w:rsidR="00023D49" w:rsidRPr="00023D49" w:rsidTr="00023D49">
        <w:trPr>
          <w:cantSplit/>
          <w:trHeight w:val="90"/>
        </w:trPr>
        <w:tc>
          <w:tcPr>
            <w:tcW w:w="5387" w:type="dxa"/>
          </w:tcPr>
          <w:p w:rsidR="00023D49" w:rsidRPr="00023D49" w:rsidRDefault="00023D49" w:rsidP="00023D49">
            <w:pPr>
              <w:jc w:val="both"/>
            </w:pPr>
            <w:r w:rsidRPr="00023D49">
              <w:t>Закупка товаров, работ и услуг для государственных (муниципальных) нужд</w:t>
            </w:r>
          </w:p>
        </w:tc>
        <w:tc>
          <w:tcPr>
            <w:tcW w:w="721" w:type="dxa"/>
          </w:tcPr>
          <w:p w:rsidR="00023D49" w:rsidRPr="00023D49" w:rsidRDefault="00023D49" w:rsidP="00023D49">
            <w:pPr>
              <w:jc w:val="center"/>
            </w:pPr>
            <w:r w:rsidRPr="00023D49">
              <w:rPr>
                <w:iCs/>
              </w:rPr>
              <w:t>914</w:t>
            </w:r>
          </w:p>
        </w:tc>
        <w:tc>
          <w:tcPr>
            <w:tcW w:w="721" w:type="dxa"/>
          </w:tcPr>
          <w:p w:rsidR="00023D49" w:rsidRPr="00023D49" w:rsidRDefault="00023D49" w:rsidP="00023D49">
            <w:pPr>
              <w:ind w:right="-80"/>
              <w:jc w:val="center"/>
            </w:pPr>
            <w:r w:rsidRPr="00023D49">
              <w:t>05</w:t>
            </w:r>
          </w:p>
        </w:tc>
        <w:tc>
          <w:tcPr>
            <w:tcW w:w="567" w:type="dxa"/>
          </w:tcPr>
          <w:p w:rsidR="00023D49" w:rsidRPr="00023D49" w:rsidRDefault="00023D49" w:rsidP="00023D49">
            <w:pPr>
              <w:jc w:val="center"/>
            </w:pPr>
            <w:r w:rsidRPr="00023D49">
              <w:t>03</w:t>
            </w:r>
          </w:p>
        </w:tc>
        <w:tc>
          <w:tcPr>
            <w:tcW w:w="1405" w:type="dxa"/>
          </w:tcPr>
          <w:p w:rsidR="00023D49" w:rsidRPr="00023D49" w:rsidRDefault="00023D49" w:rsidP="00023D49">
            <w:pPr>
              <w:jc w:val="center"/>
            </w:pPr>
            <w:r w:rsidRPr="00023D49">
              <w:t>Б100078050</w:t>
            </w:r>
          </w:p>
        </w:tc>
        <w:tc>
          <w:tcPr>
            <w:tcW w:w="555" w:type="dxa"/>
          </w:tcPr>
          <w:p w:rsidR="00023D49" w:rsidRPr="00023D49" w:rsidRDefault="00023D49" w:rsidP="00023D49">
            <w:pPr>
              <w:jc w:val="center"/>
            </w:pPr>
            <w:r w:rsidRPr="00023D49">
              <w:t>200</w:t>
            </w:r>
          </w:p>
        </w:tc>
        <w:tc>
          <w:tcPr>
            <w:tcW w:w="1134" w:type="dxa"/>
          </w:tcPr>
          <w:p w:rsidR="00023D49" w:rsidRPr="00023D49" w:rsidRDefault="00023D49" w:rsidP="00023D49">
            <w:pPr>
              <w:jc w:val="center"/>
            </w:pPr>
            <w:r w:rsidRPr="00023D49">
              <w:t>60,0</w:t>
            </w:r>
          </w:p>
        </w:tc>
      </w:tr>
      <w:tr w:rsidR="00023D49" w:rsidRPr="00023D49" w:rsidTr="00023D49">
        <w:trPr>
          <w:cantSplit/>
          <w:trHeight w:val="90"/>
        </w:trPr>
        <w:tc>
          <w:tcPr>
            <w:tcW w:w="5387" w:type="dxa"/>
            <w:vAlign w:val="bottom"/>
          </w:tcPr>
          <w:p w:rsidR="00023D49" w:rsidRPr="00023D49" w:rsidRDefault="00023D49" w:rsidP="00023D49">
            <w:pPr>
              <w:spacing w:after="140"/>
              <w:jc w:val="both"/>
              <w:rPr>
                <w:b/>
              </w:rPr>
            </w:pPr>
            <w:r w:rsidRPr="00023D49">
              <w:rPr>
                <w:b/>
              </w:rPr>
              <w:t xml:space="preserve">Культура, кинематография </w:t>
            </w:r>
          </w:p>
        </w:tc>
        <w:tc>
          <w:tcPr>
            <w:tcW w:w="721" w:type="dxa"/>
          </w:tcPr>
          <w:p w:rsidR="00023D49" w:rsidRPr="00023D49" w:rsidRDefault="00023D49" w:rsidP="00023D49">
            <w:pPr>
              <w:jc w:val="center"/>
              <w:rPr>
                <w:b/>
              </w:rPr>
            </w:pPr>
            <w:r w:rsidRPr="00023D49">
              <w:rPr>
                <w:b/>
                <w:iCs/>
              </w:rPr>
              <w:t>914</w:t>
            </w:r>
          </w:p>
        </w:tc>
        <w:tc>
          <w:tcPr>
            <w:tcW w:w="721" w:type="dxa"/>
          </w:tcPr>
          <w:p w:rsidR="00023D49" w:rsidRPr="00023D49" w:rsidRDefault="00023D49" w:rsidP="00023D49">
            <w:pPr>
              <w:ind w:right="-80"/>
              <w:jc w:val="center"/>
              <w:rPr>
                <w:b/>
                <w:iCs/>
              </w:rPr>
            </w:pPr>
            <w:r w:rsidRPr="00023D49">
              <w:rPr>
                <w:b/>
                <w:iCs/>
              </w:rPr>
              <w:t>08</w:t>
            </w:r>
          </w:p>
        </w:tc>
        <w:tc>
          <w:tcPr>
            <w:tcW w:w="567" w:type="dxa"/>
          </w:tcPr>
          <w:p w:rsidR="00023D49" w:rsidRPr="00023D49" w:rsidRDefault="00023D49" w:rsidP="00023D49">
            <w:pPr>
              <w:jc w:val="center"/>
              <w:rPr>
                <w:b/>
                <w:iCs/>
              </w:rPr>
            </w:pPr>
          </w:p>
        </w:tc>
        <w:tc>
          <w:tcPr>
            <w:tcW w:w="1405" w:type="dxa"/>
          </w:tcPr>
          <w:p w:rsidR="00023D49" w:rsidRPr="00023D49" w:rsidRDefault="00023D49" w:rsidP="00023D49">
            <w:pPr>
              <w:jc w:val="center"/>
              <w:rPr>
                <w:b/>
                <w:iCs/>
              </w:rPr>
            </w:pPr>
          </w:p>
        </w:tc>
        <w:tc>
          <w:tcPr>
            <w:tcW w:w="555" w:type="dxa"/>
          </w:tcPr>
          <w:p w:rsidR="00023D49" w:rsidRPr="00023D49" w:rsidRDefault="00023D49" w:rsidP="00023D49">
            <w:pPr>
              <w:jc w:val="center"/>
              <w:rPr>
                <w:b/>
                <w:iCs/>
              </w:rPr>
            </w:pPr>
          </w:p>
        </w:tc>
        <w:tc>
          <w:tcPr>
            <w:tcW w:w="1134" w:type="dxa"/>
          </w:tcPr>
          <w:p w:rsidR="00023D49" w:rsidRPr="00023D49" w:rsidRDefault="00023D49" w:rsidP="00023D49">
            <w:pPr>
              <w:jc w:val="center"/>
              <w:rPr>
                <w:b/>
                <w:iCs/>
              </w:rPr>
            </w:pPr>
            <w:r w:rsidRPr="00023D49">
              <w:rPr>
                <w:b/>
                <w:iCs/>
              </w:rPr>
              <w:t>2059,0</w:t>
            </w:r>
          </w:p>
        </w:tc>
      </w:tr>
      <w:tr w:rsidR="00023D49" w:rsidRPr="00023D49" w:rsidTr="00023D49">
        <w:trPr>
          <w:cantSplit/>
          <w:trHeight w:val="90"/>
        </w:trPr>
        <w:tc>
          <w:tcPr>
            <w:tcW w:w="5387" w:type="dxa"/>
            <w:vAlign w:val="bottom"/>
          </w:tcPr>
          <w:p w:rsidR="00023D49" w:rsidRPr="00023D49" w:rsidRDefault="00023D49" w:rsidP="00023D49">
            <w:pPr>
              <w:spacing w:after="140"/>
              <w:jc w:val="both"/>
            </w:pPr>
            <w:r w:rsidRPr="00023D49">
              <w:t xml:space="preserve">Культура </w:t>
            </w:r>
          </w:p>
        </w:tc>
        <w:tc>
          <w:tcPr>
            <w:tcW w:w="721" w:type="dxa"/>
          </w:tcPr>
          <w:p w:rsidR="00023D49" w:rsidRPr="00023D49" w:rsidRDefault="00023D49" w:rsidP="00023D49">
            <w:pPr>
              <w:jc w:val="center"/>
            </w:pPr>
            <w:r w:rsidRPr="00023D49">
              <w:rPr>
                <w:iCs/>
              </w:rPr>
              <w:t>914</w:t>
            </w:r>
          </w:p>
        </w:tc>
        <w:tc>
          <w:tcPr>
            <w:tcW w:w="721" w:type="dxa"/>
          </w:tcPr>
          <w:p w:rsidR="00023D49" w:rsidRPr="00023D49" w:rsidRDefault="00023D49" w:rsidP="00023D49">
            <w:pPr>
              <w:ind w:right="-80"/>
              <w:jc w:val="center"/>
              <w:rPr>
                <w:iCs/>
              </w:rPr>
            </w:pPr>
            <w:r w:rsidRPr="00023D49">
              <w:rPr>
                <w:iCs/>
              </w:rPr>
              <w:t>08</w:t>
            </w:r>
          </w:p>
        </w:tc>
        <w:tc>
          <w:tcPr>
            <w:tcW w:w="567" w:type="dxa"/>
          </w:tcPr>
          <w:p w:rsidR="00023D49" w:rsidRPr="00023D49" w:rsidRDefault="00023D49" w:rsidP="00023D49">
            <w:pPr>
              <w:jc w:val="center"/>
              <w:rPr>
                <w:iCs/>
              </w:rPr>
            </w:pPr>
            <w:r w:rsidRPr="00023D49">
              <w:rPr>
                <w:iCs/>
              </w:rPr>
              <w:t>01</w:t>
            </w:r>
          </w:p>
        </w:tc>
        <w:tc>
          <w:tcPr>
            <w:tcW w:w="1405" w:type="dxa"/>
          </w:tcPr>
          <w:p w:rsidR="00023D49" w:rsidRPr="00023D49" w:rsidRDefault="00023D49" w:rsidP="00023D49">
            <w:pPr>
              <w:jc w:val="center"/>
              <w:rPr>
                <w:iCs/>
              </w:rPr>
            </w:pPr>
          </w:p>
        </w:tc>
        <w:tc>
          <w:tcPr>
            <w:tcW w:w="555" w:type="dxa"/>
          </w:tcPr>
          <w:p w:rsidR="00023D49" w:rsidRPr="00023D49" w:rsidRDefault="00023D49" w:rsidP="00023D49">
            <w:pPr>
              <w:jc w:val="center"/>
              <w:rPr>
                <w:iCs/>
              </w:rPr>
            </w:pPr>
          </w:p>
        </w:tc>
        <w:tc>
          <w:tcPr>
            <w:tcW w:w="1134" w:type="dxa"/>
          </w:tcPr>
          <w:p w:rsidR="00023D49" w:rsidRPr="00023D49" w:rsidRDefault="00023D49" w:rsidP="00023D49">
            <w:pPr>
              <w:jc w:val="center"/>
              <w:rPr>
                <w:iCs/>
              </w:rPr>
            </w:pPr>
            <w:r w:rsidRPr="00023D49">
              <w:rPr>
                <w:iCs/>
              </w:rPr>
              <w:t>2059,0</w:t>
            </w:r>
          </w:p>
        </w:tc>
      </w:tr>
      <w:tr w:rsidR="00023D49" w:rsidRPr="00023D49" w:rsidTr="00023D49">
        <w:trPr>
          <w:cantSplit/>
          <w:trHeight w:val="291"/>
        </w:trPr>
        <w:tc>
          <w:tcPr>
            <w:tcW w:w="5387" w:type="dxa"/>
          </w:tcPr>
          <w:p w:rsidR="00023D49" w:rsidRPr="00023D49" w:rsidRDefault="00023D49" w:rsidP="00023D49">
            <w:pPr>
              <w:rPr>
                <w:i/>
                <w:color w:val="000000"/>
              </w:rPr>
            </w:pPr>
            <w:r w:rsidRPr="00023D49">
              <w:rPr>
                <w:color w:val="000000"/>
              </w:rPr>
              <w:t xml:space="preserve">Муниципальная программа «Развития культуры в </w:t>
            </w:r>
            <w:proofErr w:type="spellStart"/>
            <w:r w:rsidRPr="00023D49">
              <w:rPr>
                <w:color w:val="000000"/>
              </w:rPr>
              <w:t>Староильдеряковском</w:t>
            </w:r>
            <w:proofErr w:type="spellEnd"/>
            <w:r w:rsidRPr="00023D49">
              <w:rPr>
                <w:color w:val="000000"/>
              </w:rPr>
              <w:t xml:space="preserve"> сельском поселении Аксубаевского муниципального района»</w:t>
            </w:r>
          </w:p>
        </w:tc>
        <w:tc>
          <w:tcPr>
            <w:tcW w:w="721" w:type="dxa"/>
          </w:tcPr>
          <w:p w:rsidR="00023D49" w:rsidRPr="00023D49" w:rsidRDefault="00023D49" w:rsidP="00023D49">
            <w:pPr>
              <w:jc w:val="center"/>
            </w:pPr>
            <w:r w:rsidRPr="00023D49">
              <w:rPr>
                <w:iCs/>
              </w:rPr>
              <w:t>914</w:t>
            </w:r>
          </w:p>
        </w:tc>
        <w:tc>
          <w:tcPr>
            <w:tcW w:w="721" w:type="dxa"/>
          </w:tcPr>
          <w:p w:rsidR="00023D49" w:rsidRPr="00023D49" w:rsidRDefault="00023D49" w:rsidP="00023D49">
            <w:pPr>
              <w:jc w:val="center"/>
              <w:rPr>
                <w:iCs/>
              </w:rPr>
            </w:pPr>
            <w:r w:rsidRPr="00023D49">
              <w:rPr>
                <w:iCs/>
              </w:rPr>
              <w:t>08</w:t>
            </w:r>
          </w:p>
        </w:tc>
        <w:tc>
          <w:tcPr>
            <w:tcW w:w="567" w:type="dxa"/>
          </w:tcPr>
          <w:p w:rsidR="00023D49" w:rsidRPr="00023D49" w:rsidRDefault="00023D49" w:rsidP="00023D49">
            <w:pPr>
              <w:jc w:val="center"/>
              <w:rPr>
                <w:iCs/>
              </w:rPr>
            </w:pPr>
            <w:r w:rsidRPr="00023D49">
              <w:rPr>
                <w:iCs/>
              </w:rPr>
              <w:t>01</w:t>
            </w:r>
          </w:p>
        </w:tc>
        <w:tc>
          <w:tcPr>
            <w:tcW w:w="1405" w:type="dxa"/>
          </w:tcPr>
          <w:p w:rsidR="00023D49" w:rsidRPr="00023D49" w:rsidRDefault="00023D49" w:rsidP="00023D49">
            <w:pPr>
              <w:jc w:val="center"/>
              <w:rPr>
                <w:iCs/>
              </w:rPr>
            </w:pPr>
            <w:r w:rsidRPr="00023D49">
              <w:rPr>
                <w:iCs/>
              </w:rPr>
              <w:t>0800000000</w:t>
            </w:r>
          </w:p>
        </w:tc>
        <w:tc>
          <w:tcPr>
            <w:tcW w:w="555" w:type="dxa"/>
          </w:tcPr>
          <w:p w:rsidR="00023D49" w:rsidRPr="00023D49" w:rsidRDefault="00023D49" w:rsidP="00023D49">
            <w:pPr>
              <w:jc w:val="center"/>
              <w:rPr>
                <w:i/>
                <w:iCs/>
              </w:rPr>
            </w:pPr>
          </w:p>
        </w:tc>
        <w:tc>
          <w:tcPr>
            <w:tcW w:w="1134" w:type="dxa"/>
          </w:tcPr>
          <w:p w:rsidR="00023D49" w:rsidRPr="00023D49" w:rsidRDefault="00023D49" w:rsidP="00023D49">
            <w:pPr>
              <w:jc w:val="center"/>
            </w:pPr>
            <w:r w:rsidRPr="00023D49">
              <w:rPr>
                <w:iCs/>
              </w:rPr>
              <w:t>2059,0</w:t>
            </w:r>
          </w:p>
        </w:tc>
      </w:tr>
      <w:tr w:rsidR="00023D49" w:rsidRPr="00023D49" w:rsidTr="00023D49">
        <w:trPr>
          <w:cantSplit/>
          <w:trHeight w:val="291"/>
        </w:trPr>
        <w:tc>
          <w:tcPr>
            <w:tcW w:w="5387" w:type="dxa"/>
            <w:vAlign w:val="bottom"/>
          </w:tcPr>
          <w:p w:rsidR="00023D49" w:rsidRPr="00023D49" w:rsidRDefault="00023D49" w:rsidP="00023D49">
            <w:r w:rsidRPr="00023D49">
              <w:t>Подпрограмма «Развитие клубных концертных организаций и исполнительского искусства»</w:t>
            </w:r>
          </w:p>
        </w:tc>
        <w:tc>
          <w:tcPr>
            <w:tcW w:w="721" w:type="dxa"/>
          </w:tcPr>
          <w:p w:rsidR="00023D49" w:rsidRPr="00023D49" w:rsidRDefault="00023D49" w:rsidP="00023D49">
            <w:pPr>
              <w:jc w:val="center"/>
            </w:pPr>
            <w:r w:rsidRPr="00023D49">
              <w:rPr>
                <w:iCs/>
              </w:rPr>
              <w:t>914</w:t>
            </w:r>
          </w:p>
        </w:tc>
        <w:tc>
          <w:tcPr>
            <w:tcW w:w="721" w:type="dxa"/>
          </w:tcPr>
          <w:p w:rsidR="00023D49" w:rsidRPr="00023D49" w:rsidRDefault="00023D49" w:rsidP="00023D49">
            <w:pPr>
              <w:jc w:val="center"/>
              <w:rPr>
                <w:iCs/>
              </w:rPr>
            </w:pPr>
            <w:r w:rsidRPr="00023D49">
              <w:rPr>
                <w:iCs/>
              </w:rPr>
              <w:t>08</w:t>
            </w:r>
          </w:p>
        </w:tc>
        <w:tc>
          <w:tcPr>
            <w:tcW w:w="567" w:type="dxa"/>
          </w:tcPr>
          <w:p w:rsidR="00023D49" w:rsidRPr="00023D49" w:rsidRDefault="00023D49" w:rsidP="00023D49">
            <w:pPr>
              <w:jc w:val="center"/>
              <w:rPr>
                <w:iCs/>
              </w:rPr>
            </w:pPr>
            <w:r w:rsidRPr="00023D49">
              <w:rPr>
                <w:iCs/>
              </w:rPr>
              <w:t>01</w:t>
            </w:r>
          </w:p>
        </w:tc>
        <w:tc>
          <w:tcPr>
            <w:tcW w:w="1405" w:type="dxa"/>
          </w:tcPr>
          <w:p w:rsidR="00023D49" w:rsidRPr="00023D49" w:rsidRDefault="00023D49" w:rsidP="00023D49">
            <w:pPr>
              <w:jc w:val="center"/>
              <w:rPr>
                <w:iCs/>
              </w:rPr>
            </w:pPr>
            <w:r w:rsidRPr="00023D49">
              <w:rPr>
                <w:iCs/>
              </w:rPr>
              <w:t>0840000000</w:t>
            </w:r>
          </w:p>
        </w:tc>
        <w:tc>
          <w:tcPr>
            <w:tcW w:w="555" w:type="dxa"/>
          </w:tcPr>
          <w:p w:rsidR="00023D49" w:rsidRPr="00023D49" w:rsidRDefault="00023D49" w:rsidP="00023D49">
            <w:pPr>
              <w:jc w:val="center"/>
              <w:rPr>
                <w:iCs/>
              </w:rPr>
            </w:pPr>
          </w:p>
        </w:tc>
        <w:tc>
          <w:tcPr>
            <w:tcW w:w="1134" w:type="dxa"/>
          </w:tcPr>
          <w:p w:rsidR="00023D49" w:rsidRPr="00023D49" w:rsidRDefault="00023D49" w:rsidP="00023D49">
            <w:pPr>
              <w:jc w:val="center"/>
            </w:pPr>
            <w:r w:rsidRPr="00023D49">
              <w:rPr>
                <w:iCs/>
              </w:rPr>
              <w:t>2057,0</w:t>
            </w:r>
          </w:p>
        </w:tc>
      </w:tr>
      <w:tr w:rsidR="00023D49" w:rsidRPr="00023D49" w:rsidTr="00023D49">
        <w:trPr>
          <w:cantSplit/>
          <w:trHeight w:val="291"/>
        </w:trPr>
        <w:tc>
          <w:tcPr>
            <w:tcW w:w="5387" w:type="dxa"/>
            <w:vAlign w:val="bottom"/>
          </w:tcPr>
          <w:p w:rsidR="00023D49" w:rsidRPr="00023D49" w:rsidRDefault="00023D49" w:rsidP="00023D49">
            <w:r w:rsidRPr="00023D49">
              <w:t>Развитие современного музыкального искусства</w:t>
            </w:r>
          </w:p>
        </w:tc>
        <w:tc>
          <w:tcPr>
            <w:tcW w:w="721" w:type="dxa"/>
          </w:tcPr>
          <w:p w:rsidR="00023D49" w:rsidRPr="00023D49" w:rsidRDefault="00023D49" w:rsidP="00023D49">
            <w:pPr>
              <w:jc w:val="center"/>
            </w:pPr>
            <w:r w:rsidRPr="00023D49">
              <w:rPr>
                <w:iCs/>
              </w:rPr>
              <w:t>914</w:t>
            </w:r>
          </w:p>
        </w:tc>
        <w:tc>
          <w:tcPr>
            <w:tcW w:w="721" w:type="dxa"/>
          </w:tcPr>
          <w:p w:rsidR="00023D49" w:rsidRPr="00023D49" w:rsidRDefault="00023D49" w:rsidP="00023D49">
            <w:pPr>
              <w:jc w:val="center"/>
              <w:rPr>
                <w:iCs/>
              </w:rPr>
            </w:pPr>
            <w:r w:rsidRPr="00023D49">
              <w:rPr>
                <w:iCs/>
              </w:rPr>
              <w:t>08</w:t>
            </w:r>
          </w:p>
        </w:tc>
        <w:tc>
          <w:tcPr>
            <w:tcW w:w="567" w:type="dxa"/>
          </w:tcPr>
          <w:p w:rsidR="00023D49" w:rsidRPr="00023D49" w:rsidRDefault="00023D49" w:rsidP="00023D49">
            <w:pPr>
              <w:jc w:val="center"/>
              <w:rPr>
                <w:iCs/>
              </w:rPr>
            </w:pPr>
            <w:r w:rsidRPr="00023D49">
              <w:rPr>
                <w:iCs/>
              </w:rPr>
              <w:t>01</w:t>
            </w:r>
          </w:p>
        </w:tc>
        <w:tc>
          <w:tcPr>
            <w:tcW w:w="1405" w:type="dxa"/>
          </w:tcPr>
          <w:p w:rsidR="00023D49" w:rsidRPr="00023D49" w:rsidRDefault="00023D49" w:rsidP="00023D49">
            <w:pPr>
              <w:jc w:val="center"/>
              <w:rPr>
                <w:iCs/>
              </w:rPr>
            </w:pPr>
            <w:r w:rsidRPr="00023D49">
              <w:rPr>
                <w:iCs/>
              </w:rPr>
              <w:t>0840100000</w:t>
            </w:r>
          </w:p>
        </w:tc>
        <w:tc>
          <w:tcPr>
            <w:tcW w:w="555" w:type="dxa"/>
          </w:tcPr>
          <w:p w:rsidR="00023D49" w:rsidRPr="00023D49" w:rsidRDefault="00023D49" w:rsidP="00023D49">
            <w:pPr>
              <w:jc w:val="center"/>
              <w:rPr>
                <w:iCs/>
              </w:rPr>
            </w:pPr>
          </w:p>
        </w:tc>
        <w:tc>
          <w:tcPr>
            <w:tcW w:w="1134" w:type="dxa"/>
          </w:tcPr>
          <w:p w:rsidR="00023D49" w:rsidRPr="00023D49" w:rsidRDefault="00023D49" w:rsidP="00023D49">
            <w:pPr>
              <w:jc w:val="center"/>
            </w:pPr>
            <w:r w:rsidRPr="00023D49">
              <w:rPr>
                <w:iCs/>
              </w:rPr>
              <w:t>2057,0</w:t>
            </w:r>
          </w:p>
        </w:tc>
      </w:tr>
      <w:tr w:rsidR="00023D49" w:rsidRPr="00023D49" w:rsidTr="00023D49">
        <w:trPr>
          <w:cantSplit/>
          <w:trHeight w:val="291"/>
        </w:trPr>
        <w:tc>
          <w:tcPr>
            <w:tcW w:w="5387" w:type="dxa"/>
            <w:vAlign w:val="bottom"/>
          </w:tcPr>
          <w:p w:rsidR="00023D49" w:rsidRPr="00023D49" w:rsidRDefault="00023D49" w:rsidP="00023D49">
            <w:r w:rsidRPr="00023D49">
              <w:t>Обеспечение деятельности клубов и культурно-досуговых центров</w:t>
            </w:r>
          </w:p>
        </w:tc>
        <w:tc>
          <w:tcPr>
            <w:tcW w:w="721" w:type="dxa"/>
          </w:tcPr>
          <w:p w:rsidR="00023D49" w:rsidRPr="00023D49" w:rsidRDefault="00023D49" w:rsidP="00023D49">
            <w:pPr>
              <w:jc w:val="center"/>
            </w:pPr>
            <w:r w:rsidRPr="00023D49">
              <w:rPr>
                <w:iCs/>
              </w:rPr>
              <w:t>914</w:t>
            </w:r>
          </w:p>
        </w:tc>
        <w:tc>
          <w:tcPr>
            <w:tcW w:w="721" w:type="dxa"/>
          </w:tcPr>
          <w:p w:rsidR="00023D49" w:rsidRPr="00023D49" w:rsidRDefault="00023D49" w:rsidP="00023D49">
            <w:pPr>
              <w:jc w:val="center"/>
              <w:rPr>
                <w:iCs/>
              </w:rPr>
            </w:pPr>
            <w:r w:rsidRPr="00023D49">
              <w:rPr>
                <w:iCs/>
              </w:rPr>
              <w:t>08</w:t>
            </w:r>
          </w:p>
        </w:tc>
        <w:tc>
          <w:tcPr>
            <w:tcW w:w="567" w:type="dxa"/>
          </w:tcPr>
          <w:p w:rsidR="00023D49" w:rsidRPr="00023D49" w:rsidRDefault="00023D49" w:rsidP="00023D49">
            <w:pPr>
              <w:jc w:val="center"/>
              <w:rPr>
                <w:iCs/>
              </w:rPr>
            </w:pPr>
            <w:r w:rsidRPr="00023D49">
              <w:rPr>
                <w:iCs/>
              </w:rPr>
              <w:t>01</w:t>
            </w:r>
          </w:p>
        </w:tc>
        <w:tc>
          <w:tcPr>
            <w:tcW w:w="1405" w:type="dxa"/>
          </w:tcPr>
          <w:p w:rsidR="00023D49" w:rsidRPr="00023D49" w:rsidRDefault="00023D49" w:rsidP="00023D49">
            <w:pPr>
              <w:jc w:val="center"/>
              <w:rPr>
                <w:iCs/>
              </w:rPr>
            </w:pPr>
            <w:r w:rsidRPr="00023D49">
              <w:rPr>
                <w:iCs/>
              </w:rPr>
              <w:t>0840144091</w:t>
            </w:r>
          </w:p>
        </w:tc>
        <w:tc>
          <w:tcPr>
            <w:tcW w:w="555" w:type="dxa"/>
          </w:tcPr>
          <w:p w:rsidR="00023D49" w:rsidRPr="00023D49" w:rsidRDefault="00023D49" w:rsidP="00023D49">
            <w:pPr>
              <w:jc w:val="center"/>
              <w:rPr>
                <w:iCs/>
              </w:rPr>
            </w:pPr>
          </w:p>
        </w:tc>
        <w:tc>
          <w:tcPr>
            <w:tcW w:w="1134" w:type="dxa"/>
          </w:tcPr>
          <w:p w:rsidR="00023D49" w:rsidRPr="00023D49" w:rsidRDefault="00023D49" w:rsidP="00023D49">
            <w:pPr>
              <w:jc w:val="center"/>
              <w:rPr>
                <w:iCs/>
              </w:rPr>
            </w:pPr>
            <w:r w:rsidRPr="00023D49">
              <w:rPr>
                <w:iCs/>
              </w:rPr>
              <w:t>2057,0</w:t>
            </w:r>
          </w:p>
        </w:tc>
      </w:tr>
      <w:tr w:rsidR="00023D49" w:rsidRPr="00023D49" w:rsidTr="00023D49">
        <w:trPr>
          <w:cantSplit/>
          <w:trHeight w:val="291"/>
        </w:trPr>
        <w:tc>
          <w:tcPr>
            <w:tcW w:w="5387" w:type="dxa"/>
            <w:vAlign w:val="bottom"/>
          </w:tcPr>
          <w:p w:rsidR="00023D49" w:rsidRPr="00023D49" w:rsidRDefault="00023D49" w:rsidP="00023D49">
            <w:pPr>
              <w:spacing w:after="140"/>
              <w:jc w:val="both"/>
            </w:pPr>
            <w:r w:rsidRPr="00023D49">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rsidR="00023D49" w:rsidRPr="00023D49" w:rsidRDefault="00023D49" w:rsidP="00023D49">
            <w:pPr>
              <w:jc w:val="center"/>
            </w:pPr>
            <w:r w:rsidRPr="00023D49">
              <w:rPr>
                <w:iCs/>
              </w:rPr>
              <w:t>914</w:t>
            </w:r>
          </w:p>
        </w:tc>
        <w:tc>
          <w:tcPr>
            <w:tcW w:w="721" w:type="dxa"/>
          </w:tcPr>
          <w:p w:rsidR="00023D49" w:rsidRPr="00023D49" w:rsidRDefault="00023D49" w:rsidP="00023D49">
            <w:pPr>
              <w:jc w:val="center"/>
              <w:rPr>
                <w:iCs/>
              </w:rPr>
            </w:pPr>
            <w:r w:rsidRPr="00023D49">
              <w:rPr>
                <w:iCs/>
              </w:rPr>
              <w:t>08</w:t>
            </w:r>
          </w:p>
        </w:tc>
        <w:tc>
          <w:tcPr>
            <w:tcW w:w="567" w:type="dxa"/>
          </w:tcPr>
          <w:p w:rsidR="00023D49" w:rsidRPr="00023D49" w:rsidRDefault="00023D49" w:rsidP="00023D49">
            <w:pPr>
              <w:jc w:val="center"/>
              <w:rPr>
                <w:iCs/>
              </w:rPr>
            </w:pPr>
            <w:r w:rsidRPr="00023D49">
              <w:rPr>
                <w:iCs/>
              </w:rPr>
              <w:t>01</w:t>
            </w:r>
          </w:p>
        </w:tc>
        <w:tc>
          <w:tcPr>
            <w:tcW w:w="1405" w:type="dxa"/>
          </w:tcPr>
          <w:p w:rsidR="00023D49" w:rsidRPr="00023D49" w:rsidRDefault="00023D49" w:rsidP="00023D49">
            <w:pPr>
              <w:jc w:val="center"/>
              <w:rPr>
                <w:iCs/>
              </w:rPr>
            </w:pPr>
            <w:r w:rsidRPr="00023D49">
              <w:rPr>
                <w:iCs/>
              </w:rPr>
              <w:t>0840144091</w:t>
            </w:r>
          </w:p>
        </w:tc>
        <w:tc>
          <w:tcPr>
            <w:tcW w:w="555" w:type="dxa"/>
          </w:tcPr>
          <w:p w:rsidR="00023D49" w:rsidRPr="00023D49" w:rsidRDefault="00023D49" w:rsidP="00023D49">
            <w:pPr>
              <w:jc w:val="center"/>
              <w:rPr>
                <w:iCs/>
              </w:rPr>
            </w:pPr>
            <w:r w:rsidRPr="00023D49">
              <w:rPr>
                <w:iCs/>
              </w:rPr>
              <w:t>100</w:t>
            </w:r>
          </w:p>
        </w:tc>
        <w:tc>
          <w:tcPr>
            <w:tcW w:w="1134" w:type="dxa"/>
          </w:tcPr>
          <w:p w:rsidR="00023D49" w:rsidRPr="00023D49" w:rsidRDefault="00023D49" w:rsidP="00023D49">
            <w:pPr>
              <w:jc w:val="center"/>
              <w:rPr>
                <w:iCs/>
              </w:rPr>
            </w:pPr>
            <w:r w:rsidRPr="00023D49">
              <w:rPr>
                <w:iCs/>
              </w:rPr>
              <w:t>1598,0</w:t>
            </w:r>
          </w:p>
        </w:tc>
      </w:tr>
      <w:tr w:rsidR="00023D49" w:rsidRPr="00023D49" w:rsidTr="00023D49">
        <w:trPr>
          <w:cantSplit/>
          <w:trHeight w:val="291"/>
        </w:trPr>
        <w:tc>
          <w:tcPr>
            <w:tcW w:w="5387" w:type="dxa"/>
            <w:vAlign w:val="bottom"/>
          </w:tcPr>
          <w:p w:rsidR="00023D49" w:rsidRPr="00023D49" w:rsidRDefault="00023D49" w:rsidP="00023D49">
            <w:pPr>
              <w:spacing w:after="140"/>
              <w:jc w:val="both"/>
            </w:pPr>
            <w:r w:rsidRPr="00023D49">
              <w:t>Закупка товаров, работ и услуг для государственных (муниципальных) нужд</w:t>
            </w:r>
          </w:p>
        </w:tc>
        <w:tc>
          <w:tcPr>
            <w:tcW w:w="721" w:type="dxa"/>
          </w:tcPr>
          <w:p w:rsidR="00023D49" w:rsidRPr="00023D49" w:rsidRDefault="00023D49" w:rsidP="00023D49">
            <w:pPr>
              <w:jc w:val="center"/>
            </w:pPr>
            <w:r w:rsidRPr="00023D49">
              <w:rPr>
                <w:iCs/>
              </w:rPr>
              <w:t>914</w:t>
            </w:r>
          </w:p>
        </w:tc>
        <w:tc>
          <w:tcPr>
            <w:tcW w:w="721" w:type="dxa"/>
          </w:tcPr>
          <w:p w:rsidR="00023D49" w:rsidRPr="00023D49" w:rsidRDefault="00023D49" w:rsidP="00023D49">
            <w:pPr>
              <w:jc w:val="center"/>
              <w:rPr>
                <w:iCs/>
              </w:rPr>
            </w:pPr>
            <w:r w:rsidRPr="00023D49">
              <w:rPr>
                <w:iCs/>
              </w:rPr>
              <w:t>08</w:t>
            </w:r>
          </w:p>
        </w:tc>
        <w:tc>
          <w:tcPr>
            <w:tcW w:w="567" w:type="dxa"/>
          </w:tcPr>
          <w:p w:rsidR="00023D49" w:rsidRPr="00023D49" w:rsidRDefault="00023D49" w:rsidP="00023D49">
            <w:pPr>
              <w:jc w:val="center"/>
              <w:rPr>
                <w:iCs/>
              </w:rPr>
            </w:pPr>
            <w:r w:rsidRPr="00023D49">
              <w:rPr>
                <w:iCs/>
              </w:rPr>
              <w:t>01</w:t>
            </w:r>
          </w:p>
        </w:tc>
        <w:tc>
          <w:tcPr>
            <w:tcW w:w="1405" w:type="dxa"/>
          </w:tcPr>
          <w:p w:rsidR="00023D49" w:rsidRPr="00023D49" w:rsidRDefault="00023D49" w:rsidP="00023D49">
            <w:pPr>
              <w:jc w:val="center"/>
              <w:rPr>
                <w:iCs/>
              </w:rPr>
            </w:pPr>
            <w:r w:rsidRPr="00023D49">
              <w:rPr>
                <w:iCs/>
              </w:rPr>
              <w:t>0840144091</w:t>
            </w:r>
          </w:p>
        </w:tc>
        <w:tc>
          <w:tcPr>
            <w:tcW w:w="555" w:type="dxa"/>
          </w:tcPr>
          <w:p w:rsidR="00023D49" w:rsidRPr="00023D49" w:rsidRDefault="00023D49" w:rsidP="00023D49">
            <w:pPr>
              <w:jc w:val="center"/>
              <w:rPr>
                <w:iCs/>
              </w:rPr>
            </w:pPr>
            <w:r w:rsidRPr="00023D49">
              <w:rPr>
                <w:iCs/>
              </w:rPr>
              <w:t>200</w:t>
            </w:r>
          </w:p>
        </w:tc>
        <w:tc>
          <w:tcPr>
            <w:tcW w:w="1134" w:type="dxa"/>
          </w:tcPr>
          <w:p w:rsidR="00023D49" w:rsidRPr="00023D49" w:rsidRDefault="00023D49" w:rsidP="00023D49">
            <w:pPr>
              <w:jc w:val="center"/>
              <w:rPr>
                <w:iCs/>
              </w:rPr>
            </w:pPr>
            <w:r w:rsidRPr="00023D49">
              <w:rPr>
                <w:iCs/>
              </w:rPr>
              <w:t>459,0</w:t>
            </w:r>
          </w:p>
        </w:tc>
      </w:tr>
      <w:tr w:rsidR="00023D49" w:rsidRPr="00023D49" w:rsidTr="00023D49">
        <w:trPr>
          <w:cantSplit/>
          <w:trHeight w:val="291"/>
        </w:trPr>
        <w:tc>
          <w:tcPr>
            <w:tcW w:w="5387" w:type="dxa"/>
          </w:tcPr>
          <w:p w:rsidR="00023D49" w:rsidRPr="00023D49" w:rsidRDefault="00023D49" w:rsidP="00023D49">
            <w:pPr>
              <w:rPr>
                <w:iCs/>
              </w:rPr>
            </w:pPr>
            <w:r w:rsidRPr="00023D49">
              <w:rPr>
                <w:iCs/>
              </w:rPr>
              <w:t>Подпрограмма по профилактике терроризма и экстремизма на территории Староильдеряковского сельского поселения Аксубаевского муниципального района</w:t>
            </w:r>
          </w:p>
        </w:tc>
        <w:tc>
          <w:tcPr>
            <w:tcW w:w="721" w:type="dxa"/>
          </w:tcPr>
          <w:p w:rsidR="00023D49" w:rsidRPr="00023D49" w:rsidRDefault="00023D49" w:rsidP="00023D49">
            <w:pPr>
              <w:jc w:val="center"/>
            </w:pPr>
            <w:r w:rsidRPr="00023D49">
              <w:rPr>
                <w:iCs/>
              </w:rPr>
              <w:t>914</w:t>
            </w:r>
          </w:p>
        </w:tc>
        <w:tc>
          <w:tcPr>
            <w:tcW w:w="721" w:type="dxa"/>
          </w:tcPr>
          <w:p w:rsidR="00023D49" w:rsidRPr="00023D49" w:rsidRDefault="00023D49" w:rsidP="00023D49">
            <w:pPr>
              <w:jc w:val="center"/>
            </w:pPr>
            <w:r w:rsidRPr="00023D49">
              <w:t>08</w:t>
            </w:r>
          </w:p>
        </w:tc>
        <w:tc>
          <w:tcPr>
            <w:tcW w:w="567" w:type="dxa"/>
          </w:tcPr>
          <w:p w:rsidR="00023D49" w:rsidRPr="00023D49" w:rsidRDefault="00023D49" w:rsidP="00023D49">
            <w:pPr>
              <w:jc w:val="center"/>
            </w:pPr>
            <w:r w:rsidRPr="00023D49">
              <w:t>01</w:t>
            </w:r>
          </w:p>
        </w:tc>
        <w:tc>
          <w:tcPr>
            <w:tcW w:w="1405" w:type="dxa"/>
          </w:tcPr>
          <w:p w:rsidR="00023D49" w:rsidRPr="00023D49" w:rsidRDefault="00023D49" w:rsidP="00023D49">
            <w:pPr>
              <w:jc w:val="center"/>
              <w:rPr>
                <w:iCs/>
                <w:highlight w:val="magenta"/>
              </w:rPr>
            </w:pPr>
            <w:r w:rsidRPr="00023D49">
              <w:rPr>
                <w:iCs/>
              </w:rPr>
              <w:t>0860000000</w:t>
            </w:r>
          </w:p>
        </w:tc>
        <w:tc>
          <w:tcPr>
            <w:tcW w:w="555" w:type="dxa"/>
          </w:tcPr>
          <w:p w:rsidR="00023D49" w:rsidRPr="00023D49" w:rsidRDefault="00023D49" w:rsidP="00023D49">
            <w:pPr>
              <w:jc w:val="center"/>
              <w:rPr>
                <w:iCs/>
              </w:rPr>
            </w:pPr>
          </w:p>
        </w:tc>
        <w:tc>
          <w:tcPr>
            <w:tcW w:w="1134" w:type="dxa"/>
          </w:tcPr>
          <w:p w:rsidR="00023D49" w:rsidRPr="00023D49" w:rsidRDefault="00023D49" w:rsidP="00023D49">
            <w:pPr>
              <w:jc w:val="center"/>
              <w:rPr>
                <w:iCs/>
              </w:rPr>
            </w:pPr>
            <w:r w:rsidRPr="00023D49">
              <w:rPr>
                <w:iCs/>
              </w:rPr>
              <w:t>2,0</w:t>
            </w:r>
          </w:p>
        </w:tc>
      </w:tr>
      <w:tr w:rsidR="00023D49" w:rsidRPr="00023D49" w:rsidTr="00023D49">
        <w:trPr>
          <w:cantSplit/>
          <w:trHeight w:val="291"/>
        </w:trPr>
        <w:tc>
          <w:tcPr>
            <w:tcW w:w="5387" w:type="dxa"/>
            <w:vAlign w:val="bottom"/>
          </w:tcPr>
          <w:p w:rsidR="00023D49" w:rsidRPr="00023D49" w:rsidRDefault="00023D49" w:rsidP="00023D49">
            <w:pPr>
              <w:spacing w:after="140"/>
              <w:jc w:val="both"/>
            </w:pPr>
            <w:r w:rsidRPr="00023D49">
              <w:rPr>
                <w:color w:val="000000"/>
              </w:rPr>
              <w:t>Мероприятия в области культуры</w:t>
            </w:r>
          </w:p>
        </w:tc>
        <w:tc>
          <w:tcPr>
            <w:tcW w:w="721" w:type="dxa"/>
          </w:tcPr>
          <w:p w:rsidR="00023D49" w:rsidRPr="00023D49" w:rsidRDefault="00023D49" w:rsidP="00023D49">
            <w:pPr>
              <w:jc w:val="center"/>
            </w:pPr>
            <w:r w:rsidRPr="00023D49">
              <w:rPr>
                <w:iCs/>
              </w:rPr>
              <w:t>914</w:t>
            </w:r>
          </w:p>
        </w:tc>
        <w:tc>
          <w:tcPr>
            <w:tcW w:w="721" w:type="dxa"/>
          </w:tcPr>
          <w:p w:rsidR="00023D49" w:rsidRPr="00023D49" w:rsidRDefault="00023D49" w:rsidP="00023D49">
            <w:pPr>
              <w:jc w:val="center"/>
            </w:pPr>
            <w:r w:rsidRPr="00023D49">
              <w:t>08</w:t>
            </w:r>
          </w:p>
        </w:tc>
        <w:tc>
          <w:tcPr>
            <w:tcW w:w="567" w:type="dxa"/>
          </w:tcPr>
          <w:p w:rsidR="00023D49" w:rsidRPr="00023D49" w:rsidRDefault="00023D49" w:rsidP="00023D49">
            <w:pPr>
              <w:jc w:val="center"/>
            </w:pPr>
            <w:r w:rsidRPr="00023D49">
              <w:t>01</w:t>
            </w:r>
          </w:p>
        </w:tc>
        <w:tc>
          <w:tcPr>
            <w:tcW w:w="1405" w:type="dxa"/>
          </w:tcPr>
          <w:p w:rsidR="00023D49" w:rsidRPr="00023D49" w:rsidRDefault="00023D49" w:rsidP="00023D49">
            <w:pPr>
              <w:jc w:val="center"/>
              <w:rPr>
                <w:iCs/>
                <w:highlight w:val="magenta"/>
              </w:rPr>
            </w:pPr>
            <w:r w:rsidRPr="00023D49">
              <w:rPr>
                <w:iCs/>
              </w:rPr>
              <w:t>0860110990</w:t>
            </w:r>
          </w:p>
        </w:tc>
        <w:tc>
          <w:tcPr>
            <w:tcW w:w="555" w:type="dxa"/>
          </w:tcPr>
          <w:p w:rsidR="00023D49" w:rsidRPr="00023D49" w:rsidRDefault="00023D49" w:rsidP="00023D49">
            <w:pPr>
              <w:jc w:val="center"/>
              <w:rPr>
                <w:iCs/>
              </w:rPr>
            </w:pPr>
          </w:p>
        </w:tc>
        <w:tc>
          <w:tcPr>
            <w:tcW w:w="1134" w:type="dxa"/>
          </w:tcPr>
          <w:p w:rsidR="00023D49" w:rsidRPr="00023D49" w:rsidRDefault="00023D49" w:rsidP="00023D49">
            <w:pPr>
              <w:jc w:val="center"/>
              <w:rPr>
                <w:iCs/>
              </w:rPr>
            </w:pPr>
            <w:r w:rsidRPr="00023D49">
              <w:rPr>
                <w:iCs/>
              </w:rPr>
              <w:t>2,0</w:t>
            </w:r>
          </w:p>
        </w:tc>
      </w:tr>
      <w:tr w:rsidR="00023D49" w:rsidRPr="00023D49" w:rsidTr="00023D49">
        <w:trPr>
          <w:cantSplit/>
          <w:trHeight w:val="291"/>
        </w:trPr>
        <w:tc>
          <w:tcPr>
            <w:tcW w:w="5387" w:type="dxa"/>
            <w:vAlign w:val="bottom"/>
          </w:tcPr>
          <w:p w:rsidR="00023D49" w:rsidRPr="00023D49" w:rsidRDefault="00023D49" w:rsidP="00023D49">
            <w:pPr>
              <w:spacing w:after="140"/>
              <w:jc w:val="both"/>
            </w:pPr>
            <w:r w:rsidRPr="00023D49">
              <w:t>Закупка товаров, работ и услуг для государственных (муниципальных) нужд</w:t>
            </w:r>
          </w:p>
        </w:tc>
        <w:tc>
          <w:tcPr>
            <w:tcW w:w="721" w:type="dxa"/>
          </w:tcPr>
          <w:p w:rsidR="00023D49" w:rsidRPr="00023D49" w:rsidRDefault="00023D49" w:rsidP="00023D49">
            <w:pPr>
              <w:jc w:val="center"/>
            </w:pPr>
            <w:r w:rsidRPr="00023D49">
              <w:rPr>
                <w:iCs/>
              </w:rPr>
              <w:t>914</w:t>
            </w:r>
          </w:p>
        </w:tc>
        <w:tc>
          <w:tcPr>
            <w:tcW w:w="721" w:type="dxa"/>
          </w:tcPr>
          <w:p w:rsidR="00023D49" w:rsidRPr="00023D49" w:rsidRDefault="00023D49" w:rsidP="00023D49">
            <w:pPr>
              <w:jc w:val="center"/>
            </w:pPr>
            <w:r w:rsidRPr="00023D49">
              <w:t>08</w:t>
            </w:r>
          </w:p>
        </w:tc>
        <w:tc>
          <w:tcPr>
            <w:tcW w:w="567" w:type="dxa"/>
          </w:tcPr>
          <w:p w:rsidR="00023D49" w:rsidRPr="00023D49" w:rsidRDefault="00023D49" w:rsidP="00023D49">
            <w:pPr>
              <w:jc w:val="center"/>
            </w:pPr>
            <w:r w:rsidRPr="00023D49">
              <w:t>01</w:t>
            </w:r>
          </w:p>
        </w:tc>
        <w:tc>
          <w:tcPr>
            <w:tcW w:w="1405" w:type="dxa"/>
          </w:tcPr>
          <w:p w:rsidR="00023D49" w:rsidRPr="00023D49" w:rsidRDefault="00023D49" w:rsidP="00023D49">
            <w:pPr>
              <w:jc w:val="center"/>
              <w:rPr>
                <w:iCs/>
                <w:highlight w:val="magenta"/>
              </w:rPr>
            </w:pPr>
            <w:r w:rsidRPr="00023D49">
              <w:rPr>
                <w:iCs/>
              </w:rPr>
              <w:t>0860110990</w:t>
            </w:r>
          </w:p>
        </w:tc>
        <w:tc>
          <w:tcPr>
            <w:tcW w:w="555" w:type="dxa"/>
          </w:tcPr>
          <w:p w:rsidR="00023D49" w:rsidRPr="00023D49" w:rsidRDefault="00023D49" w:rsidP="00023D49">
            <w:pPr>
              <w:jc w:val="center"/>
              <w:rPr>
                <w:iCs/>
              </w:rPr>
            </w:pPr>
            <w:r w:rsidRPr="00023D49">
              <w:rPr>
                <w:iCs/>
              </w:rPr>
              <w:t>200</w:t>
            </w:r>
          </w:p>
        </w:tc>
        <w:tc>
          <w:tcPr>
            <w:tcW w:w="1134" w:type="dxa"/>
          </w:tcPr>
          <w:p w:rsidR="00023D49" w:rsidRPr="00023D49" w:rsidRDefault="00023D49" w:rsidP="00023D49">
            <w:pPr>
              <w:jc w:val="center"/>
              <w:rPr>
                <w:iCs/>
              </w:rPr>
            </w:pPr>
            <w:r w:rsidRPr="00023D49">
              <w:rPr>
                <w:iCs/>
              </w:rPr>
              <w:t>2,0</w:t>
            </w:r>
          </w:p>
        </w:tc>
      </w:tr>
      <w:tr w:rsidR="00023D49" w:rsidRPr="00023D49" w:rsidTr="00023D49">
        <w:trPr>
          <w:cantSplit/>
          <w:trHeight w:val="291"/>
        </w:trPr>
        <w:tc>
          <w:tcPr>
            <w:tcW w:w="5387" w:type="dxa"/>
          </w:tcPr>
          <w:p w:rsidR="00023D49" w:rsidRPr="00023D49" w:rsidRDefault="00023D49" w:rsidP="00023D49">
            <w:pPr>
              <w:rPr>
                <w:b/>
              </w:rPr>
            </w:pPr>
            <w:r w:rsidRPr="00023D49">
              <w:rPr>
                <w:b/>
              </w:rPr>
              <w:t xml:space="preserve">ВСЕГО РАСХОДОВ </w:t>
            </w:r>
          </w:p>
        </w:tc>
        <w:tc>
          <w:tcPr>
            <w:tcW w:w="721" w:type="dxa"/>
          </w:tcPr>
          <w:p w:rsidR="00023D49" w:rsidRPr="00023D49" w:rsidRDefault="00023D49" w:rsidP="00023D49">
            <w:pPr>
              <w:jc w:val="center"/>
              <w:rPr>
                <w:i/>
              </w:rPr>
            </w:pPr>
          </w:p>
        </w:tc>
        <w:tc>
          <w:tcPr>
            <w:tcW w:w="721" w:type="dxa"/>
            <w:tcBorders>
              <w:top w:val="single" w:sz="4" w:space="0" w:color="auto"/>
              <w:bottom w:val="single" w:sz="4" w:space="0" w:color="auto"/>
            </w:tcBorders>
          </w:tcPr>
          <w:p w:rsidR="00023D49" w:rsidRPr="00023D49" w:rsidRDefault="00023D49" w:rsidP="00023D49">
            <w:pPr>
              <w:jc w:val="center"/>
              <w:rPr>
                <w:i/>
              </w:rPr>
            </w:pPr>
          </w:p>
        </w:tc>
        <w:tc>
          <w:tcPr>
            <w:tcW w:w="567" w:type="dxa"/>
            <w:tcBorders>
              <w:top w:val="single" w:sz="4" w:space="0" w:color="auto"/>
              <w:bottom w:val="single" w:sz="4" w:space="0" w:color="auto"/>
            </w:tcBorders>
          </w:tcPr>
          <w:p w:rsidR="00023D49" w:rsidRPr="00023D49" w:rsidRDefault="00023D49" w:rsidP="00023D49">
            <w:pPr>
              <w:jc w:val="center"/>
              <w:rPr>
                <w:i/>
              </w:rPr>
            </w:pPr>
          </w:p>
        </w:tc>
        <w:tc>
          <w:tcPr>
            <w:tcW w:w="1405" w:type="dxa"/>
            <w:tcBorders>
              <w:top w:val="single" w:sz="4" w:space="0" w:color="auto"/>
              <w:bottom w:val="single" w:sz="4" w:space="0" w:color="auto"/>
            </w:tcBorders>
          </w:tcPr>
          <w:p w:rsidR="00023D49" w:rsidRPr="00023D49" w:rsidRDefault="00023D49" w:rsidP="00023D49">
            <w:pPr>
              <w:jc w:val="center"/>
              <w:rPr>
                <w:i/>
              </w:rPr>
            </w:pPr>
          </w:p>
        </w:tc>
        <w:tc>
          <w:tcPr>
            <w:tcW w:w="555" w:type="dxa"/>
            <w:tcBorders>
              <w:top w:val="single" w:sz="4" w:space="0" w:color="auto"/>
              <w:bottom w:val="single" w:sz="4" w:space="0" w:color="auto"/>
            </w:tcBorders>
          </w:tcPr>
          <w:p w:rsidR="00023D49" w:rsidRPr="00023D49" w:rsidRDefault="00023D49" w:rsidP="00023D49">
            <w:pPr>
              <w:jc w:val="center"/>
              <w:rPr>
                <w:i/>
              </w:rPr>
            </w:pPr>
          </w:p>
        </w:tc>
        <w:tc>
          <w:tcPr>
            <w:tcW w:w="1134" w:type="dxa"/>
            <w:tcBorders>
              <w:top w:val="single" w:sz="4" w:space="0" w:color="auto"/>
              <w:bottom w:val="single" w:sz="4" w:space="0" w:color="auto"/>
            </w:tcBorders>
          </w:tcPr>
          <w:p w:rsidR="00023D49" w:rsidRPr="00023D49" w:rsidRDefault="00023D49" w:rsidP="00023D49">
            <w:pPr>
              <w:jc w:val="center"/>
              <w:rPr>
                <w:b/>
              </w:rPr>
            </w:pPr>
            <w:r w:rsidRPr="00023D49">
              <w:rPr>
                <w:b/>
              </w:rPr>
              <w:t>4221,30</w:t>
            </w:r>
          </w:p>
        </w:tc>
      </w:tr>
    </w:tbl>
    <w:p w:rsidR="00023D49" w:rsidRPr="00023D49" w:rsidRDefault="00023D49" w:rsidP="00023D49"/>
    <w:p w:rsidR="00023D49" w:rsidRPr="00023D49" w:rsidRDefault="00023D49" w:rsidP="00023D49"/>
    <w:p w:rsidR="00023D49" w:rsidRDefault="00023D49" w:rsidP="00023D49">
      <w:pPr>
        <w:tabs>
          <w:tab w:val="left" w:pos="285"/>
          <w:tab w:val="center" w:pos="5245"/>
        </w:tabs>
        <w:rPr>
          <w:i/>
          <w:sz w:val="24"/>
        </w:rPr>
      </w:pPr>
    </w:p>
    <w:p w:rsidR="00C77243" w:rsidRDefault="00C77243" w:rsidP="00023D49">
      <w:pPr>
        <w:tabs>
          <w:tab w:val="left" w:pos="285"/>
          <w:tab w:val="center" w:pos="5245"/>
        </w:tabs>
        <w:rPr>
          <w:i/>
          <w:sz w:val="24"/>
        </w:rPr>
      </w:pPr>
    </w:p>
    <w:p w:rsidR="00C77243" w:rsidRDefault="00C77243" w:rsidP="00023D49">
      <w:pPr>
        <w:tabs>
          <w:tab w:val="left" w:pos="285"/>
          <w:tab w:val="center" w:pos="5245"/>
        </w:tabs>
        <w:rPr>
          <w:i/>
          <w:sz w:val="24"/>
        </w:rPr>
      </w:pPr>
    </w:p>
    <w:p w:rsidR="00C77243" w:rsidRDefault="00C77243" w:rsidP="00023D49">
      <w:pPr>
        <w:tabs>
          <w:tab w:val="left" w:pos="285"/>
          <w:tab w:val="center" w:pos="5245"/>
        </w:tabs>
        <w:rPr>
          <w:i/>
          <w:sz w:val="24"/>
        </w:rPr>
      </w:pPr>
    </w:p>
    <w:p w:rsidR="00C77243" w:rsidRDefault="00C77243" w:rsidP="00023D49">
      <w:pPr>
        <w:tabs>
          <w:tab w:val="left" w:pos="285"/>
          <w:tab w:val="center" w:pos="5245"/>
        </w:tabs>
        <w:rPr>
          <w:i/>
          <w:sz w:val="24"/>
        </w:rPr>
      </w:pPr>
    </w:p>
    <w:p w:rsidR="00C77243" w:rsidRPr="00023D49" w:rsidRDefault="00C77243" w:rsidP="00023D49">
      <w:pPr>
        <w:tabs>
          <w:tab w:val="left" w:pos="285"/>
          <w:tab w:val="center" w:pos="5245"/>
        </w:tabs>
        <w:rPr>
          <w:i/>
          <w:sz w:val="24"/>
        </w:rPr>
      </w:pPr>
    </w:p>
    <w:p w:rsidR="00023D49" w:rsidRPr="00023D49" w:rsidRDefault="00023D49" w:rsidP="00023D49">
      <w:pPr>
        <w:ind w:right="141"/>
        <w:jc w:val="right"/>
        <w:rPr>
          <w:sz w:val="24"/>
        </w:rPr>
      </w:pPr>
      <w:r w:rsidRPr="00023D49">
        <w:rPr>
          <w:sz w:val="24"/>
        </w:rPr>
        <w:lastRenderedPageBreak/>
        <w:t>Приложение № 8</w:t>
      </w:r>
    </w:p>
    <w:p w:rsidR="00910F09" w:rsidRPr="00023D49" w:rsidRDefault="00910F09" w:rsidP="00910F09">
      <w:pPr>
        <w:spacing w:line="288" w:lineRule="auto"/>
        <w:jc w:val="right"/>
      </w:pPr>
      <w:r w:rsidRPr="00023D49">
        <w:t xml:space="preserve">к </w:t>
      </w:r>
      <w:r>
        <w:t>проекту решения</w:t>
      </w:r>
      <w:r w:rsidRPr="00023D49">
        <w:t xml:space="preserve"> Совета «О </w:t>
      </w:r>
      <w:proofErr w:type="gramStart"/>
      <w:r w:rsidRPr="00023D49">
        <w:t>бюджете  Староильдеряковского</w:t>
      </w:r>
      <w:proofErr w:type="gramEnd"/>
      <w:r w:rsidRPr="00023D49">
        <w:t xml:space="preserve"> сельского  поселения </w:t>
      </w:r>
    </w:p>
    <w:p w:rsidR="00910F09" w:rsidRPr="00023D49" w:rsidRDefault="00910F09" w:rsidP="00910F09">
      <w:pPr>
        <w:spacing w:line="288" w:lineRule="auto"/>
        <w:jc w:val="right"/>
      </w:pPr>
      <w:proofErr w:type="gramStart"/>
      <w:r w:rsidRPr="00023D49">
        <w:t>Аксубаевского  муниципального</w:t>
      </w:r>
      <w:proofErr w:type="gramEnd"/>
      <w:r w:rsidRPr="00023D49">
        <w:t xml:space="preserve"> района на 2022 год</w:t>
      </w:r>
    </w:p>
    <w:p w:rsidR="00910F09" w:rsidRPr="00023D49" w:rsidRDefault="00910F09" w:rsidP="00910F09">
      <w:pPr>
        <w:spacing w:line="288" w:lineRule="auto"/>
        <w:jc w:val="right"/>
      </w:pPr>
      <w:r w:rsidRPr="00023D49">
        <w:t xml:space="preserve">и плановый </w:t>
      </w:r>
      <w:proofErr w:type="gramStart"/>
      <w:r w:rsidRPr="00023D49">
        <w:t>период  2023</w:t>
      </w:r>
      <w:proofErr w:type="gramEnd"/>
      <w:r w:rsidRPr="00023D49">
        <w:t xml:space="preserve"> и 2024 годов»</w:t>
      </w:r>
    </w:p>
    <w:p w:rsidR="00910F09" w:rsidRPr="00023D49" w:rsidRDefault="00910F09" w:rsidP="00910F09">
      <w:pPr>
        <w:spacing w:line="288" w:lineRule="auto"/>
        <w:ind w:left="4956" w:firstLine="708"/>
        <w:jc w:val="right"/>
      </w:pPr>
      <w:r>
        <w:t xml:space="preserve">№                          </w:t>
      </w:r>
      <w:r w:rsidRPr="00023D49">
        <w:t xml:space="preserve">  от </w:t>
      </w:r>
    </w:p>
    <w:p w:rsidR="00023D49" w:rsidRPr="00023D49" w:rsidRDefault="00023D49" w:rsidP="00023D49">
      <w:pPr>
        <w:rPr>
          <w:b/>
          <w:i/>
          <w:sz w:val="24"/>
        </w:rPr>
      </w:pPr>
    </w:p>
    <w:p w:rsidR="00023D49" w:rsidRPr="00023D49" w:rsidRDefault="00023D49" w:rsidP="00023D49">
      <w:pPr>
        <w:jc w:val="center"/>
        <w:rPr>
          <w:b/>
          <w:sz w:val="24"/>
        </w:rPr>
      </w:pPr>
      <w:r w:rsidRPr="00023D49">
        <w:rPr>
          <w:b/>
          <w:sz w:val="24"/>
        </w:rPr>
        <w:t>Ведомственная структура расходов бюджета Староильдеряковского сельского поселения</w:t>
      </w:r>
    </w:p>
    <w:p w:rsidR="00023D49" w:rsidRPr="00023D49" w:rsidRDefault="00023D49" w:rsidP="00023D49">
      <w:pPr>
        <w:jc w:val="center"/>
        <w:rPr>
          <w:b/>
          <w:sz w:val="24"/>
        </w:rPr>
      </w:pPr>
      <w:r w:rsidRPr="00023D49">
        <w:rPr>
          <w:b/>
          <w:sz w:val="24"/>
        </w:rPr>
        <w:t>Аксубаевского муниципального района Республики Татарстан</w:t>
      </w:r>
    </w:p>
    <w:p w:rsidR="00023D49" w:rsidRPr="00023D49" w:rsidRDefault="00023D49" w:rsidP="00023D49">
      <w:pPr>
        <w:tabs>
          <w:tab w:val="left" w:pos="285"/>
          <w:tab w:val="center" w:pos="5245"/>
        </w:tabs>
        <w:jc w:val="center"/>
        <w:rPr>
          <w:b/>
          <w:sz w:val="24"/>
        </w:rPr>
      </w:pPr>
      <w:r w:rsidRPr="00023D49">
        <w:rPr>
          <w:b/>
          <w:sz w:val="24"/>
        </w:rPr>
        <w:t>на плановый период 2023-2024 годы</w:t>
      </w:r>
    </w:p>
    <w:p w:rsidR="00023D49" w:rsidRPr="00023D49" w:rsidRDefault="00023D49" w:rsidP="00023D49">
      <w:pPr>
        <w:tabs>
          <w:tab w:val="left" w:pos="285"/>
          <w:tab w:val="center" w:pos="5245"/>
        </w:tabs>
        <w:jc w:val="right"/>
        <w:rPr>
          <w:b/>
          <w:sz w:val="24"/>
        </w:rPr>
      </w:pPr>
      <w:r w:rsidRPr="00023D49">
        <w:rPr>
          <w:b/>
          <w:sz w:val="24"/>
        </w:rPr>
        <w:t>тыс. руб.</w:t>
      </w:r>
    </w:p>
    <w:tbl>
      <w:tblPr>
        <w:tblW w:w="104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37"/>
        <w:gridCol w:w="675"/>
        <w:gridCol w:w="541"/>
        <w:gridCol w:w="676"/>
        <w:gridCol w:w="1218"/>
        <w:gridCol w:w="541"/>
        <w:gridCol w:w="1082"/>
        <w:gridCol w:w="969"/>
      </w:tblGrid>
      <w:tr w:rsidR="00023D49" w:rsidRPr="00023D49" w:rsidTr="00023D49">
        <w:trPr>
          <w:cantSplit/>
          <w:trHeight w:val="335"/>
        </w:trPr>
        <w:tc>
          <w:tcPr>
            <w:tcW w:w="4737" w:type="dxa"/>
          </w:tcPr>
          <w:p w:rsidR="00023D49" w:rsidRPr="00023D49" w:rsidRDefault="00023D49" w:rsidP="00023D49">
            <w:pPr>
              <w:rPr>
                <w:b/>
                <w:sz w:val="24"/>
              </w:rPr>
            </w:pPr>
            <w:r w:rsidRPr="00023D49">
              <w:rPr>
                <w:b/>
                <w:sz w:val="24"/>
              </w:rPr>
              <w:t>Наименование</w:t>
            </w:r>
          </w:p>
        </w:tc>
        <w:tc>
          <w:tcPr>
            <w:tcW w:w="675" w:type="dxa"/>
          </w:tcPr>
          <w:p w:rsidR="00023D49" w:rsidRPr="00023D49" w:rsidRDefault="00023D49" w:rsidP="00023D49">
            <w:pPr>
              <w:jc w:val="center"/>
              <w:rPr>
                <w:b/>
                <w:sz w:val="24"/>
              </w:rPr>
            </w:pPr>
            <w:r w:rsidRPr="00023D49">
              <w:rPr>
                <w:b/>
                <w:sz w:val="24"/>
              </w:rPr>
              <w:t>Вед</w:t>
            </w:r>
          </w:p>
        </w:tc>
        <w:tc>
          <w:tcPr>
            <w:tcW w:w="541" w:type="dxa"/>
          </w:tcPr>
          <w:p w:rsidR="00023D49" w:rsidRPr="00023D49" w:rsidRDefault="00023D49" w:rsidP="00023D49">
            <w:pPr>
              <w:jc w:val="center"/>
              <w:rPr>
                <w:b/>
                <w:sz w:val="24"/>
              </w:rPr>
            </w:pPr>
            <w:proofErr w:type="spellStart"/>
            <w:r w:rsidRPr="00023D49">
              <w:rPr>
                <w:b/>
                <w:sz w:val="24"/>
              </w:rPr>
              <w:t>Рз</w:t>
            </w:r>
            <w:proofErr w:type="spellEnd"/>
          </w:p>
        </w:tc>
        <w:tc>
          <w:tcPr>
            <w:tcW w:w="676" w:type="dxa"/>
          </w:tcPr>
          <w:p w:rsidR="00023D49" w:rsidRPr="00023D49" w:rsidRDefault="00023D49" w:rsidP="00023D49">
            <w:pPr>
              <w:jc w:val="center"/>
              <w:rPr>
                <w:b/>
                <w:sz w:val="24"/>
              </w:rPr>
            </w:pPr>
            <w:r w:rsidRPr="00023D49">
              <w:rPr>
                <w:b/>
                <w:sz w:val="24"/>
              </w:rPr>
              <w:t>ПР</w:t>
            </w:r>
          </w:p>
        </w:tc>
        <w:tc>
          <w:tcPr>
            <w:tcW w:w="1218" w:type="dxa"/>
          </w:tcPr>
          <w:p w:rsidR="00023D49" w:rsidRPr="00023D49" w:rsidRDefault="00023D49" w:rsidP="00023D49">
            <w:pPr>
              <w:jc w:val="center"/>
              <w:rPr>
                <w:b/>
                <w:sz w:val="24"/>
              </w:rPr>
            </w:pPr>
            <w:r w:rsidRPr="00023D49">
              <w:rPr>
                <w:b/>
                <w:sz w:val="24"/>
              </w:rPr>
              <w:t>ЦСР</w:t>
            </w:r>
          </w:p>
        </w:tc>
        <w:tc>
          <w:tcPr>
            <w:tcW w:w="541" w:type="dxa"/>
          </w:tcPr>
          <w:p w:rsidR="00023D49" w:rsidRPr="00023D49" w:rsidRDefault="00023D49" w:rsidP="00023D49">
            <w:pPr>
              <w:jc w:val="center"/>
              <w:rPr>
                <w:b/>
                <w:sz w:val="24"/>
              </w:rPr>
            </w:pPr>
            <w:r w:rsidRPr="00023D49">
              <w:rPr>
                <w:b/>
                <w:sz w:val="24"/>
              </w:rPr>
              <w:t>ВР</w:t>
            </w:r>
          </w:p>
        </w:tc>
        <w:tc>
          <w:tcPr>
            <w:tcW w:w="1082" w:type="dxa"/>
          </w:tcPr>
          <w:p w:rsidR="00023D49" w:rsidRPr="00023D49" w:rsidRDefault="00023D49" w:rsidP="00023D49">
            <w:pPr>
              <w:jc w:val="center"/>
              <w:rPr>
                <w:b/>
                <w:sz w:val="24"/>
              </w:rPr>
            </w:pPr>
            <w:r w:rsidRPr="00023D49">
              <w:rPr>
                <w:b/>
                <w:sz w:val="24"/>
              </w:rPr>
              <w:t>2023 г</w:t>
            </w:r>
          </w:p>
        </w:tc>
        <w:tc>
          <w:tcPr>
            <w:tcW w:w="969" w:type="dxa"/>
          </w:tcPr>
          <w:p w:rsidR="00023D49" w:rsidRPr="00023D49" w:rsidRDefault="00023D49" w:rsidP="00023D49">
            <w:pPr>
              <w:jc w:val="center"/>
              <w:rPr>
                <w:b/>
                <w:sz w:val="24"/>
              </w:rPr>
            </w:pPr>
            <w:r w:rsidRPr="00023D49">
              <w:rPr>
                <w:b/>
                <w:sz w:val="24"/>
              </w:rPr>
              <w:t>2024г</w:t>
            </w:r>
          </w:p>
        </w:tc>
      </w:tr>
      <w:tr w:rsidR="00023D49" w:rsidRPr="00023D49" w:rsidTr="00023D49">
        <w:trPr>
          <w:cantSplit/>
          <w:trHeight w:val="335"/>
        </w:trPr>
        <w:tc>
          <w:tcPr>
            <w:tcW w:w="4737" w:type="dxa"/>
          </w:tcPr>
          <w:p w:rsidR="00023D49" w:rsidRPr="00023D49" w:rsidRDefault="00023D49" w:rsidP="00023D49">
            <w:pPr>
              <w:rPr>
                <w:b/>
                <w:sz w:val="24"/>
              </w:rPr>
            </w:pPr>
            <w:r w:rsidRPr="00023D49">
              <w:rPr>
                <w:b/>
                <w:sz w:val="24"/>
              </w:rPr>
              <w:t xml:space="preserve">Исполком Староильдеряковского сельского поселения </w:t>
            </w:r>
          </w:p>
        </w:tc>
        <w:tc>
          <w:tcPr>
            <w:tcW w:w="675" w:type="dxa"/>
          </w:tcPr>
          <w:p w:rsidR="00023D49" w:rsidRPr="00023D49" w:rsidRDefault="00023D49" w:rsidP="00023D49">
            <w:pPr>
              <w:jc w:val="center"/>
              <w:rPr>
                <w:b/>
              </w:rPr>
            </w:pPr>
            <w:r w:rsidRPr="00023D49">
              <w:rPr>
                <w:b/>
              </w:rPr>
              <w:t>914</w:t>
            </w:r>
          </w:p>
        </w:tc>
        <w:tc>
          <w:tcPr>
            <w:tcW w:w="541" w:type="dxa"/>
          </w:tcPr>
          <w:p w:rsidR="00023D49" w:rsidRPr="00023D49" w:rsidRDefault="00023D49" w:rsidP="00023D49">
            <w:pPr>
              <w:ind w:left="-104" w:right="-102"/>
              <w:jc w:val="center"/>
              <w:rPr>
                <w:b/>
              </w:rPr>
            </w:pPr>
          </w:p>
        </w:tc>
        <w:tc>
          <w:tcPr>
            <w:tcW w:w="676" w:type="dxa"/>
          </w:tcPr>
          <w:p w:rsidR="00023D49" w:rsidRPr="00023D49" w:rsidRDefault="00023D49" w:rsidP="00023D49">
            <w:pPr>
              <w:ind w:left="-107" w:right="-106"/>
              <w:jc w:val="center"/>
              <w:rPr>
                <w:b/>
              </w:rPr>
            </w:pPr>
          </w:p>
        </w:tc>
        <w:tc>
          <w:tcPr>
            <w:tcW w:w="1218" w:type="dxa"/>
          </w:tcPr>
          <w:p w:rsidR="00023D49" w:rsidRPr="00023D49" w:rsidRDefault="00023D49" w:rsidP="00023D49">
            <w:pPr>
              <w:jc w:val="center"/>
              <w:rPr>
                <w:b/>
              </w:rPr>
            </w:pPr>
          </w:p>
        </w:tc>
        <w:tc>
          <w:tcPr>
            <w:tcW w:w="541" w:type="dxa"/>
          </w:tcPr>
          <w:p w:rsidR="00023D49" w:rsidRPr="00023D49" w:rsidRDefault="00023D49" w:rsidP="00023D49">
            <w:pPr>
              <w:jc w:val="center"/>
              <w:rPr>
                <w:b/>
              </w:rPr>
            </w:pPr>
          </w:p>
        </w:tc>
        <w:tc>
          <w:tcPr>
            <w:tcW w:w="1082" w:type="dxa"/>
          </w:tcPr>
          <w:p w:rsidR="00023D49" w:rsidRPr="00023D49" w:rsidRDefault="00023D49" w:rsidP="00023D49">
            <w:pPr>
              <w:jc w:val="center"/>
              <w:rPr>
                <w:b/>
              </w:rPr>
            </w:pPr>
            <w:r w:rsidRPr="00023D49">
              <w:rPr>
                <w:b/>
              </w:rPr>
              <w:t>4138,0</w:t>
            </w:r>
          </w:p>
        </w:tc>
        <w:tc>
          <w:tcPr>
            <w:tcW w:w="969" w:type="dxa"/>
          </w:tcPr>
          <w:p w:rsidR="00023D49" w:rsidRPr="00023D49" w:rsidRDefault="00023D49" w:rsidP="00023D49">
            <w:pPr>
              <w:jc w:val="center"/>
              <w:rPr>
                <w:b/>
              </w:rPr>
            </w:pPr>
            <w:r w:rsidRPr="00023D49">
              <w:rPr>
                <w:b/>
              </w:rPr>
              <w:t>4056,0</w:t>
            </w:r>
          </w:p>
        </w:tc>
      </w:tr>
      <w:tr w:rsidR="00023D49" w:rsidRPr="00023D49" w:rsidTr="00023D49">
        <w:trPr>
          <w:cantSplit/>
          <w:trHeight w:val="335"/>
        </w:trPr>
        <w:tc>
          <w:tcPr>
            <w:tcW w:w="4737" w:type="dxa"/>
          </w:tcPr>
          <w:p w:rsidR="00023D49" w:rsidRPr="00023D49" w:rsidRDefault="00023D49" w:rsidP="00023D49">
            <w:pPr>
              <w:rPr>
                <w:b/>
                <w:sz w:val="24"/>
              </w:rPr>
            </w:pPr>
            <w:r w:rsidRPr="00023D49">
              <w:rPr>
                <w:b/>
                <w:sz w:val="24"/>
              </w:rPr>
              <w:t>Общегосударственные вопросы</w:t>
            </w:r>
          </w:p>
        </w:tc>
        <w:tc>
          <w:tcPr>
            <w:tcW w:w="675" w:type="dxa"/>
          </w:tcPr>
          <w:p w:rsidR="00023D49" w:rsidRPr="00023D49" w:rsidRDefault="00023D49" w:rsidP="00023D49">
            <w:pPr>
              <w:jc w:val="center"/>
              <w:rPr>
                <w:b/>
              </w:rPr>
            </w:pPr>
            <w:r w:rsidRPr="00023D49">
              <w:rPr>
                <w:b/>
              </w:rPr>
              <w:t>914</w:t>
            </w:r>
          </w:p>
        </w:tc>
        <w:tc>
          <w:tcPr>
            <w:tcW w:w="541" w:type="dxa"/>
          </w:tcPr>
          <w:p w:rsidR="00023D49" w:rsidRPr="00023D49" w:rsidRDefault="00023D49" w:rsidP="00023D49">
            <w:pPr>
              <w:ind w:left="-104" w:right="-102"/>
              <w:jc w:val="center"/>
              <w:rPr>
                <w:b/>
              </w:rPr>
            </w:pPr>
            <w:r w:rsidRPr="00023D49">
              <w:rPr>
                <w:b/>
              </w:rPr>
              <w:t>01</w:t>
            </w:r>
          </w:p>
        </w:tc>
        <w:tc>
          <w:tcPr>
            <w:tcW w:w="676" w:type="dxa"/>
          </w:tcPr>
          <w:p w:rsidR="00023D49" w:rsidRPr="00023D49" w:rsidRDefault="00023D49" w:rsidP="00023D49">
            <w:pPr>
              <w:ind w:left="-107" w:right="-106"/>
              <w:jc w:val="center"/>
              <w:rPr>
                <w:b/>
              </w:rPr>
            </w:pPr>
          </w:p>
        </w:tc>
        <w:tc>
          <w:tcPr>
            <w:tcW w:w="1218" w:type="dxa"/>
          </w:tcPr>
          <w:p w:rsidR="00023D49" w:rsidRPr="00023D49" w:rsidRDefault="00023D49" w:rsidP="00023D49">
            <w:pPr>
              <w:jc w:val="center"/>
              <w:rPr>
                <w:b/>
              </w:rPr>
            </w:pPr>
          </w:p>
        </w:tc>
        <w:tc>
          <w:tcPr>
            <w:tcW w:w="541" w:type="dxa"/>
          </w:tcPr>
          <w:p w:rsidR="00023D49" w:rsidRPr="00023D49" w:rsidRDefault="00023D49" w:rsidP="00023D49">
            <w:pPr>
              <w:jc w:val="center"/>
              <w:rPr>
                <w:b/>
              </w:rPr>
            </w:pPr>
          </w:p>
        </w:tc>
        <w:tc>
          <w:tcPr>
            <w:tcW w:w="1082" w:type="dxa"/>
          </w:tcPr>
          <w:p w:rsidR="00023D49" w:rsidRPr="00023D49" w:rsidRDefault="00023D49" w:rsidP="00023D49">
            <w:pPr>
              <w:jc w:val="center"/>
              <w:rPr>
                <w:b/>
              </w:rPr>
            </w:pPr>
            <w:r w:rsidRPr="00023D49">
              <w:rPr>
                <w:b/>
              </w:rPr>
              <w:t>1240,80</w:t>
            </w:r>
          </w:p>
        </w:tc>
        <w:tc>
          <w:tcPr>
            <w:tcW w:w="969" w:type="dxa"/>
          </w:tcPr>
          <w:p w:rsidR="00023D49" w:rsidRPr="00023D49" w:rsidRDefault="00023D49" w:rsidP="00023D49">
            <w:pPr>
              <w:jc w:val="center"/>
              <w:rPr>
                <w:b/>
              </w:rPr>
            </w:pPr>
            <w:r w:rsidRPr="00023D49">
              <w:rPr>
                <w:b/>
              </w:rPr>
              <w:t>1243,80</w:t>
            </w:r>
          </w:p>
        </w:tc>
      </w:tr>
      <w:tr w:rsidR="00023D49" w:rsidRPr="00023D49" w:rsidTr="00023D49">
        <w:trPr>
          <w:cantSplit/>
          <w:trHeight w:val="288"/>
        </w:trPr>
        <w:tc>
          <w:tcPr>
            <w:tcW w:w="4737" w:type="dxa"/>
          </w:tcPr>
          <w:p w:rsidR="00023D49" w:rsidRPr="00023D49" w:rsidRDefault="00023D49" w:rsidP="00023D49">
            <w:r w:rsidRPr="00023D49">
              <w:rPr>
                <w:color w:val="000000"/>
              </w:rPr>
              <w:t>Функционирование высшего должностного лица субъекта Российской Федерации и муниципального образования</w:t>
            </w:r>
          </w:p>
        </w:tc>
        <w:tc>
          <w:tcPr>
            <w:tcW w:w="675" w:type="dxa"/>
          </w:tcPr>
          <w:p w:rsidR="00023D49" w:rsidRPr="00023D49" w:rsidRDefault="00023D49" w:rsidP="00023D49">
            <w:pPr>
              <w:jc w:val="center"/>
            </w:pPr>
            <w:r w:rsidRPr="00023D49">
              <w:t>914</w:t>
            </w:r>
          </w:p>
        </w:tc>
        <w:tc>
          <w:tcPr>
            <w:tcW w:w="541" w:type="dxa"/>
          </w:tcPr>
          <w:p w:rsidR="00023D49" w:rsidRPr="00023D49" w:rsidRDefault="00023D49" w:rsidP="00023D49">
            <w:pPr>
              <w:ind w:left="-104" w:right="-102"/>
              <w:jc w:val="center"/>
              <w:rPr>
                <w:iCs/>
              </w:rPr>
            </w:pPr>
            <w:r w:rsidRPr="00023D49">
              <w:rPr>
                <w:iCs/>
              </w:rPr>
              <w:t>01</w:t>
            </w:r>
          </w:p>
        </w:tc>
        <w:tc>
          <w:tcPr>
            <w:tcW w:w="676" w:type="dxa"/>
          </w:tcPr>
          <w:p w:rsidR="00023D49" w:rsidRPr="00023D49" w:rsidRDefault="00023D49" w:rsidP="00023D49">
            <w:pPr>
              <w:ind w:left="-107" w:right="-106"/>
              <w:jc w:val="center"/>
              <w:rPr>
                <w:iCs/>
              </w:rPr>
            </w:pPr>
            <w:r w:rsidRPr="00023D49">
              <w:rPr>
                <w:iCs/>
              </w:rPr>
              <w:t>02</w:t>
            </w:r>
          </w:p>
        </w:tc>
        <w:tc>
          <w:tcPr>
            <w:tcW w:w="1218" w:type="dxa"/>
          </w:tcPr>
          <w:p w:rsidR="00023D49" w:rsidRPr="00023D49" w:rsidRDefault="00023D49" w:rsidP="00023D49">
            <w:pPr>
              <w:jc w:val="center"/>
            </w:pPr>
          </w:p>
        </w:tc>
        <w:tc>
          <w:tcPr>
            <w:tcW w:w="541" w:type="dxa"/>
          </w:tcPr>
          <w:p w:rsidR="00023D49" w:rsidRPr="00023D49" w:rsidRDefault="00023D49" w:rsidP="00023D49">
            <w:pPr>
              <w:jc w:val="center"/>
            </w:pPr>
          </w:p>
        </w:tc>
        <w:tc>
          <w:tcPr>
            <w:tcW w:w="1082" w:type="dxa"/>
          </w:tcPr>
          <w:p w:rsidR="00023D49" w:rsidRPr="00023D49" w:rsidRDefault="00023D49" w:rsidP="00023D49">
            <w:pPr>
              <w:jc w:val="center"/>
            </w:pPr>
            <w:r w:rsidRPr="00023D49">
              <w:t>466,0</w:t>
            </w:r>
          </w:p>
        </w:tc>
        <w:tc>
          <w:tcPr>
            <w:tcW w:w="969" w:type="dxa"/>
          </w:tcPr>
          <w:p w:rsidR="00023D49" w:rsidRPr="00023D49" w:rsidRDefault="00023D49" w:rsidP="00023D49">
            <w:pPr>
              <w:jc w:val="center"/>
            </w:pPr>
            <w:r w:rsidRPr="00023D49">
              <w:t>466,0</w:t>
            </w:r>
          </w:p>
        </w:tc>
      </w:tr>
      <w:tr w:rsidR="00023D49" w:rsidRPr="00023D49" w:rsidTr="00023D49">
        <w:trPr>
          <w:cantSplit/>
          <w:trHeight w:val="288"/>
        </w:trPr>
        <w:tc>
          <w:tcPr>
            <w:tcW w:w="4737" w:type="dxa"/>
            <w:vAlign w:val="bottom"/>
          </w:tcPr>
          <w:p w:rsidR="00023D49" w:rsidRPr="00023D49" w:rsidRDefault="00023D49" w:rsidP="00023D49">
            <w:pPr>
              <w:spacing w:after="140"/>
              <w:jc w:val="both"/>
            </w:pPr>
            <w:r w:rsidRPr="00023D49">
              <w:t>Непрограммные направления расходов</w:t>
            </w:r>
          </w:p>
        </w:tc>
        <w:tc>
          <w:tcPr>
            <w:tcW w:w="675" w:type="dxa"/>
          </w:tcPr>
          <w:p w:rsidR="00023D49" w:rsidRPr="00023D49" w:rsidRDefault="00023D49" w:rsidP="00023D49">
            <w:pPr>
              <w:jc w:val="center"/>
            </w:pPr>
            <w:r w:rsidRPr="00023D49">
              <w:t>914</w:t>
            </w:r>
          </w:p>
        </w:tc>
        <w:tc>
          <w:tcPr>
            <w:tcW w:w="541" w:type="dxa"/>
          </w:tcPr>
          <w:p w:rsidR="00023D49" w:rsidRPr="00023D49" w:rsidRDefault="00023D49" w:rsidP="00023D49">
            <w:pPr>
              <w:ind w:left="-104" w:right="-102"/>
              <w:jc w:val="center"/>
            </w:pPr>
            <w:r w:rsidRPr="00023D49">
              <w:t>01</w:t>
            </w:r>
          </w:p>
        </w:tc>
        <w:tc>
          <w:tcPr>
            <w:tcW w:w="676" w:type="dxa"/>
          </w:tcPr>
          <w:p w:rsidR="00023D49" w:rsidRPr="00023D49" w:rsidRDefault="00023D49" w:rsidP="00023D49">
            <w:pPr>
              <w:ind w:left="-107" w:right="-106"/>
              <w:jc w:val="center"/>
            </w:pPr>
            <w:r w:rsidRPr="00023D49">
              <w:t>02</w:t>
            </w:r>
          </w:p>
        </w:tc>
        <w:tc>
          <w:tcPr>
            <w:tcW w:w="1218" w:type="dxa"/>
            <w:vAlign w:val="bottom"/>
          </w:tcPr>
          <w:p w:rsidR="00023D49" w:rsidRPr="00023D49" w:rsidRDefault="00023D49" w:rsidP="00023D49">
            <w:pPr>
              <w:spacing w:after="140"/>
              <w:ind w:left="-103" w:right="-107"/>
              <w:jc w:val="center"/>
            </w:pPr>
            <w:r w:rsidRPr="00023D49">
              <w:t>9900000000</w:t>
            </w:r>
          </w:p>
        </w:tc>
        <w:tc>
          <w:tcPr>
            <w:tcW w:w="541" w:type="dxa"/>
          </w:tcPr>
          <w:p w:rsidR="00023D49" w:rsidRPr="00023D49" w:rsidRDefault="00023D49" w:rsidP="00023D49">
            <w:pPr>
              <w:jc w:val="center"/>
            </w:pPr>
          </w:p>
        </w:tc>
        <w:tc>
          <w:tcPr>
            <w:tcW w:w="1082" w:type="dxa"/>
          </w:tcPr>
          <w:p w:rsidR="00023D49" w:rsidRPr="00023D49" w:rsidRDefault="00023D49" w:rsidP="00023D49">
            <w:pPr>
              <w:jc w:val="center"/>
            </w:pPr>
            <w:r w:rsidRPr="00023D49">
              <w:t>466,0</w:t>
            </w:r>
          </w:p>
        </w:tc>
        <w:tc>
          <w:tcPr>
            <w:tcW w:w="969" w:type="dxa"/>
          </w:tcPr>
          <w:p w:rsidR="00023D49" w:rsidRPr="00023D49" w:rsidRDefault="00023D49" w:rsidP="00023D49">
            <w:pPr>
              <w:jc w:val="center"/>
            </w:pPr>
            <w:r w:rsidRPr="00023D49">
              <w:t>466,0</w:t>
            </w:r>
          </w:p>
        </w:tc>
      </w:tr>
      <w:tr w:rsidR="00023D49" w:rsidRPr="00023D49" w:rsidTr="00023D49">
        <w:trPr>
          <w:cantSplit/>
          <w:trHeight w:val="288"/>
        </w:trPr>
        <w:tc>
          <w:tcPr>
            <w:tcW w:w="4737" w:type="dxa"/>
            <w:vAlign w:val="bottom"/>
          </w:tcPr>
          <w:p w:rsidR="00023D49" w:rsidRPr="00023D49" w:rsidRDefault="00023D49" w:rsidP="00023D49">
            <w:pPr>
              <w:spacing w:after="140"/>
              <w:jc w:val="both"/>
            </w:pPr>
            <w:r w:rsidRPr="00023D49">
              <w:t>Глава муниципального образования</w:t>
            </w:r>
          </w:p>
        </w:tc>
        <w:tc>
          <w:tcPr>
            <w:tcW w:w="675" w:type="dxa"/>
          </w:tcPr>
          <w:p w:rsidR="00023D49" w:rsidRPr="00023D49" w:rsidRDefault="00023D49" w:rsidP="00023D49">
            <w:pPr>
              <w:jc w:val="center"/>
            </w:pPr>
            <w:r w:rsidRPr="00023D49">
              <w:t>914</w:t>
            </w:r>
          </w:p>
        </w:tc>
        <w:tc>
          <w:tcPr>
            <w:tcW w:w="541" w:type="dxa"/>
            <w:vAlign w:val="bottom"/>
          </w:tcPr>
          <w:p w:rsidR="00023D49" w:rsidRPr="00023D49" w:rsidRDefault="00023D49" w:rsidP="00023D49">
            <w:pPr>
              <w:spacing w:after="140"/>
              <w:ind w:left="-104" w:right="-102"/>
              <w:jc w:val="center"/>
            </w:pPr>
            <w:r w:rsidRPr="00023D49">
              <w:t>01</w:t>
            </w:r>
          </w:p>
        </w:tc>
        <w:tc>
          <w:tcPr>
            <w:tcW w:w="676" w:type="dxa"/>
            <w:vAlign w:val="bottom"/>
          </w:tcPr>
          <w:p w:rsidR="00023D49" w:rsidRPr="00023D49" w:rsidRDefault="00023D49" w:rsidP="00023D49">
            <w:pPr>
              <w:spacing w:after="140"/>
              <w:ind w:left="-107" w:right="-106"/>
              <w:jc w:val="center"/>
            </w:pPr>
            <w:r w:rsidRPr="00023D49">
              <w:t>02</w:t>
            </w:r>
          </w:p>
        </w:tc>
        <w:tc>
          <w:tcPr>
            <w:tcW w:w="1218" w:type="dxa"/>
            <w:vAlign w:val="bottom"/>
          </w:tcPr>
          <w:p w:rsidR="00023D49" w:rsidRPr="00023D49" w:rsidRDefault="00023D49" w:rsidP="00023D49">
            <w:pPr>
              <w:spacing w:after="140"/>
              <w:ind w:left="-103" w:right="-107"/>
              <w:jc w:val="center"/>
            </w:pPr>
            <w:r w:rsidRPr="00023D49">
              <w:t>9900002030</w:t>
            </w:r>
          </w:p>
        </w:tc>
        <w:tc>
          <w:tcPr>
            <w:tcW w:w="541" w:type="dxa"/>
          </w:tcPr>
          <w:p w:rsidR="00023D49" w:rsidRPr="00023D49" w:rsidRDefault="00023D49" w:rsidP="00023D49">
            <w:pPr>
              <w:jc w:val="center"/>
            </w:pPr>
          </w:p>
        </w:tc>
        <w:tc>
          <w:tcPr>
            <w:tcW w:w="1082" w:type="dxa"/>
          </w:tcPr>
          <w:p w:rsidR="00023D49" w:rsidRPr="00023D49" w:rsidRDefault="00023D49" w:rsidP="00023D49">
            <w:pPr>
              <w:jc w:val="center"/>
            </w:pPr>
            <w:r w:rsidRPr="00023D49">
              <w:t>466,0</w:t>
            </w:r>
          </w:p>
        </w:tc>
        <w:tc>
          <w:tcPr>
            <w:tcW w:w="969" w:type="dxa"/>
          </w:tcPr>
          <w:p w:rsidR="00023D49" w:rsidRPr="00023D49" w:rsidRDefault="00023D49" w:rsidP="00023D49">
            <w:pPr>
              <w:jc w:val="center"/>
            </w:pPr>
            <w:r w:rsidRPr="00023D49">
              <w:t>466,0</w:t>
            </w:r>
          </w:p>
        </w:tc>
      </w:tr>
      <w:tr w:rsidR="00023D49" w:rsidRPr="00023D49" w:rsidTr="00023D49">
        <w:trPr>
          <w:cantSplit/>
          <w:trHeight w:val="288"/>
        </w:trPr>
        <w:tc>
          <w:tcPr>
            <w:tcW w:w="4737" w:type="dxa"/>
            <w:vAlign w:val="bottom"/>
          </w:tcPr>
          <w:p w:rsidR="00023D49" w:rsidRPr="00023D49" w:rsidRDefault="00023D49" w:rsidP="00023D49">
            <w:pPr>
              <w:spacing w:after="140"/>
              <w:jc w:val="both"/>
            </w:pPr>
            <w:r w:rsidRPr="00023D49">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5" w:type="dxa"/>
          </w:tcPr>
          <w:p w:rsidR="00023D49" w:rsidRPr="00023D49" w:rsidRDefault="00023D49" w:rsidP="00023D49">
            <w:pPr>
              <w:jc w:val="center"/>
            </w:pPr>
            <w:r w:rsidRPr="00023D49">
              <w:t>914</w:t>
            </w:r>
          </w:p>
        </w:tc>
        <w:tc>
          <w:tcPr>
            <w:tcW w:w="541" w:type="dxa"/>
          </w:tcPr>
          <w:p w:rsidR="00023D49" w:rsidRPr="00023D49" w:rsidRDefault="00023D49" w:rsidP="00023D49">
            <w:pPr>
              <w:ind w:left="-104" w:right="-102"/>
              <w:jc w:val="center"/>
            </w:pPr>
            <w:r w:rsidRPr="00023D49">
              <w:t>01</w:t>
            </w:r>
          </w:p>
        </w:tc>
        <w:tc>
          <w:tcPr>
            <w:tcW w:w="676" w:type="dxa"/>
          </w:tcPr>
          <w:p w:rsidR="00023D49" w:rsidRPr="00023D49" w:rsidRDefault="00023D49" w:rsidP="00023D49">
            <w:pPr>
              <w:ind w:left="-107" w:right="-106"/>
              <w:jc w:val="center"/>
            </w:pPr>
            <w:r w:rsidRPr="00023D49">
              <w:t>02</w:t>
            </w:r>
          </w:p>
        </w:tc>
        <w:tc>
          <w:tcPr>
            <w:tcW w:w="1218" w:type="dxa"/>
          </w:tcPr>
          <w:p w:rsidR="00023D49" w:rsidRPr="00023D49" w:rsidRDefault="00023D49" w:rsidP="00023D49">
            <w:pPr>
              <w:ind w:left="-103" w:right="-107"/>
              <w:jc w:val="center"/>
            </w:pPr>
            <w:r w:rsidRPr="00023D49">
              <w:t>9900002030</w:t>
            </w:r>
          </w:p>
        </w:tc>
        <w:tc>
          <w:tcPr>
            <w:tcW w:w="541" w:type="dxa"/>
          </w:tcPr>
          <w:p w:rsidR="00023D49" w:rsidRPr="00023D49" w:rsidRDefault="00023D49" w:rsidP="00023D49">
            <w:pPr>
              <w:jc w:val="center"/>
            </w:pPr>
            <w:r w:rsidRPr="00023D49">
              <w:t>100</w:t>
            </w:r>
          </w:p>
        </w:tc>
        <w:tc>
          <w:tcPr>
            <w:tcW w:w="1082" w:type="dxa"/>
          </w:tcPr>
          <w:p w:rsidR="00023D49" w:rsidRPr="00023D49" w:rsidRDefault="00023D49" w:rsidP="00023D49">
            <w:pPr>
              <w:jc w:val="center"/>
            </w:pPr>
            <w:r w:rsidRPr="00023D49">
              <w:t>466,0</w:t>
            </w:r>
          </w:p>
        </w:tc>
        <w:tc>
          <w:tcPr>
            <w:tcW w:w="969" w:type="dxa"/>
          </w:tcPr>
          <w:p w:rsidR="00023D49" w:rsidRPr="00023D49" w:rsidRDefault="00023D49" w:rsidP="00023D49">
            <w:pPr>
              <w:jc w:val="center"/>
            </w:pPr>
            <w:r w:rsidRPr="00023D49">
              <w:t>466,0</w:t>
            </w:r>
          </w:p>
        </w:tc>
      </w:tr>
      <w:tr w:rsidR="00023D49" w:rsidRPr="00023D49" w:rsidTr="00023D49">
        <w:trPr>
          <w:cantSplit/>
          <w:trHeight w:val="89"/>
        </w:trPr>
        <w:tc>
          <w:tcPr>
            <w:tcW w:w="4737" w:type="dxa"/>
          </w:tcPr>
          <w:p w:rsidR="00023D49" w:rsidRPr="00023D49" w:rsidRDefault="00023D49" w:rsidP="00023D49">
            <w:r w:rsidRPr="00023D49">
              <w:t>Функционирование органов исполнительной власти</w:t>
            </w:r>
          </w:p>
        </w:tc>
        <w:tc>
          <w:tcPr>
            <w:tcW w:w="675" w:type="dxa"/>
          </w:tcPr>
          <w:p w:rsidR="00023D49" w:rsidRPr="00023D49" w:rsidRDefault="00023D49" w:rsidP="00023D49">
            <w:pPr>
              <w:jc w:val="center"/>
            </w:pPr>
            <w:r w:rsidRPr="00023D49">
              <w:t>914</w:t>
            </w:r>
          </w:p>
        </w:tc>
        <w:tc>
          <w:tcPr>
            <w:tcW w:w="541" w:type="dxa"/>
          </w:tcPr>
          <w:p w:rsidR="00023D49" w:rsidRPr="00023D49" w:rsidRDefault="00023D49" w:rsidP="00023D49">
            <w:pPr>
              <w:ind w:left="-104" w:right="-102"/>
              <w:jc w:val="center"/>
              <w:rPr>
                <w:iCs/>
              </w:rPr>
            </w:pPr>
            <w:r w:rsidRPr="00023D49">
              <w:rPr>
                <w:iCs/>
              </w:rPr>
              <w:t>01</w:t>
            </w:r>
          </w:p>
        </w:tc>
        <w:tc>
          <w:tcPr>
            <w:tcW w:w="676" w:type="dxa"/>
          </w:tcPr>
          <w:p w:rsidR="00023D49" w:rsidRPr="00023D49" w:rsidRDefault="00023D49" w:rsidP="00023D49">
            <w:pPr>
              <w:ind w:left="-107" w:right="-106"/>
              <w:jc w:val="center"/>
              <w:rPr>
                <w:iCs/>
              </w:rPr>
            </w:pPr>
            <w:r w:rsidRPr="00023D49">
              <w:rPr>
                <w:iCs/>
              </w:rPr>
              <w:t>04</w:t>
            </w:r>
          </w:p>
        </w:tc>
        <w:tc>
          <w:tcPr>
            <w:tcW w:w="1218" w:type="dxa"/>
          </w:tcPr>
          <w:p w:rsidR="00023D49" w:rsidRPr="00023D49" w:rsidRDefault="00023D49" w:rsidP="00023D49">
            <w:pPr>
              <w:ind w:left="-103" w:right="-107"/>
              <w:jc w:val="center"/>
              <w:rPr>
                <w:iCs/>
              </w:rPr>
            </w:pPr>
          </w:p>
        </w:tc>
        <w:tc>
          <w:tcPr>
            <w:tcW w:w="541" w:type="dxa"/>
          </w:tcPr>
          <w:p w:rsidR="00023D49" w:rsidRPr="00023D49" w:rsidRDefault="00023D49" w:rsidP="00023D49">
            <w:pPr>
              <w:jc w:val="center"/>
              <w:rPr>
                <w:iCs/>
              </w:rPr>
            </w:pPr>
          </w:p>
        </w:tc>
        <w:tc>
          <w:tcPr>
            <w:tcW w:w="1082" w:type="dxa"/>
          </w:tcPr>
          <w:p w:rsidR="00023D49" w:rsidRPr="00023D49" w:rsidRDefault="00023D49" w:rsidP="00023D49">
            <w:pPr>
              <w:jc w:val="center"/>
              <w:rPr>
                <w:iCs/>
              </w:rPr>
            </w:pPr>
            <w:r w:rsidRPr="00023D49">
              <w:rPr>
                <w:iCs/>
              </w:rPr>
              <w:t>464,0</w:t>
            </w:r>
          </w:p>
        </w:tc>
        <w:tc>
          <w:tcPr>
            <w:tcW w:w="969" w:type="dxa"/>
          </w:tcPr>
          <w:p w:rsidR="00023D49" w:rsidRPr="00023D49" w:rsidRDefault="00023D49" w:rsidP="00023D49">
            <w:pPr>
              <w:jc w:val="center"/>
              <w:rPr>
                <w:iCs/>
              </w:rPr>
            </w:pPr>
            <w:r w:rsidRPr="00023D49">
              <w:rPr>
                <w:iCs/>
              </w:rPr>
              <w:t>467,0</w:t>
            </w:r>
          </w:p>
        </w:tc>
      </w:tr>
      <w:tr w:rsidR="00023D49" w:rsidRPr="00023D49" w:rsidTr="00023D49">
        <w:trPr>
          <w:cantSplit/>
          <w:trHeight w:val="89"/>
        </w:trPr>
        <w:tc>
          <w:tcPr>
            <w:tcW w:w="4737" w:type="dxa"/>
            <w:vAlign w:val="bottom"/>
          </w:tcPr>
          <w:p w:rsidR="00023D49" w:rsidRPr="00023D49" w:rsidRDefault="00023D49" w:rsidP="00023D49">
            <w:pPr>
              <w:spacing w:after="140"/>
              <w:jc w:val="both"/>
            </w:pPr>
            <w:r w:rsidRPr="00023D49">
              <w:t>Непрограммные направления расходов</w:t>
            </w:r>
          </w:p>
        </w:tc>
        <w:tc>
          <w:tcPr>
            <w:tcW w:w="675" w:type="dxa"/>
          </w:tcPr>
          <w:p w:rsidR="00023D49" w:rsidRPr="00023D49" w:rsidRDefault="00023D49" w:rsidP="00023D49">
            <w:pPr>
              <w:jc w:val="center"/>
            </w:pPr>
            <w:r w:rsidRPr="00023D49">
              <w:t>914</w:t>
            </w:r>
          </w:p>
        </w:tc>
        <w:tc>
          <w:tcPr>
            <w:tcW w:w="541" w:type="dxa"/>
          </w:tcPr>
          <w:p w:rsidR="00023D49" w:rsidRPr="00023D49" w:rsidRDefault="00023D49" w:rsidP="00023D49">
            <w:pPr>
              <w:ind w:left="-104" w:right="-102"/>
              <w:jc w:val="center"/>
            </w:pPr>
            <w:r w:rsidRPr="00023D49">
              <w:t>01</w:t>
            </w:r>
          </w:p>
        </w:tc>
        <w:tc>
          <w:tcPr>
            <w:tcW w:w="676" w:type="dxa"/>
          </w:tcPr>
          <w:p w:rsidR="00023D49" w:rsidRPr="00023D49" w:rsidRDefault="00023D49" w:rsidP="00023D49">
            <w:pPr>
              <w:ind w:left="-107" w:right="-106"/>
              <w:jc w:val="center"/>
            </w:pPr>
            <w:r w:rsidRPr="00023D49">
              <w:t>04</w:t>
            </w:r>
          </w:p>
        </w:tc>
        <w:tc>
          <w:tcPr>
            <w:tcW w:w="1218" w:type="dxa"/>
            <w:vAlign w:val="bottom"/>
          </w:tcPr>
          <w:p w:rsidR="00023D49" w:rsidRPr="00023D49" w:rsidRDefault="00023D49" w:rsidP="00023D49">
            <w:pPr>
              <w:spacing w:after="140"/>
              <w:ind w:left="-103" w:right="-107"/>
              <w:jc w:val="center"/>
            </w:pPr>
            <w:r w:rsidRPr="00023D49">
              <w:t>9900000000</w:t>
            </w:r>
          </w:p>
        </w:tc>
        <w:tc>
          <w:tcPr>
            <w:tcW w:w="541" w:type="dxa"/>
          </w:tcPr>
          <w:p w:rsidR="00023D49" w:rsidRPr="00023D49" w:rsidRDefault="00023D49" w:rsidP="00023D49">
            <w:pPr>
              <w:jc w:val="center"/>
            </w:pPr>
          </w:p>
        </w:tc>
        <w:tc>
          <w:tcPr>
            <w:tcW w:w="1082" w:type="dxa"/>
          </w:tcPr>
          <w:p w:rsidR="00023D49" w:rsidRPr="00023D49" w:rsidRDefault="00023D49" w:rsidP="00023D49">
            <w:pPr>
              <w:jc w:val="center"/>
              <w:rPr>
                <w:iCs/>
              </w:rPr>
            </w:pPr>
            <w:r w:rsidRPr="00023D49">
              <w:rPr>
                <w:iCs/>
              </w:rPr>
              <w:t>464,0</w:t>
            </w:r>
          </w:p>
        </w:tc>
        <w:tc>
          <w:tcPr>
            <w:tcW w:w="969" w:type="dxa"/>
          </w:tcPr>
          <w:p w:rsidR="00023D49" w:rsidRPr="00023D49" w:rsidRDefault="00023D49" w:rsidP="00023D49">
            <w:pPr>
              <w:jc w:val="center"/>
              <w:rPr>
                <w:iCs/>
              </w:rPr>
            </w:pPr>
            <w:r w:rsidRPr="00023D49">
              <w:rPr>
                <w:iCs/>
              </w:rPr>
              <w:t>467,0</w:t>
            </w:r>
          </w:p>
        </w:tc>
      </w:tr>
      <w:tr w:rsidR="00023D49" w:rsidRPr="00023D49" w:rsidTr="00023D49">
        <w:trPr>
          <w:cantSplit/>
          <w:trHeight w:val="89"/>
        </w:trPr>
        <w:tc>
          <w:tcPr>
            <w:tcW w:w="4737" w:type="dxa"/>
          </w:tcPr>
          <w:p w:rsidR="00023D49" w:rsidRPr="00023D49" w:rsidRDefault="00023D49" w:rsidP="00023D49">
            <w:r w:rsidRPr="00023D49">
              <w:t>Центральный аппарат</w:t>
            </w:r>
          </w:p>
        </w:tc>
        <w:tc>
          <w:tcPr>
            <w:tcW w:w="675" w:type="dxa"/>
          </w:tcPr>
          <w:p w:rsidR="00023D49" w:rsidRPr="00023D49" w:rsidRDefault="00023D49" w:rsidP="00023D49">
            <w:pPr>
              <w:jc w:val="center"/>
            </w:pPr>
            <w:r w:rsidRPr="00023D49">
              <w:t>914</w:t>
            </w:r>
          </w:p>
        </w:tc>
        <w:tc>
          <w:tcPr>
            <w:tcW w:w="541" w:type="dxa"/>
          </w:tcPr>
          <w:p w:rsidR="00023D49" w:rsidRPr="00023D49" w:rsidRDefault="00023D49" w:rsidP="00023D49">
            <w:pPr>
              <w:ind w:left="-104" w:right="-102"/>
              <w:jc w:val="center"/>
            </w:pPr>
            <w:r w:rsidRPr="00023D49">
              <w:t>01</w:t>
            </w:r>
          </w:p>
        </w:tc>
        <w:tc>
          <w:tcPr>
            <w:tcW w:w="676" w:type="dxa"/>
          </w:tcPr>
          <w:p w:rsidR="00023D49" w:rsidRPr="00023D49" w:rsidRDefault="00023D49" w:rsidP="00023D49">
            <w:pPr>
              <w:ind w:left="-107" w:right="-106"/>
              <w:jc w:val="center"/>
            </w:pPr>
            <w:r w:rsidRPr="00023D49">
              <w:t>04</w:t>
            </w:r>
          </w:p>
        </w:tc>
        <w:tc>
          <w:tcPr>
            <w:tcW w:w="1218" w:type="dxa"/>
          </w:tcPr>
          <w:p w:rsidR="00023D49" w:rsidRPr="00023D49" w:rsidRDefault="00023D49" w:rsidP="00023D49">
            <w:pPr>
              <w:ind w:left="-103" w:right="-107"/>
              <w:jc w:val="center"/>
            </w:pPr>
            <w:r w:rsidRPr="00023D49">
              <w:t>9900002040</w:t>
            </w:r>
          </w:p>
        </w:tc>
        <w:tc>
          <w:tcPr>
            <w:tcW w:w="541" w:type="dxa"/>
          </w:tcPr>
          <w:p w:rsidR="00023D49" w:rsidRPr="00023D49" w:rsidRDefault="00023D49" w:rsidP="00023D49">
            <w:pPr>
              <w:jc w:val="center"/>
            </w:pPr>
          </w:p>
        </w:tc>
        <w:tc>
          <w:tcPr>
            <w:tcW w:w="1082" w:type="dxa"/>
          </w:tcPr>
          <w:p w:rsidR="00023D49" w:rsidRPr="00023D49" w:rsidRDefault="00023D49" w:rsidP="00023D49">
            <w:pPr>
              <w:jc w:val="center"/>
              <w:rPr>
                <w:iCs/>
              </w:rPr>
            </w:pPr>
            <w:r w:rsidRPr="00023D49">
              <w:rPr>
                <w:iCs/>
              </w:rPr>
              <w:t>464,0</w:t>
            </w:r>
          </w:p>
        </w:tc>
        <w:tc>
          <w:tcPr>
            <w:tcW w:w="969" w:type="dxa"/>
          </w:tcPr>
          <w:p w:rsidR="00023D49" w:rsidRPr="00023D49" w:rsidRDefault="00023D49" w:rsidP="00023D49">
            <w:pPr>
              <w:jc w:val="center"/>
              <w:rPr>
                <w:iCs/>
              </w:rPr>
            </w:pPr>
            <w:r w:rsidRPr="00023D49">
              <w:rPr>
                <w:iCs/>
              </w:rPr>
              <w:t>467,0</w:t>
            </w:r>
          </w:p>
        </w:tc>
      </w:tr>
      <w:tr w:rsidR="00023D49" w:rsidRPr="00023D49" w:rsidTr="00023D49">
        <w:trPr>
          <w:cantSplit/>
          <w:trHeight w:val="89"/>
        </w:trPr>
        <w:tc>
          <w:tcPr>
            <w:tcW w:w="4737" w:type="dxa"/>
            <w:vAlign w:val="bottom"/>
          </w:tcPr>
          <w:p w:rsidR="00023D49" w:rsidRPr="00023D49" w:rsidRDefault="00023D49" w:rsidP="00023D49">
            <w:pPr>
              <w:spacing w:after="140"/>
              <w:jc w:val="both"/>
            </w:pPr>
            <w:r w:rsidRPr="00023D49">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675" w:type="dxa"/>
          </w:tcPr>
          <w:p w:rsidR="00023D49" w:rsidRPr="00023D49" w:rsidRDefault="00023D49" w:rsidP="00023D49">
            <w:pPr>
              <w:jc w:val="center"/>
            </w:pPr>
            <w:r w:rsidRPr="00023D49">
              <w:t>914</w:t>
            </w:r>
          </w:p>
        </w:tc>
        <w:tc>
          <w:tcPr>
            <w:tcW w:w="541" w:type="dxa"/>
          </w:tcPr>
          <w:p w:rsidR="00023D49" w:rsidRPr="00023D49" w:rsidRDefault="00023D49" w:rsidP="00023D49">
            <w:pPr>
              <w:ind w:left="-104" w:right="-102"/>
              <w:jc w:val="center"/>
            </w:pPr>
            <w:r w:rsidRPr="00023D49">
              <w:t>01</w:t>
            </w:r>
          </w:p>
        </w:tc>
        <w:tc>
          <w:tcPr>
            <w:tcW w:w="676" w:type="dxa"/>
          </w:tcPr>
          <w:p w:rsidR="00023D49" w:rsidRPr="00023D49" w:rsidRDefault="00023D49" w:rsidP="00023D49">
            <w:pPr>
              <w:ind w:left="-107" w:right="-106"/>
              <w:jc w:val="center"/>
            </w:pPr>
            <w:r w:rsidRPr="00023D49">
              <w:t>04</w:t>
            </w:r>
          </w:p>
        </w:tc>
        <w:tc>
          <w:tcPr>
            <w:tcW w:w="1218" w:type="dxa"/>
          </w:tcPr>
          <w:p w:rsidR="00023D49" w:rsidRPr="00023D49" w:rsidRDefault="00023D49" w:rsidP="00023D49">
            <w:pPr>
              <w:ind w:left="-103" w:right="-107"/>
              <w:jc w:val="center"/>
            </w:pPr>
            <w:r w:rsidRPr="00023D49">
              <w:t>9900002040</w:t>
            </w:r>
          </w:p>
        </w:tc>
        <w:tc>
          <w:tcPr>
            <w:tcW w:w="541" w:type="dxa"/>
          </w:tcPr>
          <w:p w:rsidR="00023D49" w:rsidRPr="00023D49" w:rsidRDefault="00023D49" w:rsidP="00023D49">
            <w:pPr>
              <w:jc w:val="center"/>
            </w:pPr>
            <w:r w:rsidRPr="00023D49">
              <w:t>100</w:t>
            </w:r>
          </w:p>
        </w:tc>
        <w:tc>
          <w:tcPr>
            <w:tcW w:w="1082" w:type="dxa"/>
          </w:tcPr>
          <w:p w:rsidR="00023D49" w:rsidRPr="00023D49" w:rsidRDefault="00023D49" w:rsidP="00023D49">
            <w:pPr>
              <w:jc w:val="center"/>
              <w:rPr>
                <w:iCs/>
              </w:rPr>
            </w:pPr>
            <w:r w:rsidRPr="00023D49">
              <w:rPr>
                <w:iCs/>
              </w:rPr>
              <w:t>320,0</w:t>
            </w:r>
          </w:p>
        </w:tc>
        <w:tc>
          <w:tcPr>
            <w:tcW w:w="969" w:type="dxa"/>
          </w:tcPr>
          <w:p w:rsidR="00023D49" w:rsidRPr="00023D49" w:rsidRDefault="00023D49" w:rsidP="00023D49">
            <w:pPr>
              <w:jc w:val="center"/>
              <w:rPr>
                <w:iCs/>
              </w:rPr>
            </w:pPr>
            <w:r w:rsidRPr="00023D49">
              <w:rPr>
                <w:iCs/>
              </w:rPr>
              <w:t>320,0</w:t>
            </w:r>
          </w:p>
        </w:tc>
      </w:tr>
      <w:tr w:rsidR="00023D49" w:rsidRPr="00023D49" w:rsidTr="00023D49">
        <w:trPr>
          <w:cantSplit/>
          <w:trHeight w:val="89"/>
        </w:trPr>
        <w:tc>
          <w:tcPr>
            <w:tcW w:w="4737" w:type="dxa"/>
            <w:vAlign w:val="bottom"/>
          </w:tcPr>
          <w:p w:rsidR="00023D49" w:rsidRPr="00023D49" w:rsidRDefault="00023D49" w:rsidP="00023D49">
            <w:pPr>
              <w:spacing w:after="140"/>
              <w:jc w:val="both"/>
            </w:pPr>
            <w:r w:rsidRPr="00023D49">
              <w:t>Закупка товаров, работ и услуг для государственных (муниципальных) нужд</w:t>
            </w:r>
          </w:p>
        </w:tc>
        <w:tc>
          <w:tcPr>
            <w:tcW w:w="675" w:type="dxa"/>
          </w:tcPr>
          <w:p w:rsidR="00023D49" w:rsidRPr="00023D49" w:rsidRDefault="00023D49" w:rsidP="00023D49">
            <w:pPr>
              <w:jc w:val="center"/>
            </w:pPr>
            <w:r w:rsidRPr="00023D49">
              <w:t>914</w:t>
            </w:r>
          </w:p>
        </w:tc>
        <w:tc>
          <w:tcPr>
            <w:tcW w:w="541" w:type="dxa"/>
          </w:tcPr>
          <w:p w:rsidR="00023D49" w:rsidRPr="00023D49" w:rsidRDefault="00023D49" w:rsidP="00023D49">
            <w:pPr>
              <w:ind w:left="-104" w:right="-102"/>
              <w:jc w:val="center"/>
            </w:pPr>
            <w:r w:rsidRPr="00023D49">
              <w:t>01</w:t>
            </w:r>
          </w:p>
        </w:tc>
        <w:tc>
          <w:tcPr>
            <w:tcW w:w="676" w:type="dxa"/>
          </w:tcPr>
          <w:p w:rsidR="00023D49" w:rsidRPr="00023D49" w:rsidRDefault="00023D49" w:rsidP="00023D49">
            <w:pPr>
              <w:ind w:left="-107" w:right="-106"/>
              <w:jc w:val="center"/>
            </w:pPr>
            <w:r w:rsidRPr="00023D49">
              <w:t>04</w:t>
            </w:r>
          </w:p>
        </w:tc>
        <w:tc>
          <w:tcPr>
            <w:tcW w:w="1218" w:type="dxa"/>
          </w:tcPr>
          <w:p w:rsidR="00023D49" w:rsidRPr="00023D49" w:rsidRDefault="00023D49" w:rsidP="00023D49">
            <w:pPr>
              <w:spacing w:after="140"/>
              <w:ind w:left="-103" w:right="-107"/>
              <w:jc w:val="center"/>
            </w:pPr>
            <w:r w:rsidRPr="00023D49">
              <w:t>9900002040</w:t>
            </w:r>
          </w:p>
        </w:tc>
        <w:tc>
          <w:tcPr>
            <w:tcW w:w="541" w:type="dxa"/>
          </w:tcPr>
          <w:p w:rsidR="00023D49" w:rsidRPr="00023D49" w:rsidRDefault="00023D49" w:rsidP="00023D49">
            <w:pPr>
              <w:spacing w:after="140"/>
              <w:jc w:val="center"/>
            </w:pPr>
            <w:r w:rsidRPr="00023D49">
              <w:t>200</w:t>
            </w:r>
          </w:p>
        </w:tc>
        <w:tc>
          <w:tcPr>
            <w:tcW w:w="1082" w:type="dxa"/>
          </w:tcPr>
          <w:p w:rsidR="00023D49" w:rsidRPr="00023D49" w:rsidRDefault="00023D49" w:rsidP="00023D49">
            <w:pPr>
              <w:jc w:val="center"/>
              <w:rPr>
                <w:iCs/>
              </w:rPr>
            </w:pPr>
            <w:r w:rsidRPr="00023D49">
              <w:rPr>
                <w:iCs/>
              </w:rPr>
              <w:t>139,0</w:t>
            </w:r>
          </w:p>
          <w:p w:rsidR="00023D49" w:rsidRPr="00023D49" w:rsidRDefault="00023D49" w:rsidP="00023D49">
            <w:pPr>
              <w:jc w:val="center"/>
              <w:rPr>
                <w:iCs/>
              </w:rPr>
            </w:pPr>
          </w:p>
        </w:tc>
        <w:tc>
          <w:tcPr>
            <w:tcW w:w="969" w:type="dxa"/>
          </w:tcPr>
          <w:p w:rsidR="00023D49" w:rsidRPr="00023D49" w:rsidRDefault="00023D49" w:rsidP="00023D49">
            <w:pPr>
              <w:jc w:val="center"/>
              <w:rPr>
                <w:iCs/>
              </w:rPr>
            </w:pPr>
            <w:r w:rsidRPr="00023D49">
              <w:rPr>
                <w:iCs/>
              </w:rPr>
              <w:t>142,0</w:t>
            </w:r>
          </w:p>
        </w:tc>
      </w:tr>
      <w:tr w:rsidR="00023D49" w:rsidRPr="00023D49" w:rsidTr="00023D49">
        <w:trPr>
          <w:cantSplit/>
          <w:trHeight w:val="89"/>
        </w:trPr>
        <w:tc>
          <w:tcPr>
            <w:tcW w:w="4737" w:type="dxa"/>
            <w:vAlign w:val="bottom"/>
          </w:tcPr>
          <w:p w:rsidR="00023D49" w:rsidRPr="00023D49" w:rsidRDefault="00023D49" w:rsidP="00023D49">
            <w:pPr>
              <w:spacing w:after="140"/>
              <w:jc w:val="both"/>
            </w:pPr>
            <w:r w:rsidRPr="00023D49">
              <w:t>Иные бюджетные ассигнования</w:t>
            </w:r>
          </w:p>
        </w:tc>
        <w:tc>
          <w:tcPr>
            <w:tcW w:w="675" w:type="dxa"/>
          </w:tcPr>
          <w:p w:rsidR="00023D49" w:rsidRPr="00023D49" w:rsidRDefault="00023D49" w:rsidP="00023D49">
            <w:pPr>
              <w:jc w:val="center"/>
            </w:pPr>
            <w:r w:rsidRPr="00023D49">
              <w:t>914</w:t>
            </w:r>
          </w:p>
        </w:tc>
        <w:tc>
          <w:tcPr>
            <w:tcW w:w="541" w:type="dxa"/>
          </w:tcPr>
          <w:p w:rsidR="00023D49" w:rsidRPr="00023D49" w:rsidRDefault="00023D49" w:rsidP="00023D49">
            <w:pPr>
              <w:ind w:left="-104" w:right="-102"/>
              <w:jc w:val="center"/>
            </w:pPr>
            <w:r w:rsidRPr="00023D49">
              <w:t>01</w:t>
            </w:r>
          </w:p>
        </w:tc>
        <w:tc>
          <w:tcPr>
            <w:tcW w:w="676" w:type="dxa"/>
          </w:tcPr>
          <w:p w:rsidR="00023D49" w:rsidRPr="00023D49" w:rsidRDefault="00023D49" w:rsidP="00023D49">
            <w:pPr>
              <w:ind w:left="-107" w:right="-106"/>
              <w:jc w:val="center"/>
            </w:pPr>
            <w:r w:rsidRPr="00023D49">
              <w:t>04</w:t>
            </w:r>
          </w:p>
        </w:tc>
        <w:tc>
          <w:tcPr>
            <w:tcW w:w="1218" w:type="dxa"/>
            <w:vAlign w:val="bottom"/>
          </w:tcPr>
          <w:p w:rsidR="00023D49" w:rsidRPr="00023D49" w:rsidRDefault="00023D49" w:rsidP="00023D49">
            <w:pPr>
              <w:spacing w:after="140"/>
              <w:ind w:left="-103" w:right="-107"/>
              <w:jc w:val="center"/>
            </w:pPr>
            <w:r w:rsidRPr="00023D49">
              <w:t>9900002040</w:t>
            </w:r>
          </w:p>
        </w:tc>
        <w:tc>
          <w:tcPr>
            <w:tcW w:w="541" w:type="dxa"/>
            <w:vAlign w:val="bottom"/>
          </w:tcPr>
          <w:p w:rsidR="00023D49" w:rsidRPr="00023D49" w:rsidRDefault="00023D49" w:rsidP="00023D49">
            <w:pPr>
              <w:spacing w:after="140"/>
              <w:jc w:val="center"/>
            </w:pPr>
            <w:r w:rsidRPr="00023D49">
              <w:t>800</w:t>
            </w:r>
          </w:p>
        </w:tc>
        <w:tc>
          <w:tcPr>
            <w:tcW w:w="1082" w:type="dxa"/>
          </w:tcPr>
          <w:p w:rsidR="00023D49" w:rsidRPr="00023D49" w:rsidRDefault="00023D49" w:rsidP="00023D49">
            <w:pPr>
              <w:jc w:val="center"/>
              <w:rPr>
                <w:iCs/>
              </w:rPr>
            </w:pPr>
            <w:r w:rsidRPr="00023D49">
              <w:rPr>
                <w:iCs/>
              </w:rPr>
              <w:t>5,0</w:t>
            </w:r>
          </w:p>
        </w:tc>
        <w:tc>
          <w:tcPr>
            <w:tcW w:w="969" w:type="dxa"/>
          </w:tcPr>
          <w:p w:rsidR="00023D49" w:rsidRPr="00023D49" w:rsidRDefault="00023D49" w:rsidP="00023D49">
            <w:pPr>
              <w:jc w:val="center"/>
              <w:rPr>
                <w:iCs/>
              </w:rPr>
            </w:pPr>
            <w:r w:rsidRPr="00023D49">
              <w:rPr>
                <w:iCs/>
              </w:rPr>
              <w:t>5,0</w:t>
            </w:r>
          </w:p>
        </w:tc>
      </w:tr>
      <w:tr w:rsidR="00023D49" w:rsidRPr="00023D49" w:rsidTr="00023D49">
        <w:trPr>
          <w:cantSplit/>
          <w:trHeight w:val="89"/>
        </w:trPr>
        <w:tc>
          <w:tcPr>
            <w:tcW w:w="4737" w:type="dxa"/>
          </w:tcPr>
          <w:p w:rsidR="00023D49" w:rsidRPr="00023D49" w:rsidRDefault="00023D49" w:rsidP="00023D49">
            <w:r w:rsidRPr="00023D49">
              <w:t>Обеспечение деятельности финансовых, налоговых и таможенных органов и органов финансового (финансово-бюджетного) надзора</w:t>
            </w:r>
          </w:p>
        </w:tc>
        <w:tc>
          <w:tcPr>
            <w:tcW w:w="675" w:type="dxa"/>
          </w:tcPr>
          <w:p w:rsidR="00023D49" w:rsidRPr="00023D49" w:rsidRDefault="00023D49" w:rsidP="00023D49">
            <w:pPr>
              <w:jc w:val="center"/>
            </w:pPr>
            <w:r w:rsidRPr="00023D49">
              <w:t>914</w:t>
            </w:r>
          </w:p>
        </w:tc>
        <w:tc>
          <w:tcPr>
            <w:tcW w:w="541" w:type="dxa"/>
          </w:tcPr>
          <w:p w:rsidR="00023D49" w:rsidRPr="00023D49" w:rsidRDefault="00023D49" w:rsidP="00023D49">
            <w:pPr>
              <w:ind w:left="-104" w:right="-102"/>
              <w:jc w:val="center"/>
            </w:pPr>
            <w:r w:rsidRPr="00023D49">
              <w:t>01</w:t>
            </w:r>
          </w:p>
        </w:tc>
        <w:tc>
          <w:tcPr>
            <w:tcW w:w="676" w:type="dxa"/>
          </w:tcPr>
          <w:p w:rsidR="00023D49" w:rsidRPr="00023D49" w:rsidRDefault="00023D49" w:rsidP="00023D49">
            <w:pPr>
              <w:ind w:left="-107" w:right="-106"/>
              <w:jc w:val="center"/>
            </w:pPr>
            <w:r w:rsidRPr="00023D49">
              <w:t>06</w:t>
            </w:r>
          </w:p>
        </w:tc>
        <w:tc>
          <w:tcPr>
            <w:tcW w:w="1218" w:type="dxa"/>
          </w:tcPr>
          <w:p w:rsidR="00023D49" w:rsidRPr="00023D49" w:rsidRDefault="00023D49" w:rsidP="00023D49">
            <w:pPr>
              <w:ind w:left="-103" w:right="-107"/>
              <w:jc w:val="center"/>
              <w:rPr>
                <w:iCs/>
              </w:rPr>
            </w:pPr>
          </w:p>
        </w:tc>
        <w:tc>
          <w:tcPr>
            <w:tcW w:w="541" w:type="dxa"/>
          </w:tcPr>
          <w:p w:rsidR="00023D49" w:rsidRPr="00023D49" w:rsidRDefault="00023D49" w:rsidP="00023D49">
            <w:pPr>
              <w:jc w:val="center"/>
              <w:rPr>
                <w:iCs/>
              </w:rPr>
            </w:pPr>
          </w:p>
        </w:tc>
        <w:tc>
          <w:tcPr>
            <w:tcW w:w="1082" w:type="dxa"/>
          </w:tcPr>
          <w:p w:rsidR="00023D49" w:rsidRPr="00023D49" w:rsidRDefault="00023D49" w:rsidP="00023D49">
            <w:pPr>
              <w:jc w:val="center"/>
              <w:rPr>
                <w:iCs/>
              </w:rPr>
            </w:pPr>
            <w:r w:rsidRPr="00023D49">
              <w:rPr>
                <w:iCs/>
              </w:rPr>
              <w:t>15,80</w:t>
            </w:r>
          </w:p>
        </w:tc>
        <w:tc>
          <w:tcPr>
            <w:tcW w:w="969" w:type="dxa"/>
          </w:tcPr>
          <w:p w:rsidR="00023D49" w:rsidRPr="00023D49" w:rsidRDefault="00023D49" w:rsidP="00023D49">
            <w:pPr>
              <w:jc w:val="center"/>
              <w:rPr>
                <w:iCs/>
              </w:rPr>
            </w:pPr>
            <w:r w:rsidRPr="00023D49">
              <w:rPr>
                <w:iCs/>
              </w:rPr>
              <w:t>15,80</w:t>
            </w:r>
          </w:p>
        </w:tc>
      </w:tr>
      <w:tr w:rsidR="00023D49" w:rsidRPr="00023D49" w:rsidTr="00023D49">
        <w:trPr>
          <w:cantSplit/>
          <w:trHeight w:val="89"/>
        </w:trPr>
        <w:tc>
          <w:tcPr>
            <w:tcW w:w="4737" w:type="dxa"/>
          </w:tcPr>
          <w:p w:rsidR="00023D49" w:rsidRPr="00023D49" w:rsidRDefault="00023D49" w:rsidP="00023D49">
            <w:r w:rsidRPr="00023D49">
              <w:t>Непрограммные направления расходов</w:t>
            </w:r>
          </w:p>
        </w:tc>
        <w:tc>
          <w:tcPr>
            <w:tcW w:w="675" w:type="dxa"/>
          </w:tcPr>
          <w:p w:rsidR="00023D49" w:rsidRPr="00023D49" w:rsidRDefault="00023D49" w:rsidP="00023D49">
            <w:pPr>
              <w:jc w:val="center"/>
            </w:pPr>
            <w:r w:rsidRPr="00023D49">
              <w:t>914</w:t>
            </w:r>
          </w:p>
        </w:tc>
        <w:tc>
          <w:tcPr>
            <w:tcW w:w="541" w:type="dxa"/>
          </w:tcPr>
          <w:p w:rsidR="00023D49" w:rsidRPr="00023D49" w:rsidRDefault="00023D49" w:rsidP="00023D49">
            <w:pPr>
              <w:ind w:left="-104" w:right="-102"/>
              <w:jc w:val="center"/>
              <w:rPr>
                <w:iCs/>
              </w:rPr>
            </w:pPr>
            <w:r w:rsidRPr="00023D49">
              <w:rPr>
                <w:iCs/>
              </w:rPr>
              <w:t>01</w:t>
            </w:r>
          </w:p>
        </w:tc>
        <w:tc>
          <w:tcPr>
            <w:tcW w:w="676" w:type="dxa"/>
          </w:tcPr>
          <w:p w:rsidR="00023D49" w:rsidRPr="00023D49" w:rsidRDefault="00023D49" w:rsidP="00023D49">
            <w:pPr>
              <w:ind w:left="-107" w:right="-106"/>
              <w:jc w:val="center"/>
              <w:rPr>
                <w:iCs/>
              </w:rPr>
            </w:pPr>
            <w:r w:rsidRPr="00023D49">
              <w:rPr>
                <w:iCs/>
              </w:rPr>
              <w:t>06</w:t>
            </w:r>
          </w:p>
        </w:tc>
        <w:tc>
          <w:tcPr>
            <w:tcW w:w="1218" w:type="dxa"/>
          </w:tcPr>
          <w:p w:rsidR="00023D49" w:rsidRPr="00023D49" w:rsidRDefault="00023D49" w:rsidP="00023D49">
            <w:pPr>
              <w:ind w:left="-103" w:right="-107"/>
              <w:jc w:val="center"/>
            </w:pPr>
            <w:r w:rsidRPr="00023D49">
              <w:t>9900000000</w:t>
            </w:r>
          </w:p>
        </w:tc>
        <w:tc>
          <w:tcPr>
            <w:tcW w:w="541" w:type="dxa"/>
          </w:tcPr>
          <w:p w:rsidR="00023D49" w:rsidRPr="00023D49" w:rsidRDefault="00023D49" w:rsidP="00023D49">
            <w:pPr>
              <w:jc w:val="center"/>
              <w:rPr>
                <w:iCs/>
              </w:rPr>
            </w:pPr>
          </w:p>
        </w:tc>
        <w:tc>
          <w:tcPr>
            <w:tcW w:w="1082" w:type="dxa"/>
          </w:tcPr>
          <w:p w:rsidR="00023D49" w:rsidRPr="00023D49" w:rsidRDefault="00023D49" w:rsidP="00023D49">
            <w:pPr>
              <w:jc w:val="center"/>
              <w:rPr>
                <w:iCs/>
              </w:rPr>
            </w:pPr>
            <w:r w:rsidRPr="00023D49">
              <w:rPr>
                <w:iCs/>
              </w:rPr>
              <w:t>15,80</w:t>
            </w:r>
          </w:p>
        </w:tc>
        <w:tc>
          <w:tcPr>
            <w:tcW w:w="969" w:type="dxa"/>
          </w:tcPr>
          <w:p w:rsidR="00023D49" w:rsidRPr="00023D49" w:rsidRDefault="00023D49" w:rsidP="00023D49">
            <w:pPr>
              <w:jc w:val="center"/>
              <w:rPr>
                <w:iCs/>
              </w:rPr>
            </w:pPr>
            <w:r w:rsidRPr="00023D49">
              <w:rPr>
                <w:iCs/>
              </w:rPr>
              <w:t>15,80</w:t>
            </w:r>
          </w:p>
        </w:tc>
      </w:tr>
      <w:tr w:rsidR="00023D49" w:rsidRPr="00023D49" w:rsidTr="00023D49">
        <w:trPr>
          <w:cantSplit/>
          <w:trHeight w:val="89"/>
        </w:trPr>
        <w:tc>
          <w:tcPr>
            <w:tcW w:w="4737" w:type="dxa"/>
          </w:tcPr>
          <w:p w:rsidR="00023D49" w:rsidRPr="00023D49" w:rsidRDefault="00023D49" w:rsidP="00023D49">
            <w:r w:rsidRPr="00023D49">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675" w:type="dxa"/>
          </w:tcPr>
          <w:p w:rsidR="00023D49" w:rsidRPr="00023D49" w:rsidRDefault="00023D49" w:rsidP="00023D49">
            <w:pPr>
              <w:jc w:val="center"/>
            </w:pPr>
            <w:r w:rsidRPr="00023D49">
              <w:t>914</w:t>
            </w:r>
          </w:p>
        </w:tc>
        <w:tc>
          <w:tcPr>
            <w:tcW w:w="541" w:type="dxa"/>
          </w:tcPr>
          <w:p w:rsidR="00023D49" w:rsidRPr="00023D49" w:rsidRDefault="00023D49" w:rsidP="00023D49">
            <w:pPr>
              <w:ind w:left="-104" w:right="-102"/>
              <w:jc w:val="center"/>
              <w:rPr>
                <w:iCs/>
              </w:rPr>
            </w:pPr>
            <w:r w:rsidRPr="00023D49">
              <w:rPr>
                <w:iCs/>
              </w:rPr>
              <w:t>01</w:t>
            </w:r>
          </w:p>
        </w:tc>
        <w:tc>
          <w:tcPr>
            <w:tcW w:w="676" w:type="dxa"/>
          </w:tcPr>
          <w:p w:rsidR="00023D49" w:rsidRPr="00023D49" w:rsidRDefault="00023D49" w:rsidP="00023D49">
            <w:pPr>
              <w:ind w:left="-107" w:right="-106"/>
              <w:jc w:val="center"/>
              <w:rPr>
                <w:iCs/>
              </w:rPr>
            </w:pPr>
            <w:r w:rsidRPr="00023D49">
              <w:rPr>
                <w:iCs/>
              </w:rPr>
              <w:t>06</w:t>
            </w:r>
          </w:p>
        </w:tc>
        <w:tc>
          <w:tcPr>
            <w:tcW w:w="1218" w:type="dxa"/>
          </w:tcPr>
          <w:p w:rsidR="00023D49" w:rsidRPr="00023D49" w:rsidRDefault="00023D49" w:rsidP="00023D49">
            <w:pPr>
              <w:ind w:left="-103" w:right="-107"/>
              <w:jc w:val="center"/>
              <w:rPr>
                <w:iCs/>
              </w:rPr>
            </w:pPr>
            <w:r w:rsidRPr="00023D49">
              <w:t>9900025600</w:t>
            </w:r>
          </w:p>
        </w:tc>
        <w:tc>
          <w:tcPr>
            <w:tcW w:w="541" w:type="dxa"/>
          </w:tcPr>
          <w:p w:rsidR="00023D49" w:rsidRPr="00023D49" w:rsidRDefault="00023D49" w:rsidP="00023D49">
            <w:pPr>
              <w:jc w:val="center"/>
              <w:rPr>
                <w:iCs/>
              </w:rPr>
            </w:pPr>
          </w:p>
        </w:tc>
        <w:tc>
          <w:tcPr>
            <w:tcW w:w="1082" w:type="dxa"/>
          </w:tcPr>
          <w:p w:rsidR="00023D49" w:rsidRPr="00023D49" w:rsidRDefault="00023D49" w:rsidP="00023D49">
            <w:pPr>
              <w:jc w:val="center"/>
              <w:rPr>
                <w:iCs/>
              </w:rPr>
            </w:pPr>
            <w:r w:rsidRPr="00023D49">
              <w:rPr>
                <w:iCs/>
              </w:rPr>
              <w:t>15,80</w:t>
            </w:r>
          </w:p>
        </w:tc>
        <w:tc>
          <w:tcPr>
            <w:tcW w:w="969" w:type="dxa"/>
          </w:tcPr>
          <w:p w:rsidR="00023D49" w:rsidRPr="00023D49" w:rsidRDefault="00023D49" w:rsidP="00023D49">
            <w:pPr>
              <w:jc w:val="center"/>
              <w:rPr>
                <w:iCs/>
              </w:rPr>
            </w:pPr>
            <w:r w:rsidRPr="00023D49">
              <w:rPr>
                <w:iCs/>
              </w:rPr>
              <w:t>15,80</w:t>
            </w:r>
          </w:p>
        </w:tc>
      </w:tr>
      <w:tr w:rsidR="00023D49" w:rsidRPr="00023D49" w:rsidTr="00023D49">
        <w:trPr>
          <w:cantSplit/>
          <w:trHeight w:val="89"/>
        </w:trPr>
        <w:tc>
          <w:tcPr>
            <w:tcW w:w="4737" w:type="dxa"/>
          </w:tcPr>
          <w:p w:rsidR="00023D49" w:rsidRPr="00023D49" w:rsidRDefault="00023D49" w:rsidP="00023D49">
            <w:r w:rsidRPr="00023D49">
              <w:t>Межбюджетные трансферты</w:t>
            </w:r>
          </w:p>
        </w:tc>
        <w:tc>
          <w:tcPr>
            <w:tcW w:w="675" w:type="dxa"/>
          </w:tcPr>
          <w:p w:rsidR="00023D49" w:rsidRPr="00023D49" w:rsidRDefault="00023D49" w:rsidP="00023D49">
            <w:pPr>
              <w:jc w:val="center"/>
            </w:pPr>
            <w:r w:rsidRPr="00023D49">
              <w:t>914</w:t>
            </w:r>
          </w:p>
        </w:tc>
        <w:tc>
          <w:tcPr>
            <w:tcW w:w="541" w:type="dxa"/>
          </w:tcPr>
          <w:p w:rsidR="00023D49" w:rsidRPr="00023D49" w:rsidRDefault="00023D49" w:rsidP="00023D49">
            <w:pPr>
              <w:ind w:left="-104" w:right="-102"/>
              <w:jc w:val="center"/>
              <w:rPr>
                <w:iCs/>
              </w:rPr>
            </w:pPr>
            <w:r w:rsidRPr="00023D49">
              <w:rPr>
                <w:iCs/>
              </w:rPr>
              <w:t>01</w:t>
            </w:r>
          </w:p>
        </w:tc>
        <w:tc>
          <w:tcPr>
            <w:tcW w:w="676" w:type="dxa"/>
          </w:tcPr>
          <w:p w:rsidR="00023D49" w:rsidRPr="00023D49" w:rsidRDefault="00023D49" w:rsidP="00023D49">
            <w:pPr>
              <w:ind w:left="-107" w:right="-106"/>
              <w:jc w:val="center"/>
              <w:rPr>
                <w:iCs/>
              </w:rPr>
            </w:pPr>
            <w:r w:rsidRPr="00023D49">
              <w:rPr>
                <w:iCs/>
              </w:rPr>
              <w:t>06</w:t>
            </w:r>
          </w:p>
        </w:tc>
        <w:tc>
          <w:tcPr>
            <w:tcW w:w="1218" w:type="dxa"/>
          </w:tcPr>
          <w:p w:rsidR="00023D49" w:rsidRPr="00023D49" w:rsidRDefault="00023D49" w:rsidP="00023D49">
            <w:pPr>
              <w:ind w:left="-103" w:right="-107"/>
              <w:jc w:val="center"/>
              <w:rPr>
                <w:iCs/>
              </w:rPr>
            </w:pPr>
            <w:r w:rsidRPr="00023D49">
              <w:t>9900025600</w:t>
            </w:r>
          </w:p>
        </w:tc>
        <w:tc>
          <w:tcPr>
            <w:tcW w:w="541" w:type="dxa"/>
          </w:tcPr>
          <w:p w:rsidR="00023D49" w:rsidRPr="00023D49" w:rsidRDefault="00023D49" w:rsidP="00023D49">
            <w:pPr>
              <w:jc w:val="center"/>
              <w:rPr>
                <w:iCs/>
              </w:rPr>
            </w:pPr>
            <w:r w:rsidRPr="00023D49">
              <w:rPr>
                <w:iCs/>
              </w:rPr>
              <w:t>500</w:t>
            </w:r>
          </w:p>
        </w:tc>
        <w:tc>
          <w:tcPr>
            <w:tcW w:w="1082" w:type="dxa"/>
          </w:tcPr>
          <w:p w:rsidR="00023D49" w:rsidRPr="00023D49" w:rsidRDefault="00023D49" w:rsidP="00023D49">
            <w:pPr>
              <w:jc w:val="center"/>
              <w:rPr>
                <w:iCs/>
              </w:rPr>
            </w:pPr>
            <w:r w:rsidRPr="00023D49">
              <w:rPr>
                <w:iCs/>
              </w:rPr>
              <w:t>15,80</w:t>
            </w:r>
          </w:p>
        </w:tc>
        <w:tc>
          <w:tcPr>
            <w:tcW w:w="969" w:type="dxa"/>
          </w:tcPr>
          <w:p w:rsidR="00023D49" w:rsidRPr="00023D49" w:rsidRDefault="00023D49" w:rsidP="00023D49">
            <w:pPr>
              <w:jc w:val="center"/>
              <w:rPr>
                <w:iCs/>
              </w:rPr>
            </w:pPr>
            <w:r w:rsidRPr="00023D49">
              <w:rPr>
                <w:iCs/>
              </w:rPr>
              <w:t>15,80</w:t>
            </w:r>
          </w:p>
        </w:tc>
      </w:tr>
      <w:tr w:rsidR="00023D49" w:rsidRPr="00023D49" w:rsidTr="00023D49">
        <w:trPr>
          <w:cantSplit/>
          <w:trHeight w:val="89"/>
        </w:trPr>
        <w:tc>
          <w:tcPr>
            <w:tcW w:w="4737" w:type="dxa"/>
          </w:tcPr>
          <w:p w:rsidR="00023D49" w:rsidRPr="00023D49" w:rsidRDefault="00023D49" w:rsidP="00023D49">
            <w:r w:rsidRPr="00023D49">
              <w:t>Резервный фонд</w:t>
            </w:r>
          </w:p>
        </w:tc>
        <w:tc>
          <w:tcPr>
            <w:tcW w:w="675" w:type="dxa"/>
          </w:tcPr>
          <w:p w:rsidR="00023D49" w:rsidRPr="00023D49" w:rsidRDefault="00023D49" w:rsidP="00023D49">
            <w:pPr>
              <w:jc w:val="center"/>
            </w:pPr>
            <w:r w:rsidRPr="00023D49">
              <w:t>914</w:t>
            </w:r>
          </w:p>
        </w:tc>
        <w:tc>
          <w:tcPr>
            <w:tcW w:w="541" w:type="dxa"/>
          </w:tcPr>
          <w:p w:rsidR="00023D49" w:rsidRPr="00023D49" w:rsidRDefault="00023D49" w:rsidP="00023D49">
            <w:pPr>
              <w:ind w:left="-104" w:right="-102"/>
              <w:jc w:val="center"/>
              <w:rPr>
                <w:iCs/>
              </w:rPr>
            </w:pPr>
            <w:r w:rsidRPr="00023D49">
              <w:rPr>
                <w:iCs/>
              </w:rPr>
              <w:t>01</w:t>
            </w:r>
          </w:p>
        </w:tc>
        <w:tc>
          <w:tcPr>
            <w:tcW w:w="676" w:type="dxa"/>
          </w:tcPr>
          <w:p w:rsidR="00023D49" w:rsidRPr="00023D49" w:rsidRDefault="00023D49" w:rsidP="00023D49">
            <w:pPr>
              <w:ind w:left="-107" w:right="-106"/>
              <w:jc w:val="center"/>
              <w:rPr>
                <w:iCs/>
              </w:rPr>
            </w:pPr>
            <w:r w:rsidRPr="00023D49">
              <w:rPr>
                <w:iCs/>
              </w:rPr>
              <w:t>11</w:t>
            </w:r>
          </w:p>
        </w:tc>
        <w:tc>
          <w:tcPr>
            <w:tcW w:w="1218" w:type="dxa"/>
          </w:tcPr>
          <w:p w:rsidR="00023D49" w:rsidRPr="00023D49" w:rsidRDefault="00023D49" w:rsidP="00023D49">
            <w:pPr>
              <w:ind w:left="-103" w:right="-107"/>
              <w:jc w:val="center"/>
              <w:rPr>
                <w:iCs/>
              </w:rPr>
            </w:pPr>
          </w:p>
        </w:tc>
        <w:tc>
          <w:tcPr>
            <w:tcW w:w="541" w:type="dxa"/>
          </w:tcPr>
          <w:p w:rsidR="00023D49" w:rsidRPr="00023D49" w:rsidRDefault="00023D49" w:rsidP="00023D49">
            <w:pPr>
              <w:jc w:val="center"/>
              <w:rPr>
                <w:iCs/>
              </w:rPr>
            </w:pPr>
          </w:p>
        </w:tc>
        <w:tc>
          <w:tcPr>
            <w:tcW w:w="1082" w:type="dxa"/>
          </w:tcPr>
          <w:p w:rsidR="00023D49" w:rsidRPr="00023D49" w:rsidRDefault="00023D49" w:rsidP="00023D49">
            <w:pPr>
              <w:jc w:val="center"/>
              <w:rPr>
                <w:iCs/>
              </w:rPr>
            </w:pPr>
            <w:r w:rsidRPr="00023D49">
              <w:rPr>
                <w:iCs/>
              </w:rPr>
              <w:t>25,0</w:t>
            </w:r>
          </w:p>
        </w:tc>
        <w:tc>
          <w:tcPr>
            <w:tcW w:w="969" w:type="dxa"/>
          </w:tcPr>
          <w:p w:rsidR="00023D49" w:rsidRPr="00023D49" w:rsidRDefault="00023D49" w:rsidP="00023D49">
            <w:pPr>
              <w:jc w:val="center"/>
              <w:rPr>
                <w:iCs/>
              </w:rPr>
            </w:pPr>
            <w:r w:rsidRPr="00023D49">
              <w:rPr>
                <w:iCs/>
              </w:rPr>
              <w:t>25,0</w:t>
            </w:r>
          </w:p>
        </w:tc>
      </w:tr>
      <w:tr w:rsidR="00023D49" w:rsidRPr="00023D49" w:rsidTr="00023D49">
        <w:trPr>
          <w:cantSplit/>
          <w:trHeight w:val="89"/>
        </w:trPr>
        <w:tc>
          <w:tcPr>
            <w:tcW w:w="4737" w:type="dxa"/>
          </w:tcPr>
          <w:p w:rsidR="00023D49" w:rsidRPr="00023D49" w:rsidRDefault="00023D49" w:rsidP="00023D49">
            <w:r w:rsidRPr="00023D49">
              <w:t>Непрограммные направления расходов</w:t>
            </w:r>
          </w:p>
        </w:tc>
        <w:tc>
          <w:tcPr>
            <w:tcW w:w="675" w:type="dxa"/>
          </w:tcPr>
          <w:p w:rsidR="00023D49" w:rsidRPr="00023D49" w:rsidRDefault="00023D49" w:rsidP="00023D49">
            <w:pPr>
              <w:jc w:val="center"/>
            </w:pPr>
            <w:r w:rsidRPr="00023D49">
              <w:t>914</w:t>
            </w:r>
          </w:p>
        </w:tc>
        <w:tc>
          <w:tcPr>
            <w:tcW w:w="541" w:type="dxa"/>
          </w:tcPr>
          <w:p w:rsidR="00023D49" w:rsidRPr="00023D49" w:rsidRDefault="00023D49" w:rsidP="00023D49">
            <w:pPr>
              <w:ind w:left="-104" w:right="-102"/>
              <w:jc w:val="center"/>
              <w:rPr>
                <w:iCs/>
              </w:rPr>
            </w:pPr>
            <w:r w:rsidRPr="00023D49">
              <w:rPr>
                <w:iCs/>
              </w:rPr>
              <w:t>01</w:t>
            </w:r>
          </w:p>
        </w:tc>
        <w:tc>
          <w:tcPr>
            <w:tcW w:w="676" w:type="dxa"/>
          </w:tcPr>
          <w:p w:rsidR="00023D49" w:rsidRPr="00023D49" w:rsidRDefault="00023D49" w:rsidP="00023D49">
            <w:pPr>
              <w:ind w:left="-107" w:right="-106"/>
              <w:jc w:val="center"/>
              <w:rPr>
                <w:iCs/>
              </w:rPr>
            </w:pPr>
            <w:r w:rsidRPr="00023D49">
              <w:rPr>
                <w:iCs/>
              </w:rPr>
              <w:t>11</w:t>
            </w:r>
          </w:p>
        </w:tc>
        <w:tc>
          <w:tcPr>
            <w:tcW w:w="1218" w:type="dxa"/>
          </w:tcPr>
          <w:p w:rsidR="00023D49" w:rsidRPr="00023D49" w:rsidRDefault="00023D49" w:rsidP="00023D49">
            <w:pPr>
              <w:ind w:left="-103" w:right="-107"/>
              <w:jc w:val="center"/>
            </w:pPr>
            <w:r w:rsidRPr="00023D49">
              <w:t>9900000000</w:t>
            </w:r>
          </w:p>
        </w:tc>
        <w:tc>
          <w:tcPr>
            <w:tcW w:w="541" w:type="dxa"/>
          </w:tcPr>
          <w:p w:rsidR="00023D49" w:rsidRPr="00023D49" w:rsidRDefault="00023D49" w:rsidP="00023D49">
            <w:pPr>
              <w:jc w:val="center"/>
              <w:rPr>
                <w:iCs/>
              </w:rPr>
            </w:pPr>
          </w:p>
        </w:tc>
        <w:tc>
          <w:tcPr>
            <w:tcW w:w="1082" w:type="dxa"/>
          </w:tcPr>
          <w:p w:rsidR="00023D49" w:rsidRPr="00023D49" w:rsidRDefault="00023D49" w:rsidP="00023D49">
            <w:pPr>
              <w:jc w:val="center"/>
              <w:rPr>
                <w:iCs/>
              </w:rPr>
            </w:pPr>
            <w:r w:rsidRPr="00023D49">
              <w:rPr>
                <w:iCs/>
              </w:rPr>
              <w:t>25,0</w:t>
            </w:r>
          </w:p>
        </w:tc>
        <w:tc>
          <w:tcPr>
            <w:tcW w:w="969" w:type="dxa"/>
          </w:tcPr>
          <w:p w:rsidR="00023D49" w:rsidRPr="00023D49" w:rsidRDefault="00023D49" w:rsidP="00023D49">
            <w:pPr>
              <w:jc w:val="center"/>
              <w:rPr>
                <w:iCs/>
              </w:rPr>
            </w:pPr>
            <w:r w:rsidRPr="00023D49">
              <w:rPr>
                <w:iCs/>
              </w:rPr>
              <w:t>25,0</w:t>
            </w:r>
          </w:p>
        </w:tc>
      </w:tr>
      <w:tr w:rsidR="00023D49" w:rsidRPr="00023D49" w:rsidTr="00023D49">
        <w:trPr>
          <w:cantSplit/>
          <w:trHeight w:val="89"/>
        </w:trPr>
        <w:tc>
          <w:tcPr>
            <w:tcW w:w="4737" w:type="dxa"/>
          </w:tcPr>
          <w:p w:rsidR="00023D49" w:rsidRPr="00023D49" w:rsidRDefault="00023D49" w:rsidP="00023D49">
            <w:r w:rsidRPr="00023D49">
              <w:t>Резервный фонд исполнительного комитета</w:t>
            </w:r>
          </w:p>
        </w:tc>
        <w:tc>
          <w:tcPr>
            <w:tcW w:w="675" w:type="dxa"/>
          </w:tcPr>
          <w:p w:rsidR="00023D49" w:rsidRPr="00023D49" w:rsidRDefault="00023D49" w:rsidP="00023D49">
            <w:pPr>
              <w:jc w:val="center"/>
            </w:pPr>
            <w:r w:rsidRPr="00023D49">
              <w:t>914</w:t>
            </w:r>
          </w:p>
        </w:tc>
        <w:tc>
          <w:tcPr>
            <w:tcW w:w="541" w:type="dxa"/>
          </w:tcPr>
          <w:p w:rsidR="00023D49" w:rsidRPr="00023D49" w:rsidRDefault="00023D49" w:rsidP="00023D49">
            <w:pPr>
              <w:ind w:left="-104" w:right="-102"/>
              <w:jc w:val="center"/>
              <w:rPr>
                <w:iCs/>
              </w:rPr>
            </w:pPr>
            <w:r w:rsidRPr="00023D49">
              <w:rPr>
                <w:iCs/>
              </w:rPr>
              <w:t>01</w:t>
            </w:r>
          </w:p>
        </w:tc>
        <w:tc>
          <w:tcPr>
            <w:tcW w:w="676" w:type="dxa"/>
          </w:tcPr>
          <w:p w:rsidR="00023D49" w:rsidRPr="00023D49" w:rsidRDefault="00023D49" w:rsidP="00023D49">
            <w:pPr>
              <w:ind w:left="-107" w:right="-106"/>
              <w:jc w:val="center"/>
              <w:rPr>
                <w:iCs/>
              </w:rPr>
            </w:pPr>
            <w:r w:rsidRPr="00023D49">
              <w:rPr>
                <w:iCs/>
              </w:rPr>
              <w:t>11</w:t>
            </w:r>
          </w:p>
        </w:tc>
        <w:tc>
          <w:tcPr>
            <w:tcW w:w="1218" w:type="dxa"/>
          </w:tcPr>
          <w:p w:rsidR="00023D49" w:rsidRPr="00023D49" w:rsidRDefault="00023D49" w:rsidP="00023D49">
            <w:pPr>
              <w:ind w:left="-103" w:right="-107"/>
              <w:jc w:val="center"/>
              <w:rPr>
                <w:iCs/>
              </w:rPr>
            </w:pPr>
            <w:r w:rsidRPr="00023D49">
              <w:rPr>
                <w:iCs/>
              </w:rPr>
              <w:t>9900007411</w:t>
            </w:r>
          </w:p>
        </w:tc>
        <w:tc>
          <w:tcPr>
            <w:tcW w:w="541" w:type="dxa"/>
          </w:tcPr>
          <w:p w:rsidR="00023D49" w:rsidRPr="00023D49" w:rsidRDefault="00023D49" w:rsidP="00023D49">
            <w:pPr>
              <w:jc w:val="center"/>
              <w:rPr>
                <w:iCs/>
              </w:rPr>
            </w:pPr>
          </w:p>
        </w:tc>
        <w:tc>
          <w:tcPr>
            <w:tcW w:w="1082" w:type="dxa"/>
          </w:tcPr>
          <w:p w:rsidR="00023D49" w:rsidRPr="00023D49" w:rsidRDefault="00023D49" w:rsidP="00023D49">
            <w:pPr>
              <w:jc w:val="center"/>
              <w:rPr>
                <w:iCs/>
              </w:rPr>
            </w:pPr>
            <w:r w:rsidRPr="00023D49">
              <w:rPr>
                <w:iCs/>
              </w:rPr>
              <w:t>25,0</w:t>
            </w:r>
          </w:p>
        </w:tc>
        <w:tc>
          <w:tcPr>
            <w:tcW w:w="969" w:type="dxa"/>
          </w:tcPr>
          <w:p w:rsidR="00023D49" w:rsidRPr="00023D49" w:rsidRDefault="00023D49" w:rsidP="00023D49">
            <w:pPr>
              <w:jc w:val="center"/>
              <w:rPr>
                <w:iCs/>
              </w:rPr>
            </w:pPr>
            <w:r w:rsidRPr="00023D49">
              <w:rPr>
                <w:iCs/>
              </w:rPr>
              <w:t>25,0</w:t>
            </w:r>
          </w:p>
        </w:tc>
      </w:tr>
      <w:tr w:rsidR="00023D49" w:rsidRPr="00023D49" w:rsidTr="00023D49">
        <w:trPr>
          <w:cantSplit/>
          <w:trHeight w:val="89"/>
        </w:trPr>
        <w:tc>
          <w:tcPr>
            <w:tcW w:w="4737" w:type="dxa"/>
          </w:tcPr>
          <w:p w:rsidR="00023D49" w:rsidRPr="00023D49" w:rsidRDefault="00023D49" w:rsidP="00023D49">
            <w:r w:rsidRPr="00023D49">
              <w:t>Иные бюджетные ассигнования</w:t>
            </w:r>
          </w:p>
        </w:tc>
        <w:tc>
          <w:tcPr>
            <w:tcW w:w="675" w:type="dxa"/>
          </w:tcPr>
          <w:p w:rsidR="00023D49" w:rsidRPr="00023D49" w:rsidRDefault="00023D49" w:rsidP="00023D49">
            <w:pPr>
              <w:jc w:val="center"/>
            </w:pPr>
            <w:r w:rsidRPr="00023D49">
              <w:t>914</w:t>
            </w:r>
          </w:p>
        </w:tc>
        <w:tc>
          <w:tcPr>
            <w:tcW w:w="541" w:type="dxa"/>
          </w:tcPr>
          <w:p w:rsidR="00023D49" w:rsidRPr="00023D49" w:rsidRDefault="00023D49" w:rsidP="00023D49">
            <w:pPr>
              <w:ind w:left="-104" w:right="-102"/>
              <w:jc w:val="center"/>
              <w:rPr>
                <w:iCs/>
              </w:rPr>
            </w:pPr>
            <w:r w:rsidRPr="00023D49">
              <w:rPr>
                <w:iCs/>
              </w:rPr>
              <w:t>01</w:t>
            </w:r>
          </w:p>
        </w:tc>
        <w:tc>
          <w:tcPr>
            <w:tcW w:w="676" w:type="dxa"/>
          </w:tcPr>
          <w:p w:rsidR="00023D49" w:rsidRPr="00023D49" w:rsidRDefault="00023D49" w:rsidP="00023D49">
            <w:pPr>
              <w:ind w:left="-107" w:right="-106"/>
              <w:jc w:val="center"/>
              <w:rPr>
                <w:iCs/>
              </w:rPr>
            </w:pPr>
            <w:r w:rsidRPr="00023D49">
              <w:rPr>
                <w:iCs/>
              </w:rPr>
              <w:t>11</w:t>
            </w:r>
          </w:p>
        </w:tc>
        <w:tc>
          <w:tcPr>
            <w:tcW w:w="1218" w:type="dxa"/>
          </w:tcPr>
          <w:p w:rsidR="00023D49" w:rsidRPr="00023D49" w:rsidRDefault="00023D49" w:rsidP="00023D49">
            <w:pPr>
              <w:ind w:left="-103" w:right="-107"/>
              <w:jc w:val="center"/>
              <w:rPr>
                <w:iCs/>
              </w:rPr>
            </w:pPr>
            <w:r w:rsidRPr="00023D49">
              <w:rPr>
                <w:iCs/>
              </w:rPr>
              <w:t>9900007411</w:t>
            </w:r>
          </w:p>
        </w:tc>
        <w:tc>
          <w:tcPr>
            <w:tcW w:w="541" w:type="dxa"/>
          </w:tcPr>
          <w:p w:rsidR="00023D49" w:rsidRPr="00023D49" w:rsidRDefault="00023D49" w:rsidP="00023D49">
            <w:pPr>
              <w:jc w:val="center"/>
              <w:rPr>
                <w:iCs/>
              </w:rPr>
            </w:pPr>
            <w:r w:rsidRPr="00023D49">
              <w:rPr>
                <w:iCs/>
              </w:rPr>
              <w:t>800</w:t>
            </w:r>
          </w:p>
        </w:tc>
        <w:tc>
          <w:tcPr>
            <w:tcW w:w="1082" w:type="dxa"/>
          </w:tcPr>
          <w:p w:rsidR="00023D49" w:rsidRPr="00023D49" w:rsidRDefault="00023D49" w:rsidP="00023D49">
            <w:pPr>
              <w:jc w:val="center"/>
              <w:rPr>
                <w:iCs/>
              </w:rPr>
            </w:pPr>
            <w:r w:rsidRPr="00023D49">
              <w:rPr>
                <w:iCs/>
              </w:rPr>
              <w:t>25,0</w:t>
            </w:r>
          </w:p>
        </w:tc>
        <w:tc>
          <w:tcPr>
            <w:tcW w:w="969" w:type="dxa"/>
          </w:tcPr>
          <w:p w:rsidR="00023D49" w:rsidRPr="00023D49" w:rsidRDefault="00023D49" w:rsidP="00023D49">
            <w:pPr>
              <w:jc w:val="center"/>
              <w:rPr>
                <w:iCs/>
              </w:rPr>
            </w:pPr>
            <w:r w:rsidRPr="00023D49">
              <w:rPr>
                <w:iCs/>
              </w:rPr>
              <w:t>25,0</w:t>
            </w:r>
          </w:p>
        </w:tc>
      </w:tr>
      <w:tr w:rsidR="00023D49" w:rsidRPr="00023D49" w:rsidTr="00023D49">
        <w:trPr>
          <w:cantSplit/>
          <w:trHeight w:val="89"/>
        </w:trPr>
        <w:tc>
          <w:tcPr>
            <w:tcW w:w="4737" w:type="dxa"/>
          </w:tcPr>
          <w:p w:rsidR="00023D49" w:rsidRPr="00023D49" w:rsidRDefault="00023D49" w:rsidP="00023D49">
            <w:r w:rsidRPr="00023D49">
              <w:t>Другие общегосударственные расходы</w:t>
            </w:r>
          </w:p>
        </w:tc>
        <w:tc>
          <w:tcPr>
            <w:tcW w:w="675" w:type="dxa"/>
          </w:tcPr>
          <w:p w:rsidR="00023D49" w:rsidRPr="00023D49" w:rsidRDefault="00023D49" w:rsidP="00023D49">
            <w:pPr>
              <w:jc w:val="center"/>
            </w:pPr>
            <w:r w:rsidRPr="00023D49">
              <w:t>914</w:t>
            </w:r>
          </w:p>
        </w:tc>
        <w:tc>
          <w:tcPr>
            <w:tcW w:w="541" w:type="dxa"/>
          </w:tcPr>
          <w:p w:rsidR="00023D49" w:rsidRPr="00023D49" w:rsidRDefault="00023D49" w:rsidP="00023D49">
            <w:pPr>
              <w:ind w:left="-104" w:right="-102"/>
              <w:jc w:val="center"/>
            </w:pPr>
            <w:r w:rsidRPr="00023D49">
              <w:t>01</w:t>
            </w:r>
          </w:p>
        </w:tc>
        <w:tc>
          <w:tcPr>
            <w:tcW w:w="676" w:type="dxa"/>
          </w:tcPr>
          <w:p w:rsidR="00023D49" w:rsidRPr="00023D49" w:rsidRDefault="00023D49" w:rsidP="00023D49">
            <w:pPr>
              <w:ind w:left="-107" w:right="-106"/>
              <w:jc w:val="center"/>
            </w:pPr>
            <w:r w:rsidRPr="00023D49">
              <w:t>13</w:t>
            </w:r>
          </w:p>
        </w:tc>
        <w:tc>
          <w:tcPr>
            <w:tcW w:w="1218" w:type="dxa"/>
          </w:tcPr>
          <w:p w:rsidR="00023D49" w:rsidRPr="00023D49" w:rsidRDefault="00023D49" w:rsidP="00023D49">
            <w:pPr>
              <w:ind w:left="-103" w:right="-107"/>
              <w:jc w:val="center"/>
            </w:pPr>
          </w:p>
        </w:tc>
        <w:tc>
          <w:tcPr>
            <w:tcW w:w="541" w:type="dxa"/>
          </w:tcPr>
          <w:p w:rsidR="00023D49" w:rsidRPr="00023D49" w:rsidRDefault="00023D49" w:rsidP="00023D49">
            <w:pPr>
              <w:jc w:val="center"/>
            </w:pPr>
          </w:p>
        </w:tc>
        <w:tc>
          <w:tcPr>
            <w:tcW w:w="1082" w:type="dxa"/>
          </w:tcPr>
          <w:p w:rsidR="00023D49" w:rsidRPr="00023D49" w:rsidRDefault="00023D49" w:rsidP="00023D49">
            <w:pPr>
              <w:jc w:val="center"/>
              <w:rPr>
                <w:iCs/>
              </w:rPr>
            </w:pPr>
            <w:r w:rsidRPr="00023D49">
              <w:rPr>
                <w:iCs/>
              </w:rPr>
              <w:t>270,0</w:t>
            </w:r>
          </w:p>
        </w:tc>
        <w:tc>
          <w:tcPr>
            <w:tcW w:w="969" w:type="dxa"/>
          </w:tcPr>
          <w:p w:rsidR="00023D49" w:rsidRPr="00023D49" w:rsidRDefault="00023D49" w:rsidP="00023D49">
            <w:pPr>
              <w:jc w:val="center"/>
              <w:rPr>
                <w:iCs/>
              </w:rPr>
            </w:pPr>
            <w:r w:rsidRPr="00023D49">
              <w:rPr>
                <w:iCs/>
              </w:rPr>
              <w:t>270,0</w:t>
            </w:r>
          </w:p>
        </w:tc>
      </w:tr>
      <w:tr w:rsidR="00023D49" w:rsidRPr="00023D49" w:rsidTr="00023D49">
        <w:trPr>
          <w:cantSplit/>
          <w:trHeight w:val="89"/>
        </w:trPr>
        <w:tc>
          <w:tcPr>
            <w:tcW w:w="4737" w:type="dxa"/>
          </w:tcPr>
          <w:p w:rsidR="00023D49" w:rsidRPr="00023D49" w:rsidRDefault="00023D49" w:rsidP="00023D49">
            <w:r w:rsidRPr="00023D49">
              <w:t>Непрограммные направления расходов</w:t>
            </w:r>
          </w:p>
        </w:tc>
        <w:tc>
          <w:tcPr>
            <w:tcW w:w="675" w:type="dxa"/>
          </w:tcPr>
          <w:p w:rsidR="00023D49" w:rsidRPr="00023D49" w:rsidRDefault="00023D49" w:rsidP="00023D49">
            <w:pPr>
              <w:jc w:val="center"/>
            </w:pPr>
            <w:r w:rsidRPr="00023D49">
              <w:t>914</w:t>
            </w:r>
          </w:p>
        </w:tc>
        <w:tc>
          <w:tcPr>
            <w:tcW w:w="541" w:type="dxa"/>
          </w:tcPr>
          <w:p w:rsidR="00023D49" w:rsidRPr="00023D49" w:rsidRDefault="00023D49" w:rsidP="00023D49">
            <w:pPr>
              <w:ind w:left="-104" w:right="-102"/>
              <w:jc w:val="center"/>
              <w:rPr>
                <w:iCs/>
              </w:rPr>
            </w:pPr>
            <w:r w:rsidRPr="00023D49">
              <w:rPr>
                <w:iCs/>
              </w:rPr>
              <w:t>01</w:t>
            </w:r>
          </w:p>
        </w:tc>
        <w:tc>
          <w:tcPr>
            <w:tcW w:w="676" w:type="dxa"/>
          </w:tcPr>
          <w:p w:rsidR="00023D49" w:rsidRPr="00023D49" w:rsidRDefault="00023D49" w:rsidP="00023D49">
            <w:pPr>
              <w:ind w:left="-107" w:right="-106"/>
              <w:jc w:val="center"/>
              <w:rPr>
                <w:iCs/>
              </w:rPr>
            </w:pPr>
            <w:r w:rsidRPr="00023D49">
              <w:rPr>
                <w:iCs/>
              </w:rPr>
              <w:t>13</w:t>
            </w:r>
          </w:p>
        </w:tc>
        <w:tc>
          <w:tcPr>
            <w:tcW w:w="1218" w:type="dxa"/>
          </w:tcPr>
          <w:p w:rsidR="00023D49" w:rsidRPr="00023D49" w:rsidRDefault="00023D49" w:rsidP="00023D49">
            <w:pPr>
              <w:ind w:left="-103" w:right="-107"/>
              <w:jc w:val="center"/>
            </w:pPr>
            <w:r w:rsidRPr="00023D49">
              <w:t>9900000000</w:t>
            </w:r>
          </w:p>
        </w:tc>
        <w:tc>
          <w:tcPr>
            <w:tcW w:w="541" w:type="dxa"/>
          </w:tcPr>
          <w:p w:rsidR="00023D49" w:rsidRPr="00023D49" w:rsidRDefault="00023D49" w:rsidP="00023D49">
            <w:pPr>
              <w:jc w:val="center"/>
              <w:rPr>
                <w:iCs/>
              </w:rPr>
            </w:pPr>
          </w:p>
        </w:tc>
        <w:tc>
          <w:tcPr>
            <w:tcW w:w="1082" w:type="dxa"/>
          </w:tcPr>
          <w:p w:rsidR="00023D49" w:rsidRPr="00023D49" w:rsidRDefault="00023D49" w:rsidP="00023D49">
            <w:pPr>
              <w:jc w:val="center"/>
              <w:rPr>
                <w:iCs/>
              </w:rPr>
            </w:pPr>
            <w:r w:rsidRPr="00023D49">
              <w:rPr>
                <w:iCs/>
              </w:rPr>
              <w:t>270,0</w:t>
            </w:r>
          </w:p>
        </w:tc>
        <w:tc>
          <w:tcPr>
            <w:tcW w:w="969" w:type="dxa"/>
          </w:tcPr>
          <w:p w:rsidR="00023D49" w:rsidRPr="00023D49" w:rsidRDefault="00023D49" w:rsidP="00023D49">
            <w:pPr>
              <w:jc w:val="center"/>
              <w:rPr>
                <w:iCs/>
              </w:rPr>
            </w:pPr>
            <w:r w:rsidRPr="00023D49">
              <w:rPr>
                <w:iCs/>
              </w:rPr>
              <w:t>270,0</w:t>
            </w:r>
          </w:p>
        </w:tc>
      </w:tr>
      <w:tr w:rsidR="00023D49" w:rsidRPr="00023D49" w:rsidTr="00023D49">
        <w:trPr>
          <w:cantSplit/>
          <w:trHeight w:val="89"/>
        </w:trPr>
        <w:tc>
          <w:tcPr>
            <w:tcW w:w="4737" w:type="dxa"/>
          </w:tcPr>
          <w:p w:rsidR="00023D49" w:rsidRPr="00023D49" w:rsidRDefault="00023D49" w:rsidP="00023D49">
            <w:r w:rsidRPr="00023D49">
              <w:t>Уплата налога на имущество</w:t>
            </w:r>
          </w:p>
        </w:tc>
        <w:tc>
          <w:tcPr>
            <w:tcW w:w="675" w:type="dxa"/>
          </w:tcPr>
          <w:p w:rsidR="00023D49" w:rsidRPr="00023D49" w:rsidRDefault="00023D49" w:rsidP="00023D49">
            <w:pPr>
              <w:jc w:val="center"/>
            </w:pPr>
            <w:r w:rsidRPr="00023D49">
              <w:t>914</w:t>
            </w:r>
          </w:p>
        </w:tc>
        <w:tc>
          <w:tcPr>
            <w:tcW w:w="541" w:type="dxa"/>
          </w:tcPr>
          <w:p w:rsidR="00023D49" w:rsidRPr="00023D49" w:rsidRDefault="00023D49" w:rsidP="00023D49">
            <w:pPr>
              <w:ind w:left="-104" w:right="-102"/>
              <w:jc w:val="center"/>
            </w:pPr>
            <w:r w:rsidRPr="00023D49">
              <w:t>01</w:t>
            </w:r>
          </w:p>
        </w:tc>
        <w:tc>
          <w:tcPr>
            <w:tcW w:w="676" w:type="dxa"/>
          </w:tcPr>
          <w:p w:rsidR="00023D49" w:rsidRPr="00023D49" w:rsidRDefault="00023D49" w:rsidP="00023D49">
            <w:pPr>
              <w:ind w:left="-107" w:right="-106"/>
              <w:jc w:val="center"/>
            </w:pPr>
            <w:r w:rsidRPr="00023D49">
              <w:t>13</w:t>
            </w:r>
          </w:p>
        </w:tc>
        <w:tc>
          <w:tcPr>
            <w:tcW w:w="1218" w:type="dxa"/>
          </w:tcPr>
          <w:p w:rsidR="00023D49" w:rsidRPr="00023D49" w:rsidRDefault="00023D49" w:rsidP="00023D49">
            <w:pPr>
              <w:ind w:left="-103" w:right="-107"/>
              <w:jc w:val="center"/>
            </w:pPr>
            <w:r w:rsidRPr="00023D49">
              <w:t>9900002950</w:t>
            </w:r>
          </w:p>
        </w:tc>
        <w:tc>
          <w:tcPr>
            <w:tcW w:w="541" w:type="dxa"/>
          </w:tcPr>
          <w:p w:rsidR="00023D49" w:rsidRPr="00023D49" w:rsidRDefault="00023D49" w:rsidP="00023D49">
            <w:pPr>
              <w:jc w:val="center"/>
            </w:pPr>
          </w:p>
        </w:tc>
        <w:tc>
          <w:tcPr>
            <w:tcW w:w="1082" w:type="dxa"/>
          </w:tcPr>
          <w:p w:rsidR="00023D49" w:rsidRPr="00023D49" w:rsidRDefault="00023D49" w:rsidP="00023D49">
            <w:pPr>
              <w:jc w:val="center"/>
              <w:rPr>
                <w:iCs/>
              </w:rPr>
            </w:pPr>
            <w:r w:rsidRPr="00023D49">
              <w:rPr>
                <w:iCs/>
              </w:rPr>
              <w:t>270,0</w:t>
            </w:r>
          </w:p>
        </w:tc>
        <w:tc>
          <w:tcPr>
            <w:tcW w:w="969" w:type="dxa"/>
          </w:tcPr>
          <w:p w:rsidR="00023D49" w:rsidRPr="00023D49" w:rsidRDefault="00023D49" w:rsidP="00023D49">
            <w:pPr>
              <w:jc w:val="center"/>
              <w:rPr>
                <w:iCs/>
              </w:rPr>
            </w:pPr>
            <w:r w:rsidRPr="00023D49">
              <w:rPr>
                <w:iCs/>
              </w:rPr>
              <w:t>270,0</w:t>
            </w:r>
          </w:p>
        </w:tc>
      </w:tr>
      <w:tr w:rsidR="00023D49" w:rsidRPr="00023D49" w:rsidTr="00023D49">
        <w:trPr>
          <w:cantSplit/>
          <w:trHeight w:val="89"/>
        </w:trPr>
        <w:tc>
          <w:tcPr>
            <w:tcW w:w="4737" w:type="dxa"/>
          </w:tcPr>
          <w:p w:rsidR="00023D49" w:rsidRPr="00023D49" w:rsidRDefault="00023D49" w:rsidP="00023D49">
            <w:r w:rsidRPr="00023D49">
              <w:t>Иные бюджетные ассигнования</w:t>
            </w:r>
          </w:p>
        </w:tc>
        <w:tc>
          <w:tcPr>
            <w:tcW w:w="675" w:type="dxa"/>
          </w:tcPr>
          <w:p w:rsidR="00023D49" w:rsidRPr="00023D49" w:rsidRDefault="00023D49" w:rsidP="00023D49">
            <w:pPr>
              <w:jc w:val="center"/>
            </w:pPr>
            <w:r w:rsidRPr="00023D49">
              <w:t>914</w:t>
            </w:r>
          </w:p>
        </w:tc>
        <w:tc>
          <w:tcPr>
            <w:tcW w:w="541" w:type="dxa"/>
          </w:tcPr>
          <w:p w:rsidR="00023D49" w:rsidRPr="00023D49" w:rsidRDefault="00023D49" w:rsidP="00023D49">
            <w:pPr>
              <w:ind w:left="-104" w:right="-102"/>
              <w:jc w:val="center"/>
            </w:pPr>
            <w:r w:rsidRPr="00023D49">
              <w:t>01</w:t>
            </w:r>
          </w:p>
        </w:tc>
        <w:tc>
          <w:tcPr>
            <w:tcW w:w="676" w:type="dxa"/>
          </w:tcPr>
          <w:p w:rsidR="00023D49" w:rsidRPr="00023D49" w:rsidRDefault="00023D49" w:rsidP="00023D49">
            <w:pPr>
              <w:ind w:left="-107" w:right="-106"/>
              <w:jc w:val="center"/>
            </w:pPr>
            <w:r w:rsidRPr="00023D49">
              <w:t>13</w:t>
            </w:r>
          </w:p>
        </w:tc>
        <w:tc>
          <w:tcPr>
            <w:tcW w:w="1218" w:type="dxa"/>
          </w:tcPr>
          <w:p w:rsidR="00023D49" w:rsidRPr="00023D49" w:rsidRDefault="00023D49" w:rsidP="00023D49">
            <w:pPr>
              <w:ind w:left="-103" w:right="-107"/>
              <w:jc w:val="center"/>
            </w:pPr>
            <w:r w:rsidRPr="00023D49">
              <w:t>9900002950</w:t>
            </w:r>
          </w:p>
        </w:tc>
        <w:tc>
          <w:tcPr>
            <w:tcW w:w="541" w:type="dxa"/>
          </w:tcPr>
          <w:p w:rsidR="00023D49" w:rsidRPr="00023D49" w:rsidRDefault="00023D49" w:rsidP="00023D49">
            <w:pPr>
              <w:jc w:val="center"/>
            </w:pPr>
            <w:r w:rsidRPr="00023D49">
              <w:t>800</w:t>
            </w:r>
          </w:p>
        </w:tc>
        <w:tc>
          <w:tcPr>
            <w:tcW w:w="1082" w:type="dxa"/>
          </w:tcPr>
          <w:p w:rsidR="00023D49" w:rsidRPr="00023D49" w:rsidRDefault="00023D49" w:rsidP="00023D49">
            <w:pPr>
              <w:jc w:val="center"/>
              <w:rPr>
                <w:iCs/>
              </w:rPr>
            </w:pPr>
            <w:r w:rsidRPr="00023D49">
              <w:rPr>
                <w:iCs/>
              </w:rPr>
              <w:t>270,0</w:t>
            </w:r>
          </w:p>
        </w:tc>
        <w:tc>
          <w:tcPr>
            <w:tcW w:w="969" w:type="dxa"/>
          </w:tcPr>
          <w:p w:rsidR="00023D49" w:rsidRPr="00023D49" w:rsidRDefault="00023D49" w:rsidP="00023D49">
            <w:pPr>
              <w:jc w:val="center"/>
              <w:rPr>
                <w:iCs/>
              </w:rPr>
            </w:pPr>
            <w:r w:rsidRPr="00023D49">
              <w:rPr>
                <w:iCs/>
              </w:rPr>
              <w:t>270,0</w:t>
            </w:r>
          </w:p>
        </w:tc>
      </w:tr>
      <w:tr w:rsidR="00023D49" w:rsidRPr="00023D49" w:rsidTr="00023D49">
        <w:trPr>
          <w:cantSplit/>
          <w:trHeight w:val="89"/>
        </w:trPr>
        <w:tc>
          <w:tcPr>
            <w:tcW w:w="4737" w:type="dxa"/>
          </w:tcPr>
          <w:p w:rsidR="00023D49" w:rsidRPr="00023D49" w:rsidRDefault="00023D49" w:rsidP="00023D49">
            <w:pPr>
              <w:rPr>
                <w:b/>
                <w:sz w:val="24"/>
                <w:szCs w:val="24"/>
              </w:rPr>
            </w:pPr>
            <w:r w:rsidRPr="00023D49">
              <w:rPr>
                <w:b/>
                <w:sz w:val="24"/>
                <w:szCs w:val="24"/>
              </w:rPr>
              <w:t>Национальная оборона</w:t>
            </w:r>
          </w:p>
        </w:tc>
        <w:tc>
          <w:tcPr>
            <w:tcW w:w="675" w:type="dxa"/>
          </w:tcPr>
          <w:p w:rsidR="00023D49" w:rsidRPr="00023D49" w:rsidRDefault="00023D49" w:rsidP="00023D49">
            <w:pPr>
              <w:jc w:val="center"/>
              <w:rPr>
                <w:b/>
              </w:rPr>
            </w:pPr>
            <w:r w:rsidRPr="00023D49">
              <w:rPr>
                <w:b/>
              </w:rPr>
              <w:t>914</w:t>
            </w:r>
          </w:p>
        </w:tc>
        <w:tc>
          <w:tcPr>
            <w:tcW w:w="541" w:type="dxa"/>
          </w:tcPr>
          <w:p w:rsidR="00023D49" w:rsidRPr="00023D49" w:rsidRDefault="00023D49" w:rsidP="00023D49">
            <w:pPr>
              <w:ind w:left="-104" w:right="-102"/>
              <w:jc w:val="center"/>
              <w:rPr>
                <w:b/>
              </w:rPr>
            </w:pPr>
            <w:r w:rsidRPr="00023D49">
              <w:rPr>
                <w:b/>
              </w:rPr>
              <w:t>02</w:t>
            </w:r>
          </w:p>
        </w:tc>
        <w:tc>
          <w:tcPr>
            <w:tcW w:w="676" w:type="dxa"/>
          </w:tcPr>
          <w:p w:rsidR="00023D49" w:rsidRPr="00023D49" w:rsidRDefault="00023D49" w:rsidP="00023D49">
            <w:pPr>
              <w:ind w:left="-107" w:right="-106"/>
              <w:jc w:val="center"/>
              <w:rPr>
                <w:b/>
              </w:rPr>
            </w:pPr>
          </w:p>
        </w:tc>
        <w:tc>
          <w:tcPr>
            <w:tcW w:w="1218" w:type="dxa"/>
          </w:tcPr>
          <w:p w:rsidR="00023D49" w:rsidRPr="00023D49" w:rsidRDefault="00023D49" w:rsidP="00023D49">
            <w:pPr>
              <w:ind w:left="-103" w:right="-107"/>
              <w:jc w:val="center"/>
              <w:rPr>
                <w:b/>
              </w:rPr>
            </w:pPr>
          </w:p>
        </w:tc>
        <w:tc>
          <w:tcPr>
            <w:tcW w:w="541" w:type="dxa"/>
          </w:tcPr>
          <w:p w:rsidR="00023D49" w:rsidRPr="00023D49" w:rsidRDefault="00023D49" w:rsidP="00023D49">
            <w:pPr>
              <w:jc w:val="center"/>
              <w:rPr>
                <w:b/>
              </w:rPr>
            </w:pPr>
          </w:p>
        </w:tc>
        <w:tc>
          <w:tcPr>
            <w:tcW w:w="1082" w:type="dxa"/>
          </w:tcPr>
          <w:p w:rsidR="00023D49" w:rsidRPr="00023D49" w:rsidRDefault="00023D49" w:rsidP="00023D49">
            <w:pPr>
              <w:jc w:val="center"/>
              <w:rPr>
                <w:b/>
              </w:rPr>
            </w:pPr>
            <w:r w:rsidRPr="00023D49">
              <w:rPr>
                <w:b/>
              </w:rPr>
              <w:t>99,70</w:t>
            </w:r>
          </w:p>
        </w:tc>
        <w:tc>
          <w:tcPr>
            <w:tcW w:w="969" w:type="dxa"/>
          </w:tcPr>
          <w:p w:rsidR="00023D49" w:rsidRPr="00023D49" w:rsidRDefault="00023D49" w:rsidP="00023D49">
            <w:pPr>
              <w:jc w:val="center"/>
              <w:rPr>
                <w:b/>
              </w:rPr>
            </w:pPr>
            <w:r w:rsidRPr="00023D49">
              <w:rPr>
                <w:b/>
              </w:rPr>
              <w:t>103,20</w:t>
            </w:r>
          </w:p>
        </w:tc>
      </w:tr>
      <w:tr w:rsidR="00023D49" w:rsidRPr="00023D49" w:rsidTr="00023D49">
        <w:trPr>
          <w:cantSplit/>
          <w:trHeight w:val="89"/>
        </w:trPr>
        <w:tc>
          <w:tcPr>
            <w:tcW w:w="4737" w:type="dxa"/>
          </w:tcPr>
          <w:p w:rsidR="00023D49" w:rsidRPr="00023D49" w:rsidRDefault="00023D49" w:rsidP="00023D49">
            <w:r w:rsidRPr="00023D49">
              <w:t>Мобилизационная и вневойсковая подготовка</w:t>
            </w:r>
          </w:p>
        </w:tc>
        <w:tc>
          <w:tcPr>
            <w:tcW w:w="675" w:type="dxa"/>
          </w:tcPr>
          <w:p w:rsidR="00023D49" w:rsidRPr="00023D49" w:rsidRDefault="00023D49" w:rsidP="00023D49">
            <w:pPr>
              <w:jc w:val="center"/>
            </w:pPr>
            <w:r w:rsidRPr="00023D49">
              <w:t>914</w:t>
            </w:r>
          </w:p>
        </w:tc>
        <w:tc>
          <w:tcPr>
            <w:tcW w:w="541" w:type="dxa"/>
          </w:tcPr>
          <w:p w:rsidR="00023D49" w:rsidRPr="00023D49" w:rsidRDefault="00023D49" w:rsidP="00023D49">
            <w:pPr>
              <w:ind w:left="-104" w:right="-102"/>
              <w:jc w:val="center"/>
            </w:pPr>
            <w:r w:rsidRPr="00023D49">
              <w:t>02</w:t>
            </w:r>
          </w:p>
        </w:tc>
        <w:tc>
          <w:tcPr>
            <w:tcW w:w="676" w:type="dxa"/>
          </w:tcPr>
          <w:p w:rsidR="00023D49" w:rsidRPr="00023D49" w:rsidRDefault="00023D49" w:rsidP="00023D49">
            <w:pPr>
              <w:ind w:left="-107" w:right="-106"/>
              <w:jc w:val="center"/>
            </w:pPr>
            <w:r w:rsidRPr="00023D49">
              <w:t>03</w:t>
            </w:r>
          </w:p>
        </w:tc>
        <w:tc>
          <w:tcPr>
            <w:tcW w:w="1218" w:type="dxa"/>
          </w:tcPr>
          <w:p w:rsidR="00023D49" w:rsidRPr="00023D49" w:rsidRDefault="00023D49" w:rsidP="00023D49">
            <w:pPr>
              <w:ind w:left="-103" w:right="-107"/>
              <w:jc w:val="center"/>
            </w:pPr>
          </w:p>
        </w:tc>
        <w:tc>
          <w:tcPr>
            <w:tcW w:w="541" w:type="dxa"/>
          </w:tcPr>
          <w:p w:rsidR="00023D49" w:rsidRPr="00023D49" w:rsidRDefault="00023D49" w:rsidP="00023D49">
            <w:pPr>
              <w:jc w:val="center"/>
            </w:pPr>
          </w:p>
        </w:tc>
        <w:tc>
          <w:tcPr>
            <w:tcW w:w="1082" w:type="dxa"/>
          </w:tcPr>
          <w:p w:rsidR="00023D49" w:rsidRPr="00023D49" w:rsidRDefault="00023D49" w:rsidP="00023D49">
            <w:pPr>
              <w:jc w:val="center"/>
            </w:pPr>
            <w:r w:rsidRPr="00023D49">
              <w:t>99,70</w:t>
            </w:r>
          </w:p>
        </w:tc>
        <w:tc>
          <w:tcPr>
            <w:tcW w:w="969" w:type="dxa"/>
          </w:tcPr>
          <w:p w:rsidR="00023D49" w:rsidRPr="00023D49" w:rsidRDefault="00023D49" w:rsidP="00023D49">
            <w:pPr>
              <w:jc w:val="center"/>
            </w:pPr>
            <w:r w:rsidRPr="00023D49">
              <w:t>103,20</w:t>
            </w:r>
          </w:p>
        </w:tc>
      </w:tr>
      <w:tr w:rsidR="00023D49" w:rsidRPr="00023D49" w:rsidTr="00023D49">
        <w:trPr>
          <w:cantSplit/>
          <w:trHeight w:val="89"/>
        </w:trPr>
        <w:tc>
          <w:tcPr>
            <w:tcW w:w="4737" w:type="dxa"/>
          </w:tcPr>
          <w:p w:rsidR="00023D49" w:rsidRPr="00023D49" w:rsidRDefault="00023D49" w:rsidP="00023D49">
            <w:r w:rsidRPr="00023D49">
              <w:t>Непрограммные направления расходов</w:t>
            </w:r>
          </w:p>
        </w:tc>
        <w:tc>
          <w:tcPr>
            <w:tcW w:w="675" w:type="dxa"/>
          </w:tcPr>
          <w:p w:rsidR="00023D49" w:rsidRPr="00023D49" w:rsidRDefault="00023D49" w:rsidP="00023D49">
            <w:pPr>
              <w:jc w:val="center"/>
            </w:pPr>
            <w:r w:rsidRPr="00023D49">
              <w:t>914</w:t>
            </w:r>
          </w:p>
        </w:tc>
        <w:tc>
          <w:tcPr>
            <w:tcW w:w="541" w:type="dxa"/>
          </w:tcPr>
          <w:p w:rsidR="00023D49" w:rsidRPr="00023D49" w:rsidRDefault="00023D49" w:rsidP="00023D49">
            <w:pPr>
              <w:ind w:left="-104" w:right="-102"/>
              <w:jc w:val="center"/>
              <w:rPr>
                <w:iCs/>
              </w:rPr>
            </w:pPr>
            <w:r w:rsidRPr="00023D49">
              <w:rPr>
                <w:iCs/>
              </w:rPr>
              <w:t>02</w:t>
            </w:r>
          </w:p>
        </w:tc>
        <w:tc>
          <w:tcPr>
            <w:tcW w:w="676" w:type="dxa"/>
          </w:tcPr>
          <w:p w:rsidR="00023D49" w:rsidRPr="00023D49" w:rsidRDefault="00023D49" w:rsidP="00023D49">
            <w:pPr>
              <w:ind w:left="-107" w:right="-106"/>
              <w:jc w:val="center"/>
              <w:rPr>
                <w:iCs/>
              </w:rPr>
            </w:pPr>
            <w:r w:rsidRPr="00023D49">
              <w:rPr>
                <w:iCs/>
              </w:rPr>
              <w:t>03</w:t>
            </w:r>
          </w:p>
        </w:tc>
        <w:tc>
          <w:tcPr>
            <w:tcW w:w="1218" w:type="dxa"/>
          </w:tcPr>
          <w:p w:rsidR="00023D49" w:rsidRPr="00023D49" w:rsidRDefault="00023D49" w:rsidP="00023D49">
            <w:pPr>
              <w:ind w:left="-103" w:right="-107"/>
              <w:jc w:val="center"/>
            </w:pPr>
            <w:r w:rsidRPr="00023D49">
              <w:t>9900000000</w:t>
            </w:r>
          </w:p>
        </w:tc>
        <w:tc>
          <w:tcPr>
            <w:tcW w:w="541" w:type="dxa"/>
          </w:tcPr>
          <w:p w:rsidR="00023D49" w:rsidRPr="00023D49" w:rsidRDefault="00023D49" w:rsidP="00023D49">
            <w:pPr>
              <w:jc w:val="center"/>
            </w:pPr>
          </w:p>
        </w:tc>
        <w:tc>
          <w:tcPr>
            <w:tcW w:w="1082" w:type="dxa"/>
          </w:tcPr>
          <w:p w:rsidR="00023D49" w:rsidRPr="00023D49" w:rsidRDefault="00023D49" w:rsidP="00023D49">
            <w:pPr>
              <w:jc w:val="center"/>
            </w:pPr>
            <w:r w:rsidRPr="00023D49">
              <w:t>99,70</w:t>
            </w:r>
          </w:p>
        </w:tc>
        <w:tc>
          <w:tcPr>
            <w:tcW w:w="969" w:type="dxa"/>
          </w:tcPr>
          <w:p w:rsidR="00023D49" w:rsidRPr="00023D49" w:rsidRDefault="00023D49" w:rsidP="00023D49">
            <w:pPr>
              <w:jc w:val="center"/>
            </w:pPr>
            <w:r w:rsidRPr="00023D49">
              <w:t>103,20</w:t>
            </w:r>
          </w:p>
        </w:tc>
      </w:tr>
      <w:tr w:rsidR="00023D49" w:rsidRPr="00023D49" w:rsidTr="00023D49">
        <w:trPr>
          <w:cantSplit/>
          <w:trHeight w:val="89"/>
        </w:trPr>
        <w:tc>
          <w:tcPr>
            <w:tcW w:w="4737" w:type="dxa"/>
          </w:tcPr>
          <w:p w:rsidR="00023D49" w:rsidRPr="00023D49" w:rsidRDefault="00023D49" w:rsidP="00023D49">
            <w:r w:rsidRPr="00023D49">
              <w:lastRenderedPageBreak/>
              <w:t>Осуществление первичного воинского учета на территориях, где отсутствуют военные комиссариаты</w:t>
            </w:r>
          </w:p>
        </w:tc>
        <w:tc>
          <w:tcPr>
            <w:tcW w:w="675" w:type="dxa"/>
          </w:tcPr>
          <w:p w:rsidR="00023D49" w:rsidRPr="00023D49" w:rsidRDefault="00023D49" w:rsidP="00023D49">
            <w:pPr>
              <w:jc w:val="center"/>
            </w:pPr>
            <w:r w:rsidRPr="00023D49">
              <w:t>914</w:t>
            </w:r>
          </w:p>
        </w:tc>
        <w:tc>
          <w:tcPr>
            <w:tcW w:w="541" w:type="dxa"/>
          </w:tcPr>
          <w:p w:rsidR="00023D49" w:rsidRPr="00023D49" w:rsidRDefault="00023D49" w:rsidP="00023D49">
            <w:pPr>
              <w:ind w:left="-104" w:right="-102"/>
              <w:jc w:val="center"/>
            </w:pPr>
            <w:r w:rsidRPr="00023D49">
              <w:t>02</w:t>
            </w:r>
          </w:p>
        </w:tc>
        <w:tc>
          <w:tcPr>
            <w:tcW w:w="676" w:type="dxa"/>
          </w:tcPr>
          <w:p w:rsidR="00023D49" w:rsidRPr="00023D49" w:rsidRDefault="00023D49" w:rsidP="00023D49">
            <w:pPr>
              <w:ind w:left="-107" w:right="-106"/>
              <w:jc w:val="center"/>
            </w:pPr>
            <w:r w:rsidRPr="00023D49">
              <w:t>03</w:t>
            </w:r>
          </w:p>
        </w:tc>
        <w:tc>
          <w:tcPr>
            <w:tcW w:w="1218" w:type="dxa"/>
          </w:tcPr>
          <w:p w:rsidR="00023D49" w:rsidRPr="00023D49" w:rsidRDefault="00023D49" w:rsidP="00023D49">
            <w:pPr>
              <w:ind w:left="-103" w:right="-107"/>
              <w:jc w:val="center"/>
            </w:pPr>
            <w:r w:rsidRPr="00023D49">
              <w:t>9900051180</w:t>
            </w:r>
          </w:p>
        </w:tc>
        <w:tc>
          <w:tcPr>
            <w:tcW w:w="541" w:type="dxa"/>
          </w:tcPr>
          <w:p w:rsidR="00023D49" w:rsidRPr="00023D49" w:rsidRDefault="00023D49" w:rsidP="00023D49">
            <w:pPr>
              <w:jc w:val="center"/>
            </w:pPr>
          </w:p>
        </w:tc>
        <w:tc>
          <w:tcPr>
            <w:tcW w:w="1082" w:type="dxa"/>
          </w:tcPr>
          <w:p w:rsidR="00023D49" w:rsidRPr="00023D49" w:rsidRDefault="00023D49" w:rsidP="00023D49">
            <w:pPr>
              <w:jc w:val="center"/>
            </w:pPr>
            <w:r w:rsidRPr="00023D49">
              <w:t>99,70</w:t>
            </w:r>
          </w:p>
        </w:tc>
        <w:tc>
          <w:tcPr>
            <w:tcW w:w="969" w:type="dxa"/>
          </w:tcPr>
          <w:p w:rsidR="00023D49" w:rsidRPr="00023D49" w:rsidRDefault="00023D49" w:rsidP="00023D49">
            <w:pPr>
              <w:jc w:val="center"/>
            </w:pPr>
            <w:r w:rsidRPr="00023D49">
              <w:t>103,20</w:t>
            </w:r>
          </w:p>
        </w:tc>
      </w:tr>
      <w:tr w:rsidR="00023D49" w:rsidRPr="00023D49" w:rsidTr="00023D49">
        <w:trPr>
          <w:cantSplit/>
          <w:trHeight w:val="89"/>
        </w:trPr>
        <w:tc>
          <w:tcPr>
            <w:tcW w:w="4737" w:type="dxa"/>
            <w:vAlign w:val="bottom"/>
          </w:tcPr>
          <w:p w:rsidR="00023D49" w:rsidRPr="00023D49" w:rsidRDefault="00023D49" w:rsidP="00023D49">
            <w:pPr>
              <w:spacing w:after="140"/>
              <w:jc w:val="both"/>
            </w:pPr>
            <w:r w:rsidRPr="00023D49">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675" w:type="dxa"/>
          </w:tcPr>
          <w:p w:rsidR="00023D49" w:rsidRPr="00023D49" w:rsidRDefault="00023D49" w:rsidP="00023D49">
            <w:pPr>
              <w:jc w:val="center"/>
            </w:pPr>
            <w:r w:rsidRPr="00023D49">
              <w:t>914</w:t>
            </w:r>
          </w:p>
        </w:tc>
        <w:tc>
          <w:tcPr>
            <w:tcW w:w="541" w:type="dxa"/>
          </w:tcPr>
          <w:p w:rsidR="00023D49" w:rsidRPr="00023D49" w:rsidRDefault="00023D49" w:rsidP="00023D49">
            <w:pPr>
              <w:ind w:left="-104" w:right="-102"/>
              <w:jc w:val="center"/>
            </w:pPr>
            <w:r w:rsidRPr="00023D49">
              <w:t>02</w:t>
            </w:r>
          </w:p>
        </w:tc>
        <w:tc>
          <w:tcPr>
            <w:tcW w:w="676" w:type="dxa"/>
          </w:tcPr>
          <w:p w:rsidR="00023D49" w:rsidRPr="00023D49" w:rsidRDefault="00023D49" w:rsidP="00023D49">
            <w:pPr>
              <w:ind w:left="-107" w:right="-106"/>
              <w:jc w:val="center"/>
            </w:pPr>
            <w:r w:rsidRPr="00023D49">
              <w:t>03</w:t>
            </w:r>
          </w:p>
        </w:tc>
        <w:tc>
          <w:tcPr>
            <w:tcW w:w="1218" w:type="dxa"/>
          </w:tcPr>
          <w:p w:rsidR="00023D49" w:rsidRPr="00023D49" w:rsidRDefault="00023D49" w:rsidP="00023D49">
            <w:pPr>
              <w:ind w:left="-103" w:right="-107"/>
              <w:jc w:val="center"/>
            </w:pPr>
            <w:r w:rsidRPr="00023D49">
              <w:t>9900051180</w:t>
            </w:r>
          </w:p>
        </w:tc>
        <w:tc>
          <w:tcPr>
            <w:tcW w:w="541" w:type="dxa"/>
          </w:tcPr>
          <w:p w:rsidR="00023D49" w:rsidRPr="00023D49" w:rsidRDefault="00023D49" w:rsidP="00023D49">
            <w:pPr>
              <w:jc w:val="center"/>
            </w:pPr>
            <w:r w:rsidRPr="00023D49">
              <w:t>100</w:t>
            </w:r>
          </w:p>
        </w:tc>
        <w:tc>
          <w:tcPr>
            <w:tcW w:w="1082" w:type="dxa"/>
          </w:tcPr>
          <w:p w:rsidR="00023D49" w:rsidRPr="00023D49" w:rsidRDefault="00023D49" w:rsidP="00023D49">
            <w:pPr>
              <w:jc w:val="center"/>
            </w:pPr>
            <w:r w:rsidRPr="00023D49">
              <w:t>96,70</w:t>
            </w:r>
          </w:p>
        </w:tc>
        <w:tc>
          <w:tcPr>
            <w:tcW w:w="969" w:type="dxa"/>
          </w:tcPr>
          <w:p w:rsidR="00023D49" w:rsidRPr="00023D49" w:rsidRDefault="00023D49" w:rsidP="00023D49">
            <w:pPr>
              <w:jc w:val="center"/>
            </w:pPr>
            <w:r w:rsidRPr="00023D49">
              <w:t>100,20</w:t>
            </w:r>
          </w:p>
        </w:tc>
      </w:tr>
      <w:tr w:rsidR="00023D49" w:rsidRPr="00023D49" w:rsidTr="00023D49">
        <w:trPr>
          <w:cantSplit/>
          <w:trHeight w:val="89"/>
        </w:trPr>
        <w:tc>
          <w:tcPr>
            <w:tcW w:w="4737" w:type="dxa"/>
            <w:vAlign w:val="bottom"/>
          </w:tcPr>
          <w:p w:rsidR="00023D49" w:rsidRPr="00023D49" w:rsidRDefault="00023D49" w:rsidP="00023D49">
            <w:pPr>
              <w:spacing w:after="140"/>
              <w:jc w:val="both"/>
            </w:pPr>
            <w:r w:rsidRPr="00023D49">
              <w:t>Закупка товаров, работ и услуг для государственных (муниципальных) нужд</w:t>
            </w:r>
          </w:p>
        </w:tc>
        <w:tc>
          <w:tcPr>
            <w:tcW w:w="675" w:type="dxa"/>
          </w:tcPr>
          <w:p w:rsidR="00023D49" w:rsidRPr="00023D49" w:rsidRDefault="00023D49" w:rsidP="00023D49">
            <w:pPr>
              <w:jc w:val="center"/>
            </w:pPr>
            <w:r w:rsidRPr="00023D49">
              <w:t>914</w:t>
            </w:r>
          </w:p>
        </w:tc>
        <w:tc>
          <w:tcPr>
            <w:tcW w:w="541" w:type="dxa"/>
          </w:tcPr>
          <w:p w:rsidR="00023D49" w:rsidRPr="00023D49" w:rsidRDefault="00023D49" w:rsidP="00023D49">
            <w:pPr>
              <w:ind w:left="-104" w:right="-102"/>
              <w:jc w:val="center"/>
            </w:pPr>
            <w:r w:rsidRPr="00023D49">
              <w:t>02</w:t>
            </w:r>
          </w:p>
        </w:tc>
        <w:tc>
          <w:tcPr>
            <w:tcW w:w="676" w:type="dxa"/>
          </w:tcPr>
          <w:p w:rsidR="00023D49" w:rsidRPr="00023D49" w:rsidRDefault="00023D49" w:rsidP="00023D49">
            <w:pPr>
              <w:ind w:left="-107" w:right="-106"/>
              <w:jc w:val="center"/>
            </w:pPr>
            <w:r w:rsidRPr="00023D49">
              <w:t>03</w:t>
            </w:r>
          </w:p>
        </w:tc>
        <w:tc>
          <w:tcPr>
            <w:tcW w:w="1218" w:type="dxa"/>
          </w:tcPr>
          <w:p w:rsidR="00023D49" w:rsidRPr="00023D49" w:rsidRDefault="00023D49" w:rsidP="00023D49">
            <w:pPr>
              <w:ind w:left="-103" w:right="-107"/>
              <w:jc w:val="center"/>
            </w:pPr>
            <w:r w:rsidRPr="00023D49">
              <w:t>9900051180</w:t>
            </w:r>
          </w:p>
        </w:tc>
        <w:tc>
          <w:tcPr>
            <w:tcW w:w="541" w:type="dxa"/>
          </w:tcPr>
          <w:p w:rsidR="00023D49" w:rsidRPr="00023D49" w:rsidRDefault="00023D49" w:rsidP="00023D49">
            <w:pPr>
              <w:jc w:val="center"/>
            </w:pPr>
            <w:r w:rsidRPr="00023D49">
              <w:t>200</w:t>
            </w:r>
          </w:p>
        </w:tc>
        <w:tc>
          <w:tcPr>
            <w:tcW w:w="1082" w:type="dxa"/>
          </w:tcPr>
          <w:p w:rsidR="00023D49" w:rsidRPr="00023D49" w:rsidRDefault="00023D49" w:rsidP="00023D49">
            <w:pPr>
              <w:jc w:val="center"/>
            </w:pPr>
            <w:r w:rsidRPr="00023D49">
              <w:t>3,0</w:t>
            </w:r>
          </w:p>
        </w:tc>
        <w:tc>
          <w:tcPr>
            <w:tcW w:w="969" w:type="dxa"/>
          </w:tcPr>
          <w:p w:rsidR="00023D49" w:rsidRPr="00023D49" w:rsidRDefault="00023D49" w:rsidP="00023D49">
            <w:pPr>
              <w:jc w:val="center"/>
            </w:pPr>
            <w:r w:rsidRPr="00023D49">
              <w:t>3,0</w:t>
            </w:r>
          </w:p>
        </w:tc>
      </w:tr>
      <w:tr w:rsidR="00023D49" w:rsidRPr="00023D49" w:rsidTr="00023D49">
        <w:trPr>
          <w:cantSplit/>
          <w:trHeight w:val="89"/>
        </w:trPr>
        <w:tc>
          <w:tcPr>
            <w:tcW w:w="4737" w:type="dxa"/>
          </w:tcPr>
          <w:p w:rsidR="00023D49" w:rsidRPr="00023D49" w:rsidRDefault="00023D49" w:rsidP="00023D49">
            <w:pPr>
              <w:rPr>
                <w:b/>
                <w:sz w:val="24"/>
              </w:rPr>
            </w:pPr>
            <w:r w:rsidRPr="00023D49">
              <w:rPr>
                <w:b/>
                <w:sz w:val="24"/>
              </w:rPr>
              <w:t>Жилищно-коммунальное хозяйство</w:t>
            </w:r>
          </w:p>
        </w:tc>
        <w:tc>
          <w:tcPr>
            <w:tcW w:w="675" w:type="dxa"/>
          </w:tcPr>
          <w:p w:rsidR="00023D49" w:rsidRPr="00023D49" w:rsidRDefault="00023D49" w:rsidP="00023D49">
            <w:pPr>
              <w:jc w:val="center"/>
              <w:rPr>
                <w:b/>
              </w:rPr>
            </w:pPr>
            <w:r w:rsidRPr="00023D49">
              <w:rPr>
                <w:b/>
              </w:rPr>
              <w:t>914</w:t>
            </w:r>
          </w:p>
        </w:tc>
        <w:tc>
          <w:tcPr>
            <w:tcW w:w="541" w:type="dxa"/>
          </w:tcPr>
          <w:p w:rsidR="00023D49" w:rsidRPr="00023D49" w:rsidRDefault="00023D49" w:rsidP="00023D49">
            <w:pPr>
              <w:ind w:left="-104" w:right="-102"/>
              <w:jc w:val="center"/>
              <w:rPr>
                <w:b/>
              </w:rPr>
            </w:pPr>
            <w:r w:rsidRPr="00023D49">
              <w:rPr>
                <w:b/>
              </w:rPr>
              <w:t>05</w:t>
            </w:r>
          </w:p>
        </w:tc>
        <w:tc>
          <w:tcPr>
            <w:tcW w:w="676" w:type="dxa"/>
          </w:tcPr>
          <w:p w:rsidR="00023D49" w:rsidRPr="00023D49" w:rsidRDefault="00023D49" w:rsidP="00023D49">
            <w:pPr>
              <w:ind w:left="-107" w:right="-106"/>
              <w:jc w:val="center"/>
              <w:rPr>
                <w:b/>
              </w:rPr>
            </w:pPr>
          </w:p>
        </w:tc>
        <w:tc>
          <w:tcPr>
            <w:tcW w:w="1218" w:type="dxa"/>
          </w:tcPr>
          <w:p w:rsidR="00023D49" w:rsidRPr="00023D49" w:rsidRDefault="00023D49" w:rsidP="00023D49">
            <w:pPr>
              <w:ind w:left="-103" w:right="-107"/>
              <w:jc w:val="center"/>
              <w:rPr>
                <w:b/>
              </w:rPr>
            </w:pPr>
          </w:p>
        </w:tc>
        <w:tc>
          <w:tcPr>
            <w:tcW w:w="541" w:type="dxa"/>
          </w:tcPr>
          <w:p w:rsidR="00023D49" w:rsidRPr="00023D49" w:rsidRDefault="00023D49" w:rsidP="00023D49">
            <w:pPr>
              <w:jc w:val="center"/>
              <w:rPr>
                <w:b/>
              </w:rPr>
            </w:pPr>
          </w:p>
        </w:tc>
        <w:tc>
          <w:tcPr>
            <w:tcW w:w="1082" w:type="dxa"/>
          </w:tcPr>
          <w:p w:rsidR="00023D49" w:rsidRPr="00023D49" w:rsidRDefault="00023D49" w:rsidP="00023D49">
            <w:pPr>
              <w:jc w:val="center"/>
              <w:rPr>
                <w:b/>
                <w:iCs/>
              </w:rPr>
            </w:pPr>
            <w:r w:rsidRPr="00023D49">
              <w:rPr>
                <w:b/>
                <w:iCs/>
              </w:rPr>
              <w:t>834,0</w:t>
            </w:r>
          </w:p>
        </w:tc>
        <w:tc>
          <w:tcPr>
            <w:tcW w:w="969" w:type="dxa"/>
          </w:tcPr>
          <w:p w:rsidR="00023D49" w:rsidRPr="00023D49" w:rsidRDefault="00023D49" w:rsidP="00023D49">
            <w:pPr>
              <w:jc w:val="center"/>
              <w:rPr>
                <w:b/>
                <w:iCs/>
              </w:rPr>
            </w:pPr>
            <w:r w:rsidRPr="00023D49">
              <w:rPr>
                <w:b/>
                <w:iCs/>
              </w:rPr>
              <w:t>842,0</w:t>
            </w:r>
          </w:p>
        </w:tc>
      </w:tr>
      <w:tr w:rsidR="00023D49" w:rsidRPr="00023D49" w:rsidTr="00023D49">
        <w:trPr>
          <w:cantSplit/>
          <w:trHeight w:val="89"/>
        </w:trPr>
        <w:tc>
          <w:tcPr>
            <w:tcW w:w="4737" w:type="dxa"/>
          </w:tcPr>
          <w:p w:rsidR="00023D49" w:rsidRPr="00023D49" w:rsidRDefault="00023D49" w:rsidP="00023D49">
            <w:pPr>
              <w:ind w:right="-82"/>
            </w:pPr>
            <w:r w:rsidRPr="00023D49">
              <w:t>Коммунальное хозяйство</w:t>
            </w:r>
          </w:p>
        </w:tc>
        <w:tc>
          <w:tcPr>
            <w:tcW w:w="675" w:type="dxa"/>
          </w:tcPr>
          <w:p w:rsidR="00023D49" w:rsidRPr="00023D49" w:rsidRDefault="00023D49" w:rsidP="00023D49">
            <w:pPr>
              <w:jc w:val="center"/>
            </w:pPr>
            <w:r w:rsidRPr="00023D49">
              <w:t>914</w:t>
            </w:r>
          </w:p>
        </w:tc>
        <w:tc>
          <w:tcPr>
            <w:tcW w:w="541" w:type="dxa"/>
          </w:tcPr>
          <w:p w:rsidR="00023D49" w:rsidRPr="00023D49" w:rsidRDefault="00023D49" w:rsidP="00023D49">
            <w:pPr>
              <w:ind w:left="-104" w:right="-102"/>
              <w:jc w:val="center"/>
            </w:pPr>
            <w:r w:rsidRPr="00023D49">
              <w:t>05</w:t>
            </w:r>
          </w:p>
        </w:tc>
        <w:tc>
          <w:tcPr>
            <w:tcW w:w="676" w:type="dxa"/>
          </w:tcPr>
          <w:p w:rsidR="00023D49" w:rsidRPr="00023D49" w:rsidRDefault="00023D49" w:rsidP="00023D49">
            <w:pPr>
              <w:ind w:left="-107" w:right="-106"/>
              <w:jc w:val="center"/>
            </w:pPr>
            <w:r w:rsidRPr="00023D49">
              <w:t>02</w:t>
            </w:r>
          </w:p>
        </w:tc>
        <w:tc>
          <w:tcPr>
            <w:tcW w:w="1218" w:type="dxa"/>
          </w:tcPr>
          <w:p w:rsidR="00023D49" w:rsidRPr="00023D49" w:rsidRDefault="00023D49" w:rsidP="00023D49">
            <w:pPr>
              <w:ind w:left="-103" w:right="-107"/>
              <w:jc w:val="center"/>
              <w:rPr>
                <w:b/>
              </w:rPr>
            </w:pPr>
          </w:p>
        </w:tc>
        <w:tc>
          <w:tcPr>
            <w:tcW w:w="541" w:type="dxa"/>
          </w:tcPr>
          <w:p w:rsidR="00023D49" w:rsidRPr="00023D49" w:rsidRDefault="00023D49" w:rsidP="00023D49">
            <w:pPr>
              <w:jc w:val="center"/>
              <w:rPr>
                <w:b/>
              </w:rPr>
            </w:pPr>
          </w:p>
        </w:tc>
        <w:tc>
          <w:tcPr>
            <w:tcW w:w="1082" w:type="dxa"/>
          </w:tcPr>
          <w:p w:rsidR="00023D49" w:rsidRPr="00023D49" w:rsidRDefault="00023D49" w:rsidP="00023D49">
            <w:pPr>
              <w:jc w:val="center"/>
            </w:pPr>
            <w:r w:rsidRPr="00023D49">
              <w:t>470,0</w:t>
            </w:r>
          </w:p>
        </w:tc>
        <w:tc>
          <w:tcPr>
            <w:tcW w:w="969" w:type="dxa"/>
          </w:tcPr>
          <w:p w:rsidR="00023D49" w:rsidRPr="00023D49" w:rsidRDefault="00023D49" w:rsidP="00023D49">
            <w:pPr>
              <w:jc w:val="center"/>
            </w:pPr>
            <w:r w:rsidRPr="00023D49">
              <w:t>470,0</w:t>
            </w:r>
          </w:p>
        </w:tc>
      </w:tr>
      <w:tr w:rsidR="00023D49" w:rsidRPr="00023D49" w:rsidTr="00023D49">
        <w:trPr>
          <w:cantSplit/>
          <w:trHeight w:val="89"/>
        </w:trPr>
        <w:tc>
          <w:tcPr>
            <w:tcW w:w="4737" w:type="dxa"/>
          </w:tcPr>
          <w:p w:rsidR="00023D49" w:rsidRPr="00023D49" w:rsidRDefault="00023D49" w:rsidP="00023D49">
            <w:pPr>
              <w:ind w:right="-82"/>
              <w:rPr>
                <w:bCs/>
              </w:rPr>
            </w:pPr>
            <w:r w:rsidRPr="00023D49">
              <w:t>Программа «Комплексное развитие систем коммунальной инфраструктуры Староильдеряковского сельского поселения Аксубаевского муниципального района»</w:t>
            </w:r>
          </w:p>
        </w:tc>
        <w:tc>
          <w:tcPr>
            <w:tcW w:w="675" w:type="dxa"/>
          </w:tcPr>
          <w:p w:rsidR="00023D49" w:rsidRPr="00023D49" w:rsidRDefault="00023D49" w:rsidP="00023D49">
            <w:pPr>
              <w:jc w:val="center"/>
            </w:pPr>
            <w:r w:rsidRPr="00023D49">
              <w:t>914</w:t>
            </w:r>
          </w:p>
        </w:tc>
        <w:tc>
          <w:tcPr>
            <w:tcW w:w="541" w:type="dxa"/>
          </w:tcPr>
          <w:p w:rsidR="00023D49" w:rsidRPr="00023D49" w:rsidRDefault="00023D49" w:rsidP="00023D49">
            <w:pPr>
              <w:ind w:left="-104" w:right="-102"/>
              <w:jc w:val="center"/>
            </w:pPr>
            <w:r w:rsidRPr="00023D49">
              <w:t>05</w:t>
            </w:r>
          </w:p>
        </w:tc>
        <w:tc>
          <w:tcPr>
            <w:tcW w:w="676" w:type="dxa"/>
          </w:tcPr>
          <w:p w:rsidR="00023D49" w:rsidRPr="00023D49" w:rsidRDefault="00023D49" w:rsidP="00023D49">
            <w:pPr>
              <w:ind w:left="-107" w:right="-106"/>
              <w:jc w:val="center"/>
            </w:pPr>
            <w:r w:rsidRPr="00023D49">
              <w:t>02</w:t>
            </w:r>
          </w:p>
        </w:tc>
        <w:tc>
          <w:tcPr>
            <w:tcW w:w="1218" w:type="dxa"/>
          </w:tcPr>
          <w:p w:rsidR="00023D49" w:rsidRPr="00023D49" w:rsidRDefault="00023D49" w:rsidP="00023D49">
            <w:pPr>
              <w:ind w:left="-103" w:right="-107"/>
              <w:jc w:val="center"/>
            </w:pPr>
            <w:r w:rsidRPr="00023D49">
              <w:t>Ж100000000</w:t>
            </w:r>
          </w:p>
        </w:tc>
        <w:tc>
          <w:tcPr>
            <w:tcW w:w="541" w:type="dxa"/>
          </w:tcPr>
          <w:p w:rsidR="00023D49" w:rsidRPr="00023D49" w:rsidRDefault="00023D49" w:rsidP="00023D49">
            <w:pPr>
              <w:jc w:val="center"/>
            </w:pPr>
          </w:p>
        </w:tc>
        <w:tc>
          <w:tcPr>
            <w:tcW w:w="1082" w:type="dxa"/>
          </w:tcPr>
          <w:p w:rsidR="00023D49" w:rsidRPr="00023D49" w:rsidRDefault="00023D49" w:rsidP="00023D49">
            <w:pPr>
              <w:jc w:val="center"/>
            </w:pPr>
            <w:r w:rsidRPr="00023D49">
              <w:t>470,0</w:t>
            </w:r>
          </w:p>
        </w:tc>
        <w:tc>
          <w:tcPr>
            <w:tcW w:w="969" w:type="dxa"/>
          </w:tcPr>
          <w:p w:rsidR="00023D49" w:rsidRPr="00023D49" w:rsidRDefault="00023D49" w:rsidP="00023D49">
            <w:pPr>
              <w:jc w:val="center"/>
            </w:pPr>
            <w:r w:rsidRPr="00023D49">
              <w:t>470,0</w:t>
            </w:r>
          </w:p>
        </w:tc>
      </w:tr>
      <w:tr w:rsidR="00023D49" w:rsidRPr="00023D49" w:rsidTr="00023D49">
        <w:trPr>
          <w:cantSplit/>
          <w:trHeight w:val="89"/>
        </w:trPr>
        <w:tc>
          <w:tcPr>
            <w:tcW w:w="4737" w:type="dxa"/>
          </w:tcPr>
          <w:p w:rsidR="00023D49" w:rsidRPr="00023D49" w:rsidRDefault="00023D49" w:rsidP="00023D49">
            <w:pPr>
              <w:ind w:right="-82"/>
            </w:pPr>
            <w:r w:rsidRPr="00023D49">
              <w:rPr>
                <w:color w:val="000000"/>
              </w:rPr>
              <w:t>Мероприятия в области коммунального хозяйства</w:t>
            </w:r>
          </w:p>
        </w:tc>
        <w:tc>
          <w:tcPr>
            <w:tcW w:w="675" w:type="dxa"/>
          </w:tcPr>
          <w:p w:rsidR="00023D49" w:rsidRPr="00023D49" w:rsidRDefault="00023D49" w:rsidP="00023D49">
            <w:pPr>
              <w:jc w:val="center"/>
            </w:pPr>
            <w:r w:rsidRPr="00023D49">
              <w:t>914</w:t>
            </w:r>
          </w:p>
        </w:tc>
        <w:tc>
          <w:tcPr>
            <w:tcW w:w="541" w:type="dxa"/>
          </w:tcPr>
          <w:p w:rsidR="00023D49" w:rsidRPr="00023D49" w:rsidRDefault="00023D49" w:rsidP="00023D49">
            <w:pPr>
              <w:ind w:left="-104" w:right="-102"/>
              <w:jc w:val="center"/>
            </w:pPr>
            <w:r w:rsidRPr="00023D49">
              <w:t>05</w:t>
            </w:r>
          </w:p>
        </w:tc>
        <w:tc>
          <w:tcPr>
            <w:tcW w:w="676" w:type="dxa"/>
          </w:tcPr>
          <w:p w:rsidR="00023D49" w:rsidRPr="00023D49" w:rsidRDefault="00023D49" w:rsidP="00023D49">
            <w:pPr>
              <w:ind w:left="-107" w:right="-106"/>
              <w:jc w:val="center"/>
            </w:pPr>
            <w:r w:rsidRPr="00023D49">
              <w:t>02</w:t>
            </w:r>
          </w:p>
        </w:tc>
        <w:tc>
          <w:tcPr>
            <w:tcW w:w="1218" w:type="dxa"/>
          </w:tcPr>
          <w:p w:rsidR="00023D49" w:rsidRPr="00023D49" w:rsidRDefault="00023D49" w:rsidP="00023D49">
            <w:pPr>
              <w:ind w:left="-103" w:right="-107"/>
              <w:jc w:val="center"/>
            </w:pPr>
            <w:r w:rsidRPr="00023D49">
              <w:t>Ж100075050</w:t>
            </w:r>
          </w:p>
        </w:tc>
        <w:tc>
          <w:tcPr>
            <w:tcW w:w="541" w:type="dxa"/>
          </w:tcPr>
          <w:p w:rsidR="00023D49" w:rsidRPr="00023D49" w:rsidRDefault="00023D49" w:rsidP="00023D49">
            <w:pPr>
              <w:jc w:val="center"/>
            </w:pPr>
          </w:p>
        </w:tc>
        <w:tc>
          <w:tcPr>
            <w:tcW w:w="1082" w:type="dxa"/>
          </w:tcPr>
          <w:p w:rsidR="00023D49" w:rsidRPr="00023D49" w:rsidRDefault="00023D49" w:rsidP="00023D49">
            <w:pPr>
              <w:jc w:val="center"/>
            </w:pPr>
            <w:r w:rsidRPr="00023D49">
              <w:t>470,0</w:t>
            </w:r>
          </w:p>
        </w:tc>
        <w:tc>
          <w:tcPr>
            <w:tcW w:w="969" w:type="dxa"/>
          </w:tcPr>
          <w:p w:rsidR="00023D49" w:rsidRPr="00023D49" w:rsidRDefault="00023D49" w:rsidP="00023D49">
            <w:pPr>
              <w:jc w:val="center"/>
            </w:pPr>
            <w:r w:rsidRPr="00023D49">
              <w:t>470,0</w:t>
            </w:r>
          </w:p>
        </w:tc>
      </w:tr>
      <w:tr w:rsidR="00023D49" w:rsidRPr="00023D49" w:rsidTr="00023D49">
        <w:trPr>
          <w:cantSplit/>
          <w:trHeight w:val="89"/>
        </w:trPr>
        <w:tc>
          <w:tcPr>
            <w:tcW w:w="4737" w:type="dxa"/>
          </w:tcPr>
          <w:p w:rsidR="00023D49" w:rsidRPr="00023D49" w:rsidRDefault="00023D49" w:rsidP="00023D49">
            <w:pPr>
              <w:ind w:right="-82"/>
              <w:rPr>
                <w:bCs/>
              </w:rPr>
            </w:pPr>
            <w:r w:rsidRPr="00023D49">
              <w:t>Закупка товаров, работ и услуг для государственных (муниципальных) нужд</w:t>
            </w:r>
          </w:p>
        </w:tc>
        <w:tc>
          <w:tcPr>
            <w:tcW w:w="675" w:type="dxa"/>
          </w:tcPr>
          <w:p w:rsidR="00023D49" w:rsidRPr="00023D49" w:rsidRDefault="00023D49" w:rsidP="00023D49">
            <w:pPr>
              <w:jc w:val="center"/>
            </w:pPr>
            <w:r w:rsidRPr="00023D49">
              <w:t>914</w:t>
            </w:r>
          </w:p>
        </w:tc>
        <w:tc>
          <w:tcPr>
            <w:tcW w:w="541" w:type="dxa"/>
          </w:tcPr>
          <w:p w:rsidR="00023D49" w:rsidRPr="00023D49" w:rsidRDefault="00023D49" w:rsidP="00023D49">
            <w:pPr>
              <w:ind w:left="-104" w:right="-102"/>
              <w:jc w:val="center"/>
            </w:pPr>
            <w:r w:rsidRPr="00023D49">
              <w:t>05</w:t>
            </w:r>
          </w:p>
        </w:tc>
        <w:tc>
          <w:tcPr>
            <w:tcW w:w="676" w:type="dxa"/>
          </w:tcPr>
          <w:p w:rsidR="00023D49" w:rsidRPr="00023D49" w:rsidRDefault="00023D49" w:rsidP="00023D49">
            <w:pPr>
              <w:ind w:left="-107" w:right="-106"/>
              <w:jc w:val="center"/>
            </w:pPr>
            <w:r w:rsidRPr="00023D49">
              <w:t>02</w:t>
            </w:r>
          </w:p>
        </w:tc>
        <w:tc>
          <w:tcPr>
            <w:tcW w:w="1218" w:type="dxa"/>
          </w:tcPr>
          <w:p w:rsidR="00023D49" w:rsidRPr="00023D49" w:rsidRDefault="00023D49" w:rsidP="00023D49">
            <w:pPr>
              <w:ind w:left="-103" w:right="-107"/>
              <w:jc w:val="center"/>
            </w:pPr>
            <w:r w:rsidRPr="00023D49">
              <w:t>Ж100075050</w:t>
            </w:r>
          </w:p>
        </w:tc>
        <w:tc>
          <w:tcPr>
            <w:tcW w:w="541" w:type="dxa"/>
          </w:tcPr>
          <w:p w:rsidR="00023D49" w:rsidRPr="00023D49" w:rsidRDefault="00023D49" w:rsidP="00023D49">
            <w:pPr>
              <w:jc w:val="center"/>
            </w:pPr>
            <w:r w:rsidRPr="00023D49">
              <w:t>200</w:t>
            </w:r>
          </w:p>
        </w:tc>
        <w:tc>
          <w:tcPr>
            <w:tcW w:w="1082" w:type="dxa"/>
          </w:tcPr>
          <w:p w:rsidR="00023D49" w:rsidRPr="00023D49" w:rsidRDefault="00023D49" w:rsidP="00023D49">
            <w:pPr>
              <w:jc w:val="center"/>
            </w:pPr>
            <w:r w:rsidRPr="00023D49">
              <w:t>470,0</w:t>
            </w:r>
          </w:p>
        </w:tc>
        <w:tc>
          <w:tcPr>
            <w:tcW w:w="969" w:type="dxa"/>
          </w:tcPr>
          <w:p w:rsidR="00023D49" w:rsidRPr="00023D49" w:rsidRDefault="00023D49" w:rsidP="00023D49">
            <w:pPr>
              <w:jc w:val="center"/>
            </w:pPr>
            <w:r w:rsidRPr="00023D49">
              <w:t>470,0</w:t>
            </w:r>
          </w:p>
        </w:tc>
      </w:tr>
      <w:tr w:rsidR="00023D49" w:rsidRPr="00023D49" w:rsidTr="00023D49">
        <w:trPr>
          <w:cantSplit/>
          <w:trHeight w:val="89"/>
        </w:trPr>
        <w:tc>
          <w:tcPr>
            <w:tcW w:w="4737" w:type="dxa"/>
          </w:tcPr>
          <w:p w:rsidR="00023D49" w:rsidRPr="00023D49" w:rsidRDefault="00023D49" w:rsidP="00023D49">
            <w:pPr>
              <w:ind w:right="-82"/>
              <w:rPr>
                <w:bCs/>
              </w:rPr>
            </w:pPr>
            <w:r w:rsidRPr="00023D49">
              <w:rPr>
                <w:bCs/>
              </w:rPr>
              <w:t>Благоустройство</w:t>
            </w:r>
          </w:p>
        </w:tc>
        <w:tc>
          <w:tcPr>
            <w:tcW w:w="675" w:type="dxa"/>
          </w:tcPr>
          <w:p w:rsidR="00023D49" w:rsidRPr="00023D49" w:rsidRDefault="00023D49" w:rsidP="00023D49">
            <w:pPr>
              <w:jc w:val="center"/>
            </w:pPr>
            <w:r w:rsidRPr="00023D49">
              <w:t>914</w:t>
            </w:r>
          </w:p>
        </w:tc>
        <w:tc>
          <w:tcPr>
            <w:tcW w:w="541" w:type="dxa"/>
          </w:tcPr>
          <w:p w:rsidR="00023D49" w:rsidRPr="00023D49" w:rsidRDefault="00023D49" w:rsidP="00023D49">
            <w:pPr>
              <w:ind w:left="-104" w:right="-102"/>
              <w:jc w:val="center"/>
            </w:pPr>
            <w:r w:rsidRPr="00023D49">
              <w:t>05</w:t>
            </w:r>
          </w:p>
        </w:tc>
        <w:tc>
          <w:tcPr>
            <w:tcW w:w="676" w:type="dxa"/>
          </w:tcPr>
          <w:p w:rsidR="00023D49" w:rsidRPr="00023D49" w:rsidRDefault="00023D49" w:rsidP="00023D49">
            <w:pPr>
              <w:ind w:left="-107" w:right="-106"/>
              <w:jc w:val="center"/>
            </w:pPr>
            <w:r w:rsidRPr="00023D49">
              <w:t>03</w:t>
            </w:r>
          </w:p>
        </w:tc>
        <w:tc>
          <w:tcPr>
            <w:tcW w:w="1218" w:type="dxa"/>
          </w:tcPr>
          <w:p w:rsidR="00023D49" w:rsidRPr="00023D49" w:rsidRDefault="00023D49" w:rsidP="00023D49">
            <w:pPr>
              <w:ind w:left="-103" w:right="-107"/>
              <w:jc w:val="center"/>
            </w:pPr>
          </w:p>
        </w:tc>
        <w:tc>
          <w:tcPr>
            <w:tcW w:w="541" w:type="dxa"/>
          </w:tcPr>
          <w:p w:rsidR="00023D49" w:rsidRPr="00023D49" w:rsidRDefault="00023D49" w:rsidP="00023D49">
            <w:pPr>
              <w:jc w:val="center"/>
            </w:pPr>
          </w:p>
        </w:tc>
        <w:tc>
          <w:tcPr>
            <w:tcW w:w="1082" w:type="dxa"/>
          </w:tcPr>
          <w:p w:rsidR="00023D49" w:rsidRPr="00023D49" w:rsidRDefault="00023D49" w:rsidP="00023D49">
            <w:pPr>
              <w:jc w:val="center"/>
            </w:pPr>
            <w:r w:rsidRPr="00023D49">
              <w:t>364,0</w:t>
            </w:r>
          </w:p>
        </w:tc>
        <w:tc>
          <w:tcPr>
            <w:tcW w:w="969" w:type="dxa"/>
          </w:tcPr>
          <w:p w:rsidR="00023D49" w:rsidRPr="00023D49" w:rsidRDefault="00023D49" w:rsidP="00023D49">
            <w:pPr>
              <w:jc w:val="center"/>
            </w:pPr>
            <w:r w:rsidRPr="00023D49">
              <w:t>372,0</w:t>
            </w:r>
          </w:p>
        </w:tc>
      </w:tr>
      <w:tr w:rsidR="00023D49" w:rsidRPr="00023D49" w:rsidTr="00023D49">
        <w:trPr>
          <w:cantSplit/>
          <w:trHeight w:val="478"/>
        </w:trPr>
        <w:tc>
          <w:tcPr>
            <w:tcW w:w="4737" w:type="dxa"/>
          </w:tcPr>
          <w:p w:rsidR="00023D49" w:rsidRPr="00023D49" w:rsidRDefault="00023D49" w:rsidP="00023D49">
            <w:pPr>
              <w:ind w:right="-82"/>
              <w:rPr>
                <w:bCs/>
              </w:rPr>
            </w:pPr>
            <w:r w:rsidRPr="00023D49">
              <w:t xml:space="preserve">Программа «Благоустройство </w:t>
            </w:r>
            <w:proofErr w:type="gramStart"/>
            <w:r w:rsidRPr="00023D49">
              <w:t>территории  Староильдеряковского</w:t>
            </w:r>
            <w:proofErr w:type="gramEnd"/>
            <w:r w:rsidRPr="00023D49">
              <w:t xml:space="preserve"> сельского поселения Аксубаевского муниципального района»</w:t>
            </w:r>
          </w:p>
        </w:tc>
        <w:tc>
          <w:tcPr>
            <w:tcW w:w="675" w:type="dxa"/>
          </w:tcPr>
          <w:p w:rsidR="00023D49" w:rsidRPr="00023D49" w:rsidRDefault="00023D49" w:rsidP="00023D49">
            <w:pPr>
              <w:jc w:val="center"/>
            </w:pPr>
            <w:r w:rsidRPr="00023D49">
              <w:t>914</w:t>
            </w:r>
          </w:p>
        </w:tc>
        <w:tc>
          <w:tcPr>
            <w:tcW w:w="541" w:type="dxa"/>
          </w:tcPr>
          <w:p w:rsidR="00023D49" w:rsidRPr="00023D49" w:rsidRDefault="00023D49" w:rsidP="00023D49">
            <w:pPr>
              <w:ind w:left="-104" w:right="-102"/>
              <w:jc w:val="center"/>
            </w:pPr>
            <w:r w:rsidRPr="00023D49">
              <w:t>05</w:t>
            </w:r>
          </w:p>
        </w:tc>
        <w:tc>
          <w:tcPr>
            <w:tcW w:w="676" w:type="dxa"/>
          </w:tcPr>
          <w:p w:rsidR="00023D49" w:rsidRPr="00023D49" w:rsidRDefault="00023D49" w:rsidP="00023D49">
            <w:pPr>
              <w:ind w:left="-107" w:right="-106"/>
              <w:jc w:val="center"/>
            </w:pPr>
            <w:r w:rsidRPr="00023D49">
              <w:t>03</w:t>
            </w:r>
          </w:p>
        </w:tc>
        <w:tc>
          <w:tcPr>
            <w:tcW w:w="1218" w:type="dxa"/>
          </w:tcPr>
          <w:p w:rsidR="00023D49" w:rsidRPr="00023D49" w:rsidRDefault="00023D49" w:rsidP="00023D49">
            <w:pPr>
              <w:ind w:left="-103" w:right="-107"/>
              <w:jc w:val="center"/>
            </w:pPr>
            <w:r w:rsidRPr="00023D49">
              <w:t>Б100000000</w:t>
            </w:r>
          </w:p>
        </w:tc>
        <w:tc>
          <w:tcPr>
            <w:tcW w:w="541" w:type="dxa"/>
          </w:tcPr>
          <w:p w:rsidR="00023D49" w:rsidRPr="00023D49" w:rsidRDefault="00023D49" w:rsidP="00023D49">
            <w:pPr>
              <w:jc w:val="center"/>
            </w:pPr>
          </w:p>
        </w:tc>
        <w:tc>
          <w:tcPr>
            <w:tcW w:w="1082" w:type="dxa"/>
          </w:tcPr>
          <w:p w:rsidR="00023D49" w:rsidRPr="00023D49" w:rsidRDefault="00023D49" w:rsidP="00023D49">
            <w:pPr>
              <w:jc w:val="center"/>
            </w:pPr>
            <w:r w:rsidRPr="00023D49">
              <w:t>364,0</w:t>
            </w:r>
          </w:p>
        </w:tc>
        <w:tc>
          <w:tcPr>
            <w:tcW w:w="969" w:type="dxa"/>
          </w:tcPr>
          <w:p w:rsidR="00023D49" w:rsidRPr="00023D49" w:rsidRDefault="00023D49" w:rsidP="00023D49">
            <w:pPr>
              <w:jc w:val="center"/>
            </w:pPr>
            <w:r w:rsidRPr="00023D49">
              <w:t>372,0</w:t>
            </w:r>
          </w:p>
        </w:tc>
      </w:tr>
      <w:tr w:rsidR="00023D49" w:rsidRPr="00023D49" w:rsidTr="00023D49">
        <w:trPr>
          <w:cantSplit/>
          <w:trHeight w:val="89"/>
        </w:trPr>
        <w:tc>
          <w:tcPr>
            <w:tcW w:w="4737" w:type="dxa"/>
          </w:tcPr>
          <w:p w:rsidR="00023D49" w:rsidRPr="00023D49" w:rsidRDefault="00023D49" w:rsidP="00023D49">
            <w:pPr>
              <w:ind w:right="-82"/>
            </w:pPr>
            <w:proofErr w:type="gramStart"/>
            <w:r w:rsidRPr="00023D49">
              <w:t>Уличное  освещение</w:t>
            </w:r>
            <w:proofErr w:type="gramEnd"/>
          </w:p>
        </w:tc>
        <w:tc>
          <w:tcPr>
            <w:tcW w:w="675" w:type="dxa"/>
          </w:tcPr>
          <w:p w:rsidR="00023D49" w:rsidRPr="00023D49" w:rsidRDefault="00023D49" w:rsidP="00023D49">
            <w:pPr>
              <w:jc w:val="center"/>
            </w:pPr>
            <w:r w:rsidRPr="00023D49">
              <w:t>914</w:t>
            </w:r>
          </w:p>
        </w:tc>
        <w:tc>
          <w:tcPr>
            <w:tcW w:w="541" w:type="dxa"/>
            <w:vAlign w:val="bottom"/>
          </w:tcPr>
          <w:p w:rsidR="00023D49" w:rsidRPr="00023D49" w:rsidRDefault="00023D49" w:rsidP="00023D49">
            <w:pPr>
              <w:ind w:left="-104" w:right="-102"/>
              <w:jc w:val="center"/>
            </w:pPr>
            <w:r w:rsidRPr="00023D49">
              <w:t>05</w:t>
            </w:r>
          </w:p>
        </w:tc>
        <w:tc>
          <w:tcPr>
            <w:tcW w:w="676" w:type="dxa"/>
            <w:vAlign w:val="bottom"/>
          </w:tcPr>
          <w:p w:rsidR="00023D49" w:rsidRPr="00023D49" w:rsidRDefault="00023D49" w:rsidP="00023D49">
            <w:pPr>
              <w:ind w:left="-107" w:right="-106"/>
              <w:jc w:val="center"/>
            </w:pPr>
            <w:r w:rsidRPr="00023D49">
              <w:t>03</w:t>
            </w:r>
          </w:p>
        </w:tc>
        <w:tc>
          <w:tcPr>
            <w:tcW w:w="1218" w:type="dxa"/>
            <w:vAlign w:val="bottom"/>
          </w:tcPr>
          <w:p w:rsidR="00023D49" w:rsidRPr="00023D49" w:rsidRDefault="00023D49" w:rsidP="00023D49">
            <w:pPr>
              <w:ind w:left="-103" w:right="-107"/>
              <w:jc w:val="center"/>
            </w:pPr>
            <w:r w:rsidRPr="00023D49">
              <w:t>Б100078010</w:t>
            </w:r>
          </w:p>
        </w:tc>
        <w:tc>
          <w:tcPr>
            <w:tcW w:w="541" w:type="dxa"/>
          </w:tcPr>
          <w:p w:rsidR="00023D49" w:rsidRPr="00023D49" w:rsidRDefault="00023D49" w:rsidP="00023D49">
            <w:pPr>
              <w:jc w:val="center"/>
            </w:pPr>
          </w:p>
        </w:tc>
        <w:tc>
          <w:tcPr>
            <w:tcW w:w="1082" w:type="dxa"/>
          </w:tcPr>
          <w:p w:rsidR="00023D49" w:rsidRPr="00023D49" w:rsidRDefault="00023D49" w:rsidP="00023D49">
            <w:pPr>
              <w:jc w:val="center"/>
            </w:pPr>
            <w:r w:rsidRPr="00023D49">
              <w:t>292,0</w:t>
            </w:r>
          </w:p>
        </w:tc>
        <w:tc>
          <w:tcPr>
            <w:tcW w:w="969" w:type="dxa"/>
          </w:tcPr>
          <w:p w:rsidR="00023D49" w:rsidRPr="00023D49" w:rsidRDefault="00023D49" w:rsidP="00023D49">
            <w:pPr>
              <w:jc w:val="center"/>
            </w:pPr>
            <w:r w:rsidRPr="00023D49">
              <w:t>300,0</w:t>
            </w:r>
          </w:p>
        </w:tc>
      </w:tr>
      <w:tr w:rsidR="00023D49" w:rsidRPr="00023D49" w:rsidTr="00023D49">
        <w:trPr>
          <w:cantSplit/>
          <w:trHeight w:val="89"/>
        </w:trPr>
        <w:tc>
          <w:tcPr>
            <w:tcW w:w="4737" w:type="dxa"/>
          </w:tcPr>
          <w:p w:rsidR="00023D49" w:rsidRPr="00023D49" w:rsidRDefault="00023D49" w:rsidP="00023D49">
            <w:r w:rsidRPr="00023D49">
              <w:t>Закупка товаров, работ и услуг для государственных (муниципальных) нужд</w:t>
            </w:r>
          </w:p>
        </w:tc>
        <w:tc>
          <w:tcPr>
            <w:tcW w:w="675" w:type="dxa"/>
          </w:tcPr>
          <w:p w:rsidR="00023D49" w:rsidRPr="00023D49" w:rsidRDefault="00023D49" w:rsidP="00023D49">
            <w:pPr>
              <w:jc w:val="center"/>
            </w:pPr>
            <w:r w:rsidRPr="00023D49">
              <w:t>914</w:t>
            </w:r>
          </w:p>
        </w:tc>
        <w:tc>
          <w:tcPr>
            <w:tcW w:w="541" w:type="dxa"/>
          </w:tcPr>
          <w:p w:rsidR="00023D49" w:rsidRPr="00023D49" w:rsidRDefault="00023D49" w:rsidP="00023D49">
            <w:pPr>
              <w:ind w:left="-104" w:right="-102"/>
              <w:jc w:val="center"/>
            </w:pPr>
            <w:r w:rsidRPr="00023D49">
              <w:t>05</w:t>
            </w:r>
          </w:p>
        </w:tc>
        <w:tc>
          <w:tcPr>
            <w:tcW w:w="676" w:type="dxa"/>
          </w:tcPr>
          <w:p w:rsidR="00023D49" w:rsidRPr="00023D49" w:rsidRDefault="00023D49" w:rsidP="00023D49">
            <w:pPr>
              <w:ind w:left="-107" w:right="-106"/>
              <w:jc w:val="center"/>
            </w:pPr>
            <w:r w:rsidRPr="00023D49">
              <w:t>03</w:t>
            </w:r>
          </w:p>
        </w:tc>
        <w:tc>
          <w:tcPr>
            <w:tcW w:w="1218" w:type="dxa"/>
          </w:tcPr>
          <w:p w:rsidR="00023D49" w:rsidRPr="00023D49" w:rsidRDefault="00023D49" w:rsidP="00023D49">
            <w:pPr>
              <w:ind w:left="-103" w:right="-107"/>
              <w:jc w:val="center"/>
            </w:pPr>
            <w:r w:rsidRPr="00023D49">
              <w:t>Б100078010</w:t>
            </w:r>
          </w:p>
        </w:tc>
        <w:tc>
          <w:tcPr>
            <w:tcW w:w="541" w:type="dxa"/>
          </w:tcPr>
          <w:p w:rsidR="00023D49" w:rsidRPr="00023D49" w:rsidRDefault="00023D49" w:rsidP="00023D49">
            <w:pPr>
              <w:jc w:val="center"/>
            </w:pPr>
            <w:r w:rsidRPr="00023D49">
              <w:t>200</w:t>
            </w:r>
          </w:p>
        </w:tc>
        <w:tc>
          <w:tcPr>
            <w:tcW w:w="1082" w:type="dxa"/>
          </w:tcPr>
          <w:p w:rsidR="00023D49" w:rsidRPr="00023D49" w:rsidRDefault="00023D49" w:rsidP="00023D49">
            <w:pPr>
              <w:jc w:val="center"/>
            </w:pPr>
            <w:r w:rsidRPr="00023D49">
              <w:t>292,0</w:t>
            </w:r>
          </w:p>
        </w:tc>
        <w:tc>
          <w:tcPr>
            <w:tcW w:w="969" w:type="dxa"/>
          </w:tcPr>
          <w:p w:rsidR="00023D49" w:rsidRPr="00023D49" w:rsidRDefault="00023D49" w:rsidP="00023D49">
            <w:pPr>
              <w:jc w:val="center"/>
            </w:pPr>
            <w:r w:rsidRPr="00023D49">
              <w:t>300,0</w:t>
            </w:r>
          </w:p>
        </w:tc>
      </w:tr>
      <w:tr w:rsidR="00023D49" w:rsidRPr="00023D49" w:rsidTr="00023D49">
        <w:trPr>
          <w:cantSplit/>
          <w:trHeight w:val="89"/>
        </w:trPr>
        <w:tc>
          <w:tcPr>
            <w:tcW w:w="4737" w:type="dxa"/>
          </w:tcPr>
          <w:p w:rsidR="00023D49" w:rsidRPr="00023D49" w:rsidRDefault="00023D49" w:rsidP="00023D49">
            <w:r w:rsidRPr="00023D49">
              <w:t>Содержание кладбищ</w:t>
            </w:r>
          </w:p>
        </w:tc>
        <w:tc>
          <w:tcPr>
            <w:tcW w:w="675" w:type="dxa"/>
          </w:tcPr>
          <w:p w:rsidR="00023D49" w:rsidRPr="00023D49" w:rsidRDefault="00023D49" w:rsidP="00023D49">
            <w:pPr>
              <w:jc w:val="center"/>
            </w:pPr>
            <w:r w:rsidRPr="00023D49">
              <w:t>914</w:t>
            </w:r>
          </w:p>
        </w:tc>
        <w:tc>
          <w:tcPr>
            <w:tcW w:w="541" w:type="dxa"/>
          </w:tcPr>
          <w:p w:rsidR="00023D49" w:rsidRPr="00023D49" w:rsidRDefault="00023D49" w:rsidP="00023D49">
            <w:pPr>
              <w:ind w:left="-104" w:right="-102"/>
              <w:jc w:val="center"/>
            </w:pPr>
            <w:r w:rsidRPr="00023D49">
              <w:t>05</w:t>
            </w:r>
          </w:p>
        </w:tc>
        <w:tc>
          <w:tcPr>
            <w:tcW w:w="676" w:type="dxa"/>
          </w:tcPr>
          <w:p w:rsidR="00023D49" w:rsidRPr="00023D49" w:rsidRDefault="00023D49" w:rsidP="00023D49">
            <w:pPr>
              <w:ind w:left="-107" w:right="-106"/>
              <w:jc w:val="center"/>
            </w:pPr>
            <w:r w:rsidRPr="00023D49">
              <w:t>03</w:t>
            </w:r>
          </w:p>
        </w:tc>
        <w:tc>
          <w:tcPr>
            <w:tcW w:w="1218" w:type="dxa"/>
          </w:tcPr>
          <w:p w:rsidR="00023D49" w:rsidRPr="00023D49" w:rsidRDefault="00023D49" w:rsidP="00023D49">
            <w:pPr>
              <w:ind w:left="-103" w:right="-107"/>
              <w:jc w:val="center"/>
            </w:pPr>
            <w:r w:rsidRPr="00023D49">
              <w:t>Б100078040</w:t>
            </w:r>
          </w:p>
        </w:tc>
        <w:tc>
          <w:tcPr>
            <w:tcW w:w="541" w:type="dxa"/>
          </w:tcPr>
          <w:p w:rsidR="00023D49" w:rsidRPr="00023D49" w:rsidRDefault="00023D49" w:rsidP="00023D49">
            <w:pPr>
              <w:jc w:val="center"/>
            </w:pPr>
          </w:p>
        </w:tc>
        <w:tc>
          <w:tcPr>
            <w:tcW w:w="1082" w:type="dxa"/>
          </w:tcPr>
          <w:p w:rsidR="00023D49" w:rsidRPr="00023D49" w:rsidRDefault="00023D49" w:rsidP="00023D49">
            <w:pPr>
              <w:jc w:val="center"/>
            </w:pPr>
            <w:r w:rsidRPr="00023D49">
              <w:t>12,0</w:t>
            </w:r>
          </w:p>
        </w:tc>
        <w:tc>
          <w:tcPr>
            <w:tcW w:w="969" w:type="dxa"/>
          </w:tcPr>
          <w:p w:rsidR="00023D49" w:rsidRPr="00023D49" w:rsidRDefault="00023D49" w:rsidP="00023D49">
            <w:pPr>
              <w:jc w:val="center"/>
            </w:pPr>
            <w:r w:rsidRPr="00023D49">
              <w:t>12,0</w:t>
            </w:r>
          </w:p>
        </w:tc>
      </w:tr>
      <w:tr w:rsidR="00023D49" w:rsidRPr="00023D49" w:rsidTr="00023D49">
        <w:trPr>
          <w:cantSplit/>
          <w:trHeight w:val="89"/>
        </w:trPr>
        <w:tc>
          <w:tcPr>
            <w:tcW w:w="4737" w:type="dxa"/>
          </w:tcPr>
          <w:p w:rsidR="00023D49" w:rsidRPr="00023D49" w:rsidRDefault="00023D49" w:rsidP="00023D49">
            <w:r w:rsidRPr="00023D49">
              <w:t>Закупка товаров, работ и услуг для государственных (муниципальных) нужд</w:t>
            </w:r>
          </w:p>
        </w:tc>
        <w:tc>
          <w:tcPr>
            <w:tcW w:w="675" w:type="dxa"/>
          </w:tcPr>
          <w:p w:rsidR="00023D49" w:rsidRPr="00023D49" w:rsidRDefault="00023D49" w:rsidP="00023D49">
            <w:pPr>
              <w:jc w:val="center"/>
            </w:pPr>
            <w:r w:rsidRPr="00023D49">
              <w:t>914</w:t>
            </w:r>
          </w:p>
        </w:tc>
        <w:tc>
          <w:tcPr>
            <w:tcW w:w="541" w:type="dxa"/>
          </w:tcPr>
          <w:p w:rsidR="00023D49" w:rsidRPr="00023D49" w:rsidRDefault="00023D49" w:rsidP="00023D49">
            <w:pPr>
              <w:ind w:left="-104" w:right="-102"/>
              <w:jc w:val="center"/>
            </w:pPr>
            <w:r w:rsidRPr="00023D49">
              <w:t>05</w:t>
            </w:r>
          </w:p>
        </w:tc>
        <w:tc>
          <w:tcPr>
            <w:tcW w:w="676" w:type="dxa"/>
          </w:tcPr>
          <w:p w:rsidR="00023D49" w:rsidRPr="00023D49" w:rsidRDefault="00023D49" w:rsidP="00023D49">
            <w:pPr>
              <w:ind w:left="-107" w:right="-106"/>
              <w:jc w:val="center"/>
            </w:pPr>
            <w:r w:rsidRPr="00023D49">
              <w:t>03</w:t>
            </w:r>
          </w:p>
        </w:tc>
        <w:tc>
          <w:tcPr>
            <w:tcW w:w="1218" w:type="dxa"/>
          </w:tcPr>
          <w:p w:rsidR="00023D49" w:rsidRPr="00023D49" w:rsidRDefault="00023D49" w:rsidP="00023D49">
            <w:pPr>
              <w:ind w:left="-103" w:right="-107"/>
              <w:jc w:val="center"/>
            </w:pPr>
            <w:r w:rsidRPr="00023D49">
              <w:t>Б100078040</w:t>
            </w:r>
          </w:p>
        </w:tc>
        <w:tc>
          <w:tcPr>
            <w:tcW w:w="541" w:type="dxa"/>
          </w:tcPr>
          <w:p w:rsidR="00023D49" w:rsidRPr="00023D49" w:rsidRDefault="00023D49" w:rsidP="00023D49">
            <w:pPr>
              <w:jc w:val="center"/>
            </w:pPr>
            <w:r w:rsidRPr="00023D49">
              <w:t>200</w:t>
            </w:r>
          </w:p>
        </w:tc>
        <w:tc>
          <w:tcPr>
            <w:tcW w:w="1082" w:type="dxa"/>
          </w:tcPr>
          <w:p w:rsidR="00023D49" w:rsidRPr="00023D49" w:rsidRDefault="00023D49" w:rsidP="00023D49">
            <w:pPr>
              <w:jc w:val="center"/>
            </w:pPr>
            <w:r w:rsidRPr="00023D49">
              <w:t>12,0</w:t>
            </w:r>
          </w:p>
        </w:tc>
        <w:tc>
          <w:tcPr>
            <w:tcW w:w="969" w:type="dxa"/>
          </w:tcPr>
          <w:p w:rsidR="00023D49" w:rsidRPr="00023D49" w:rsidRDefault="00023D49" w:rsidP="00023D49">
            <w:pPr>
              <w:jc w:val="center"/>
            </w:pPr>
            <w:r w:rsidRPr="00023D49">
              <w:t>12,0</w:t>
            </w:r>
          </w:p>
        </w:tc>
      </w:tr>
      <w:tr w:rsidR="00023D49" w:rsidRPr="00023D49" w:rsidTr="00023D49">
        <w:trPr>
          <w:cantSplit/>
          <w:trHeight w:val="89"/>
        </w:trPr>
        <w:tc>
          <w:tcPr>
            <w:tcW w:w="4737" w:type="dxa"/>
          </w:tcPr>
          <w:p w:rsidR="00023D49" w:rsidRPr="00023D49" w:rsidRDefault="00023D49" w:rsidP="00023D49">
            <w:pPr>
              <w:jc w:val="both"/>
            </w:pPr>
            <w:r w:rsidRPr="00023D49">
              <w:t>Прочие мероприятия по благоустройству поселений</w:t>
            </w:r>
          </w:p>
        </w:tc>
        <w:tc>
          <w:tcPr>
            <w:tcW w:w="675" w:type="dxa"/>
          </w:tcPr>
          <w:p w:rsidR="00023D49" w:rsidRPr="00023D49" w:rsidRDefault="00023D49" w:rsidP="00023D49">
            <w:pPr>
              <w:jc w:val="center"/>
            </w:pPr>
            <w:r w:rsidRPr="00023D49">
              <w:t>914</w:t>
            </w:r>
          </w:p>
        </w:tc>
        <w:tc>
          <w:tcPr>
            <w:tcW w:w="541" w:type="dxa"/>
          </w:tcPr>
          <w:p w:rsidR="00023D49" w:rsidRPr="00023D49" w:rsidRDefault="00023D49" w:rsidP="00023D49">
            <w:pPr>
              <w:ind w:left="-104" w:right="-102"/>
              <w:jc w:val="center"/>
            </w:pPr>
            <w:r w:rsidRPr="00023D49">
              <w:t>05</w:t>
            </w:r>
          </w:p>
        </w:tc>
        <w:tc>
          <w:tcPr>
            <w:tcW w:w="676" w:type="dxa"/>
          </w:tcPr>
          <w:p w:rsidR="00023D49" w:rsidRPr="00023D49" w:rsidRDefault="00023D49" w:rsidP="00023D49">
            <w:pPr>
              <w:ind w:left="-107" w:right="-106"/>
              <w:jc w:val="center"/>
            </w:pPr>
            <w:r w:rsidRPr="00023D49">
              <w:t>03</w:t>
            </w:r>
          </w:p>
        </w:tc>
        <w:tc>
          <w:tcPr>
            <w:tcW w:w="1218" w:type="dxa"/>
          </w:tcPr>
          <w:p w:rsidR="00023D49" w:rsidRPr="00023D49" w:rsidRDefault="00023D49" w:rsidP="00023D49">
            <w:pPr>
              <w:ind w:left="-103" w:right="-107"/>
              <w:jc w:val="center"/>
            </w:pPr>
            <w:r w:rsidRPr="00023D49">
              <w:t>Б100078050</w:t>
            </w:r>
          </w:p>
        </w:tc>
        <w:tc>
          <w:tcPr>
            <w:tcW w:w="541" w:type="dxa"/>
          </w:tcPr>
          <w:p w:rsidR="00023D49" w:rsidRPr="00023D49" w:rsidRDefault="00023D49" w:rsidP="00023D49">
            <w:pPr>
              <w:jc w:val="center"/>
            </w:pPr>
          </w:p>
        </w:tc>
        <w:tc>
          <w:tcPr>
            <w:tcW w:w="1082" w:type="dxa"/>
          </w:tcPr>
          <w:p w:rsidR="00023D49" w:rsidRPr="00023D49" w:rsidRDefault="00023D49" w:rsidP="00023D49">
            <w:pPr>
              <w:jc w:val="center"/>
            </w:pPr>
            <w:r w:rsidRPr="00023D49">
              <w:t>60,0</w:t>
            </w:r>
          </w:p>
        </w:tc>
        <w:tc>
          <w:tcPr>
            <w:tcW w:w="969" w:type="dxa"/>
          </w:tcPr>
          <w:p w:rsidR="00023D49" w:rsidRPr="00023D49" w:rsidRDefault="00023D49" w:rsidP="00023D49">
            <w:pPr>
              <w:jc w:val="center"/>
            </w:pPr>
            <w:r w:rsidRPr="00023D49">
              <w:t>60,0</w:t>
            </w:r>
          </w:p>
        </w:tc>
      </w:tr>
      <w:tr w:rsidR="00023D49" w:rsidRPr="00023D49" w:rsidTr="00023D49">
        <w:trPr>
          <w:cantSplit/>
          <w:trHeight w:val="89"/>
        </w:trPr>
        <w:tc>
          <w:tcPr>
            <w:tcW w:w="4737" w:type="dxa"/>
          </w:tcPr>
          <w:p w:rsidR="00023D49" w:rsidRPr="00023D49" w:rsidRDefault="00023D49" w:rsidP="00023D49">
            <w:pPr>
              <w:jc w:val="both"/>
            </w:pPr>
            <w:r w:rsidRPr="00023D49">
              <w:t>Закупка товаров, работ и услуг для государственных (муниципальных) нужд</w:t>
            </w:r>
          </w:p>
        </w:tc>
        <w:tc>
          <w:tcPr>
            <w:tcW w:w="675" w:type="dxa"/>
          </w:tcPr>
          <w:p w:rsidR="00023D49" w:rsidRPr="00023D49" w:rsidRDefault="00023D49" w:rsidP="00023D49">
            <w:pPr>
              <w:jc w:val="center"/>
            </w:pPr>
            <w:r w:rsidRPr="00023D49">
              <w:t>914</w:t>
            </w:r>
          </w:p>
        </w:tc>
        <w:tc>
          <w:tcPr>
            <w:tcW w:w="541" w:type="dxa"/>
          </w:tcPr>
          <w:p w:rsidR="00023D49" w:rsidRPr="00023D49" w:rsidRDefault="00023D49" w:rsidP="00023D49">
            <w:pPr>
              <w:ind w:left="-104" w:right="-102"/>
              <w:jc w:val="center"/>
            </w:pPr>
            <w:r w:rsidRPr="00023D49">
              <w:t>05</w:t>
            </w:r>
          </w:p>
        </w:tc>
        <w:tc>
          <w:tcPr>
            <w:tcW w:w="676" w:type="dxa"/>
          </w:tcPr>
          <w:p w:rsidR="00023D49" w:rsidRPr="00023D49" w:rsidRDefault="00023D49" w:rsidP="00023D49">
            <w:pPr>
              <w:ind w:left="-107" w:right="-106"/>
              <w:jc w:val="center"/>
            </w:pPr>
            <w:r w:rsidRPr="00023D49">
              <w:t>03</w:t>
            </w:r>
          </w:p>
        </w:tc>
        <w:tc>
          <w:tcPr>
            <w:tcW w:w="1218" w:type="dxa"/>
          </w:tcPr>
          <w:p w:rsidR="00023D49" w:rsidRPr="00023D49" w:rsidRDefault="00023D49" w:rsidP="00023D49">
            <w:pPr>
              <w:ind w:left="-103" w:right="-107"/>
              <w:jc w:val="center"/>
            </w:pPr>
            <w:r w:rsidRPr="00023D49">
              <w:t>Б100078050</w:t>
            </w:r>
          </w:p>
        </w:tc>
        <w:tc>
          <w:tcPr>
            <w:tcW w:w="541" w:type="dxa"/>
          </w:tcPr>
          <w:p w:rsidR="00023D49" w:rsidRPr="00023D49" w:rsidRDefault="00023D49" w:rsidP="00023D49">
            <w:pPr>
              <w:jc w:val="center"/>
            </w:pPr>
            <w:r w:rsidRPr="00023D49">
              <w:t>200</w:t>
            </w:r>
          </w:p>
        </w:tc>
        <w:tc>
          <w:tcPr>
            <w:tcW w:w="1082" w:type="dxa"/>
          </w:tcPr>
          <w:p w:rsidR="00023D49" w:rsidRPr="00023D49" w:rsidRDefault="00023D49" w:rsidP="00023D49">
            <w:pPr>
              <w:jc w:val="center"/>
            </w:pPr>
            <w:r w:rsidRPr="00023D49">
              <w:t>60,0</w:t>
            </w:r>
          </w:p>
        </w:tc>
        <w:tc>
          <w:tcPr>
            <w:tcW w:w="969" w:type="dxa"/>
          </w:tcPr>
          <w:p w:rsidR="00023D49" w:rsidRPr="00023D49" w:rsidRDefault="00023D49" w:rsidP="00023D49">
            <w:pPr>
              <w:jc w:val="center"/>
            </w:pPr>
            <w:r w:rsidRPr="00023D49">
              <w:t>60,0</w:t>
            </w:r>
          </w:p>
        </w:tc>
      </w:tr>
      <w:tr w:rsidR="00023D49" w:rsidRPr="00023D49" w:rsidTr="00023D49">
        <w:trPr>
          <w:cantSplit/>
          <w:trHeight w:val="89"/>
        </w:trPr>
        <w:tc>
          <w:tcPr>
            <w:tcW w:w="4737" w:type="dxa"/>
            <w:vAlign w:val="bottom"/>
          </w:tcPr>
          <w:p w:rsidR="00023D49" w:rsidRPr="00023D49" w:rsidRDefault="00023D49" w:rsidP="00023D49">
            <w:pPr>
              <w:spacing w:after="140"/>
              <w:jc w:val="both"/>
              <w:rPr>
                <w:b/>
                <w:sz w:val="24"/>
                <w:szCs w:val="24"/>
              </w:rPr>
            </w:pPr>
            <w:r w:rsidRPr="00023D49">
              <w:rPr>
                <w:b/>
                <w:sz w:val="24"/>
                <w:szCs w:val="24"/>
              </w:rPr>
              <w:t>Культура, кинематография</w:t>
            </w:r>
          </w:p>
        </w:tc>
        <w:tc>
          <w:tcPr>
            <w:tcW w:w="675" w:type="dxa"/>
          </w:tcPr>
          <w:p w:rsidR="00023D49" w:rsidRPr="00023D49" w:rsidRDefault="00023D49" w:rsidP="00023D49">
            <w:pPr>
              <w:jc w:val="center"/>
              <w:rPr>
                <w:b/>
              </w:rPr>
            </w:pPr>
            <w:r w:rsidRPr="00023D49">
              <w:rPr>
                <w:b/>
              </w:rPr>
              <w:t>914</w:t>
            </w:r>
          </w:p>
        </w:tc>
        <w:tc>
          <w:tcPr>
            <w:tcW w:w="541" w:type="dxa"/>
          </w:tcPr>
          <w:p w:rsidR="00023D49" w:rsidRPr="00023D49" w:rsidRDefault="00023D49" w:rsidP="00023D49">
            <w:pPr>
              <w:ind w:left="-104" w:right="-102"/>
              <w:jc w:val="center"/>
              <w:rPr>
                <w:b/>
                <w:iCs/>
              </w:rPr>
            </w:pPr>
            <w:r w:rsidRPr="00023D49">
              <w:rPr>
                <w:b/>
                <w:iCs/>
              </w:rPr>
              <w:t>08</w:t>
            </w:r>
          </w:p>
        </w:tc>
        <w:tc>
          <w:tcPr>
            <w:tcW w:w="676" w:type="dxa"/>
          </w:tcPr>
          <w:p w:rsidR="00023D49" w:rsidRPr="00023D49" w:rsidRDefault="00023D49" w:rsidP="00023D49">
            <w:pPr>
              <w:ind w:left="-107" w:right="-106"/>
              <w:jc w:val="center"/>
              <w:rPr>
                <w:b/>
                <w:iCs/>
              </w:rPr>
            </w:pPr>
          </w:p>
        </w:tc>
        <w:tc>
          <w:tcPr>
            <w:tcW w:w="1218" w:type="dxa"/>
          </w:tcPr>
          <w:p w:rsidR="00023D49" w:rsidRPr="00023D49" w:rsidRDefault="00023D49" w:rsidP="00023D49">
            <w:pPr>
              <w:ind w:left="-103" w:right="-107"/>
              <w:jc w:val="center"/>
              <w:rPr>
                <w:b/>
                <w:iCs/>
              </w:rPr>
            </w:pPr>
          </w:p>
        </w:tc>
        <w:tc>
          <w:tcPr>
            <w:tcW w:w="541" w:type="dxa"/>
          </w:tcPr>
          <w:p w:rsidR="00023D49" w:rsidRPr="00023D49" w:rsidRDefault="00023D49" w:rsidP="00023D49">
            <w:pPr>
              <w:jc w:val="center"/>
              <w:rPr>
                <w:b/>
                <w:iCs/>
              </w:rPr>
            </w:pPr>
          </w:p>
        </w:tc>
        <w:tc>
          <w:tcPr>
            <w:tcW w:w="1082" w:type="dxa"/>
          </w:tcPr>
          <w:p w:rsidR="00023D49" w:rsidRPr="00023D49" w:rsidRDefault="00023D49" w:rsidP="00023D49">
            <w:pPr>
              <w:jc w:val="center"/>
              <w:rPr>
                <w:b/>
                <w:iCs/>
              </w:rPr>
            </w:pPr>
            <w:r w:rsidRPr="00023D49">
              <w:rPr>
                <w:b/>
                <w:iCs/>
              </w:rPr>
              <w:t>1963,5</w:t>
            </w:r>
          </w:p>
        </w:tc>
        <w:tc>
          <w:tcPr>
            <w:tcW w:w="969" w:type="dxa"/>
          </w:tcPr>
          <w:p w:rsidR="00023D49" w:rsidRPr="00023D49" w:rsidRDefault="00023D49" w:rsidP="00023D49">
            <w:pPr>
              <w:jc w:val="center"/>
              <w:rPr>
                <w:b/>
                <w:iCs/>
              </w:rPr>
            </w:pPr>
            <w:r w:rsidRPr="00023D49">
              <w:rPr>
                <w:b/>
                <w:iCs/>
              </w:rPr>
              <w:t>1867,0</w:t>
            </w:r>
          </w:p>
        </w:tc>
      </w:tr>
      <w:tr w:rsidR="00023D49" w:rsidRPr="00023D49" w:rsidTr="00023D49">
        <w:trPr>
          <w:cantSplit/>
          <w:trHeight w:val="89"/>
        </w:trPr>
        <w:tc>
          <w:tcPr>
            <w:tcW w:w="4737" w:type="dxa"/>
            <w:vAlign w:val="bottom"/>
          </w:tcPr>
          <w:p w:rsidR="00023D49" w:rsidRPr="00023D49" w:rsidRDefault="00023D49" w:rsidP="00023D49">
            <w:pPr>
              <w:spacing w:after="140"/>
              <w:jc w:val="both"/>
            </w:pPr>
            <w:r w:rsidRPr="00023D49">
              <w:t xml:space="preserve">Культура </w:t>
            </w:r>
          </w:p>
        </w:tc>
        <w:tc>
          <w:tcPr>
            <w:tcW w:w="675" w:type="dxa"/>
          </w:tcPr>
          <w:p w:rsidR="00023D49" w:rsidRPr="00023D49" w:rsidRDefault="00023D49" w:rsidP="00023D49">
            <w:pPr>
              <w:jc w:val="center"/>
            </w:pPr>
            <w:r w:rsidRPr="00023D49">
              <w:t>914</w:t>
            </w:r>
          </w:p>
        </w:tc>
        <w:tc>
          <w:tcPr>
            <w:tcW w:w="541" w:type="dxa"/>
          </w:tcPr>
          <w:p w:rsidR="00023D49" w:rsidRPr="00023D49" w:rsidRDefault="00023D49" w:rsidP="00023D49">
            <w:pPr>
              <w:ind w:left="-104" w:right="-102"/>
              <w:jc w:val="center"/>
              <w:rPr>
                <w:iCs/>
              </w:rPr>
            </w:pPr>
            <w:r w:rsidRPr="00023D49">
              <w:rPr>
                <w:iCs/>
              </w:rPr>
              <w:t>08</w:t>
            </w:r>
          </w:p>
        </w:tc>
        <w:tc>
          <w:tcPr>
            <w:tcW w:w="676" w:type="dxa"/>
          </w:tcPr>
          <w:p w:rsidR="00023D49" w:rsidRPr="00023D49" w:rsidRDefault="00023D49" w:rsidP="00023D49">
            <w:pPr>
              <w:ind w:left="-107" w:right="-106"/>
              <w:jc w:val="center"/>
              <w:rPr>
                <w:iCs/>
              </w:rPr>
            </w:pPr>
            <w:r w:rsidRPr="00023D49">
              <w:rPr>
                <w:iCs/>
              </w:rPr>
              <w:t>01</w:t>
            </w:r>
          </w:p>
        </w:tc>
        <w:tc>
          <w:tcPr>
            <w:tcW w:w="1218" w:type="dxa"/>
          </w:tcPr>
          <w:p w:rsidR="00023D49" w:rsidRPr="00023D49" w:rsidRDefault="00023D49" w:rsidP="00023D49">
            <w:pPr>
              <w:ind w:left="-103" w:right="-107"/>
              <w:jc w:val="center"/>
              <w:rPr>
                <w:iCs/>
              </w:rPr>
            </w:pPr>
          </w:p>
        </w:tc>
        <w:tc>
          <w:tcPr>
            <w:tcW w:w="541" w:type="dxa"/>
          </w:tcPr>
          <w:p w:rsidR="00023D49" w:rsidRPr="00023D49" w:rsidRDefault="00023D49" w:rsidP="00023D49">
            <w:pPr>
              <w:jc w:val="center"/>
              <w:rPr>
                <w:iCs/>
              </w:rPr>
            </w:pPr>
          </w:p>
        </w:tc>
        <w:tc>
          <w:tcPr>
            <w:tcW w:w="1082" w:type="dxa"/>
          </w:tcPr>
          <w:p w:rsidR="00023D49" w:rsidRPr="00023D49" w:rsidRDefault="00023D49" w:rsidP="00023D49">
            <w:pPr>
              <w:jc w:val="center"/>
              <w:rPr>
                <w:iCs/>
              </w:rPr>
            </w:pPr>
            <w:r w:rsidRPr="00023D49">
              <w:rPr>
                <w:iCs/>
              </w:rPr>
              <w:t>1963,5</w:t>
            </w:r>
          </w:p>
        </w:tc>
        <w:tc>
          <w:tcPr>
            <w:tcW w:w="969" w:type="dxa"/>
          </w:tcPr>
          <w:p w:rsidR="00023D49" w:rsidRPr="00023D49" w:rsidRDefault="00023D49" w:rsidP="00023D49">
            <w:pPr>
              <w:jc w:val="center"/>
            </w:pPr>
            <w:r w:rsidRPr="00023D49">
              <w:rPr>
                <w:iCs/>
              </w:rPr>
              <w:t>1867,0</w:t>
            </w:r>
          </w:p>
        </w:tc>
      </w:tr>
      <w:tr w:rsidR="00023D49" w:rsidRPr="00023D49" w:rsidTr="00023D49">
        <w:trPr>
          <w:cantSplit/>
          <w:trHeight w:val="290"/>
        </w:trPr>
        <w:tc>
          <w:tcPr>
            <w:tcW w:w="4737" w:type="dxa"/>
          </w:tcPr>
          <w:p w:rsidR="00023D49" w:rsidRPr="00023D49" w:rsidRDefault="00023D49" w:rsidP="00023D49">
            <w:pPr>
              <w:rPr>
                <w:color w:val="000000"/>
              </w:rPr>
            </w:pPr>
            <w:r w:rsidRPr="00023D49">
              <w:rPr>
                <w:color w:val="000000"/>
              </w:rPr>
              <w:t xml:space="preserve">Муниципальная программа «Развития культуры в </w:t>
            </w:r>
            <w:proofErr w:type="spellStart"/>
            <w:r w:rsidRPr="00023D49">
              <w:rPr>
                <w:color w:val="000000"/>
              </w:rPr>
              <w:t>Староильдеряковском</w:t>
            </w:r>
            <w:proofErr w:type="spellEnd"/>
            <w:r w:rsidRPr="00023D49">
              <w:rPr>
                <w:color w:val="000000"/>
              </w:rPr>
              <w:t xml:space="preserve"> сельском поселении Аксубаевского муниципального района </w:t>
            </w:r>
          </w:p>
        </w:tc>
        <w:tc>
          <w:tcPr>
            <w:tcW w:w="675" w:type="dxa"/>
          </w:tcPr>
          <w:p w:rsidR="00023D49" w:rsidRPr="00023D49" w:rsidRDefault="00023D49" w:rsidP="00023D49">
            <w:pPr>
              <w:jc w:val="center"/>
            </w:pPr>
            <w:r w:rsidRPr="00023D49">
              <w:t>914</w:t>
            </w:r>
          </w:p>
        </w:tc>
        <w:tc>
          <w:tcPr>
            <w:tcW w:w="541" w:type="dxa"/>
          </w:tcPr>
          <w:p w:rsidR="00023D49" w:rsidRPr="00023D49" w:rsidRDefault="00023D49" w:rsidP="00023D49">
            <w:pPr>
              <w:ind w:left="-104" w:right="-102"/>
              <w:jc w:val="center"/>
              <w:rPr>
                <w:iCs/>
              </w:rPr>
            </w:pPr>
            <w:r w:rsidRPr="00023D49">
              <w:rPr>
                <w:iCs/>
              </w:rPr>
              <w:t>08</w:t>
            </w:r>
          </w:p>
        </w:tc>
        <w:tc>
          <w:tcPr>
            <w:tcW w:w="676" w:type="dxa"/>
          </w:tcPr>
          <w:p w:rsidR="00023D49" w:rsidRPr="00023D49" w:rsidRDefault="00023D49" w:rsidP="00023D49">
            <w:pPr>
              <w:ind w:left="-107" w:right="-106"/>
              <w:jc w:val="center"/>
              <w:rPr>
                <w:iCs/>
              </w:rPr>
            </w:pPr>
            <w:r w:rsidRPr="00023D49">
              <w:rPr>
                <w:iCs/>
              </w:rPr>
              <w:t>01</w:t>
            </w:r>
          </w:p>
        </w:tc>
        <w:tc>
          <w:tcPr>
            <w:tcW w:w="1218" w:type="dxa"/>
          </w:tcPr>
          <w:p w:rsidR="00023D49" w:rsidRPr="00023D49" w:rsidRDefault="00023D49" w:rsidP="00023D49">
            <w:pPr>
              <w:ind w:left="-103" w:right="-107"/>
              <w:jc w:val="center"/>
              <w:rPr>
                <w:iCs/>
              </w:rPr>
            </w:pPr>
            <w:r w:rsidRPr="00023D49">
              <w:rPr>
                <w:iCs/>
              </w:rPr>
              <w:t>0800000000</w:t>
            </w:r>
          </w:p>
        </w:tc>
        <w:tc>
          <w:tcPr>
            <w:tcW w:w="541" w:type="dxa"/>
          </w:tcPr>
          <w:p w:rsidR="00023D49" w:rsidRPr="00023D49" w:rsidRDefault="00023D49" w:rsidP="00023D49">
            <w:pPr>
              <w:jc w:val="center"/>
              <w:rPr>
                <w:iCs/>
              </w:rPr>
            </w:pPr>
          </w:p>
        </w:tc>
        <w:tc>
          <w:tcPr>
            <w:tcW w:w="1082" w:type="dxa"/>
          </w:tcPr>
          <w:p w:rsidR="00023D49" w:rsidRPr="00023D49" w:rsidRDefault="00023D49" w:rsidP="00023D49">
            <w:pPr>
              <w:jc w:val="center"/>
            </w:pPr>
            <w:r w:rsidRPr="00023D49">
              <w:rPr>
                <w:iCs/>
              </w:rPr>
              <w:t>1963,5</w:t>
            </w:r>
          </w:p>
        </w:tc>
        <w:tc>
          <w:tcPr>
            <w:tcW w:w="969" w:type="dxa"/>
          </w:tcPr>
          <w:p w:rsidR="00023D49" w:rsidRPr="00023D49" w:rsidRDefault="00023D49" w:rsidP="00023D49">
            <w:pPr>
              <w:jc w:val="center"/>
            </w:pPr>
            <w:r w:rsidRPr="00023D49">
              <w:rPr>
                <w:iCs/>
              </w:rPr>
              <w:t>1867,0</w:t>
            </w:r>
          </w:p>
        </w:tc>
      </w:tr>
      <w:tr w:rsidR="00023D49" w:rsidRPr="00023D49" w:rsidTr="00023D49">
        <w:trPr>
          <w:cantSplit/>
          <w:trHeight w:val="290"/>
        </w:trPr>
        <w:tc>
          <w:tcPr>
            <w:tcW w:w="4737" w:type="dxa"/>
            <w:vAlign w:val="bottom"/>
          </w:tcPr>
          <w:p w:rsidR="00023D49" w:rsidRPr="00023D49" w:rsidRDefault="00023D49" w:rsidP="00023D49">
            <w:r w:rsidRPr="00023D49">
              <w:t>Подпрограмма «Развитие клубных концертных организаций и исполнительского искусства»</w:t>
            </w:r>
          </w:p>
        </w:tc>
        <w:tc>
          <w:tcPr>
            <w:tcW w:w="675" w:type="dxa"/>
          </w:tcPr>
          <w:p w:rsidR="00023D49" w:rsidRPr="00023D49" w:rsidRDefault="00023D49" w:rsidP="00023D49">
            <w:pPr>
              <w:jc w:val="center"/>
            </w:pPr>
            <w:r w:rsidRPr="00023D49">
              <w:t>914</w:t>
            </w:r>
          </w:p>
        </w:tc>
        <w:tc>
          <w:tcPr>
            <w:tcW w:w="541" w:type="dxa"/>
          </w:tcPr>
          <w:p w:rsidR="00023D49" w:rsidRPr="00023D49" w:rsidRDefault="00023D49" w:rsidP="00023D49">
            <w:pPr>
              <w:ind w:left="-104" w:right="-102"/>
              <w:jc w:val="center"/>
              <w:rPr>
                <w:iCs/>
              </w:rPr>
            </w:pPr>
            <w:r w:rsidRPr="00023D49">
              <w:rPr>
                <w:iCs/>
              </w:rPr>
              <w:t>08</w:t>
            </w:r>
          </w:p>
        </w:tc>
        <w:tc>
          <w:tcPr>
            <w:tcW w:w="676" w:type="dxa"/>
          </w:tcPr>
          <w:p w:rsidR="00023D49" w:rsidRPr="00023D49" w:rsidRDefault="00023D49" w:rsidP="00023D49">
            <w:pPr>
              <w:ind w:left="-107" w:right="-106"/>
              <w:jc w:val="center"/>
              <w:rPr>
                <w:iCs/>
              </w:rPr>
            </w:pPr>
            <w:r w:rsidRPr="00023D49">
              <w:rPr>
                <w:iCs/>
              </w:rPr>
              <w:t>01</w:t>
            </w:r>
          </w:p>
        </w:tc>
        <w:tc>
          <w:tcPr>
            <w:tcW w:w="1218" w:type="dxa"/>
          </w:tcPr>
          <w:p w:rsidR="00023D49" w:rsidRPr="00023D49" w:rsidRDefault="00023D49" w:rsidP="00023D49">
            <w:pPr>
              <w:ind w:left="-103" w:right="-107"/>
              <w:jc w:val="center"/>
              <w:rPr>
                <w:iCs/>
              </w:rPr>
            </w:pPr>
            <w:r w:rsidRPr="00023D49">
              <w:rPr>
                <w:iCs/>
              </w:rPr>
              <w:t>0840000000</w:t>
            </w:r>
          </w:p>
        </w:tc>
        <w:tc>
          <w:tcPr>
            <w:tcW w:w="541" w:type="dxa"/>
          </w:tcPr>
          <w:p w:rsidR="00023D49" w:rsidRPr="00023D49" w:rsidRDefault="00023D49" w:rsidP="00023D49">
            <w:pPr>
              <w:jc w:val="center"/>
              <w:rPr>
                <w:iCs/>
              </w:rPr>
            </w:pPr>
          </w:p>
        </w:tc>
        <w:tc>
          <w:tcPr>
            <w:tcW w:w="1082" w:type="dxa"/>
          </w:tcPr>
          <w:p w:rsidR="00023D49" w:rsidRPr="00023D49" w:rsidRDefault="00023D49" w:rsidP="00023D49">
            <w:pPr>
              <w:jc w:val="center"/>
            </w:pPr>
            <w:r w:rsidRPr="00023D49">
              <w:rPr>
                <w:iCs/>
              </w:rPr>
              <w:t>1961,5</w:t>
            </w:r>
          </w:p>
        </w:tc>
        <w:tc>
          <w:tcPr>
            <w:tcW w:w="969" w:type="dxa"/>
          </w:tcPr>
          <w:p w:rsidR="00023D49" w:rsidRPr="00023D49" w:rsidRDefault="00023D49" w:rsidP="00023D49">
            <w:pPr>
              <w:jc w:val="center"/>
            </w:pPr>
            <w:r w:rsidRPr="00023D49">
              <w:rPr>
                <w:iCs/>
              </w:rPr>
              <w:t>1865,0</w:t>
            </w:r>
          </w:p>
        </w:tc>
      </w:tr>
      <w:tr w:rsidR="00023D49" w:rsidRPr="00023D49" w:rsidTr="00023D49">
        <w:trPr>
          <w:cantSplit/>
          <w:trHeight w:val="290"/>
        </w:trPr>
        <w:tc>
          <w:tcPr>
            <w:tcW w:w="4737" w:type="dxa"/>
            <w:vAlign w:val="bottom"/>
          </w:tcPr>
          <w:p w:rsidR="00023D49" w:rsidRPr="00023D49" w:rsidRDefault="00023D49" w:rsidP="00023D49">
            <w:r w:rsidRPr="00023D49">
              <w:t>Развитие современного музыкального искусства</w:t>
            </w:r>
          </w:p>
        </w:tc>
        <w:tc>
          <w:tcPr>
            <w:tcW w:w="675" w:type="dxa"/>
          </w:tcPr>
          <w:p w:rsidR="00023D49" w:rsidRPr="00023D49" w:rsidRDefault="00023D49" w:rsidP="00023D49">
            <w:pPr>
              <w:jc w:val="center"/>
            </w:pPr>
            <w:r w:rsidRPr="00023D49">
              <w:t>914</w:t>
            </w:r>
          </w:p>
        </w:tc>
        <w:tc>
          <w:tcPr>
            <w:tcW w:w="541" w:type="dxa"/>
          </w:tcPr>
          <w:p w:rsidR="00023D49" w:rsidRPr="00023D49" w:rsidRDefault="00023D49" w:rsidP="00023D49">
            <w:pPr>
              <w:ind w:left="-104" w:right="-102"/>
              <w:jc w:val="center"/>
              <w:rPr>
                <w:iCs/>
              </w:rPr>
            </w:pPr>
            <w:r w:rsidRPr="00023D49">
              <w:rPr>
                <w:iCs/>
              </w:rPr>
              <w:t>08</w:t>
            </w:r>
          </w:p>
        </w:tc>
        <w:tc>
          <w:tcPr>
            <w:tcW w:w="676" w:type="dxa"/>
          </w:tcPr>
          <w:p w:rsidR="00023D49" w:rsidRPr="00023D49" w:rsidRDefault="00023D49" w:rsidP="00023D49">
            <w:pPr>
              <w:ind w:left="-107" w:right="-106"/>
              <w:jc w:val="center"/>
              <w:rPr>
                <w:iCs/>
              </w:rPr>
            </w:pPr>
            <w:r w:rsidRPr="00023D49">
              <w:rPr>
                <w:iCs/>
              </w:rPr>
              <w:t>01</w:t>
            </w:r>
          </w:p>
        </w:tc>
        <w:tc>
          <w:tcPr>
            <w:tcW w:w="1218" w:type="dxa"/>
          </w:tcPr>
          <w:p w:rsidR="00023D49" w:rsidRPr="00023D49" w:rsidRDefault="00023D49" w:rsidP="00023D49">
            <w:pPr>
              <w:ind w:left="-103" w:right="-107"/>
              <w:jc w:val="center"/>
              <w:rPr>
                <w:iCs/>
              </w:rPr>
            </w:pPr>
            <w:r w:rsidRPr="00023D49">
              <w:rPr>
                <w:iCs/>
              </w:rPr>
              <w:t>0840100000</w:t>
            </w:r>
          </w:p>
        </w:tc>
        <w:tc>
          <w:tcPr>
            <w:tcW w:w="541" w:type="dxa"/>
          </w:tcPr>
          <w:p w:rsidR="00023D49" w:rsidRPr="00023D49" w:rsidRDefault="00023D49" w:rsidP="00023D49">
            <w:pPr>
              <w:jc w:val="center"/>
              <w:rPr>
                <w:iCs/>
              </w:rPr>
            </w:pPr>
          </w:p>
        </w:tc>
        <w:tc>
          <w:tcPr>
            <w:tcW w:w="1082" w:type="dxa"/>
          </w:tcPr>
          <w:p w:rsidR="00023D49" w:rsidRPr="00023D49" w:rsidRDefault="00023D49" w:rsidP="00023D49">
            <w:pPr>
              <w:jc w:val="center"/>
            </w:pPr>
            <w:r w:rsidRPr="00023D49">
              <w:rPr>
                <w:iCs/>
              </w:rPr>
              <w:t>1961,5</w:t>
            </w:r>
          </w:p>
        </w:tc>
        <w:tc>
          <w:tcPr>
            <w:tcW w:w="969" w:type="dxa"/>
          </w:tcPr>
          <w:p w:rsidR="00023D49" w:rsidRPr="00023D49" w:rsidRDefault="00023D49" w:rsidP="00023D49">
            <w:pPr>
              <w:jc w:val="center"/>
            </w:pPr>
            <w:r w:rsidRPr="00023D49">
              <w:rPr>
                <w:iCs/>
              </w:rPr>
              <w:t>1865,0</w:t>
            </w:r>
          </w:p>
        </w:tc>
      </w:tr>
      <w:tr w:rsidR="00023D49" w:rsidRPr="00023D49" w:rsidTr="00023D49">
        <w:trPr>
          <w:cantSplit/>
          <w:trHeight w:val="290"/>
        </w:trPr>
        <w:tc>
          <w:tcPr>
            <w:tcW w:w="4737" w:type="dxa"/>
            <w:vAlign w:val="bottom"/>
          </w:tcPr>
          <w:p w:rsidR="00023D49" w:rsidRPr="00023D49" w:rsidRDefault="00023D49" w:rsidP="00023D49">
            <w:r w:rsidRPr="00023D49">
              <w:t>Обеспечение деятельности клубов и культурно-досуговых центров</w:t>
            </w:r>
          </w:p>
        </w:tc>
        <w:tc>
          <w:tcPr>
            <w:tcW w:w="675" w:type="dxa"/>
          </w:tcPr>
          <w:p w:rsidR="00023D49" w:rsidRPr="00023D49" w:rsidRDefault="00023D49" w:rsidP="00023D49">
            <w:pPr>
              <w:jc w:val="center"/>
            </w:pPr>
            <w:r w:rsidRPr="00023D49">
              <w:t>914</w:t>
            </w:r>
          </w:p>
        </w:tc>
        <w:tc>
          <w:tcPr>
            <w:tcW w:w="541" w:type="dxa"/>
          </w:tcPr>
          <w:p w:rsidR="00023D49" w:rsidRPr="00023D49" w:rsidRDefault="00023D49" w:rsidP="00023D49">
            <w:pPr>
              <w:ind w:left="-104" w:right="-102"/>
              <w:jc w:val="center"/>
              <w:rPr>
                <w:iCs/>
              </w:rPr>
            </w:pPr>
            <w:r w:rsidRPr="00023D49">
              <w:rPr>
                <w:iCs/>
              </w:rPr>
              <w:t>08</w:t>
            </w:r>
          </w:p>
        </w:tc>
        <w:tc>
          <w:tcPr>
            <w:tcW w:w="676" w:type="dxa"/>
          </w:tcPr>
          <w:p w:rsidR="00023D49" w:rsidRPr="00023D49" w:rsidRDefault="00023D49" w:rsidP="00023D49">
            <w:pPr>
              <w:ind w:left="-107" w:right="-106"/>
              <w:jc w:val="center"/>
              <w:rPr>
                <w:iCs/>
              </w:rPr>
            </w:pPr>
            <w:r w:rsidRPr="00023D49">
              <w:rPr>
                <w:iCs/>
              </w:rPr>
              <w:t>01</w:t>
            </w:r>
          </w:p>
        </w:tc>
        <w:tc>
          <w:tcPr>
            <w:tcW w:w="1218" w:type="dxa"/>
          </w:tcPr>
          <w:p w:rsidR="00023D49" w:rsidRPr="00023D49" w:rsidRDefault="00023D49" w:rsidP="00023D49">
            <w:pPr>
              <w:ind w:left="-103" w:right="-107"/>
              <w:jc w:val="center"/>
              <w:rPr>
                <w:iCs/>
              </w:rPr>
            </w:pPr>
            <w:r w:rsidRPr="00023D49">
              <w:rPr>
                <w:iCs/>
              </w:rPr>
              <w:t>0840144091</w:t>
            </w:r>
          </w:p>
        </w:tc>
        <w:tc>
          <w:tcPr>
            <w:tcW w:w="541" w:type="dxa"/>
          </w:tcPr>
          <w:p w:rsidR="00023D49" w:rsidRPr="00023D49" w:rsidRDefault="00023D49" w:rsidP="00023D49">
            <w:pPr>
              <w:jc w:val="center"/>
              <w:rPr>
                <w:iCs/>
              </w:rPr>
            </w:pPr>
          </w:p>
        </w:tc>
        <w:tc>
          <w:tcPr>
            <w:tcW w:w="1082" w:type="dxa"/>
          </w:tcPr>
          <w:p w:rsidR="00023D49" w:rsidRPr="00023D49" w:rsidRDefault="00023D49" w:rsidP="00023D49">
            <w:pPr>
              <w:jc w:val="center"/>
            </w:pPr>
            <w:r w:rsidRPr="00023D49">
              <w:rPr>
                <w:iCs/>
              </w:rPr>
              <w:t>1961,5</w:t>
            </w:r>
          </w:p>
        </w:tc>
        <w:tc>
          <w:tcPr>
            <w:tcW w:w="969" w:type="dxa"/>
          </w:tcPr>
          <w:p w:rsidR="00023D49" w:rsidRPr="00023D49" w:rsidRDefault="00023D49" w:rsidP="00023D49">
            <w:pPr>
              <w:jc w:val="center"/>
            </w:pPr>
            <w:r w:rsidRPr="00023D49">
              <w:rPr>
                <w:iCs/>
              </w:rPr>
              <w:t>1865,0</w:t>
            </w:r>
          </w:p>
        </w:tc>
      </w:tr>
      <w:tr w:rsidR="00023D49" w:rsidRPr="00023D49" w:rsidTr="00023D49">
        <w:trPr>
          <w:cantSplit/>
          <w:trHeight w:val="290"/>
        </w:trPr>
        <w:tc>
          <w:tcPr>
            <w:tcW w:w="4737" w:type="dxa"/>
            <w:vAlign w:val="bottom"/>
          </w:tcPr>
          <w:p w:rsidR="00023D49" w:rsidRPr="00023D49" w:rsidRDefault="00023D49" w:rsidP="00023D49">
            <w:pPr>
              <w:spacing w:after="140"/>
              <w:jc w:val="both"/>
            </w:pPr>
            <w:r w:rsidRPr="00023D49">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675" w:type="dxa"/>
          </w:tcPr>
          <w:p w:rsidR="00023D49" w:rsidRPr="00023D49" w:rsidRDefault="00023D49" w:rsidP="00023D49">
            <w:pPr>
              <w:jc w:val="center"/>
            </w:pPr>
            <w:r w:rsidRPr="00023D49">
              <w:t>914</w:t>
            </w:r>
          </w:p>
        </w:tc>
        <w:tc>
          <w:tcPr>
            <w:tcW w:w="541" w:type="dxa"/>
          </w:tcPr>
          <w:p w:rsidR="00023D49" w:rsidRPr="00023D49" w:rsidRDefault="00023D49" w:rsidP="00023D49">
            <w:pPr>
              <w:ind w:left="-104" w:right="-102"/>
              <w:jc w:val="center"/>
              <w:rPr>
                <w:iCs/>
              </w:rPr>
            </w:pPr>
            <w:r w:rsidRPr="00023D49">
              <w:rPr>
                <w:iCs/>
              </w:rPr>
              <w:t>08</w:t>
            </w:r>
          </w:p>
        </w:tc>
        <w:tc>
          <w:tcPr>
            <w:tcW w:w="676" w:type="dxa"/>
          </w:tcPr>
          <w:p w:rsidR="00023D49" w:rsidRPr="00023D49" w:rsidRDefault="00023D49" w:rsidP="00023D49">
            <w:pPr>
              <w:ind w:left="-107" w:right="-106"/>
              <w:jc w:val="center"/>
              <w:rPr>
                <w:iCs/>
              </w:rPr>
            </w:pPr>
            <w:r w:rsidRPr="00023D49">
              <w:rPr>
                <w:iCs/>
              </w:rPr>
              <w:t>01</w:t>
            </w:r>
          </w:p>
        </w:tc>
        <w:tc>
          <w:tcPr>
            <w:tcW w:w="1218" w:type="dxa"/>
          </w:tcPr>
          <w:p w:rsidR="00023D49" w:rsidRPr="00023D49" w:rsidRDefault="00023D49" w:rsidP="00023D49">
            <w:pPr>
              <w:ind w:left="-103" w:right="-107"/>
              <w:jc w:val="center"/>
              <w:rPr>
                <w:iCs/>
              </w:rPr>
            </w:pPr>
            <w:r w:rsidRPr="00023D49">
              <w:rPr>
                <w:iCs/>
              </w:rPr>
              <w:t>0840144091</w:t>
            </w:r>
          </w:p>
        </w:tc>
        <w:tc>
          <w:tcPr>
            <w:tcW w:w="541" w:type="dxa"/>
          </w:tcPr>
          <w:p w:rsidR="00023D49" w:rsidRPr="00023D49" w:rsidRDefault="00023D49" w:rsidP="00023D49">
            <w:pPr>
              <w:jc w:val="center"/>
              <w:rPr>
                <w:iCs/>
              </w:rPr>
            </w:pPr>
            <w:r w:rsidRPr="00023D49">
              <w:rPr>
                <w:iCs/>
              </w:rPr>
              <w:t>100</w:t>
            </w:r>
          </w:p>
        </w:tc>
        <w:tc>
          <w:tcPr>
            <w:tcW w:w="1082" w:type="dxa"/>
          </w:tcPr>
          <w:p w:rsidR="00023D49" w:rsidRPr="00023D49" w:rsidRDefault="00023D49" w:rsidP="00023D49">
            <w:pPr>
              <w:jc w:val="center"/>
              <w:rPr>
                <w:iCs/>
              </w:rPr>
            </w:pPr>
            <w:r w:rsidRPr="00023D49">
              <w:rPr>
                <w:iCs/>
              </w:rPr>
              <w:t>1598,0</w:t>
            </w:r>
          </w:p>
        </w:tc>
        <w:tc>
          <w:tcPr>
            <w:tcW w:w="969" w:type="dxa"/>
          </w:tcPr>
          <w:p w:rsidR="00023D49" w:rsidRPr="00023D49" w:rsidRDefault="00023D49" w:rsidP="00023D49">
            <w:pPr>
              <w:jc w:val="center"/>
              <w:rPr>
                <w:iCs/>
              </w:rPr>
            </w:pPr>
            <w:r w:rsidRPr="00023D49">
              <w:rPr>
                <w:iCs/>
              </w:rPr>
              <w:t>1598,0</w:t>
            </w:r>
          </w:p>
        </w:tc>
      </w:tr>
      <w:tr w:rsidR="00023D49" w:rsidRPr="00023D49" w:rsidTr="00023D49">
        <w:trPr>
          <w:cantSplit/>
          <w:trHeight w:val="290"/>
        </w:trPr>
        <w:tc>
          <w:tcPr>
            <w:tcW w:w="4737" w:type="dxa"/>
            <w:vAlign w:val="bottom"/>
          </w:tcPr>
          <w:p w:rsidR="00023D49" w:rsidRPr="00023D49" w:rsidRDefault="00023D49" w:rsidP="00023D49">
            <w:pPr>
              <w:spacing w:after="140"/>
              <w:jc w:val="both"/>
            </w:pPr>
            <w:r w:rsidRPr="00023D49">
              <w:t>Закупка товаров, работ и услуг для государственных (муниципальных) нужд</w:t>
            </w:r>
          </w:p>
        </w:tc>
        <w:tc>
          <w:tcPr>
            <w:tcW w:w="675" w:type="dxa"/>
          </w:tcPr>
          <w:p w:rsidR="00023D49" w:rsidRPr="00023D49" w:rsidRDefault="00023D49" w:rsidP="00023D49">
            <w:pPr>
              <w:jc w:val="center"/>
            </w:pPr>
            <w:r w:rsidRPr="00023D49">
              <w:t>914</w:t>
            </w:r>
          </w:p>
        </w:tc>
        <w:tc>
          <w:tcPr>
            <w:tcW w:w="541" w:type="dxa"/>
          </w:tcPr>
          <w:p w:rsidR="00023D49" w:rsidRPr="00023D49" w:rsidRDefault="00023D49" w:rsidP="00023D49">
            <w:pPr>
              <w:ind w:left="-104" w:right="-102"/>
              <w:jc w:val="center"/>
              <w:rPr>
                <w:iCs/>
              </w:rPr>
            </w:pPr>
            <w:r w:rsidRPr="00023D49">
              <w:rPr>
                <w:iCs/>
              </w:rPr>
              <w:t>08</w:t>
            </w:r>
          </w:p>
        </w:tc>
        <w:tc>
          <w:tcPr>
            <w:tcW w:w="676" w:type="dxa"/>
          </w:tcPr>
          <w:p w:rsidR="00023D49" w:rsidRPr="00023D49" w:rsidRDefault="00023D49" w:rsidP="00023D49">
            <w:pPr>
              <w:ind w:left="-107" w:right="-106"/>
              <w:jc w:val="center"/>
              <w:rPr>
                <w:iCs/>
              </w:rPr>
            </w:pPr>
            <w:r w:rsidRPr="00023D49">
              <w:rPr>
                <w:iCs/>
              </w:rPr>
              <w:t>01</w:t>
            </w:r>
          </w:p>
        </w:tc>
        <w:tc>
          <w:tcPr>
            <w:tcW w:w="1218" w:type="dxa"/>
          </w:tcPr>
          <w:p w:rsidR="00023D49" w:rsidRPr="00023D49" w:rsidRDefault="00023D49" w:rsidP="00023D49">
            <w:pPr>
              <w:ind w:left="-103" w:right="-107"/>
              <w:jc w:val="center"/>
              <w:rPr>
                <w:iCs/>
              </w:rPr>
            </w:pPr>
            <w:r w:rsidRPr="00023D49">
              <w:rPr>
                <w:iCs/>
              </w:rPr>
              <w:t>0840144091</w:t>
            </w:r>
          </w:p>
        </w:tc>
        <w:tc>
          <w:tcPr>
            <w:tcW w:w="541" w:type="dxa"/>
          </w:tcPr>
          <w:p w:rsidR="00023D49" w:rsidRPr="00023D49" w:rsidRDefault="00023D49" w:rsidP="00023D49">
            <w:pPr>
              <w:jc w:val="center"/>
              <w:rPr>
                <w:iCs/>
              </w:rPr>
            </w:pPr>
            <w:r w:rsidRPr="00023D49">
              <w:rPr>
                <w:iCs/>
              </w:rPr>
              <w:t>200</w:t>
            </w:r>
          </w:p>
        </w:tc>
        <w:tc>
          <w:tcPr>
            <w:tcW w:w="1082" w:type="dxa"/>
          </w:tcPr>
          <w:p w:rsidR="00023D49" w:rsidRPr="00023D49" w:rsidRDefault="00023D49" w:rsidP="00023D49">
            <w:pPr>
              <w:jc w:val="center"/>
              <w:rPr>
                <w:iCs/>
              </w:rPr>
            </w:pPr>
            <w:r w:rsidRPr="00023D49">
              <w:rPr>
                <w:iCs/>
              </w:rPr>
              <w:t>363,5</w:t>
            </w:r>
          </w:p>
        </w:tc>
        <w:tc>
          <w:tcPr>
            <w:tcW w:w="969" w:type="dxa"/>
          </w:tcPr>
          <w:p w:rsidR="00023D49" w:rsidRPr="00023D49" w:rsidRDefault="00023D49" w:rsidP="00023D49">
            <w:pPr>
              <w:jc w:val="center"/>
              <w:rPr>
                <w:iCs/>
              </w:rPr>
            </w:pPr>
            <w:r w:rsidRPr="00023D49">
              <w:rPr>
                <w:iCs/>
              </w:rPr>
              <w:t>267,0</w:t>
            </w:r>
          </w:p>
        </w:tc>
      </w:tr>
      <w:tr w:rsidR="00023D49" w:rsidRPr="00023D49" w:rsidTr="00023D49">
        <w:trPr>
          <w:cantSplit/>
          <w:trHeight w:val="290"/>
        </w:trPr>
        <w:tc>
          <w:tcPr>
            <w:tcW w:w="4737" w:type="dxa"/>
          </w:tcPr>
          <w:p w:rsidR="00023D49" w:rsidRPr="00023D49" w:rsidRDefault="00023D49" w:rsidP="00023D49">
            <w:pPr>
              <w:rPr>
                <w:iCs/>
              </w:rPr>
            </w:pPr>
            <w:r w:rsidRPr="00023D49">
              <w:rPr>
                <w:iCs/>
              </w:rPr>
              <w:t>Подпрограмма по профилактике терроризма и экстремизма на территории Староильдеряковского сельского поселения Аксубаевского муниципального района</w:t>
            </w:r>
          </w:p>
        </w:tc>
        <w:tc>
          <w:tcPr>
            <w:tcW w:w="675" w:type="dxa"/>
          </w:tcPr>
          <w:p w:rsidR="00023D49" w:rsidRPr="00023D49" w:rsidRDefault="00023D49" w:rsidP="00023D49">
            <w:pPr>
              <w:jc w:val="center"/>
            </w:pPr>
            <w:r w:rsidRPr="00023D49">
              <w:t>914</w:t>
            </w:r>
          </w:p>
        </w:tc>
        <w:tc>
          <w:tcPr>
            <w:tcW w:w="541" w:type="dxa"/>
          </w:tcPr>
          <w:p w:rsidR="00023D49" w:rsidRPr="00023D49" w:rsidRDefault="00023D49" w:rsidP="00023D49">
            <w:pPr>
              <w:ind w:left="-104" w:right="-102"/>
              <w:jc w:val="center"/>
            </w:pPr>
            <w:r w:rsidRPr="00023D49">
              <w:t>08</w:t>
            </w:r>
          </w:p>
        </w:tc>
        <w:tc>
          <w:tcPr>
            <w:tcW w:w="676" w:type="dxa"/>
          </w:tcPr>
          <w:p w:rsidR="00023D49" w:rsidRPr="00023D49" w:rsidRDefault="00023D49" w:rsidP="00023D49">
            <w:pPr>
              <w:ind w:left="-107" w:right="-106"/>
              <w:jc w:val="center"/>
            </w:pPr>
            <w:r w:rsidRPr="00023D49">
              <w:t>01</w:t>
            </w:r>
          </w:p>
        </w:tc>
        <w:tc>
          <w:tcPr>
            <w:tcW w:w="1218" w:type="dxa"/>
          </w:tcPr>
          <w:p w:rsidR="00023D49" w:rsidRPr="00023D49" w:rsidRDefault="00023D49" w:rsidP="00023D49">
            <w:pPr>
              <w:ind w:left="-103" w:right="-107"/>
              <w:jc w:val="center"/>
              <w:rPr>
                <w:iCs/>
                <w:highlight w:val="magenta"/>
              </w:rPr>
            </w:pPr>
            <w:r w:rsidRPr="00023D49">
              <w:rPr>
                <w:iCs/>
              </w:rPr>
              <w:t>0860000000</w:t>
            </w:r>
          </w:p>
        </w:tc>
        <w:tc>
          <w:tcPr>
            <w:tcW w:w="541" w:type="dxa"/>
          </w:tcPr>
          <w:p w:rsidR="00023D49" w:rsidRPr="00023D49" w:rsidRDefault="00023D49" w:rsidP="00023D49">
            <w:pPr>
              <w:jc w:val="center"/>
            </w:pPr>
          </w:p>
        </w:tc>
        <w:tc>
          <w:tcPr>
            <w:tcW w:w="1082" w:type="dxa"/>
          </w:tcPr>
          <w:p w:rsidR="00023D49" w:rsidRPr="00023D49" w:rsidRDefault="00023D49" w:rsidP="00023D49">
            <w:pPr>
              <w:jc w:val="center"/>
              <w:rPr>
                <w:iCs/>
              </w:rPr>
            </w:pPr>
            <w:r w:rsidRPr="00023D49">
              <w:rPr>
                <w:iCs/>
              </w:rPr>
              <w:t>2,0</w:t>
            </w:r>
          </w:p>
        </w:tc>
        <w:tc>
          <w:tcPr>
            <w:tcW w:w="969" w:type="dxa"/>
          </w:tcPr>
          <w:p w:rsidR="00023D49" w:rsidRPr="00023D49" w:rsidRDefault="00023D49" w:rsidP="00023D49">
            <w:pPr>
              <w:jc w:val="center"/>
              <w:rPr>
                <w:iCs/>
              </w:rPr>
            </w:pPr>
            <w:r w:rsidRPr="00023D49">
              <w:rPr>
                <w:iCs/>
              </w:rPr>
              <w:t>2,0</w:t>
            </w:r>
          </w:p>
        </w:tc>
      </w:tr>
      <w:tr w:rsidR="00023D49" w:rsidRPr="00023D49" w:rsidTr="00023D49">
        <w:trPr>
          <w:cantSplit/>
          <w:trHeight w:val="290"/>
        </w:trPr>
        <w:tc>
          <w:tcPr>
            <w:tcW w:w="4737" w:type="dxa"/>
            <w:vAlign w:val="bottom"/>
          </w:tcPr>
          <w:p w:rsidR="00023D49" w:rsidRPr="00023D49" w:rsidRDefault="00023D49" w:rsidP="00023D49">
            <w:pPr>
              <w:spacing w:after="140"/>
              <w:jc w:val="both"/>
            </w:pPr>
            <w:r w:rsidRPr="00023D49">
              <w:rPr>
                <w:color w:val="000000"/>
              </w:rPr>
              <w:t>Мероприятия в области культуры</w:t>
            </w:r>
          </w:p>
        </w:tc>
        <w:tc>
          <w:tcPr>
            <w:tcW w:w="675" w:type="dxa"/>
          </w:tcPr>
          <w:p w:rsidR="00023D49" w:rsidRPr="00023D49" w:rsidRDefault="00023D49" w:rsidP="00023D49">
            <w:pPr>
              <w:jc w:val="center"/>
            </w:pPr>
            <w:r w:rsidRPr="00023D49">
              <w:t>914</w:t>
            </w:r>
          </w:p>
        </w:tc>
        <w:tc>
          <w:tcPr>
            <w:tcW w:w="541" w:type="dxa"/>
          </w:tcPr>
          <w:p w:rsidR="00023D49" w:rsidRPr="00023D49" w:rsidRDefault="00023D49" w:rsidP="00023D49">
            <w:pPr>
              <w:ind w:left="-104" w:right="-102"/>
              <w:jc w:val="center"/>
            </w:pPr>
            <w:r w:rsidRPr="00023D49">
              <w:t>08</w:t>
            </w:r>
          </w:p>
        </w:tc>
        <w:tc>
          <w:tcPr>
            <w:tcW w:w="676" w:type="dxa"/>
          </w:tcPr>
          <w:p w:rsidR="00023D49" w:rsidRPr="00023D49" w:rsidRDefault="00023D49" w:rsidP="00023D49">
            <w:pPr>
              <w:ind w:left="-107" w:right="-106"/>
              <w:jc w:val="center"/>
            </w:pPr>
            <w:r w:rsidRPr="00023D49">
              <w:t>01</w:t>
            </w:r>
          </w:p>
        </w:tc>
        <w:tc>
          <w:tcPr>
            <w:tcW w:w="1218" w:type="dxa"/>
          </w:tcPr>
          <w:p w:rsidR="00023D49" w:rsidRPr="00023D49" w:rsidRDefault="00023D49" w:rsidP="00023D49">
            <w:pPr>
              <w:ind w:left="-103" w:right="-107"/>
              <w:jc w:val="center"/>
              <w:rPr>
                <w:iCs/>
                <w:highlight w:val="magenta"/>
              </w:rPr>
            </w:pPr>
            <w:r w:rsidRPr="00023D49">
              <w:rPr>
                <w:iCs/>
              </w:rPr>
              <w:t>0860110990</w:t>
            </w:r>
          </w:p>
        </w:tc>
        <w:tc>
          <w:tcPr>
            <w:tcW w:w="541" w:type="dxa"/>
          </w:tcPr>
          <w:p w:rsidR="00023D49" w:rsidRPr="00023D49" w:rsidRDefault="00023D49" w:rsidP="00023D49">
            <w:pPr>
              <w:jc w:val="center"/>
            </w:pPr>
          </w:p>
        </w:tc>
        <w:tc>
          <w:tcPr>
            <w:tcW w:w="1082" w:type="dxa"/>
          </w:tcPr>
          <w:p w:rsidR="00023D49" w:rsidRPr="00023D49" w:rsidRDefault="00023D49" w:rsidP="00023D49">
            <w:pPr>
              <w:jc w:val="center"/>
              <w:rPr>
                <w:iCs/>
              </w:rPr>
            </w:pPr>
            <w:r w:rsidRPr="00023D49">
              <w:rPr>
                <w:iCs/>
              </w:rPr>
              <w:t>2,0</w:t>
            </w:r>
          </w:p>
        </w:tc>
        <w:tc>
          <w:tcPr>
            <w:tcW w:w="969" w:type="dxa"/>
          </w:tcPr>
          <w:p w:rsidR="00023D49" w:rsidRPr="00023D49" w:rsidRDefault="00023D49" w:rsidP="00023D49">
            <w:pPr>
              <w:jc w:val="center"/>
              <w:rPr>
                <w:iCs/>
              </w:rPr>
            </w:pPr>
            <w:r w:rsidRPr="00023D49">
              <w:rPr>
                <w:iCs/>
              </w:rPr>
              <w:t>2,0</w:t>
            </w:r>
          </w:p>
        </w:tc>
      </w:tr>
      <w:tr w:rsidR="00023D49" w:rsidRPr="00023D49" w:rsidTr="00023D49">
        <w:trPr>
          <w:cantSplit/>
          <w:trHeight w:val="290"/>
        </w:trPr>
        <w:tc>
          <w:tcPr>
            <w:tcW w:w="4737" w:type="dxa"/>
            <w:vAlign w:val="bottom"/>
          </w:tcPr>
          <w:p w:rsidR="00023D49" w:rsidRPr="00023D49" w:rsidRDefault="00023D49" w:rsidP="00023D49">
            <w:pPr>
              <w:spacing w:after="140"/>
              <w:jc w:val="both"/>
            </w:pPr>
            <w:r w:rsidRPr="00023D49">
              <w:t>Закупка товаров, работ и услуг для государственных (муниципальных) нужд</w:t>
            </w:r>
          </w:p>
        </w:tc>
        <w:tc>
          <w:tcPr>
            <w:tcW w:w="675" w:type="dxa"/>
          </w:tcPr>
          <w:p w:rsidR="00023D49" w:rsidRPr="00023D49" w:rsidRDefault="00023D49" w:rsidP="00023D49">
            <w:pPr>
              <w:jc w:val="center"/>
            </w:pPr>
            <w:r w:rsidRPr="00023D49">
              <w:t>914</w:t>
            </w:r>
          </w:p>
        </w:tc>
        <w:tc>
          <w:tcPr>
            <w:tcW w:w="541" w:type="dxa"/>
          </w:tcPr>
          <w:p w:rsidR="00023D49" w:rsidRPr="00023D49" w:rsidRDefault="00023D49" w:rsidP="00023D49">
            <w:pPr>
              <w:ind w:left="-104" w:right="-102"/>
              <w:jc w:val="center"/>
            </w:pPr>
            <w:r w:rsidRPr="00023D49">
              <w:t>08</w:t>
            </w:r>
          </w:p>
        </w:tc>
        <w:tc>
          <w:tcPr>
            <w:tcW w:w="676" w:type="dxa"/>
          </w:tcPr>
          <w:p w:rsidR="00023D49" w:rsidRPr="00023D49" w:rsidRDefault="00023D49" w:rsidP="00023D49">
            <w:pPr>
              <w:ind w:left="-107" w:right="-106"/>
              <w:jc w:val="center"/>
            </w:pPr>
            <w:r w:rsidRPr="00023D49">
              <w:t>01</w:t>
            </w:r>
          </w:p>
        </w:tc>
        <w:tc>
          <w:tcPr>
            <w:tcW w:w="1218" w:type="dxa"/>
          </w:tcPr>
          <w:p w:rsidR="00023D49" w:rsidRPr="00023D49" w:rsidRDefault="00023D49" w:rsidP="00023D49">
            <w:pPr>
              <w:ind w:left="-103" w:right="-107"/>
              <w:jc w:val="center"/>
              <w:rPr>
                <w:iCs/>
                <w:highlight w:val="magenta"/>
              </w:rPr>
            </w:pPr>
            <w:r w:rsidRPr="00023D49">
              <w:rPr>
                <w:iCs/>
              </w:rPr>
              <w:t>0860110990</w:t>
            </w:r>
          </w:p>
        </w:tc>
        <w:tc>
          <w:tcPr>
            <w:tcW w:w="541" w:type="dxa"/>
          </w:tcPr>
          <w:p w:rsidR="00023D49" w:rsidRPr="00023D49" w:rsidRDefault="00023D49" w:rsidP="00023D49">
            <w:pPr>
              <w:jc w:val="center"/>
            </w:pPr>
            <w:r w:rsidRPr="00023D49">
              <w:t>200</w:t>
            </w:r>
          </w:p>
        </w:tc>
        <w:tc>
          <w:tcPr>
            <w:tcW w:w="1082" w:type="dxa"/>
          </w:tcPr>
          <w:p w:rsidR="00023D49" w:rsidRPr="00023D49" w:rsidRDefault="00023D49" w:rsidP="00023D49">
            <w:pPr>
              <w:jc w:val="center"/>
              <w:rPr>
                <w:iCs/>
              </w:rPr>
            </w:pPr>
            <w:r w:rsidRPr="00023D49">
              <w:rPr>
                <w:iCs/>
              </w:rPr>
              <w:t>2,0</w:t>
            </w:r>
          </w:p>
        </w:tc>
        <w:tc>
          <w:tcPr>
            <w:tcW w:w="969" w:type="dxa"/>
          </w:tcPr>
          <w:p w:rsidR="00023D49" w:rsidRPr="00023D49" w:rsidRDefault="00023D49" w:rsidP="00023D49">
            <w:pPr>
              <w:jc w:val="center"/>
              <w:rPr>
                <w:iCs/>
              </w:rPr>
            </w:pPr>
            <w:r w:rsidRPr="00023D49">
              <w:rPr>
                <w:iCs/>
              </w:rPr>
              <w:t>2,0</w:t>
            </w:r>
          </w:p>
        </w:tc>
      </w:tr>
      <w:tr w:rsidR="00023D49" w:rsidRPr="00023D49" w:rsidTr="00023D49">
        <w:trPr>
          <w:cantSplit/>
          <w:trHeight w:val="290"/>
        </w:trPr>
        <w:tc>
          <w:tcPr>
            <w:tcW w:w="4737" w:type="dxa"/>
          </w:tcPr>
          <w:p w:rsidR="00023D49" w:rsidRPr="00023D49" w:rsidRDefault="00023D49" w:rsidP="00023D49">
            <w:pPr>
              <w:rPr>
                <w:b/>
                <w:sz w:val="24"/>
              </w:rPr>
            </w:pPr>
            <w:r w:rsidRPr="00023D49">
              <w:rPr>
                <w:b/>
              </w:rPr>
              <w:t>ВСЕГО РАСХОДОВ (без условно утвержденных расходов)</w:t>
            </w:r>
          </w:p>
        </w:tc>
        <w:tc>
          <w:tcPr>
            <w:tcW w:w="675" w:type="dxa"/>
          </w:tcPr>
          <w:p w:rsidR="00023D49" w:rsidRPr="00023D49" w:rsidRDefault="00023D49" w:rsidP="00023D49">
            <w:pPr>
              <w:jc w:val="center"/>
              <w:rPr>
                <w:i/>
                <w:sz w:val="24"/>
              </w:rPr>
            </w:pPr>
          </w:p>
        </w:tc>
        <w:tc>
          <w:tcPr>
            <w:tcW w:w="541" w:type="dxa"/>
            <w:tcBorders>
              <w:top w:val="single" w:sz="4" w:space="0" w:color="auto"/>
              <w:bottom w:val="single" w:sz="4" w:space="0" w:color="auto"/>
            </w:tcBorders>
          </w:tcPr>
          <w:p w:rsidR="00023D49" w:rsidRPr="00023D49" w:rsidRDefault="00023D49" w:rsidP="00023D49">
            <w:pPr>
              <w:jc w:val="center"/>
              <w:rPr>
                <w:i/>
                <w:sz w:val="24"/>
              </w:rPr>
            </w:pPr>
          </w:p>
        </w:tc>
        <w:tc>
          <w:tcPr>
            <w:tcW w:w="676" w:type="dxa"/>
            <w:tcBorders>
              <w:top w:val="single" w:sz="4" w:space="0" w:color="auto"/>
              <w:bottom w:val="single" w:sz="4" w:space="0" w:color="auto"/>
            </w:tcBorders>
          </w:tcPr>
          <w:p w:rsidR="00023D49" w:rsidRPr="00023D49" w:rsidRDefault="00023D49" w:rsidP="00023D49">
            <w:pPr>
              <w:jc w:val="center"/>
              <w:rPr>
                <w:i/>
                <w:sz w:val="24"/>
              </w:rPr>
            </w:pPr>
          </w:p>
        </w:tc>
        <w:tc>
          <w:tcPr>
            <w:tcW w:w="1218" w:type="dxa"/>
            <w:tcBorders>
              <w:top w:val="single" w:sz="4" w:space="0" w:color="auto"/>
              <w:bottom w:val="single" w:sz="4" w:space="0" w:color="auto"/>
            </w:tcBorders>
          </w:tcPr>
          <w:p w:rsidR="00023D49" w:rsidRPr="00023D49" w:rsidRDefault="00023D49" w:rsidP="00023D49">
            <w:pPr>
              <w:jc w:val="center"/>
              <w:rPr>
                <w:i/>
                <w:sz w:val="24"/>
              </w:rPr>
            </w:pPr>
          </w:p>
        </w:tc>
        <w:tc>
          <w:tcPr>
            <w:tcW w:w="541" w:type="dxa"/>
            <w:tcBorders>
              <w:top w:val="single" w:sz="4" w:space="0" w:color="auto"/>
              <w:bottom w:val="single" w:sz="4" w:space="0" w:color="auto"/>
            </w:tcBorders>
          </w:tcPr>
          <w:p w:rsidR="00023D49" w:rsidRPr="00023D49" w:rsidRDefault="00023D49" w:rsidP="00023D49">
            <w:pPr>
              <w:jc w:val="center"/>
              <w:rPr>
                <w:i/>
                <w:sz w:val="24"/>
              </w:rPr>
            </w:pPr>
          </w:p>
        </w:tc>
        <w:tc>
          <w:tcPr>
            <w:tcW w:w="1082" w:type="dxa"/>
            <w:tcBorders>
              <w:top w:val="single" w:sz="4" w:space="0" w:color="auto"/>
              <w:bottom w:val="single" w:sz="4" w:space="0" w:color="auto"/>
            </w:tcBorders>
          </w:tcPr>
          <w:p w:rsidR="00023D49" w:rsidRPr="00023D49" w:rsidRDefault="00023D49" w:rsidP="00023D49">
            <w:pPr>
              <w:jc w:val="center"/>
              <w:rPr>
                <w:b/>
              </w:rPr>
            </w:pPr>
            <w:r w:rsidRPr="00023D49">
              <w:rPr>
                <w:b/>
              </w:rPr>
              <w:t>4138,0</w:t>
            </w:r>
          </w:p>
        </w:tc>
        <w:tc>
          <w:tcPr>
            <w:tcW w:w="969" w:type="dxa"/>
            <w:tcBorders>
              <w:top w:val="single" w:sz="4" w:space="0" w:color="auto"/>
              <w:bottom w:val="single" w:sz="4" w:space="0" w:color="auto"/>
            </w:tcBorders>
          </w:tcPr>
          <w:p w:rsidR="00023D49" w:rsidRPr="00023D49" w:rsidRDefault="00023D49" w:rsidP="00023D49">
            <w:pPr>
              <w:jc w:val="center"/>
              <w:rPr>
                <w:b/>
              </w:rPr>
            </w:pPr>
            <w:r w:rsidRPr="00023D49">
              <w:rPr>
                <w:b/>
              </w:rPr>
              <w:t>4056,0</w:t>
            </w:r>
          </w:p>
        </w:tc>
      </w:tr>
    </w:tbl>
    <w:p w:rsidR="00023D49" w:rsidRPr="00023D49" w:rsidRDefault="00023D49" w:rsidP="00023D49">
      <w:pPr>
        <w:jc w:val="both"/>
        <w:rPr>
          <w:b/>
          <w:i/>
          <w:sz w:val="24"/>
          <w:szCs w:val="22"/>
          <w:lang w:eastAsia="en-US"/>
        </w:rPr>
      </w:pPr>
    </w:p>
    <w:tbl>
      <w:tblPr>
        <w:tblW w:w="2976" w:type="dxa"/>
        <w:tblInd w:w="6771" w:type="dxa"/>
        <w:tblLook w:val="00A0" w:firstRow="1" w:lastRow="0" w:firstColumn="1" w:lastColumn="0" w:noHBand="0" w:noVBand="0"/>
      </w:tblPr>
      <w:tblGrid>
        <w:gridCol w:w="2976"/>
      </w:tblGrid>
      <w:tr w:rsidR="00023D49" w:rsidRPr="00023D49" w:rsidTr="00023D49">
        <w:trPr>
          <w:trHeight w:val="1560"/>
        </w:trPr>
        <w:tc>
          <w:tcPr>
            <w:tcW w:w="2976" w:type="dxa"/>
          </w:tcPr>
          <w:p w:rsidR="00023D49" w:rsidRPr="00023D49" w:rsidRDefault="00023D49" w:rsidP="00023D49">
            <w:pPr>
              <w:ind w:right="141"/>
              <w:jc w:val="right"/>
              <w:rPr>
                <w:rFonts w:eastAsia="Calibri"/>
                <w:sz w:val="24"/>
              </w:rPr>
            </w:pPr>
            <w:r w:rsidRPr="00023D49">
              <w:rPr>
                <w:rFonts w:eastAsia="Calibri"/>
                <w:sz w:val="24"/>
              </w:rPr>
              <w:t>Приложение № 9</w:t>
            </w:r>
          </w:p>
          <w:p w:rsidR="00023D49" w:rsidRPr="00023D49" w:rsidRDefault="00023D49" w:rsidP="00023D49">
            <w:pPr>
              <w:spacing w:line="160" w:lineRule="atLeast"/>
              <w:rPr>
                <w:rFonts w:eastAsia="Calibri"/>
              </w:rPr>
            </w:pPr>
            <w:r w:rsidRPr="00023D49">
              <w:rPr>
                <w:rFonts w:eastAsia="Calibri"/>
              </w:rPr>
              <w:t xml:space="preserve">к </w:t>
            </w:r>
            <w:r w:rsidR="00910F09">
              <w:rPr>
                <w:rFonts w:eastAsia="Calibri"/>
              </w:rPr>
              <w:t>проекту решения</w:t>
            </w:r>
            <w:r w:rsidRPr="00023D49">
              <w:rPr>
                <w:rFonts w:eastAsia="Calibri"/>
                <w:sz w:val="24"/>
              </w:rPr>
              <w:t xml:space="preserve"> «</w:t>
            </w:r>
            <w:r w:rsidRPr="00023D49">
              <w:rPr>
                <w:rFonts w:eastAsia="Calibri"/>
              </w:rPr>
              <w:t>О бюджете Староильдеряковского сельского поселения Аксубаевского муниципального района на 2022год и на плановый период 2023 и 2024 годы»</w:t>
            </w:r>
          </w:p>
          <w:p w:rsidR="00023D49" w:rsidRPr="00023D49" w:rsidRDefault="00023D49" w:rsidP="00023D49">
            <w:pPr>
              <w:ind w:right="-55"/>
              <w:rPr>
                <w:rFonts w:eastAsia="Calibri"/>
                <w:sz w:val="24"/>
                <w:szCs w:val="24"/>
                <w:lang w:eastAsia="en-US"/>
              </w:rPr>
            </w:pPr>
            <w:r w:rsidRPr="00023D49">
              <w:rPr>
                <w:rFonts w:eastAsia="Calibri"/>
                <w:szCs w:val="22"/>
                <w:lang w:eastAsia="en-US"/>
              </w:rPr>
              <w:t>№</w:t>
            </w:r>
            <w:r w:rsidR="00910F09">
              <w:rPr>
                <w:rFonts w:eastAsia="Calibri"/>
                <w:szCs w:val="22"/>
                <w:lang w:eastAsia="en-US"/>
              </w:rPr>
              <w:t xml:space="preserve">               от </w:t>
            </w:r>
          </w:p>
        </w:tc>
      </w:tr>
    </w:tbl>
    <w:p w:rsidR="00023D49" w:rsidRPr="00023D49" w:rsidRDefault="00023D49" w:rsidP="00023D49">
      <w:pPr>
        <w:jc w:val="center"/>
        <w:rPr>
          <w:rFonts w:eastAsia="Calibri"/>
          <w:sz w:val="28"/>
          <w:szCs w:val="28"/>
          <w:lang w:eastAsia="en-US"/>
        </w:rPr>
      </w:pPr>
    </w:p>
    <w:p w:rsidR="00023D49" w:rsidRPr="00023D49" w:rsidRDefault="00023D49" w:rsidP="00023D49">
      <w:pPr>
        <w:ind w:firstLine="708"/>
        <w:jc w:val="center"/>
        <w:rPr>
          <w:rFonts w:eastAsia="Calibri"/>
          <w:sz w:val="28"/>
          <w:szCs w:val="28"/>
          <w:lang w:eastAsia="en-US"/>
        </w:rPr>
      </w:pPr>
      <w:r w:rsidRPr="00023D49">
        <w:rPr>
          <w:rFonts w:eastAsia="Calibri"/>
          <w:sz w:val="28"/>
          <w:szCs w:val="28"/>
          <w:lang w:eastAsia="en-US"/>
        </w:rPr>
        <w:t>Распределение бюджетных ассигнований по целевым статьям</w:t>
      </w:r>
    </w:p>
    <w:p w:rsidR="00023D49" w:rsidRPr="00023D49" w:rsidRDefault="00023D49" w:rsidP="00023D49">
      <w:pPr>
        <w:jc w:val="center"/>
        <w:rPr>
          <w:rFonts w:eastAsia="Calibri"/>
          <w:sz w:val="28"/>
          <w:szCs w:val="28"/>
          <w:lang w:eastAsia="en-US"/>
        </w:rPr>
      </w:pPr>
      <w:r w:rsidRPr="00023D49">
        <w:rPr>
          <w:rFonts w:eastAsia="Calibri"/>
          <w:sz w:val="28"/>
          <w:szCs w:val="28"/>
          <w:lang w:eastAsia="en-US"/>
        </w:rPr>
        <w:t xml:space="preserve">(муниципальным программам бюджета Староильдеряковского сельского </w:t>
      </w:r>
      <w:proofErr w:type="spellStart"/>
      <w:r w:rsidRPr="00023D49">
        <w:rPr>
          <w:rFonts w:eastAsia="Calibri"/>
          <w:sz w:val="28"/>
          <w:szCs w:val="28"/>
          <w:lang w:eastAsia="en-US"/>
        </w:rPr>
        <w:t>поселенияАксубаевского</w:t>
      </w:r>
      <w:proofErr w:type="spellEnd"/>
      <w:r w:rsidRPr="00023D49">
        <w:rPr>
          <w:rFonts w:eastAsia="Calibri"/>
          <w:sz w:val="28"/>
          <w:szCs w:val="28"/>
          <w:lang w:eastAsia="en-US"/>
        </w:rPr>
        <w:t xml:space="preserve"> муниципального района Республики Татарстан и непрограммным направлениям деятельности), группам видов расходов, разделам, подразделам классификации расходов бюджетов бюджета Староильдеряковского сельского </w:t>
      </w:r>
      <w:proofErr w:type="spellStart"/>
      <w:r w:rsidRPr="00023D49">
        <w:rPr>
          <w:rFonts w:eastAsia="Calibri"/>
          <w:sz w:val="28"/>
          <w:szCs w:val="28"/>
          <w:lang w:eastAsia="en-US"/>
        </w:rPr>
        <w:t>поселенияАксубаевского</w:t>
      </w:r>
      <w:proofErr w:type="spellEnd"/>
      <w:r w:rsidRPr="00023D49">
        <w:rPr>
          <w:rFonts w:eastAsia="Calibri"/>
          <w:sz w:val="28"/>
          <w:szCs w:val="28"/>
          <w:lang w:eastAsia="en-US"/>
        </w:rPr>
        <w:t xml:space="preserve"> муниципального района Республики Татарстан на 2022год.</w:t>
      </w:r>
    </w:p>
    <w:p w:rsidR="00023D49" w:rsidRPr="00023D49" w:rsidRDefault="00023D49" w:rsidP="00023D49">
      <w:pPr>
        <w:jc w:val="right"/>
        <w:rPr>
          <w:rFonts w:eastAsia="Calibri"/>
          <w:sz w:val="24"/>
          <w:szCs w:val="24"/>
          <w:lang w:eastAsia="en-US"/>
        </w:rPr>
      </w:pPr>
    </w:p>
    <w:p w:rsidR="00023D49" w:rsidRPr="00023D49" w:rsidRDefault="00023D49" w:rsidP="00023D49">
      <w:pPr>
        <w:ind w:right="-284"/>
        <w:jc w:val="right"/>
        <w:rPr>
          <w:rFonts w:eastAsia="Calibri"/>
          <w:sz w:val="24"/>
          <w:szCs w:val="24"/>
          <w:lang w:eastAsia="en-US"/>
        </w:rPr>
      </w:pPr>
      <w:r w:rsidRPr="00023D49">
        <w:rPr>
          <w:rFonts w:eastAsia="Calibri"/>
          <w:sz w:val="24"/>
          <w:szCs w:val="24"/>
          <w:lang w:eastAsia="en-US"/>
        </w:rPr>
        <w:t>(тыс. рублей)</w:t>
      </w:r>
    </w:p>
    <w:tbl>
      <w:tblPr>
        <w:tblW w:w="98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4671"/>
        <w:gridCol w:w="1674"/>
        <w:gridCol w:w="851"/>
        <w:gridCol w:w="567"/>
        <w:gridCol w:w="709"/>
        <w:gridCol w:w="1417"/>
      </w:tblGrid>
      <w:tr w:rsidR="00023D49" w:rsidRPr="00023D49" w:rsidTr="00023D49">
        <w:trPr>
          <w:trHeight w:val="396"/>
        </w:trPr>
        <w:tc>
          <w:tcPr>
            <w:tcW w:w="4671" w:type="dxa"/>
            <w:vMerge w:val="restart"/>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Наименование</w:t>
            </w:r>
          </w:p>
        </w:tc>
        <w:tc>
          <w:tcPr>
            <w:tcW w:w="1674" w:type="dxa"/>
            <w:vMerge w:val="restart"/>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ЦСР</w:t>
            </w:r>
          </w:p>
        </w:tc>
        <w:tc>
          <w:tcPr>
            <w:tcW w:w="851" w:type="dxa"/>
            <w:vMerge w:val="restart"/>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ВР</w:t>
            </w:r>
          </w:p>
        </w:tc>
        <w:tc>
          <w:tcPr>
            <w:tcW w:w="567" w:type="dxa"/>
            <w:vMerge w:val="restart"/>
            <w:shd w:val="clear" w:color="auto" w:fill="auto"/>
          </w:tcPr>
          <w:p w:rsidR="00023D49" w:rsidRPr="00023D49" w:rsidRDefault="00023D49" w:rsidP="00023D49">
            <w:pPr>
              <w:spacing w:after="120"/>
              <w:jc w:val="center"/>
              <w:rPr>
                <w:rFonts w:eastAsia="Calibri"/>
                <w:color w:val="000000"/>
              </w:rPr>
            </w:pPr>
            <w:proofErr w:type="spellStart"/>
            <w:r w:rsidRPr="00023D49">
              <w:rPr>
                <w:rFonts w:eastAsia="Calibri"/>
                <w:color w:val="000000"/>
              </w:rPr>
              <w:t>Рз</w:t>
            </w:r>
            <w:proofErr w:type="spellEnd"/>
          </w:p>
        </w:tc>
        <w:tc>
          <w:tcPr>
            <w:tcW w:w="709" w:type="dxa"/>
            <w:vMerge w:val="restart"/>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ПР</w:t>
            </w:r>
          </w:p>
        </w:tc>
        <w:tc>
          <w:tcPr>
            <w:tcW w:w="1417" w:type="dxa"/>
            <w:vMerge w:val="restart"/>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Сумма</w:t>
            </w:r>
          </w:p>
        </w:tc>
      </w:tr>
      <w:tr w:rsidR="00023D49" w:rsidRPr="00023D49" w:rsidTr="00023D49">
        <w:trPr>
          <w:trHeight w:val="396"/>
        </w:trPr>
        <w:tc>
          <w:tcPr>
            <w:tcW w:w="4671" w:type="dxa"/>
            <w:vMerge/>
            <w:shd w:val="clear" w:color="auto" w:fill="auto"/>
          </w:tcPr>
          <w:p w:rsidR="00023D49" w:rsidRPr="00023D49" w:rsidRDefault="00023D49" w:rsidP="00023D49">
            <w:pPr>
              <w:spacing w:after="120"/>
              <w:jc w:val="both"/>
              <w:rPr>
                <w:rFonts w:eastAsia="Calibri"/>
                <w:color w:val="000000"/>
              </w:rPr>
            </w:pPr>
          </w:p>
        </w:tc>
        <w:tc>
          <w:tcPr>
            <w:tcW w:w="1674" w:type="dxa"/>
            <w:vMerge/>
            <w:shd w:val="clear" w:color="auto" w:fill="auto"/>
          </w:tcPr>
          <w:p w:rsidR="00023D49" w:rsidRPr="00023D49" w:rsidRDefault="00023D49" w:rsidP="00023D49">
            <w:pPr>
              <w:spacing w:after="120"/>
              <w:jc w:val="center"/>
              <w:rPr>
                <w:rFonts w:eastAsia="Calibri"/>
                <w:color w:val="000000"/>
              </w:rPr>
            </w:pPr>
          </w:p>
        </w:tc>
        <w:tc>
          <w:tcPr>
            <w:tcW w:w="851" w:type="dxa"/>
            <w:vMerge/>
            <w:shd w:val="clear" w:color="auto" w:fill="auto"/>
          </w:tcPr>
          <w:p w:rsidR="00023D49" w:rsidRPr="00023D49" w:rsidRDefault="00023D49" w:rsidP="00023D49">
            <w:pPr>
              <w:spacing w:after="120"/>
              <w:jc w:val="center"/>
              <w:rPr>
                <w:rFonts w:eastAsia="Calibri"/>
                <w:color w:val="000000"/>
              </w:rPr>
            </w:pPr>
          </w:p>
        </w:tc>
        <w:tc>
          <w:tcPr>
            <w:tcW w:w="567" w:type="dxa"/>
            <w:vMerge/>
            <w:shd w:val="clear" w:color="auto" w:fill="auto"/>
          </w:tcPr>
          <w:p w:rsidR="00023D49" w:rsidRPr="00023D49" w:rsidRDefault="00023D49" w:rsidP="00023D49">
            <w:pPr>
              <w:spacing w:after="120"/>
              <w:jc w:val="center"/>
              <w:rPr>
                <w:rFonts w:eastAsia="Calibri"/>
                <w:color w:val="000000"/>
              </w:rPr>
            </w:pPr>
          </w:p>
        </w:tc>
        <w:tc>
          <w:tcPr>
            <w:tcW w:w="709" w:type="dxa"/>
            <w:vMerge/>
            <w:shd w:val="clear" w:color="auto" w:fill="auto"/>
          </w:tcPr>
          <w:p w:rsidR="00023D49" w:rsidRPr="00023D49" w:rsidRDefault="00023D49" w:rsidP="00023D49">
            <w:pPr>
              <w:spacing w:after="120"/>
              <w:jc w:val="center"/>
              <w:rPr>
                <w:rFonts w:eastAsia="Calibri"/>
                <w:color w:val="000000"/>
              </w:rPr>
            </w:pPr>
          </w:p>
        </w:tc>
        <w:tc>
          <w:tcPr>
            <w:tcW w:w="1417" w:type="dxa"/>
            <w:vMerge/>
            <w:shd w:val="clear" w:color="auto" w:fill="auto"/>
          </w:tcPr>
          <w:p w:rsidR="00023D49" w:rsidRPr="00023D49" w:rsidRDefault="00023D49" w:rsidP="00023D49">
            <w:pPr>
              <w:spacing w:after="120"/>
              <w:jc w:val="right"/>
              <w:rPr>
                <w:rFonts w:eastAsia="Calibri"/>
                <w:color w:val="000000"/>
              </w:rPr>
            </w:pPr>
          </w:p>
        </w:tc>
      </w:tr>
      <w:tr w:rsidR="00023D49" w:rsidRPr="00023D49" w:rsidTr="00023D49">
        <w:trPr>
          <w:trHeight w:val="569"/>
        </w:trPr>
        <w:tc>
          <w:tcPr>
            <w:tcW w:w="4671" w:type="dxa"/>
            <w:shd w:val="clear" w:color="auto" w:fill="auto"/>
          </w:tcPr>
          <w:p w:rsidR="00023D49" w:rsidRPr="00023D49" w:rsidRDefault="00023D49" w:rsidP="00023D49">
            <w:pPr>
              <w:spacing w:after="100"/>
              <w:jc w:val="both"/>
              <w:rPr>
                <w:rFonts w:eastAsia="Calibri"/>
                <w:b/>
                <w:color w:val="000000"/>
              </w:rPr>
            </w:pPr>
            <w:r w:rsidRPr="00023D49">
              <w:rPr>
                <w:rFonts w:eastAsia="Calibri"/>
                <w:b/>
                <w:lang w:eastAsia="en-US"/>
              </w:rPr>
              <w:t>Программа «Комплексное развитие систем коммунальной инфраструктуры Староильдеряковского сельского поселения Аксубаевского муниципального района»</w:t>
            </w:r>
          </w:p>
        </w:tc>
        <w:tc>
          <w:tcPr>
            <w:tcW w:w="1674" w:type="dxa"/>
            <w:shd w:val="clear" w:color="auto" w:fill="auto"/>
          </w:tcPr>
          <w:p w:rsidR="00023D49" w:rsidRPr="00023D49" w:rsidRDefault="00023D49" w:rsidP="00023D49">
            <w:pPr>
              <w:spacing w:after="120"/>
              <w:jc w:val="center"/>
              <w:rPr>
                <w:rFonts w:eastAsia="Calibri"/>
                <w:b/>
                <w:color w:val="000000"/>
              </w:rPr>
            </w:pPr>
            <w:r w:rsidRPr="00023D49">
              <w:rPr>
                <w:rFonts w:eastAsia="Calibri"/>
                <w:b/>
                <w:color w:val="000000"/>
              </w:rPr>
              <w:t>Ж1 0 00 0000 0</w:t>
            </w:r>
          </w:p>
        </w:tc>
        <w:tc>
          <w:tcPr>
            <w:tcW w:w="851" w:type="dxa"/>
            <w:shd w:val="clear" w:color="auto" w:fill="auto"/>
          </w:tcPr>
          <w:p w:rsidR="00023D49" w:rsidRPr="00023D49" w:rsidRDefault="00023D49" w:rsidP="00023D49">
            <w:pPr>
              <w:spacing w:after="120"/>
              <w:jc w:val="center"/>
              <w:rPr>
                <w:rFonts w:eastAsia="Calibri"/>
                <w:b/>
                <w:color w:val="000000"/>
              </w:rPr>
            </w:pPr>
          </w:p>
        </w:tc>
        <w:tc>
          <w:tcPr>
            <w:tcW w:w="567" w:type="dxa"/>
            <w:shd w:val="clear" w:color="auto" w:fill="auto"/>
          </w:tcPr>
          <w:p w:rsidR="00023D49" w:rsidRPr="00023D49" w:rsidRDefault="00023D49" w:rsidP="00023D49">
            <w:pPr>
              <w:spacing w:after="120"/>
              <w:jc w:val="center"/>
              <w:rPr>
                <w:rFonts w:eastAsia="Calibri"/>
                <w:b/>
                <w:color w:val="000000"/>
              </w:rPr>
            </w:pPr>
          </w:p>
        </w:tc>
        <w:tc>
          <w:tcPr>
            <w:tcW w:w="709" w:type="dxa"/>
            <w:shd w:val="clear" w:color="auto" w:fill="auto"/>
          </w:tcPr>
          <w:p w:rsidR="00023D49" w:rsidRPr="00023D49" w:rsidRDefault="00023D49" w:rsidP="00023D49">
            <w:pPr>
              <w:spacing w:after="120"/>
              <w:jc w:val="center"/>
              <w:rPr>
                <w:rFonts w:eastAsia="Calibri"/>
                <w:b/>
                <w:color w:val="000000"/>
              </w:rPr>
            </w:pPr>
          </w:p>
        </w:tc>
        <w:tc>
          <w:tcPr>
            <w:tcW w:w="1417" w:type="dxa"/>
            <w:shd w:val="clear" w:color="auto" w:fill="auto"/>
          </w:tcPr>
          <w:p w:rsidR="00023D49" w:rsidRPr="00023D49" w:rsidRDefault="00023D49" w:rsidP="00023D49">
            <w:pPr>
              <w:spacing w:after="120"/>
              <w:jc w:val="right"/>
              <w:rPr>
                <w:rFonts w:eastAsia="Calibri"/>
                <w:b/>
              </w:rPr>
            </w:pPr>
            <w:r w:rsidRPr="00023D49">
              <w:rPr>
                <w:rFonts w:eastAsia="Calibri"/>
                <w:b/>
              </w:rPr>
              <w:t>470,0</w:t>
            </w:r>
          </w:p>
        </w:tc>
      </w:tr>
      <w:tr w:rsidR="00023D49" w:rsidRPr="00023D49" w:rsidTr="00023D49">
        <w:trPr>
          <w:trHeight w:val="569"/>
        </w:trPr>
        <w:tc>
          <w:tcPr>
            <w:tcW w:w="4671" w:type="dxa"/>
            <w:shd w:val="clear" w:color="auto" w:fill="auto"/>
          </w:tcPr>
          <w:p w:rsidR="00023D49" w:rsidRPr="00023D49" w:rsidRDefault="00023D49" w:rsidP="00023D49">
            <w:pPr>
              <w:spacing w:after="100"/>
              <w:jc w:val="both"/>
              <w:rPr>
                <w:rFonts w:eastAsia="Calibri"/>
                <w:color w:val="000000"/>
              </w:rPr>
            </w:pPr>
            <w:r w:rsidRPr="00023D49">
              <w:rPr>
                <w:rFonts w:eastAsia="Calibri"/>
                <w:color w:val="000000"/>
                <w:lang w:eastAsia="en-US"/>
              </w:rPr>
              <w:t>Мероприятия в области коммунального хозяйства</w:t>
            </w:r>
          </w:p>
        </w:tc>
        <w:tc>
          <w:tcPr>
            <w:tcW w:w="1674"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Ж1 0 00 7505 0</w:t>
            </w:r>
          </w:p>
        </w:tc>
        <w:tc>
          <w:tcPr>
            <w:tcW w:w="851" w:type="dxa"/>
            <w:shd w:val="clear" w:color="auto" w:fill="auto"/>
          </w:tcPr>
          <w:p w:rsidR="00023D49" w:rsidRPr="00023D49" w:rsidRDefault="00023D49" w:rsidP="00023D49">
            <w:pPr>
              <w:spacing w:after="120"/>
              <w:jc w:val="center"/>
              <w:rPr>
                <w:rFonts w:eastAsia="Calibri"/>
                <w:color w:val="000000"/>
              </w:rPr>
            </w:pPr>
          </w:p>
        </w:tc>
        <w:tc>
          <w:tcPr>
            <w:tcW w:w="567" w:type="dxa"/>
            <w:shd w:val="clear" w:color="auto" w:fill="auto"/>
          </w:tcPr>
          <w:p w:rsidR="00023D49" w:rsidRPr="00023D49" w:rsidRDefault="00023D49" w:rsidP="00023D49">
            <w:pPr>
              <w:spacing w:after="120"/>
              <w:jc w:val="center"/>
              <w:rPr>
                <w:rFonts w:eastAsia="Calibri"/>
                <w:color w:val="000000"/>
              </w:rPr>
            </w:pPr>
          </w:p>
        </w:tc>
        <w:tc>
          <w:tcPr>
            <w:tcW w:w="709" w:type="dxa"/>
            <w:shd w:val="clear" w:color="auto" w:fill="auto"/>
          </w:tcPr>
          <w:p w:rsidR="00023D49" w:rsidRPr="00023D49" w:rsidRDefault="00023D49" w:rsidP="00023D49">
            <w:pPr>
              <w:spacing w:after="120"/>
              <w:jc w:val="center"/>
              <w:rPr>
                <w:rFonts w:eastAsia="Calibri"/>
                <w:color w:val="000000"/>
              </w:rPr>
            </w:pPr>
          </w:p>
        </w:tc>
        <w:tc>
          <w:tcPr>
            <w:tcW w:w="1417" w:type="dxa"/>
            <w:shd w:val="clear" w:color="auto" w:fill="auto"/>
          </w:tcPr>
          <w:p w:rsidR="00023D49" w:rsidRPr="00023D49" w:rsidRDefault="00023D49" w:rsidP="00023D49">
            <w:pPr>
              <w:spacing w:after="200" w:line="276" w:lineRule="auto"/>
              <w:jc w:val="right"/>
              <w:rPr>
                <w:rFonts w:ascii="Calibri" w:eastAsia="Calibri" w:hAnsi="Calibri"/>
                <w:lang w:eastAsia="en-US"/>
              </w:rPr>
            </w:pPr>
            <w:r w:rsidRPr="00023D49">
              <w:rPr>
                <w:rFonts w:eastAsia="Calibri"/>
              </w:rPr>
              <w:t>470,0</w:t>
            </w:r>
          </w:p>
        </w:tc>
      </w:tr>
      <w:tr w:rsidR="00023D49" w:rsidRPr="00023D49" w:rsidTr="00023D49">
        <w:trPr>
          <w:trHeight w:val="569"/>
        </w:trPr>
        <w:tc>
          <w:tcPr>
            <w:tcW w:w="4671" w:type="dxa"/>
            <w:shd w:val="clear" w:color="auto" w:fill="auto"/>
          </w:tcPr>
          <w:p w:rsidR="00023D49" w:rsidRPr="00023D49" w:rsidRDefault="00023D49" w:rsidP="00023D49">
            <w:pPr>
              <w:spacing w:after="100"/>
              <w:jc w:val="both"/>
              <w:rPr>
                <w:rFonts w:eastAsia="Calibri"/>
                <w:color w:val="000000"/>
                <w:lang w:eastAsia="en-US"/>
              </w:rPr>
            </w:pPr>
            <w:r w:rsidRPr="00023D49">
              <w:rPr>
                <w:rFonts w:eastAsia="Calibri"/>
                <w:color w:val="000000"/>
              </w:rPr>
              <w:t>Закупка товаров, работ и услуг для государственных (муниципальных) нужд</w:t>
            </w:r>
          </w:p>
        </w:tc>
        <w:tc>
          <w:tcPr>
            <w:tcW w:w="1674"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Ж1 0 00 7505 0</w:t>
            </w:r>
          </w:p>
        </w:tc>
        <w:tc>
          <w:tcPr>
            <w:tcW w:w="851"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200</w:t>
            </w:r>
          </w:p>
        </w:tc>
        <w:tc>
          <w:tcPr>
            <w:tcW w:w="567" w:type="dxa"/>
            <w:shd w:val="clear" w:color="auto" w:fill="auto"/>
          </w:tcPr>
          <w:p w:rsidR="00023D49" w:rsidRPr="00023D49" w:rsidRDefault="00023D49" w:rsidP="00023D49">
            <w:pPr>
              <w:spacing w:after="120"/>
              <w:jc w:val="center"/>
              <w:rPr>
                <w:rFonts w:eastAsia="Calibri"/>
                <w:color w:val="000000"/>
              </w:rPr>
            </w:pPr>
          </w:p>
        </w:tc>
        <w:tc>
          <w:tcPr>
            <w:tcW w:w="709" w:type="dxa"/>
            <w:shd w:val="clear" w:color="auto" w:fill="auto"/>
          </w:tcPr>
          <w:p w:rsidR="00023D49" w:rsidRPr="00023D49" w:rsidRDefault="00023D49" w:rsidP="00023D49">
            <w:pPr>
              <w:spacing w:after="120"/>
              <w:jc w:val="center"/>
              <w:rPr>
                <w:rFonts w:eastAsia="Calibri"/>
                <w:color w:val="000000"/>
              </w:rPr>
            </w:pPr>
          </w:p>
        </w:tc>
        <w:tc>
          <w:tcPr>
            <w:tcW w:w="1417" w:type="dxa"/>
            <w:shd w:val="clear" w:color="auto" w:fill="auto"/>
          </w:tcPr>
          <w:p w:rsidR="00023D49" w:rsidRPr="00023D49" w:rsidRDefault="00023D49" w:rsidP="00023D49">
            <w:pPr>
              <w:spacing w:after="200" w:line="276" w:lineRule="auto"/>
              <w:jc w:val="right"/>
              <w:rPr>
                <w:rFonts w:ascii="Calibri" w:eastAsia="Calibri" w:hAnsi="Calibri"/>
                <w:sz w:val="22"/>
                <w:szCs w:val="22"/>
                <w:lang w:eastAsia="en-US"/>
              </w:rPr>
            </w:pPr>
            <w:r w:rsidRPr="00023D49">
              <w:rPr>
                <w:rFonts w:eastAsia="Calibri"/>
              </w:rPr>
              <w:t>470,0</w:t>
            </w:r>
          </w:p>
        </w:tc>
      </w:tr>
      <w:tr w:rsidR="00023D49" w:rsidRPr="00023D49" w:rsidTr="00023D49">
        <w:trPr>
          <w:trHeight w:val="537"/>
        </w:trPr>
        <w:tc>
          <w:tcPr>
            <w:tcW w:w="4671" w:type="dxa"/>
            <w:shd w:val="clear" w:color="auto" w:fill="auto"/>
          </w:tcPr>
          <w:p w:rsidR="00023D49" w:rsidRPr="00023D49" w:rsidRDefault="00023D49" w:rsidP="00023D49">
            <w:pPr>
              <w:spacing w:after="200" w:line="276" w:lineRule="auto"/>
              <w:rPr>
                <w:rFonts w:eastAsia="Calibri"/>
                <w:lang w:eastAsia="en-US"/>
              </w:rPr>
            </w:pPr>
            <w:r w:rsidRPr="00023D49">
              <w:rPr>
                <w:rFonts w:eastAsia="Calibri"/>
                <w:lang w:eastAsia="en-US"/>
              </w:rPr>
              <w:t>ЖИЛИЩНО-КОММУНАЛЬНОЕ ХОЗЯЙСТВО</w:t>
            </w:r>
          </w:p>
        </w:tc>
        <w:tc>
          <w:tcPr>
            <w:tcW w:w="1674"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Ж1 0 00 7505 0</w:t>
            </w:r>
          </w:p>
        </w:tc>
        <w:tc>
          <w:tcPr>
            <w:tcW w:w="851"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200</w:t>
            </w:r>
          </w:p>
        </w:tc>
        <w:tc>
          <w:tcPr>
            <w:tcW w:w="567"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05</w:t>
            </w:r>
          </w:p>
        </w:tc>
        <w:tc>
          <w:tcPr>
            <w:tcW w:w="709"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00</w:t>
            </w:r>
          </w:p>
        </w:tc>
        <w:tc>
          <w:tcPr>
            <w:tcW w:w="1417" w:type="dxa"/>
            <w:shd w:val="clear" w:color="auto" w:fill="auto"/>
          </w:tcPr>
          <w:p w:rsidR="00023D49" w:rsidRPr="00023D49" w:rsidRDefault="00023D49" w:rsidP="00023D49">
            <w:pPr>
              <w:spacing w:after="200" w:line="276" w:lineRule="auto"/>
              <w:jc w:val="right"/>
              <w:rPr>
                <w:rFonts w:ascii="Calibri" w:eastAsia="Calibri" w:hAnsi="Calibri"/>
                <w:sz w:val="22"/>
                <w:szCs w:val="22"/>
                <w:lang w:eastAsia="en-US"/>
              </w:rPr>
            </w:pPr>
            <w:r w:rsidRPr="00023D49">
              <w:rPr>
                <w:rFonts w:eastAsia="Calibri"/>
              </w:rPr>
              <w:t>470,0</w:t>
            </w:r>
          </w:p>
        </w:tc>
      </w:tr>
      <w:tr w:rsidR="00023D49" w:rsidRPr="00023D49" w:rsidTr="00023D49">
        <w:trPr>
          <w:trHeight w:val="449"/>
        </w:trPr>
        <w:tc>
          <w:tcPr>
            <w:tcW w:w="4671" w:type="dxa"/>
            <w:shd w:val="clear" w:color="auto" w:fill="auto"/>
          </w:tcPr>
          <w:p w:rsidR="00023D49" w:rsidRPr="00023D49" w:rsidRDefault="00023D49" w:rsidP="00023D49">
            <w:pPr>
              <w:spacing w:after="200" w:line="276" w:lineRule="auto"/>
              <w:rPr>
                <w:rFonts w:eastAsia="Calibri"/>
                <w:lang w:eastAsia="en-US"/>
              </w:rPr>
            </w:pPr>
            <w:r w:rsidRPr="00023D49">
              <w:rPr>
                <w:rFonts w:eastAsia="Calibri"/>
                <w:lang w:eastAsia="en-US"/>
              </w:rPr>
              <w:t>Коммунальное хозяйство</w:t>
            </w:r>
          </w:p>
        </w:tc>
        <w:tc>
          <w:tcPr>
            <w:tcW w:w="1674"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Ж1 0 00 7505 0</w:t>
            </w:r>
          </w:p>
        </w:tc>
        <w:tc>
          <w:tcPr>
            <w:tcW w:w="851"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200</w:t>
            </w:r>
          </w:p>
        </w:tc>
        <w:tc>
          <w:tcPr>
            <w:tcW w:w="567"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05</w:t>
            </w:r>
          </w:p>
        </w:tc>
        <w:tc>
          <w:tcPr>
            <w:tcW w:w="709"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02</w:t>
            </w:r>
          </w:p>
        </w:tc>
        <w:tc>
          <w:tcPr>
            <w:tcW w:w="1417" w:type="dxa"/>
            <w:shd w:val="clear" w:color="auto" w:fill="auto"/>
          </w:tcPr>
          <w:p w:rsidR="00023D49" w:rsidRPr="00023D49" w:rsidRDefault="00023D49" w:rsidP="00023D49">
            <w:pPr>
              <w:spacing w:after="200" w:line="276" w:lineRule="auto"/>
              <w:jc w:val="right"/>
              <w:rPr>
                <w:rFonts w:ascii="Calibri" w:eastAsia="Calibri" w:hAnsi="Calibri"/>
                <w:sz w:val="22"/>
                <w:szCs w:val="22"/>
                <w:lang w:eastAsia="en-US"/>
              </w:rPr>
            </w:pPr>
            <w:r w:rsidRPr="00023D49">
              <w:rPr>
                <w:rFonts w:eastAsia="Calibri"/>
              </w:rPr>
              <w:t>470,0</w:t>
            </w:r>
          </w:p>
        </w:tc>
      </w:tr>
      <w:tr w:rsidR="00023D49" w:rsidRPr="00023D49" w:rsidTr="00023D49">
        <w:trPr>
          <w:trHeight w:val="569"/>
        </w:trPr>
        <w:tc>
          <w:tcPr>
            <w:tcW w:w="4671" w:type="dxa"/>
            <w:shd w:val="clear" w:color="auto" w:fill="auto"/>
          </w:tcPr>
          <w:p w:rsidR="00023D49" w:rsidRPr="00023D49" w:rsidRDefault="00023D49" w:rsidP="00023D49">
            <w:pPr>
              <w:spacing w:after="100"/>
              <w:jc w:val="both"/>
              <w:rPr>
                <w:rFonts w:eastAsia="Calibri"/>
                <w:b/>
                <w:color w:val="000000"/>
              </w:rPr>
            </w:pPr>
            <w:proofErr w:type="gramStart"/>
            <w:r w:rsidRPr="00023D49">
              <w:rPr>
                <w:rFonts w:eastAsia="Calibri"/>
                <w:b/>
                <w:lang w:eastAsia="en-US"/>
              </w:rPr>
              <w:t>Программа  «</w:t>
            </w:r>
            <w:proofErr w:type="gramEnd"/>
            <w:r w:rsidRPr="00023D49">
              <w:rPr>
                <w:rFonts w:eastAsia="Calibri"/>
                <w:b/>
                <w:lang w:eastAsia="en-US"/>
              </w:rPr>
              <w:t>Благоустройство территории  Староильдеряковского сельского поселения Аксубаевского муниципального района»</w:t>
            </w:r>
          </w:p>
        </w:tc>
        <w:tc>
          <w:tcPr>
            <w:tcW w:w="1674" w:type="dxa"/>
            <w:shd w:val="clear" w:color="auto" w:fill="auto"/>
          </w:tcPr>
          <w:p w:rsidR="00023D49" w:rsidRPr="00023D49" w:rsidRDefault="00023D49" w:rsidP="00023D49">
            <w:pPr>
              <w:spacing w:after="120"/>
              <w:jc w:val="center"/>
              <w:rPr>
                <w:rFonts w:eastAsia="Calibri"/>
                <w:b/>
                <w:color w:val="000000"/>
              </w:rPr>
            </w:pPr>
            <w:r w:rsidRPr="00023D49">
              <w:rPr>
                <w:rFonts w:eastAsia="Calibri"/>
                <w:b/>
                <w:color w:val="000000"/>
              </w:rPr>
              <w:t>Б1 0 00 0000 0</w:t>
            </w:r>
          </w:p>
        </w:tc>
        <w:tc>
          <w:tcPr>
            <w:tcW w:w="851" w:type="dxa"/>
            <w:shd w:val="clear" w:color="auto" w:fill="auto"/>
          </w:tcPr>
          <w:p w:rsidR="00023D49" w:rsidRPr="00023D49" w:rsidRDefault="00023D49" w:rsidP="00023D49">
            <w:pPr>
              <w:spacing w:after="120"/>
              <w:jc w:val="center"/>
              <w:rPr>
                <w:rFonts w:eastAsia="Calibri"/>
                <w:b/>
                <w:color w:val="000000"/>
              </w:rPr>
            </w:pPr>
            <w:r w:rsidRPr="00023D49">
              <w:rPr>
                <w:rFonts w:eastAsia="Calibri"/>
                <w:b/>
                <w:color w:val="000000"/>
              </w:rPr>
              <w:t> </w:t>
            </w:r>
          </w:p>
        </w:tc>
        <w:tc>
          <w:tcPr>
            <w:tcW w:w="567" w:type="dxa"/>
            <w:shd w:val="clear" w:color="auto" w:fill="auto"/>
          </w:tcPr>
          <w:p w:rsidR="00023D49" w:rsidRPr="00023D49" w:rsidRDefault="00023D49" w:rsidP="00023D49">
            <w:pPr>
              <w:spacing w:after="120"/>
              <w:jc w:val="center"/>
              <w:rPr>
                <w:rFonts w:eastAsia="Calibri"/>
                <w:b/>
                <w:color w:val="000000"/>
              </w:rPr>
            </w:pPr>
            <w:r w:rsidRPr="00023D49">
              <w:rPr>
                <w:rFonts w:eastAsia="Calibri"/>
                <w:b/>
                <w:color w:val="000000"/>
              </w:rPr>
              <w:t> </w:t>
            </w:r>
          </w:p>
        </w:tc>
        <w:tc>
          <w:tcPr>
            <w:tcW w:w="709" w:type="dxa"/>
            <w:shd w:val="clear" w:color="auto" w:fill="auto"/>
          </w:tcPr>
          <w:p w:rsidR="00023D49" w:rsidRPr="00023D49" w:rsidRDefault="00023D49" w:rsidP="00023D49">
            <w:pPr>
              <w:spacing w:after="120"/>
              <w:jc w:val="center"/>
              <w:rPr>
                <w:rFonts w:eastAsia="Calibri"/>
                <w:b/>
                <w:color w:val="000000"/>
              </w:rPr>
            </w:pPr>
            <w:r w:rsidRPr="00023D49">
              <w:rPr>
                <w:rFonts w:eastAsia="Calibri"/>
                <w:b/>
                <w:color w:val="000000"/>
              </w:rPr>
              <w:t> </w:t>
            </w:r>
          </w:p>
        </w:tc>
        <w:tc>
          <w:tcPr>
            <w:tcW w:w="1417" w:type="dxa"/>
            <w:shd w:val="clear" w:color="auto" w:fill="auto"/>
          </w:tcPr>
          <w:p w:rsidR="00023D49" w:rsidRPr="00023D49" w:rsidRDefault="00023D49" w:rsidP="00023D49">
            <w:pPr>
              <w:spacing w:after="120"/>
              <w:jc w:val="right"/>
              <w:rPr>
                <w:rFonts w:eastAsia="Calibri"/>
                <w:b/>
              </w:rPr>
            </w:pPr>
            <w:r w:rsidRPr="00023D49">
              <w:rPr>
                <w:rFonts w:eastAsia="Calibri"/>
                <w:b/>
              </w:rPr>
              <w:t>357,0</w:t>
            </w:r>
          </w:p>
        </w:tc>
      </w:tr>
      <w:tr w:rsidR="00023D49" w:rsidRPr="00023D49" w:rsidTr="00023D49">
        <w:trPr>
          <w:trHeight w:val="369"/>
        </w:trPr>
        <w:tc>
          <w:tcPr>
            <w:tcW w:w="4671" w:type="dxa"/>
            <w:shd w:val="clear" w:color="auto" w:fill="auto"/>
          </w:tcPr>
          <w:p w:rsidR="00023D49" w:rsidRPr="00023D49" w:rsidRDefault="00023D49" w:rsidP="00023D49">
            <w:pPr>
              <w:spacing w:after="120"/>
              <w:jc w:val="both"/>
              <w:rPr>
                <w:rFonts w:eastAsia="Calibri"/>
                <w:color w:val="000000"/>
              </w:rPr>
            </w:pPr>
            <w:r w:rsidRPr="00023D49">
              <w:rPr>
                <w:rFonts w:eastAsia="Calibri"/>
                <w:color w:val="000000"/>
              </w:rPr>
              <w:t>Уличное освещение</w:t>
            </w:r>
          </w:p>
        </w:tc>
        <w:tc>
          <w:tcPr>
            <w:tcW w:w="1674"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Б1 0 00 7801 0</w:t>
            </w:r>
          </w:p>
        </w:tc>
        <w:tc>
          <w:tcPr>
            <w:tcW w:w="851"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 </w:t>
            </w:r>
          </w:p>
        </w:tc>
        <w:tc>
          <w:tcPr>
            <w:tcW w:w="567"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 </w:t>
            </w:r>
          </w:p>
        </w:tc>
        <w:tc>
          <w:tcPr>
            <w:tcW w:w="709"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 </w:t>
            </w:r>
          </w:p>
        </w:tc>
        <w:tc>
          <w:tcPr>
            <w:tcW w:w="1417" w:type="dxa"/>
            <w:shd w:val="clear" w:color="auto" w:fill="auto"/>
          </w:tcPr>
          <w:p w:rsidR="00023D49" w:rsidRPr="00023D49" w:rsidRDefault="00023D49" w:rsidP="00023D49">
            <w:pPr>
              <w:spacing w:after="120"/>
              <w:jc w:val="right"/>
              <w:rPr>
                <w:rFonts w:eastAsia="Calibri"/>
              </w:rPr>
            </w:pPr>
            <w:r w:rsidRPr="00023D49">
              <w:rPr>
                <w:rFonts w:eastAsia="Calibri"/>
              </w:rPr>
              <w:t>285,0</w:t>
            </w:r>
          </w:p>
        </w:tc>
      </w:tr>
      <w:tr w:rsidR="00023D49" w:rsidRPr="00023D49" w:rsidTr="00023D49">
        <w:trPr>
          <w:trHeight w:val="569"/>
        </w:trPr>
        <w:tc>
          <w:tcPr>
            <w:tcW w:w="4671" w:type="dxa"/>
            <w:shd w:val="clear" w:color="auto" w:fill="auto"/>
          </w:tcPr>
          <w:p w:rsidR="00023D49" w:rsidRPr="00023D49" w:rsidRDefault="00023D49" w:rsidP="00023D49">
            <w:pPr>
              <w:spacing w:after="120"/>
              <w:jc w:val="both"/>
              <w:rPr>
                <w:rFonts w:eastAsia="Calibri"/>
                <w:color w:val="000000"/>
              </w:rPr>
            </w:pPr>
            <w:r w:rsidRPr="00023D49">
              <w:rPr>
                <w:rFonts w:eastAsia="Calibri"/>
                <w:color w:val="000000"/>
              </w:rPr>
              <w:t>Закупка товаров, работ и услуг для государственных (муниципальных) нужд</w:t>
            </w:r>
          </w:p>
        </w:tc>
        <w:tc>
          <w:tcPr>
            <w:tcW w:w="1674"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Б1 0 00 7801 0</w:t>
            </w:r>
          </w:p>
        </w:tc>
        <w:tc>
          <w:tcPr>
            <w:tcW w:w="851"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 200</w:t>
            </w:r>
          </w:p>
        </w:tc>
        <w:tc>
          <w:tcPr>
            <w:tcW w:w="567"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 </w:t>
            </w:r>
          </w:p>
        </w:tc>
        <w:tc>
          <w:tcPr>
            <w:tcW w:w="709"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 </w:t>
            </w:r>
          </w:p>
        </w:tc>
        <w:tc>
          <w:tcPr>
            <w:tcW w:w="1417" w:type="dxa"/>
            <w:shd w:val="clear" w:color="auto" w:fill="auto"/>
          </w:tcPr>
          <w:p w:rsidR="00023D49" w:rsidRPr="00023D49" w:rsidRDefault="00023D49" w:rsidP="00023D49">
            <w:pPr>
              <w:spacing w:after="120"/>
              <w:jc w:val="right"/>
              <w:rPr>
                <w:rFonts w:eastAsia="Calibri"/>
              </w:rPr>
            </w:pPr>
            <w:r w:rsidRPr="00023D49">
              <w:rPr>
                <w:rFonts w:eastAsia="Calibri"/>
              </w:rPr>
              <w:t>285,0</w:t>
            </w:r>
          </w:p>
        </w:tc>
      </w:tr>
      <w:tr w:rsidR="00023D49" w:rsidRPr="00023D49" w:rsidTr="00023D49">
        <w:trPr>
          <w:trHeight w:val="569"/>
        </w:trPr>
        <w:tc>
          <w:tcPr>
            <w:tcW w:w="4671" w:type="dxa"/>
            <w:shd w:val="clear" w:color="auto" w:fill="auto"/>
          </w:tcPr>
          <w:p w:rsidR="00023D49" w:rsidRPr="00023D49" w:rsidRDefault="00023D49" w:rsidP="00023D49">
            <w:pPr>
              <w:spacing w:after="120"/>
              <w:jc w:val="both"/>
              <w:rPr>
                <w:rFonts w:eastAsia="Calibri"/>
                <w:color w:val="000000"/>
              </w:rPr>
            </w:pPr>
            <w:r w:rsidRPr="00023D49">
              <w:rPr>
                <w:rFonts w:eastAsia="Calibri"/>
                <w:lang w:eastAsia="en-US"/>
              </w:rPr>
              <w:t>ЖИЛИЩНО-КОММУНАЛЬНОЕ ХОЗЯЙСТВО</w:t>
            </w:r>
          </w:p>
        </w:tc>
        <w:tc>
          <w:tcPr>
            <w:tcW w:w="1674"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Б1 0 00 7801 0</w:t>
            </w:r>
          </w:p>
        </w:tc>
        <w:tc>
          <w:tcPr>
            <w:tcW w:w="851"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200</w:t>
            </w:r>
          </w:p>
        </w:tc>
        <w:tc>
          <w:tcPr>
            <w:tcW w:w="567"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05 </w:t>
            </w:r>
          </w:p>
        </w:tc>
        <w:tc>
          <w:tcPr>
            <w:tcW w:w="709"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 00</w:t>
            </w:r>
          </w:p>
        </w:tc>
        <w:tc>
          <w:tcPr>
            <w:tcW w:w="1417" w:type="dxa"/>
            <w:shd w:val="clear" w:color="auto" w:fill="auto"/>
          </w:tcPr>
          <w:p w:rsidR="00023D49" w:rsidRPr="00023D49" w:rsidRDefault="00023D49" w:rsidP="00023D49">
            <w:pPr>
              <w:spacing w:after="200" w:line="276" w:lineRule="auto"/>
              <w:jc w:val="right"/>
              <w:rPr>
                <w:rFonts w:ascii="Calibri" w:eastAsia="Calibri" w:hAnsi="Calibri"/>
                <w:sz w:val="22"/>
                <w:szCs w:val="22"/>
                <w:lang w:eastAsia="en-US"/>
              </w:rPr>
            </w:pPr>
            <w:r w:rsidRPr="00023D49">
              <w:rPr>
                <w:rFonts w:eastAsia="Calibri"/>
              </w:rPr>
              <w:t>285,0</w:t>
            </w:r>
          </w:p>
        </w:tc>
      </w:tr>
      <w:tr w:rsidR="00023D49" w:rsidRPr="00023D49" w:rsidTr="00023D49">
        <w:trPr>
          <w:trHeight w:val="421"/>
        </w:trPr>
        <w:tc>
          <w:tcPr>
            <w:tcW w:w="4671" w:type="dxa"/>
            <w:shd w:val="clear" w:color="auto" w:fill="auto"/>
          </w:tcPr>
          <w:p w:rsidR="00023D49" w:rsidRPr="00023D49" w:rsidRDefault="00023D49" w:rsidP="00023D49">
            <w:pPr>
              <w:spacing w:after="120"/>
              <w:jc w:val="both"/>
              <w:rPr>
                <w:rFonts w:eastAsia="Calibri"/>
                <w:color w:val="000000"/>
              </w:rPr>
            </w:pPr>
            <w:r w:rsidRPr="00023D49">
              <w:rPr>
                <w:rFonts w:eastAsia="Calibri"/>
                <w:color w:val="000000"/>
              </w:rPr>
              <w:t>Благоустройство</w:t>
            </w:r>
          </w:p>
        </w:tc>
        <w:tc>
          <w:tcPr>
            <w:tcW w:w="1674"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Б1 0 00 7801 0</w:t>
            </w:r>
          </w:p>
        </w:tc>
        <w:tc>
          <w:tcPr>
            <w:tcW w:w="851"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200</w:t>
            </w:r>
          </w:p>
        </w:tc>
        <w:tc>
          <w:tcPr>
            <w:tcW w:w="567"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05</w:t>
            </w:r>
          </w:p>
        </w:tc>
        <w:tc>
          <w:tcPr>
            <w:tcW w:w="709"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03</w:t>
            </w:r>
          </w:p>
        </w:tc>
        <w:tc>
          <w:tcPr>
            <w:tcW w:w="1417" w:type="dxa"/>
            <w:shd w:val="clear" w:color="auto" w:fill="auto"/>
          </w:tcPr>
          <w:p w:rsidR="00023D49" w:rsidRPr="00023D49" w:rsidRDefault="00023D49" w:rsidP="00023D49">
            <w:pPr>
              <w:spacing w:after="200" w:line="276" w:lineRule="auto"/>
              <w:jc w:val="right"/>
              <w:rPr>
                <w:rFonts w:ascii="Calibri" w:eastAsia="Calibri" w:hAnsi="Calibri"/>
                <w:sz w:val="22"/>
                <w:szCs w:val="22"/>
                <w:lang w:eastAsia="en-US"/>
              </w:rPr>
            </w:pPr>
            <w:r w:rsidRPr="00023D49">
              <w:rPr>
                <w:rFonts w:eastAsia="Calibri"/>
              </w:rPr>
              <w:t>285,0</w:t>
            </w:r>
          </w:p>
        </w:tc>
      </w:tr>
      <w:tr w:rsidR="00023D49" w:rsidRPr="00023D49" w:rsidTr="00023D49">
        <w:trPr>
          <w:trHeight w:val="569"/>
        </w:trPr>
        <w:tc>
          <w:tcPr>
            <w:tcW w:w="4671" w:type="dxa"/>
            <w:shd w:val="clear" w:color="auto" w:fill="auto"/>
          </w:tcPr>
          <w:p w:rsidR="00023D49" w:rsidRPr="00023D49" w:rsidRDefault="00023D49" w:rsidP="00023D49">
            <w:pPr>
              <w:spacing w:after="120"/>
              <w:jc w:val="both"/>
              <w:rPr>
                <w:rFonts w:eastAsia="Calibri"/>
                <w:color w:val="000000"/>
              </w:rPr>
            </w:pPr>
            <w:r w:rsidRPr="00023D49">
              <w:rPr>
                <w:rFonts w:eastAsia="Calibri"/>
                <w:color w:val="000000"/>
              </w:rPr>
              <w:t>Содержание кладбищ</w:t>
            </w:r>
          </w:p>
        </w:tc>
        <w:tc>
          <w:tcPr>
            <w:tcW w:w="1674"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Б1 0 00 7804 0</w:t>
            </w:r>
          </w:p>
        </w:tc>
        <w:tc>
          <w:tcPr>
            <w:tcW w:w="851" w:type="dxa"/>
            <w:shd w:val="clear" w:color="auto" w:fill="auto"/>
          </w:tcPr>
          <w:p w:rsidR="00023D49" w:rsidRPr="00023D49" w:rsidRDefault="00023D49" w:rsidP="00023D49">
            <w:pPr>
              <w:spacing w:after="120"/>
              <w:jc w:val="center"/>
              <w:rPr>
                <w:rFonts w:eastAsia="Calibri"/>
                <w:color w:val="000000"/>
              </w:rPr>
            </w:pPr>
          </w:p>
        </w:tc>
        <w:tc>
          <w:tcPr>
            <w:tcW w:w="567" w:type="dxa"/>
            <w:shd w:val="clear" w:color="auto" w:fill="auto"/>
          </w:tcPr>
          <w:p w:rsidR="00023D49" w:rsidRPr="00023D49" w:rsidRDefault="00023D49" w:rsidP="00023D49">
            <w:pPr>
              <w:spacing w:after="120"/>
              <w:jc w:val="center"/>
              <w:rPr>
                <w:rFonts w:eastAsia="Calibri"/>
                <w:color w:val="000000"/>
              </w:rPr>
            </w:pPr>
          </w:p>
        </w:tc>
        <w:tc>
          <w:tcPr>
            <w:tcW w:w="709" w:type="dxa"/>
            <w:shd w:val="clear" w:color="auto" w:fill="auto"/>
          </w:tcPr>
          <w:p w:rsidR="00023D49" w:rsidRPr="00023D49" w:rsidRDefault="00023D49" w:rsidP="00023D49">
            <w:pPr>
              <w:spacing w:after="120"/>
              <w:jc w:val="center"/>
              <w:rPr>
                <w:rFonts w:eastAsia="Calibri"/>
                <w:color w:val="000000"/>
              </w:rPr>
            </w:pPr>
          </w:p>
        </w:tc>
        <w:tc>
          <w:tcPr>
            <w:tcW w:w="1417" w:type="dxa"/>
            <w:shd w:val="clear" w:color="auto" w:fill="auto"/>
          </w:tcPr>
          <w:p w:rsidR="00023D49" w:rsidRPr="00023D49" w:rsidRDefault="00023D49" w:rsidP="00023D49">
            <w:pPr>
              <w:spacing w:after="120"/>
              <w:jc w:val="right"/>
              <w:rPr>
                <w:rFonts w:eastAsia="Calibri"/>
              </w:rPr>
            </w:pPr>
            <w:r w:rsidRPr="00023D49">
              <w:rPr>
                <w:rFonts w:eastAsia="Calibri"/>
              </w:rPr>
              <w:t>12,0</w:t>
            </w:r>
          </w:p>
        </w:tc>
      </w:tr>
      <w:tr w:rsidR="00023D49" w:rsidRPr="00023D49" w:rsidTr="00023D49">
        <w:trPr>
          <w:trHeight w:val="569"/>
        </w:trPr>
        <w:tc>
          <w:tcPr>
            <w:tcW w:w="4671" w:type="dxa"/>
            <w:shd w:val="clear" w:color="auto" w:fill="auto"/>
          </w:tcPr>
          <w:p w:rsidR="00023D49" w:rsidRPr="00023D49" w:rsidRDefault="00023D49" w:rsidP="00023D49">
            <w:pPr>
              <w:spacing w:after="120"/>
              <w:jc w:val="both"/>
              <w:rPr>
                <w:rFonts w:eastAsia="Calibri"/>
                <w:color w:val="000000"/>
              </w:rPr>
            </w:pPr>
            <w:r w:rsidRPr="00023D49">
              <w:rPr>
                <w:rFonts w:eastAsia="Calibri"/>
                <w:color w:val="000000"/>
              </w:rPr>
              <w:t>Закупка товаров, работ и услуг для государственных (муниципальных) нужд</w:t>
            </w:r>
          </w:p>
        </w:tc>
        <w:tc>
          <w:tcPr>
            <w:tcW w:w="1674"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Б1 0 00 7804 0</w:t>
            </w:r>
          </w:p>
        </w:tc>
        <w:tc>
          <w:tcPr>
            <w:tcW w:w="851"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 200</w:t>
            </w:r>
          </w:p>
        </w:tc>
        <w:tc>
          <w:tcPr>
            <w:tcW w:w="567"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 </w:t>
            </w:r>
          </w:p>
        </w:tc>
        <w:tc>
          <w:tcPr>
            <w:tcW w:w="709"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 </w:t>
            </w:r>
          </w:p>
        </w:tc>
        <w:tc>
          <w:tcPr>
            <w:tcW w:w="1417" w:type="dxa"/>
            <w:shd w:val="clear" w:color="auto" w:fill="auto"/>
          </w:tcPr>
          <w:p w:rsidR="00023D49" w:rsidRPr="00023D49" w:rsidRDefault="00023D49" w:rsidP="00023D49">
            <w:pPr>
              <w:spacing w:after="120"/>
              <w:jc w:val="right"/>
              <w:rPr>
                <w:rFonts w:eastAsia="Calibri"/>
              </w:rPr>
            </w:pPr>
            <w:r w:rsidRPr="00023D49">
              <w:rPr>
                <w:rFonts w:eastAsia="Calibri"/>
              </w:rPr>
              <w:t>12,0</w:t>
            </w:r>
          </w:p>
        </w:tc>
      </w:tr>
      <w:tr w:rsidR="00023D49" w:rsidRPr="00023D49" w:rsidTr="00023D49">
        <w:trPr>
          <w:trHeight w:val="569"/>
        </w:trPr>
        <w:tc>
          <w:tcPr>
            <w:tcW w:w="4671" w:type="dxa"/>
            <w:shd w:val="clear" w:color="auto" w:fill="auto"/>
          </w:tcPr>
          <w:p w:rsidR="00023D49" w:rsidRPr="00023D49" w:rsidRDefault="00023D49" w:rsidP="00023D49">
            <w:pPr>
              <w:spacing w:after="120"/>
              <w:jc w:val="both"/>
              <w:rPr>
                <w:rFonts w:eastAsia="Calibri"/>
                <w:color w:val="000000"/>
              </w:rPr>
            </w:pPr>
            <w:r w:rsidRPr="00023D49">
              <w:rPr>
                <w:rFonts w:eastAsia="Calibri"/>
                <w:lang w:eastAsia="en-US"/>
              </w:rPr>
              <w:t>ЖИЛИЩНО-КОММУНАЛЬНОЕ ХОЗЯЙСТВО</w:t>
            </w:r>
          </w:p>
        </w:tc>
        <w:tc>
          <w:tcPr>
            <w:tcW w:w="1674"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Б1 0 00 7804 0</w:t>
            </w:r>
          </w:p>
        </w:tc>
        <w:tc>
          <w:tcPr>
            <w:tcW w:w="851"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200</w:t>
            </w:r>
          </w:p>
        </w:tc>
        <w:tc>
          <w:tcPr>
            <w:tcW w:w="567"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05 </w:t>
            </w:r>
          </w:p>
        </w:tc>
        <w:tc>
          <w:tcPr>
            <w:tcW w:w="709"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 00</w:t>
            </w:r>
          </w:p>
        </w:tc>
        <w:tc>
          <w:tcPr>
            <w:tcW w:w="1417" w:type="dxa"/>
            <w:shd w:val="clear" w:color="auto" w:fill="auto"/>
          </w:tcPr>
          <w:p w:rsidR="00023D49" w:rsidRPr="00023D49" w:rsidRDefault="00023D49" w:rsidP="00023D49">
            <w:pPr>
              <w:spacing w:after="120"/>
              <w:jc w:val="right"/>
              <w:rPr>
                <w:rFonts w:eastAsia="Calibri"/>
              </w:rPr>
            </w:pPr>
            <w:r w:rsidRPr="00023D49">
              <w:rPr>
                <w:rFonts w:eastAsia="Calibri"/>
              </w:rPr>
              <w:t>12,0</w:t>
            </w:r>
          </w:p>
        </w:tc>
      </w:tr>
      <w:tr w:rsidR="00023D49" w:rsidRPr="00023D49" w:rsidTr="00023D49">
        <w:trPr>
          <w:trHeight w:val="569"/>
        </w:trPr>
        <w:tc>
          <w:tcPr>
            <w:tcW w:w="4671" w:type="dxa"/>
            <w:shd w:val="clear" w:color="auto" w:fill="auto"/>
          </w:tcPr>
          <w:p w:rsidR="00023D49" w:rsidRPr="00023D49" w:rsidRDefault="00023D49" w:rsidP="00023D49">
            <w:pPr>
              <w:spacing w:after="120"/>
              <w:jc w:val="both"/>
              <w:rPr>
                <w:rFonts w:eastAsia="Calibri"/>
                <w:color w:val="000000"/>
              </w:rPr>
            </w:pPr>
            <w:r w:rsidRPr="00023D49">
              <w:rPr>
                <w:rFonts w:eastAsia="Calibri"/>
                <w:color w:val="000000"/>
              </w:rPr>
              <w:t>Благоустройство</w:t>
            </w:r>
          </w:p>
        </w:tc>
        <w:tc>
          <w:tcPr>
            <w:tcW w:w="1674"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Б1 0 00 7804 0</w:t>
            </w:r>
          </w:p>
        </w:tc>
        <w:tc>
          <w:tcPr>
            <w:tcW w:w="851"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200</w:t>
            </w:r>
          </w:p>
        </w:tc>
        <w:tc>
          <w:tcPr>
            <w:tcW w:w="567"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05</w:t>
            </w:r>
          </w:p>
        </w:tc>
        <w:tc>
          <w:tcPr>
            <w:tcW w:w="709"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03</w:t>
            </w:r>
          </w:p>
        </w:tc>
        <w:tc>
          <w:tcPr>
            <w:tcW w:w="1417" w:type="dxa"/>
            <w:shd w:val="clear" w:color="auto" w:fill="auto"/>
          </w:tcPr>
          <w:p w:rsidR="00023D49" w:rsidRPr="00023D49" w:rsidRDefault="00023D49" w:rsidP="00023D49">
            <w:pPr>
              <w:spacing w:after="120"/>
              <w:jc w:val="right"/>
              <w:rPr>
                <w:rFonts w:eastAsia="Calibri"/>
              </w:rPr>
            </w:pPr>
            <w:r w:rsidRPr="00023D49">
              <w:rPr>
                <w:rFonts w:eastAsia="Calibri"/>
              </w:rPr>
              <w:t>12,0</w:t>
            </w:r>
          </w:p>
        </w:tc>
      </w:tr>
      <w:tr w:rsidR="00023D49" w:rsidRPr="00023D49" w:rsidTr="00023D49">
        <w:trPr>
          <w:trHeight w:val="569"/>
        </w:trPr>
        <w:tc>
          <w:tcPr>
            <w:tcW w:w="4671" w:type="dxa"/>
            <w:shd w:val="clear" w:color="auto" w:fill="auto"/>
          </w:tcPr>
          <w:p w:rsidR="00023D49" w:rsidRPr="00023D49" w:rsidRDefault="00023D49" w:rsidP="00023D49">
            <w:pPr>
              <w:spacing w:after="120"/>
              <w:jc w:val="both"/>
              <w:rPr>
                <w:rFonts w:eastAsia="Calibri"/>
                <w:color w:val="000000"/>
              </w:rPr>
            </w:pPr>
            <w:r w:rsidRPr="00023D49">
              <w:rPr>
                <w:rFonts w:eastAsia="Calibri"/>
                <w:lang w:eastAsia="en-US"/>
              </w:rPr>
              <w:lastRenderedPageBreak/>
              <w:t>Прочие мероприятия по благоустройству поселений</w:t>
            </w:r>
          </w:p>
        </w:tc>
        <w:tc>
          <w:tcPr>
            <w:tcW w:w="1674"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Б1 0 00 7805 0</w:t>
            </w:r>
          </w:p>
        </w:tc>
        <w:tc>
          <w:tcPr>
            <w:tcW w:w="851" w:type="dxa"/>
            <w:shd w:val="clear" w:color="auto" w:fill="auto"/>
          </w:tcPr>
          <w:p w:rsidR="00023D49" w:rsidRPr="00023D49" w:rsidRDefault="00023D49" w:rsidP="00023D49">
            <w:pPr>
              <w:spacing w:after="120"/>
              <w:jc w:val="center"/>
              <w:rPr>
                <w:rFonts w:eastAsia="Calibri"/>
                <w:color w:val="000000"/>
              </w:rPr>
            </w:pPr>
          </w:p>
        </w:tc>
        <w:tc>
          <w:tcPr>
            <w:tcW w:w="567" w:type="dxa"/>
            <w:shd w:val="clear" w:color="auto" w:fill="auto"/>
          </w:tcPr>
          <w:p w:rsidR="00023D49" w:rsidRPr="00023D49" w:rsidRDefault="00023D49" w:rsidP="00023D49">
            <w:pPr>
              <w:spacing w:after="120"/>
              <w:jc w:val="center"/>
              <w:rPr>
                <w:rFonts w:eastAsia="Calibri"/>
                <w:color w:val="000000"/>
              </w:rPr>
            </w:pPr>
          </w:p>
        </w:tc>
        <w:tc>
          <w:tcPr>
            <w:tcW w:w="709" w:type="dxa"/>
            <w:shd w:val="clear" w:color="auto" w:fill="auto"/>
          </w:tcPr>
          <w:p w:rsidR="00023D49" w:rsidRPr="00023D49" w:rsidRDefault="00023D49" w:rsidP="00023D49">
            <w:pPr>
              <w:spacing w:after="120"/>
              <w:jc w:val="center"/>
              <w:rPr>
                <w:rFonts w:eastAsia="Calibri"/>
                <w:color w:val="000000"/>
              </w:rPr>
            </w:pPr>
          </w:p>
        </w:tc>
        <w:tc>
          <w:tcPr>
            <w:tcW w:w="1417" w:type="dxa"/>
            <w:shd w:val="clear" w:color="auto" w:fill="auto"/>
          </w:tcPr>
          <w:p w:rsidR="00023D49" w:rsidRPr="00023D49" w:rsidRDefault="00023D49" w:rsidP="00023D49">
            <w:pPr>
              <w:spacing w:after="120"/>
              <w:jc w:val="right"/>
              <w:rPr>
                <w:rFonts w:eastAsia="Calibri"/>
              </w:rPr>
            </w:pPr>
            <w:r w:rsidRPr="00023D49">
              <w:rPr>
                <w:rFonts w:eastAsia="Calibri"/>
              </w:rPr>
              <w:t>60,0</w:t>
            </w:r>
          </w:p>
        </w:tc>
      </w:tr>
      <w:tr w:rsidR="00023D49" w:rsidRPr="00023D49" w:rsidTr="00023D49">
        <w:trPr>
          <w:trHeight w:val="569"/>
        </w:trPr>
        <w:tc>
          <w:tcPr>
            <w:tcW w:w="4671" w:type="dxa"/>
            <w:shd w:val="clear" w:color="auto" w:fill="auto"/>
          </w:tcPr>
          <w:p w:rsidR="00023D49" w:rsidRPr="00023D49" w:rsidRDefault="00023D49" w:rsidP="00023D49">
            <w:pPr>
              <w:spacing w:after="120"/>
              <w:jc w:val="both"/>
              <w:rPr>
                <w:rFonts w:eastAsia="Calibri"/>
                <w:color w:val="000000"/>
              </w:rPr>
            </w:pPr>
            <w:r w:rsidRPr="00023D49">
              <w:rPr>
                <w:rFonts w:eastAsia="Calibri"/>
                <w:color w:val="000000"/>
              </w:rPr>
              <w:t>Закупка товаров, работ и услуг для государственных (муниципальных) нужд</w:t>
            </w:r>
          </w:p>
        </w:tc>
        <w:tc>
          <w:tcPr>
            <w:tcW w:w="1674"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Б1 0 00 7805 0</w:t>
            </w:r>
          </w:p>
        </w:tc>
        <w:tc>
          <w:tcPr>
            <w:tcW w:w="851"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 200</w:t>
            </w:r>
          </w:p>
        </w:tc>
        <w:tc>
          <w:tcPr>
            <w:tcW w:w="567"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 </w:t>
            </w:r>
          </w:p>
        </w:tc>
        <w:tc>
          <w:tcPr>
            <w:tcW w:w="709"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 </w:t>
            </w:r>
          </w:p>
        </w:tc>
        <w:tc>
          <w:tcPr>
            <w:tcW w:w="1417" w:type="dxa"/>
            <w:shd w:val="clear" w:color="auto" w:fill="auto"/>
          </w:tcPr>
          <w:p w:rsidR="00023D49" w:rsidRPr="00023D49" w:rsidRDefault="00023D49" w:rsidP="00023D49">
            <w:pPr>
              <w:spacing w:after="120"/>
              <w:jc w:val="right"/>
              <w:rPr>
                <w:rFonts w:eastAsia="Calibri"/>
              </w:rPr>
            </w:pPr>
            <w:r w:rsidRPr="00023D49">
              <w:rPr>
                <w:rFonts w:eastAsia="Calibri"/>
              </w:rPr>
              <w:t>60,0</w:t>
            </w:r>
          </w:p>
        </w:tc>
      </w:tr>
      <w:tr w:rsidR="00023D49" w:rsidRPr="00023D49" w:rsidTr="00023D49">
        <w:trPr>
          <w:trHeight w:val="569"/>
        </w:trPr>
        <w:tc>
          <w:tcPr>
            <w:tcW w:w="4671" w:type="dxa"/>
            <w:shd w:val="clear" w:color="auto" w:fill="auto"/>
          </w:tcPr>
          <w:p w:rsidR="00023D49" w:rsidRPr="00023D49" w:rsidRDefault="00023D49" w:rsidP="00023D49">
            <w:pPr>
              <w:spacing w:after="120"/>
              <w:jc w:val="both"/>
              <w:rPr>
                <w:rFonts w:eastAsia="Calibri"/>
                <w:color w:val="000000"/>
              </w:rPr>
            </w:pPr>
            <w:r w:rsidRPr="00023D49">
              <w:rPr>
                <w:rFonts w:eastAsia="Calibri"/>
                <w:lang w:eastAsia="en-US"/>
              </w:rPr>
              <w:t>ЖИЛИЩНО-КОММУНАЛЬНОЕ ХОЗЯЙСТВО</w:t>
            </w:r>
          </w:p>
        </w:tc>
        <w:tc>
          <w:tcPr>
            <w:tcW w:w="1674"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Б1 0 00 7805 0</w:t>
            </w:r>
          </w:p>
        </w:tc>
        <w:tc>
          <w:tcPr>
            <w:tcW w:w="851"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200</w:t>
            </w:r>
          </w:p>
        </w:tc>
        <w:tc>
          <w:tcPr>
            <w:tcW w:w="567"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05 </w:t>
            </w:r>
          </w:p>
        </w:tc>
        <w:tc>
          <w:tcPr>
            <w:tcW w:w="709"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 00</w:t>
            </w:r>
          </w:p>
        </w:tc>
        <w:tc>
          <w:tcPr>
            <w:tcW w:w="1417" w:type="dxa"/>
            <w:shd w:val="clear" w:color="auto" w:fill="auto"/>
          </w:tcPr>
          <w:p w:rsidR="00023D49" w:rsidRPr="00023D49" w:rsidRDefault="00023D49" w:rsidP="00023D49">
            <w:pPr>
              <w:spacing w:after="120"/>
              <w:jc w:val="right"/>
              <w:rPr>
                <w:rFonts w:eastAsia="Calibri"/>
              </w:rPr>
            </w:pPr>
            <w:r w:rsidRPr="00023D49">
              <w:rPr>
                <w:rFonts w:eastAsia="Calibri"/>
              </w:rPr>
              <w:t>60,0</w:t>
            </w:r>
          </w:p>
        </w:tc>
      </w:tr>
      <w:tr w:rsidR="00023D49" w:rsidRPr="00023D49" w:rsidTr="00023D49">
        <w:trPr>
          <w:trHeight w:val="569"/>
        </w:trPr>
        <w:tc>
          <w:tcPr>
            <w:tcW w:w="4671" w:type="dxa"/>
            <w:shd w:val="clear" w:color="auto" w:fill="auto"/>
          </w:tcPr>
          <w:p w:rsidR="00023D49" w:rsidRPr="00023D49" w:rsidRDefault="00023D49" w:rsidP="00023D49">
            <w:pPr>
              <w:spacing w:after="120"/>
              <w:jc w:val="both"/>
              <w:rPr>
                <w:rFonts w:eastAsia="Calibri"/>
                <w:color w:val="000000"/>
              </w:rPr>
            </w:pPr>
            <w:r w:rsidRPr="00023D49">
              <w:rPr>
                <w:rFonts w:eastAsia="Calibri"/>
                <w:color w:val="000000"/>
              </w:rPr>
              <w:t>Благоустройство</w:t>
            </w:r>
          </w:p>
        </w:tc>
        <w:tc>
          <w:tcPr>
            <w:tcW w:w="1674"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Б1 0 00 7805 0</w:t>
            </w:r>
          </w:p>
        </w:tc>
        <w:tc>
          <w:tcPr>
            <w:tcW w:w="851"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200</w:t>
            </w:r>
          </w:p>
        </w:tc>
        <w:tc>
          <w:tcPr>
            <w:tcW w:w="567"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05</w:t>
            </w:r>
          </w:p>
        </w:tc>
        <w:tc>
          <w:tcPr>
            <w:tcW w:w="709"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03</w:t>
            </w:r>
          </w:p>
        </w:tc>
        <w:tc>
          <w:tcPr>
            <w:tcW w:w="1417" w:type="dxa"/>
            <w:shd w:val="clear" w:color="auto" w:fill="auto"/>
          </w:tcPr>
          <w:p w:rsidR="00023D49" w:rsidRPr="00023D49" w:rsidRDefault="00023D49" w:rsidP="00023D49">
            <w:pPr>
              <w:spacing w:after="120"/>
              <w:jc w:val="right"/>
              <w:rPr>
                <w:rFonts w:eastAsia="Calibri"/>
              </w:rPr>
            </w:pPr>
            <w:r w:rsidRPr="00023D49">
              <w:rPr>
                <w:rFonts w:eastAsia="Calibri"/>
              </w:rPr>
              <w:t>60,0</w:t>
            </w:r>
          </w:p>
        </w:tc>
      </w:tr>
      <w:tr w:rsidR="00023D49" w:rsidRPr="00023D49" w:rsidTr="00023D49">
        <w:trPr>
          <w:trHeight w:val="569"/>
        </w:trPr>
        <w:tc>
          <w:tcPr>
            <w:tcW w:w="4671" w:type="dxa"/>
            <w:shd w:val="clear" w:color="auto" w:fill="auto"/>
          </w:tcPr>
          <w:p w:rsidR="00023D49" w:rsidRPr="00023D49" w:rsidRDefault="00023D49" w:rsidP="00023D49">
            <w:pPr>
              <w:spacing w:after="120"/>
              <w:jc w:val="both"/>
              <w:rPr>
                <w:rFonts w:eastAsia="Calibri"/>
                <w:b/>
                <w:color w:val="000000"/>
              </w:rPr>
            </w:pPr>
            <w:r w:rsidRPr="00023D49">
              <w:rPr>
                <w:rFonts w:eastAsia="Calibri"/>
                <w:b/>
                <w:color w:val="000000"/>
              </w:rPr>
              <w:t xml:space="preserve">Муниципальная программа «Развитие культуры в </w:t>
            </w:r>
            <w:proofErr w:type="spellStart"/>
            <w:r w:rsidRPr="00023D49">
              <w:rPr>
                <w:rFonts w:eastAsia="Calibri"/>
                <w:b/>
                <w:color w:val="000000"/>
              </w:rPr>
              <w:t>Староильдеряковском</w:t>
            </w:r>
            <w:proofErr w:type="spellEnd"/>
            <w:r w:rsidRPr="00023D49">
              <w:rPr>
                <w:rFonts w:eastAsia="Calibri"/>
                <w:b/>
                <w:color w:val="000000"/>
              </w:rPr>
              <w:t xml:space="preserve"> сельском поселении Аксубаевского муниципального района»</w:t>
            </w:r>
          </w:p>
        </w:tc>
        <w:tc>
          <w:tcPr>
            <w:tcW w:w="1674" w:type="dxa"/>
            <w:shd w:val="clear" w:color="auto" w:fill="auto"/>
          </w:tcPr>
          <w:p w:rsidR="00023D49" w:rsidRPr="00023D49" w:rsidRDefault="00023D49" w:rsidP="00023D49">
            <w:pPr>
              <w:spacing w:after="120"/>
              <w:jc w:val="center"/>
              <w:rPr>
                <w:rFonts w:eastAsia="Calibri"/>
                <w:b/>
                <w:color w:val="000000"/>
              </w:rPr>
            </w:pPr>
            <w:r w:rsidRPr="00023D49">
              <w:rPr>
                <w:rFonts w:eastAsia="Calibri"/>
                <w:b/>
                <w:color w:val="000000"/>
              </w:rPr>
              <w:t>08 0 00 0000 0</w:t>
            </w:r>
          </w:p>
        </w:tc>
        <w:tc>
          <w:tcPr>
            <w:tcW w:w="851" w:type="dxa"/>
            <w:shd w:val="clear" w:color="auto" w:fill="auto"/>
          </w:tcPr>
          <w:p w:rsidR="00023D49" w:rsidRPr="00023D49" w:rsidRDefault="00023D49" w:rsidP="00023D49">
            <w:pPr>
              <w:spacing w:after="120"/>
              <w:jc w:val="center"/>
              <w:rPr>
                <w:rFonts w:eastAsia="Calibri"/>
                <w:b/>
                <w:color w:val="000000"/>
              </w:rPr>
            </w:pPr>
            <w:r w:rsidRPr="00023D49">
              <w:rPr>
                <w:rFonts w:eastAsia="Calibri"/>
                <w:b/>
                <w:color w:val="000000"/>
              </w:rPr>
              <w:t> </w:t>
            </w:r>
          </w:p>
        </w:tc>
        <w:tc>
          <w:tcPr>
            <w:tcW w:w="567" w:type="dxa"/>
            <w:shd w:val="clear" w:color="auto" w:fill="auto"/>
          </w:tcPr>
          <w:p w:rsidR="00023D49" w:rsidRPr="00023D49" w:rsidRDefault="00023D49" w:rsidP="00023D49">
            <w:pPr>
              <w:spacing w:after="120"/>
              <w:jc w:val="center"/>
              <w:rPr>
                <w:rFonts w:eastAsia="Calibri"/>
                <w:b/>
                <w:color w:val="000000"/>
              </w:rPr>
            </w:pPr>
            <w:r w:rsidRPr="00023D49">
              <w:rPr>
                <w:rFonts w:eastAsia="Calibri"/>
                <w:b/>
                <w:color w:val="000000"/>
              </w:rPr>
              <w:t> </w:t>
            </w:r>
          </w:p>
        </w:tc>
        <w:tc>
          <w:tcPr>
            <w:tcW w:w="709" w:type="dxa"/>
            <w:shd w:val="clear" w:color="auto" w:fill="auto"/>
          </w:tcPr>
          <w:p w:rsidR="00023D49" w:rsidRPr="00023D49" w:rsidRDefault="00023D49" w:rsidP="00023D49">
            <w:pPr>
              <w:spacing w:after="120"/>
              <w:jc w:val="center"/>
              <w:rPr>
                <w:rFonts w:eastAsia="Calibri"/>
                <w:b/>
                <w:color w:val="000000"/>
              </w:rPr>
            </w:pPr>
            <w:r w:rsidRPr="00023D49">
              <w:rPr>
                <w:rFonts w:eastAsia="Calibri"/>
                <w:b/>
                <w:color w:val="000000"/>
              </w:rPr>
              <w:t> </w:t>
            </w:r>
          </w:p>
        </w:tc>
        <w:tc>
          <w:tcPr>
            <w:tcW w:w="1417" w:type="dxa"/>
            <w:shd w:val="clear" w:color="auto" w:fill="auto"/>
          </w:tcPr>
          <w:p w:rsidR="00023D49" w:rsidRPr="00023D49" w:rsidRDefault="00023D49" w:rsidP="00023D49">
            <w:pPr>
              <w:spacing w:after="120"/>
              <w:jc w:val="right"/>
              <w:rPr>
                <w:rFonts w:eastAsia="Calibri"/>
                <w:b/>
              </w:rPr>
            </w:pPr>
            <w:r w:rsidRPr="00023D49">
              <w:rPr>
                <w:rFonts w:eastAsia="Calibri"/>
                <w:b/>
              </w:rPr>
              <w:t>2059,0</w:t>
            </w:r>
          </w:p>
        </w:tc>
      </w:tr>
      <w:tr w:rsidR="00023D49" w:rsidRPr="00023D49" w:rsidTr="00023D49">
        <w:trPr>
          <w:trHeight w:val="569"/>
        </w:trPr>
        <w:tc>
          <w:tcPr>
            <w:tcW w:w="4671" w:type="dxa"/>
            <w:shd w:val="clear" w:color="auto" w:fill="auto"/>
          </w:tcPr>
          <w:p w:rsidR="00023D49" w:rsidRPr="00023D49" w:rsidRDefault="00023D49" w:rsidP="00023D49">
            <w:pPr>
              <w:spacing w:after="120"/>
              <w:jc w:val="both"/>
              <w:rPr>
                <w:rFonts w:eastAsia="Calibri"/>
                <w:color w:val="000000"/>
              </w:rPr>
            </w:pPr>
            <w:r w:rsidRPr="00023D49">
              <w:rPr>
                <w:rFonts w:eastAsia="Calibri"/>
                <w:color w:val="000000"/>
              </w:rPr>
              <w:t>Подпрограмма «Развитие клубных концертных организаций и исполнительского искусства»</w:t>
            </w:r>
          </w:p>
        </w:tc>
        <w:tc>
          <w:tcPr>
            <w:tcW w:w="1674"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08 4 00 0000 0</w:t>
            </w:r>
          </w:p>
        </w:tc>
        <w:tc>
          <w:tcPr>
            <w:tcW w:w="851"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 </w:t>
            </w:r>
          </w:p>
        </w:tc>
        <w:tc>
          <w:tcPr>
            <w:tcW w:w="567"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 </w:t>
            </w:r>
          </w:p>
        </w:tc>
        <w:tc>
          <w:tcPr>
            <w:tcW w:w="709"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 </w:t>
            </w:r>
          </w:p>
        </w:tc>
        <w:tc>
          <w:tcPr>
            <w:tcW w:w="1417" w:type="dxa"/>
            <w:shd w:val="clear" w:color="auto" w:fill="auto"/>
          </w:tcPr>
          <w:p w:rsidR="00023D49" w:rsidRPr="00023D49" w:rsidRDefault="00023D49" w:rsidP="00023D49">
            <w:pPr>
              <w:spacing w:after="200" w:line="276" w:lineRule="auto"/>
              <w:jc w:val="right"/>
              <w:rPr>
                <w:rFonts w:ascii="Calibri" w:eastAsia="Calibri" w:hAnsi="Calibri"/>
                <w:sz w:val="22"/>
                <w:szCs w:val="22"/>
                <w:lang w:eastAsia="en-US"/>
              </w:rPr>
            </w:pPr>
            <w:r w:rsidRPr="00023D49">
              <w:rPr>
                <w:rFonts w:eastAsia="Calibri"/>
              </w:rPr>
              <w:t>2057,0</w:t>
            </w:r>
          </w:p>
        </w:tc>
      </w:tr>
      <w:tr w:rsidR="00023D49" w:rsidRPr="00023D49" w:rsidTr="00023D49">
        <w:trPr>
          <w:trHeight w:val="569"/>
        </w:trPr>
        <w:tc>
          <w:tcPr>
            <w:tcW w:w="4671" w:type="dxa"/>
            <w:shd w:val="clear" w:color="auto" w:fill="auto"/>
          </w:tcPr>
          <w:p w:rsidR="00023D49" w:rsidRPr="00023D49" w:rsidRDefault="00023D49" w:rsidP="00023D49">
            <w:pPr>
              <w:spacing w:after="120"/>
              <w:jc w:val="both"/>
              <w:rPr>
                <w:rFonts w:eastAsia="Calibri"/>
                <w:color w:val="000000"/>
              </w:rPr>
            </w:pPr>
            <w:r w:rsidRPr="00023D49">
              <w:rPr>
                <w:rFonts w:eastAsia="Calibri"/>
                <w:color w:val="000000"/>
              </w:rPr>
              <w:t>Развитие современного музыкального искусства</w:t>
            </w:r>
          </w:p>
        </w:tc>
        <w:tc>
          <w:tcPr>
            <w:tcW w:w="1674"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08 4 01 0000 0</w:t>
            </w:r>
          </w:p>
        </w:tc>
        <w:tc>
          <w:tcPr>
            <w:tcW w:w="851"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 </w:t>
            </w:r>
          </w:p>
        </w:tc>
        <w:tc>
          <w:tcPr>
            <w:tcW w:w="567"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 </w:t>
            </w:r>
          </w:p>
        </w:tc>
        <w:tc>
          <w:tcPr>
            <w:tcW w:w="709"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 </w:t>
            </w:r>
          </w:p>
        </w:tc>
        <w:tc>
          <w:tcPr>
            <w:tcW w:w="1417" w:type="dxa"/>
            <w:shd w:val="clear" w:color="auto" w:fill="auto"/>
          </w:tcPr>
          <w:p w:rsidR="00023D49" w:rsidRPr="00023D49" w:rsidRDefault="00023D49" w:rsidP="00023D49">
            <w:pPr>
              <w:spacing w:after="200" w:line="276" w:lineRule="auto"/>
              <w:jc w:val="right"/>
              <w:rPr>
                <w:rFonts w:ascii="Calibri" w:eastAsia="Calibri" w:hAnsi="Calibri"/>
                <w:sz w:val="22"/>
                <w:szCs w:val="22"/>
                <w:lang w:eastAsia="en-US"/>
              </w:rPr>
            </w:pPr>
            <w:r w:rsidRPr="00023D49">
              <w:rPr>
                <w:rFonts w:eastAsia="Calibri"/>
              </w:rPr>
              <w:t>2057,0</w:t>
            </w:r>
          </w:p>
        </w:tc>
      </w:tr>
      <w:tr w:rsidR="00023D49" w:rsidRPr="00023D49" w:rsidTr="00023D49">
        <w:trPr>
          <w:trHeight w:val="569"/>
        </w:trPr>
        <w:tc>
          <w:tcPr>
            <w:tcW w:w="4671" w:type="dxa"/>
            <w:shd w:val="clear" w:color="auto" w:fill="auto"/>
          </w:tcPr>
          <w:p w:rsidR="00023D49" w:rsidRPr="00023D49" w:rsidRDefault="00023D49" w:rsidP="00023D49">
            <w:pPr>
              <w:spacing w:after="120"/>
              <w:jc w:val="both"/>
              <w:rPr>
                <w:rFonts w:eastAsia="Calibri"/>
                <w:color w:val="000000"/>
              </w:rPr>
            </w:pPr>
            <w:r w:rsidRPr="00023D49">
              <w:rPr>
                <w:rFonts w:eastAsia="Calibri"/>
                <w:color w:val="000000"/>
              </w:rPr>
              <w:t>Обеспечение деятельности клубов и культурно-досуговых центров</w:t>
            </w:r>
          </w:p>
        </w:tc>
        <w:tc>
          <w:tcPr>
            <w:tcW w:w="1674"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08 4 01 4409 1</w:t>
            </w:r>
          </w:p>
        </w:tc>
        <w:tc>
          <w:tcPr>
            <w:tcW w:w="851"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 </w:t>
            </w:r>
          </w:p>
        </w:tc>
        <w:tc>
          <w:tcPr>
            <w:tcW w:w="567"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 </w:t>
            </w:r>
          </w:p>
        </w:tc>
        <w:tc>
          <w:tcPr>
            <w:tcW w:w="709"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 </w:t>
            </w:r>
          </w:p>
        </w:tc>
        <w:tc>
          <w:tcPr>
            <w:tcW w:w="1417" w:type="dxa"/>
            <w:shd w:val="clear" w:color="auto" w:fill="auto"/>
          </w:tcPr>
          <w:p w:rsidR="00023D49" w:rsidRPr="00023D49" w:rsidRDefault="00023D49" w:rsidP="00023D49">
            <w:pPr>
              <w:spacing w:after="200" w:line="276" w:lineRule="auto"/>
              <w:jc w:val="right"/>
              <w:rPr>
                <w:rFonts w:ascii="Calibri" w:eastAsia="Calibri" w:hAnsi="Calibri"/>
                <w:lang w:eastAsia="en-US"/>
              </w:rPr>
            </w:pPr>
            <w:r w:rsidRPr="00023D49">
              <w:rPr>
                <w:rFonts w:eastAsia="Calibri"/>
              </w:rPr>
              <w:t>2057,0</w:t>
            </w:r>
          </w:p>
        </w:tc>
      </w:tr>
      <w:tr w:rsidR="00023D49" w:rsidRPr="00023D49" w:rsidTr="00023D49">
        <w:trPr>
          <w:trHeight w:val="569"/>
        </w:trPr>
        <w:tc>
          <w:tcPr>
            <w:tcW w:w="4671" w:type="dxa"/>
            <w:shd w:val="clear" w:color="auto" w:fill="auto"/>
          </w:tcPr>
          <w:p w:rsidR="00023D49" w:rsidRPr="00023D49" w:rsidRDefault="00023D49" w:rsidP="00023D49">
            <w:pPr>
              <w:spacing w:after="120"/>
              <w:jc w:val="both"/>
              <w:rPr>
                <w:rFonts w:eastAsia="Calibri"/>
                <w:color w:val="000000"/>
              </w:rPr>
            </w:pPr>
            <w:r w:rsidRPr="00023D49">
              <w:rPr>
                <w:rFonts w:eastAsia="Calibri"/>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74"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08 4 01 4409 1</w:t>
            </w:r>
          </w:p>
        </w:tc>
        <w:tc>
          <w:tcPr>
            <w:tcW w:w="851"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100</w:t>
            </w:r>
          </w:p>
        </w:tc>
        <w:tc>
          <w:tcPr>
            <w:tcW w:w="567"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 </w:t>
            </w:r>
          </w:p>
        </w:tc>
        <w:tc>
          <w:tcPr>
            <w:tcW w:w="709"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 </w:t>
            </w:r>
          </w:p>
        </w:tc>
        <w:tc>
          <w:tcPr>
            <w:tcW w:w="1417" w:type="dxa"/>
            <w:shd w:val="clear" w:color="auto" w:fill="auto"/>
          </w:tcPr>
          <w:p w:rsidR="00023D49" w:rsidRPr="00023D49" w:rsidRDefault="00023D49" w:rsidP="00023D49">
            <w:pPr>
              <w:spacing w:after="120"/>
              <w:jc w:val="right"/>
              <w:rPr>
                <w:rFonts w:eastAsia="Calibri"/>
              </w:rPr>
            </w:pPr>
            <w:r w:rsidRPr="00023D49">
              <w:rPr>
                <w:rFonts w:eastAsia="Calibri"/>
              </w:rPr>
              <w:t>1598,0</w:t>
            </w:r>
          </w:p>
        </w:tc>
      </w:tr>
      <w:tr w:rsidR="00023D49" w:rsidRPr="00023D49" w:rsidTr="00023D49">
        <w:trPr>
          <w:trHeight w:val="569"/>
        </w:trPr>
        <w:tc>
          <w:tcPr>
            <w:tcW w:w="4671" w:type="dxa"/>
            <w:shd w:val="clear" w:color="auto" w:fill="auto"/>
          </w:tcPr>
          <w:p w:rsidR="00023D49" w:rsidRPr="00023D49" w:rsidRDefault="00023D49" w:rsidP="00023D49">
            <w:pPr>
              <w:spacing w:after="120"/>
              <w:jc w:val="both"/>
              <w:rPr>
                <w:rFonts w:eastAsia="Calibri"/>
                <w:color w:val="000000"/>
              </w:rPr>
            </w:pPr>
            <w:r w:rsidRPr="00023D49">
              <w:rPr>
                <w:rFonts w:eastAsia="Calibri"/>
                <w:color w:val="000000"/>
              </w:rPr>
              <w:t>КУЛЬТУРА, КИНЕМАТОГРАФИЯ</w:t>
            </w:r>
          </w:p>
        </w:tc>
        <w:tc>
          <w:tcPr>
            <w:tcW w:w="1674"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08 4 01 4409 1</w:t>
            </w:r>
          </w:p>
        </w:tc>
        <w:tc>
          <w:tcPr>
            <w:tcW w:w="851"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100</w:t>
            </w:r>
          </w:p>
        </w:tc>
        <w:tc>
          <w:tcPr>
            <w:tcW w:w="567"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08</w:t>
            </w:r>
          </w:p>
        </w:tc>
        <w:tc>
          <w:tcPr>
            <w:tcW w:w="709"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00</w:t>
            </w:r>
          </w:p>
        </w:tc>
        <w:tc>
          <w:tcPr>
            <w:tcW w:w="1417" w:type="dxa"/>
            <w:shd w:val="clear" w:color="auto" w:fill="auto"/>
          </w:tcPr>
          <w:p w:rsidR="00023D49" w:rsidRPr="00023D49" w:rsidRDefault="00023D49" w:rsidP="00023D49">
            <w:pPr>
              <w:spacing w:after="200" w:line="276" w:lineRule="auto"/>
              <w:jc w:val="right"/>
              <w:rPr>
                <w:rFonts w:ascii="Calibri" w:eastAsia="Calibri" w:hAnsi="Calibri"/>
                <w:lang w:eastAsia="en-US"/>
              </w:rPr>
            </w:pPr>
            <w:r w:rsidRPr="00023D49">
              <w:rPr>
                <w:rFonts w:eastAsia="Calibri"/>
              </w:rPr>
              <w:t>1598,0</w:t>
            </w:r>
          </w:p>
        </w:tc>
      </w:tr>
      <w:tr w:rsidR="00023D49" w:rsidRPr="00023D49" w:rsidTr="00023D49">
        <w:trPr>
          <w:trHeight w:val="569"/>
        </w:trPr>
        <w:tc>
          <w:tcPr>
            <w:tcW w:w="4671" w:type="dxa"/>
            <w:shd w:val="clear" w:color="auto" w:fill="auto"/>
          </w:tcPr>
          <w:p w:rsidR="00023D49" w:rsidRPr="00023D49" w:rsidRDefault="00023D49" w:rsidP="00023D49">
            <w:pPr>
              <w:spacing w:after="120"/>
              <w:jc w:val="both"/>
              <w:rPr>
                <w:rFonts w:eastAsia="Calibri"/>
                <w:color w:val="000000"/>
              </w:rPr>
            </w:pPr>
            <w:r w:rsidRPr="00023D49">
              <w:rPr>
                <w:rFonts w:eastAsia="Calibri"/>
                <w:color w:val="000000"/>
              </w:rPr>
              <w:t>Культура</w:t>
            </w:r>
          </w:p>
        </w:tc>
        <w:tc>
          <w:tcPr>
            <w:tcW w:w="1674"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08 4 01 4409 1</w:t>
            </w:r>
          </w:p>
        </w:tc>
        <w:tc>
          <w:tcPr>
            <w:tcW w:w="851"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100</w:t>
            </w:r>
          </w:p>
        </w:tc>
        <w:tc>
          <w:tcPr>
            <w:tcW w:w="567"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08</w:t>
            </w:r>
          </w:p>
        </w:tc>
        <w:tc>
          <w:tcPr>
            <w:tcW w:w="709"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01</w:t>
            </w:r>
          </w:p>
        </w:tc>
        <w:tc>
          <w:tcPr>
            <w:tcW w:w="1417" w:type="dxa"/>
            <w:shd w:val="clear" w:color="auto" w:fill="auto"/>
          </w:tcPr>
          <w:p w:rsidR="00023D49" w:rsidRPr="00023D49" w:rsidRDefault="00023D49" w:rsidP="00023D49">
            <w:pPr>
              <w:spacing w:after="200" w:line="276" w:lineRule="auto"/>
              <w:jc w:val="right"/>
              <w:rPr>
                <w:rFonts w:ascii="Calibri" w:eastAsia="Calibri" w:hAnsi="Calibri"/>
                <w:lang w:eastAsia="en-US"/>
              </w:rPr>
            </w:pPr>
            <w:r w:rsidRPr="00023D49">
              <w:rPr>
                <w:rFonts w:eastAsia="Calibri"/>
              </w:rPr>
              <w:t>1598,0</w:t>
            </w:r>
          </w:p>
        </w:tc>
      </w:tr>
      <w:tr w:rsidR="00023D49" w:rsidRPr="00023D49" w:rsidTr="00023D49">
        <w:trPr>
          <w:trHeight w:val="569"/>
        </w:trPr>
        <w:tc>
          <w:tcPr>
            <w:tcW w:w="4671" w:type="dxa"/>
            <w:shd w:val="clear" w:color="auto" w:fill="auto"/>
          </w:tcPr>
          <w:p w:rsidR="00023D49" w:rsidRPr="00023D49" w:rsidRDefault="00023D49" w:rsidP="00023D49">
            <w:pPr>
              <w:spacing w:after="120"/>
              <w:jc w:val="both"/>
              <w:rPr>
                <w:rFonts w:eastAsia="Calibri"/>
                <w:color w:val="000000"/>
              </w:rPr>
            </w:pPr>
            <w:r w:rsidRPr="00023D49">
              <w:rPr>
                <w:rFonts w:eastAsia="Calibri"/>
                <w:color w:val="000000"/>
              </w:rPr>
              <w:t>Закупка товаров, работ и услуг для государственных (муниципальных) нужд</w:t>
            </w:r>
          </w:p>
        </w:tc>
        <w:tc>
          <w:tcPr>
            <w:tcW w:w="1674"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08 4 01 4409 1</w:t>
            </w:r>
          </w:p>
        </w:tc>
        <w:tc>
          <w:tcPr>
            <w:tcW w:w="851"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200</w:t>
            </w:r>
          </w:p>
        </w:tc>
        <w:tc>
          <w:tcPr>
            <w:tcW w:w="567"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 </w:t>
            </w:r>
          </w:p>
        </w:tc>
        <w:tc>
          <w:tcPr>
            <w:tcW w:w="709"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 </w:t>
            </w:r>
          </w:p>
        </w:tc>
        <w:tc>
          <w:tcPr>
            <w:tcW w:w="1417" w:type="dxa"/>
            <w:shd w:val="clear" w:color="auto" w:fill="auto"/>
          </w:tcPr>
          <w:p w:rsidR="00023D49" w:rsidRPr="00023D49" w:rsidRDefault="00023D49" w:rsidP="00023D49">
            <w:pPr>
              <w:spacing w:after="200" w:line="276" w:lineRule="auto"/>
              <w:jc w:val="right"/>
              <w:rPr>
                <w:rFonts w:ascii="Calibri" w:eastAsia="Calibri" w:hAnsi="Calibri"/>
                <w:sz w:val="22"/>
                <w:szCs w:val="22"/>
                <w:lang w:eastAsia="en-US"/>
              </w:rPr>
            </w:pPr>
            <w:r w:rsidRPr="00023D49">
              <w:rPr>
                <w:rFonts w:eastAsia="Calibri"/>
              </w:rPr>
              <w:t>459,0</w:t>
            </w:r>
          </w:p>
        </w:tc>
      </w:tr>
      <w:tr w:rsidR="00023D49" w:rsidRPr="00023D49" w:rsidTr="00023D49">
        <w:trPr>
          <w:trHeight w:val="569"/>
        </w:trPr>
        <w:tc>
          <w:tcPr>
            <w:tcW w:w="4671" w:type="dxa"/>
            <w:shd w:val="clear" w:color="auto" w:fill="auto"/>
          </w:tcPr>
          <w:p w:rsidR="00023D49" w:rsidRPr="00023D49" w:rsidRDefault="00023D49" w:rsidP="00023D49">
            <w:pPr>
              <w:spacing w:after="120"/>
              <w:jc w:val="both"/>
              <w:rPr>
                <w:rFonts w:eastAsia="Calibri"/>
                <w:color w:val="000000"/>
              </w:rPr>
            </w:pPr>
            <w:r w:rsidRPr="00023D49">
              <w:rPr>
                <w:rFonts w:eastAsia="Calibri"/>
                <w:color w:val="000000"/>
              </w:rPr>
              <w:t>КУЛЬТУРА, КИНЕМАТОГРАФИЯ</w:t>
            </w:r>
          </w:p>
        </w:tc>
        <w:tc>
          <w:tcPr>
            <w:tcW w:w="1674"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08 4 01 4409 1</w:t>
            </w:r>
          </w:p>
        </w:tc>
        <w:tc>
          <w:tcPr>
            <w:tcW w:w="851"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200</w:t>
            </w:r>
          </w:p>
        </w:tc>
        <w:tc>
          <w:tcPr>
            <w:tcW w:w="567"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08</w:t>
            </w:r>
          </w:p>
        </w:tc>
        <w:tc>
          <w:tcPr>
            <w:tcW w:w="709"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00</w:t>
            </w:r>
          </w:p>
        </w:tc>
        <w:tc>
          <w:tcPr>
            <w:tcW w:w="1417" w:type="dxa"/>
            <w:shd w:val="clear" w:color="auto" w:fill="auto"/>
          </w:tcPr>
          <w:p w:rsidR="00023D49" w:rsidRPr="00023D49" w:rsidRDefault="00023D49" w:rsidP="00023D49">
            <w:pPr>
              <w:spacing w:after="200" w:line="276" w:lineRule="auto"/>
              <w:jc w:val="right"/>
              <w:rPr>
                <w:rFonts w:ascii="Calibri" w:eastAsia="Calibri" w:hAnsi="Calibri"/>
                <w:sz w:val="22"/>
                <w:szCs w:val="22"/>
                <w:lang w:eastAsia="en-US"/>
              </w:rPr>
            </w:pPr>
            <w:r w:rsidRPr="00023D49">
              <w:rPr>
                <w:rFonts w:eastAsia="Calibri"/>
              </w:rPr>
              <w:t>459,0</w:t>
            </w:r>
          </w:p>
        </w:tc>
      </w:tr>
      <w:tr w:rsidR="00023D49" w:rsidRPr="00023D49" w:rsidTr="00023D49">
        <w:trPr>
          <w:trHeight w:val="569"/>
        </w:trPr>
        <w:tc>
          <w:tcPr>
            <w:tcW w:w="4671" w:type="dxa"/>
            <w:shd w:val="clear" w:color="auto" w:fill="auto"/>
          </w:tcPr>
          <w:p w:rsidR="00023D49" w:rsidRPr="00023D49" w:rsidRDefault="00023D49" w:rsidP="00023D49">
            <w:pPr>
              <w:spacing w:after="120"/>
              <w:jc w:val="both"/>
              <w:rPr>
                <w:rFonts w:eastAsia="Calibri"/>
                <w:color w:val="000000"/>
              </w:rPr>
            </w:pPr>
            <w:r w:rsidRPr="00023D49">
              <w:rPr>
                <w:rFonts w:eastAsia="Calibri"/>
                <w:color w:val="000000"/>
              </w:rPr>
              <w:t>Культура</w:t>
            </w:r>
          </w:p>
        </w:tc>
        <w:tc>
          <w:tcPr>
            <w:tcW w:w="1674"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08 4 01 4409 1</w:t>
            </w:r>
          </w:p>
        </w:tc>
        <w:tc>
          <w:tcPr>
            <w:tcW w:w="851"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200</w:t>
            </w:r>
          </w:p>
        </w:tc>
        <w:tc>
          <w:tcPr>
            <w:tcW w:w="567"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08</w:t>
            </w:r>
          </w:p>
        </w:tc>
        <w:tc>
          <w:tcPr>
            <w:tcW w:w="709"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01</w:t>
            </w:r>
          </w:p>
        </w:tc>
        <w:tc>
          <w:tcPr>
            <w:tcW w:w="1417" w:type="dxa"/>
            <w:shd w:val="clear" w:color="auto" w:fill="auto"/>
          </w:tcPr>
          <w:p w:rsidR="00023D49" w:rsidRPr="00023D49" w:rsidRDefault="00023D49" w:rsidP="00023D49">
            <w:pPr>
              <w:spacing w:after="120"/>
              <w:jc w:val="right"/>
              <w:rPr>
                <w:rFonts w:eastAsia="Calibri"/>
              </w:rPr>
            </w:pPr>
            <w:r w:rsidRPr="00023D49">
              <w:rPr>
                <w:rFonts w:eastAsia="Calibri"/>
              </w:rPr>
              <w:t>459,0</w:t>
            </w:r>
          </w:p>
        </w:tc>
      </w:tr>
      <w:tr w:rsidR="00023D49" w:rsidRPr="00023D49" w:rsidTr="00023D49">
        <w:trPr>
          <w:trHeight w:val="569"/>
        </w:trPr>
        <w:tc>
          <w:tcPr>
            <w:tcW w:w="4671" w:type="dxa"/>
            <w:shd w:val="clear" w:color="auto" w:fill="auto"/>
          </w:tcPr>
          <w:p w:rsidR="00023D49" w:rsidRPr="00023D49" w:rsidRDefault="00023D49" w:rsidP="00023D49">
            <w:pPr>
              <w:spacing w:after="120"/>
              <w:jc w:val="both"/>
              <w:rPr>
                <w:rFonts w:eastAsia="Calibri"/>
                <w:color w:val="000000"/>
              </w:rPr>
            </w:pPr>
            <w:r w:rsidRPr="00023D49">
              <w:rPr>
                <w:rFonts w:eastAsia="Calibri"/>
                <w:iCs/>
                <w:sz w:val="22"/>
                <w:szCs w:val="22"/>
                <w:lang w:eastAsia="en-US"/>
              </w:rPr>
              <w:t>Подпрограмма по профилактике терроризма и экстремизма на территории Староильдеряковского сельского поселения Аксубаевского муниципального района</w:t>
            </w:r>
          </w:p>
        </w:tc>
        <w:tc>
          <w:tcPr>
            <w:tcW w:w="1674"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08 6 00 0000 0</w:t>
            </w:r>
          </w:p>
        </w:tc>
        <w:tc>
          <w:tcPr>
            <w:tcW w:w="851" w:type="dxa"/>
            <w:shd w:val="clear" w:color="auto" w:fill="auto"/>
          </w:tcPr>
          <w:p w:rsidR="00023D49" w:rsidRPr="00023D49" w:rsidRDefault="00023D49" w:rsidP="00023D49">
            <w:pPr>
              <w:spacing w:after="120"/>
              <w:jc w:val="center"/>
              <w:rPr>
                <w:rFonts w:eastAsia="Calibri"/>
                <w:color w:val="000000"/>
              </w:rPr>
            </w:pPr>
          </w:p>
        </w:tc>
        <w:tc>
          <w:tcPr>
            <w:tcW w:w="567" w:type="dxa"/>
            <w:shd w:val="clear" w:color="auto" w:fill="auto"/>
          </w:tcPr>
          <w:p w:rsidR="00023D49" w:rsidRPr="00023D49" w:rsidRDefault="00023D49" w:rsidP="00023D49">
            <w:pPr>
              <w:spacing w:after="120"/>
              <w:jc w:val="center"/>
              <w:rPr>
                <w:rFonts w:eastAsia="Calibri"/>
                <w:color w:val="000000"/>
              </w:rPr>
            </w:pPr>
          </w:p>
        </w:tc>
        <w:tc>
          <w:tcPr>
            <w:tcW w:w="709" w:type="dxa"/>
            <w:shd w:val="clear" w:color="auto" w:fill="auto"/>
          </w:tcPr>
          <w:p w:rsidR="00023D49" w:rsidRPr="00023D49" w:rsidRDefault="00023D49" w:rsidP="00023D49">
            <w:pPr>
              <w:spacing w:after="120"/>
              <w:jc w:val="center"/>
              <w:rPr>
                <w:rFonts w:eastAsia="Calibri"/>
                <w:color w:val="000000"/>
              </w:rPr>
            </w:pPr>
          </w:p>
        </w:tc>
        <w:tc>
          <w:tcPr>
            <w:tcW w:w="1417" w:type="dxa"/>
            <w:shd w:val="clear" w:color="auto" w:fill="auto"/>
          </w:tcPr>
          <w:p w:rsidR="00023D49" w:rsidRPr="00023D49" w:rsidRDefault="00023D49" w:rsidP="00023D49">
            <w:pPr>
              <w:spacing w:after="120"/>
              <w:jc w:val="right"/>
              <w:rPr>
                <w:rFonts w:eastAsia="Calibri"/>
              </w:rPr>
            </w:pPr>
            <w:r w:rsidRPr="00023D49">
              <w:rPr>
                <w:rFonts w:eastAsia="Calibri"/>
              </w:rPr>
              <w:t>2</w:t>
            </w:r>
          </w:p>
        </w:tc>
      </w:tr>
      <w:tr w:rsidR="00023D49" w:rsidRPr="00023D49" w:rsidTr="00023D49">
        <w:trPr>
          <w:trHeight w:val="569"/>
        </w:trPr>
        <w:tc>
          <w:tcPr>
            <w:tcW w:w="4671" w:type="dxa"/>
            <w:shd w:val="clear" w:color="auto" w:fill="auto"/>
          </w:tcPr>
          <w:p w:rsidR="00023D49" w:rsidRPr="00023D49" w:rsidRDefault="00023D49" w:rsidP="00023D49">
            <w:pPr>
              <w:spacing w:after="120"/>
              <w:jc w:val="both"/>
              <w:rPr>
                <w:rFonts w:eastAsia="Calibri"/>
              </w:rPr>
            </w:pPr>
            <w:r w:rsidRPr="00023D49">
              <w:rPr>
                <w:rFonts w:eastAsia="Calibri"/>
                <w:color w:val="000000"/>
                <w:sz w:val="22"/>
                <w:szCs w:val="22"/>
                <w:lang w:eastAsia="en-US"/>
              </w:rPr>
              <w:t>Мероприятия в области культуры</w:t>
            </w:r>
          </w:p>
        </w:tc>
        <w:tc>
          <w:tcPr>
            <w:tcW w:w="1674" w:type="dxa"/>
            <w:shd w:val="clear" w:color="auto" w:fill="auto"/>
          </w:tcPr>
          <w:p w:rsidR="00023D49" w:rsidRPr="00023D49" w:rsidRDefault="00023D49" w:rsidP="00023D49">
            <w:pPr>
              <w:spacing w:after="120"/>
              <w:jc w:val="center"/>
              <w:rPr>
                <w:rFonts w:eastAsia="Calibri"/>
              </w:rPr>
            </w:pPr>
            <w:r w:rsidRPr="00023D49">
              <w:rPr>
                <w:rFonts w:eastAsia="Calibri"/>
              </w:rPr>
              <w:t>08 6 01 1099 0</w:t>
            </w:r>
          </w:p>
        </w:tc>
        <w:tc>
          <w:tcPr>
            <w:tcW w:w="851" w:type="dxa"/>
            <w:shd w:val="clear" w:color="auto" w:fill="auto"/>
          </w:tcPr>
          <w:p w:rsidR="00023D49" w:rsidRPr="00023D49" w:rsidRDefault="00023D49" w:rsidP="00023D49">
            <w:pPr>
              <w:spacing w:after="120"/>
              <w:jc w:val="center"/>
              <w:rPr>
                <w:rFonts w:eastAsia="Calibri"/>
              </w:rPr>
            </w:pPr>
            <w:r w:rsidRPr="00023D49">
              <w:rPr>
                <w:rFonts w:eastAsia="Calibri"/>
              </w:rPr>
              <w:t>200</w:t>
            </w:r>
          </w:p>
        </w:tc>
        <w:tc>
          <w:tcPr>
            <w:tcW w:w="567" w:type="dxa"/>
            <w:shd w:val="clear" w:color="auto" w:fill="auto"/>
          </w:tcPr>
          <w:p w:rsidR="00023D49" w:rsidRPr="00023D49" w:rsidRDefault="00023D49" w:rsidP="00023D49">
            <w:pPr>
              <w:spacing w:after="120"/>
              <w:jc w:val="center"/>
              <w:rPr>
                <w:rFonts w:eastAsia="Calibri"/>
              </w:rPr>
            </w:pPr>
          </w:p>
        </w:tc>
        <w:tc>
          <w:tcPr>
            <w:tcW w:w="709" w:type="dxa"/>
            <w:shd w:val="clear" w:color="auto" w:fill="auto"/>
          </w:tcPr>
          <w:p w:rsidR="00023D49" w:rsidRPr="00023D49" w:rsidRDefault="00023D49" w:rsidP="00023D49">
            <w:pPr>
              <w:spacing w:after="120"/>
              <w:jc w:val="center"/>
              <w:rPr>
                <w:rFonts w:eastAsia="Calibri"/>
              </w:rPr>
            </w:pPr>
          </w:p>
        </w:tc>
        <w:tc>
          <w:tcPr>
            <w:tcW w:w="1417" w:type="dxa"/>
            <w:shd w:val="clear" w:color="auto" w:fill="auto"/>
          </w:tcPr>
          <w:p w:rsidR="00023D49" w:rsidRPr="00023D49" w:rsidRDefault="00023D49" w:rsidP="00023D49">
            <w:pPr>
              <w:spacing w:after="200" w:line="276" w:lineRule="auto"/>
              <w:jc w:val="right"/>
              <w:rPr>
                <w:rFonts w:ascii="Calibri" w:eastAsia="Calibri" w:hAnsi="Calibri"/>
                <w:lang w:eastAsia="en-US"/>
              </w:rPr>
            </w:pPr>
            <w:r w:rsidRPr="00023D49">
              <w:rPr>
                <w:rFonts w:eastAsia="Calibri"/>
              </w:rPr>
              <w:t>2</w:t>
            </w:r>
          </w:p>
        </w:tc>
      </w:tr>
      <w:tr w:rsidR="00023D49" w:rsidRPr="00023D49" w:rsidTr="00023D49">
        <w:trPr>
          <w:trHeight w:val="569"/>
        </w:trPr>
        <w:tc>
          <w:tcPr>
            <w:tcW w:w="4671" w:type="dxa"/>
            <w:shd w:val="clear" w:color="auto" w:fill="auto"/>
          </w:tcPr>
          <w:p w:rsidR="00023D49" w:rsidRPr="00023D49" w:rsidRDefault="00023D49" w:rsidP="00023D49">
            <w:pPr>
              <w:spacing w:after="120"/>
              <w:jc w:val="both"/>
              <w:rPr>
                <w:rFonts w:eastAsia="Calibri"/>
                <w:color w:val="000000"/>
              </w:rPr>
            </w:pPr>
            <w:r w:rsidRPr="00023D49">
              <w:rPr>
                <w:rFonts w:eastAsia="Calibri"/>
                <w:color w:val="000000"/>
              </w:rPr>
              <w:t>КУЛЬТУРА, КИНЕМАТОГРАФИЯ</w:t>
            </w:r>
          </w:p>
        </w:tc>
        <w:tc>
          <w:tcPr>
            <w:tcW w:w="1674" w:type="dxa"/>
            <w:shd w:val="clear" w:color="auto" w:fill="auto"/>
          </w:tcPr>
          <w:p w:rsidR="00023D49" w:rsidRPr="00023D49" w:rsidRDefault="00023D49" w:rsidP="00023D49">
            <w:pPr>
              <w:spacing w:after="120"/>
              <w:jc w:val="center"/>
              <w:rPr>
                <w:rFonts w:eastAsia="Calibri"/>
              </w:rPr>
            </w:pPr>
            <w:r w:rsidRPr="00023D49">
              <w:rPr>
                <w:rFonts w:eastAsia="Calibri"/>
              </w:rPr>
              <w:t>08 6 01 1099 0</w:t>
            </w:r>
          </w:p>
        </w:tc>
        <w:tc>
          <w:tcPr>
            <w:tcW w:w="851" w:type="dxa"/>
            <w:shd w:val="clear" w:color="auto" w:fill="auto"/>
          </w:tcPr>
          <w:p w:rsidR="00023D49" w:rsidRPr="00023D49" w:rsidRDefault="00023D49" w:rsidP="00023D49">
            <w:pPr>
              <w:spacing w:after="120"/>
              <w:jc w:val="center"/>
              <w:rPr>
                <w:rFonts w:eastAsia="Calibri"/>
              </w:rPr>
            </w:pPr>
            <w:r w:rsidRPr="00023D49">
              <w:rPr>
                <w:rFonts w:eastAsia="Calibri"/>
              </w:rPr>
              <w:t>200</w:t>
            </w:r>
          </w:p>
        </w:tc>
        <w:tc>
          <w:tcPr>
            <w:tcW w:w="567"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08</w:t>
            </w:r>
          </w:p>
        </w:tc>
        <w:tc>
          <w:tcPr>
            <w:tcW w:w="709"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00</w:t>
            </w:r>
          </w:p>
        </w:tc>
        <w:tc>
          <w:tcPr>
            <w:tcW w:w="1417" w:type="dxa"/>
            <w:shd w:val="clear" w:color="auto" w:fill="auto"/>
          </w:tcPr>
          <w:p w:rsidR="00023D49" w:rsidRPr="00023D49" w:rsidRDefault="00023D49" w:rsidP="00023D49">
            <w:pPr>
              <w:spacing w:after="200" w:line="276" w:lineRule="auto"/>
              <w:jc w:val="right"/>
              <w:rPr>
                <w:rFonts w:eastAsia="Calibri"/>
              </w:rPr>
            </w:pPr>
            <w:r w:rsidRPr="00023D49">
              <w:rPr>
                <w:rFonts w:eastAsia="Calibri"/>
              </w:rPr>
              <w:t>2</w:t>
            </w:r>
          </w:p>
        </w:tc>
      </w:tr>
      <w:tr w:rsidR="00023D49" w:rsidRPr="00023D49" w:rsidTr="00023D49">
        <w:trPr>
          <w:trHeight w:val="569"/>
        </w:trPr>
        <w:tc>
          <w:tcPr>
            <w:tcW w:w="4671" w:type="dxa"/>
            <w:shd w:val="clear" w:color="auto" w:fill="auto"/>
          </w:tcPr>
          <w:p w:rsidR="00023D49" w:rsidRPr="00023D49" w:rsidRDefault="00023D49" w:rsidP="00023D49">
            <w:pPr>
              <w:spacing w:after="120"/>
              <w:jc w:val="both"/>
              <w:rPr>
                <w:rFonts w:eastAsia="Calibri"/>
                <w:color w:val="000000"/>
              </w:rPr>
            </w:pPr>
            <w:r w:rsidRPr="00023D49">
              <w:rPr>
                <w:rFonts w:eastAsia="Calibri"/>
                <w:color w:val="000000"/>
              </w:rPr>
              <w:t>Культура</w:t>
            </w:r>
          </w:p>
        </w:tc>
        <w:tc>
          <w:tcPr>
            <w:tcW w:w="1674" w:type="dxa"/>
            <w:shd w:val="clear" w:color="auto" w:fill="auto"/>
          </w:tcPr>
          <w:p w:rsidR="00023D49" w:rsidRPr="00023D49" w:rsidRDefault="00023D49" w:rsidP="00023D49">
            <w:pPr>
              <w:spacing w:after="120"/>
              <w:jc w:val="center"/>
              <w:rPr>
                <w:rFonts w:eastAsia="Calibri"/>
              </w:rPr>
            </w:pPr>
            <w:r w:rsidRPr="00023D49">
              <w:rPr>
                <w:rFonts w:eastAsia="Calibri"/>
              </w:rPr>
              <w:t>08 6 01 1099 0</w:t>
            </w:r>
          </w:p>
        </w:tc>
        <w:tc>
          <w:tcPr>
            <w:tcW w:w="851" w:type="dxa"/>
            <w:shd w:val="clear" w:color="auto" w:fill="auto"/>
          </w:tcPr>
          <w:p w:rsidR="00023D49" w:rsidRPr="00023D49" w:rsidRDefault="00023D49" w:rsidP="00023D49">
            <w:pPr>
              <w:spacing w:after="120"/>
              <w:jc w:val="center"/>
              <w:rPr>
                <w:rFonts w:eastAsia="Calibri"/>
              </w:rPr>
            </w:pPr>
            <w:r w:rsidRPr="00023D49">
              <w:rPr>
                <w:rFonts w:eastAsia="Calibri"/>
              </w:rPr>
              <w:t>200</w:t>
            </w:r>
          </w:p>
        </w:tc>
        <w:tc>
          <w:tcPr>
            <w:tcW w:w="567"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08</w:t>
            </w:r>
          </w:p>
        </w:tc>
        <w:tc>
          <w:tcPr>
            <w:tcW w:w="709"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01</w:t>
            </w:r>
          </w:p>
        </w:tc>
        <w:tc>
          <w:tcPr>
            <w:tcW w:w="1417" w:type="dxa"/>
            <w:shd w:val="clear" w:color="auto" w:fill="auto"/>
          </w:tcPr>
          <w:p w:rsidR="00023D49" w:rsidRPr="00023D49" w:rsidRDefault="00023D49" w:rsidP="00023D49">
            <w:pPr>
              <w:spacing w:after="200" w:line="276" w:lineRule="auto"/>
              <w:jc w:val="right"/>
              <w:rPr>
                <w:rFonts w:eastAsia="Calibri"/>
              </w:rPr>
            </w:pPr>
            <w:r w:rsidRPr="00023D49">
              <w:rPr>
                <w:rFonts w:eastAsia="Calibri"/>
              </w:rPr>
              <w:t>2</w:t>
            </w:r>
          </w:p>
        </w:tc>
      </w:tr>
      <w:tr w:rsidR="00023D49" w:rsidRPr="00023D49" w:rsidTr="00023D49">
        <w:trPr>
          <w:trHeight w:val="569"/>
        </w:trPr>
        <w:tc>
          <w:tcPr>
            <w:tcW w:w="4671" w:type="dxa"/>
            <w:shd w:val="clear" w:color="auto" w:fill="auto"/>
          </w:tcPr>
          <w:p w:rsidR="00023D49" w:rsidRPr="00023D49" w:rsidRDefault="00023D49" w:rsidP="00023D49">
            <w:pPr>
              <w:spacing w:after="100"/>
              <w:jc w:val="both"/>
              <w:rPr>
                <w:rFonts w:eastAsia="Calibri"/>
                <w:b/>
                <w:color w:val="000000"/>
              </w:rPr>
            </w:pPr>
            <w:r w:rsidRPr="00023D49">
              <w:rPr>
                <w:rFonts w:eastAsia="Calibri"/>
                <w:b/>
                <w:color w:val="000000"/>
              </w:rPr>
              <w:t>Непрограммные направления расходов</w:t>
            </w:r>
          </w:p>
        </w:tc>
        <w:tc>
          <w:tcPr>
            <w:tcW w:w="1674" w:type="dxa"/>
            <w:shd w:val="clear" w:color="auto" w:fill="auto"/>
          </w:tcPr>
          <w:p w:rsidR="00023D49" w:rsidRPr="00023D49" w:rsidRDefault="00023D49" w:rsidP="00023D49">
            <w:pPr>
              <w:spacing w:after="100"/>
              <w:jc w:val="center"/>
              <w:rPr>
                <w:rFonts w:eastAsia="Calibri"/>
                <w:b/>
                <w:color w:val="000000"/>
              </w:rPr>
            </w:pPr>
            <w:r w:rsidRPr="00023D49">
              <w:rPr>
                <w:rFonts w:eastAsia="Calibri"/>
                <w:b/>
                <w:color w:val="000000"/>
              </w:rPr>
              <w:t>99 0 00 0000 0</w:t>
            </w:r>
          </w:p>
        </w:tc>
        <w:tc>
          <w:tcPr>
            <w:tcW w:w="851" w:type="dxa"/>
            <w:shd w:val="clear" w:color="auto" w:fill="auto"/>
          </w:tcPr>
          <w:p w:rsidR="00023D49" w:rsidRPr="00023D49" w:rsidRDefault="00023D49" w:rsidP="00023D49">
            <w:pPr>
              <w:spacing w:after="100"/>
              <w:jc w:val="center"/>
              <w:rPr>
                <w:rFonts w:eastAsia="Calibri"/>
                <w:b/>
                <w:color w:val="000000"/>
              </w:rPr>
            </w:pPr>
            <w:r w:rsidRPr="00023D49">
              <w:rPr>
                <w:rFonts w:eastAsia="Calibri"/>
                <w:b/>
                <w:color w:val="000000"/>
              </w:rPr>
              <w:t> </w:t>
            </w:r>
          </w:p>
        </w:tc>
        <w:tc>
          <w:tcPr>
            <w:tcW w:w="567" w:type="dxa"/>
            <w:shd w:val="clear" w:color="auto" w:fill="auto"/>
          </w:tcPr>
          <w:p w:rsidR="00023D49" w:rsidRPr="00023D49" w:rsidRDefault="00023D49" w:rsidP="00023D49">
            <w:pPr>
              <w:spacing w:after="100"/>
              <w:jc w:val="center"/>
              <w:rPr>
                <w:rFonts w:eastAsia="Calibri"/>
                <w:b/>
                <w:color w:val="000000"/>
              </w:rPr>
            </w:pPr>
            <w:r w:rsidRPr="00023D49">
              <w:rPr>
                <w:rFonts w:eastAsia="Calibri"/>
                <w:b/>
                <w:color w:val="000000"/>
              </w:rPr>
              <w:t> </w:t>
            </w:r>
          </w:p>
        </w:tc>
        <w:tc>
          <w:tcPr>
            <w:tcW w:w="709" w:type="dxa"/>
            <w:shd w:val="clear" w:color="auto" w:fill="auto"/>
          </w:tcPr>
          <w:p w:rsidR="00023D49" w:rsidRPr="00023D49" w:rsidRDefault="00023D49" w:rsidP="00023D49">
            <w:pPr>
              <w:spacing w:after="100"/>
              <w:jc w:val="center"/>
              <w:rPr>
                <w:rFonts w:eastAsia="Calibri"/>
                <w:b/>
                <w:color w:val="000000"/>
              </w:rPr>
            </w:pPr>
            <w:r w:rsidRPr="00023D49">
              <w:rPr>
                <w:rFonts w:eastAsia="Calibri"/>
                <w:b/>
                <w:color w:val="000000"/>
              </w:rPr>
              <w:t> </w:t>
            </w:r>
          </w:p>
        </w:tc>
        <w:tc>
          <w:tcPr>
            <w:tcW w:w="1417" w:type="dxa"/>
            <w:shd w:val="clear" w:color="auto" w:fill="auto"/>
          </w:tcPr>
          <w:p w:rsidR="00023D49" w:rsidRPr="00023D49" w:rsidRDefault="00023D49" w:rsidP="00023D49">
            <w:pPr>
              <w:spacing w:after="100"/>
              <w:jc w:val="right"/>
              <w:rPr>
                <w:rFonts w:eastAsia="Calibri"/>
                <w:b/>
              </w:rPr>
            </w:pPr>
            <w:r w:rsidRPr="00023D49">
              <w:rPr>
                <w:rFonts w:eastAsia="Calibri"/>
                <w:b/>
              </w:rPr>
              <w:t>1335,30</w:t>
            </w:r>
          </w:p>
        </w:tc>
      </w:tr>
      <w:tr w:rsidR="00023D49" w:rsidRPr="00023D49" w:rsidTr="00023D49">
        <w:trPr>
          <w:trHeight w:val="569"/>
        </w:trPr>
        <w:tc>
          <w:tcPr>
            <w:tcW w:w="4671" w:type="dxa"/>
            <w:shd w:val="clear" w:color="auto" w:fill="auto"/>
          </w:tcPr>
          <w:p w:rsidR="00023D49" w:rsidRPr="00023D49" w:rsidRDefault="00023D49" w:rsidP="00023D49">
            <w:pPr>
              <w:spacing w:after="100"/>
              <w:jc w:val="both"/>
              <w:rPr>
                <w:rFonts w:eastAsia="Calibri"/>
                <w:color w:val="000000"/>
              </w:rPr>
            </w:pPr>
            <w:r w:rsidRPr="00023D49">
              <w:rPr>
                <w:rFonts w:eastAsia="Calibri"/>
                <w:lang w:eastAsia="en-US"/>
              </w:rPr>
              <w:t>Глава муниципального образования</w:t>
            </w:r>
          </w:p>
        </w:tc>
        <w:tc>
          <w:tcPr>
            <w:tcW w:w="1674"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99 0 00 0203 0</w:t>
            </w:r>
          </w:p>
        </w:tc>
        <w:tc>
          <w:tcPr>
            <w:tcW w:w="851" w:type="dxa"/>
            <w:shd w:val="clear" w:color="auto" w:fill="auto"/>
          </w:tcPr>
          <w:p w:rsidR="00023D49" w:rsidRPr="00023D49" w:rsidRDefault="00023D49" w:rsidP="00023D49">
            <w:pPr>
              <w:spacing w:after="100"/>
              <w:jc w:val="center"/>
              <w:rPr>
                <w:rFonts w:eastAsia="Calibri"/>
                <w:color w:val="000000"/>
              </w:rPr>
            </w:pPr>
          </w:p>
        </w:tc>
        <w:tc>
          <w:tcPr>
            <w:tcW w:w="567" w:type="dxa"/>
            <w:shd w:val="clear" w:color="auto" w:fill="auto"/>
          </w:tcPr>
          <w:p w:rsidR="00023D49" w:rsidRPr="00023D49" w:rsidRDefault="00023D49" w:rsidP="00023D49">
            <w:pPr>
              <w:spacing w:after="100"/>
              <w:jc w:val="center"/>
              <w:rPr>
                <w:rFonts w:eastAsia="Calibri"/>
                <w:color w:val="000000"/>
              </w:rPr>
            </w:pPr>
          </w:p>
        </w:tc>
        <w:tc>
          <w:tcPr>
            <w:tcW w:w="709" w:type="dxa"/>
            <w:shd w:val="clear" w:color="auto" w:fill="auto"/>
          </w:tcPr>
          <w:p w:rsidR="00023D49" w:rsidRPr="00023D49" w:rsidRDefault="00023D49" w:rsidP="00023D49">
            <w:pPr>
              <w:spacing w:after="100"/>
              <w:jc w:val="center"/>
              <w:rPr>
                <w:rFonts w:eastAsia="Calibri"/>
                <w:color w:val="000000"/>
              </w:rPr>
            </w:pPr>
          </w:p>
        </w:tc>
        <w:tc>
          <w:tcPr>
            <w:tcW w:w="1417" w:type="dxa"/>
            <w:shd w:val="clear" w:color="auto" w:fill="auto"/>
          </w:tcPr>
          <w:p w:rsidR="00023D49" w:rsidRPr="00023D49" w:rsidRDefault="00023D49" w:rsidP="00023D49">
            <w:pPr>
              <w:spacing w:after="200" w:line="276" w:lineRule="auto"/>
              <w:jc w:val="right"/>
              <w:rPr>
                <w:rFonts w:ascii="Calibri" w:eastAsia="Calibri" w:hAnsi="Calibri"/>
                <w:lang w:eastAsia="en-US"/>
              </w:rPr>
            </w:pPr>
            <w:r w:rsidRPr="00023D49">
              <w:rPr>
                <w:rFonts w:eastAsia="Calibri"/>
              </w:rPr>
              <w:t>466,0</w:t>
            </w:r>
          </w:p>
        </w:tc>
      </w:tr>
      <w:tr w:rsidR="00023D49" w:rsidRPr="00023D49" w:rsidTr="00023D49">
        <w:trPr>
          <w:trHeight w:val="569"/>
        </w:trPr>
        <w:tc>
          <w:tcPr>
            <w:tcW w:w="4671" w:type="dxa"/>
            <w:shd w:val="clear" w:color="auto" w:fill="auto"/>
          </w:tcPr>
          <w:p w:rsidR="00023D49" w:rsidRPr="00023D49" w:rsidRDefault="00023D49" w:rsidP="00023D49">
            <w:pPr>
              <w:spacing w:after="100"/>
              <w:jc w:val="both"/>
              <w:rPr>
                <w:rFonts w:eastAsia="Calibri"/>
                <w:color w:val="000000"/>
              </w:rPr>
            </w:pPr>
            <w:r w:rsidRPr="00023D49">
              <w:rPr>
                <w:rFonts w:eastAsia="Calibri"/>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74"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99 0 00 0203 0</w:t>
            </w:r>
          </w:p>
        </w:tc>
        <w:tc>
          <w:tcPr>
            <w:tcW w:w="851"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100</w:t>
            </w:r>
          </w:p>
        </w:tc>
        <w:tc>
          <w:tcPr>
            <w:tcW w:w="567" w:type="dxa"/>
            <w:shd w:val="clear" w:color="auto" w:fill="auto"/>
          </w:tcPr>
          <w:p w:rsidR="00023D49" w:rsidRPr="00023D49" w:rsidRDefault="00023D49" w:rsidP="00023D49">
            <w:pPr>
              <w:spacing w:after="100"/>
              <w:jc w:val="center"/>
              <w:rPr>
                <w:rFonts w:eastAsia="Calibri"/>
                <w:color w:val="000000"/>
              </w:rPr>
            </w:pPr>
          </w:p>
        </w:tc>
        <w:tc>
          <w:tcPr>
            <w:tcW w:w="709" w:type="dxa"/>
            <w:shd w:val="clear" w:color="auto" w:fill="auto"/>
          </w:tcPr>
          <w:p w:rsidR="00023D49" w:rsidRPr="00023D49" w:rsidRDefault="00023D49" w:rsidP="00023D49">
            <w:pPr>
              <w:spacing w:after="100"/>
              <w:jc w:val="center"/>
              <w:rPr>
                <w:rFonts w:eastAsia="Calibri"/>
                <w:color w:val="000000"/>
              </w:rPr>
            </w:pPr>
          </w:p>
        </w:tc>
        <w:tc>
          <w:tcPr>
            <w:tcW w:w="1417" w:type="dxa"/>
            <w:shd w:val="clear" w:color="auto" w:fill="auto"/>
          </w:tcPr>
          <w:p w:rsidR="00023D49" w:rsidRPr="00023D49" w:rsidRDefault="00023D49" w:rsidP="00023D49">
            <w:pPr>
              <w:spacing w:after="200" w:line="276" w:lineRule="auto"/>
              <w:jc w:val="right"/>
              <w:rPr>
                <w:rFonts w:ascii="Calibri" w:eastAsia="Calibri" w:hAnsi="Calibri"/>
                <w:sz w:val="22"/>
                <w:szCs w:val="22"/>
                <w:lang w:eastAsia="en-US"/>
              </w:rPr>
            </w:pPr>
            <w:r w:rsidRPr="00023D49">
              <w:rPr>
                <w:rFonts w:eastAsia="Calibri"/>
              </w:rPr>
              <w:t>466,0</w:t>
            </w:r>
          </w:p>
        </w:tc>
      </w:tr>
      <w:tr w:rsidR="00023D49" w:rsidRPr="00023D49" w:rsidTr="00023D49">
        <w:trPr>
          <w:trHeight w:val="569"/>
        </w:trPr>
        <w:tc>
          <w:tcPr>
            <w:tcW w:w="4671" w:type="dxa"/>
            <w:shd w:val="clear" w:color="auto" w:fill="auto"/>
          </w:tcPr>
          <w:p w:rsidR="00023D49" w:rsidRPr="00023D49" w:rsidRDefault="00023D49" w:rsidP="00023D49">
            <w:pPr>
              <w:spacing w:after="100"/>
              <w:jc w:val="both"/>
              <w:rPr>
                <w:rFonts w:eastAsia="Calibri"/>
                <w:color w:val="000000"/>
              </w:rPr>
            </w:pPr>
            <w:r w:rsidRPr="00023D49">
              <w:rPr>
                <w:rFonts w:eastAsia="Calibri"/>
                <w:color w:val="000000"/>
              </w:rPr>
              <w:t>ОБЩЕГОСУДАРСТВЕННЫЕ ВОПРОСЫ</w:t>
            </w:r>
          </w:p>
        </w:tc>
        <w:tc>
          <w:tcPr>
            <w:tcW w:w="1674"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99 0 00 0203 0</w:t>
            </w:r>
          </w:p>
        </w:tc>
        <w:tc>
          <w:tcPr>
            <w:tcW w:w="851"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100</w:t>
            </w:r>
          </w:p>
        </w:tc>
        <w:tc>
          <w:tcPr>
            <w:tcW w:w="567"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01</w:t>
            </w:r>
          </w:p>
        </w:tc>
        <w:tc>
          <w:tcPr>
            <w:tcW w:w="709"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00</w:t>
            </w:r>
          </w:p>
        </w:tc>
        <w:tc>
          <w:tcPr>
            <w:tcW w:w="1417" w:type="dxa"/>
            <w:shd w:val="clear" w:color="auto" w:fill="auto"/>
          </w:tcPr>
          <w:p w:rsidR="00023D49" w:rsidRPr="00023D49" w:rsidRDefault="00023D49" w:rsidP="00023D49">
            <w:pPr>
              <w:spacing w:after="200" w:line="276" w:lineRule="auto"/>
              <w:jc w:val="right"/>
              <w:rPr>
                <w:rFonts w:ascii="Calibri" w:eastAsia="Calibri" w:hAnsi="Calibri"/>
                <w:sz w:val="22"/>
                <w:szCs w:val="22"/>
                <w:lang w:eastAsia="en-US"/>
              </w:rPr>
            </w:pPr>
            <w:r w:rsidRPr="00023D49">
              <w:rPr>
                <w:rFonts w:eastAsia="Calibri"/>
              </w:rPr>
              <w:t>466,0</w:t>
            </w:r>
          </w:p>
        </w:tc>
      </w:tr>
      <w:tr w:rsidR="00023D49" w:rsidRPr="00023D49" w:rsidTr="00023D49">
        <w:trPr>
          <w:trHeight w:val="569"/>
        </w:trPr>
        <w:tc>
          <w:tcPr>
            <w:tcW w:w="4671" w:type="dxa"/>
            <w:shd w:val="clear" w:color="auto" w:fill="auto"/>
          </w:tcPr>
          <w:p w:rsidR="00023D49" w:rsidRPr="00023D49" w:rsidRDefault="00023D49" w:rsidP="00023D49">
            <w:pPr>
              <w:spacing w:after="100"/>
              <w:jc w:val="both"/>
              <w:rPr>
                <w:rFonts w:eastAsia="Calibri"/>
                <w:color w:val="000000"/>
              </w:rPr>
            </w:pPr>
            <w:r w:rsidRPr="00023D49">
              <w:rPr>
                <w:rFonts w:eastAsia="Calibri"/>
                <w:color w:val="000000"/>
              </w:rPr>
              <w:lastRenderedPageBreak/>
              <w:t>Функционирование высшего должностного лица субъекта Российской Федерации и муниципального образования</w:t>
            </w:r>
          </w:p>
        </w:tc>
        <w:tc>
          <w:tcPr>
            <w:tcW w:w="1674"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99 0 00 0203 0</w:t>
            </w:r>
          </w:p>
        </w:tc>
        <w:tc>
          <w:tcPr>
            <w:tcW w:w="851"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100</w:t>
            </w:r>
          </w:p>
        </w:tc>
        <w:tc>
          <w:tcPr>
            <w:tcW w:w="567"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01</w:t>
            </w:r>
          </w:p>
        </w:tc>
        <w:tc>
          <w:tcPr>
            <w:tcW w:w="709"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02</w:t>
            </w:r>
          </w:p>
        </w:tc>
        <w:tc>
          <w:tcPr>
            <w:tcW w:w="1417" w:type="dxa"/>
            <w:shd w:val="clear" w:color="auto" w:fill="auto"/>
          </w:tcPr>
          <w:p w:rsidR="00023D49" w:rsidRPr="00023D49" w:rsidRDefault="00023D49" w:rsidP="00023D49">
            <w:pPr>
              <w:spacing w:after="200" w:line="276" w:lineRule="auto"/>
              <w:jc w:val="right"/>
              <w:rPr>
                <w:rFonts w:ascii="Calibri" w:eastAsia="Calibri" w:hAnsi="Calibri"/>
                <w:sz w:val="22"/>
                <w:szCs w:val="22"/>
                <w:lang w:eastAsia="en-US"/>
              </w:rPr>
            </w:pPr>
            <w:r w:rsidRPr="00023D49">
              <w:rPr>
                <w:rFonts w:eastAsia="Calibri"/>
              </w:rPr>
              <w:t>466,0</w:t>
            </w:r>
          </w:p>
        </w:tc>
      </w:tr>
      <w:tr w:rsidR="00023D49" w:rsidRPr="00023D49" w:rsidTr="00023D49">
        <w:trPr>
          <w:trHeight w:val="569"/>
        </w:trPr>
        <w:tc>
          <w:tcPr>
            <w:tcW w:w="4671" w:type="dxa"/>
            <w:shd w:val="clear" w:color="auto" w:fill="auto"/>
          </w:tcPr>
          <w:p w:rsidR="00023D49" w:rsidRPr="00023D49" w:rsidRDefault="00023D49" w:rsidP="00023D49">
            <w:pPr>
              <w:spacing w:after="100"/>
              <w:jc w:val="both"/>
              <w:rPr>
                <w:rFonts w:eastAsia="Calibri"/>
                <w:color w:val="000000"/>
              </w:rPr>
            </w:pPr>
            <w:r w:rsidRPr="00023D49">
              <w:rPr>
                <w:rFonts w:eastAsia="Calibri"/>
                <w:color w:val="000000"/>
              </w:rPr>
              <w:t>Центральный аппарат</w:t>
            </w:r>
          </w:p>
        </w:tc>
        <w:tc>
          <w:tcPr>
            <w:tcW w:w="1674"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99 0 00 0204 0</w:t>
            </w:r>
          </w:p>
        </w:tc>
        <w:tc>
          <w:tcPr>
            <w:tcW w:w="851"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 </w:t>
            </w:r>
          </w:p>
        </w:tc>
        <w:tc>
          <w:tcPr>
            <w:tcW w:w="567"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 </w:t>
            </w:r>
          </w:p>
        </w:tc>
        <w:tc>
          <w:tcPr>
            <w:tcW w:w="709"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 </w:t>
            </w:r>
          </w:p>
        </w:tc>
        <w:tc>
          <w:tcPr>
            <w:tcW w:w="1417" w:type="dxa"/>
            <w:shd w:val="clear" w:color="auto" w:fill="auto"/>
          </w:tcPr>
          <w:p w:rsidR="00023D49" w:rsidRPr="00023D49" w:rsidRDefault="00023D49" w:rsidP="00023D49">
            <w:pPr>
              <w:spacing w:after="100"/>
              <w:jc w:val="right"/>
              <w:rPr>
                <w:rFonts w:eastAsia="Calibri"/>
              </w:rPr>
            </w:pPr>
            <w:r w:rsidRPr="00023D49">
              <w:rPr>
                <w:rFonts w:eastAsia="Calibri"/>
              </w:rPr>
              <w:t>462,0</w:t>
            </w:r>
          </w:p>
        </w:tc>
      </w:tr>
      <w:tr w:rsidR="00023D49" w:rsidRPr="00023D49" w:rsidTr="00023D49">
        <w:trPr>
          <w:trHeight w:val="569"/>
        </w:trPr>
        <w:tc>
          <w:tcPr>
            <w:tcW w:w="4671" w:type="dxa"/>
            <w:shd w:val="clear" w:color="auto" w:fill="auto"/>
          </w:tcPr>
          <w:p w:rsidR="00023D49" w:rsidRPr="00023D49" w:rsidRDefault="00023D49" w:rsidP="00023D49">
            <w:pPr>
              <w:spacing w:after="100"/>
              <w:jc w:val="both"/>
              <w:rPr>
                <w:rFonts w:eastAsia="Calibri"/>
                <w:color w:val="000000"/>
              </w:rPr>
            </w:pPr>
            <w:r w:rsidRPr="00023D49">
              <w:rPr>
                <w:rFonts w:eastAsia="Calibri"/>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74" w:type="dxa"/>
            <w:shd w:val="clear" w:color="auto" w:fill="auto"/>
          </w:tcPr>
          <w:p w:rsidR="00023D49" w:rsidRPr="00023D49" w:rsidRDefault="00023D49" w:rsidP="00023D49">
            <w:pPr>
              <w:spacing w:after="100"/>
              <w:jc w:val="center"/>
              <w:rPr>
                <w:rFonts w:eastAsia="Calibri"/>
                <w:color w:val="000000"/>
              </w:rPr>
            </w:pPr>
          </w:p>
          <w:p w:rsidR="00023D49" w:rsidRPr="00023D49" w:rsidRDefault="00023D49" w:rsidP="00023D49">
            <w:pPr>
              <w:spacing w:after="200" w:line="276" w:lineRule="auto"/>
              <w:jc w:val="center"/>
              <w:rPr>
                <w:rFonts w:eastAsia="Calibri"/>
              </w:rPr>
            </w:pPr>
            <w:r w:rsidRPr="00023D49">
              <w:rPr>
                <w:rFonts w:eastAsia="Calibri"/>
              </w:rPr>
              <w:t>99 0 00 0204 0</w:t>
            </w:r>
          </w:p>
        </w:tc>
        <w:tc>
          <w:tcPr>
            <w:tcW w:w="851"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100</w:t>
            </w:r>
          </w:p>
        </w:tc>
        <w:tc>
          <w:tcPr>
            <w:tcW w:w="567" w:type="dxa"/>
            <w:shd w:val="clear" w:color="auto" w:fill="auto"/>
          </w:tcPr>
          <w:p w:rsidR="00023D49" w:rsidRPr="00023D49" w:rsidRDefault="00023D49" w:rsidP="00023D49">
            <w:pPr>
              <w:spacing w:after="100"/>
              <w:jc w:val="center"/>
              <w:rPr>
                <w:rFonts w:eastAsia="Calibri"/>
                <w:color w:val="000000"/>
              </w:rPr>
            </w:pPr>
          </w:p>
        </w:tc>
        <w:tc>
          <w:tcPr>
            <w:tcW w:w="709" w:type="dxa"/>
            <w:shd w:val="clear" w:color="auto" w:fill="auto"/>
          </w:tcPr>
          <w:p w:rsidR="00023D49" w:rsidRPr="00023D49" w:rsidRDefault="00023D49" w:rsidP="00023D49">
            <w:pPr>
              <w:spacing w:after="100"/>
              <w:jc w:val="center"/>
              <w:rPr>
                <w:rFonts w:eastAsia="Calibri"/>
                <w:color w:val="000000"/>
              </w:rPr>
            </w:pPr>
          </w:p>
        </w:tc>
        <w:tc>
          <w:tcPr>
            <w:tcW w:w="1417" w:type="dxa"/>
            <w:shd w:val="clear" w:color="auto" w:fill="auto"/>
          </w:tcPr>
          <w:p w:rsidR="00023D49" w:rsidRPr="00023D49" w:rsidRDefault="00023D49" w:rsidP="00023D49">
            <w:pPr>
              <w:spacing w:after="100"/>
              <w:jc w:val="right"/>
              <w:rPr>
                <w:rFonts w:eastAsia="Calibri"/>
              </w:rPr>
            </w:pPr>
            <w:r w:rsidRPr="00023D49">
              <w:rPr>
                <w:rFonts w:eastAsia="Calibri"/>
              </w:rPr>
              <w:t>320,0</w:t>
            </w:r>
          </w:p>
        </w:tc>
      </w:tr>
      <w:tr w:rsidR="00023D49" w:rsidRPr="00023D49" w:rsidTr="00023D49">
        <w:trPr>
          <w:trHeight w:val="569"/>
        </w:trPr>
        <w:tc>
          <w:tcPr>
            <w:tcW w:w="4671" w:type="dxa"/>
            <w:shd w:val="clear" w:color="auto" w:fill="auto"/>
          </w:tcPr>
          <w:p w:rsidR="00023D49" w:rsidRPr="00023D49" w:rsidRDefault="00023D49" w:rsidP="00023D49">
            <w:pPr>
              <w:spacing w:after="100"/>
              <w:jc w:val="both"/>
              <w:rPr>
                <w:rFonts w:eastAsia="Calibri"/>
                <w:color w:val="000000"/>
              </w:rPr>
            </w:pPr>
            <w:r w:rsidRPr="00023D49">
              <w:rPr>
                <w:rFonts w:eastAsia="Calibri"/>
                <w:color w:val="000000"/>
              </w:rPr>
              <w:t>ОБЩЕГОСУДАРСТВЕННЫЕ ВОПРОСЫ</w:t>
            </w:r>
          </w:p>
        </w:tc>
        <w:tc>
          <w:tcPr>
            <w:tcW w:w="1674"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99 0 00 0204 0</w:t>
            </w:r>
          </w:p>
        </w:tc>
        <w:tc>
          <w:tcPr>
            <w:tcW w:w="851"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100</w:t>
            </w:r>
          </w:p>
        </w:tc>
        <w:tc>
          <w:tcPr>
            <w:tcW w:w="567"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01</w:t>
            </w:r>
          </w:p>
        </w:tc>
        <w:tc>
          <w:tcPr>
            <w:tcW w:w="709"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00</w:t>
            </w:r>
          </w:p>
        </w:tc>
        <w:tc>
          <w:tcPr>
            <w:tcW w:w="1417" w:type="dxa"/>
            <w:shd w:val="clear" w:color="auto" w:fill="auto"/>
          </w:tcPr>
          <w:p w:rsidR="00023D49" w:rsidRPr="00023D49" w:rsidRDefault="00023D49" w:rsidP="00023D49">
            <w:pPr>
              <w:spacing w:after="100"/>
              <w:jc w:val="right"/>
              <w:rPr>
                <w:rFonts w:eastAsia="Calibri"/>
              </w:rPr>
            </w:pPr>
            <w:r w:rsidRPr="00023D49">
              <w:rPr>
                <w:rFonts w:eastAsia="Calibri"/>
              </w:rPr>
              <w:t>320,0</w:t>
            </w:r>
          </w:p>
        </w:tc>
      </w:tr>
      <w:tr w:rsidR="00023D49" w:rsidRPr="00023D49" w:rsidTr="00023D49">
        <w:trPr>
          <w:trHeight w:val="569"/>
        </w:trPr>
        <w:tc>
          <w:tcPr>
            <w:tcW w:w="4671" w:type="dxa"/>
            <w:shd w:val="clear" w:color="auto" w:fill="auto"/>
          </w:tcPr>
          <w:p w:rsidR="00023D49" w:rsidRPr="00023D49" w:rsidRDefault="00023D49" w:rsidP="00023D49">
            <w:pPr>
              <w:spacing w:after="100"/>
              <w:jc w:val="both"/>
              <w:rPr>
                <w:rFonts w:eastAsia="Calibri"/>
                <w:color w:val="000000"/>
              </w:rPr>
            </w:pPr>
            <w:r w:rsidRPr="00023D49">
              <w:rPr>
                <w:rFonts w:eastAsia="Calibri"/>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674"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99 0 00 0204 0</w:t>
            </w:r>
          </w:p>
        </w:tc>
        <w:tc>
          <w:tcPr>
            <w:tcW w:w="851"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100</w:t>
            </w:r>
          </w:p>
        </w:tc>
        <w:tc>
          <w:tcPr>
            <w:tcW w:w="567"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01</w:t>
            </w:r>
          </w:p>
        </w:tc>
        <w:tc>
          <w:tcPr>
            <w:tcW w:w="709"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04</w:t>
            </w:r>
          </w:p>
        </w:tc>
        <w:tc>
          <w:tcPr>
            <w:tcW w:w="1417" w:type="dxa"/>
            <w:shd w:val="clear" w:color="auto" w:fill="auto"/>
          </w:tcPr>
          <w:p w:rsidR="00023D49" w:rsidRPr="00023D49" w:rsidRDefault="00023D49" w:rsidP="00023D49">
            <w:pPr>
              <w:spacing w:after="100"/>
              <w:jc w:val="right"/>
              <w:rPr>
                <w:rFonts w:eastAsia="Calibri"/>
              </w:rPr>
            </w:pPr>
            <w:r w:rsidRPr="00023D49">
              <w:rPr>
                <w:rFonts w:eastAsia="Calibri"/>
              </w:rPr>
              <w:t>320,0</w:t>
            </w:r>
          </w:p>
        </w:tc>
      </w:tr>
      <w:tr w:rsidR="00023D49" w:rsidRPr="00023D49" w:rsidTr="00023D49">
        <w:trPr>
          <w:trHeight w:val="569"/>
        </w:trPr>
        <w:tc>
          <w:tcPr>
            <w:tcW w:w="4671" w:type="dxa"/>
            <w:shd w:val="clear" w:color="auto" w:fill="auto"/>
          </w:tcPr>
          <w:p w:rsidR="00023D49" w:rsidRPr="00023D49" w:rsidRDefault="00023D49" w:rsidP="00023D49">
            <w:pPr>
              <w:spacing w:after="100"/>
              <w:jc w:val="both"/>
              <w:rPr>
                <w:rFonts w:eastAsia="Calibri"/>
                <w:color w:val="000000"/>
              </w:rPr>
            </w:pPr>
            <w:r w:rsidRPr="00023D49">
              <w:rPr>
                <w:rFonts w:eastAsia="Calibri"/>
                <w:color w:val="000000"/>
              </w:rPr>
              <w:t>Закупка товаров, работ и услуг для государственных (муниципальных) нужд</w:t>
            </w:r>
          </w:p>
        </w:tc>
        <w:tc>
          <w:tcPr>
            <w:tcW w:w="1674"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99 0 00 0204 0</w:t>
            </w:r>
          </w:p>
        </w:tc>
        <w:tc>
          <w:tcPr>
            <w:tcW w:w="851"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200</w:t>
            </w:r>
          </w:p>
        </w:tc>
        <w:tc>
          <w:tcPr>
            <w:tcW w:w="567" w:type="dxa"/>
            <w:shd w:val="clear" w:color="auto" w:fill="auto"/>
          </w:tcPr>
          <w:p w:rsidR="00023D49" w:rsidRPr="00023D49" w:rsidRDefault="00023D49" w:rsidP="00023D49">
            <w:pPr>
              <w:spacing w:after="100"/>
              <w:jc w:val="center"/>
              <w:rPr>
                <w:rFonts w:eastAsia="Calibri"/>
                <w:color w:val="000000"/>
              </w:rPr>
            </w:pPr>
          </w:p>
        </w:tc>
        <w:tc>
          <w:tcPr>
            <w:tcW w:w="709" w:type="dxa"/>
            <w:shd w:val="clear" w:color="auto" w:fill="auto"/>
          </w:tcPr>
          <w:p w:rsidR="00023D49" w:rsidRPr="00023D49" w:rsidRDefault="00023D49" w:rsidP="00023D49">
            <w:pPr>
              <w:spacing w:after="100"/>
              <w:jc w:val="center"/>
              <w:rPr>
                <w:rFonts w:eastAsia="Calibri"/>
                <w:color w:val="000000"/>
              </w:rPr>
            </w:pPr>
          </w:p>
        </w:tc>
        <w:tc>
          <w:tcPr>
            <w:tcW w:w="1417" w:type="dxa"/>
            <w:shd w:val="clear" w:color="auto" w:fill="auto"/>
          </w:tcPr>
          <w:p w:rsidR="00023D49" w:rsidRPr="00023D49" w:rsidRDefault="00023D49" w:rsidP="00023D49">
            <w:pPr>
              <w:spacing w:after="100"/>
              <w:jc w:val="right"/>
              <w:rPr>
                <w:rFonts w:eastAsia="Calibri"/>
              </w:rPr>
            </w:pPr>
            <w:r w:rsidRPr="00023D49">
              <w:rPr>
                <w:rFonts w:eastAsia="Calibri"/>
              </w:rPr>
              <w:t>137,0</w:t>
            </w:r>
          </w:p>
        </w:tc>
      </w:tr>
      <w:tr w:rsidR="00023D49" w:rsidRPr="00023D49" w:rsidTr="00023D49">
        <w:trPr>
          <w:trHeight w:val="569"/>
        </w:trPr>
        <w:tc>
          <w:tcPr>
            <w:tcW w:w="4671" w:type="dxa"/>
            <w:shd w:val="clear" w:color="auto" w:fill="auto"/>
          </w:tcPr>
          <w:p w:rsidR="00023D49" w:rsidRPr="00023D49" w:rsidRDefault="00023D49" w:rsidP="00023D49">
            <w:pPr>
              <w:spacing w:after="100"/>
              <w:jc w:val="both"/>
              <w:rPr>
                <w:rFonts w:eastAsia="Calibri"/>
                <w:color w:val="000000"/>
              </w:rPr>
            </w:pPr>
            <w:r w:rsidRPr="00023D49">
              <w:rPr>
                <w:rFonts w:eastAsia="Calibri"/>
                <w:color w:val="000000"/>
              </w:rPr>
              <w:t>ОБЩЕГОСУДАРСТВЕННЫЕ ВОПРОСЫ</w:t>
            </w:r>
          </w:p>
        </w:tc>
        <w:tc>
          <w:tcPr>
            <w:tcW w:w="1674"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99 0 00 0204 0</w:t>
            </w:r>
          </w:p>
        </w:tc>
        <w:tc>
          <w:tcPr>
            <w:tcW w:w="851"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200</w:t>
            </w:r>
          </w:p>
        </w:tc>
        <w:tc>
          <w:tcPr>
            <w:tcW w:w="567"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01</w:t>
            </w:r>
          </w:p>
        </w:tc>
        <w:tc>
          <w:tcPr>
            <w:tcW w:w="709"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00</w:t>
            </w:r>
          </w:p>
        </w:tc>
        <w:tc>
          <w:tcPr>
            <w:tcW w:w="1417" w:type="dxa"/>
            <w:shd w:val="clear" w:color="auto" w:fill="auto"/>
          </w:tcPr>
          <w:p w:rsidR="00023D49" w:rsidRPr="00023D49" w:rsidRDefault="00023D49" w:rsidP="00023D49">
            <w:pPr>
              <w:spacing w:after="100"/>
              <w:jc w:val="right"/>
              <w:rPr>
                <w:rFonts w:eastAsia="Calibri"/>
              </w:rPr>
            </w:pPr>
            <w:r w:rsidRPr="00023D49">
              <w:rPr>
                <w:rFonts w:eastAsia="Calibri"/>
              </w:rPr>
              <w:t>137,0</w:t>
            </w:r>
          </w:p>
        </w:tc>
      </w:tr>
      <w:tr w:rsidR="00023D49" w:rsidRPr="00023D49" w:rsidTr="00023D49">
        <w:trPr>
          <w:trHeight w:val="569"/>
        </w:trPr>
        <w:tc>
          <w:tcPr>
            <w:tcW w:w="4671" w:type="dxa"/>
            <w:shd w:val="clear" w:color="auto" w:fill="auto"/>
          </w:tcPr>
          <w:p w:rsidR="00023D49" w:rsidRPr="00023D49" w:rsidRDefault="00023D49" w:rsidP="00023D49">
            <w:pPr>
              <w:spacing w:after="100"/>
              <w:jc w:val="both"/>
              <w:rPr>
                <w:rFonts w:eastAsia="Calibri"/>
                <w:color w:val="000000"/>
              </w:rPr>
            </w:pPr>
            <w:r w:rsidRPr="00023D49">
              <w:rPr>
                <w:rFonts w:eastAsia="Calibri"/>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674"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99 0 00 0204 0</w:t>
            </w:r>
          </w:p>
        </w:tc>
        <w:tc>
          <w:tcPr>
            <w:tcW w:w="851"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200</w:t>
            </w:r>
          </w:p>
        </w:tc>
        <w:tc>
          <w:tcPr>
            <w:tcW w:w="567"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01</w:t>
            </w:r>
          </w:p>
        </w:tc>
        <w:tc>
          <w:tcPr>
            <w:tcW w:w="709"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04</w:t>
            </w:r>
          </w:p>
        </w:tc>
        <w:tc>
          <w:tcPr>
            <w:tcW w:w="1417" w:type="dxa"/>
            <w:shd w:val="clear" w:color="auto" w:fill="auto"/>
          </w:tcPr>
          <w:p w:rsidR="00023D49" w:rsidRPr="00023D49" w:rsidRDefault="00023D49" w:rsidP="00023D49">
            <w:pPr>
              <w:spacing w:after="100"/>
              <w:jc w:val="right"/>
              <w:rPr>
                <w:rFonts w:eastAsia="Calibri"/>
              </w:rPr>
            </w:pPr>
            <w:r w:rsidRPr="00023D49">
              <w:rPr>
                <w:rFonts w:eastAsia="Calibri"/>
              </w:rPr>
              <w:t>137,0</w:t>
            </w:r>
          </w:p>
        </w:tc>
      </w:tr>
      <w:tr w:rsidR="00023D49" w:rsidRPr="00023D49" w:rsidTr="00023D49">
        <w:trPr>
          <w:trHeight w:val="569"/>
        </w:trPr>
        <w:tc>
          <w:tcPr>
            <w:tcW w:w="4671" w:type="dxa"/>
            <w:shd w:val="clear" w:color="auto" w:fill="auto"/>
          </w:tcPr>
          <w:p w:rsidR="00023D49" w:rsidRPr="00023D49" w:rsidRDefault="00023D49" w:rsidP="00023D49">
            <w:pPr>
              <w:spacing w:after="100"/>
              <w:jc w:val="both"/>
              <w:rPr>
                <w:rFonts w:eastAsia="Calibri"/>
                <w:color w:val="000000"/>
              </w:rPr>
            </w:pPr>
            <w:r w:rsidRPr="00023D49">
              <w:rPr>
                <w:rFonts w:eastAsia="Calibri"/>
                <w:color w:val="000000"/>
              </w:rPr>
              <w:t>Иные бюджетные ассигнования</w:t>
            </w:r>
          </w:p>
        </w:tc>
        <w:tc>
          <w:tcPr>
            <w:tcW w:w="1674"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99 0 00 0204 0</w:t>
            </w:r>
          </w:p>
        </w:tc>
        <w:tc>
          <w:tcPr>
            <w:tcW w:w="851"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800</w:t>
            </w:r>
          </w:p>
        </w:tc>
        <w:tc>
          <w:tcPr>
            <w:tcW w:w="567" w:type="dxa"/>
            <w:shd w:val="clear" w:color="auto" w:fill="auto"/>
          </w:tcPr>
          <w:p w:rsidR="00023D49" w:rsidRPr="00023D49" w:rsidRDefault="00023D49" w:rsidP="00023D49">
            <w:pPr>
              <w:spacing w:after="100"/>
              <w:jc w:val="center"/>
              <w:rPr>
                <w:rFonts w:eastAsia="Calibri"/>
                <w:color w:val="000000"/>
              </w:rPr>
            </w:pPr>
          </w:p>
        </w:tc>
        <w:tc>
          <w:tcPr>
            <w:tcW w:w="709" w:type="dxa"/>
            <w:shd w:val="clear" w:color="auto" w:fill="auto"/>
          </w:tcPr>
          <w:p w:rsidR="00023D49" w:rsidRPr="00023D49" w:rsidRDefault="00023D49" w:rsidP="00023D49">
            <w:pPr>
              <w:spacing w:after="100"/>
              <w:jc w:val="center"/>
              <w:rPr>
                <w:rFonts w:eastAsia="Calibri"/>
                <w:color w:val="000000"/>
              </w:rPr>
            </w:pPr>
          </w:p>
        </w:tc>
        <w:tc>
          <w:tcPr>
            <w:tcW w:w="1417" w:type="dxa"/>
            <w:shd w:val="clear" w:color="auto" w:fill="auto"/>
          </w:tcPr>
          <w:p w:rsidR="00023D49" w:rsidRPr="00023D49" w:rsidRDefault="00023D49" w:rsidP="00023D49">
            <w:pPr>
              <w:spacing w:after="100"/>
              <w:jc w:val="right"/>
              <w:rPr>
                <w:rFonts w:eastAsia="Calibri"/>
              </w:rPr>
            </w:pPr>
            <w:r w:rsidRPr="00023D49">
              <w:rPr>
                <w:rFonts w:eastAsia="Calibri"/>
              </w:rPr>
              <w:t>5,0</w:t>
            </w:r>
          </w:p>
        </w:tc>
      </w:tr>
      <w:tr w:rsidR="00023D49" w:rsidRPr="00023D49" w:rsidTr="00023D49">
        <w:trPr>
          <w:trHeight w:val="569"/>
        </w:trPr>
        <w:tc>
          <w:tcPr>
            <w:tcW w:w="4671" w:type="dxa"/>
            <w:shd w:val="clear" w:color="auto" w:fill="auto"/>
          </w:tcPr>
          <w:p w:rsidR="00023D49" w:rsidRPr="00023D49" w:rsidRDefault="00023D49" w:rsidP="00023D49">
            <w:pPr>
              <w:spacing w:after="100"/>
              <w:jc w:val="both"/>
              <w:rPr>
                <w:rFonts w:eastAsia="Calibri"/>
                <w:color w:val="000000"/>
              </w:rPr>
            </w:pPr>
            <w:r w:rsidRPr="00023D49">
              <w:rPr>
                <w:rFonts w:eastAsia="Calibri"/>
                <w:color w:val="000000"/>
              </w:rPr>
              <w:t>ОБЩЕГОСУДАРСТВЕННЫЕ ВОПРОСЫ</w:t>
            </w:r>
          </w:p>
        </w:tc>
        <w:tc>
          <w:tcPr>
            <w:tcW w:w="1674"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99 0 00 0204 0</w:t>
            </w:r>
          </w:p>
        </w:tc>
        <w:tc>
          <w:tcPr>
            <w:tcW w:w="851"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800</w:t>
            </w:r>
          </w:p>
        </w:tc>
        <w:tc>
          <w:tcPr>
            <w:tcW w:w="567"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01</w:t>
            </w:r>
          </w:p>
        </w:tc>
        <w:tc>
          <w:tcPr>
            <w:tcW w:w="709"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00</w:t>
            </w:r>
          </w:p>
        </w:tc>
        <w:tc>
          <w:tcPr>
            <w:tcW w:w="1417" w:type="dxa"/>
            <w:shd w:val="clear" w:color="auto" w:fill="auto"/>
          </w:tcPr>
          <w:p w:rsidR="00023D49" w:rsidRPr="00023D49" w:rsidRDefault="00023D49" w:rsidP="00023D49">
            <w:pPr>
              <w:spacing w:after="100"/>
              <w:jc w:val="right"/>
              <w:rPr>
                <w:rFonts w:eastAsia="Calibri"/>
              </w:rPr>
            </w:pPr>
            <w:r w:rsidRPr="00023D49">
              <w:rPr>
                <w:rFonts w:eastAsia="Calibri"/>
              </w:rPr>
              <w:t>5,0</w:t>
            </w:r>
          </w:p>
        </w:tc>
      </w:tr>
      <w:tr w:rsidR="00023D49" w:rsidRPr="00023D49" w:rsidTr="00023D49">
        <w:trPr>
          <w:trHeight w:val="569"/>
        </w:trPr>
        <w:tc>
          <w:tcPr>
            <w:tcW w:w="4671" w:type="dxa"/>
            <w:shd w:val="clear" w:color="auto" w:fill="auto"/>
          </w:tcPr>
          <w:p w:rsidR="00023D49" w:rsidRPr="00023D49" w:rsidRDefault="00023D49" w:rsidP="00023D49">
            <w:pPr>
              <w:spacing w:after="100"/>
              <w:jc w:val="both"/>
              <w:rPr>
                <w:rFonts w:eastAsia="Calibri"/>
                <w:color w:val="000000"/>
              </w:rPr>
            </w:pPr>
            <w:r w:rsidRPr="00023D49">
              <w:rPr>
                <w:rFonts w:eastAsia="Calibri"/>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674"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99 0 00 0204 0</w:t>
            </w:r>
          </w:p>
        </w:tc>
        <w:tc>
          <w:tcPr>
            <w:tcW w:w="851"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800</w:t>
            </w:r>
          </w:p>
        </w:tc>
        <w:tc>
          <w:tcPr>
            <w:tcW w:w="567"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01</w:t>
            </w:r>
          </w:p>
        </w:tc>
        <w:tc>
          <w:tcPr>
            <w:tcW w:w="709"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04</w:t>
            </w:r>
          </w:p>
        </w:tc>
        <w:tc>
          <w:tcPr>
            <w:tcW w:w="1417" w:type="dxa"/>
            <w:shd w:val="clear" w:color="auto" w:fill="auto"/>
          </w:tcPr>
          <w:p w:rsidR="00023D49" w:rsidRPr="00023D49" w:rsidRDefault="00023D49" w:rsidP="00023D49">
            <w:pPr>
              <w:spacing w:after="100"/>
              <w:jc w:val="right"/>
              <w:rPr>
                <w:rFonts w:eastAsia="Calibri"/>
              </w:rPr>
            </w:pPr>
            <w:r w:rsidRPr="00023D49">
              <w:rPr>
                <w:rFonts w:eastAsia="Calibri"/>
              </w:rPr>
              <w:t>5,0</w:t>
            </w:r>
          </w:p>
        </w:tc>
      </w:tr>
      <w:tr w:rsidR="00023D49" w:rsidRPr="00023D49" w:rsidTr="00023D49">
        <w:trPr>
          <w:trHeight w:val="569"/>
        </w:trPr>
        <w:tc>
          <w:tcPr>
            <w:tcW w:w="4671" w:type="dxa"/>
            <w:shd w:val="clear" w:color="auto" w:fill="auto"/>
          </w:tcPr>
          <w:p w:rsidR="00023D49" w:rsidRPr="00023D49" w:rsidRDefault="00023D49" w:rsidP="00023D49">
            <w:pPr>
              <w:spacing w:after="100"/>
              <w:jc w:val="both"/>
              <w:rPr>
                <w:rFonts w:eastAsia="Calibri"/>
                <w:color w:val="000000"/>
              </w:rPr>
            </w:pPr>
            <w:r w:rsidRPr="00023D49">
              <w:rPr>
                <w:rFonts w:eastAsia="Calibri"/>
                <w:color w:val="000000"/>
              </w:rPr>
              <w:t>Уплата налога на имущество организаций и земельного налога</w:t>
            </w:r>
          </w:p>
        </w:tc>
        <w:tc>
          <w:tcPr>
            <w:tcW w:w="1674"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99 0 00 0295 0</w:t>
            </w:r>
          </w:p>
        </w:tc>
        <w:tc>
          <w:tcPr>
            <w:tcW w:w="851"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 </w:t>
            </w:r>
          </w:p>
        </w:tc>
        <w:tc>
          <w:tcPr>
            <w:tcW w:w="567"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 </w:t>
            </w:r>
          </w:p>
        </w:tc>
        <w:tc>
          <w:tcPr>
            <w:tcW w:w="709"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 </w:t>
            </w:r>
          </w:p>
        </w:tc>
        <w:tc>
          <w:tcPr>
            <w:tcW w:w="1417" w:type="dxa"/>
            <w:shd w:val="clear" w:color="auto" w:fill="auto"/>
          </w:tcPr>
          <w:p w:rsidR="00023D49" w:rsidRPr="00023D49" w:rsidRDefault="00023D49" w:rsidP="00023D49">
            <w:pPr>
              <w:spacing w:after="100"/>
              <w:jc w:val="right"/>
              <w:rPr>
                <w:rFonts w:eastAsia="Calibri"/>
              </w:rPr>
            </w:pPr>
            <w:r w:rsidRPr="00023D49">
              <w:rPr>
                <w:rFonts w:eastAsia="Calibri"/>
              </w:rPr>
              <w:t>270,0</w:t>
            </w:r>
          </w:p>
        </w:tc>
      </w:tr>
      <w:tr w:rsidR="00023D49" w:rsidRPr="00023D49" w:rsidTr="00023D49">
        <w:trPr>
          <w:trHeight w:val="569"/>
        </w:trPr>
        <w:tc>
          <w:tcPr>
            <w:tcW w:w="4671" w:type="dxa"/>
            <w:shd w:val="clear" w:color="auto" w:fill="auto"/>
          </w:tcPr>
          <w:p w:rsidR="00023D49" w:rsidRPr="00023D49" w:rsidRDefault="00023D49" w:rsidP="00023D49">
            <w:pPr>
              <w:spacing w:after="100"/>
              <w:jc w:val="both"/>
              <w:rPr>
                <w:rFonts w:eastAsia="Calibri"/>
                <w:color w:val="000000"/>
              </w:rPr>
            </w:pPr>
            <w:r w:rsidRPr="00023D49">
              <w:rPr>
                <w:rFonts w:eastAsia="Calibri"/>
                <w:color w:val="000000"/>
              </w:rPr>
              <w:t>Иные бюджетные ассигнования</w:t>
            </w:r>
          </w:p>
        </w:tc>
        <w:tc>
          <w:tcPr>
            <w:tcW w:w="1674"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99 0 00 0295 0</w:t>
            </w:r>
          </w:p>
        </w:tc>
        <w:tc>
          <w:tcPr>
            <w:tcW w:w="851"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800</w:t>
            </w:r>
          </w:p>
        </w:tc>
        <w:tc>
          <w:tcPr>
            <w:tcW w:w="567"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 </w:t>
            </w:r>
          </w:p>
        </w:tc>
        <w:tc>
          <w:tcPr>
            <w:tcW w:w="709"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 </w:t>
            </w:r>
          </w:p>
        </w:tc>
        <w:tc>
          <w:tcPr>
            <w:tcW w:w="1417" w:type="dxa"/>
            <w:shd w:val="clear" w:color="auto" w:fill="auto"/>
          </w:tcPr>
          <w:p w:rsidR="00023D49" w:rsidRPr="00023D49" w:rsidRDefault="00023D49" w:rsidP="00023D49">
            <w:pPr>
              <w:spacing w:after="200" w:line="276" w:lineRule="auto"/>
              <w:jc w:val="right"/>
              <w:rPr>
                <w:rFonts w:ascii="Calibri" w:eastAsia="Calibri" w:hAnsi="Calibri"/>
                <w:sz w:val="22"/>
                <w:szCs w:val="22"/>
                <w:lang w:eastAsia="en-US"/>
              </w:rPr>
            </w:pPr>
            <w:r w:rsidRPr="00023D49">
              <w:rPr>
                <w:rFonts w:eastAsia="Calibri"/>
              </w:rPr>
              <w:t>270,0</w:t>
            </w:r>
          </w:p>
        </w:tc>
      </w:tr>
      <w:tr w:rsidR="00023D49" w:rsidRPr="00023D49" w:rsidTr="00023D49">
        <w:trPr>
          <w:trHeight w:val="569"/>
        </w:trPr>
        <w:tc>
          <w:tcPr>
            <w:tcW w:w="4671" w:type="dxa"/>
            <w:shd w:val="clear" w:color="auto" w:fill="auto"/>
          </w:tcPr>
          <w:p w:rsidR="00023D49" w:rsidRPr="00023D49" w:rsidRDefault="00023D49" w:rsidP="00023D49">
            <w:pPr>
              <w:spacing w:after="100"/>
              <w:jc w:val="both"/>
              <w:rPr>
                <w:rFonts w:eastAsia="Calibri"/>
                <w:color w:val="000000"/>
              </w:rPr>
            </w:pPr>
            <w:r w:rsidRPr="00023D49">
              <w:rPr>
                <w:rFonts w:eastAsia="Calibri"/>
                <w:color w:val="000000"/>
              </w:rPr>
              <w:t>ОБЩЕГОСУДАРСТВЕННЫЕ ВОПРОСЫ</w:t>
            </w:r>
          </w:p>
        </w:tc>
        <w:tc>
          <w:tcPr>
            <w:tcW w:w="1674"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99 0 00 0295 0</w:t>
            </w:r>
          </w:p>
        </w:tc>
        <w:tc>
          <w:tcPr>
            <w:tcW w:w="851"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800</w:t>
            </w:r>
          </w:p>
        </w:tc>
        <w:tc>
          <w:tcPr>
            <w:tcW w:w="567"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01</w:t>
            </w:r>
          </w:p>
        </w:tc>
        <w:tc>
          <w:tcPr>
            <w:tcW w:w="709"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00</w:t>
            </w:r>
          </w:p>
        </w:tc>
        <w:tc>
          <w:tcPr>
            <w:tcW w:w="1417" w:type="dxa"/>
            <w:shd w:val="clear" w:color="auto" w:fill="auto"/>
          </w:tcPr>
          <w:p w:rsidR="00023D49" w:rsidRPr="00023D49" w:rsidRDefault="00023D49" w:rsidP="00023D49">
            <w:pPr>
              <w:spacing w:after="200" w:line="276" w:lineRule="auto"/>
              <w:jc w:val="right"/>
              <w:rPr>
                <w:rFonts w:ascii="Calibri" w:eastAsia="Calibri" w:hAnsi="Calibri"/>
                <w:sz w:val="22"/>
                <w:szCs w:val="22"/>
                <w:lang w:eastAsia="en-US"/>
              </w:rPr>
            </w:pPr>
            <w:r w:rsidRPr="00023D49">
              <w:rPr>
                <w:rFonts w:eastAsia="Calibri"/>
              </w:rPr>
              <w:t>270,0</w:t>
            </w:r>
          </w:p>
        </w:tc>
      </w:tr>
      <w:tr w:rsidR="00023D49" w:rsidRPr="00023D49" w:rsidTr="00023D49">
        <w:trPr>
          <w:trHeight w:val="569"/>
        </w:trPr>
        <w:tc>
          <w:tcPr>
            <w:tcW w:w="4671" w:type="dxa"/>
            <w:shd w:val="clear" w:color="auto" w:fill="auto"/>
          </w:tcPr>
          <w:p w:rsidR="00023D49" w:rsidRPr="00023D49" w:rsidRDefault="00023D49" w:rsidP="00023D49">
            <w:pPr>
              <w:spacing w:after="100"/>
              <w:jc w:val="both"/>
              <w:rPr>
                <w:rFonts w:eastAsia="Calibri"/>
                <w:color w:val="000000"/>
              </w:rPr>
            </w:pPr>
            <w:r w:rsidRPr="00023D49">
              <w:rPr>
                <w:rFonts w:eastAsia="Calibri"/>
                <w:color w:val="000000"/>
              </w:rPr>
              <w:t>Другие общегосударственные вопросы</w:t>
            </w:r>
          </w:p>
        </w:tc>
        <w:tc>
          <w:tcPr>
            <w:tcW w:w="1674"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99 0 00 0295 0</w:t>
            </w:r>
          </w:p>
        </w:tc>
        <w:tc>
          <w:tcPr>
            <w:tcW w:w="851"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800</w:t>
            </w:r>
          </w:p>
        </w:tc>
        <w:tc>
          <w:tcPr>
            <w:tcW w:w="567"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01</w:t>
            </w:r>
          </w:p>
        </w:tc>
        <w:tc>
          <w:tcPr>
            <w:tcW w:w="709"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13</w:t>
            </w:r>
          </w:p>
        </w:tc>
        <w:tc>
          <w:tcPr>
            <w:tcW w:w="1417" w:type="dxa"/>
            <w:shd w:val="clear" w:color="auto" w:fill="auto"/>
          </w:tcPr>
          <w:p w:rsidR="00023D49" w:rsidRPr="00023D49" w:rsidRDefault="00023D49" w:rsidP="00023D49">
            <w:pPr>
              <w:spacing w:after="200" w:line="276" w:lineRule="auto"/>
              <w:jc w:val="right"/>
              <w:rPr>
                <w:rFonts w:ascii="Calibri" w:eastAsia="Calibri" w:hAnsi="Calibri"/>
                <w:sz w:val="22"/>
                <w:szCs w:val="22"/>
                <w:lang w:eastAsia="en-US"/>
              </w:rPr>
            </w:pPr>
            <w:r w:rsidRPr="00023D49">
              <w:rPr>
                <w:rFonts w:eastAsia="Calibri"/>
              </w:rPr>
              <w:t>270,0</w:t>
            </w:r>
          </w:p>
        </w:tc>
      </w:tr>
      <w:tr w:rsidR="00023D49" w:rsidRPr="00023D49" w:rsidTr="00023D49">
        <w:trPr>
          <w:trHeight w:val="569"/>
        </w:trPr>
        <w:tc>
          <w:tcPr>
            <w:tcW w:w="4671" w:type="dxa"/>
            <w:shd w:val="clear" w:color="auto" w:fill="auto"/>
          </w:tcPr>
          <w:p w:rsidR="00023D49" w:rsidRPr="00023D49" w:rsidRDefault="00023D49" w:rsidP="00023D49">
            <w:pPr>
              <w:spacing w:after="100"/>
              <w:jc w:val="both"/>
              <w:rPr>
                <w:rFonts w:eastAsia="Calibri"/>
                <w:color w:val="000000"/>
              </w:rPr>
            </w:pPr>
            <w:r w:rsidRPr="00023D49">
              <w:rPr>
                <w:rFonts w:eastAsia="Calibri"/>
                <w:color w:val="000000"/>
              </w:rPr>
              <w:t>Резервный фонд исполнительного комитета</w:t>
            </w:r>
          </w:p>
        </w:tc>
        <w:tc>
          <w:tcPr>
            <w:tcW w:w="1674"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99 0 00 0741 1</w:t>
            </w:r>
          </w:p>
        </w:tc>
        <w:tc>
          <w:tcPr>
            <w:tcW w:w="851"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 </w:t>
            </w:r>
          </w:p>
        </w:tc>
        <w:tc>
          <w:tcPr>
            <w:tcW w:w="567"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 </w:t>
            </w:r>
          </w:p>
        </w:tc>
        <w:tc>
          <w:tcPr>
            <w:tcW w:w="709"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 </w:t>
            </w:r>
          </w:p>
        </w:tc>
        <w:tc>
          <w:tcPr>
            <w:tcW w:w="1417" w:type="dxa"/>
            <w:shd w:val="clear" w:color="auto" w:fill="auto"/>
          </w:tcPr>
          <w:p w:rsidR="00023D49" w:rsidRPr="00023D49" w:rsidRDefault="00023D49" w:rsidP="00023D49">
            <w:pPr>
              <w:spacing w:after="100"/>
              <w:jc w:val="right"/>
              <w:rPr>
                <w:rFonts w:eastAsia="Calibri"/>
              </w:rPr>
            </w:pPr>
            <w:r w:rsidRPr="00023D49">
              <w:rPr>
                <w:rFonts w:eastAsia="Calibri"/>
              </w:rPr>
              <w:t>25,0</w:t>
            </w:r>
          </w:p>
        </w:tc>
      </w:tr>
      <w:tr w:rsidR="00023D49" w:rsidRPr="00023D49" w:rsidTr="00023D49">
        <w:trPr>
          <w:trHeight w:val="569"/>
        </w:trPr>
        <w:tc>
          <w:tcPr>
            <w:tcW w:w="4671" w:type="dxa"/>
            <w:shd w:val="clear" w:color="auto" w:fill="auto"/>
          </w:tcPr>
          <w:p w:rsidR="00023D49" w:rsidRPr="00023D49" w:rsidRDefault="00023D49" w:rsidP="00023D49">
            <w:pPr>
              <w:spacing w:after="100"/>
              <w:jc w:val="both"/>
              <w:rPr>
                <w:rFonts w:eastAsia="Calibri"/>
                <w:color w:val="000000"/>
              </w:rPr>
            </w:pPr>
            <w:r w:rsidRPr="00023D49">
              <w:rPr>
                <w:rFonts w:eastAsia="Calibri"/>
                <w:color w:val="000000"/>
              </w:rPr>
              <w:t>Иные бюджетные ассигнования</w:t>
            </w:r>
          </w:p>
        </w:tc>
        <w:tc>
          <w:tcPr>
            <w:tcW w:w="1674"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99 0 00 0741 1</w:t>
            </w:r>
          </w:p>
        </w:tc>
        <w:tc>
          <w:tcPr>
            <w:tcW w:w="851"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800</w:t>
            </w:r>
          </w:p>
        </w:tc>
        <w:tc>
          <w:tcPr>
            <w:tcW w:w="567"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 </w:t>
            </w:r>
          </w:p>
        </w:tc>
        <w:tc>
          <w:tcPr>
            <w:tcW w:w="709"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 </w:t>
            </w:r>
          </w:p>
        </w:tc>
        <w:tc>
          <w:tcPr>
            <w:tcW w:w="1417" w:type="dxa"/>
            <w:shd w:val="clear" w:color="auto" w:fill="auto"/>
          </w:tcPr>
          <w:p w:rsidR="00023D49" w:rsidRPr="00023D49" w:rsidRDefault="00023D49" w:rsidP="00023D49">
            <w:pPr>
              <w:spacing w:after="200" w:line="276" w:lineRule="auto"/>
              <w:jc w:val="right"/>
              <w:rPr>
                <w:rFonts w:ascii="Calibri" w:eastAsia="Calibri" w:hAnsi="Calibri"/>
                <w:sz w:val="22"/>
                <w:szCs w:val="22"/>
                <w:lang w:eastAsia="en-US"/>
              </w:rPr>
            </w:pPr>
            <w:r w:rsidRPr="00023D49">
              <w:rPr>
                <w:rFonts w:eastAsia="Calibri"/>
              </w:rPr>
              <w:t>25,0</w:t>
            </w:r>
          </w:p>
        </w:tc>
      </w:tr>
      <w:tr w:rsidR="00023D49" w:rsidRPr="00023D49" w:rsidTr="00023D49">
        <w:trPr>
          <w:trHeight w:val="569"/>
        </w:trPr>
        <w:tc>
          <w:tcPr>
            <w:tcW w:w="4671" w:type="dxa"/>
            <w:shd w:val="clear" w:color="auto" w:fill="auto"/>
          </w:tcPr>
          <w:p w:rsidR="00023D49" w:rsidRPr="00023D49" w:rsidRDefault="00023D49" w:rsidP="00023D49">
            <w:pPr>
              <w:spacing w:after="100"/>
              <w:jc w:val="both"/>
              <w:rPr>
                <w:rFonts w:eastAsia="Calibri"/>
                <w:color w:val="000000"/>
              </w:rPr>
            </w:pPr>
            <w:r w:rsidRPr="00023D49">
              <w:rPr>
                <w:rFonts w:eastAsia="Calibri"/>
                <w:color w:val="000000"/>
              </w:rPr>
              <w:t>ОБЩЕГОСУДАРСТВЕННЫЕ ВОПРОСЫ</w:t>
            </w:r>
          </w:p>
        </w:tc>
        <w:tc>
          <w:tcPr>
            <w:tcW w:w="1674"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99 0 00 0741 1</w:t>
            </w:r>
          </w:p>
        </w:tc>
        <w:tc>
          <w:tcPr>
            <w:tcW w:w="851"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800</w:t>
            </w:r>
          </w:p>
        </w:tc>
        <w:tc>
          <w:tcPr>
            <w:tcW w:w="567"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01</w:t>
            </w:r>
          </w:p>
        </w:tc>
        <w:tc>
          <w:tcPr>
            <w:tcW w:w="709"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00</w:t>
            </w:r>
          </w:p>
        </w:tc>
        <w:tc>
          <w:tcPr>
            <w:tcW w:w="1417" w:type="dxa"/>
            <w:shd w:val="clear" w:color="auto" w:fill="auto"/>
          </w:tcPr>
          <w:p w:rsidR="00023D49" w:rsidRPr="00023D49" w:rsidRDefault="00023D49" w:rsidP="00023D49">
            <w:pPr>
              <w:spacing w:after="200" w:line="276" w:lineRule="auto"/>
              <w:jc w:val="right"/>
              <w:rPr>
                <w:rFonts w:ascii="Calibri" w:eastAsia="Calibri" w:hAnsi="Calibri"/>
                <w:sz w:val="22"/>
                <w:szCs w:val="22"/>
                <w:lang w:eastAsia="en-US"/>
              </w:rPr>
            </w:pPr>
            <w:r w:rsidRPr="00023D49">
              <w:rPr>
                <w:rFonts w:eastAsia="Calibri"/>
              </w:rPr>
              <w:t>25,0</w:t>
            </w:r>
          </w:p>
        </w:tc>
      </w:tr>
      <w:tr w:rsidR="00023D49" w:rsidRPr="00023D49" w:rsidTr="00023D49">
        <w:trPr>
          <w:trHeight w:val="569"/>
        </w:trPr>
        <w:tc>
          <w:tcPr>
            <w:tcW w:w="4671" w:type="dxa"/>
            <w:shd w:val="clear" w:color="auto" w:fill="auto"/>
          </w:tcPr>
          <w:p w:rsidR="00023D49" w:rsidRPr="00023D49" w:rsidRDefault="00023D49" w:rsidP="00023D49">
            <w:pPr>
              <w:spacing w:after="100"/>
              <w:jc w:val="both"/>
              <w:rPr>
                <w:rFonts w:eastAsia="Calibri"/>
                <w:color w:val="000000"/>
              </w:rPr>
            </w:pPr>
            <w:r w:rsidRPr="00023D49">
              <w:rPr>
                <w:rFonts w:eastAsia="Calibri"/>
                <w:color w:val="000000"/>
              </w:rPr>
              <w:t>Резервные фонды</w:t>
            </w:r>
          </w:p>
        </w:tc>
        <w:tc>
          <w:tcPr>
            <w:tcW w:w="1674"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99 0 00 0741 1</w:t>
            </w:r>
          </w:p>
        </w:tc>
        <w:tc>
          <w:tcPr>
            <w:tcW w:w="851"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800</w:t>
            </w:r>
          </w:p>
        </w:tc>
        <w:tc>
          <w:tcPr>
            <w:tcW w:w="567"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01</w:t>
            </w:r>
          </w:p>
        </w:tc>
        <w:tc>
          <w:tcPr>
            <w:tcW w:w="709"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11</w:t>
            </w:r>
          </w:p>
        </w:tc>
        <w:tc>
          <w:tcPr>
            <w:tcW w:w="1417" w:type="dxa"/>
            <w:shd w:val="clear" w:color="auto" w:fill="auto"/>
          </w:tcPr>
          <w:p w:rsidR="00023D49" w:rsidRPr="00023D49" w:rsidRDefault="00023D49" w:rsidP="00023D49">
            <w:pPr>
              <w:spacing w:after="200" w:line="276" w:lineRule="auto"/>
              <w:jc w:val="right"/>
              <w:rPr>
                <w:rFonts w:ascii="Calibri" w:eastAsia="Calibri" w:hAnsi="Calibri"/>
                <w:sz w:val="22"/>
                <w:szCs w:val="22"/>
                <w:lang w:eastAsia="en-US"/>
              </w:rPr>
            </w:pPr>
            <w:r w:rsidRPr="00023D49">
              <w:rPr>
                <w:rFonts w:eastAsia="Calibri"/>
              </w:rPr>
              <w:t>25,0</w:t>
            </w:r>
          </w:p>
        </w:tc>
      </w:tr>
      <w:tr w:rsidR="00023D49" w:rsidRPr="00023D49" w:rsidTr="00023D49">
        <w:trPr>
          <w:trHeight w:val="569"/>
        </w:trPr>
        <w:tc>
          <w:tcPr>
            <w:tcW w:w="4671" w:type="dxa"/>
            <w:shd w:val="clear" w:color="auto" w:fill="auto"/>
          </w:tcPr>
          <w:p w:rsidR="00023D49" w:rsidRPr="00023D49" w:rsidRDefault="00023D49" w:rsidP="00023D49">
            <w:pPr>
              <w:spacing w:after="100"/>
              <w:jc w:val="both"/>
              <w:rPr>
                <w:rFonts w:eastAsia="Calibri"/>
                <w:color w:val="000000"/>
              </w:rPr>
            </w:pPr>
            <w:r w:rsidRPr="00023D49">
              <w:rPr>
                <w:rFonts w:eastAsia="Calibri"/>
                <w:lang w:eastAsia="en-US"/>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674"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99 0 00 2560 0</w:t>
            </w:r>
          </w:p>
        </w:tc>
        <w:tc>
          <w:tcPr>
            <w:tcW w:w="851" w:type="dxa"/>
            <w:shd w:val="clear" w:color="auto" w:fill="auto"/>
          </w:tcPr>
          <w:p w:rsidR="00023D49" w:rsidRPr="00023D49" w:rsidRDefault="00023D49" w:rsidP="00023D49">
            <w:pPr>
              <w:spacing w:after="100"/>
              <w:jc w:val="center"/>
              <w:rPr>
                <w:rFonts w:eastAsia="Calibri"/>
                <w:color w:val="000000"/>
              </w:rPr>
            </w:pPr>
          </w:p>
        </w:tc>
        <w:tc>
          <w:tcPr>
            <w:tcW w:w="567" w:type="dxa"/>
            <w:shd w:val="clear" w:color="auto" w:fill="auto"/>
          </w:tcPr>
          <w:p w:rsidR="00023D49" w:rsidRPr="00023D49" w:rsidRDefault="00023D49" w:rsidP="00023D49">
            <w:pPr>
              <w:spacing w:after="100"/>
              <w:jc w:val="center"/>
              <w:rPr>
                <w:rFonts w:eastAsia="Calibri"/>
                <w:color w:val="000000"/>
              </w:rPr>
            </w:pPr>
          </w:p>
        </w:tc>
        <w:tc>
          <w:tcPr>
            <w:tcW w:w="709" w:type="dxa"/>
            <w:shd w:val="clear" w:color="auto" w:fill="auto"/>
          </w:tcPr>
          <w:p w:rsidR="00023D49" w:rsidRPr="00023D49" w:rsidRDefault="00023D49" w:rsidP="00023D49">
            <w:pPr>
              <w:spacing w:after="100"/>
              <w:jc w:val="center"/>
              <w:rPr>
                <w:rFonts w:eastAsia="Calibri"/>
                <w:color w:val="000000"/>
              </w:rPr>
            </w:pPr>
          </w:p>
        </w:tc>
        <w:tc>
          <w:tcPr>
            <w:tcW w:w="1417" w:type="dxa"/>
            <w:shd w:val="clear" w:color="auto" w:fill="auto"/>
          </w:tcPr>
          <w:p w:rsidR="00023D49" w:rsidRPr="00023D49" w:rsidRDefault="00023D49" w:rsidP="00023D49">
            <w:pPr>
              <w:spacing w:after="100"/>
              <w:jc w:val="right"/>
              <w:rPr>
                <w:rFonts w:eastAsia="Calibri"/>
              </w:rPr>
            </w:pPr>
            <w:r w:rsidRPr="00023D49">
              <w:rPr>
                <w:rFonts w:eastAsia="Calibri"/>
              </w:rPr>
              <w:t>15,80</w:t>
            </w:r>
          </w:p>
        </w:tc>
      </w:tr>
      <w:tr w:rsidR="00023D49" w:rsidRPr="00023D49" w:rsidTr="00023D49">
        <w:trPr>
          <w:trHeight w:val="569"/>
        </w:trPr>
        <w:tc>
          <w:tcPr>
            <w:tcW w:w="4671" w:type="dxa"/>
            <w:shd w:val="clear" w:color="auto" w:fill="auto"/>
          </w:tcPr>
          <w:p w:rsidR="00023D49" w:rsidRPr="00023D49" w:rsidRDefault="00023D49" w:rsidP="00023D49">
            <w:pPr>
              <w:spacing w:after="100"/>
              <w:jc w:val="both"/>
              <w:rPr>
                <w:rFonts w:eastAsia="Calibri"/>
                <w:bCs/>
                <w:iCs/>
                <w:lang w:eastAsia="en-US"/>
              </w:rPr>
            </w:pPr>
            <w:r w:rsidRPr="00023D49">
              <w:rPr>
                <w:rFonts w:eastAsia="Calibri"/>
                <w:color w:val="000000"/>
              </w:rPr>
              <w:t>Межбюджетные трансферты</w:t>
            </w:r>
          </w:p>
        </w:tc>
        <w:tc>
          <w:tcPr>
            <w:tcW w:w="1674"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99 0 00 2560 0</w:t>
            </w:r>
          </w:p>
        </w:tc>
        <w:tc>
          <w:tcPr>
            <w:tcW w:w="851"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500</w:t>
            </w:r>
          </w:p>
        </w:tc>
        <w:tc>
          <w:tcPr>
            <w:tcW w:w="567" w:type="dxa"/>
            <w:shd w:val="clear" w:color="auto" w:fill="auto"/>
          </w:tcPr>
          <w:p w:rsidR="00023D49" w:rsidRPr="00023D49" w:rsidRDefault="00023D49" w:rsidP="00023D49">
            <w:pPr>
              <w:spacing w:after="100"/>
              <w:jc w:val="center"/>
              <w:rPr>
                <w:rFonts w:eastAsia="Calibri"/>
                <w:color w:val="000000"/>
              </w:rPr>
            </w:pPr>
          </w:p>
        </w:tc>
        <w:tc>
          <w:tcPr>
            <w:tcW w:w="709" w:type="dxa"/>
            <w:shd w:val="clear" w:color="auto" w:fill="auto"/>
          </w:tcPr>
          <w:p w:rsidR="00023D49" w:rsidRPr="00023D49" w:rsidRDefault="00023D49" w:rsidP="00023D49">
            <w:pPr>
              <w:spacing w:after="100"/>
              <w:jc w:val="center"/>
              <w:rPr>
                <w:rFonts w:eastAsia="Calibri"/>
                <w:color w:val="000000"/>
              </w:rPr>
            </w:pPr>
          </w:p>
        </w:tc>
        <w:tc>
          <w:tcPr>
            <w:tcW w:w="1417" w:type="dxa"/>
            <w:shd w:val="clear" w:color="auto" w:fill="auto"/>
          </w:tcPr>
          <w:p w:rsidR="00023D49" w:rsidRPr="00023D49" w:rsidRDefault="00023D49" w:rsidP="00023D49">
            <w:pPr>
              <w:spacing w:after="200" w:line="276" w:lineRule="auto"/>
              <w:jc w:val="right"/>
              <w:rPr>
                <w:rFonts w:ascii="Calibri" w:eastAsia="Calibri" w:hAnsi="Calibri"/>
                <w:sz w:val="22"/>
                <w:szCs w:val="22"/>
                <w:lang w:eastAsia="en-US"/>
              </w:rPr>
            </w:pPr>
            <w:r w:rsidRPr="00023D49">
              <w:rPr>
                <w:rFonts w:eastAsia="Calibri"/>
              </w:rPr>
              <w:t>15,80</w:t>
            </w:r>
          </w:p>
        </w:tc>
      </w:tr>
      <w:tr w:rsidR="00023D49" w:rsidRPr="00023D49" w:rsidTr="00023D49">
        <w:trPr>
          <w:trHeight w:val="569"/>
        </w:trPr>
        <w:tc>
          <w:tcPr>
            <w:tcW w:w="4671" w:type="dxa"/>
            <w:shd w:val="clear" w:color="auto" w:fill="auto"/>
          </w:tcPr>
          <w:p w:rsidR="00023D49" w:rsidRPr="00023D49" w:rsidRDefault="00023D49" w:rsidP="00023D49">
            <w:pPr>
              <w:spacing w:after="100"/>
              <w:jc w:val="both"/>
              <w:rPr>
                <w:rFonts w:eastAsia="Calibri"/>
                <w:color w:val="000000"/>
              </w:rPr>
            </w:pPr>
            <w:r w:rsidRPr="00023D49">
              <w:rPr>
                <w:rFonts w:eastAsia="Calibri"/>
                <w:color w:val="000000"/>
              </w:rPr>
              <w:lastRenderedPageBreak/>
              <w:t>ОБЩЕГОСУДАРСТВЕННЫЕ ВОПРОСЫ</w:t>
            </w:r>
          </w:p>
        </w:tc>
        <w:tc>
          <w:tcPr>
            <w:tcW w:w="1674"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99 0 00 2560 0</w:t>
            </w:r>
          </w:p>
        </w:tc>
        <w:tc>
          <w:tcPr>
            <w:tcW w:w="851"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500</w:t>
            </w:r>
          </w:p>
        </w:tc>
        <w:tc>
          <w:tcPr>
            <w:tcW w:w="567"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01</w:t>
            </w:r>
          </w:p>
        </w:tc>
        <w:tc>
          <w:tcPr>
            <w:tcW w:w="709"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00</w:t>
            </w:r>
          </w:p>
        </w:tc>
        <w:tc>
          <w:tcPr>
            <w:tcW w:w="1417" w:type="dxa"/>
            <w:shd w:val="clear" w:color="auto" w:fill="auto"/>
          </w:tcPr>
          <w:p w:rsidR="00023D49" w:rsidRPr="00023D49" w:rsidRDefault="00023D49" w:rsidP="00023D49">
            <w:pPr>
              <w:spacing w:after="200" w:line="276" w:lineRule="auto"/>
              <w:jc w:val="right"/>
              <w:rPr>
                <w:rFonts w:ascii="Calibri" w:eastAsia="Calibri" w:hAnsi="Calibri"/>
                <w:sz w:val="22"/>
                <w:szCs w:val="22"/>
                <w:lang w:eastAsia="en-US"/>
              </w:rPr>
            </w:pPr>
            <w:r w:rsidRPr="00023D49">
              <w:rPr>
                <w:rFonts w:eastAsia="Calibri"/>
              </w:rPr>
              <w:t>15,80</w:t>
            </w:r>
          </w:p>
        </w:tc>
      </w:tr>
      <w:tr w:rsidR="00023D49" w:rsidRPr="00023D49" w:rsidTr="00023D49">
        <w:trPr>
          <w:trHeight w:val="569"/>
        </w:trPr>
        <w:tc>
          <w:tcPr>
            <w:tcW w:w="4671" w:type="dxa"/>
            <w:shd w:val="clear" w:color="auto" w:fill="auto"/>
          </w:tcPr>
          <w:p w:rsidR="00023D49" w:rsidRPr="00023D49" w:rsidRDefault="00023D49" w:rsidP="00023D49">
            <w:pPr>
              <w:spacing w:after="100"/>
              <w:jc w:val="both"/>
              <w:rPr>
                <w:rFonts w:eastAsia="Calibri"/>
                <w:color w:val="000000"/>
              </w:rPr>
            </w:pPr>
            <w:r w:rsidRPr="00023D49">
              <w:rPr>
                <w:rFonts w:eastAsia="Calibri"/>
                <w:lang w:eastAsia="en-US"/>
              </w:rPr>
              <w:t>Обеспечение деятельности финансовых, налоговых и таможенных органов и органов финансового (финансово-бюджетного) надзора</w:t>
            </w:r>
          </w:p>
        </w:tc>
        <w:tc>
          <w:tcPr>
            <w:tcW w:w="1674"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99 0 00 2504 0</w:t>
            </w:r>
          </w:p>
        </w:tc>
        <w:tc>
          <w:tcPr>
            <w:tcW w:w="851"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500</w:t>
            </w:r>
          </w:p>
        </w:tc>
        <w:tc>
          <w:tcPr>
            <w:tcW w:w="567"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01</w:t>
            </w:r>
          </w:p>
        </w:tc>
        <w:tc>
          <w:tcPr>
            <w:tcW w:w="709"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06</w:t>
            </w:r>
          </w:p>
        </w:tc>
        <w:tc>
          <w:tcPr>
            <w:tcW w:w="1417" w:type="dxa"/>
            <w:shd w:val="clear" w:color="auto" w:fill="auto"/>
          </w:tcPr>
          <w:p w:rsidR="00023D49" w:rsidRPr="00023D49" w:rsidRDefault="00023D49" w:rsidP="00023D49">
            <w:pPr>
              <w:spacing w:after="200" w:line="276" w:lineRule="auto"/>
              <w:jc w:val="right"/>
              <w:rPr>
                <w:rFonts w:ascii="Calibri" w:eastAsia="Calibri" w:hAnsi="Calibri"/>
                <w:sz w:val="22"/>
                <w:szCs w:val="22"/>
                <w:lang w:eastAsia="en-US"/>
              </w:rPr>
            </w:pPr>
            <w:r w:rsidRPr="00023D49">
              <w:rPr>
                <w:rFonts w:eastAsia="Calibri"/>
              </w:rPr>
              <w:t>15,80</w:t>
            </w:r>
          </w:p>
        </w:tc>
      </w:tr>
      <w:tr w:rsidR="00023D49" w:rsidRPr="00023D49" w:rsidTr="00023D49">
        <w:trPr>
          <w:trHeight w:val="569"/>
        </w:trPr>
        <w:tc>
          <w:tcPr>
            <w:tcW w:w="4671" w:type="dxa"/>
            <w:shd w:val="clear" w:color="auto" w:fill="auto"/>
          </w:tcPr>
          <w:p w:rsidR="00023D49" w:rsidRPr="00023D49" w:rsidRDefault="00023D49" w:rsidP="00023D49">
            <w:pPr>
              <w:spacing w:after="100"/>
              <w:jc w:val="both"/>
              <w:rPr>
                <w:rFonts w:eastAsia="Calibri"/>
                <w:color w:val="000000"/>
              </w:rPr>
            </w:pPr>
            <w:r w:rsidRPr="00023D49">
              <w:rPr>
                <w:rFonts w:eastAsia="Calibri"/>
                <w:color w:val="000000"/>
              </w:rPr>
              <w:t>Осуществление первичного воинского учета на территориях, где отсутствуют военные комиссариаты за счет средств федерального бюджета</w:t>
            </w:r>
          </w:p>
        </w:tc>
        <w:tc>
          <w:tcPr>
            <w:tcW w:w="1674"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99 0 00 5118 0</w:t>
            </w:r>
          </w:p>
        </w:tc>
        <w:tc>
          <w:tcPr>
            <w:tcW w:w="851"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 </w:t>
            </w:r>
          </w:p>
        </w:tc>
        <w:tc>
          <w:tcPr>
            <w:tcW w:w="567"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 </w:t>
            </w:r>
          </w:p>
        </w:tc>
        <w:tc>
          <w:tcPr>
            <w:tcW w:w="709"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 </w:t>
            </w:r>
          </w:p>
        </w:tc>
        <w:tc>
          <w:tcPr>
            <w:tcW w:w="1417" w:type="dxa"/>
            <w:shd w:val="clear" w:color="auto" w:fill="auto"/>
          </w:tcPr>
          <w:p w:rsidR="00023D49" w:rsidRPr="00023D49" w:rsidRDefault="00023D49" w:rsidP="00023D49">
            <w:pPr>
              <w:spacing w:after="100"/>
              <w:jc w:val="right"/>
              <w:rPr>
                <w:rFonts w:eastAsia="Calibri"/>
              </w:rPr>
            </w:pPr>
            <w:r w:rsidRPr="00023D49">
              <w:rPr>
                <w:rFonts w:eastAsia="Calibri"/>
              </w:rPr>
              <w:t>96,50</w:t>
            </w:r>
          </w:p>
        </w:tc>
      </w:tr>
      <w:tr w:rsidR="00023D49" w:rsidRPr="00023D49" w:rsidTr="00023D49">
        <w:trPr>
          <w:trHeight w:val="569"/>
        </w:trPr>
        <w:tc>
          <w:tcPr>
            <w:tcW w:w="4671" w:type="dxa"/>
            <w:shd w:val="clear" w:color="auto" w:fill="auto"/>
          </w:tcPr>
          <w:p w:rsidR="00023D49" w:rsidRPr="00023D49" w:rsidRDefault="00023D49" w:rsidP="00023D49">
            <w:pPr>
              <w:spacing w:after="100"/>
              <w:jc w:val="both"/>
              <w:rPr>
                <w:rFonts w:eastAsia="Calibri"/>
                <w:color w:val="000000"/>
              </w:rPr>
            </w:pPr>
            <w:r w:rsidRPr="00023D49">
              <w:rPr>
                <w:rFonts w:eastAsia="Calibri"/>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74"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99 0 00 5118 0</w:t>
            </w:r>
          </w:p>
        </w:tc>
        <w:tc>
          <w:tcPr>
            <w:tcW w:w="851"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100</w:t>
            </w:r>
          </w:p>
        </w:tc>
        <w:tc>
          <w:tcPr>
            <w:tcW w:w="567" w:type="dxa"/>
            <w:shd w:val="clear" w:color="auto" w:fill="auto"/>
          </w:tcPr>
          <w:p w:rsidR="00023D49" w:rsidRPr="00023D49" w:rsidRDefault="00023D49" w:rsidP="00023D49">
            <w:pPr>
              <w:spacing w:after="100"/>
              <w:jc w:val="center"/>
              <w:rPr>
                <w:rFonts w:eastAsia="Calibri"/>
                <w:color w:val="000000"/>
              </w:rPr>
            </w:pPr>
          </w:p>
        </w:tc>
        <w:tc>
          <w:tcPr>
            <w:tcW w:w="709" w:type="dxa"/>
            <w:shd w:val="clear" w:color="auto" w:fill="auto"/>
          </w:tcPr>
          <w:p w:rsidR="00023D49" w:rsidRPr="00023D49" w:rsidRDefault="00023D49" w:rsidP="00023D49">
            <w:pPr>
              <w:spacing w:after="100"/>
              <w:jc w:val="center"/>
              <w:rPr>
                <w:rFonts w:eastAsia="Calibri"/>
                <w:color w:val="000000"/>
              </w:rPr>
            </w:pPr>
          </w:p>
        </w:tc>
        <w:tc>
          <w:tcPr>
            <w:tcW w:w="1417" w:type="dxa"/>
            <w:shd w:val="clear" w:color="auto" w:fill="auto"/>
          </w:tcPr>
          <w:p w:rsidR="00023D49" w:rsidRPr="00023D49" w:rsidRDefault="00023D49" w:rsidP="00023D49">
            <w:pPr>
              <w:spacing w:after="100"/>
              <w:jc w:val="right"/>
              <w:rPr>
                <w:rFonts w:eastAsia="Calibri"/>
              </w:rPr>
            </w:pPr>
            <w:r w:rsidRPr="00023D49">
              <w:rPr>
                <w:rFonts w:eastAsia="Calibri"/>
              </w:rPr>
              <w:t>93,5</w:t>
            </w:r>
          </w:p>
        </w:tc>
      </w:tr>
      <w:tr w:rsidR="00023D49" w:rsidRPr="00023D49" w:rsidTr="00023D49">
        <w:trPr>
          <w:trHeight w:val="569"/>
        </w:trPr>
        <w:tc>
          <w:tcPr>
            <w:tcW w:w="4671" w:type="dxa"/>
            <w:shd w:val="clear" w:color="auto" w:fill="auto"/>
          </w:tcPr>
          <w:p w:rsidR="00023D49" w:rsidRPr="00023D49" w:rsidRDefault="00023D49" w:rsidP="00023D49">
            <w:pPr>
              <w:spacing w:after="100"/>
              <w:jc w:val="both"/>
              <w:rPr>
                <w:rFonts w:eastAsia="Calibri"/>
                <w:color w:val="000000"/>
              </w:rPr>
            </w:pPr>
            <w:r w:rsidRPr="00023D49">
              <w:rPr>
                <w:rFonts w:eastAsia="Calibri"/>
                <w:color w:val="000000"/>
              </w:rPr>
              <w:t>НАЦИОНАЛЬНАЯ ОБОРОНА</w:t>
            </w:r>
          </w:p>
        </w:tc>
        <w:tc>
          <w:tcPr>
            <w:tcW w:w="1674"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99 0 00 5118 0</w:t>
            </w:r>
          </w:p>
        </w:tc>
        <w:tc>
          <w:tcPr>
            <w:tcW w:w="851"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100</w:t>
            </w:r>
          </w:p>
        </w:tc>
        <w:tc>
          <w:tcPr>
            <w:tcW w:w="567"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02</w:t>
            </w:r>
          </w:p>
        </w:tc>
        <w:tc>
          <w:tcPr>
            <w:tcW w:w="709"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00</w:t>
            </w:r>
          </w:p>
        </w:tc>
        <w:tc>
          <w:tcPr>
            <w:tcW w:w="1417" w:type="dxa"/>
            <w:shd w:val="clear" w:color="auto" w:fill="auto"/>
          </w:tcPr>
          <w:p w:rsidR="00023D49" w:rsidRPr="00023D49" w:rsidRDefault="00023D49" w:rsidP="00023D49">
            <w:pPr>
              <w:spacing w:after="100"/>
              <w:jc w:val="right"/>
              <w:rPr>
                <w:rFonts w:eastAsia="Calibri"/>
              </w:rPr>
            </w:pPr>
            <w:r w:rsidRPr="00023D49">
              <w:rPr>
                <w:rFonts w:eastAsia="Calibri"/>
              </w:rPr>
              <w:t>93,5</w:t>
            </w:r>
          </w:p>
        </w:tc>
      </w:tr>
      <w:tr w:rsidR="00023D49" w:rsidRPr="00023D49" w:rsidTr="00023D49">
        <w:trPr>
          <w:trHeight w:val="569"/>
        </w:trPr>
        <w:tc>
          <w:tcPr>
            <w:tcW w:w="4671" w:type="dxa"/>
            <w:shd w:val="clear" w:color="auto" w:fill="auto"/>
          </w:tcPr>
          <w:p w:rsidR="00023D49" w:rsidRPr="00023D49" w:rsidRDefault="00023D49" w:rsidP="00023D49">
            <w:pPr>
              <w:spacing w:after="100"/>
              <w:jc w:val="both"/>
              <w:rPr>
                <w:rFonts w:eastAsia="Calibri"/>
                <w:color w:val="000000"/>
              </w:rPr>
            </w:pPr>
            <w:r w:rsidRPr="00023D49">
              <w:rPr>
                <w:rFonts w:eastAsia="Calibri"/>
                <w:color w:val="000000"/>
              </w:rPr>
              <w:t>Мобилизационная и вневойсковая подготовка</w:t>
            </w:r>
          </w:p>
        </w:tc>
        <w:tc>
          <w:tcPr>
            <w:tcW w:w="1674"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99 0 00 5118 0</w:t>
            </w:r>
          </w:p>
        </w:tc>
        <w:tc>
          <w:tcPr>
            <w:tcW w:w="851"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100</w:t>
            </w:r>
          </w:p>
        </w:tc>
        <w:tc>
          <w:tcPr>
            <w:tcW w:w="567"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02</w:t>
            </w:r>
          </w:p>
        </w:tc>
        <w:tc>
          <w:tcPr>
            <w:tcW w:w="709"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03</w:t>
            </w:r>
          </w:p>
        </w:tc>
        <w:tc>
          <w:tcPr>
            <w:tcW w:w="1417" w:type="dxa"/>
            <w:shd w:val="clear" w:color="auto" w:fill="auto"/>
          </w:tcPr>
          <w:p w:rsidR="00023D49" w:rsidRPr="00023D49" w:rsidRDefault="00023D49" w:rsidP="00023D49">
            <w:pPr>
              <w:spacing w:after="100"/>
              <w:jc w:val="right"/>
              <w:rPr>
                <w:rFonts w:eastAsia="Calibri"/>
              </w:rPr>
            </w:pPr>
            <w:r w:rsidRPr="00023D49">
              <w:rPr>
                <w:rFonts w:eastAsia="Calibri"/>
              </w:rPr>
              <w:t>93,5</w:t>
            </w:r>
          </w:p>
        </w:tc>
      </w:tr>
      <w:tr w:rsidR="00023D49" w:rsidRPr="00023D49" w:rsidTr="00023D49">
        <w:trPr>
          <w:trHeight w:val="569"/>
        </w:trPr>
        <w:tc>
          <w:tcPr>
            <w:tcW w:w="4671" w:type="dxa"/>
            <w:shd w:val="clear" w:color="auto" w:fill="auto"/>
          </w:tcPr>
          <w:p w:rsidR="00023D49" w:rsidRPr="00023D49" w:rsidRDefault="00023D49" w:rsidP="00023D49">
            <w:pPr>
              <w:spacing w:after="100"/>
              <w:jc w:val="both"/>
              <w:rPr>
                <w:rFonts w:eastAsia="Calibri"/>
                <w:color w:val="000000"/>
              </w:rPr>
            </w:pPr>
            <w:r w:rsidRPr="00023D49">
              <w:rPr>
                <w:rFonts w:eastAsia="Calibri"/>
                <w:color w:val="000000"/>
              </w:rPr>
              <w:t>Закупка товаров, работ и услуг для государственных (муниципальных) нужд</w:t>
            </w:r>
          </w:p>
        </w:tc>
        <w:tc>
          <w:tcPr>
            <w:tcW w:w="1674"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99 0 00 5118 0</w:t>
            </w:r>
          </w:p>
        </w:tc>
        <w:tc>
          <w:tcPr>
            <w:tcW w:w="851"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200</w:t>
            </w:r>
          </w:p>
        </w:tc>
        <w:tc>
          <w:tcPr>
            <w:tcW w:w="567"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 </w:t>
            </w:r>
          </w:p>
        </w:tc>
        <w:tc>
          <w:tcPr>
            <w:tcW w:w="709"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 </w:t>
            </w:r>
          </w:p>
        </w:tc>
        <w:tc>
          <w:tcPr>
            <w:tcW w:w="1417" w:type="dxa"/>
            <w:shd w:val="clear" w:color="auto" w:fill="auto"/>
          </w:tcPr>
          <w:p w:rsidR="00023D49" w:rsidRPr="00023D49" w:rsidRDefault="00023D49" w:rsidP="00023D49">
            <w:pPr>
              <w:spacing w:after="200" w:line="276" w:lineRule="auto"/>
              <w:jc w:val="right"/>
              <w:rPr>
                <w:rFonts w:ascii="Calibri" w:eastAsia="Calibri" w:hAnsi="Calibri"/>
                <w:lang w:eastAsia="en-US"/>
              </w:rPr>
            </w:pPr>
            <w:r w:rsidRPr="00023D49">
              <w:rPr>
                <w:rFonts w:ascii="Calibri" w:eastAsia="Calibri" w:hAnsi="Calibri"/>
                <w:lang w:eastAsia="en-US"/>
              </w:rPr>
              <w:t>3,0</w:t>
            </w:r>
          </w:p>
        </w:tc>
      </w:tr>
      <w:tr w:rsidR="00023D49" w:rsidRPr="00023D49" w:rsidTr="00023D49">
        <w:trPr>
          <w:trHeight w:val="569"/>
        </w:trPr>
        <w:tc>
          <w:tcPr>
            <w:tcW w:w="4671" w:type="dxa"/>
            <w:shd w:val="clear" w:color="auto" w:fill="auto"/>
          </w:tcPr>
          <w:p w:rsidR="00023D49" w:rsidRPr="00023D49" w:rsidRDefault="00023D49" w:rsidP="00023D49">
            <w:pPr>
              <w:spacing w:after="100"/>
              <w:jc w:val="both"/>
              <w:rPr>
                <w:rFonts w:eastAsia="Calibri"/>
                <w:color w:val="000000"/>
              </w:rPr>
            </w:pPr>
            <w:r w:rsidRPr="00023D49">
              <w:rPr>
                <w:rFonts w:eastAsia="Calibri"/>
                <w:color w:val="000000"/>
              </w:rPr>
              <w:t>НАЦИОНАЛЬНАЯ ОБОРОНА</w:t>
            </w:r>
          </w:p>
        </w:tc>
        <w:tc>
          <w:tcPr>
            <w:tcW w:w="1674"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99 0 00 5118 0</w:t>
            </w:r>
          </w:p>
        </w:tc>
        <w:tc>
          <w:tcPr>
            <w:tcW w:w="851"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200</w:t>
            </w:r>
          </w:p>
        </w:tc>
        <w:tc>
          <w:tcPr>
            <w:tcW w:w="567"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02</w:t>
            </w:r>
          </w:p>
        </w:tc>
        <w:tc>
          <w:tcPr>
            <w:tcW w:w="709"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00</w:t>
            </w:r>
          </w:p>
        </w:tc>
        <w:tc>
          <w:tcPr>
            <w:tcW w:w="1417" w:type="dxa"/>
            <w:shd w:val="clear" w:color="auto" w:fill="auto"/>
          </w:tcPr>
          <w:p w:rsidR="00023D49" w:rsidRPr="00023D49" w:rsidRDefault="00023D49" w:rsidP="00023D49">
            <w:pPr>
              <w:spacing w:after="200" w:line="276" w:lineRule="auto"/>
              <w:jc w:val="right"/>
              <w:rPr>
                <w:rFonts w:ascii="Calibri" w:eastAsia="Calibri" w:hAnsi="Calibri"/>
                <w:lang w:eastAsia="en-US"/>
              </w:rPr>
            </w:pPr>
            <w:r w:rsidRPr="00023D49">
              <w:rPr>
                <w:rFonts w:ascii="Calibri" w:eastAsia="Calibri" w:hAnsi="Calibri"/>
                <w:lang w:eastAsia="en-US"/>
              </w:rPr>
              <w:t>3,0</w:t>
            </w:r>
          </w:p>
        </w:tc>
      </w:tr>
      <w:tr w:rsidR="00023D49" w:rsidRPr="00023D49" w:rsidTr="00023D49">
        <w:trPr>
          <w:trHeight w:val="569"/>
        </w:trPr>
        <w:tc>
          <w:tcPr>
            <w:tcW w:w="4671" w:type="dxa"/>
            <w:shd w:val="clear" w:color="auto" w:fill="auto"/>
          </w:tcPr>
          <w:p w:rsidR="00023D49" w:rsidRPr="00023D49" w:rsidRDefault="00023D49" w:rsidP="00023D49">
            <w:pPr>
              <w:spacing w:after="100"/>
              <w:jc w:val="both"/>
              <w:rPr>
                <w:rFonts w:eastAsia="Calibri"/>
                <w:color w:val="000000"/>
              </w:rPr>
            </w:pPr>
            <w:r w:rsidRPr="00023D49">
              <w:rPr>
                <w:rFonts w:eastAsia="Calibri"/>
                <w:color w:val="000000"/>
              </w:rPr>
              <w:t>Мобилизационная и вневойсковая подготовка</w:t>
            </w:r>
          </w:p>
        </w:tc>
        <w:tc>
          <w:tcPr>
            <w:tcW w:w="1674"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99 0 00 5118 0</w:t>
            </w:r>
          </w:p>
        </w:tc>
        <w:tc>
          <w:tcPr>
            <w:tcW w:w="851"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200</w:t>
            </w:r>
          </w:p>
        </w:tc>
        <w:tc>
          <w:tcPr>
            <w:tcW w:w="567"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02</w:t>
            </w:r>
          </w:p>
        </w:tc>
        <w:tc>
          <w:tcPr>
            <w:tcW w:w="709"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03</w:t>
            </w:r>
          </w:p>
        </w:tc>
        <w:tc>
          <w:tcPr>
            <w:tcW w:w="1417" w:type="dxa"/>
            <w:shd w:val="clear" w:color="auto" w:fill="auto"/>
          </w:tcPr>
          <w:p w:rsidR="00023D49" w:rsidRPr="00023D49" w:rsidRDefault="00023D49" w:rsidP="00023D49">
            <w:pPr>
              <w:spacing w:after="200" w:line="276" w:lineRule="auto"/>
              <w:jc w:val="right"/>
              <w:rPr>
                <w:rFonts w:ascii="Calibri" w:eastAsia="Calibri" w:hAnsi="Calibri"/>
                <w:lang w:eastAsia="en-US"/>
              </w:rPr>
            </w:pPr>
            <w:r w:rsidRPr="00023D49">
              <w:rPr>
                <w:rFonts w:ascii="Calibri" w:eastAsia="Calibri" w:hAnsi="Calibri"/>
                <w:lang w:eastAsia="en-US"/>
              </w:rPr>
              <w:t>3,0</w:t>
            </w:r>
          </w:p>
        </w:tc>
      </w:tr>
      <w:tr w:rsidR="00023D49" w:rsidRPr="00023D49" w:rsidTr="00023D49">
        <w:trPr>
          <w:trHeight w:val="569"/>
        </w:trPr>
        <w:tc>
          <w:tcPr>
            <w:tcW w:w="4671" w:type="dxa"/>
            <w:shd w:val="clear" w:color="auto" w:fill="auto"/>
          </w:tcPr>
          <w:p w:rsidR="00023D49" w:rsidRPr="00023D49" w:rsidRDefault="00023D49" w:rsidP="00023D49">
            <w:pPr>
              <w:spacing w:after="100"/>
              <w:jc w:val="both"/>
              <w:rPr>
                <w:rFonts w:eastAsia="Calibri"/>
                <w:b/>
                <w:color w:val="000000"/>
              </w:rPr>
            </w:pPr>
            <w:r w:rsidRPr="00023D49">
              <w:rPr>
                <w:rFonts w:eastAsia="Calibri"/>
                <w:b/>
                <w:color w:val="000000"/>
              </w:rPr>
              <w:t xml:space="preserve">Всего расходов </w:t>
            </w:r>
          </w:p>
        </w:tc>
        <w:tc>
          <w:tcPr>
            <w:tcW w:w="1674"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 </w:t>
            </w:r>
          </w:p>
        </w:tc>
        <w:tc>
          <w:tcPr>
            <w:tcW w:w="851"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 </w:t>
            </w:r>
          </w:p>
        </w:tc>
        <w:tc>
          <w:tcPr>
            <w:tcW w:w="567"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 </w:t>
            </w:r>
          </w:p>
        </w:tc>
        <w:tc>
          <w:tcPr>
            <w:tcW w:w="709"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 </w:t>
            </w:r>
          </w:p>
        </w:tc>
        <w:tc>
          <w:tcPr>
            <w:tcW w:w="1417" w:type="dxa"/>
            <w:shd w:val="clear" w:color="auto" w:fill="auto"/>
          </w:tcPr>
          <w:p w:rsidR="00023D49" w:rsidRPr="00023D49" w:rsidRDefault="00023D49" w:rsidP="00023D49">
            <w:pPr>
              <w:spacing w:after="100"/>
              <w:jc w:val="right"/>
              <w:rPr>
                <w:rFonts w:eastAsia="Calibri"/>
                <w:b/>
              </w:rPr>
            </w:pPr>
            <w:r w:rsidRPr="00023D49">
              <w:rPr>
                <w:rFonts w:eastAsia="Calibri"/>
                <w:b/>
              </w:rPr>
              <w:t>4221,30</w:t>
            </w:r>
          </w:p>
        </w:tc>
      </w:tr>
    </w:tbl>
    <w:p w:rsidR="00023D49" w:rsidRPr="00023D49" w:rsidRDefault="00023D49" w:rsidP="00023D49">
      <w:pPr>
        <w:spacing w:after="200" w:line="276" w:lineRule="auto"/>
        <w:rPr>
          <w:rFonts w:ascii="Calibri" w:eastAsia="Calibri" w:hAnsi="Calibri"/>
          <w:sz w:val="22"/>
          <w:szCs w:val="22"/>
          <w:lang w:eastAsia="en-US"/>
        </w:rPr>
      </w:pPr>
    </w:p>
    <w:p w:rsidR="00023D49" w:rsidRPr="00023D49" w:rsidRDefault="00023D49" w:rsidP="00023D49">
      <w:pPr>
        <w:jc w:val="both"/>
        <w:rPr>
          <w:b/>
          <w:i/>
          <w:sz w:val="24"/>
          <w:szCs w:val="22"/>
          <w:lang w:eastAsia="en-US"/>
        </w:rPr>
      </w:pPr>
    </w:p>
    <w:p w:rsidR="00023D49" w:rsidRPr="00023D49" w:rsidRDefault="00023D49" w:rsidP="00023D49">
      <w:pPr>
        <w:jc w:val="both"/>
        <w:rPr>
          <w:b/>
          <w:i/>
          <w:sz w:val="24"/>
          <w:szCs w:val="22"/>
          <w:lang w:eastAsia="en-US"/>
        </w:rPr>
      </w:pPr>
    </w:p>
    <w:p w:rsidR="00023D49" w:rsidRPr="00023D49" w:rsidRDefault="00023D49" w:rsidP="00023D49">
      <w:pPr>
        <w:jc w:val="both"/>
        <w:rPr>
          <w:b/>
          <w:i/>
          <w:sz w:val="24"/>
          <w:szCs w:val="22"/>
          <w:lang w:eastAsia="en-US"/>
        </w:rPr>
      </w:pPr>
    </w:p>
    <w:p w:rsidR="00023D49" w:rsidRPr="00023D49" w:rsidRDefault="00023D49" w:rsidP="00023D49">
      <w:pPr>
        <w:jc w:val="both"/>
        <w:rPr>
          <w:b/>
          <w:i/>
          <w:sz w:val="24"/>
          <w:szCs w:val="22"/>
          <w:lang w:eastAsia="en-US"/>
        </w:rPr>
      </w:pPr>
    </w:p>
    <w:p w:rsidR="00023D49" w:rsidRPr="00023D49" w:rsidRDefault="00023D49" w:rsidP="00023D49">
      <w:pPr>
        <w:jc w:val="both"/>
        <w:rPr>
          <w:b/>
          <w:i/>
          <w:sz w:val="24"/>
          <w:szCs w:val="22"/>
          <w:lang w:eastAsia="en-US"/>
        </w:rPr>
      </w:pPr>
    </w:p>
    <w:p w:rsidR="00023D49" w:rsidRPr="00023D49" w:rsidRDefault="00023D49" w:rsidP="00023D49">
      <w:pPr>
        <w:jc w:val="both"/>
        <w:rPr>
          <w:b/>
          <w:i/>
          <w:sz w:val="24"/>
          <w:szCs w:val="22"/>
          <w:lang w:eastAsia="en-US"/>
        </w:rPr>
      </w:pPr>
    </w:p>
    <w:p w:rsidR="00023D49" w:rsidRPr="00023D49" w:rsidRDefault="00023D49" w:rsidP="00023D49">
      <w:pPr>
        <w:jc w:val="both"/>
        <w:rPr>
          <w:b/>
          <w:i/>
          <w:sz w:val="24"/>
          <w:szCs w:val="22"/>
          <w:lang w:eastAsia="en-US"/>
        </w:rPr>
      </w:pPr>
    </w:p>
    <w:p w:rsidR="00023D49" w:rsidRPr="00023D49" w:rsidRDefault="00023D49" w:rsidP="00023D49">
      <w:pPr>
        <w:jc w:val="both"/>
        <w:rPr>
          <w:b/>
          <w:i/>
          <w:sz w:val="24"/>
          <w:szCs w:val="22"/>
          <w:lang w:eastAsia="en-US"/>
        </w:rPr>
      </w:pPr>
    </w:p>
    <w:p w:rsidR="00023D49" w:rsidRPr="00023D49" w:rsidRDefault="00023D49" w:rsidP="00023D49">
      <w:pPr>
        <w:jc w:val="both"/>
        <w:rPr>
          <w:b/>
          <w:i/>
          <w:sz w:val="24"/>
          <w:szCs w:val="22"/>
          <w:lang w:eastAsia="en-US"/>
        </w:rPr>
      </w:pPr>
    </w:p>
    <w:p w:rsidR="00023D49" w:rsidRPr="00023D49" w:rsidRDefault="00023D49" w:rsidP="00023D49">
      <w:pPr>
        <w:jc w:val="both"/>
        <w:rPr>
          <w:b/>
          <w:i/>
          <w:sz w:val="24"/>
          <w:szCs w:val="22"/>
          <w:lang w:eastAsia="en-US"/>
        </w:rPr>
      </w:pPr>
    </w:p>
    <w:p w:rsidR="00023D49" w:rsidRPr="00023D49" w:rsidRDefault="00023D49" w:rsidP="00023D49">
      <w:pPr>
        <w:jc w:val="both"/>
        <w:rPr>
          <w:b/>
          <w:i/>
          <w:sz w:val="24"/>
          <w:szCs w:val="22"/>
          <w:lang w:eastAsia="en-US"/>
        </w:rPr>
      </w:pPr>
    </w:p>
    <w:p w:rsidR="00023D49" w:rsidRPr="00023D49" w:rsidRDefault="00023D49" w:rsidP="00023D49">
      <w:pPr>
        <w:jc w:val="both"/>
        <w:rPr>
          <w:b/>
          <w:i/>
          <w:sz w:val="24"/>
          <w:szCs w:val="22"/>
          <w:lang w:eastAsia="en-US"/>
        </w:rPr>
      </w:pPr>
    </w:p>
    <w:p w:rsidR="00023D49" w:rsidRPr="00023D49" w:rsidRDefault="00023D49" w:rsidP="00023D49">
      <w:pPr>
        <w:jc w:val="both"/>
        <w:rPr>
          <w:b/>
          <w:i/>
          <w:sz w:val="24"/>
          <w:szCs w:val="22"/>
          <w:lang w:eastAsia="en-US"/>
        </w:rPr>
      </w:pPr>
    </w:p>
    <w:p w:rsidR="00023D49" w:rsidRPr="00023D49" w:rsidRDefault="00023D49" w:rsidP="00023D49">
      <w:pPr>
        <w:jc w:val="both"/>
        <w:rPr>
          <w:b/>
          <w:i/>
          <w:sz w:val="24"/>
          <w:szCs w:val="22"/>
          <w:lang w:eastAsia="en-US"/>
        </w:rPr>
      </w:pPr>
    </w:p>
    <w:p w:rsidR="00023D49" w:rsidRPr="00023D49" w:rsidRDefault="00023D49" w:rsidP="00023D49">
      <w:pPr>
        <w:jc w:val="both"/>
        <w:rPr>
          <w:b/>
          <w:i/>
          <w:sz w:val="24"/>
          <w:szCs w:val="22"/>
          <w:lang w:eastAsia="en-US"/>
        </w:rPr>
      </w:pPr>
    </w:p>
    <w:p w:rsidR="00023D49" w:rsidRPr="00023D49" w:rsidRDefault="00023D49" w:rsidP="00023D49">
      <w:pPr>
        <w:jc w:val="both"/>
        <w:rPr>
          <w:b/>
          <w:i/>
          <w:sz w:val="24"/>
          <w:szCs w:val="22"/>
          <w:lang w:eastAsia="en-US"/>
        </w:rPr>
      </w:pPr>
    </w:p>
    <w:p w:rsidR="00023D49" w:rsidRPr="00023D49" w:rsidRDefault="00023D49" w:rsidP="00023D49">
      <w:pPr>
        <w:jc w:val="both"/>
        <w:rPr>
          <w:b/>
          <w:i/>
          <w:sz w:val="24"/>
          <w:szCs w:val="22"/>
          <w:lang w:eastAsia="en-US"/>
        </w:rPr>
      </w:pPr>
    </w:p>
    <w:p w:rsidR="00023D49" w:rsidRPr="00023D49" w:rsidRDefault="00023D49" w:rsidP="00023D49">
      <w:pPr>
        <w:jc w:val="both"/>
        <w:rPr>
          <w:b/>
          <w:i/>
          <w:sz w:val="24"/>
          <w:szCs w:val="22"/>
          <w:lang w:eastAsia="en-US"/>
        </w:rPr>
      </w:pPr>
    </w:p>
    <w:p w:rsidR="00023D49" w:rsidRPr="00023D49" w:rsidRDefault="00023D49" w:rsidP="00023D49">
      <w:pPr>
        <w:jc w:val="both"/>
        <w:rPr>
          <w:b/>
          <w:i/>
          <w:sz w:val="24"/>
          <w:szCs w:val="22"/>
          <w:lang w:eastAsia="en-US"/>
        </w:rPr>
      </w:pPr>
    </w:p>
    <w:p w:rsidR="00023D49" w:rsidRDefault="00023D49" w:rsidP="00023D49">
      <w:pPr>
        <w:jc w:val="both"/>
        <w:rPr>
          <w:b/>
          <w:i/>
          <w:sz w:val="24"/>
          <w:szCs w:val="22"/>
          <w:lang w:eastAsia="en-US"/>
        </w:rPr>
      </w:pPr>
    </w:p>
    <w:p w:rsidR="00C77243" w:rsidRDefault="00C77243" w:rsidP="00023D49">
      <w:pPr>
        <w:jc w:val="both"/>
        <w:rPr>
          <w:b/>
          <w:i/>
          <w:sz w:val="24"/>
          <w:szCs w:val="22"/>
          <w:lang w:eastAsia="en-US"/>
        </w:rPr>
      </w:pPr>
    </w:p>
    <w:p w:rsidR="00C77243" w:rsidRDefault="00C77243" w:rsidP="00023D49">
      <w:pPr>
        <w:jc w:val="both"/>
        <w:rPr>
          <w:b/>
          <w:i/>
          <w:sz w:val="24"/>
          <w:szCs w:val="22"/>
          <w:lang w:eastAsia="en-US"/>
        </w:rPr>
      </w:pPr>
    </w:p>
    <w:p w:rsidR="00C77243" w:rsidRPr="00023D49" w:rsidRDefault="00C77243" w:rsidP="00023D49">
      <w:pPr>
        <w:jc w:val="both"/>
        <w:rPr>
          <w:b/>
          <w:i/>
          <w:sz w:val="24"/>
          <w:szCs w:val="22"/>
          <w:lang w:eastAsia="en-US"/>
        </w:rPr>
      </w:pPr>
    </w:p>
    <w:p w:rsidR="00023D49" w:rsidRPr="00023D49" w:rsidRDefault="00023D49" w:rsidP="00023D49">
      <w:pPr>
        <w:jc w:val="both"/>
        <w:rPr>
          <w:b/>
          <w:i/>
          <w:sz w:val="24"/>
          <w:szCs w:val="22"/>
          <w:lang w:eastAsia="en-US"/>
        </w:rPr>
      </w:pPr>
    </w:p>
    <w:tbl>
      <w:tblPr>
        <w:tblW w:w="2976" w:type="dxa"/>
        <w:tblInd w:w="6771" w:type="dxa"/>
        <w:tblLook w:val="00A0" w:firstRow="1" w:lastRow="0" w:firstColumn="1" w:lastColumn="0" w:noHBand="0" w:noVBand="0"/>
      </w:tblPr>
      <w:tblGrid>
        <w:gridCol w:w="2976"/>
      </w:tblGrid>
      <w:tr w:rsidR="00023D49" w:rsidRPr="00023D49" w:rsidTr="00023D49">
        <w:trPr>
          <w:trHeight w:val="1560"/>
        </w:trPr>
        <w:tc>
          <w:tcPr>
            <w:tcW w:w="2976" w:type="dxa"/>
          </w:tcPr>
          <w:p w:rsidR="00023D49" w:rsidRPr="00023D49" w:rsidRDefault="00023D49" w:rsidP="00023D49">
            <w:pPr>
              <w:ind w:right="141"/>
              <w:jc w:val="right"/>
              <w:rPr>
                <w:rFonts w:eastAsia="Calibri"/>
                <w:sz w:val="24"/>
              </w:rPr>
            </w:pPr>
            <w:r w:rsidRPr="00023D49">
              <w:rPr>
                <w:rFonts w:eastAsia="Calibri"/>
                <w:sz w:val="24"/>
              </w:rPr>
              <w:lastRenderedPageBreak/>
              <w:t>Приложение № 10</w:t>
            </w:r>
          </w:p>
          <w:p w:rsidR="00023D49" w:rsidRPr="00023D49" w:rsidRDefault="00023D49" w:rsidP="00023D49">
            <w:pPr>
              <w:spacing w:line="160" w:lineRule="atLeast"/>
              <w:rPr>
                <w:rFonts w:eastAsia="Calibri"/>
              </w:rPr>
            </w:pPr>
            <w:r w:rsidRPr="00023D49">
              <w:rPr>
                <w:rFonts w:eastAsia="Calibri"/>
              </w:rPr>
              <w:t xml:space="preserve">к </w:t>
            </w:r>
            <w:r w:rsidR="00910F09">
              <w:rPr>
                <w:rFonts w:eastAsia="Calibri"/>
              </w:rPr>
              <w:t>проекту решения</w:t>
            </w:r>
            <w:r w:rsidRPr="00023D49">
              <w:rPr>
                <w:rFonts w:eastAsia="Calibri"/>
                <w:sz w:val="24"/>
              </w:rPr>
              <w:t xml:space="preserve"> «</w:t>
            </w:r>
            <w:r w:rsidRPr="00023D49">
              <w:rPr>
                <w:rFonts w:eastAsia="Calibri"/>
              </w:rPr>
              <w:t>О бюджете Староильдеряковского сельского поселения Аксубаевского муниципального района на 2022 год и на плановый период 2023 и 2024 годы»</w:t>
            </w:r>
          </w:p>
          <w:p w:rsidR="00023D49" w:rsidRPr="00023D49" w:rsidRDefault="00023D49" w:rsidP="00023D49">
            <w:pPr>
              <w:ind w:right="-55"/>
              <w:rPr>
                <w:rFonts w:eastAsia="Calibri"/>
                <w:sz w:val="24"/>
                <w:szCs w:val="24"/>
                <w:lang w:eastAsia="en-US"/>
              </w:rPr>
            </w:pPr>
            <w:r w:rsidRPr="00023D49">
              <w:rPr>
                <w:rFonts w:eastAsia="Calibri"/>
                <w:szCs w:val="22"/>
                <w:lang w:eastAsia="en-US"/>
              </w:rPr>
              <w:t>№</w:t>
            </w:r>
            <w:r w:rsidR="00910F09">
              <w:rPr>
                <w:rFonts w:eastAsia="Calibri"/>
                <w:szCs w:val="22"/>
                <w:lang w:eastAsia="en-US"/>
              </w:rPr>
              <w:t xml:space="preserve">                                  </w:t>
            </w:r>
            <w:bookmarkStart w:id="7" w:name="_GoBack"/>
            <w:bookmarkEnd w:id="7"/>
            <w:r w:rsidR="00910F09">
              <w:rPr>
                <w:rFonts w:eastAsia="Calibri"/>
                <w:szCs w:val="22"/>
                <w:lang w:eastAsia="en-US"/>
              </w:rPr>
              <w:t xml:space="preserve">    от </w:t>
            </w:r>
          </w:p>
        </w:tc>
      </w:tr>
    </w:tbl>
    <w:p w:rsidR="00023D49" w:rsidRPr="00023D49" w:rsidRDefault="00023D49" w:rsidP="00023D49">
      <w:pPr>
        <w:jc w:val="center"/>
        <w:rPr>
          <w:rFonts w:eastAsia="Calibri"/>
          <w:sz w:val="28"/>
          <w:szCs w:val="28"/>
          <w:lang w:eastAsia="en-US"/>
        </w:rPr>
      </w:pPr>
    </w:p>
    <w:p w:rsidR="00023D49" w:rsidRPr="00023D49" w:rsidRDefault="00023D49" w:rsidP="00023D49">
      <w:pPr>
        <w:ind w:firstLine="708"/>
        <w:jc w:val="center"/>
        <w:rPr>
          <w:rFonts w:eastAsia="Calibri"/>
          <w:sz w:val="28"/>
          <w:szCs w:val="28"/>
          <w:lang w:eastAsia="en-US"/>
        </w:rPr>
      </w:pPr>
      <w:r w:rsidRPr="00023D49">
        <w:rPr>
          <w:rFonts w:eastAsia="Calibri"/>
          <w:sz w:val="28"/>
          <w:szCs w:val="28"/>
          <w:lang w:eastAsia="en-US"/>
        </w:rPr>
        <w:t>Распределение бюджетных ассигнований по целевым статьям</w:t>
      </w:r>
    </w:p>
    <w:p w:rsidR="00023D49" w:rsidRPr="00023D49" w:rsidRDefault="00023D49" w:rsidP="00023D49">
      <w:pPr>
        <w:jc w:val="center"/>
        <w:rPr>
          <w:rFonts w:eastAsia="Calibri"/>
          <w:sz w:val="28"/>
          <w:szCs w:val="28"/>
          <w:lang w:eastAsia="en-US"/>
        </w:rPr>
      </w:pPr>
      <w:r w:rsidRPr="00023D49">
        <w:rPr>
          <w:rFonts w:eastAsia="Calibri"/>
          <w:sz w:val="28"/>
          <w:szCs w:val="28"/>
          <w:lang w:eastAsia="en-US"/>
        </w:rPr>
        <w:t xml:space="preserve">(муниципальным программам бюджета Староильдеряковского сельского </w:t>
      </w:r>
      <w:proofErr w:type="spellStart"/>
      <w:r w:rsidRPr="00023D49">
        <w:rPr>
          <w:rFonts w:eastAsia="Calibri"/>
          <w:sz w:val="28"/>
          <w:szCs w:val="28"/>
          <w:lang w:eastAsia="en-US"/>
        </w:rPr>
        <w:t>поселенияАксубаевского</w:t>
      </w:r>
      <w:proofErr w:type="spellEnd"/>
      <w:r w:rsidRPr="00023D49">
        <w:rPr>
          <w:rFonts w:eastAsia="Calibri"/>
          <w:sz w:val="28"/>
          <w:szCs w:val="28"/>
          <w:lang w:eastAsia="en-US"/>
        </w:rPr>
        <w:t xml:space="preserve"> муниципального района Республики Татарстан и непрограммным направлениям деятельности), группам видов расходов, разделам, подразделам классификации расходов бюджетов бюджета Староильдеряковского сельского поселения Аксубаевского муниципального района Республики Татарстан на плановый период 2023 и 2024года</w:t>
      </w:r>
    </w:p>
    <w:p w:rsidR="00023D49" w:rsidRPr="00023D49" w:rsidRDefault="00023D49" w:rsidP="00023D49">
      <w:pPr>
        <w:jc w:val="right"/>
        <w:rPr>
          <w:rFonts w:eastAsia="Calibri"/>
          <w:sz w:val="24"/>
          <w:szCs w:val="24"/>
          <w:lang w:eastAsia="en-US"/>
        </w:rPr>
      </w:pPr>
    </w:p>
    <w:p w:rsidR="00023D49" w:rsidRPr="00023D49" w:rsidRDefault="00023D49" w:rsidP="00023D49">
      <w:pPr>
        <w:ind w:right="-284"/>
        <w:jc w:val="right"/>
        <w:rPr>
          <w:rFonts w:eastAsia="Calibri"/>
          <w:sz w:val="24"/>
          <w:szCs w:val="24"/>
          <w:lang w:eastAsia="en-US"/>
        </w:rPr>
      </w:pPr>
      <w:r w:rsidRPr="00023D49">
        <w:rPr>
          <w:rFonts w:eastAsia="Calibri"/>
          <w:sz w:val="24"/>
          <w:szCs w:val="24"/>
          <w:lang w:eastAsia="en-US"/>
        </w:rPr>
        <w:t>(тыс. рублей)</w:t>
      </w:r>
    </w:p>
    <w:tbl>
      <w:tblPr>
        <w:tblW w:w="10207" w:type="dxa"/>
        <w:tblInd w:w="-1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4561"/>
        <w:gridCol w:w="1812"/>
        <w:gridCol w:w="601"/>
        <w:gridCol w:w="565"/>
        <w:gridCol w:w="565"/>
        <w:gridCol w:w="1114"/>
        <w:gridCol w:w="989"/>
      </w:tblGrid>
      <w:tr w:rsidR="00023D49" w:rsidRPr="00023D49" w:rsidTr="00023D49">
        <w:trPr>
          <w:trHeight w:val="790"/>
        </w:trPr>
        <w:tc>
          <w:tcPr>
            <w:tcW w:w="4561"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Наименование</w:t>
            </w:r>
          </w:p>
        </w:tc>
        <w:tc>
          <w:tcPr>
            <w:tcW w:w="1812"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ЦСР</w:t>
            </w:r>
          </w:p>
        </w:tc>
        <w:tc>
          <w:tcPr>
            <w:tcW w:w="601"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ВР</w:t>
            </w:r>
          </w:p>
        </w:tc>
        <w:tc>
          <w:tcPr>
            <w:tcW w:w="565" w:type="dxa"/>
            <w:shd w:val="clear" w:color="auto" w:fill="auto"/>
          </w:tcPr>
          <w:p w:rsidR="00023D49" w:rsidRPr="00023D49" w:rsidRDefault="00023D49" w:rsidP="00023D49">
            <w:pPr>
              <w:spacing w:after="120"/>
              <w:jc w:val="center"/>
              <w:rPr>
                <w:rFonts w:eastAsia="Calibri"/>
                <w:color w:val="000000"/>
              </w:rPr>
            </w:pPr>
            <w:proofErr w:type="spellStart"/>
            <w:r w:rsidRPr="00023D49">
              <w:rPr>
                <w:rFonts w:eastAsia="Calibri"/>
                <w:color w:val="000000"/>
              </w:rPr>
              <w:t>Рз</w:t>
            </w:r>
            <w:proofErr w:type="spellEnd"/>
          </w:p>
        </w:tc>
        <w:tc>
          <w:tcPr>
            <w:tcW w:w="565"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ПР</w:t>
            </w:r>
          </w:p>
        </w:tc>
        <w:tc>
          <w:tcPr>
            <w:tcW w:w="1114"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2023г</w:t>
            </w:r>
          </w:p>
        </w:tc>
        <w:tc>
          <w:tcPr>
            <w:tcW w:w="989"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2024г</w:t>
            </w:r>
          </w:p>
        </w:tc>
      </w:tr>
      <w:tr w:rsidR="00023D49" w:rsidRPr="00023D49" w:rsidTr="00023D49">
        <w:trPr>
          <w:trHeight w:val="569"/>
        </w:trPr>
        <w:tc>
          <w:tcPr>
            <w:tcW w:w="4561" w:type="dxa"/>
            <w:shd w:val="clear" w:color="auto" w:fill="auto"/>
          </w:tcPr>
          <w:p w:rsidR="00023D49" w:rsidRPr="00023D49" w:rsidRDefault="00023D49" w:rsidP="00023D49">
            <w:pPr>
              <w:spacing w:after="100"/>
              <w:jc w:val="both"/>
              <w:rPr>
                <w:rFonts w:eastAsia="Calibri"/>
                <w:b/>
                <w:color w:val="000000"/>
              </w:rPr>
            </w:pPr>
            <w:r w:rsidRPr="00023D49">
              <w:rPr>
                <w:rFonts w:eastAsia="Calibri"/>
                <w:b/>
                <w:lang w:eastAsia="en-US"/>
              </w:rPr>
              <w:t>Программа «Комплексное развитие систем коммунальной инфраструктуры Староильдеряковского сельского поселения Аксубаевского муниципального района»</w:t>
            </w:r>
          </w:p>
        </w:tc>
        <w:tc>
          <w:tcPr>
            <w:tcW w:w="1812" w:type="dxa"/>
            <w:shd w:val="clear" w:color="auto" w:fill="auto"/>
          </w:tcPr>
          <w:p w:rsidR="00023D49" w:rsidRPr="00023D49" w:rsidRDefault="00023D49" w:rsidP="00023D49">
            <w:pPr>
              <w:spacing w:after="120"/>
              <w:jc w:val="center"/>
              <w:rPr>
                <w:rFonts w:eastAsia="Calibri"/>
                <w:b/>
                <w:color w:val="000000"/>
              </w:rPr>
            </w:pPr>
            <w:r w:rsidRPr="00023D49">
              <w:rPr>
                <w:rFonts w:eastAsia="Calibri"/>
                <w:b/>
                <w:color w:val="000000"/>
              </w:rPr>
              <w:t>Ж1 0 00 0000 0</w:t>
            </w:r>
          </w:p>
        </w:tc>
        <w:tc>
          <w:tcPr>
            <w:tcW w:w="601" w:type="dxa"/>
            <w:shd w:val="clear" w:color="auto" w:fill="auto"/>
          </w:tcPr>
          <w:p w:rsidR="00023D49" w:rsidRPr="00023D49" w:rsidRDefault="00023D49" w:rsidP="00023D49">
            <w:pPr>
              <w:spacing w:after="120"/>
              <w:jc w:val="center"/>
              <w:rPr>
                <w:rFonts w:eastAsia="Calibri"/>
                <w:b/>
                <w:color w:val="000000"/>
              </w:rPr>
            </w:pPr>
          </w:p>
        </w:tc>
        <w:tc>
          <w:tcPr>
            <w:tcW w:w="565" w:type="dxa"/>
            <w:shd w:val="clear" w:color="auto" w:fill="auto"/>
          </w:tcPr>
          <w:p w:rsidR="00023D49" w:rsidRPr="00023D49" w:rsidRDefault="00023D49" w:rsidP="00023D49">
            <w:pPr>
              <w:spacing w:after="120"/>
              <w:jc w:val="center"/>
              <w:rPr>
                <w:rFonts w:eastAsia="Calibri"/>
                <w:b/>
                <w:color w:val="000000"/>
              </w:rPr>
            </w:pPr>
          </w:p>
        </w:tc>
        <w:tc>
          <w:tcPr>
            <w:tcW w:w="565" w:type="dxa"/>
            <w:shd w:val="clear" w:color="auto" w:fill="auto"/>
          </w:tcPr>
          <w:p w:rsidR="00023D49" w:rsidRPr="00023D49" w:rsidRDefault="00023D49" w:rsidP="00023D49">
            <w:pPr>
              <w:spacing w:after="120"/>
              <w:jc w:val="center"/>
              <w:rPr>
                <w:rFonts w:eastAsia="Calibri"/>
                <w:b/>
                <w:color w:val="000000"/>
              </w:rPr>
            </w:pPr>
          </w:p>
        </w:tc>
        <w:tc>
          <w:tcPr>
            <w:tcW w:w="1114" w:type="dxa"/>
            <w:shd w:val="clear" w:color="auto" w:fill="auto"/>
          </w:tcPr>
          <w:p w:rsidR="00023D49" w:rsidRPr="00023D49" w:rsidRDefault="00023D49" w:rsidP="00023D49">
            <w:pPr>
              <w:spacing w:after="120"/>
              <w:jc w:val="right"/>
              <w:rPr>
                <w:rFonts w:eastAsia="Calibri"/>
                <w:b/>
              </w:rPr>
            </w:pPr>
            <w:r w:rsidRPr="00023D49">
              <w:rPr>
                <w:rFonts w:eastAsia="Calibri"/>
                <w:b/>
              </w:rPr>
              <w:t>470,0</w:t>
            </w:r>
          </w:p>
        </w:tc>
        <w:tc>
          <w:tcPr>
            <w:tcW w:w="989" w:type="dxa"/>
            <w:shd w:val="clear" w:color="auto" w:fill="auto"/>
          </w:tcPr>
          <w:p w:rsidR="00023D49" w:rsidRPr="00023D49" w:rsidRDefault="00023D49" w:rsidP="00023D49">
            <w:pPr>
              <w:spacing w:after="120"/>
              <w:jc w:val="right"/>
              <w:rPr>
                <w:rFonts w:eastAsia="Calibri"/>
                <w:b/>
              </w:rPr>
            </w:pPr>
            <w:r w:rsidRPr="00023D49">
              <w:rPr>
                <w:rFonts w:eastAsia="Calibri"/>
                <w:b/>
              </w:rPr>
              <w:t>470,0</w:t>
            </w:r>
          </w:p>
        </w:tc>
      </w:tr>
      <w:tr w:rsidR="00023D49" w:rsidRPr="00023D49" w:rsidTr="00023D49">
        <w:trPr>
          <w:trHeight w:val="569"/>
        </w:trPr>
        <w:tc>
          <w:tcPr>
            <w:tcW w:w="4561" w:type="dxa"/>
            <w:shd w:val="clear" w:color="auto" w:fill="auto"/>
          </w:tcPr>
          <w:p w:rsidR="00023D49" w:rsidRPr="00023D49" w:rsidRDefault="00023D49" w:rsidP="00023D49">
            <w:pPr>
              <w:spacing w:after="100"/>
              <w:jc w:val="both"/>
              <w:rPr>
                <w:rFonts w:eastAsia="Calibri"/>
                <w:color w:val="000000"/>
              </w:rPr>
            </w:pPr>
            <w:r w:rsidRPr="00023D49">
              <w:rPr>
                <w:rFonts w:eastAsia="Calibri"/>
                <w:color w:val="000000"/>
                <w:lang w:eastAsia="en-US"/>
              </w:rPr>
              <w:t>Мероприятия в области коммунального хозяйства</w:t>
            </w:r>
          </w:p>
        </w:tc>
        <w:tc>
          <w:tcPr>
            <w:tcW w:w="1812"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Ж1 0 00 7505 0</w:t>
            </w:r>
          </w:p>
        </w:tc>
        <w:tc>
          <w:tcPr>
            <w:tcW w:w="601" w:type="dxa"/>
            <w:shd w:val="clear" w:color="auto" w:fill="auto"/>
          </w:tcPr>
          <w:p w:rsidR="00023D49" w:rsidRPr="00023D49" w:rsidRDefault="00023D49" w:rsidP="00023D49">
            <w:pPr>
              <w:spacing w:after="120"/>
              <w:jc w:val="center"/>
              <w:rPr>
                <w:rFonts w:eastAsia="Calibri"/>
                <w:color w:val="000000"/>
              </w:rPr>
            </w:pPr>
          </w:p>
        </w:tc>
        <w:tc>
          <w:tcPr>
            <w:tcW w:w="565" w:type="dxa"/>
            <w:shd w:val="clear" w:color="auto" w:fill="auto"/>
          </w:tcPr>
          <w:p w:rsidR="00023D49" w:rsidRPr="00023D49" w:rsidRDefault="00023D49" w:rsidP="00023D49">
            <w:pPr>
              <w:spacing w:after="120"/>
              <w:jc w:val="center"/>
              <w:rPr>
                <w:rFonts w:eastAsia="Calibri"/>
                <w:color w:val="000000"/>
              </w:rPr>
            </w:pPr>
          </w:p>
        </w:tc>
        <w:tc>
          <w:tcPr>
            <w:tcW w:w="565" w:type="dxa"/>
            <w:shd w:val="clear" w:color="auto" w:fill="auto"/>
          </w:tcPr>
          <w:p w:rsidR="00023D49" w:rsidRPr="00023D49" w:rsidRDefault="00023D49" w:rsidP="00023D49">
            <w:pPr>
              <w:spacing w:after="120"/>
              <w:jc w:val="center"/>
              <w:rPr>
                <w:rFonts w:eastAsia="Calibri"/>
                <w:color w:val="000000"/>
              </w:rPr>
            </w:pPr>
          </w:p>
        </w:tc>
        <w:tc>
          <w:tcPr>
            <w:tcW w:w="1114" w:type="dxa"/>
            <w:shd w:val="clear" w:color="auto" w:fill="auto"/>
          </w:tcPr>
          <w:p w:rsidR="00023D49" w:rsidRPr="00023D49" w:rsidRDefault="00023D49" w:rsidP="00023D49">
            <w:pPr>
              <w:spacing w:after="120"/>
              <w:jc w:val="right"/>
              <w:rPr>
                <w:rFonts w:eastAsia="Calibri"/>
              </w:rPr>
            </w:pPr>
            <w:r w:rsidRPr="00023D49">
              <w:rPr>
                <w:rFonts w:eastAsia="Calibri"/>
              </w:rPr>
              <w:t>470,0</w:t>
            </w:r>
          </w:p>
        </w:tc>
        <w:tc>
          <w:tcPr>
            <w:tcW w:w="989" w:type="dxa"/>
            <w:shd w:val="clear" w:color="auto" w:fill="auto"/>
          </w:tcPr>
          <w:p w:rsidR="00023D49" w:rsidRPr="00023D49" w:rsidRDefault="00023D49" w:rsidP="00023D49">
            <w:pPr>
              <w:spacing w:after="120"/>
              <w:jc w:val="right"/>
              <w:rPr>
                <w:rFonts w:eastAsia="Calibri"/>
              </w:rPr>
            </w:pPr>
            <w:r w:rsidRPr="00023D49">
              <w:rPr>
                <w:rFonts w:eastAsia="Calibri"/>
              </w:rPr>
              <w:t>470,0</w:t>
            </w:r>
          </w:p>
        </w:tc>
      </w:tr>
      <w:tr w:rsidR="00023D49" w:rsidRPr="00023D49" w:rsidTr="00023D49">
        <w:trPr>
          <w:trHeight w:val="569"/>
        </w:trPr>
        <w:tc>
          <w:tcPr>
            <w:tcW w:w="4561" w:type="dxa"/>
            <w:shd w:val="clear" w:color="auto" w:fill="auto"/>
          </w:tcPr>
          <w:p w:rsidR="00023D49" w:rsidRPr="00023D49" w:rsidRDefault="00023D49" w:rsidP="00023D49">
            <w:pPr>
              <w:spacing w:after="100"/>
              <w:jc w:val="both"/>
              <w:rPr>
                <w:rFonts w:eastAsia="Calibri"/>
                <w:color w:val="000000"/>
                <w:lang w:eastAsia="en-US"/>
              </w:rPr>
            </w:pPr>
            <w:r w:rsidRPr="00023D49">
              <w:rPr>
                <w:rFonts w:eastAsia="Calibri"/>
                <w:color w:val="000000"/>
              </w:rPr>
              <w:t>Закупка товаров, работ и услуг для государственных (муниципальных) нужд</w:t>
            </w:r>
          </w:p>
        </w:tc>
        <w:tc>
          <w:tcPr>
            <w:tcW w:w="1812"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Ж1 0 00 7505 0</w:t>
            </w:r>
          </w:p>
        </w:tc>
        <w:tc>
          <w:tcPr>
            <w:tcW w:w="601"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200</w:t>
            </w:r>
          </w:p>
        </w:tc>
        <w:tc>
          <w:tcPr>
            <w:tcW w:w="565" w:type="dxa"/>
            <w:shd w:val="clear" w:color="auto" w:fill="auto"/>
          </w:tcPr>
          <w:p w:rsidR="00023D49" w:rsidRPr="00023D49" w:rsidRDefault="00023D49" w:rsidP="00023D49">
            <w:pPr>
              <w:spacing w:after="120"/>
              <w:jc w:val="center"/>
              <w:rPr>
                <w:rFonts w:eastAsia="Calibri"/>
                <w:color w:val="000000"/>
              </w:rPr>
            </w:pPr>
          </w:p>
        </w:tc>
        <w:tc>
          <w:tcPr>
            <w:tcW w:w="565" w:type="dxa"/>
            <w:shd w:val="clear" w:color="auto" w:fill="auto"/>
          </w:tcPr>
          <w:p w:rsidR="00023D49" w:rsidRPr="00023D49" w:rsidRDefault="00023D49" w:rsidP="00023D49">
            <w:pPr>
              <w:spacing w:after="120"/>
              <w:jc w:val="center"/>
              <w:rPr>
                <w:rFonts w:eastAsia="Calibri"/>
                <w:color w:val="000000"/>
              </w:rPr>
            </w:pPr>
          </w:p>
        </w:tc>
        <w:tc>
          <w:tcPr>
            <w:tcW w:w="1114" w:type="dxa"/>
            <w:shd w:val="clear" w:color="auto" w:fill="auto"/>
          </w:tcPr>
          <w:p w:rsidR="00023D49" w:rsidRPr="00023D49" w:rsidRDefault="00023D49" w:rsidP="00023D49">
            <w:pPr>
              <w:spacing w:after="120"/>
              <w:jc w:val="right"/>
              <w:rPr>
                <w:rFonts w:eastAsia="Calibri"/>
              </w:rPr>
            </w:pPr>
            <w:r w:rsidRPr="00023D49">
              <w:rPr>
                <w:rFonts w:eastAsia="Calibri"/>
              </w:rPr>
              <w:t>470,0</w:t>
            </w:r>
          </w:p>
        </w:tc>
        <w:tc>
          <w:tcPr>
            <w:tcW w:w="989" w:type="dxa"/>
            <w:shd w:val="clear" w:color="auto" w:fill="auto"/>
          </w:tcPr>
          <w:p w:rsidR="00023D49" w:rsidRPr="00023D49" w:rsidRDefault="00023D49" w:rsidP="00023D49">
            <w:pPr>
              <w:spacing w:after="120"/>
              <w:jc w:val="right"/>
              <w:rPr>
                <w:rFonts w:eastAsia="Calibri"/>
              </w:rPr>
            </w:pPr>
            <w:r w:rsidRPr="00023D49">
              <w:rPr>
                <w:rFonts w:eastAsia="Calibri"/>
              </w:rPr>
              <w:t>470,0</w:t>
            </w:r>
          </w:p>
        </w:tc>
      </w:tr>
      <w:tr w:rsidR="00023D49" w:rsidRPr="00023D49" w:rsidTr="00023D49">
        <w:trPr>
          <w:trHeight w:val="585"/>
        </w:trPr>
        <w:tc>
          <w:tcPr>
            <w:tcW w:w="4561" w:type="dxa"/>
            <w:shd w:val="clear" w:color="auto" w:fill="auto"/>
          </w:tcPr>
          <w:p w:rsidR="00023D49" w:rsidRPr="00023D49" w:rsidRDefault="00023D49" w:rsidP="00023D49">
            <w:pPr>
              <w:spacing w:after="200" w:line="276" w:lineRule="auto"/>
              <w:rPr>
                <w:rFonts w:eastAsia="Calibri"/>
                <w:lang w:eastAsia="en-US"/>
              </w:rPr>
            </w:pPr>
            <w:r w:rsidRPr="00023D49">
              <w:rPr>
                <w:rFonts w:eastAsia="Calibri"/>
                <w:lang w:eastAsia="en-US"/>
              </w:rPr>
              <w:t>ЖИЛИЩНО-КОММУНАЛЬНОЕ ХОЗЯЙСТВО</w:t>
            </w:r>
          </w:p>
        </w:tc>
        <w:tc>
          <w:tcPr>
            <w:tcW w:w="1812"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Ж1 0 00 7505 0</w:t>
            </w:r>
          </w:p>
        </w:tc>
        <w:tc>
          <w:tcPr>
            <w:tcW w:w="601"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200</w:t>
            </w:r>
          </w:p>
        </w:tc>
        <w:tc>
          <w:tcPr>
            <w:tcW w:w="565"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05</w:t>
            </w:r>
          </w:p>
        </w:tc>
        <w:tc>
          <w:tcPr>
            <w:tcW w:w="565"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00</w:t>
            </w:r>
          </w:p>
        </w:tc>
        <w:tc>
          <w:tcPr>
            <w:tcW w:w="1114" w:type="dxa"/>
            <w:shd w:val="clear" w:color="auto" w:fill="auto"/>
          </w:tcPr>
          <w:p w:rsidR="00023D49" w:rsidRPr="00023D49" w:rsidRDefault="00023D49" w:rsidP="00023D49">
            <w:pPr>
              <w:spacing w:after="120"/>
              <w:jc w:val="right"/>
              <w:rPr>
                <w:rFonts w:eastAsia="Calibri"/>
              </w:rPr>
            </w:pPr>
            <w:r w:rsidRPr="00023D49">
              <w:rPr>
                <w:rFonts w:eastAsia="Calibri"/>
              </w:rPr>
              <w:t>470,0</w:t>
            </w:r>
          </w:p>
        </w:tc>
        <w:tc>
          <w:tcPr>
            <w:tcW w:w="989" w:type="dxa"/>
            <w:shd w:val="clear" w:color="auto" w:fill="auto"/>
          </w:tcPr>
          <w:p w:rsidR="00023D49" w:rsidRPr="00023D49" w:rsidRDefault="00023D49" w:rsidP="00023D49">
            <w:pPr>
              <w:spacing w:after="120"/>
              <w:jc w:val="right"/>
              <w:rPr>
                <w:rFonts w:eastAsia="Calibri"/>
              </w:rPr>
            </w:pPr>
            <w:r w:rsidRPr="00023D49">
              <w:rPr>
                <w:rFonts w:eastAsia="Calibri"/>
              </w:rPr>
              <w:t>470,0</w:t>
            </w:r>
          </w:p>
        </w:tc>
      </w:tr>
      <w:tr w:rsidR="00023D49" w:rsidRPr="00023D49" w:rsidTr="00023D49">
        <w:trPr>
          <w:trHeight w:val="569"/>
        </w:trPr>
        <w:tc>
          <w:tcPr>
            <w:tcW w:w="4561" w:type="dxa"/>
            <w:shd w:val="clear" w:color="auto" w:fill="auto"/>
          </w:tcPr>
          <w:p w:rsidR="00023D49" w:rsidRPr="00023D49" w:rsidRDefault="00023D49" w:rsidP="00023D49">
            <w:pPr>
              <w:spacing w:after="200" w:line="276" w:lineRule="auto"/>
              <w:rPr>
                <w:rFonts w:eastAsia="Calibri"/>
                <w:lang w:eastAsia="en-US"/>
              </w:rPr>
            </w:pPr>
            <w:r w:rsidRPr="00023D49">
              <w:rPr>
                <w:rFonts w:eastAsia="Calibri"/>
                <w:lang w:eastAsia="en-US"/>
              </w:rPr>
              <w:t>Коммунальное хозяйство</w:t>
            </w:r>
          </w:p>
        </w:tc>
        <w:tc>
          <w:tcPr>
            <w:tcW w:w="1812"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Ж1 0 00 7505 0</w:t>
            </w:r>
          </w:p>
        </w:tc>
        <w:tc>
          <w:tcPr>
            <w:tcW w:w="601"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200</w:t>
            </w:r>
          </w:p>
        </w:tc>
        <w:tc>
          <w:tcPr>
            <w:tcW w:w="565"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05</w:t>
            </w:r>
          </w:p>
        </w:tc>
        <w:tc>
          <w:tcPr>
            <w:tcW w:w="565"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02</w:t>
            </w:r>
          </w:p>
        </w:tc>
        <w:tc>
          <w:tcPr>
            <w:tcW w:w="1114" w:type="dxa"/>
            <w:shd w:val="clear" w:color="auto" w:fill="auto"/>
          </w:tcPr>
          <w:p w:rsidR="00023D49" w:rsidRPr="00023D49" w:rsidRDefault="00023D49" w:rsidP="00023D49">
            <w:pPr>
              <w:spacing w:after="120"/>
              <w:jc w:val="right"/>
              <w:rPr>
                <w:rFonts w:eastAsia="Calibri"/>
              </w:rPr>
            </w:pPr>
            <w:r w:rsidRPr="00023D49">
              <w:rPr>
                <w:rFonts w:eastAsia="Calibri"/>
              </w:rPr>
              <w:t>470,0</w:t>
            </w:r>
          </w:p>
        </w:tc>
        <w:tc>
          <w:tcPr>
            <w:tcW w:w="989" w:type="dxa"/>
            <w:shd w:val="clear" w:color="auto" w:fill="auto"/>
          </w:tcPr>
          <w:p w:rsidR="00023D49" w:rsidRPr="00023D49" w:rsidRDefault="00023D49" w:rsidP="00023D49">
            <w:pPr>
              <w:spacing w:after="120"/>
              <w:jc w:val="right"/>
              <w:rPr>
                <w:rFonts w:eastAsia="Calibri"/>
              </w:rPr>
            </w:pPr>
            <w:r w:rsidRPr="00023D49">
              <w:rPr>
                <w:rFonts w:eastAsia="Calibri"/>
              </w:rPr>
              <w:t>470,0</w:t>
            </w:r>
          </w:p>
        </w:tc>
      </w:tr>
      <w:tr w:rsidR="00023D49" w:rsidRPr="00023D49" w:rsidTr="00023D49">
        <w:trPr>
          <w:trHeight w:val="569"/>
        </w:trPr>
        <w:tc>
          <w:tcPr>
            <w:tcW w:w="4561" w:type="dxa"/>
            <w:shd w:val="clear" w:color="auto" w:fill="auto"/>
          </w:tcPr>
          <w:p w:rsidR="00023D49" w:rsidRPr="00023D49" w:rsidRDefault="00023D49" w:rsidP="00023D49">
            <w:pPr>
              <w:spacing w:after="100"/>
              <w:jc w:val="both"/>
              <w:rPr>
                <w:rFonts w:eastAsia="Calibri"/>
                <w:b/>
                <w:color w:val="000000"/>
              </w:rPr>
            </w:pPr>
            <w:r w:rsidRPr="00023D49">
              <w:rPr>
                <w:rFonts w:eastAsia="Calibri"/>
                <w:b/>
                <w:lang w:eastAsia="en-US"/>
              </w:rPr>
              <w:t xml:space="preserve">Программа «Благоустройство </w:t>
            </w:r>
            <w:proofErr w:type="gramStart"/>
            <w:r w:rsidRPr="00023D49">
              <w:rPr>
                <w:rFonts w:eastAsia="Calibri"/>
                <w:b/>
                <w:lang w:eastAsia="en-US"/>
              </w:rPr>
              <w:t>территории  Староильдеряковского</w:t>
            </w:r>
            <w:proofErr w:type="gramEnd"/>
            <w:r w:rsidRPr="00023D49">
              <w:rPr>
                <w:rFonts w:eastAsia="Calibri"/>
                <w:b/>
                <w:lang w:eastAsia="en-US"/>
              </w:rPr>
              <w:t xml:space="preserve"> сельского поселения Аксубаевского муниципального района»</w:t>
            </w:r>
          </w:p>
        </w:tc>
        <w:tc>
          <w:tcPr>
            <w:tcW w:w="1812" w:type="dxa"/>
            <w:shd w:val="clear" w:color="auto" w:fill="auto"/>
          </w:tcPr>
          <w:p w:rsidR="00023D49" w:rsidRPr="00023D49" w:rsidRDefault="00023D49" w:rsidP="00023D49">
            <w:pPr>
              <w:spacing w:after="120"/>
              <w:jc w:val="center"/>
              <w:rPr>
                <w:rFonts w:eastAsia="Calibri"/>
                <w:b/>
                <w:color w:val="000000"/>
              </w:rPr>
            </w:pPr>
            <w:r w:rsidRPr="00023D49">
              <w:rPr>
                <w:rFonts w:eastAsia="Calibri"/>
                <w:b/>
                <w:color w:val="000000"/>
              </w:rPr>
              <w:t>Б1 0 00 0000 0</w:t>
            </w:r>
          </w:p>
        </w:tc>
        <w:tc>
          <w:tcPr>
            <w:tcW w:w="601" w:type="dxa"/>
            <w:shd w:val="clear" w:color="auto" w:fill="auto"/>
          </w:tcPr>
          <w:p w:rsidR="00023D49" w:rsidRPr="00023D49" w:rsidRDefault="00023D49" w:rsidP="00023D49">
            <w:pPr>
              <w:spacing w:after="120"/>
              <w:jc w:val="center"/>
              <w:rPr>
                <w:rFonts w:eastAsia="Calibri"/>
                <w:b/>
                <w:color w:val="000000"/>
              </w:rPr>
            </w:pPr>
            <w:r w:rsidRPr="00023D49">
              <w:rPr>
                <w:rFonts w:eastAsia="Calibri"/>
                <w:b/>
                <w:color w:val="000000"/>
              </w:rPr>
              <w:t> </w:t>
            </w:r>
          </w:p>
        </w:tc>
        <w:tc>
          <w:tcPr>
            <w:tcW w:w="565" w:type="dxa"/>
            <w:shd w:val="clear" w:color="auto" w:fill="auto"/>
          </w:tcPr>
          <w:p w:rsidR="00023D49" w:rsidRPr="00023D49" w:rsidRDefault="00023D49" w:rsidP="00023D49">
            <w:pPr>
              <w:spacing w:after="120"/>
              <w:jc w:val="center"/>
              <w:rPr>
                <w:rFonts w:eastAsia="Calibri"/>
                <w:b/>
                <w:color w:val="000000"/>
              </w:rPr>
            </w:pPr>
            <w:r w:rsidRPr="00023D49">
              <w:rPr>
                <w:rFonts w:eastAsia="Calibri"/>
                <w:b/>
                <w:color w:val="000000"/>
              </w:rPr>
              <w:t> </w:t>
            </w:r>
          </w:p>
        </w:tc>
        <w:tc>
          <w:tcPr>
            <w:tcW w:w="565" w:type="dxa"/>
            <w:shd w:val="clear" w:color="auto" w:fill="auto"/>
          </w:tcPr>
          <w:p w:rsidR="00023D49" w:rsidRPr="00023D49" w:rsidRDefault="00023D49" w:rsidP="00023D49">
            <w:pPr>
              <w:spacing w:after="120"/>
              <w:jc w:val="center"/>
              <w:rPr>
                <w:rFonts w:eastAsia="Calibri"/>
                <w:b/>
                <w:color w:val="000000"/>
              </w:rPr>
            </w:pPr>
            <w:r w:rsidRPr="00023D49">
              <w:rPr>
                <w:rFonts w:eastAsia="Calibri"/>
                <w:b/>
                <w:color w:val="000000"/>
              </w:rPr>
              <w:t> </w:t>
            </w:r>
          </w:p>
        </w:tc>
        <w:tc>
          <w:tcPr>
            <w:tcW w:w="1114" w:type="dxa"/>
            <w:shd w:val="clear" w:color="auto" w:fill="auto"/>
          </w:tcPr>
          <w:p w:rsidR="00023D49" w:rsidRPr="00023D49" w:rsidRDefault="00023D49" w:rsidP="00023D49">
            <w:pPr>
              <w:spacing w:after="120"/>
              <w:jc w:val="right"/>
              <w:rPr>
                <w:rFonts w:eastAsia="Calibri"/>
                <w:b/>
              </w:rPr>
            </w:pPr>
            <w:r w:rsidRPr="00023D49">
              <w:rPr>
                <w:rFonts w:eastAsia="Calibri"/>
                <w:b/>
              </w:rPr>
              <w:t>364,0</w:t>
            </w:r>
          </w:p>
        </w:tc>
        <w:tc>
          <w:tcPr>
            <w:tcW w:w="989" w:type="dxa"/>
            <w:shd w:val="clear" w:color="auto" w:fill="auto"/>
          </w:tcPr>
          <w:p w:rsidR="00023D49" w:rsidRPr="00023D49" w:rsidRDefault="00023D49" w:rsidP="00023D49">
            <w:pPr>
              <w:spacing w:after="120"/>
              <w:jc w:val="right"/>
              <w:rPr>
                <w:rFonts w:eastAsia="Calibri"/>
                <w:b/>
              </w:rPr>
            </w:pPr>
            <w:r w:rsidRPr="00023D49">
              <w:rPr>
                <w:rFonts w:eastAsia="Calibri"/>
                <w:b/>
              </w:rPr>
              <w:t>372,0</w:t>
            </w:r>
          </w:p>
        </w:tc>
      </w:tr>
      <w:tr w:rsidR="00023D49" w:rsidRPr="00023D49" w:rsidTr="00023D49">
        <w:trPr>
          <w:trHeight w:val="569"/>
        </w:trPr>
        <w:tc>
          <w:tcPr>
            <w:tcW w:w="4561" w:type="dxa"/>
            <w:shd w:val="clear" w:color="auto" w:fill="auto"/>
          </w:tcPr>
          <w:p w:rsidR="00023D49" w:rsidRPr="00023D49" w:rsidRDefault="00023D49" w:rsidP="00023D49">
            <w:pPr>
              <w:spacing w:after="120"/>
              <w:jc w:val="both"/>
              <w:rPr>
                <w:rFonts w:eastAsia="Calibri"/>
                <w:color w:val="000000"/>
              </w:rPr>
            </w:pPr>
            <w:r w:rsidRPr="00023D49">
              <w:rPr>
                <w:rFonts w:eastAsia="Calibri"/>
                <w:color w:val="000000"/>
              </w:rPr>
              <w:t>Уличное освещение</w:t>
            </w:r>
          </w:p>
        </w:tc>
        <w:tc>
          <w:tcPr>
            <w:tcW w:w="1812"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Б1 0 00 7801 0</w:t>
            </w:r>
          </w:p>
        </w:tc>
        <w:tc>
          <w:tcPr>
            <w:tcW w:w="601"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 </w:t>
            </w:r>
          </w:p>
        </w:tc>
        <w:tc>
          <w:tcPr>
            <w:tcW w:w="565"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 </w:t>
            </w:r>
          </w:p>
        </w:tc>
        <w:tc>
          <w:tcPr>
            <w:tcW w:w="565"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 </w:t>
            </w:r>
          </w:p>
        </w:tc>
        <w:tc>
          <w:tcPr>
            <w:tcW w:w="1114" w:type="dxa"/>
            <w:shd w:val="clear" w:color="auto" w:fill="auto"/>
          </w:tcPr>
          <w:p w:rsidR="00023D49" w:rsidRPr="00023D49" w:rsidRDefault="00023D49" w:rsidP="00023D49">
            <w:pPr>
              <w:spacing w:after="120"/>
              <w:jc w:val="right"/>
              <w:rPr>
                <w:rFonts w:eastAsia="Calibri"/>
              </w:rPr>
            </w:pPr>
            <w:r w:rsidRPr="00023D49">
              <w:rPr>
                <w:rFonts w:eastAsia="Calibri"/>
              </w:rPr>
              <w:t>292,0</w:t>
            </w:r>
          </w:p>
        </w:tc>
        <w:tc>
          <w:tcPr>
            <w:tcW w:w="989" w:type="dxa"/>
            <w:shd w:val="clear" w:color="auto" w:fill="auto"/>
          </w:tcPr>
          <w:p w:rsidR="00023D49" w:rsidRPr="00023D49" w:rsidRDefault="00023D49" w:rsidP="00023D49">
            <w:pPr>
              <w:spacing w:after="120"/>
              <w:jc w:val="right"/>
              <w:rPr>
                <w:rFonts w:eastAsia="Calibri"/>
              </w:rPr>
            </w:pPr>
            <w:r w:rsidRPr="00023D49">
              <w:rPr>
                <w:rFonts w:eastAsia="Calibri"/>
              </w:rPr>
              <w:t>300,0</w:t>
            </w:r>
          </w:p>
        </w:tc>
      </w:tr>
      <w:tr w:rsidR="00023D49" w:rsidRPr="00023D49" w:rsidTr="00023D49">
        <w:trPr>
          <w:trHeight w:val="569"/>
        </w:trPr>
        <w:tc>
          <w:tcPr>
            <w:tcW w:w="4561" w:type="dxa"/>
            <w:shd w:val="clear" w:color="auto" w:fill="auto"/>
          </w:tcPr>
          <w:p w:rsidR="00023D49" w:rsidRPr="00023D49" w:rsidRDefault="00023D49" w:rsidP="00023D49">
            <w:pPr>
              <w:spacing w:after="120"/>
              <w:jc w:val="both"/>
              <w:rPr>
                <w:rFonts w:eastAsia="Calibri"/>
                <w:color w:val="000000"/>
              </w:rPr>
            </w:pPr>
            <w:r w:rsidRPr="00023D49">
              <w:rPr>
                <w:rFonts w:eastAsia="Calibri"/>
                <w:color w:val="000000"/>
              </w:rPr>
              <w:t>Закупка товаров, работ и услуг для государственных (муниципальных) нужд</w:t>
            </w:r>
          </w:p>
        </w:tc>
        <w:tc>
          <w:tcPr>
            <w:tcW w:w="1812"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Б1 0 00 7801 0</w:t>
            </w:r>
          </w:p>
        </w:tc>
        <w:tc>
          <w:tcPr>
            <w:tcW w:w="601"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 200</w:t>
            </w:r>
          </w:p>
        </w:tc>
        <w:tc>
          <w:tcPr>
            <w:tcW w:w="565"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 </w:t>
            </w:r>
          </w:p>
        </w:tc>
        <w:tc>
          <w:tcPr>
            <w:tcW w:w="565"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 </w:t>
            </w:r>
          </w:p>
        </w:tc>
        <w:tc>
          <w:tcPr>
            <w:tcW w:w="1114" w:type="dxa"/>
            <w:shd w:val="clear" w:color="auto" w:fill="auto"/>
          </w:tcPr>
          <w:p w:rsidR="00023D49" w:rsidRPr="00023D49" w:rsidRDefault="00023D49" w:rsidP="00023D49">
            <w:pPr>
              <w:spacing w:after="120"/>
              <w:jc w:val="right"/>
              <w:rPr>
                <w:rFonts w:eastAsia="Calibri"/>
              </w:rPr>
            </w:pPr>
            <w:r w:rsidRPr="00023D49">
              <w:rPr>
                <w:rFonts w:eastAsia="Calibri"/>
              </w:rPr>
              <w:t>292,0</w:t>
            </w:r>
          </w:p>
        </w:tc>
        <w:tc>
          <w:tcPr>
            <w:tcW w:w="989" w:type="dxa"/>
            <w:shd w:val="clear" w:color="auto" w:fill="auto"/>
          </w:tcPr>
          <w:p w:rsidR="00023D49" w:rsidRPr="00023D49" w:rsidRDefault="00023D49" w:rsidP="00023D49">
            <w:pPr>
              <w:spacing w:after="120"/>
              <w:jc w:val="right"/>
              <w:rPr>
                <w:rFonts w:eastAsia="Calibri"/>
              </w:rPr>
            </w:pPr>
            <w:r w:rsidRPr="00023D49">
              <w:rPr>
                <w:rFonts w:eastAsia="Calibri"/>
              </w:rPr>
              <w:t>300,0</w:t>
            </w:r>
          </w:p>
        </w:tc>
      </w:tr>
      <w:tr w:rsidR="00023D49" w:rsidRPr="00023D49" w:rsidTr="00023D49">
        <w:trPr>
          <w:trHeight w:val="569"/>
        </w:trPr>
        <w:tc>
          <w:tcPr>
            <w:tcW w:w="4561" w:type="dxa"/>
            <w:shd w:val="clear" w:color="auto" w:fill="auto"/>
          </w:tcPr>
          <w:p w:rsidR="00023D49" w:rsidRPr="00023D49" w:rsidRDefault="00023D49" w:rsidP="00023D49">
            <w:pPr>
              <w:spacing w:after="120"/>
              <w:jc w:val="both"/>
              <w:rPr>
                <w:rFonts w:eastAsia="Calibri"/>
                <w:color w:val="000000"/>
              </w:rPr>
            </w:pPr>
            <w:r w:rsidRPr="00023D49">
              <w:rPr>
                <w:rFonts w:eastAsia="Calibri"/>
                <w:lang w:eastAsia="en-US"/>
              </w:rPr>
              <w:t>ЖИЛИЩНО-КОММУНАЛЬНОЕ ХОЗЯЙСТВО</w:t>
            </w:r>
          </w:p>
        </w:tc>
        <w:tc>
          <w:tcPr>
            <w:tcW w:w="1812"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Б1 0 00 7801 0</w:t>
            </w:r>
          </w:p>
        </w:tc>
        <w:tc>
          <w:tcPr>
            <w:tcW w:w="601"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200</w:t>
            </w:r>
          </w:p>
        </w:tc>
        <w:tc>
          <w:tcPr>
            <w:tcW w:w="565"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05 </w:t>
            </w:r>
          </w:p>
        </w:tc>
        <w:tc>
          <w:tcPr>
            <w:tcW w:w="565"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 00</w:t>
            </w:r>
          </w:p>
        </w:tc>
        <w:tc>
          <w:tcPr>
            <w:tcW w:w="1114" w:type="dxa"/>
            <w:shd w:val="clear" w:color="auto" w:fill="auto"/>
          </w:tcPr>
          <w:p w:rsidR="00023D49" w:rsidRPr="00023D49" w:rsidRDefault="00023D49" w:rsidP="00023D49">
            <w:pPr>
              <w:spacing w:after="120"/>
              <w:jc w:val="right"/>
              <w:rPr>
                <w:rFonts w:eastAsia="Calibri"/>
              </w:rPr>
            </w:pPr>
            <w:r w:rsidRPr="00023D49">
              <w:rPr>
                <w:rFonts w:eastAsia="Calibri"/>
              </w:rPr>
              <w:t>292,0</w:t>
            </w:r>
          </w:p>
        </w:tc>
        <w:tc>
          <w:tcPr>
            <w:tcW w:w="989" w:type="dxa"/>
            <w:shd w:val="clear" w:color="auto" w:fill="auto"/>
          </w:tcPr>
          <w:p w:rsidR="00023D49" w:rsidRPr="00023D49" w:rsidRDefault="00023D49" w:rsidP="00023D49">
            <w:pPr>
              <w:spacing w:after="120"/>
              <w:jc w:val="right"/>
              <w:rPr>
                <w:rFonts w:eastAsia="Calibri"/>
              </w:rPr>
            </w:pPr>
            <w:r w:rsidRPr="00023D49">
              <w:rPr>
                <w:rFonts w:eastAsia="Calibri"/>
              </w:rPr>
              <w:t>300,0</w:t>
            </w:r>
          </w:p>
        </w:tc>
      </w:tr>
      <w:tr w:rsidR="00023D49" w:rsidRPr="00023D49" w:rsidTr="00023D49">
        <w:trPr>
          <w:trHeight w:val="569"/>
        </w:trPr>
        <w:tc>
          <w:tcPr>
            <w:tcW w:w="4561" w:type="dxa"/>
            <w:shd w:val="clear" w:color="auto" w:fill="auto"/>
          </w:tcPr>
          <w:p w:rsidR="00023D49" w:rsidRPr="00023D49" w:rsidRDefault="00023D49" w:rsidP="00023D49">
            <w:pPr>
              <w:spacing w:after="120"/>
              <w:jc w:val="both"/>
              <w:rPr>
                <w:rFonts w:eastAsia="Calibri"/>
                <w:color w:val="000000"/>
              </w:rPr>
            </w:pPr>
            <w:r w:rsidRPr="00023D49">
              <w:rPr>
                <w:rFonts w:eastAsia="Calibri"/>
                <w:color w:val="000000"/>
              </w:rPr>
              <w:t>Благоустройство</w:t>
            </w:r>
          </w:p>
        </w:tc>
        <w:tc>
          <w:tcPr>
            <w:tcW w:w="1812"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Б1 0 00 7801 0</w:t>
            </w:r>
          </w:p>
        </w:tc>
        <w:tc>
          <w:tcPr>
            <w:tcW w:w="601"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200</w:t>
            </w:r>
          </w:p>
        </w:tc>
        <w:tc>
          <w:tcPr>
            <w:tcW w:w="565"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05</w:t>
            </w:r>
          </w:p>
        </w:tc>
        <w:tc>
          <w:tcPr>
            <w:tcW w:w="565"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03</w:t>
            </w:r>
          </w:p>
        </w:tc>
        <w:tc>
          <w:tcPr>
            <w:tcW w:w="1114" w:type="dxa"/>
            <w:shd w:val="clear" w:color="auto" w:fill="auto"/>
          </w:tcPr>
          <w:p w:rsidR="00023D49" w:rsidRPr="00023D49" w:rsidRDefault="00023D49" w:rsidP="00023D49">
            <w:pPr>
              <w:spacing w:after="120"/>
              <w:jc w:val="right"/>
              <w:rPr>
                <w:rFonts w:eastAsia="Calibri"/>
              </w:rPr>
            </w:pPr>
            <w:r w:rsidRPr="00023D49">
              <w:rPr>
                <w:rFonts w:eastAsia="Calibri"/>
              </w:rPr>
              <w:t>292,0</w:t>
            </w:r>
          </w:p>
        </w:tc>
        <w:tc>
          <w:tcPr>
            <w:tcW w:w="989" w:type="dxa"/>
            <w:shd w:val="clear" w:color="auto" w:fill="auto"/>
          </w:tcPr>
          <w:p w:rsidR="00023D49" w:rsidRPr="00023D49" w:rsidRDefault="00023D49" w:rsidP="00023D49">
            <w:pPr>
              <w:spacing w:after="120"/>
              <w:jc w:val="right"/>
              <w:rPr>
                <w:rFonts w:eastAsia="Calibri"/>
              </w:rPr>
            </w:pPr>
            <w:r w:rsidRPr="00023D49">
              <w:rPr>
                <w:rFonts w:eastAsia="Calibri"/>
              </w:rPr>
              <w:t>300,0</w:t>
            </w:r>
          </w:p>
        </w:tc>
      </w:tr>
      <w:tr w:rsidR="00023D49" w:rsidRPr="00023D49" w:rsidTr="00023D49">
        <w:trPr>
          <w:trHeight w:val="569"/>
        </w:trPr>
        <w:tc>
          <w:tcPr>
            <w:tcW w:w="4561" w:type="dxa"/>
            <w:shd w:val="clear" w:color="auto" w:fill="auto"/>
          </w:tcPr>
          <w:p w:rsidR="00023D49" w:rsidRPr="00023D49" w:rsidRDefault="00023D49" w:rsidP="00023D49">
            <w:pPr>
              <w:spacing w:after="120"/>
              <w:jc w:val="both"/>
              <w:rPr>
                <w:rFonts w:eastAsia="Calibri"/>
                <w:color w:val="000000"/>
              </w:rPr>
            </w:pPr>
            <w:r w:rsidRPr="00023D49">
              <w:rPr>
                <w:rFonts w:eastAsia="Calibri"/>
                <w:color w:val="000000"/>
              </w:rPr>
              <w:t>Содержание кладбищ</w:t>
            </w:r>
          </w:p>
        </w:tc>
        <w:tc>
          <w:tcPr>
            <w:tcW w:w="1812"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Б1 0 00 7804 0</w:t>
            </w:r>
          </w:p>
        </w:tc>
        <w:tc>
          <w:tcPr>
            <w:tcW w:w="601" w:type="dxa"/>
            <w:shd w:val="clear" w:color="auto" w:fill="auto"/>
          </w:tcPr>
          <w:p w:rsidR="00023D49" w:rsidRPr="00023D49" w:rsidRDefault="00023D49" w:rsidP="00023D49">
            <w:pPr>
              <w:spacing w:after="120"/>
              <w:jc w:val="center"/>
              <w:rPr>
                <w:rFonts w:eastAsia="Calibri"/>
                <w:color w:val="000000"/>
              </w:rPr>
            </w:pPr>
          </w:p>
        </w:tc>
        <w:tc>
          <w:tcPr>
            <w:tcW w:w="565" w:type="dxa"/>
            <w:shd w:val="clear" w:color="auto" w:fill="auto"/>
          </w:tcPr>
          <w:p w:rsidR="00023D49" w:rsidRPr="00023D49" w:rsidRDefault="00023D49" w:rsidP="00023D49">
            <w:pPr>
              <w:spacing w:after="120"/>
              <w:jc w:val="center"/>
              <w:rPr>
                <w:rFonts w:eastAsia="Calibri"/>
                <w:color w:val="000000"/>
              </w:rPr>
            </w:pPr>
          </w:p>
        </w:tc>
        <w:tc>
          <w:tcPr>
            <w:tcW w:w="565" w:type="dxa"/>
            <w:shd w:val="clear" w:color="auto" w:fill="auto"/>
          </w:tcPr>
          <w:p w:rsidR="00023D49" w:rsidRPr="00023D49" w:rsidRDefault="00023D49" w:rsidP="00023D49">
            <w:pPr>
              <w:spacing w:after="120"/>
              <w:jc w:val="center"/>
              <w:rPr>
                <w:rFonts w:eastAsia="Calibri"/>
                <w:color w:val="000000"/>
              </w:rPr>
            </w:pPr>
          </w:p>
        </w:tc>
        <w:tc>
          <w:tcPr>
            <w:tcW w:w="1114" w:type="dxa"/>
            <w:shd w:val="clear" w:color="auto" w:fill="auto"/>
          </w:tcPr>
          <w:p w:rsidR="00023D49" w:rsidRPr="00023D49" w:rsidRDefault="00023D49" w:rsidP="00023D49">
            <w:pPr>
              <w:spacing w:after="120"/>
              <w:jc w:val="right"/>
              <w:rPr>
                <w:rFonts w:eastAsia="Calibri"/>
              </w:rPr>
            </w:pPr>
            <w:r w:rsidRPr="00023D49">
              <w:rPr>
                <w:rFonts w:eastAsia="Calibri"/>
              </w:rPr>
              <w:t>12,0</w:t>
            </w:r>
          </w:p>
        </w:tc>
        <w:tc>
          <w:tcPr>
            <w:tcW w:w="989" w:type="dxa"/>
            <w:shd w:val="clear" w:color="auto" w:fill="auto"/>
          </w:tcPr>
          <w:p w:rsidR="00023D49" w:rsidRPr="00023D49" w:rsidRDefault="00023D49" w:rsidP="00023D49">
            <w:pPr>
              <w:spacing w:after="120"/>
              <w:jc w:val="right"/>
              <w:rPr>
                <w:rFonts w:eastAsia="Calibri"/>
              </w:rPr>
            </w:pPr>
            <w:r w:rsidRPr="00023D49">
              <w:rPr>
                <w:rFonts w:eastAsia="Calibri"/>
              </w:rPr>
              <w:t>12,0</w:t>
            </w:r>
          </w:p>
        </w:tc>
      </w:tr>
      <w:tr w:rsidR="00023D49" w:rsidRPr="00023D49" w:rsidTr="00023D49">
        <w:trPr>
          <w:trHeight w:val="569"/>
        </w:trPr>
        <w:tc>
          <w:tcPr>
            <w:tcW w:w="4561" w:type="dxa"/>
            <w:shd w:val="clear" w:color="auto" w:fill="auto"/>
          </w:tcPr>
          <w:p w:rsidR="00023D49" w:rsidRPr="00023D49" w:rsidRDefault="00023D49" w:rsidP="00023D49">
            <w:pPr>
              <w:spacing w:after="120"/>
              <w:jc w:val="both"/>
              <w:rPr>
                <w:rFonts w:eastAsia="Calibri"/>
                <w:color w:val="000000"/>
              </w:rPr>
            </w:pPr>
            <w:r w:rsidRPr="00023D49">
              <w:rPr>
                <w:rFonts w:eastAsia="Calibri"/>
                <w:color w:val="000000"/>
              </w:rPr>
              <w:t>Закупка товаров, работ и услуг для государственных (муниципальных) нужд</w:t>
            </w:r>
          </w:p>
        </w:tc>
        <w:tc>
          <w:tcPr>
            <w:tcW w:w="1812"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Б1 0 00 7804 0</w:t>
            </w:r>
          </w:p>
        </w:tc>
        <w:tc>
          <w:tcPr>
            <w:tcW w:w="601"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 200</w:t>
            </w:r>
          </w:p>
        </w:tc>
        <w:tc>
          <w:tcPr>
            <w:tcW w:w="565"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 </w:t>
            </w:r>
          </w:p>
        </w:tc>
        <w:tc>
          <w:tcPr>
            <w:tcW w:w="565"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 </w:t>
            </w:r>
          </w:p>
        </w:tc>
        <w:tc>
          <w:tcPr>
            <w:tcW w:w="1114" w:type="dxa"/>
            <w:shd w:val="clear" w:color="auto" w:fill="auto"/>
          </w:tcPr>
          <w:p w:rsidR="00023D49" w:rsidRPr="00023D49" w:rsidRDefault="00023D49" w:rsidP="00023D49">
            <w:pPr>
              <w:spacing w:after="120"/>
              <w:jc w:val="right"/>
              <w:rPr>
                <w:rFonts w:eastAsia="Calibri"/>
              </w:rPr>
            </w:pPr>
            <w:r w:rsidRPr="00023D49">
              <w:rPr>
                <w:rFonts w:eastAsia="Calibri"/>
              </w:rPr>
              <w:t>12,0</w:t>
            </w:r>
          </w:p>
        </w:tc>
        <w:tc>
          <w:tcPr>
            <w:tcW w:w="989" w:type="dxa"/>
            <w:shd w:val="clear" w:color="auto" w:fill="auto"/>
          </w:tcPr>
          <w:p w:rsidR="00023D49" w:rsidRPr="00023D49" w:rsidRDefault="00023D49" w:rsidP="00023D49">
            <w:pPr>
              <w:spacing w:after="120"/>
              <w:jc w:val="right"/>
              <w:rPr>
                <w:rFonts w:eastAsia="Calibri"/>
              </w:rPr>
            </w:pPr>
            <w:r w:rsidRPr="00023D49">
              <w:rPr>
                <w:rFonts w:eastAsia="Calibri"/>
              </w:rPr>
              <w:t>12,0</w:t>
            </w:r>
          </w:p>
        </w:tc>
      </w:tr>
      <w:tr w:rsidR="00023D49" w:rsidRPr="00023D49" w:rsidTr="00023D49">
        <w:trPr>
          <w:trHeight w:val="569"/>
        </w:trPr>
        <w:tc>
          <w:tcPr>
            <w:tcW w:w="4561" w:type="dxa"/>
            <w:shd w:val="clear" w:color="auto" w:fill="auto"/>
          </w:tcPr>
          <w:p w:rsidR="00023D49" w:rsidRPr="00023D49" w:rsidRDefault="00023D49" w:rsidP="00023D49">
            <w:pPr>
              <w:spacing w:after="120"/>
              <w:jc w:val="both"/>
              <w:rPr>
                <w:rFonts w:eastAsia="Calibri"/>
                <w:color w:val="000000"/>
              </w:rPr>
            </w:pPr>
            <w:r w:rsidRPr="00023D49">
              <w:rPr>
                <w:rFonts w:eastAsia="Calibri"/>
                <w:lang w:eastAsia="en-US"/>
              </w:rPr>
              <w:t>ЖИЛИЩНО-КОММУНАЛЬНОЕ ХОЗЯЙСТВО</w:t>
            </w:r>
          </w:p>
        </w:tc>
        <w:tc>
          <w:tcPr>
            <w:tcW w:w="1812"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Б1 0 00 7804 0</w:t>
            </w:r>
          </w:p>
        </w:tc>
        <w:tc>
          <w:tcPr>
            <w:tcW w:w="601"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200</w:t>
            </w:r>
          </w:p>
        </w:tc>
        <w:tc>
          <w:tcPr>
            <w:tcW w:w="565"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05 </w:t>
            </w:r>
          </w:p>
        </w:tc>
        <w:tc>
          <w:tcPr>
            <w:tcW w:w="565"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 00</w:t>
            </w:r>
          </w:p>
        </w:tc>
        <w:tc>
          <w:tcPr>
            <w:tcW w:w="1114" w:type="dxa"/>
            <w:shd w:val="clear" w:color="auto" w:fill="auto"/>
          </w:tcPr>
          <w:p w:rsidR="00023D49" w:rsidRPr="00023D49" w:rsidRDefault="00023D49" w:rsidP="00023D49">
            <w:pPr>
              <w:spacing w:after="120"/>
              <w:jc w:val="right"/>
              <w:rPr>
                <w:rFonts w:eastAsia="Calibri"/>
              </w:rPr>
            </w:pPr>
            <w:r w:rsidRPr="00023D49">
              <w:rPr>
                <w:rFonts w:eastAsia="Calibri"/>
              </w:rPr>
              <w:t>12,0</w:t>
            </w:r>
          </w:p>
        </w:tc>
        <w:tc>
          <w:tcPr>
            <w:tcW w:w="989" w:type="dxa"/>
            <w:shd w:val="clear" w:color="auto" w:fill="auto"/>
          </w:tcPr>
          <w:p w:rsidR="00023D49" w:rsidRPr="00023D49" w:rsidRDefault="00023D49" w:rsidP="00023D49">
            <w:pPr>
              <w:spacing w:after="120"/>
              <w:jc w:val="right"/>
              <w:rPr>
                <w:rFonts w:eastAsia="Calibri"/>
              </w:rPr>
            </w:pPr>
            <w:r w:rsidRPr="00023D49">
              <w:rPr>
                <w:rFonts w:eastAsia="Calibri"/>
              </w:rPr>
              <w:t>12,0</w:t>
            </w:r>
          </w:p>
        </w:tc>
      </w:tr>
      <w:tr w:rsidR="00023D49" w:rsidRPr="00023D49" w:rsidTr="00023D49">
        <w:trPr>
          <w:trHeight w:val="569"/>
        </w:trPr>
        <w:tc>
          <w:tcPr>
            <w:tcW w:w="4561" w:type="dxa"/>
            <w:shd w:val="clear" w:color="auto" w:fill="auto"/>
          </w:tcPr>
          <w:p w:rsidR="00023D49" w:rsidRPr="00023D49" w:rsidRDefault="00023D49" w:rsidP="00023D49">
            <w:pPr>
              <w:spacing w:after="120"/>
              <w:jc w:val="both"/>
              <w:rPr>
                <w:rFonts w:eastAsia="Calibri"/>
                <w:color w:val="000000"/>
              </w:rPr>
            </w:pPr>
            <w:r w:rsidRPr="00023D49">
              <w:rPr>
                <w:rFonts w:eastAsia="Calibri"/>
                <w:color w:val="000000"/>
              </w:rPr>
              <w:t>Благоустройство</w:t>
            </w:r>
          </w:p>
        </w:tc>
        <w:tc>
          <w:tcPr>
            <w:tcW w:w="1812"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Б1 0 00 7804 0</w:t>
            </w:r>
          </w:p>
        </w:tc>
        <w:tc>
          <w:tcPr>
            <w:tcW w:w="601"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200</w:t>
            </w:r>
          </w:p>
        </w:tc>
        <w:tc>
          <w:tcPr>
            <w:tcW w:w="565"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05</w:t>
            </w:r>
          </w:p>
        </w:tc>
        <w:tc>
          <w:tcPr>
            <w:tcW w:w="565"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03</w:t>
            </w:r>
          </w:p>
        </w:tc>
        <w:tc>
          <w:tcPr>
            <w:tcW w:w="1114" w:type="dxa"/>
            <w:shd w:val="clear" w:color="auto" w:fill="auto"/>
          </w:tcPr>
          <w:p w:rsidR="00023D49" w:rsidRPr="00023D49" w:rsidRDefault="00023D49" w:rsidP="00023D49">
            <w:pPr>
              <w:spacing w:after="120"/>
              <w:jc w:val="right"/>
              <w:rPr>
                <w:rFonts w:eastAsia="Calibri"/>
              </w:rPr>
            </w:pPr>
            <w:r w:rsidRPr="00023D49">
              <w:rPr>
                <w:rFonts w:eastAsia="Calibri"/>
              </w:rPr>
              <w:t>12,0</w:t>
            </w:r>
          </w:p>
        </w:tc>
        <w:tc>
          <w:tcPr>
            <w:tcW w:w="989" w:type="dxa"/>
            <w:shd w:val="clear" w:color="auto" w:fill="auto"/>
          </w:tcPr>
          <w:p w:rsidR="00023D49" w:rsidRPr="00023D49" w:rsidRDefault="00023D49" w:rsidP="00023D49">
            <w:pPr>
              <w:spacing w:after="120"/>
              <w:jc w:val="right"/>
              <w:rPr>
                <w:rFonts w:eastAsia="Calibri"/>
              </w:rPr>
            </w:pPr>
            <w:r w:rsidRPr="00023D49">
              <w:rPr>
                <w:rFonts w:eastAsia="Calibri"/>
              </w:rPr>
              <w:t>12,0</w:t>
            </w:r>
          </w:p>
        </w:tc>
      </w:tr>
      <w:tr w:rsidR="00023D49" w:rsidRPr="00023D49" w:rsidTr="00023D49">
        <w:trPr>
          <w:trHeight w:val="569"/>
        </w:trPr>
        <w:tc>
          <w:tcPr>
            <w:tcW w:w="4561" w:type="dxa"/>
            <w:shd w:val="clear" w:color="auto" w:fill="auto"/>
          </w:tcPr>
          <w:p w:rsidR="00023D49" w:rsidRPr="00023D49" w:rsidRDefault="00023D49" w:rsidP="00023D49">
            <w:pPr>
              <w:spacing w:after="120"/>
              <w:jc w:val="both"/>
              <w:rPr>
                <w:rFonts w:eastAsia="Calibri"/>
                <w:color w:val="000000"/>
              </w:rPr>
            </w:pPr>
            <w:r w:rsidRPr="00023D49">
              <w:rPr>
                <w:rFonts w:eastAsia="Calibri"/>
                <w:color w:val="000000"/>
              </w:rPr>
              <w:lastRenderedPageBreak/>
              <w:t>Прочие мероприятия по благоустройству поселений</w:t>
            </w:r>
          </w:p>
        </w:tc>
        <w:tc>
          <w:tcPr>
            <w:tcW w:w="1812"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Б1 0 00 7805 0</w:t>
            </w:r>
          </w:p>
        </w:tc>
        <w:tc>
          <w:tcPr>
            <w:tcW w:w="601" w:type="dxa"/>
            <w:shd w:val="clear" w:color="auto" w:fill="auto"/>
          </w:tcPr>
          <w:p w:rsidR="00023D49" w:rsidRPr="00023D49" w:rsidRDefault="00023D49" w:rsidP="00023D49">
            <w:pPr>
              <w:spacing w:after="120"/>
              <w:jc w:val="center"/>
              <w:rPr>
                <w:rFonts w:eastAsia="Calibri"/>
                <w:color w:val="000000"/>
              </w:rPr>
            </w:pPr>
          </w:p>
        </w:tc>
        <w:tc>
          <w:tcPr>
            <w:tcW w:w="565" w:type="dxa"/>
            <w:shd w:val="clear" w:color="auto" w:fill="auto"/>
          </w:tcPr>
          <w:p w:rsidR="00023D49" w:rsidRPr="00023D49" w:rsidRDefault="00023D49" w:rsidP="00023D49">
            <w:pPr>
              <w:spacing w:after="120"/>
              <w:jc w:val="center"/>
              <w:rPr>
                <w:rFonts w:eastAsia="Calibri"/>
                <w:color w:val="000000"/>
              </w:rPr>
            </w:pPr>
          </w:p>
        </w:tc>
        <w:tc>
          <w:tcPr>
            <w:tcW w:w="565" w:type="dxa"/>
            <w:shd w:val="clear" w:color="auto" w:fill="auto"/>
          </w:tcPr>
          <w:p w:rsidR="00023D49" w:rsidRPr="00023D49" w:rsidRDefault="00023D49" w:rsidP="00023D49">
            <w:pPr>
              <w:spacing w:after="120"/>
              <w:jc w:val="center"/>
              <w:rPr>
                <w:rFonts w:eastAsia="Calibri"/>
                <w:color w:val="000000"/>
              </w:rPr>
            </w:pPr>
          </w:p>
        </w:tc>
        <w:tc>
          <w:tcPr>
            <w:tcW w:w="1114" w:type="dxa"/>
            <w:shd w:val="clear" w:color="auto" w:fill="auto"/>
          </w:tcPr>
          <w:p w:rsidR="00023D49" w:rsidRPr="00023D49" w:rsidRDefault="00023D49" w:rsidP="00023D49">
            <w:pPr>
              <w:spacing w:after="120"/>
              <w:jc w:val="right"/>
              <w:rPr>
                <w:rFonts w:eastAsia="Calibri"/>
              </w:rPr>
            </w:pPr>
            <w:r w:rsidRPr="00023D49">
              <w:rPr>
                <w:rFonts w:eastAsia="Calibri"/>
              </w:rPr>
              <w:t>60,0</w:t>
            </w:r>
          </w:p>
        </w:tc>
        <w:tc>
          <w:tcPr>
            <w:tcW w:w="989" w:type="dxa"/>
            <w:shd w:val="clear" w:color="auto" w:fill="auto"/>
          </w:tcPr>
          <w:p w:rsidR="00023D49" w:rsidRPr="00023D49" w:rsidRDefault="00023D49" w:rsidP="00023D49">
            <w:pPr>
              <w:spacing w:after="120"/>
              <w:jc w:val="right"/>
              <w:rPr>
                <w:rFonts w:eastAsia="Calibri"/>
              </w:rPr>
            </w:pPr>
            <w:r w:rsidRPr="00023D49">
              <w:rPr>
                <w:rFonts w:eastAsia="Calibri"/>
              </w:rPr>
              <w:t>60,0</w:t>
            </w:r>
          </w:p>
        </w:tc>
      </w:tr>
      <w:tr w:rsidR="00023D49" w:rsidRPr="00023D49" w:rsidTr="00023D49">
        <w:trPr>
          <w:trHeight w:val="569"/>
        </w:trPr>
        <w:tc>
          <w:tcPr>
            <w:tcW w:w="4561" w:type="dxa"/>
            <w:shd w:val="clear" w:color="auto" w:fill="auto"/>
          </w:tcPr>
          <w:p w:rsidR="00023D49" w:rsidRPr="00023D49" w:rsidRDefault="00023D49" w:rsidP="00023D49">
            <w:pPr>
              <w:spacing w:after="120"/>
              <w:jc w:val="both"/>
              <w:rPr>
                <w:rFonts w:eastAsia="Calibri"/>
                <w:color w:val="000000"/>
              </w:rPr>
            </w:pPr>
            <w:r w:rsidRPr="00023D49">
              <w:rPr>
                <w:rFonts w:eastAsia="Calibri"/>
                <w:color w:val="000000"/>
              </w:rPr>
              <w:t>Закупка товаров, работ и услуг для государственных (муниципальных) нужд</w:t>
            </w:r>
          </w:p>
        </w:tc>
        <w:tc>
          <w:tcPr>
            <w:tcW w:w="1812"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Б1 0 00 7805 0</w:t>
            </w:r>
          </w:p>
        </w:tc>
        <w:tc>
          <w:tcPr>
            <w:tcW w:w="601"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 200</w:t>
            </w:r>
          </w:p>
        </w:tc>
        <w:tc>
          <w:tcPr>
            <w:tcW w:w="565"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 </w:t>
            </w:r>
          </w:p>
        </w:tc>
        <w:tc>
          <w:tcPr>
            <w:tcW w:w="565"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 </w:t>
            </w:r>
          </w:p>
        </w:tc>
        <w:tc>
          <w:tcPr>
            <w:tcW w:w="1114" w:type="dxa"/>
            <w:shd w:val="clear" w:color="auto" w:fill="auto"/>
          </w:tcPr>
          <w:p w:rsidR="00023D49" w:rsidRPr="00023D49" w:rsidRDefault="00023D49" w:rsidP="00023D49">
            <w:pPr>
              <w:spacing w:after="120"/>
              <w:jc w:val="right"/>
              <w:rPr>
                <w:rFonts w:eastAsia="Calibri"/>
              </w:rPr>
            </w:pPr>
            <w:r w:rsidRPr="00023D49">
              <w:rPr>
                <w:rFonts w:eastAsia="Calibri"/>
              </w:rPr>
              <w:t>60,0</w:t>
            </w:r>
          </w:p>
        </w:tc>
        <w:tc>
          <w:tcPr>
            <w:tcW w:w="989" w:type="dxa"/>
            <w:shd w:val="clear" w:color="auto" w:fill="auto"/>
          </w:tcPr>
          <w:p w:rsidR="00023D49" w:rsidRPr="00023D49" w:rsidRDefault="00023D49" w:rsidP="00023D49">
            <w:pPr>
              <w:spacing w:after="120"/>
              <w:jc w:val="right"/>
              <w:rPr>
                <w:rFonts w:eastAsia="Calibri"/>
              </w:rPr>
            </w:pPr>
            <w:r w:rsidRPr="00023D49">
              <w:rPr>
                <w:rFonts w:eastAsia="Calibri"/>
              </w:rPr>
              <w:t>60,0</w:t>
            </w:r>
          </w:p>
        </w:tc>
      </w:tr>
      <w:tr w:rsidR="00023D49" w:rsidRPr="00023D49" w:rsidTr="00023D49">
        <w:trPr>
          <w:trHeight w:val="569"/>
        </w:trPr>
        <w:tc>
          <w:tcPr>
            <w:tcW w:w="4561" w:type="dxa"/>
            <w:shd w:val="clear" w:color="auto" w:fill="auto"/>
          </w:tcPr>
          <w:p w:rsidR="00023D49" w:rsidRPr="00023D49" w:rsidRDefault="00023D49" w:rsidP="00023D49">
            <w:pPr>
              <w:spacing w:after="120"/>
              <w:jc w:val="both"/>
              <w:rPr>
                <w:rFonts w:eastAsia="Calibri"/>
                <w:color w:val="000000"/>
              </w:rPr>
            </w:pPr>
            <w:r w:rsidRPr="00023D49">
              <w:rPr>
                <w:rFonts w:eastAsia="Calibri"/>
                <w:lang w:eastAsia="en-US"/>
              </w:rPr>
              <w:t>ЖИЛИЩНО-КОММУНАЛЬНОЕ ХОЗЯЙСТВО</w:t>
            </w:r>
          </w:p>
        </w:tc>
        <w:tc>
          <w:tcPr>
            <w:tcW w:w="1812"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Б1 0 00 7805 0</w:t>
            </w:r>
          </w:p>
        </w:tc>
        <w:tc>
          <w:tcPr>
            <w:tcW w:w="601"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200</w:t>
            </w:r>
          </w:p>
        </w:tc>
        <w:tc>
          <w:tcPr>
            <w:tcW w:w="565"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05 </w:t>
            </w:r>
          </w:p>
        </w:tc>
        <w:tc>
          <w:tcPr>
            <w:tcW w:w="565"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 00</w:t>
            </w:r>
          </w:p>
        </w:tc>
        <w:tc>
          <w:tcPr>
            <w:tcW w:w="1114" w:type="dxa"/>
            <w:shd w:val="clear" w:color="auto" w:fill="auto"/>
          </w:tcPr>
          <w:p w:rsidR="00023D49" w:rsidRPr="00023D49" w:rsidRDefault="00023D49" w:rsidP="00023D49">
            <w:pPr>
              <w:spacing w:after="120"/>
              <w:jc w:val="right"/>
              <w:rPr>
                <w:rFonts w:eastAsia="Calibri"/>
              </w:rPr>
            </w:pPr>
            <w:r w:rsidRPr="00023D49">
              <w:rPr>
                <w:rFonts w:eastAsia="Calibri"/>
              </w:rPr>
              <w:t>60,0</w:t>
            </w:r>
          </w:p>
        </w:tc>
        <w:tc>
          <w:tcPr>
            <w:tcW w:w="989" w:type="dxa"/>
            <w:shd w:val="clear" w:color="auto" w:fill="auto"/>
          </w:tcPr>
          <w:p w:rsidR="00023D49" w:rsidRPr="00023D49" w:rsidRDefault="00023D49" w:rsidP="00023D49">
            <w:pPr>
              <w:spacing w:after="120"/>
              <w:jc w:val="right"/>
              <w:rPr>
                <w:rFonts w:eastAsia="Calibri"/>
              </w:rPr>
            </w:pPr>
            <w:r w:rsidRPr="00023D49">
              <w:rPr>
                <w:rFonts w:eastAsia="Calibri"/>
              </w:rPr>
              <w:t>60,0</w:t>
            </w:r>
          </w:p>
        </w:tc>
      </w:tr>
      <w:tr w:rsidR="00023D49" w:rsidRPr="00023D49" w:rsidTr="00023D49">
        <w:trPr>
          <w:trHeight w:val="569"/>
        </w:trPr>
        <w:tc>
          <w:tcPr>
            <w:tcW w:w="4561" w:type="dxa"/>
            <w:shd w:val="clear" w:color="auto" w:fill="auto"/>
          </w:tcPr>
          <w:p w:rsidR="00023D49" w:rsidRPr="00023D49" w:rsidRDefault="00023D49" w:rsidP="00023D49">
            <w:pPr>
              <w:spacing w:after="120"/>
              <w:jc w:val="both"/>
              <w:rPr>
                <w:rFonts w:eastAsia="Calibri"/>
                <w:color w:val="000000"/>
              </w:rPr>
            </w:pPr>
            <w:r w:rsidRPr="00023D49">
              <w:rPr>
                <w:rFonts w:eastAsia="Calibri"/>
                <w:color w:val="000000"/>
              </w:rPr>
              <w:t>Благоустройство</w:t>
            </w:r>
          </w:p>
        </w:tc>
        <w:tc>
          <w:tcPr>
            <w:tcW w:w="1812"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Б1 0 00 7805 0</w:t>
            </w:r>
          </w:p>
        </w:tc>
        <w:tc>
          <w:tcPr>
            <w:tcW w:w="601"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200</w:t>
            </w:r>
          </w:p>
        </w:tc>
        <w:tc>
          <w:tcPr>
            <w:tcW w:w="565"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05</w:t>
            </w:r>
          </w:p>
        </w:tc>
        <w:tc>
          <w:tcPr>
            <w:tcW w:w="565"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03</w:t>
            </w:r>
          </w:p>
        </w:tc>
        <w:tc>
          <w:tcPr>
            <w:tcW w:w="1114" w:type="dxa"/>
            <w:shd w:val="clear" w:color="auto" w:fill="auto"/>
          </w:tcPr>
          <w:p w:rsidR="00023D49" w:rsidRPr="00023D49" w:rsidRDefault="00023D49" w:rsidP="00023D49">
            <w:pPr>
              <w:spacing w:after="120"/>
              <w:jc w:val="right"/>
              <w:rPr>
                <w:rFonts w:eastAsia="Calibri"/>
              </w:rPr>
            </w:pPr>
            <w:r w:rsidRPr="00023D49">
              <w:rPr>
                <w:rFonts w:eastAsia="Calibri"/>
              </w:rPr>
              <w:t>60,0</w:t>
            </w:r>
          </w:p>
        </w:tc>
        <w:tc>
          <w:tcPr>
            <w:tcW w:w="989" w:type="dxa"/>
            <w:shd w:val="clear" w:color="auto" w:fill="auto"/>
          </w:tcPr>
          <w:p w:rsidR="00023D49" w:rsidRPr="00023D49" w:rsidRDefault="00023D49" w:rsidP="00023D49">
            <w:pPr>
              <w:spacing w:after="120"/>
              <w:jc w:val="right"/>
              <w:rPr>
                <w:rFonts w:eastAsia="Calibri"/>
              </w:rPr>
            </w:pPr>
            <w:r w:rsidRPr="00023D49">
              <w:rPr>
                <w:rFonts w:eastAsia="Calibri"/>
              </w:rPr>
              <w:t>60,0</w:t>
            </w:r>
          </w:p>
        </w:tc>
      </w:tr>
      <w:tr w:rsidR="00023D49" w:rsidRPr="00023D49" w:rsidTr="00023D49">
        <w:trPr>
          <w:trHeight w:val="569"/>
        </w:trPr>
        <w:tc>
          <w:tcPr>
            <w:tcW w:w="4561" w:type="dxa"/>
            <w:shd w:val="clear" w:color="auto" w:fill="auto"/>
          </w:tcPr>
          <w:p w:rsidR="00023D49" w:rsidRPr="00023D49" w:rsidRDefault="00023D49" w:rsidP="00023D49">
            <w:pPr>
              <w:spacing w:after="120"/>
              <w:jc w:val="both"/>
              <w:rPr>
                <w:rFonts w:eastAsia="Calibri"/>
                <w:b/>
                <w:color w:val="000000"/>
              </w:rPr>
            </w:pPr>
            <w:r w:rsidRPr="00023D49">
              <w:rPr>
                <w:rFonts w:eastAsia="Calibri"/>
                <w:b/>
                <w:color w:val="000000"/>
              </w:rPr>
              <w:t xml:space="preserve">Муниципальная программа «Развитие культуры в </w:t>
            </w:r>
            <w:proofErr w:type="spellStart"/>
            <w:r w:rsidRPr="00023D49">
              <w:rPr>
                <w:rFonts w:eastAsia="Calibri"/>
                <w:b/>
                <w:color w:val="000000"/>
              </w:rPr>
              <w:t>Староильдеряковском</w:t>
            </w:r>
            <w:proofErr w:type="spellEnd"/>
            <w:r w:rsidRPr="00023D49">
              <w:rPr>
                <w:rFonts w:eastAsia="Calibri"/>
                <w:b/>
                <w:color w:val="000000"/>
              </w:rPr>
              <w:t xml:space="preserve"> сельском поселении Аксубаевского муниципального района»</w:t>
            </w:r>
          </w:p>
        </w:tc>
        <w:tc>
          <w:tcPr>
            <w:tcW w:w="1812" w:type="dxa"/>
            <w:shd w:val="clear" w:color="auto" w:fill="auto"/>
          </w:tcPr>
          <w:p w:rsidR="00023D49" w:rsidRPr="00023D49" w:rsidRDefault="00023D49" w:rsidP="00023D49">
            <w:pPr>
              <w:spacing w:after="120"/>
              <w:jc w:val="center"/>
              <w:rPr>
                <w:rFonts w:eastAsia="Calibri"/>
                <w:b/>
                <w:color w:val="000000"/>
              </w:rPr>
            </w:pPr>
            <w:r w:rsidRPr="00023D49">
              <w:rPr>
                <w:rFonts w:eastAsia="Calibri"/>
                <w:b/>
                <w:color w:val="000000"/>
              </w:rPr>
              <w:t>08 0 00 0000 0</w:t>
            </w:r>
          </w:p>
        </w:tc>
        <w:tc>
          <w:tcPr>
            <w:tcW w:w="601" w:type="dxa"/>
            <w:shd w:val="clear" w:color="auto" w:fill="auto"/>
          </w:tcPr>
          <w:p w:rsidR="00023D49" w:rsidRPr="00023D49" w:rsidRDefault="00023D49" w:rsidP="00023D49">
            <w:pPr>
              <w:spacing w:after="120"/>
              <w:jc w:val="center"/>
              <w:rPr>
                <w:rFonts w:eastAsia="Calibri"/>
                <w:b/>
                <w:color w:val="000000"/>
              </w:rPr>
            </w:pPr>
            <w:r w:rsidRPr="00023D49">
              <w:rPr>
                <w:rFonts w:eastAsia="Calibri"/>
                <w:b/>
                <w:color w:val="000000"/>
              </w:rPr>
              <w:t> </w:t>
            </w:r>
          </w:p>
        </w:tc>
        <w:tc>
          <w:tcPr>
            <w:tcW w:w="565" w:type="dxa"/>
            <w:shd w:val="clear" w:color="auto" w:fill="auto"/>
          </w:tcPr>
          <w:p w:rsidR="00023D49" w:rsidRPr="00023D49" w:rsidRDefault="00023D49" w:rsidP="00023D49">
            <w:pPr>
              <w:spacing w:after="120"/>
              <w:jc w:val="center"/>
              <w:rPr>
                <w:rFonts w:eastAsia="Calibri"/>
                <w:b/>
                <w:color w:val="000000"/>
              </w:rPr>
            </w:pPr>
            <w:r w:rsidRPr="00023D49">
              <w:rPr>
                <w:rFonts w:eastAsia="Calibri"/>
                <w:b/>
                <w:color w:val="000000"/>
              </w:rPr>
              <w:t> </w:t>
            </w:r>
          </w:p>
        </w:tc>
        <w:tc>
          <w:tcPr>
            <w:tcW w:w="565" w:type="dxa"/>
            <w:shd w:val="clear" w:color="auto" w:fill="auto"/>
          </w:tcPr>
          <w:p w:rsidR="00023D49" w:rsidRPr="00023D49" w:rsidRDefault="00023D49" w:rsidP="00023D49">
            <w:pPr>
              <w:spacing w:after="120"/>
              <w:jc w:val="center"/>
              <w:rPr>
                <w:rFonts w:eastAsia="Calibri"/>
                <w:b/>
                <w:color w:val="000000"/>
              </w:rPr>
            </w:pPr>
            <w:r w:rsidRPr="00023D49">
              <w:rPr>
                <w:rFonts w:eastAsia="Calibri"/>
                <w:b/>
                <w:color w:val="000000"/>
              </w:rPr>
              <w:t> </w:t>
            </w:r>
          </w:p>
        </w:tc>
        <w:tc>
          <w:tcPr>
            <w:tcW w:w="1114" w:type="dxa"/>
            <w:shd w:val="clear" w:color="auto" w:fill="auto"/>
          </w:tcPr>
          <w:p w:rsidR="00023D49" w:rsidRPr="00023D49" w:rsidRDefault="00023D49" w:rsidP="00023D49">
            <w:pPr>
              <w:spacing w:after="120"/>
              <w:jc w:val="right"/>
              <w:rPr>
                <w:rFonts w:eastAsia="Calibri"/>
                <w:b/>
              </w:rPr>
            </w:pPr>
            <w:r w:rsidRPr="00023D49">
              <w:rPr>
                <w:rFonts w:eastAsia="Calibri"/>
                <w:b/>
              </w:rPr>
              <w:t>1963,50</w:t>
            </w:r>
          </w:p>
        </w:tc>
        <w:tc>
          <w:tcPr>
            <w:tcW w:w="989" w:type="dxa"/>
            <w:shd w:val="clear" w:color="auto" w:fill="auto"/>
          </w:tcPr>
          <w:p w:rsidR="00023D49" w:rsidRPr="00023D49" w:rsidRDefault="00023D49" w:rsidP="00023D49">
            <w:pPr>
              <w:spacing w:after="120"/>
              <w:jc w:val="right"/>
              <w:rPr>
                <w:rFonts w:eastAsia="Calibri"/>
                <w:b/>
              </w:rPr>
            </w:pPr>
            <w:r w:rsidRPr="00023D49">
              <w:rPr>
                <w:rFonts w:eastAsia="Calibri"/>
                <w:b/>
              </w:rPr>
              <w:t>1867,0</w:t>
            </w:r>
          </w:p>
        </w:tc>
      </w:tr>
      <w:tr w:rsidR="00023D49" w:rsidRPr="00023D49" w:rsidTr="00023D49">
        <w:trPr>
          <w:trHeight w:val="569"/>
        </w:trPr>
        <w:tc>
          <w:tcPr>
            <w:tcW w:w="4561" w:type="dxa"/>
            <w:shd w:val="clear" w:color="auto" w:fill="auto"/>
          </w:tcPr>
          <w:p w:rsidR="00023D49" w:rsidRPr="00023D49" w:rsidRDefault="00023D49" w:rsidP="00023D49">
            <w:pPr>
              <w:spacing w:after="120"/>
              <w:jc w:val="both"/>
              <w:rPr>
                <w:rFonts w:eastAsia="Calibri"/>
                <w:color w:val="000000"/>
              </w:rPr>
            </w:pPr>
            <w:r w:rsidRPr="00023D49">
              <w:rPr>
                <w:rFonts w:eastAsia="Calibri"/>
                <w:color w:val="000000"/>
              </w:rPr>
              <w:t>Подпрограмма «Развитие клубных концертных организаций и исполнительского искусства»</w:t>
            </w:r>
          </w:p>
        </w:tc>
        <w:tc>
          <w:tcPr>
            <w:tcW w:w="1812"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08 4 00 0000 0</w:t>
            </w:r>
          </w:p>
        </w:tc>
        <w:tc>
          <w:tcPr>
            <w:tcW w:w="601"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 </w:t>
            </w:r>
          </w:p>
        </w:tc>
        <w:tc>
          <w:tcPr>
            <w:tcW w:w="565"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 </w:t>
            </w:r>
          </w:p>
        </w:tc>
        <w:tc>
          <w:tcPr>
            <w:tcW w:w="565"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 </w:t>
            </w:r>
          </w:p>
        </w:tc>
        <w:tc>
          <w:tcPr>
            <w:tcW w:w="1114" w:type="dxa"/>
            <w:shd w:val="clear" w:color="auto" w:fill="auto"/>
          </w:tcPr>
          <w:p w:rsidR="00023D49" w:rsidRPr="00023D49" w:rsidRDefault="00023D49" w:rsidP="00023D49">
            <w:pPr>
              <w:spacing w:after="200" w:line="276" w:lineRule="auto"/>
              <w:jc w:val="right"/>
              <w:rPr>
                <w:rFonts w:ascii="Calibri" w:eastAsia="Calibri" w:hAnsi="Calibri"/>
                <w:sz w:val="22"/>
                <w:szCs w:val="22"/>
                <w:lang w:eastAsia="en-US"/>
              </w:rPr>
            </w:pPr>
            <w:r w:rsidRPr="00023D49">
              <w:rPr>
                <w:rFonts w:eastAsia="Calibri"/>
              </w:rPr>
              <w:t>1961,50</w:t>
            </w:r>
          </w:p>
        </w:tc>
        <w:tc>
          <w:tcPr>
            <w:tcW w:w="989" w:type="dxa"/>
            <w:shd w:val="clear" w:color="auto" w:fill="auto"/>
          </w:tcPr>
          <w:p w:rsidR="00023D49" w:rsidRPr="00023D49" w:rsidRDefault="00023D49" w:rsidP="00023D49">
            <w:pPr>
              <w:spacing w:after="200" w:line="276" w:lineRule="auto"/>
              <w:jc w:val="right"/>
              <w:rPr>
                <w:rFonts w:ascii="Calibri" w:eastAsia="Calibri" w:hAnsi="Calibri"/>
                <w:sz w:val="22"/>
                <w:szCs w:val="22"/>
                <w:lang w:eastAsia="en-US"/>
              </w:rPr>
            </w:pPr>
            <w:r w:rsidRPr="00023D49">
              <w:rPr>
                <w:rFonts w:eastAsia="Calibri"/>
              </w:rPr>
              <w:t>1865,0</w:t>
            </w:r>
          </w:p>
        </w:tc>
      </w:tr>
      <w:tr w:rsidR="00023D49" w:rsidRPr="00023D49" w:rsidTr="00023D49">
        <w:trPr>
          <w:trHeight w:val="569"/>
        </w:trPr>
        <w:tc>
          <w:tcPr>
            <w:tcW w:w="4561" w:type="dxa"/>
            <w:shd w:val="clear" w:color="auto" w:fill="auto"/>
          </w:tcPr>
          <w:p w:rsidR="00023D49" w:rsidRPr="00023D49" w:rsidRDefault="00023D49" w:rsidP="00023D49">
            <w:pPr>
              <w:spacing w:after="120"/>
              <w:jc w:val="both"/>
              <w:rPr>
                <w:rFonts w:eastAsia="Calibri"/>
                <w:color w:val="000000"/>
              </w:rPr>
            </w:pPr>
            <w:r w:rsidRPr="00023D49">
              <w:rPr>
                <w:rFonts w:eastAsia="Calibri"/>
                <w:color w:val="000000"/>
              </w:rPr>
              <w:t>Развитие современного музыкального искусства</w:t>
            </w:r>
          </w:p>
        </w:tc>
        <w:tc>
          <w:tcPr>
            <w:tcW w:w="1812"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08 4 01 0000 0</w:t>
            </w:r>
          </w:p>
        </w:tc>
        <w:tc>
          <w:tcPr>
            <w:tcW w:w="601"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 </w:t>
            </w:r>
          </w:p>
        </w:tc>
        <w:tc>
          <w:tcPr>
            <w:tcW w:w="565"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 </w:t>
            </w:r>
          </w:p>
        </w:tc>
        <w:tc>
          <w:tcPr>
            <w:tcW w:w="565"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 </w:t>
            </w:r>
          </w:p>
        </w:tc>
        <w:tc>
          <w:tcPr>
            <w:tcW w:w="1114" w:type="dxa"/>
            <w:shd w:val="clear" w:color="auto" w:fill="auto"/>
          </w:tcPr>
          <w:p w:rsidR="00023D49" w:rsidRPr="00023D49" w:rsidRDefault="00023D49" w:rsidP="00023D49">
            <w:pPr>
              <w:spacing w:after="200" w:line="276" w:lineRule="auto"/>
              <w:jc w:val="right"/>
              <w:rPr>
                <w:rFonts w:ascii="Calibri" w:eastAsia="Calibri" w:hAnsi="Calibri"/>
                <w:sz w:val="22"/>
                <w:szCs w:val="22"/>
                <w:lang w:eastAsia="en-US"/>
              </w:rPr>
            </w:pPr>
            <w:r w:rsidRPr="00023D49">
              <w:rPr>
                <w:rFonts w:eastAsia="Calibri"/>
              </w:rPr>
              <w:t>1961,50</w:t>
            </w:r>
          </w:p>
        </w:tc>
        <w:tc>
          <w:tcPr>
            <w:tcW w:w="989" w:type="dxa"/>
            <w:shd w:val="clear" w:color="auto" w:fill="auto"/>
          </w:tcPr>
          <w:p w:rsidR="00023D49" w:rsidRPr="00023D49" w:rsidRDefault="00023D49" w:rsidP="00023D49">
            <w:pPr>
              <w:spacing w:after="200" w:line="276" w:lineRule="auto"/>
              <w:jc w:val="right"/>
              <w:rPr>
                <w:rFonts w:ascii="Calibri" w:eastAsia="Calibri" w:hAnsi="Calibri"/>
                <w:sz w:val="22"/>
                <w:szCs w:val="22"/>
                <w:lang w:eastAsia="en-US"/>
              </w:rPr>
            </w:pPr>
            <w:r w:rsidRPr="00023D49">
              <w:rPr>
                <w:rFonts w:eastAsia="Calibri"/>
              </w:rPr>
              <w:t>1865,0</w:t>
            </w:r>
          </w:p>
        </w:tc>
      </w:tr>
      <w:tr w:rsidR="00023D49" w:rsidRPr="00023D49" w:rsidTr="00023D49">
        <w:trPr>
          <w:trHeight w:val="569"/>
        </w:trPr>
        <w:tc>
          <w:tcPr>
            <w:tcW w:w="4561" w:type="dxa"/>
            <w:shd w:val="clear" w:color="auto" w:fill="auto"/>
          </w:tcPr>
          <w:p w:rsidR="00023D49" w:rsidRPr="00023D49" w:rsidRDefault="00023D49" w:rsidP="00023D49">
            <w:pPr>
              <w:spacing w:after="120"/>
              <w:jc w:val="both"/>
              <w:rPr>
                <w:rFonts w:eastAsia="Calibri"/>
                <w:color w:val="000000"/>
              </w:rPr>
            </w:pPr>
            <w:r w:rsidRPr="00023D49">
              <w:rPr>
                <w:rFonts w:eastAsia="Calibri"/>
                <w:color w:val="000000"/>
              </w:rPr>
              <w:t>Обеспечение деятельности клубов и культурно-досуговых центров</w:t>
            </w:r>
          </w:p>
        </w:tc>
        <w:tc>
          <w:tcPr>
            <w:tcW w:w="1812"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08 4 01 4409 1</w:t>
            </w:r>
          </w:p>
        </w:tc>
        <w:tc>
          <w:tcPr>
            <w:tcW w:w="601"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 </w:t>
            </w:r>
          </w:p>
        </w:tc>
        <w:tc>
          <w:tcPr>
            <w:tcW w:w="565"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 </w:t>
            </w:r>
          </w:p>
        </w:tc>
        <w:tc>
          <w:tcPr>
            <w:tcW w:w="565"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 </w:t>
            </w:r>
          </w:p>
        </w:tc>
        <w:tc>
          <w:tcPr>
            <w:tcW w:w="1114" w:type="dxa"/>
            <w:shd w:val="clear" w:color="auto" w:fill="auto"/>
          </w:tcPr>
          <w:p w:rsidR="00023D49" w:rsidRPr="00023D49" w:rsidRDefault="00023D49" w:rsidP="00023D49">
            <w:pPr>
              <w:spacing w:after="120"/>
              <w:jc w:val="right"/>
              <w:rPr>
                <w:rFonts w:eastAsia="Calibri"/>
              </w:rPr>
            </w:pPr>
            <w:r w:rsidRPr="00023D49">
              <w:rPr>
                <w:rFonts w:eastAsia="Calibri"/>
              </w:rPr>
              <w:t>1961,50</w:t>
            </w:r>
          </w:p>
        </w:tc>
        <w:tc>
          <w:tcPr>
            <w:tcW w:w="989" w:type="dxa"/>
            <w:shd w:val="clear" w:color="auto" w:fill="auto"/>
          </w:tcPr>
          <w:p w:rsidR="00023D49" w:rsidRPr="00023D49" w:rsidRDefault="00023D49" w:rsidP="00023D49">
            <w:pPr>
              <w:spacing w:after="120"/>
              <w:jc w:val="right"/>
              <w:rPr>
                <w:rFonts w:eastAsia="Calibri"/>
              </w:rPr>
            </w:pPr>
            <w:r w:rsidRPr="00023D49">
              <w:rPr>
                <w:rFonts w:eastAsia="Calibri"/>
              </w:rPr>
              <w:t>1865,0</w:t>
            </w:r>
          </w:p>
        </w:tc>
      </w:tr>
      <w:tr w:rsidR="00023D49" w:rsidRPr="00023D49" w:rsidTr="00023D49">
        <w:trPr>
          <w:trHeight w:val="569"/>
        </w:trPr>
        <w:tc>
          <w:tcPr>
            <w:tcW w:w="4561" w:type="dxa"/>
            <w:shd w:val="clear" w:color="auto" w:fill="auto"/>
          </w:tcPr>
          <w:p w:rsidR="00023D49" w:rsidRPr="00023D49" w:rsidRDefault="00023D49" w:rsidP="00023D49">
            <w:pPr>
              <w:spacing w:after="120"/>
              <w:jc w:val="both"/>
              <w:rPr>
                <w:rFonts w:eastAsia="Calibri"/>
                <w:color w:val="000000"/>
              </w:rPr>
            </w:pPr>
            <w:r w:rsidRPr="00023D49">
              <w:rPr>
                <w:rFonts w:eastAsia="Calibri"/>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2"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08 4 01 4409 1</w:t>
            </w:r>
          </w:p>
        </w:tc>
        <w:tc>
          <w:tcPr>
            <w:tcW w:w="601"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100</w:t>
            </w:r>
          </w:p>
        </w:tc>
        <w:tc>
          <w:tcPr>
            <w:tcW w:w="565"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 </w:t>
            </w:r>
          </w:p>
        </w:tc>
        <w:tc>
          <w:tcPr>
            <w:tcW w:w="565"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 </w:t>
            </w:r>
          </w:p>
        </w:tc>
        <w:tc>
          <w:tcPr>
            <w:tcW w:w="1114" w:type="dxa"/>
            <w:shd w:val="clear" w:color="auto" w:fill="auto"/>
          </w:tcPr>
          <w:p w:rsidR="00023D49" w:rsidRPr="00023D49" w:rsidRDefault="00023D49" w:rsidP="00023D49">
            <w:pPr>
              <w:spacing w:after="120"/>
              <w:jc w:val="right"/>
              <w:rPr>
                <w:rFonts w:eastAsia="Calibri"/>
              </w:rPr>
            </w:pPr>
            <w:r w:rsidRPr="00023D49">
              <w:rPr>
                <w:rFonts w:eastAsia="Calibri"/>
              </w:rPr>
              <w:t>1598,0</w:t>
            </w:r>
          </w:p>
        </w:tc>
        <w:tc>
          <w:tcPr>
            <w:tcW w:w="989" w:type="dxa"/>
            <w:shd w:val="clear" w:color="auto" w:fill="auto"/>
          </w:tcPr>
          <w:p w:rsidR="00023D49" w:rsidRPr="00023D49" w:rsidRDefault="00023D49" w:rsidP="00023D49">
            <w:pPr>
              <w:spacing w:after="120"/>
              <w:jc w:val="right"/>
              <w:rPr>
                <w:rFonts w:eastAsia="Calibri"/>
              </w:rPr>
            </w:pPr>
            <w:r w:rsidRPr="00023D49">
              <w:rPr>
                <w:rFonts w:eastAsia="Calibri"/>
              </w:rPr>
              <w:t>1598,0</w:t>
            </w:r>
          </w:p>
        </w:tc>
      </w:tr>
      <w:tr w:rsidR="00023D49" w:rsidRPr="00023D49" w:rsidTr="00023D49">
        <w:trPr>
          <w:trHeight w:val="569"/>
        </w:trPr>
        <w:tc>
          <w:tcPr>
            <w:tcW w:w="4561" w:type="dxa"/>
            <w:shd w:val="clear" w:color="auto" w:fill="auto"/>
          </w:tcPr>
          <w:p w:rsidR="00023D49" w:rsidRPr="00023D49" w:rsidRDefault="00023D49" w:rsidP="00023D49">
            <w:pPr>
              <w:spacing w:after="120"/>
              <w:jc w:val="both"/>
              <w:rPr>
                <w:rFonts w:eastAsia="Calibri"/>
                <w:color w:val="000000"/>
              </w:rPr>
            </w:pPr>
            <w:r w:rsidRPr="00023D49">
              <w:rPr>
                <w:rFonts w:eastAsia="Calibri"/>
                <w:color w:val="000000"/>
              </w:rPr>
              <w:t>КУЛЬТУРА, КИНЕМАТОГРАФИЯ</w:t>
            </w:r>
          </w:p>
        </w:tc>
        <w:tc>
          <w:tcPr>
            <w:tcW w:w="1812"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08 4 01 4409 1</w:t>
            </w:r>
          </w:p>
        </w:tc>
        <w:tc>
          <w:tcPr>
            <w:tcW w:w="601"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100</w:t>
            </w:r>
          </w:p>
        </w:tc>
        <w:tc>
          <w:tcPr>
            <w:tcW w:w="565"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08</w:t>
            </w:r>
          </w:p>
        </w:tc>
        <w:tc>
          <w:tcPr>
            <w:tcW w:w="565"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00</w:t>
            </w:r>
          </w:p>
        </w:tc>
        <w:tc>
          <w:tcPr>
            <w:tcW w:w="1114" w:type="dxa"/>
            <w:shd w:val="clear" w:color="auto" w:fill="auto"/>
          </w:tcPr>
          <w:p w:rsidR="00023D49" w:rsidRPr="00023D49" w:rsidRDefault="00023D49" w:rsidP="00023D49">
            <w:pPr>
              <w:spacing w:after="120"/>
              <w:jc w:val="right"/>
              <w:rPr>
                <w:rFonts w:eastAsia="Calibri"/>
              </w:rPr>
            </w:pPr>
            <w:r w:rsidRPr="00023D49">
              <w:rPr>
                <w:rFonts w:eastAsia="Calibri"/>
              </w:rPr>
              <w:t>1598,0</w:t>
            </w:r>
          </w:p>
        </w:tc>
        <w:tc>
          <w:tcPr>
            <w:tcW w:w="989" w:type="dxa"/>
            <w:shd w:val="clear" w:color="auto" w:fill="auto"/>
          </w:tcPr>
          <w:p w:rsidR="00023D49" w:rsidRPr="00023D49" w:rsidRDefault="00023D49" w:rsidP="00023D49">
            <w:pPr>
              <w:spacing w:after="120"/>
              <w:jc w:val="right"/>
              <w:rPr>
                <w:rFonts w:eastAsia="Calibri"/>
              </w:rPr>
            </w:pPr>
            <w:r w:rsidRPr="00023D49">
              <w:rPr>
                <w:rFonts w:eastAsia="Calibri"/>
              </w:rPr>
              <w:t>1598,0</w:t>
            </w:r>
          </w:p>
        </w:tc>
      </w:tr>
      <w:tr w:rsidR="00023D49" w:rsidRPr="00023D49" w:rsidTr="00023D49">
        <w:trPr>
          <w:trHeight w:val="569"/>
        </w:trPr>
        <w:tc>
          <w:tcPr>
            <w:tcW w:w="4561" w:type="dxa"/>
            <w:shd w:val="clear" w:color="auto" w:fill="auto"/>
          </w:tcPr>
          <w:p w:rsidR="00023D49" w:rsidRPr="00023D49" w:rsidRDefault="00023D49" w:rsidP="00023D49">
            <w:pPr>
              <w:spacing w:after="120"/>
              <w:jc w:val="both"/>
              <w:rPr>
                <w:rFonts w:eastAsia="Calibri"/>
                <w:color w:val="000000"/>
              </w:rPr>
            </w:pPr>
            <w:r w:rsidRPr="00023D49">
              <w:rPr>
                <w:rFonts w:eastAsia="Calibri"/>
                <w:color w:val="000000"/>
              </w:rPr>
              <w:t>Культура</w:t>
            </w:r>
          </w:p>
        </w:tc>
        <w:tc>
          <w:tcPr>
            <w:tcW w:w="1812"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08 4 01 4409 1</w:t>
            </w:r>
          </w:p>
        </w:tc>
        <w:tc>
          <w:tcPr>
            <w:tcW w:w="601"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100</w:t>
            </w:r>
          </w:p>
        </w:tc>
        <w:tc>
          <w:tcPr>
            <w:tcW w:w="565"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08</w:t>
            </w:r>
          </w:p>
        </w:tc>
        <w:tc>
          <w:tcPr>
            <w:tcW w:w="565"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01</w:t>
            </w:r>
          </w:p>
        </w:tc>
        <w:tc>
          <w:tcPr>
            <w:tcW w:w="1114" w:type="dxa"/>
            <w:shd w:val="clear" w:color="auto" w:fill="auto"/>
          </w:tcPr>
          <w:p w:rsidR="00023D49" w:rsidRPr="00023D49" w:rsidRDefault="00023D49" w:rsidP="00023D49">
            <w:pPr>
              <w:spacing w:after="120"/>
              <w:jc w:val="right"/>
              <w:rPr>
                <w:rFonts w:eastAsia="Calibri"/>
              </w:rPr>
            </w:pPr>
            <w:r w:rsidRPr="00023D49">
              <w:rPr>
                <w:rFonts w:eastAsia="Calibri"/>
              </w:rPr>
              <w:t>1598,0</w:t>
            </w:r>
          </w:p>
        </w:tc>
        <w:tc>
          <w:tcPr>
            <w:tcW w:w="989" w:type="dxa"/>
            <w:shd w:val="clear" w:color="auto" w:fill="auto"/>
          </w:tcPr>
          <w:p w:rsidR="00023D49" w:rsidRPr="00023D49" w:rsidRDefault="00023D49" w:rsidP="00023D49">
            <w:pPr>
              <w:spacing w:after="120"/>
              <w:jc w:val="right"/>
              <w:rPr>
                <w:rFonts w:eastAsia="Calibri"/>
              </w:rPr>
            </w:pPr>
            <w:r w:rsidRPr="00023D49">
              <w:rPr>
                <w:rFonts w:eastAsia="Calibri"/>
              </w:rPr>
              <w:t>1598,0</w:t>
            </w:r>
          </w:p>
        </w:tc>
      </w:tr>
      <w:tr w:rsidR="00023D49" w:rsidRPr="00023D49" w:rsidTr="00023D49">
        <w:trPr>
          <w:trHeight w:val="569"/>
        </w:trPr>
        <w:tc>
          <w:tcPr>
            <w:tcW w:w="4561" w:type="dxa"/>
            <w:shd w:val="clear" w:color="auto" w:fill="auto"/>
          </w:tcPr>
          <w:p w:rsidR="00023D49" w:rsidRPr="00023D49" w:rsidRDefault="00023D49" w:rsidP="00023D49">
            <w:pPr>
              <w:spacing w:after="120"/>
              <w:jc w:val="both"/>
              <w:rPr>
                <w:rFonts w:eastAsia="Calibri"/>
                <w:color w:val="000000"/>
              </w:rPr>
            </w:pPr>
            <w:r w:rsidRPr="00023D49">
              <w:rPr>
                <w:rFonts w:eastAsia="Calibri"/>
                <w:color w:val="000000"/>
              </w:rPr>
              <w:t>Закупка товаров, работ и услуг для государственных (муниципальных) нужд</w:t>
            </w:r>
          </w:p>
        </w:tc>
        <w:tc>
          <w:tcPr>
            <w:tcW w:w="1812"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08 4 01 4409 1</w:t>
            </w:r>
          </w:p>
        </w:tc>
        <w:tc>
          <w:tcPr>
            <w:tcW w:w="601"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200</w:t>
            </w:r>
          </w:p>
        </w:tc>
        <w:tc>
          <w:tcPr>
            <w:tcW w:w="565"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 </w:t>
            </w:r>
          </w:p>
        </w:tc>
        <w:tc>
          <w:tcPr>
            <w:tcW w:w="565"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 </w:t>
            </w:r>
          </w:p>
        </w:tc>
        <w:tc>
          <w:tcPr>
            <w:tcW w:w="1114" w:type="dxa"/>
            <w:shd w:val="clear" w:color="auto" w:fill="auto"/>
          </w:tcPr>
          <w:p w:rsidR="00023D49" w:rsidRPr="00023D49" w:rsidRDefault="00023D49" w:rsidP="00023D49">
            <w:pPr>
              <w:spacing w:after="120"/>
              <w:jc w:val="right"/>
              <w:rPr>
                <w:rFonts w:eastAsia="Calibri"/>
              </w:rPr>
            </w:pPr>
            <w:r w:rsidRPr="00023D49">
              <w:rPr>
                <w:rFonts w:eastAsia="Calibri"/>
              </w:rPr>
              <w:t>363,50</w:t>
            </w:r>
          </w:p>
        </w:tc>
        <w:tc>
          <w:tcPr>
            <w:tcW w:w="989" w:type="dxa"/>
            <w:shd w:val="clear" w:color="auto" w:fill="auto"/>
          </w:tcPr>
          <w:p w:rsidR="00023D49" w:rsidRPr="00023D49" w:rsidRDefault="00023D49" w:rsidP="00023D49">
            <w:pPr>
              <w:spacing w:after="120"/>
              <w:jc w:val="right"/>
              <w:rPr>
                <w:rFonts w:eastAsia="Calibri"/>
              </w:rPr>
            </w:pPr>
            <w:r w:rsidRPr="00023D49">
              <w:rPr>
                <w:rFonts w:eastAsia="Calibri"/>
              </w:rPr>
              <w:t>267,0</w:t>
            </w:r>
          </w:p>
        </w:tc>
      </w:tr>
      <w:tr w:rsidR="00023D49" w:rsidRPr="00023D49" w:rsidTr="00023D49">
        <w:trPr>
          <w:trHeight w:val="569"/>
        </w:trPr>
        <w:tc>
          <w:tcPr>
            <w:tcW w:w="4561" w:type="dxa"/>
            <w:shd w:val="clear" w:color="auto" w:fill="auto"/>
          </w:tcPr>
          <w:p w:rsidR="00023D49" w:rsidRPr="00023D49" w:rsidRDefault="00023D49" w:rsidP="00023D49">
            <w:pPr>
              <w:spacing w:after="120"/>
              <w:jc w:val="both"/>
              <w:rPr>
                <w:rFonts w:eastAsia="Calibri"/>
                <w:color w:val="000000"/>
              </w:rPr>
            </w:pPr>
            <w:r w:rsidRPr="00023D49">
              <w:rPr>
                <w:rFonts w:eastAsia="Calibri"/>
                <w:color w:val="000000"/>
              </w:rPr>
              <w:t>КУЛЬТУРА, КИНЕМАТОГРАФИЯ</w:t>
            </w:r>
          </w:p>
        </w:tc>
        <w:tc>
          <w:tcPr>
            <w:tcW w:w="1812"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08 4 01 4409 1</w:t>
            </w:r>
          </w:p>
        </w:tc>
        <w:tc>
          <w:tcPr>
            <w:tcW w:w="601"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200</w:t>
            </w:r>
          </w:p>
        </w:tc>
        <w:tc>
          <w:tcPr>
            <w:tcW w:w="565"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08</w:t>
            </w:r>
          </w:p>
        </w:tc>
        <w:tc>
          <w:tcPr>
            <w:tcW w:w="565"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00</w:t>
            </w:r>
          </w:p>
        </w:tc>
        <w:tc>
          <w:tcPr>
            <w:tcW w:w="1114" w:type="dxa"/>
            <w:shd w:val="clear" w:color="auto" w:fill="auto"/>
          </w:tcPr>
          <w:p w:rsidR="00023D49" w:rsidRPr="00023D49" w:rsidRDefault="00023D49" w:rsidP="00023D49">
            <w:pPr>
              <w:spacing w:after="120"/>
              <w:jc w:val="right"/>
              <w:rPr>
                <w:rFonts w:eastAsia="Calibri"/>
              </w:rPr>
            </w:pPr>
            <w:r w:rsidRPr="00023D49">
              <w:rPr>
                <w:rFonts w:eastAsia="Calibri"/>
              </w:rPr>
              <w:t>363,50</w:t>
            </w:r>
          </w:p>
        </w:tc>
        <w:tc>
          <w:tcPr>
            <w:tcW w:w="989" w:type="dxa"/>
            <w:shd w:val="clear" w:color="auto" w:fill="auto"/>
          </w:tcPr>
          <w:p w:rsidR="00023D49" w:rsidRPr="00023D49" w:rsidRDefault="00023D49" w:rsidP="00023D49">
            <w:pPr>
              <w:spacing w:after="120"/>
              <w:jc w:val="right"/>
              <w:rPr>
                <w:rFonts w:eastAsia="Calibri"/>
              </w:rPr>
            </w:pPr>
            <w:r w:rsidRPr="00023D49">
              <w:rPr>
                <w:rFonts w:eastAsia="Calibri"/>
              </w:rPr>
              <w:t>267,0</w:t>
            </w:r>
          </w:p>
        </w:tc>
      </w:tr>
      <w:tr w:rsidR="00023D49" w:rsidRPr="00023D49" w:rsidTr="00023D49">
        <w:trPr>
          <w:trHeight w:val="569"/>
        </w:trPr>
        <w:tc>
          <w:tcPr>
            <w:tcW w:w="4561" w:type="dxa"/>
            <w:shd w:val="clear" w:color="auto" w:fill="auto"/>
          </w:tcPr>
          <w:p w:rsidR="00023D49" w:rsidRPr="00023D49" w:rsidRDefault="00023D49" w:rsidP="00023D49">
            <w:pPr>
              <w:spacing w:after="120"/>
              <w:jc w:val="both"/>
              <w:rPr>
                <w:rFonts w:eastAsia="Calibri"/>
                <w:color w:val="000000"/>
              </w:rPr>
            </w:pPr>
            <w:r w:rsidRPr="00023D49">
              <w:rPr>
                <w:rFonts w:eastAsia="Calibri"/>
                <w:color w:val="000000"/>
              </w:rPr>
              <w:t>Культура</w:t>
            </w:r>
          </w:p>
        </w:tc>
        <w:tc>
          <w:tcPr>
            <w:tcW w:w="1812"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08 4 01 4409 1</w:t>
            </w:r>
          </w:p>
        </w:tc>
        <w:tc>
          <w:tcPr>
            <w:tcW w:w="601"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200</w:t>
            </w:r>
          </w:p>
        </w:tc>
        <w:tc>
          <w:tcPr>
            <w:tcW w:w="565"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08</w:t>
            </w:r>
          </w:p>
        </w:tc>
        <w:tc>
          <w:tcPr>
            <w:tcW w:w="565"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01</w:t>
            </w:r>
          </w:p>
        </w:tc>
        <w:tc>
          <w:tcPr>
            <w:tcW w:w="1114" w:type="dxa"/>
            <w:shd w:val="clear" w:color="auto" w:fill="auto"/>
          </w:tcPr>
          <w:p w:rsidR="00023D49" w:rsidRPr="00023D49" w:rsidRDefault="00023D49" w:rsidP="00023D49">
            <w:pPr>
              <w:spacing w:after="120"/>
              <w:jc w:val="right"/>
              <w:rPr>
                <w:rFonts w:eastAsia="Calibri"/>
              </w:rPr>
            </w:pPr>
            <w:r w:rsidRPr="00023D49">
              <w:rPr>
                <w:rFonts w:eastAsia="Calibri"/>
              </w:rPr>
              <w:t>363,50</w:t>
            </w:r>
          </w:p>
        </w:tc>
        <w:tc>
          <w:tcPr>
            <w:tcW w:w="989" w:type="dxa"/>
            <w:shd w:val="clear" w:color="auto" w:fill="auto"/>
          </w:tcPr>
          <w:p w:rsidR="00023D49" w:rsidRPr="00023D49" w:rsidRDefault="00023D49" w:rsidP="00023D49">
            <w:pPr>
              <w:spacing w:after="120"/>
              <w:jc w:val="right"/>
              <w:rPr>
                <w:rFonts w:eastAsia="Calibri"/>
              </w:rPr>
            </w:pPr>
            <w:r w:rsidRPr="00023D49">
              <w:rPr>
                <w:rFonts w:eastAsia="Calibri"/>
              </w:rPr>
              <w:t>267,0</w:t>
            </w:r>
          </w:p>
        </w:tc>
      </w:tr>
      <w:tr w:rsidR="00023D49" w:rsidRPr="00023D49" w:rsidTr="00023D49">
        <w:trPr>
          <w:trHeight w:val="569"/>
        </w:trPr>
        <w:tc>
          <w:tcPr>
            <w:tcW w:w="4561" w:type="dxa"/>
            <w:shd w:val="clear" w:color="auto" w:fill="auto"/>
          </w:tcPr>
          <w:p w:rsidR="00023D49" w:rsidRPr="00023D49" w:rsidRDefault="00023D49" w:rsidP="00023D49">
            <w:pPr>
              <w:spacing w:after="120"/>
              <w:jc w:val="both"/>
              <w:rPr>
                <w:rFonts w:eastAsia="Calibri"/>
                <w:color w:val="000000"/>
              </w:rPr>
            </w:pPr>
            <w:r w:rsidRPr="00023D49">
              <w:rPr>
                <w:rFonts w:eastAsia="Calibri"/>
                <w:iCs/>
                <w:lang w:eastAsia="en-US"/>
              </w:rPr>
              <w:t>Подпрограмма по профилактике терроризма и экстремизма на территории Староильдеряковского сельского поселения Аксубаевского муниципального района</w:t>
            </w:r>
          </w:p>
        </w:tc>
        <w:tc>
          <w:tcPr>
            <w:tcW w:w="1812"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08 6 00 0000 0</w:t>
            </w:r>
          </w:p>
        </w:tc>
        <w:tc>
          <w:tcPr>
            <w:tcW w:w="601" w:type="dxa"/>
            <w:shd w:val="clear" w:color="auto" w:fill="auto"/>
          </w:tcPr>
          <w:p w:rsidR="00023D49" w:rsidRPr="00023D49" w:rsidRDefault="00023D49" w:rsidP="00023D49">
            <w:pPr>
              <w:spacing w:after="120"/>
              <w:jc w:val="center"/>
              <w:rPr>
                <w:rFonts w:eastAsia="Calibri"/>
                <w:color w:val="000000"/>
              </w:rPr>
            </w:pPr>
          </w:p>
        </w:tc>
        <w:tc>
          <w:tcPr>
            <w:tcW w:w="565" w:type="dxa"/>
            <w:shd w:val="clear" w:color="auto" w:fill="auto"/>
          </w:tcPr>
          <w:p w:rsidR="00023D49" w:rsidRPr="00023D49" w:rsidRDefault="00023D49" w:rsidP="00023D49">
            <w:pPr>
              <w:spacing w:after="120"/>
              <w:jc w:val="center"/>
              <w:rPr>
                <w:rFonts w:eastAsia="Calibri"/>
                <w:color w:val="000000"/>
              </w:rPr>
            </w:pPr>
          </w:p>
        </w:tc>
        <w:tc>
          <w:tcPr>
            <w:tcW w:w="565" w:type="dxa"/>
            <w:shd w:val="clear" w:color="auto" w:fill="auto"/>
          </w:tcPr>
          <w:p w:rsidR="00023D49" w:rsidRPr="00023D49" w:rsidRDefault="00023D49" w:rsidP="00023D49">
            <w:pPr>
              <w:spacing w:after="120"/>
              <w:jc w:val="center"/>
              <w:rPr>
                <w:rFonts w:eastAsia="Calibri"/>
                <w:color w:val="000000"/>
              </w:rPr>
            </w:pPr>
          </w:p>
        </w:tc>
        <w:tc>
          <w:tcPr>
            <w:tcW w:w="1114" w:type="dxa"/>
            <w:shd w:val="clear" w:color="auto" w:fill="auto"/>
          </w:tcPr>
          <w:p w:rsidR="00023D49" w:rsidRPr="00023D49" w:rsidRDefault="00023D49" w:rsidP="00023D49">
            <w:pPr>
              <w:spacing w:after="120"/>
              <w:jc w:val="right"/>
              <w:rPr>
                <w:rFonts w:eastAsia="Calibri"/>
              </w:rPr>
            </w:pPr>
            <w:r w:rsidRPr="00023D49">
              <w:rPr>
                <w:rFonts w:eastAsia="Calibri"/>
              </w:rPr>
              <w:t>2</w:t>
            </w:r>
          </w:p>
        </w:tc>
        <w:tc>
          <w:tcPr>
            <w:tcW w:w="989" w:type="dxa"/>
            <w:shd w:val="clear" w:color="auto" w:fill="auto"/>
          </w:tcPr>
          <w:p w:rsidR="00023D49" w:rsidRPr="00023D49" w:rsidRDefault="00023D49" w:rsidP="00023D49">
            <w:pPr>
              <w:spacing w:after="120"/>
              <w:jc w:val="right"/>
              <w:rPr>
                <w:rFonts w:eastAsia="Calibri"/>
              </w:rPr>
            </w:pPr>
            <w:r w:rsidRPr="00023D49">
              <w:rPr>
                <w:rFonts w:eastAsia="Calibri"/>
              </w:rPr>
              <w:t>2</w:t>
            </w:r>
          </w:p>
        </w:tc>
      </w:tr>
      <w:tr w:rsidR="00023D49" w:rsidRPr="00023D49" w:rsidTr="00023D49">
        <w:trPr>
          <w:trHeight w:val="569"/>
        </w:trPr>
        <w:tc>
          <w:tcPr>
            <w:tcW w:w="4561" w:type="dxa"/>
            <w:shd w:val="clear" w:color="auto" w:fill="auto"/>
          </w:tcPr>
          <w:p w:rsidR="00023D49" w:rsidRPr="00023D49" w:rsidRDefault="00023D49" w:rsidP="00023D49">
            <w:pPr>
              <w:spacing w:after="120"/>
              <w:jc w:val="both"/>
              <w:rPr>
                <w:rFonts w:eastAsia="Calibri"/>
              </w:rPr>
            </w:pPr>
            <w:r w:rsidRPr="00023D49">
              <w:rPr>
                <w:rFonts w:eastAsia="Calibri"/>
                <w:color w:val="000000"/>
                <w:lang w:eastAsia="en-US"/>
              </w:rPr>
              <w:t>Мероприятия в области культуры</w:t>
            </w:r>
          </w:p>
        </w:tc>
        <w:tc>
          <w:tcPr>
            <w:tcW w:w="1812" w:type="dxa"/>
            <w:shd w:val="clear" w:color="auto" w:fill="auto"/>
          </w:tcPr>
          <w:p w:rsidR="00023D49" w:rsidRPr="00023D49" w:rsidRDefault="00023D49" w:rsidP="00023D49">
            <w:pPr>
              <w:spacing w:after="120"/>
              <w:jc w:val="center"/>
              <w:rPr>
                <w:rFonts w:eastAsia="Calibri"/>
              </w:rPr>
            </w:pPr>
            <w:r w:rsidRPr="00023D49">
              <w:rPr>
                <w:rFonts w:eastAsia="Calibri"/>
              </w:rPr>
              <w:t>08 6 01 1099 0</w:t>
            </w:r>
          </w:p>
        </w:tc>
        <w:tc>
          <w:tcPr>
            <w:tcW w:w="601" w:type="dxa"/>
            <w:shd w:val="clear" w:color="auto" w:fill="auto"/>
          </w:tcPr>
          <w:p w:rsidR="00023D49" w:rsidRPr="00023D49" w:rsidRDefault="00023D49" w:rsidP="00023D49">
            <w:pPr>
              <w:spacing w:after="120"/>
              <w:jc w:val="center"/>
              <w:rPr>
                <w:rFonts w:eastAsia="Calibri"/>
              </w:rPr>
            </w:pPr>
            <w:r w:rsidRPr="00023D49">
              <w:rPr>
                <w:rFonts w:eastAsia="Calibri"/>
              </w:rPr>
              <w:t>200</w:t>
            </w:r>
          </w:p>
        </w:tc>
        <w:tc>
          <w:tcPr>
            <w:tcW w:w="565" w:type="dxa"/>
            <w:shd w:val="clear" w:color="auto" w:fill="auto"/>
          </w:tcPr>
          <w:p w:rsidR="00023D49" w:rsidRPr="00023D49" w:rsidRDefault="00023D49" w:rsidP="00023D49">
            <w:pPr>
              <w:spacing w:after="120"/>
              <w:jc w:val="center"/>
              <w:rPr>
                <w:rFonts w:eastAsia="Calibri"/>
              </w:rPr>
            </w:pPr>
          </w:p>
        </w:tc>
        <w:tc>
          <w:tcPr>
            <w:tcW w:w="565" w:type="dxa"/>
            <w:shd w:val="clear" w:color="auto" w:fill="auto"/>
          </w:tcPr>
          <w:p w:rsidR="00023D49" w:rsidRPr="00023D49" w:rsidRDefault="00023D49" w:rsidP="00023D49">
            <w:pPr>
              <w:spacing w:after="120"/>
              <w:jc w:val="center"/>
              <w:rPr>
                <w:rFonts w:eastAsia="Calibri"/>
              </w:rPr>
            </w:pPr>
          </w:p>
        </w:tc>
        <w:tc>
          <w:tcPr>
            <w:tcW w:w="1114" w:type="dxa"/>
            <w:shd w:val="clear" w:color="auto" w:fill="auto"/>
          </w:tcPr>
          <w:p w:rsidR="00023D49" w:rsidRPr="00023D49" w:rsidRDefault="00023D49" w:rsidP="00023D49">
            <w:pPr>
              <w:spacing w:after="120"/>
              <w:jc w:val="right"/>
              <w:rPr>
                <w:rFonts w:eastAsia="Calibri"/>
              </w:rPr>
            </w:pPr>
            <w:r w:rsidRPr="00023D49">
              <w:rPr>
                <w:rFonts w:eastAsia="Calibri"/>
              </w:rPr>
              <w:t>2</w:t>
            </w:r>
          </w:p>
        </w:tc>
        <w:tc>
          <w:tcPr>
            <w:tcW w:w="989" w:type="dxa"/>
            <w:shd w:val="clear" w:color="auto" w:fill="auto"/>
          </w:tcPr>
          <w:p w:rsidR="00023D49" w:rsidRPr="00023D49" w:rsidRDefault="00023D49" w:rsidP="00023D49">
            <w:pPr>
              <w:spacing w:after="120"/>
              <w:jc w:val="right"/>
              <w:rPr>
                <w:rFonts w:eastAsia="Calibri"/>
              </w:rPr>
            </w:pPr>
            <w:r w:rsidRPr="00023D49">
              <w:rPr>
                <w:rFonts w:eastAsia="Calibri"/>
              </w:rPr>
              <w:t>2</w:t>
            </w:r>
          </w:p>
        </w:tc>
      </w:tr>
      <w:tr w:rsidR="00023D49" w:rsidRPr="00023D49" w:rsidTr="00023D49">
        <w:trPr>
          <w:trHeight w:val="569"/>
        </w:trPr>
        <w:tc>
          <w:tcPr>
            <w:tcW w:w="4561" w:type="dxa"/>
            <w:shd w:val="clear" w:color="auto" w:fill="auto"/>
          </w:tcPr>
          <w:p w:rsidR="00023D49" w:rsidRPr="00023D49" w:rsidRDefault="00023D49" w:rsidP="00023D49">
            <w:pPr>
              <w:spacing w:after="120"/>
              <w:jc w:val="both"/>
              <w:rPr>
                <w:rFonts w:eastAsia="Calibri"/>
                <w:color w:val="000000"/>
              </w:rPr>
            </w:pPr>
            <w:r w:rsidRPr="00023D49">
              <w:rPr>
                <w:rFonts w:eastAsia="Calibri"/>
                <w:color w:val="000000"/>
              </w:rPr>
              <w:t>КУЛЬТУРА, КИНЕМАТОГРАФИЯ</w:t>
            </w:r>
          </w:p>
        </w:tc>
        <w:tc>
          <w:tcPr>
            <w:tcW w:w="1812" w:type="dxa"/>
            <w:shd w:val="clear" w:color="auto" w:fill="auto"/>
          </w:tcPr>
          <w:p w:rsidR="00023D49" w:rsidRPr="00023D49" w:rsidRDefault="00023D49" w:rsidP="00023D49">
            <w:pPr>
              <w:spacing w:after="120"/>
              <w:jc w:val="center"/>
              <w:rPr>
                <w:rFonts w:eastAsia="Calibri"/>
              </w:rPr>
            </w:pPr>
            <w:r w:rsidRPr="00023D49">
              <w:rPr>
                <w:rFonts w:eastAsia="Calibri"/>
              </w:rPr>
              <w:t>08 6 01 1099 0</w:t>
            </w:r>
          </w:p>
        </w:tc>
        <w:tc>
          <w:tcPr>
            <w:tcW w:w="601" w:type="dxa"/>
            <w:shd w:val="clear" w:color="auto" w:fill="auto"/>
          </w:tcPr>
          <w:p w:rsidR="00023D49" w:rsidRPr="00023D49" w:rsidRDefault="00023D49" w:rsidP="00023D49">
            <w:pPr>
              <w:spacing w:after="120"/>
              <w:jc w:val="center"/>
              <w:rPr>
                <w:rFonts w:eastAsia="Calibri"/>
              </w:rPr>
            </w:pPr>
            <w:r w:rsidRPr="00023D49">
              <w:rPr>
                <w:rFonts w:eastAsia="Calibri"/>
              </w:rPr>
              <w:t>200</w:t>
            </w:r>
          </w:p>
        </w:tc>
        <w:tc>
          <w:tcPr>
            <w:tcW w:w="565"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08</w:t>
            </w:r>
          </w:p>
        </w:tc>
        <w:tc>
          <w:tcPr>
            <w:tcW w:w="565"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00</w:t>
            </w:r>
          </w:p>
        </w:tc>
        <w:tc>
          <w:tcPr>
            <w:tcW w:w="1114" w:type="dxa"/>
            <w:shd w:val="clear" w:color="auto" w:fill="auto"/>
          </w:tcPr>
          <w:p w:rsidR="00023D49" w:rsidRPr="00023D49" w:rsidRDefault="00023D49" w:rsidP="00023D49">
            <w:pPr>
              <w:spacing w:after="120"/>
              <w:jc w:val="right"/>
              <w:rPr>
                <w:rFonts w:eastAsia="Calibri"/>
              </w:rPr>
            </w:pPr>
            <w:r w:rsidRPr="00023D49">
              <w:rPr>
                <w:rFonts w:eastAsia="Calibri"/>
              </w:rPr>
              <w:t>2</w:t>
            </w:r>
          </w:p>
        </w:tc>
        <w:tc>
          <w:tcPr>
            <w:tcW w:w="989" w:type="dxa"/>
            <w:shd w:val="clear" w:color="auto" w:fill="auto"/>
          </w:tcPr>
          <w:p w:rsidR="00023D49" w:rsidRPr="00023D49" w:rsidRDefault="00023D49" w:rsidP="00023D49">
            <w:pPr>
              <w:spacing w:after="120"/>
              <w:jc w:val="right"/>
              <w:rPr>
                <w:rFonts w:eastAsia="Calibri"/>
              </w:rPr>
            </w:pPr>
            <w:r w:rsidRPr="00023D49">
              <w:rPr>
                <w:rFonts w:eastAsia="Calibri"/>
              </w:rPr>
              <w:t>2</w:t>
            </w:r>
          </w:p>
        </w:tc>
      </w:tr>
      <w:tr w:rsidR="00023D49" w:rsidRPr="00023D49" w:rsidTr="00023D49">
        <w:trPr>
          <w:trHeight w:val="569"/>
        </w:trPr>
        <w:tc>
          <w:tcPr>
            <w:tcW w:w="4561" w:type="dxa"/>
            <w:shd w:val="clear" w:color="auto" w:fill="auto"/>
          </w:tcPr>
          <w:p w:rsidR="00023D49" w:rsidRPr="00023D49" w:rsidRDefault="00023D49" w:rsidP="00023D49">
            <w:pPr>
              <w:spacing w:after="120"/>
              <w:jc w:val="both"/>
              <w:rPr>
                <w:rFonts w:eastAsia="Calibri"/>
                <w:color w:val="000000"/>
              </w:rPr>
            </w:pPr>
            <w:r w:rsidRPr="00023D49">
              <w:rPr>
                <w:rFonts w:eastAsia="Calibri"/>
                <w:color w:val="000000"/>
              </w:rPr>
              <w:t>Культура</w:t>
            </w:r>
          </w:p>
        </w:tc>
        <w:tc>
          <w:tcPr>
            <w:tcW w:w="1812" w:type="dxa"/>
            <w:shd w:val="clear" w:color="auto" w:fill="auto"/>
          </w:tcPr>
          <w:p w:rsidR="00023D49" w:rsidRPr="00023D49" w:rsidRDefault="00023D49" w:rsidP="00023D49">
            <w:pPr>
              <w:spacing w:after="120"/>
              <w:jc w:val="center"/>
              <w:rPr>
                <w:rFonts w:eastAsia="Calibri"/>
              </w:rPr>
            </w:pPr>
            <w:r w:rsidRPr="00023D49">
              <w:rPr>
                <w:rFonts w:eastAsia="Calibri"/>
              </w:rPr>
              <w:t>08 6 01 1099 0</w:t>
            </w:r>
          </w:p>
        </w:tc>
        <w:tc>
          <w:tcPr>
            <w:tcW w:w="601" w:type="dxa"/>
            <w:shd w:val="clear" w:color="auto" w:fill="auto"/>
          </w:tcPr>
          <w:p w:rsidR="00023D49" w:rsidRPr="00023D49" w:rsidRDefault="00023D49" w:rsidP="00023D49">
            <w:pPr>
              <w:spacing w:after="120"/>
              <w:jc w:val="center"/>
              <w:rPr>
                <w:rFonts w:eastAsia="Calibri"/>
              </w:rPr>
            </w:pPr>
            <w:r w:rsidRPr="00023D49">
              <w:rPr>
                <w:rFonts w:eastAsia="Calibri"/>
              </w:rPr>
              <w:t>200</w:t>
            </w:r>
          </w:p>
        </w:tc>
        <w:tc>
          <w:tcPr>
            <w:tcW w:w="565"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08</w:t>
            </w:r>
          </w:p>
        </w:tc>
        <w:tc>
          <w:tcPr>
            <w:tcW w:w="565" w:type="dxa"/>
            <w:shd w:val="clear" w:color="auto" w:fill="auto"/>
          </w:tcPr>
          <w:p w:rsidR="00023D49" w:rsidRPr="00023D49" w:rsidRDefault="00023D49" w:rsidP="00023D49">
            <w:pPr>
              <w:spacing w:after="120"/>
              <w:jc w:val="center"/>
              <w:rPr>
                <w:rFonts w:eastAsia="Calibri"/>
                <w:color w:val="000000"/>
              </w:rPr>
            </w:pPr>
            <w:r w:rsidRPr="00023D49">
              <w:rPr>
                <w:rFonts w:eastAsia="Calibri"/>
                <w:color w:val="000000"/>
              </w:rPr>
              <w:t>01</w:t>
            </w:r>
          </w:p>
        </w:tc>
        <w:tc>
          <w:tcPr>
            <w:tcW w:w="1114" w:type="dxa"/>
            <w:shd w:val="clear" w:color="auto" w:fill="auto"/>
          </w:tcPr>
          <w:p w:rsidR="00023D49" w:rsidRPr="00023D49" w:rsidRDefault="00023D49" w:rsidP="00023D49">
            <w:pPr>
              <w:spacing w:after="120"/>
              <w:jc w:val="right"/>
              <w:rPr>
                <w:rFonts w:eastAsia="Calibri"/>
              </w:rPr>
            </w:pPr>
            <w:r w:rsidRPr="00023D49">
              <w:rPr>
                <w:rFonts w:eastAsia="Calibri"/>
              </w:rPr>
              <w:t>2</w:t>
            </w:r>
          </w:p>
        </w:tc>
        <w:tc>
          <w:tcPr>
            <w:tcW w:w="989" w:type="dxa"/>
            <w:shd w:val="clear" w:color="auto" w:fill="auto"/>
          </w:tcPr>
          <w:p w:rsidR="00023D49" w:rsidRPr="00023D49" w:rsidRDefault="00023D49" w:rsidP="00023D49">
            <w:pPr>
              <w:spacing w:after="120"/>
              <w:jc w:val="right"/>
              <w:rPr>
                <w:rFonts w:eastAsia="Calibri"/>
              </w:rPr>
            </w:pPr>
            <w:r w:rsidRPr="00023D49">
              <w:rPr>
                <w:rFonts w:eastAsia="Calibri"/>
              </w:rPr>
              <w:t>2</w:t>
            </w:r>
          </w:p>
        </w:tc>
      </w:tr>
      <w:tr w:rsidR="00023D49" w:rsidRPr="00023D49" w:rsidTr="00023D49">
        <w:trPr>
          <w:trHeight w:val="569"/>
        </w:trPr>
        <w:tc>
          <w:tcPr>
            <w:tcW w:w="4561" w:type="dxa"/>
            <w:shd w:val="clear" w:color="auto" w:fill="auto"/>
          </w:tcPr>
          <w:p w:rsidR="00023D49" w:rsidRPr="00023D49" w:rsidRDefault="00023D49" w:rsidP="00023D49">
            <w:pPr>
              <w:spacing w:after="100"/>
              <w:jc w:val="both"/>
              <w:rPr>
                <w:rFonts w:eastAsia="Calibri"/>
                <w:b/>
                <w:color w:val="000000"/>
              </w:rPr>
            </w:pPr>
            <w:r w:rsidRPr="00023D49">
              <w:rPr>
                <w:rFonts w:eastAsia="Calibri"/>
                <w:b/>
                <w:color w:val="000000"/>
              </w:rPr>
              <w:t>Непрограммные направления расходов</w:t>
            </w:r>
          </w:p>
        </w:tc>
        <w:tc>
          <w:tcPr>
            <w:tcW w:w="1812" w:type="dxa"/>
            <w:shd w:val="clear" w:color="auto" w:fill="auto"/>
          </w:tcPr>
          <w:p w:rsidR="00023D49" w:rsidRPr="00023D49" w:rsidRDefault="00023D49" w:rsidP="00023D49">
            <w:pPr>
              <w:spacing w:after="100"/>
              <w:jc w:val="center"/>
              <w:rPr>
                <w:rFonts w:eastAsia="Calibri"/>
                <w:b/>
                <w:color w:val="000000"/>
              </w:rPr>
            </w:pPr>
            <w:r w:rsidRPr="00023D49">
              <w:rPr>
                <w:rFonts w:eastAsia="Calibri"/>
                <w:b/>
                <w:color w:val="000000"/>
              </w:rPr>
              <w:t>99 0 00 0000 0</w:t>
            </w:r>
          </w:p>
        </w:tc>
        <w:tc>
          <w:tcPr>
            <w:tcW w:w="601" w:type="dxa"/>
            <w:shd w:val="clear" w:color="auto" w:fill="auto"/>
          </w:tcPr>
          <w:p w:rsidR="00023D49" w:rsidRPr="00023D49" w:rsidRDefault="00023D49" w:rsidP="00023D49">
            <w:pPr>
              <w:spacing w:after="100"/>
              <w:jc w:val="center"/>
              <w:rPr>
                <w:rFonts w:eastAsia="Calibri"/>
                <w:b/>
                <w:color w:val="000000"/>
              </w:rPr>
            </w:pPr>
            <w:r w:rsidRPr="00023D49">
              <w:rPr>
                <w:rFonts w:eastAsia="Calibri"/>
                <w:b/>
                <w:color w:val="000000"/>
              </w:rPr>
              <w:t> </w:t>
            </w:r>
          </w:p>
        </w:tc>
        <w:tc>
          <w:tcPr>
            <w:tcW w:w="565" w:type="dxa"/>
            <w:shd w:val="clear" w:color="auto" w:fill="auto"/>
          </w:tcPr>
          <w:p w:rsidR="00023D49" w:rsidRPr="00023D49" w:rsidRDefault="00023D49" w:rsidP="00023D49">
            <w:pPr>
              <w:spacing w:after="100"/>
              <w:jc w:val="center"/>
              <w:rPr>
                <w:rFonts w:eastAsia="Calibri"/>
                <w:b/>
                <w:color w:val="000000"/>
              </w:rPr>
            </w:pPr>
            <w:r w:rsidRPr="00023D49">
              <w:rPr>
                <w:rFonts w:eastAsia="Calibri"/>
                <w:b/>
                <w:color w:val="000000"/>
              </w:rPr>
              <w:t> </w:t>
            </w:r>
          </w:p>
        </w:tc>
        <w:tc>
          <w:tcPr>
            <w:tcW w:w="565" w:type="dxa"/>
            <w:shd w:val="clear" w:color="auto" w:fill="auto"/>
          </w:tcPr>
          <w:p w:rsidR="00023D49" w:rsidRPr="00023D49" w:rsidRDefault="00023D49" w:rsidP="00023D49">
            <w:pPr>
              <w:spacing w:after="100"/>
              <w:jc w:val="center"/>
              <w:rPr>
                <w:rFonts w:eastAsia="Calibri"/>
                <w:b/>
                <w:color w:val="000000"/>
              </w:rPr>
            </w:pPr>
            <w:r w:rsidRPr="00023D49">
              <w:rPr>
                <w:rFonts w:eastAsia="Calibri"/>
                <w:b/>
                <w:color w:val="000000"/>
              </w:rPr>
              <w:t> </w:t>
            </w:r>
          </w:p>
        </w:tc>
        <w:tc>
          <w:tcPr>
            <w:tcW w:w="1114" w:type="dxa"/>
            <w:shd w:val="clear" w:color="auto" w:fill="auto"/>
          </w:tcPr>
          <w:p w:rsidR="00023D49" w:rsidRPr="00023D49" w:rsidRDefault="00023D49" w:rsidP="00023D49">
            <w:pPr>
              <w:spacing w:after="100"/>
              <w:jc w:val="right"/>
              <w:rPr>
                <w:rFonts w:eastAsia="Calibri"/>
                <w:b/>
              </w:rPr>
            </w:pPr>
            <w:r w:rsidRPr="00023D49">
              <w:rPr>
                <w:rFonts w:eastAsia="Calibri"/>
                <w:b/>
              </w:rPr>
              <w:t>1340,50</w:t>
            </w:r>
          </w:p>
        </w:tc>
        <w:tc>
          <w:tcPr>
            <w:tcW w:w="989" w:type="dxa"/>
            <w:shd w:val="clear" w:color="auto" w:fill="auto"/>
          </w:tcPr>
          <w:p w:rsidR="00023D49" w:rsidRPr="00023D49" w:rsidRDefault="00023D49" w:rsidP="00023D49">
            <w:pPr>
              <w:spacing w:after="100"/>
              <w:jc w:val="right"/>
              <w:rPr>
                <w:rFonts w:eastAsia="Calibri"/>
                <w:b/>
              </w:rPr>
            </w:pPr>
            <w:r w:rsidRPr="00023D49">
              <w:rPr>
                <w:rFonts w:eastAsia="Calibri"/>
                <w:b/>
              </w:rPr>
              <w:t>1347,0</w:t>
            </w:r>
          </w:p>
        </w:tc>
      </w:tr>
      <w:tr w:rsidR="00023D49" w:rsidRPr="00023D49" w:rsidTr="00023D49">
        <w:trPr>
          <w:trHeight w:val="569"/>
        </w:trPr>
        <w:tc>
          <w:tcPr>
            <w:tcW w:w="4561" w:type="dxa"/>
            <w:shd w:val="clear" w:color="auto" w:fill="auto"/>
          </w:tcPr>
          <w:p w:rsidR="00023D49" w:rsidRPr="00023D49" w:rsidRDefault="00023D49" w:rsidP="00023D49">
            <w:pPr>
              <w:spacing w:after="100"/>
              <w:jc w:val="both"/>
              <w:rPr>
                <w:rFonts w:eastAsia="Calibri"/>
                <w:color w:val="000000"/>
              </w:rPr>
            </w:pPr>
            <w:r w:rsidRPr="00023D49">
              <w:rPr>
                <w:rFonts w:eastAsia="Calibri"/>
                <w:lang w:eastAsia="en-US"/>
              </w:rPr>
              <w:t>Глава муниципального образования</w:t>
            </w:r>
          </w:p>
        </w:tc>
        <w:tc>
          <w:tcPr>
            <w:tcW w:w="1812"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99 0 00 0203 0</w:t>
            </w:r>
          </w:p>
        </w:tc>
        <w:tc>
          <w:tcPr>
            <w:tcW w:w="601" w:type="dxa"/>
            <w:shd w:val="clear" w:color="auto" w:fill="auto"/>
          </w:tcPr>
          <w:p w:rsidR="00023D49" w:rsidRPr="00023D49" w:rsidRDefault="00023D49" w:rsidP="00023D49">
            <w:pPr>
              <w:spacing w:after="100"/>
              <w:jc w:val="center"/>
              <w:rPr>
                <w:rFonts w:eastAsia="Calibri"/>
                <w:color w:val="000000"/>
              </w:rPr>
            </w:pPr>
          </w:p>
        </w:tc>
        <w:tc>
          <w:tcPr>
            <w:tcW w:w="565" w:type="dxa"/>
            <w:shd w:val="clear" w:color="auto" w:fill="auto"/>
          </w:tcPr>
          <w:p w:rsidR="00023D49" w:rsidRPr="00023D49" w:rsidRDefault="00023D49" w:rsidP="00023D49">
            <w:pPr>
              <w:spacing w:after="100"/>
              <w:jc w:val="center"/>
              <w:rPr>
                <w:rFonts w:eastAsia="Calibri"/>
                <w:color w:val="000000"/>
              </w:rPr>
            </w:pPr>
          </w:p>
        </w:tc>
        <w:tc>
          <w:tcPr>
            <w:tcW w:w="565" w:type="dxa"/>
            <w:shd w:val="clear" w:color="auto" w:fill="auto"/>
          </w:tcPr>
          <w:p w:rsidR="00023D49" w:rsidRPr="00023D49" w:rsidRDefault="00023D49" w:rsidP="00023D49">
            <w:pPr>
              <w:spacing w:after="100"/>
              <w:jc w:val="center"/>
              <w:rPr>
                <w:rFonts w:eastAsia="Calibri"/>
                <w:color w:val="000000"/>
              </w:rPr>
            </w:pPr>
          </w:p>
        </w:tc>
        <w:tc>
          <w:tcPr>
            <w:tcW w:w="1114" w:type="dxa"/>
            <w:shd w:val="clear" w:color="auto" w:fill="auto"/>
          </w:tcPr>
          <w:p w:rsidR="00023D49" w:rsidRPr="00023D49" w:rsidRDefault="00023D49" w:rsidP="00023D49">
            <w:pPr>
              <w:spacing w:after="100"/>
              <w:jc w:val="right"/>
              <w:rPr>
                <w:rFonts w:eastAsia="Calibri"/>
              </w:rPr>
            </w:pPr>
            <w:r w:rsidRPr="00023D49">
              <w:rPr>
                <w:rFonts w:eastAsia="Calibri"/>
              </w:rPr>
              <w:t>466,0</w:t>
            </w:r>
          </w:p>
        </w:tc>
        <w:tc>
          <w:tcPr>
            <w:tcW w:w="989" w:type="dxa"/>
            <w:shd w:val="clear" w:color="auto" w:fill="auto"/>
          </w:tcPr>
          <w:p w:rsidR="00023D49" w:rsidRPr="00023D49" w:rsidRDefault="00023D49" w:rsidP="00023D49">
            <w:pPr>
              <w:spacing w:after="100"/>
              <w:jc w:val="right"/>
              <w:rPr>
                <w:rFonts w:eastAsia="Calibri"/>
              </w:rPr>
            </w:pPr>
            <w:r w:rsidRPr="00023D49">
              <w:rPr>
                <w:rFonts w:eastAsia="Calibri"/>
              </w:rPr>
              <w:t>466,0</w:t>
            </w:r>
          </w:p>
        </w:tc>
      </w:tr>
      <w:tr w:rsidR="00023D49" w:rsidRPr="00023D49" w:rsidTr="00023D49">
        <w:trPr>
          <w:trHeight w:val="569"/>
        </w:trPr>
        <w:tc>
          <w:tcPr>
            <w:tcW w:w="4561" w:type="dxa"/>
            <w:shd w:val="clear" w:color="auto" w:fill="auto"/>
          </w:tcPr>
          <w:p w:rsidR="00023D49" w:rsidRPr="00023D49" w:rsidRDefault="00023D49" w:rsidP="00023D49">
            <w:pPr>
              <w:spacing w:after="100"/>
              <w:jc w:val="both"/>
              <w:rPr>
                <w:rFonts w:eastAsia="Calibri"/>
                <w:color w:val="000000"/>
              </w:rPr>
            </w:pPr>
            <w:r w:rsidRPr="00023D49">
              <w:rPr>
                <w:rFonts w:eastAsia="Calibri"/>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2"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99 0 00 0203 0</w:t>
            </w:r>
          </w:p>
        </w:tc>
        <w:tc>
          <w:tcPr>
            <w:tcW w:w="601"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100</w:t>
            </w:r>
          </w:p>
        </w:tc>
        <w:tc>
          <w:tcPr>
            <w:tcW w:w="565" w:type="dxa"/>
            <w:shd w:val="clear" w:color="auto" w:fill="auto"/>
          </w:tcPr>
          <w:p w:rsidR="00023D49" w:rsidRPr="00023D49" w:rsidRDefault="00023D49" w:rsidP="00023D49">
            <w:pPr>
              <w:spacing w:after="100"/>
              <w:jc w:val="center"/>
              <w:rPr>
                <w:rFonts w:eastAsia="Calibri"/>
                <w:color w:val="000000"/>
              </w:rPr>
            </w:pPr>
          </w:p>
        </w:tc>
        <w:tc>
          <w:tcPr>
            <w:tcW w:w="565" w:type="dxa"/>
            <w:shd w:val="clear" w:color="auto" w:fill="auto"/>
          </w:tcPr>
          <w:p w:rsidR="00023D49" w:rsidRPr="00023D49" w:rsidRDefault="00023D49" w:rsidP="00023D49">
            <w:pPr>
              <w:spacing w:after="100"/>
              <w:jc w:val="center"/>
              <w:rPr>
                <w:rFonts w:eastAsia="Calibri"/>
                <w:color w:val="000000"/>
              </w:rPr>
            </w:pPr>
          </w:p>
        </w:tc>
        <w:tc>
          <w:tcPr>
            <w:tcW w:w="1114" w:type="dxa"/>
            <w:shd w:val="clear" w:color="auto" w:fill="auto"/>
          </w:tcPr>
          <w:p w:rsidR="00023D49" w:rsidRPr="00023D49" w:rsidRDefault="00023D49" w:rsidP="00023D49">
            <w:pPr>
              <w:spacing w:after="100"/>
              <w:jc w:val="right"/>
              <w:rPr>
                <w:rFonts w:eastAsia="Calibri"/>
              </w:rPr>
            </w:pPr>
            <w:r w:rsidRPr="00023D49">
              <w:rPr>
                <w:rFonts w:eastAsia="Calibri"/>
              </w:rPr>
              <w:t>466,0</w:t>
            </w:r>
          </w:p>
        </w:tc>
        <w:tc>
          <w:tcPr>
            <w:tcW w:w="989" w:type="dxa"/>
            <w:shd w:val="clear" w:color="auto" w:fill="auto"/>
          </w:tcPr>
          <w:p w:rsidR="00023D49" w:rsidRPr="00023D49" w:rsidRDefault="00023D49" w:rsidP="00023D49">
            <w:pPr>
              <w:spacing w:after="100"/>
              <w:jc w:val="right"/>
              <w:rPr>
                <w:rFonts w:eastAsia="Calibri"/>
              </w:rPr>
            </w:pPr>
            <w:r w:rsidRPr="00023D49">
              <w:rPr>
                <w:rFonts w:eastAsia="Calibri"/>
              </w:rPr>
              <w:t>466,0</w:t>
            </w:r>
          </w:p>
        </w:tc>
      </w:tr>
      <w:tr w:rsidR="00023D49" w:rsidRPr="00023D49" w:rsidTr="00023D49">
        <w:trPr>
          <w:trHeight w:val="569"/>
        </w:trPr>
        <w:tc>
          <w:tcPr>
            <w:tcW w:w="4561" w:type="dxa"/>
            <w:shd w:val="clear" w:color="auto" w:fill="auto"/>
          </w:tcPr>
          <w:p w:rsidR="00023D49" w:rsidRPr="00023D49" w:rsidRDefault="00023D49" w:rsidP="00023D49">
            <w:pPr>
              <w:spacing w:after="100"/>
              <w:jc w:val="both"/>
              <w:rPr>
                <w:rFonts w:eastAsia="Calibri"/>
                <w:color w:val="000000"/>
              </w:rPr>
            </w:pPr>
            <w:r w:rsidRPr="00023D49">
              <w:rPr>
                <w:rFonts w:eastAsia="Calibri"/>
                <w:color w:val="000000"/>
              </w:rPr>
              <w:t>ОБЩЕГОСУДАРСТВЕННЫЕ ВОПРОСЫ</w:t>
            </w:r>
          </w:p>
        </w:tc>
        <w:tc>
          <w:tcPr>
            <w:tcW w:w="1812"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99 0 00 0203 0</w:t>
            </w:r>
          </w:p>
        </w:tc>
        <w:tc>
          <w:tcPr>
            <w:tcW w:w="601"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100</w:t>
            </w:r>
          </w:p>
        </w:tc>
        <w:tc>
          <w:tcPr>
            <w:tcW w:w="565"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01</w:t>
            </w:r>
          </w:p>
        </w:tc>
        <w:tc>
          <w:tcPr>
            <w:tcW w:w="565"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00</w:t>
            </w:r>
          </w:p>
        </w:tc>
        <w:tc>
          <w:tcPr>
            <w:tcW w:w="1114" w:type="dxa"/>
            <w:shd w:val="clear" w:color="auto" w:fill="auto"/>
          </w:tcPr>
          <w:p w:rsidR="00023D49" w:rsidRPr="00023D49" w:rsidRDefault="00023D49" w:rsidP="00023D49">
            <w:pPr>
              <w:spacing w:after="100"/>
              <w:jc w:val="right"/>
              <w:rPr>
                <w:rFonts w:eastAsia="Calibri"/>
              </w:rPr>
            </w:pPr>
            <w:r w:rsidRPr="00023D49">
              <w:rPr>
                <w:rFonts w:eastAsia="Calibri"/>
              </w:rPr>
              <w:t>466,0</w:t>
            </w:r>
          </w:p>
        </w:tc>
        <w:tc>
          <w:tcPr>
            <w:tcW w:w="989" w:type="dxa"/>
            <w:shd w:val="clear" w:color="auto" w:fill="auto"/>
          </w:tcPr>
          <w:p w:rsidR="00023D49" w:rsidRPr="00023D49" w:rsidRDefault="00023D49" w:rsidP="00023D49">
            <w:pPr>
              <w:spacing w:after="100"/>
              <w:jc w:val="right"/>
              <w:rPr>
                <w:rFonts w:eastAsia="Calibri"/>
              </w:rPr>
            </w:pPr>
            <w:r w:rsidRPr="00023D49">
              <w:rPr>
                <w:rFonts w:eastAsia="Calibri"/>
              </w:rPr>
              <w:t>466,0</w:t>
            </w:r>
          </w:p>
        </w:tc>
      </w:tr>
      <w:tr w:rsidR="00023D49" w:rsidRPr="00023D49" w:rsidTr="00023D49">
        <w:trPr>
          <w:trHeight w:val="569"/>
        </w:trPr>
        <w:tc>
          <w:tcPr>
            <w:tcW w:w="4561" w:type="dxa"/>
            <w:shd w:val="clear" w:color="auto" w:fill="auto"/>
          </w:tcPr>
          <w:p w:rsidR="00023D49" w:rsidRPr="00023D49" w:rsidRDefault="00023D49" w:rsidP="00023D49">
            <w:pPr>
              <w:spacing w:after="100"/>
              <w:jc w:val="both"/>
              <w:rPr>
                <w:rFonts w:eastAsia="Calibri"/>
                <w:color w:val="000000"/>
              </w:rPr>
            </w:pPr>
            <w:r w:rsidRPr="00023D49">
              <w:rPr>
                <w:rFonts w:eastAsia="Calibri"/>
                <w:color w:val="000000"/>
              </w:rPr>
              <w:lastRenderedPageBreak/>
              <w:t>Функционирование высшего должностного лица субъекта Российской Федерации и муниципального образования</w:t>
            </w:r>
          </w:p>
        </w:tc>
        <w:tc>
          <w:tcPr>
            <w:tcW w:w="1812"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99 0 00 0203 0</w:t>
            </w:r>
          </w:p>
        </w:tc>
        <w:tc>
          <w:tcPr>
            <w:tcW w:w="601"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100</w:t>
            </w:r>
          </w:p>
        </w:tc>
        <w:tc>
          <w:tcPr>
            <w:tcW w:w="565"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01</w:t>
            </w:r>
          </w:p>
        </w:tc>
        <w:tc>
          <w:tcPr>
            <w:tcW w:w="565"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02</w:t>
            </w:r>
          </w:p>
        </w:tc>
        <w:tc>
          <w:tcPr>
            <w:tcW w:w="1114" w:type="dxa"/>
            <w:shd w:val="clear" w:color="auto" w:fill="auto"/>
          </w:tcPr>
          <w:p w:rsidR="00023D49" w:rsidRPr="00023D49" w:rsidRDefault="00023D49" w:rsidP="00023D49">
            <w:pPr>
              <w:spacing w:after="100"/>
              <w:jc w:val="right"/>
              <w:rPr>
                <w:rFonts w:eastAsia="Calibri"/>
              </w:rPr>
            </w:pPr>
            <w:r w:rsidRPr="00023D49">
              <w:rPr>
                <w:rFonts w:eastAsia="Calibri"/>
              </w:rPr>
              <w:t>466,0</w:t>
            </w:r>
          </w:p>
        </w:tc>
        <w:tc>
          <w:tcPr>
            <w:tcW w:w="989" w:type="dxa"/>
            <w:shd w:val="clear" w:color="auto" w:fill="auto"/>
          </w:tcPr>
          <w:p w:rsidR="00023D49" w:rsidRPr="00023D49" w:rsidRDefault="00023D49" w:rsidP="00023D49">
            <w:pPr>
              <w:spacing w:after="100"/>
              <w:jc w:val="right"/>
              <w:rPr>
                <w:rFonts w:eastAsia="Calibri"/>
              </w:rPr>
            </w:pPr>
            <w:r w:rsidRPr="00023D49">
              <w:rPr>
                <w:rFonts w:eastAsia="Calibri"/>
              </w:rPr>
              <w:t>466,0</w:t>
            </w:r>
          </w:p>
        </w:tc>
      </w:tr>
      <w:tr w:rsidR="00023D49" w:rsidRPr="00023D49" w:rsidTr="00023D49">
        <w:trPr>
          <w:trHeight w:val="569"/>
        </w:trPr>
        <w:tc>
          <w:tcPr>
            <w:tcW w:w="4561" w:type="dxa"/>
            <w:shd w:val="clear" w:color="auto" w:fill="auto"/>
          </w:tcPr>
          <w:p w:rsidR="00023D49" w:rsidRPr="00023D49" w:rsidRDefault="00023D49" w:rsidP="00023D49">
            <w:pPr>
              <w:spacing w:after="100"/>
              <w:jc w:val="both"/>
              <w:rPr>
                <w:rFonts w:eastAsia="Calibri"/>
                <w:color w:val="000000"/>
              </w:rPr>
            </w:pPr>
            <w:r w:rsidRPr="00023D49">
              <w:rPr>
                <w:rFonts w:eastAsia="Calibri"/>
                <w:color w:val="000000"/>
              </w:rPr>
              <w:t>Центральный аппарат</w:t>
            </w:r>
          </w:p>
        </w:tc>
        <w:tc>
          <w:tcPr>
            <w:tcW w:w="1812"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99 0 00 0204 0</w:t>
            </w:r>
          </w:p>
        </w:tc>
        <w:tc>
          <w:tcPr>
            <w:tcW w:w="601"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 </w:t>
            </w:r>
          </w:p>
        </w:tc>
        <w:tc>
          <w:tcPr>
            <w:tcW w:w="565"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 </w:t>
            </w:r>
          </w:p>
        </w:tc>
        <w:tc>
          <w:tcPr>
            <w:tcW w:w="565"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 </w:t>
            </w:r>
          </w:p>
        </w:tc>
        <w:tc>
          <w:tcPr>
            <w:tcW w:w="1114" w:type="dxa"/>
            <w:shd w:val="clear" w:color="auto" w:fill="auto"/>
          </w:tcPr>
          <w:p w:rsidR="00023D49" w:rsidRPr="00023D49" w:rsidRDefault="00023D49" w:rsidP="00023D49">
            <w:pPr>
              <w:spacing w:after="100"/>
              <w:jc w:val="right"/>
              <w:rPr>
                <w:rFonts w:eastAsia="Calibri"/>
              </w:rPr>
            </w:pPr>
            <w:r w:rsidRPr="00023D49">
              <w:rPr>
                <w:rFonts w:eastAsia="Calibri"/>
              </w:rPr>
              <w:t>464,0</w:t>
            </w:r>
          </w:p>
        </w:tc>
        <w:tc>
          <w:tcPr>
            <w:tcW w:w="989" w:type="dxa"/>
            <w:shd w:val="clear" w:color="auto" w:fill="auto"/>
          </w:tcPr>
          <w:p w:rsidR="00023D49" w:rsidRPr="00023D49" w:rsidRDefault="00023D49" w:rsidP="00023D49">
            <w:pPr>
              <w:spacing w:after="100"/>
              <w:jc w:val="right"/>
              <w:rPr>
                <w:rFonts w:eastAsia="Calibri"/>
              </w:rPr>
            </w:pPr>
            <w:r w:rsidRPr="00023D49">
              <w:rPr>
                <w:rFonts w:eastAsia="Calibri"/>
              </w:rPr>
              <w:t>467,0</w:t>
            </w:r>
          </w:p>
        </w:tc>
      </w:tr>
      <w:tr w:rsidR="00023D49" w:rsidRPr="00023D49" w:rsidTr="00023D49">
        <w:trPr>
          <w:trHeight w:val="1302"/>
        </w:trPr>
        <w:tc>
          <w:tcPr>
            <w:tcW w:w="4561" w:type="dxa"/>
            <w:shd w:val="clear" w:color="auto" w:fill="auto"/>
          </w:tcPr>
          <w:p w:rsidR="00023D49" w:rsidRPr="00023D49" w:rsidRDefault="00023D49" w:rsidP="00023D49">
            <w:pPr>
              <w:spacing w:after="100"/>
              <w:jc w:val="both"/>
              <w:rPr>
                <w:rFonts w:eastAsia="Calibri"/>
                <w:color w:val="000000"/>
              </w:rPr>
            </w:pPr>
            <w:r w:rsidRPr="00023D49">
              <w:rPr>
                <w:rFonts w:eastAsia="Calibri"/>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2"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99 0 00 0204 0</w:t>
            </w:r>
          </w:p>
        </w:tc>
        <w:tc>
          <w:tcPr>
            <w:tcW w:w="601"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100</w:t>
            </w:r>
          </w:p>
        </w:tc>
        <w:tc>
          <w:tcPr>
            <w:tcW w:w="565"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 </w:t>
            </w:r>
          </w:p>
        </w:tc>
        <w:tc>
          <w:tcPr>
            <w:tcW w:w="565"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 </w:t>
            </w:r>
          </w:p>
        </w:tc>
        <w:tc>
          <w:tcPr>
            <w:tcW w:w="1114" w:type="dxa"/>
            <w:shd w:val="clear" w:color="auto" w:fill="auto"/>
          </w:tcPr>
          <w:p w:rsidR="00023D49" w:rsidRPr="00023D49" w:rsidRDefault="00023D49" w:rsidP="00023D49">
            <w:pPr>
              <w:spacing w:after="100"/>
              <w:jc w:val="right"/>
              <w:rPr>
                <w:rFonts w:eastAsia="Calibri"/>
              </w:rPr>
            </w:pPr>
            <w:r w:rsidRPr="00023D49">
              <w:rPr>
                <w:rFonts w:eastAsia="Calibri"/>
              </w:rPr>
              <w:t>320,0</w:t>
            </w:r>
          </w:p>
        </w:tc>
        <w:tc>
          <w:tcPr>
            <w:tcW w:w="989" w:type="dxa"/>
            <w:shd w:val="clear" w:color="auto" w:fill="auto"/>
          </w:tcPr>
          <w:p w:rsidR="00023D49" w:rsidRPr="00023D49" w:rsidRDefault="00023D49" w:rsidP="00023D49">
            <w:pPr>
              <w:spacing w:after="100"/>
              <w:jc w:val="right"/>
              <w:rPr>
                <w:rFonts w:eastAsia="Calibri"/>
              </w:rPr>
            </w:pPr>
            <w:r w:rsidRPr="00023D49">
              <w:rPr>
                <w:rFonts w:eastAsia="Calibri"/>
              </w:rPr>
              <w:t>320,0</w:t>
            </w:r>
          </w:p>
        </w:tc>
      </w:tr>
      <w:tr w:rsidR="00023D49" w:rsidRPr="00023D49" w:rsidTr="00023D49">
        <w:trPr>
          <w:trHeight w:val="569"/>
        </w:trPr>
        <w:tc>
          <w:tcPr>
            <w:tcW w:w="4561" w:type="dxa"/>
            <w:shd w:val="clear" w:color="auto" w:fill="auto"/>
          </w:tcPr>
          <w:p w:rsidR="00023D49" w:rsidRPr="00023D49" w:rsidRDefault="00023D49" w:rsidP="00023D49">
            <w:pPr>
              <w:spacing w:after="100"/>
              <w:jc w:val="both"/>
              <w:rPr>
                <w:rFonts w:eastAsia="Calibri"/>
                <w:color w:val="000000"/>
              </w:rPr>
            </w:pPr>
            <w:r w:rsidRPr="00023D49">
              <w:rPr>
                <w:rFonts w:eastAsia="Calibri"/>
                <w:color w:val="000000"/>
              </w:rPr>
              <w:t>ОБЩЕГОСУДАРСТВЕННЫЕ ВОПРОСЫ</w:t>
            </w:r>
          </w:p>
        </w:tc>
        <w:tc>
          <w:tcPr>
            <w:tcW w:w="1812"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99 0 00 0204 0</w:t>
            </w:r>
          </w:p>
        </w:tc>
        <w:tc>
          <w:tcPr>
            <w:tcW w:w="601"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100</w:t>
            </w:r>
          </w:p>
        </w:tc>
        <w:tc>
          <w:tcPr>
            <w:tcW w:w="565"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01</w:t>
            </w:r>
          </w:p>
        </w:tc>
        <w:tc>
          <w:tcPr>
            <w:tcW w:w="565"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00</w:t>
            </w:r>
          </w:p>
        </w:tc>
        <w:tc>
          <w:tcPr>
            <w:tcW w:w="1114" w:type="dxa"/>
            <w:shd w:val="clear" w:color="auto" w:fill="auto"/>
          </w:tcPr>
          <w:p w:rsidR="00023D49" w:rsidRPr="00023D49" w:rsidRDefault="00023D49" w:rsidP="00023D49">
            <w:pPr>
              <w:spacing w:after="100"/>
              <w:jc w:val="right"/>
              <w:rPr>
                <w:rFonts w:eastAsia="Calibri"/>
              </w:rPr>
            </w:pPr>
            <w:r w:rsidRPr="00023D49">
              <w:rPr>
                <w:rFonts w:eastAsia="Calibri"/>
              </w:rPr>
              <w:t>320,0</w:t>
            </w:r>
          </w:p>
        </w:tc>
        <w:tc>
          <w:tcPr>
            <w:tcW w:w="989" w:type="dxa"/>
            <w:shd w:val="clear" w:color="auto" w:fill="auto"/>
          </w:tcPr>
          <w:p w:rsidR="00023D49" w:rsidRPr="00023D49" w:rsidRDefault="00023D49" w:rsidP="00023D49">
            <w:pPr>
              <w:spacing w:after="100"/>
              <w:jc w:val="right"/>
              <w:rPr>
                <w:rFonts w:eastAsia="Calibri"/>
              </w:rPr>
            </w:pPr>
            <w:r w:rsidRPr="00023D49">
              <w:rPr>
                <w:rFonts w:eastAsia="Calibri"/>
              </w:rPr>
              <w:t>320,0</w:t>
            </w:r>
          </w:p>
        </w:tc>
      </w:tr>
      <w:tr w:rsidR="00023D49" w:rsidRPr="00023D49" w:rsidTr="00023D49">
        <w:trPr>
          <w:trHeight w:val="569"/>
        </w:trPr>
        <w:tc>
          <w:tcPr>
            <w:tcW w:w="4561" w:type="dxa"/>
            <w:shd w:val="clear" w:color="auto" w:fill="auto"/>
          </w:tcPr>
          <w:p w:rsidR="00023D49" w:rsidRPr="00023D49" w:rsidRDefault="00023D49" w:rsidP="00023D49">
            <w:pPr>
              <w:spacing w:after="100"/>
              <w:jc w:val="both"/>
              <w:rPr>
                <w:rFonts w:eastAsia="Calibri"/>
                <w:color w:val="000000"/>
              </w:rPr>
            </w:pPr>
            <w:r w:rsidRPr="00023D49">
              <w:rPr>
                <w:rFonts w:eastAsia="Calibri"/>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812"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99 0 00 0204 0</w:t>
            </w:r>
          </w:p>
        </w:tc>
        <w:tc>
          <w:tcPr>
            <w:tcW w:w="601"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100</w:t>
            </w:r>
          </w:p>
        </w:tc>
        <w:tc>
          <w:tcPr>
            <w:tcW w:w="565"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01</w:t>
            </w:r>
          </w:p>
        </w:tc>
        <w:tc>
          <w:tcPr>
            <w:tcW w:w="565"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04</w:t>
            </w:r>
          </w:p>
        </w:tc>
        <w:tc>
          <w:tcPr>
            <w:tcW w:w="1114" w:type="dxa"/>
            <w:shd w:val="clear" w:color="auto" w:fill="auto"/>
          </w:tcPr>
          <w:p w:rsidR="00023D49" w:rsidRPr="00023D49" w:rsidRDefault="00023D49" w:rsidP="00023D49">
            <w:pPr>
              <w:spacing w:after="100"/>
              <w:jc w:val="right"/>
              <w:rPr>
                <w:rFonts w:eastAsia="Calibri"/>
              </w:rPr>
            </w:pPr>
            <w:r w:rsidRPr="00023D49">
              <w:rPr>
                <w:rFonts w:eastAsia="Calibri"/>
              </w:rPr>
              <w:t>320,0</w:t>
            </w:r>
          </w:p>
        </w:tc>
        <w:tc>
          <w:tcPr>
            <w:tcW w:w="989" w:type="dxa"/>
            <w:shd w:val="clear" w:color="auto" w:fill="auto"/>
          </w:tcPr>
          <w:p w:rsidR="00023D49" w:rsidRPr="00023D49" w:rsidRDefault="00023D49" w:rsidP="00023D49">
            <w:pPr>
              <w:spacing w:after="100"/>
              <w:jc w:val="right"/>
              <w:rPr>
                <w:rFonts w:eastAsia="Calibri"/>
              </w:rPr>
            </w:pPr>
            <w:r w:rsidRPr="00023D49">
              <w:rPr>
                <w:rFonts w:eastAsia="Calibri"/>
              </w:rPr>
              <w:t>320,0</w:t>
            </w:r>
          </w:p>
        </w:tc>
      </w:tr>
      <w:tr w:rsidR="00023D49" w:rsidRPr="00023D49" w:rsidTr="00023D49">
        <w:trPr>
          <w:trHeight w:val="569"/>
        </w:trPr>
        <w:tc>
          <w:tcPr>
            <w:tcW w:w="4561" w:type="dxa"/>
            <w:shd w:val="clear" w:color="auto" w:fill="auto"/>
          </w:tcPr>
          <w:p w:rsidR="00023D49" w:rsidRPr="00023D49" w:rsidRDefault="00023D49" w:rsidP="00023D49">
            <w:pPr>
              <w:spacing w:after="100"/>
              <w:jc w:val="both"/>
              <w:rPr>
                <w:rFonts w:eastAsia="Calibri"/>
                <w:color w:val="000000"/>
              </w:rPr>
            </w:pPr>
            <w:r w:rsidRPr="00023D49">
              <w:rPr>
                <w:rFonts w:eastAsia="Calibri"/>
                <w:color w:val="000000"/>
              </w:rPr>
              <w:t>Закупка товаров, работ и услуг для государственных (муниципальных) нужд</w:t>
            </w:r>
          </w:p>
        </w:tc>
        <w:tc>
          <w:tcPr>
            <w:tcW w:w="1812"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99 0 00 0204 0</w:t>
            </w:r>
          </w:p>
        </w:tc>
        <w:tc>
          <w:tcPr>
            <w:tcW w:w="601"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200</w:t>
            </w:r>
          </w:p>
        </w:tc>
        <w:tc>
          <w:tcPr>
            <w:tcW w:w="565" w:type="dxa"/>
            <w:shd w:val="clear" w:color="auto" w:fill="auto"/>
          </w:tcPr>
          <w:p w:rsidR="00023D49" w:rsidRPr="00023D49" w:rsidRDefault="00023D49" w:rsidP="00023D49">
            <w:pPr>
              <w:spacing w:after="100"/>
              <w:jc w:val="center"/>
              <w:rPr>
                <w:rFonts w:eastAsia="Calibri"/>
                <w:color w:val="000000"/>
              </w:rPr>
            </w:pPr>
          </w:p>
        </w:tc>
        <w:tc>
          <w:tcPr>
            <w:tcW w:w="565" w:type="dxa"/>
            <w:shd w:val="clear" w:color="auto" w:fill="auto"/>
          </w:tcPr>
          <w:p w:rsidR="00023D49" w:rsidRPr="00023D49" w:rsidRDefault="00023D49" w:rsidP="00023D49">
            <w:pPr>
              <w:spacing w:after="100"/>
              <w:jc w:val="center"/>
              <w:rPr>
                <w:rFonts w:eastAsia="Calibri"/>
                <w:color w:val="000000"/>
              </w:rPr>
            </w:pPr>
          </w:p>
        </w:tc>
        <w:tc>
          <w:tcPr>
            <w:tcW w:w="1114" w:type="dxa"/>
            <w:shd w:val="clear" w:color="auto" w:fill="auto"/>
          </w:tcPr>
          <w:p w:rsidR="00023D49" w:rsidRPr="00023D49" w:rsidRDefault="00023D49" w:rsidP="00023D49">
            <w:pPr>
              <w:spacing w:after="100"/>
              <w:jc w:val="right"/>
              <w:rPr>
                <w:rFonts w:eastAsia="Calibri"/>
              </w:rPr>
            </w:pPr>
            <w:r w:rsidRPr="00023D49">
              <w:rPr>
                <w:rFonts w:eastAsia="Calibri"/>
              </w:rPr>
              <w:t>139,0</w:t>
            </w:r>
          </w:p>
        </w:tc>
        <w:tc>
          <w:tcPr>
            <w:tcW w:w="989" w:type="dxa"/>
            <w:shd w:val="clear" w:color="auto" w:fill="auto"/>
          </w:tcPr>
          <w:p w:rsidR="00023D49" w:rsidRPr="00023D49" w:rsidRDefault="00023D49" w:rsidP="00023D49">
            <w:pPr>
              <w:spacing w:after="100"/>
              <w:jc w:val="right"/>
              <w:rPr>
                <w:rFonts w:eastAsia="Calibri"/>
              </w:rPr>
            </w:pPr>
            <w:r w:rsidRPr="00023D49">
              <w:rPr>
                <w:rFonts w:eastAsia="Calibri"/>
              </w:rPr>
              <w:t>142,0</w:t>
            </w:r>
          </w:p>
        </w:tc>
      </w:tr>
      <w:tr w:rsidR="00023D49" w:rsidRPr="00023D49" w:rsidTr="00023D49">
        <w:trPr>
          <w:trHeight w:val="569"/>
        </w:trPr>
        <w:tc>
          <w:tcPr>
            <w:tcW w:w="4561" w:type="dxa"/>
            <w:shd w:val="clear" w:color="auto" w:fill="auto"/>
          </w:tcPr>
          <w:p w:rsidR="00023D49" w:rsidRPr="00023D49" w:rsidRDefault="00023D49" w:rsidP="00023D49">
            <w:pPr>
              <w:spacing w:after="100"/>
              <w:jc w:val="both"/>
              <w:rPr>
                <w:rFonts w:eastAsia="Calibri"/>
                <w:color w:val="000000"/>
              </w:rPr>
            </w:pPr>
            <w:r w:rsidRPr="00023D49">
              <w:rPr>
                <w:rFonts w:eastAsia="Calibri"/>
                <w:color w:val="000000"/>
              </w:rPr>
              <w:t>ОБЩЕГОСУДАРСТВЕННЫЕ ВОПРОСЫ</w:t>
            </w:r>
          </w:p>
        </w:tc>
        <w:tc>
          <w:tcPr>
            <w:tcW w:w="1812"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99 0 00 0204 0</w:t>
            </w:r>
          </w:p>
        </w:tc>
        <w:tc>
          <w:tcPr>
            <w:tcW w:w="601"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200</w:t>
            </w:r>
          </w:p>
        </w:tc>
        <w:tc>
          <w:tcPr>
            <w:tcW w:w="565"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01</w:t>
            </w:r>
          </w:p>
        </w:tc>
        <w:tc>
          <w:tcPr>
            <w:tcW w:w="565"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00</w:t>
            </w:r>
          </w:p>
        </w:tc>
        <w:tc>
          <w:tcPr>
            <w:tcW w:w="1114" w:type="dxa"/>
            <w:shd w:val="clear" w:color="auto" w:fill="auto"/>
          </w:tcPr>
          <w:p w:rsidR="00023D49" w:rsidRPr="00023D49" w:rsidRDefault="00023D49" w:rsidP="00023D49">
            <w:pPr>
              <w:spacing w:after="100"/>
              <w:jc w:val="right"/>
              <w:rPr>
                <w:rFonts w:eastAsia="Calibri"/>
              </w:rPr>
            </w:pPr>
            <w:r w:rsidRPr="00023D49">
              <w:rPr>
                <w:rFonts w:eastAsia="Calibri"/>
              </w:rPr>
              <w:t>139,0</w:t>
            </w:r>
          </w:p>
        </w:tc>
        <w:tc>
          <w:tcPr>
            <w:tcW w:w="989" w:type="dxa"/>
            <w:shd w:val="clear" w:color="auto" w:fill="auto"/>
          </w:tcPr>
          <w:p w:rsidR="00023D49" w:rsidRPr="00023D49" w:rsidRDefault="00023D49" w:rsidP="00023D49">
            <w:pPr>
              <w:spacing w:after="100"/>
              <w:jc w:val="right"/>
              <w:rPr>
                <w:rFonts w:eastAsia="Calibri"/>
              </w:rPr>
            </w:pPr>
            <w:r w:rsidRPr="00023D49">
              <w:rPr>
                <w:rFonts w:eastAsia="Calibri"/>
              </w:rPr>
              <w:t>142,0</w:t>
            </w:r>
          </w:p>
        </w:tc>
      </w:tr>
      <w:tr w:rsidR="00023D49" w:rsidRPr="00023D49" w:rsidTr="00023D49">
        <w:trPr>
          <w:trHeight w:val="569"/>
        </w:trPr>
        <w:tc>
          <w:tcPr>
            <w:tcW w:w="4561" w:type="dxa"/>
            <w:shd w:val="clear" w:color="auto" w:fill="auto"/>
          </w:tcPr>
          <w:p w:rsidR="00023D49" w:rsidRPr="00023D49" w:rsidRDefault="00023D49" w:rsidP="00023D49">
            <w:pPr>
              <w:spacing w:after="100"/>
              <w:jc w:val="both"/>
              <w:rPr>
                <w:rFonts w:eastAsia="Calibri"/>
                <w:color w:val="000000"/>
              </w:rPr>
            </w:pPr>
            <w:r w:rsidRPr="00023D49">
              <w:rPr>
                <w:rFonts w:eastAsia="Calibri"/>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812"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99 0 00 0204 0</w:t>
            </w:r>
          </w:p>
        </w:tc>
        <w:tc>
          <w:tcPr>
            <w:tcW w:w="601"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200</w:t>
            </w:r>
          </w:p>
        </w:tc>
        <w:tc>
          <w:tcPr>
            <w:tcW w:w="565"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01</w:t>
            </w:r>
          </w:p>
        </w:tc>
        <w:tc>
          <w:tcPr>
            <w:tcW w:w="565"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04</w:t>
            </w:r>
          </w:p>
        </w:tc>
        <w:tc>
          <w:tcPr>
            <w:tcW w:w="1114" w:type="dxa"/>
            <w:shd w:val="clear" w:color="auto" w:fill="auto"/>
          </w:tcPr>
          <w:p w:rsidR="00023D49" w:rsidRPr="00023D49" w:rsidRDefault="00023D49" w:rsidP="00023D49">
            <w:pPr>
              <w:spacing w:after="100"/>
              <w:jc w:val="right"/>
              <w:rPr>
                <w:rFonts w:eastAsia="Calibri"/>
              </w:rPr>
            </w:pPr>
            <w:r w:rsidRPr="00023D49">
              <w:rPr>
                <w:rFonts w:eastAsia="Calibri"/>
              </w:rPr>
              <w:t>139,0</w:t>
            </w:r>
          </w:p>
        </w:tc>
        <w:tc>
          <w:tcPr>
            <w:tcW w:w="989" w:type="dxa"/>
            <w:shd w:val="clear" w:color="auto" w:fill="auto"/>
          </w:tcPr>
          <w:p w:rsidR="00023D49" w:rsidRPr="00023D49" w:rsidRDefault="00023D49" w:rsidP="00023D49">
            <w:pPr>
              <w:spacing w:after="100"/>
              <w:jc w:val="right"/>
              <w:rPr>
                <w:rFonts w:eastAsia="Calibri"/>
              </w:rPr>
            </w:pPr>
            <w:r w:rsidRPr="00023D49">
              <w:rPr>
                <w:rFonts w:eastAsia="Calibri"/>
              </w:rPr>
              <w:t>142,0</w:t>
            </w:r>
          </w:p>
        </w:tc>
      </w:tr>
      <w:tr w:rsidR="00023D49" w:rsidRPr="00023D49" w:rsidTr="00023D49">
        <w:trPr>
          <w:trHeight w:val="569"/>
        </w:trPr>
        <w:tc>
          <w:tcPr>
            <w:tcW w:w="4561" w:type="dxa"/>
            <w:shd w:val="clear" w:color="auto" w:fill="auto"/>
          </w:tcPr>
          <w:p w:rsidR="00023D49" w:rsidRPr="00023D49" w:rsidRDefault="00023D49" w:rsidP="00023D49">
            <w:pPr>
              <w:spacing w:after="100"/>
              <w:jc w:val="both"/>
              <w:rPr>
                <w:rFonts w:eastAsia="Calibri"/>
                <w:color w:val="000000"/>
              </w:rPr>
            </w:pPr>
            <w:r w:rsidRPr="00023D49">
              <w:rPr>
                <w:rFonts w:eastAsia="Calibri"/>
                <w:color w:val="000000"/>
              </w:rPr>
              <w:t>Иные бюджетные ассигнования</w:t>
            </w:r>
          </w:p>
        </w:tc>
        <w:tc>
          <w:tcPr>
            <w:tcW w:w="1812"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99 0 00 0204 0</w:t>
            </w:r>
          </w:p>
        </w:tc>
        <w:tc>
          <w:tcPr>
            <w:tcW w:w="601"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800</w:t>
            </w:r>
          </w:p>
        </w:tc>
        <w:tc>
          <w:tcPr>
            <w:tcW w:w="565" w:type="dxa"/>
            <w:shd w:val="clear" w:color="auto" w:fill="auto"/>
          </w:tcPr>
          <w:p w:rsidR="00023D49" w:rsidRPr="00023D49" w:rsidRDefault="00023D49" w:rsidP="00023D49">
            <w:pPr>
              <w:spacing w:after="100"/>
              <w:jc w:val="center"/>
              <w:rPr>
                <w:rFonts w:eastAsia="Calibri"/>
                <w:color w:val="000000"/>
              </w:rPr>
            </w:pPr>
          </w:p>
        </w:tc>
        <w:tc>
          <w:tcPr>
            <w:tcW w:w="565" w:type="dxa"/>
            <w:shd w:val="clear" w:color="auto" w:fill="auto"/>
          </w:tcPr>
          <w:p w:rsidR="00023D49" w:rsidRPr="00023D49" w:rsidRDefault="00023D49" w:rsidP="00023D49">
            <w:pPr>
              <w:spacing w:after="100"/>
              <w:jc w:val="center"/>
              <w:rPr>
                <w:rFonts w:eastAsia="Calibri"/>
                <w:color w:val="000000"/>
              </w:rPr>
            </w:pPr>
          </w:p>
        </w:tc>
        <w:tc>
          <w:tcPr>
            <w:tcW w:w="1114" w:type="dxa"/>
            <w:shd w:val="clear" w:color="auto" w:fill="auto"/>
          </w:tcPr>
          <w:p w:rsidR="00023D49" w:rsidRPr="00023D49" w:rsidRDefault="00023D49" w:rsidP="00023D49">
            <w:pPr>
              <w:spacing w:after="100"/>
              <w:jc w:val="right"/>
              <w:rPr>
                <w:rFonts w:eastAsia="Calibri"/>
              </w:rPr>
            </w:pPr>
            <w:r w:rsidRPr="00023D49">
              <w:rPr>
                <w:rFonts w:eastAsia="Calibri"/>
              </w:rPr>
              <w:t>5,0</w:t>
            </w:r>
          </w:p>
        </w:tc>
        <w:tc>
          <w:tcPr>
            <w:tcW w:w="989" w:type="dxa"/>
            <w:shd w:val="clear" w:color="auto" w:fill="auto"/>
          </w:tcPr>
          <w:p w:rsidR="00023D49" w:rsidRPr="00023D49" w:rsidRDefault="00023D49" w:rsidP="00023D49">
            <w:pPr>
              <w:spacing w:after="100"/>
              <w:jc w:val="right"/>
              <w:rPr>
                <w:rFonts w:eastAsia="Calibri"/>
              </w:rPr>
            </w:pPr>
            <w:r w:rsidRPr="00023D49">
              <w:rPr>
                <w:rFonts w:eastAsia="Calibri"/>
              </w:rPr>
              <w:t>5,0</w:t>
            </w:r>
          </w:p>
        </w:tc>
      </w:tr>
      <w:tr w:rsidR="00023D49" w:rsidRPr="00023D49" w:rsidTr="00023D49">
        <w:trPr>
          <w:trHeight w:val="569"/>
        </w:trPr>
        <w:tc>
          <w:tcPr>
            <w:tcW w:w="4561" w:type="dxa"/>
            <w:shd w:val="clear" w:color="auto" w:fill="auto"/>
          </w:tcPr>
          <w:p w:rsidR="00023D49" w:rsidRPr="00023D49" w:rsidRDefault="00023D49" w:rsidP="00023D49">
            <w:pPr>
              <w:spacing w:after="100"/>
              <w:jc w:val="both"/>
              <w:rPr>
                <w:rFonts w:eastAsia="Calibri"/>
                <w:color w:val="000000"/>
              </w:rPr>
            </w:pPr>
            <w:r w:rsidRPr="00023D49">
              <w:rPr>
                <w:rFonts w:eastAsia="Calibri"/>
                <w:color w:val="000000"/>
              </w:rPr>
              <w:t>ОБЩЕГОСУДАРСТВЕННЫЕ ВОПРОСЫ</w:t>
            </w:r>
          </w:p>
        </w:tc>
        <w:tc>
          <w:tcPr>
            <w:tcW w:w="1812"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99 0 00 0204 0</w:t>
            </w:r>
          </w:p>
        </w:tc>
        <w:tc>
          <w:tcPr>
            <w:tcW w:w="601"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800</w:t>
            </w:r>
          </w:p>
        </w:tc>
        <w:tc>
          <w:tcPr>
            <w:tcW w:w="565"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01</w:t>
            </w:r>
          </w:p>
        </w:tc>
        <w:tc>
          <w:tcPr>
            <w:tcW w:w="565"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00</w:t>
            </w:r>
          </w:p>
        </w:tc>
        <w:tc>
          <w:tcPr>
            <w:tcW w:w="1114" w:type="dxa"/>
            <w:shd w:val="clear" w:color="auto" w:fill="auto"/>
          </w:tcPr>
          <w:p w:rsidR="00023D49" w:rsidRPr="00023D49" w:rsidRDefault="00023D49" w:rsidP="00023D49">
            <w:pPr>
              <w:spacing w:after="100"/>
              <w:jc w:val="right"/>
              <w:rPr>
                <w:rFonts w:eastAsia="Calibri"/>
              </w:rPr>
            </w:pPr>
            <w:r w:rsidRPr="00023D49">
              <w:rPr>
                <w:rFonts w:eastAsia="Calibri"/>
              </w:rPr>
              <w:t>5,0</w:t>
            </w:r>
          </w:p>
        </w:tc>
        <w:tc>
          <w:tcPr>
            <w:tcW w:w="989" w:type="dxa"/>
            <w:shd w:val="clear" w:color="auto" w:fill="auto"/>
          </w:tcPr>
          <w:p w:rsidR="00023D49" w:rsidRPr="00023D49" w:rsidRDefault="00023D49" w:rsidP="00023D49">
            <w:pPr>
              <w:spacing w:after="100"/>
              <w:jc w:val="right"/>
              <w:rPr>
                <w:rFonts w:eastAsia="Calibri"/>
              </w:rPr>
            </w:pPr>
            <w:r w:rsidRPr="00023D49">
              <w:rPr>
                <w:rFonts w:eastAsia="Calibri"/>
              </w:rPr>
              <w:t>5,0</w:t>
            </w:r>
          </w:p>
        </w:tc>
      </w:tr>
      <w:tr w:rsidR="00023D49" w:rsidRPr="00023D49" w:rsidTr="00023D49">
        <w:trPr>
          <w:trHeight w:val="569"/>
        </w:trPr>
        <w:tc>
          <w:tcPr>
            <w:tcW w:w="4561" w:type="dxa"/>
            <w:shd w:val="clear" w:color="auto" w:fill="auto"/>
          </w:tcPr>
          <w:p w:rsidR="00023D49" w:rsidRPr="00023D49" w:rsidRDefault="00023D49" w:rsidP="00023D49">
            <w:pPr>
              <w:spacing w:after="100"/>
              <w:jc w:val="both"/>
              <w:rPr>
                <w:rFonts w:eastAsia="Calibri"/>
                <w:color w:val="000000"/>
              </w:rPr>
            </w:pPr>
            <w:r w:rsidRPr="00023D49">
              <w:rPr>
                <w:rFonts w:eastAsia="Calibri"/>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812"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99 0 00 0204 0</w:t>
            </w:r>
          </w:p>
        </w:tc>
        <w:tc>
          <w:tcPr>
            <w:tcW w:w="601"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800</w:t>
            </w:r>
          </w:p>
        </w:tc>
        <w:tc>
          <w:tcPr>
            <w:tcW w:w="565"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01</w:t>
            </w:r>
          </w:p>
        </w:tc>
        <w:tc>
          <w:tcPr>
            <w:tcW w:w="565"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04</w:t>
            </w:r>
          </w:p>
        </w:tc>
        <w:tc>
          <w:tcPr>
            <w:tcW w:w="1114" w:type="dxa"/>
            <w:shd w:val="clear" w:color="auto" w:fill="auto"/>
          </w:tcPr>
          <w:p w:rsidR="00023D49" w:rsidRPr="00023D49" w:rsidRDefault="00023D49" w:rsidP="00023D49">
            <w:pPr>
              <w:spacing w:after="100"/>
              <w:jc w:val="right"/>
              <w:rPr>
                <w:rFonts w:eastAsia="Calibri"/>
              </w:rPr>
            </w:pPr>
            <w:r w:rsidRPr="00023D49">
              <w:rPr>
                <w:rFonts w:eastAsia="Calibri"/>
              </w:rPr>
              <w:t>5,0</w:t>
            </w:r>
          </w:p>
        </w:tc>
        <w:tc>
          <w:tcPr>
            <w:tcW w:w="989" w:type="dxa"/>
            <w:shd w:val="clear" w:color="auto" w:fill="auto"/>
          </w:tcPr>
          <w:p w:rsidR="00023D49" w:rsidRPr="00023D49" w:rsidRDefault="00023D49" w:rsidP="00023D49">
            <w:pPr>
              <w:spacing w:after="100"/>
              <w:jc w:val="right"/>
              <w:rPr>
                <w:rFonts w:eastAsia="Calibri"/>
              </w:rPr>
            </w:pPr>
            <w:r w:rsidRPr="00023D49">
              <w:rPr>
                <w:rFonts w:eastAsia="Calibri"/>
              </w:rPr>
              <w:t>5,0</w:t>
            </w:r>
          </w:p>
        </w:tc>
      </w:tr>
      <w:tr w:rsidR="00023D49" w:rsidRPr="00023D49" w:rsidTr="00023D49">
        <w:trPr>
          <w:trHeight w:val="569"/>
        </w:trPr>
        <w:tc>
          <w:tcPr>
            <w:tcW w:w="4561" w:type="dxa"/>
            <w:shd w:val="clear" w:color="auto" w:fill="auto"/>
          </w:tcPr>
          <w:p w:rsidR="00023D49" w:rsidRPr="00023D49" w:rsidRDefault="00023D49" w:rsidP="00023D49">
            <w:pPr>
              <w:spacing w:after="100"/>
              <w:jc w:val="both"/>
              <w:rPr>
                <w:rFonts w:eastAsia="Calibri"/>
                <w:color w:val="000000"/>
              </w:rPr>
            </w:pPr>
            <w:r w:rsidRPr="00023D49">
              <w:rPr>
                <w:rFonts w:eastAsia="Calibri"/>
                <w:color w:val="000000"/>
              </w:rPr>
              <w:t>Уплата налога на имущество организаций и земельного налога</w:t>
            </w:r>
          </w:p>
        </w:tc>
        <w:tc>
          <w:tcPr>
            <w:tcW w:w="1812"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99 0 00 0295 0</w:t>
            </w:r>
          </w:p>
        </w:tc>
        <w:tc>
          <w:tcPr>
            <w:tcW w:w="601"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 </w:t>
            </w:r>
          </w:p>
        </w:tc>
        <w:tc>
          <w:tcPr>
            <w:tcW w:w="565"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 </w:t>
            </w:r>
          </w:p>
        </w:tc>
        <w:tc>
          <w:tcPr>
            <w:tcW w:w="565"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 </w:t>
            </w:r>
          </w:p>
        </w:tc>
        <w:tc>
          <w:tcPr>
            <w:tcW w:w="1114" w:type="dxa"/>
            <w:shd w:val="clear" w:color="auto" w:fill="auto"/>
          </w:tcPr>
          <w:p w:rsidR="00023D49" w:rsidRPr="00023D49" w:rsidRDefault="00023D49" w:rsidP="00023D49">
            <w:pPr>
              <w:spacing w:after="100"/>
              <w:jc w:val="right"/>
              <w:rPr>
                <w:rFonts w:eastAsia="Calibri"/>
              </w:rPr>
            </w:pPr>
            <w:r w:rsidRPr="00023D49">
              <w:rPr>
                <w:rFonts w:eastAsia="Calibri"/>
              </w:rPr>
              <w:t>270,0</w:t>
            </w:r>
          </w:p>
        </w:tc>
        <w:tc>
          <w:tcPr>
            <w:tcW w:w="989" w:type="dxa"/>
            <w:shd w:val="clear" w:color="auto" w:fill="auto"/>
          </w:tcPr>
          <w:p w:rsidR="00023D49" w:rsidRPr="00023D49" w:rsidRDefault="00023D49" w:rsidP="00023D49">
            <w:pPr>
              <w:spacing w:after="100"/>
              <w:jc w:val="right"/>
              <w:rPr>
                <w:rFonts w:eastAsia="Calibri"/>
              </w:rPr>
            </w:pPr>
            <w:r w:rsidRPr="00023D49">
              <w:rPr>
                <w:rFonts w:eastAsia="Calibri"/>
              </w:rPr>
              <w:t>270,0</w:t>
            </w:r>
          </w:p>
        </w:tc>
      </w:tr>
      <w:tr w:rsidR="00023D49" w:rsidRPr="00023D49" w:rsidTr="00023D49">
        <w:trPr>
          <w:trHeight w:val="569"/>
        </w:trPr>
        <w:tc>
          <w:tcPr>
            <w:tcW w:w="4561" w:type="dxa"/>
            <w:shd w:val="clear" w:color="auto" w:fill="auto"/>
          </w:tcPr>
          <w:p w:rsidR="00023D49" w:rsidRPr="00023D49" w:rsidRDefault="00023D49" w:rsidP="00023D49">
            <w:pPr>
              <w:spacing w:after="100"/>
              <w:jc w:val="both"/>
              <w:rPr>
                <w:rFonts w:eastAsia="Calibri"/>
                <w:color w:val="000000"/>
              </w:rPr>
            </w:pPr>
            <w:r w:rsidRPr="00023D49">
              <w:rPr>
                <w:rFonts w:eastAsia="Calibri"/>
                <w:color w:val="000000"/>
              </w:rPr>
              <w:t>Иные бюджетные ассигнования</w:t>
            </w:r>
          </w:p>
        </w:tc>
        <w:tc>
          <w:tcPr>
            <w:tcW w:w="1812"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99 0 00 0295 0</w:t>
            </w:r>
          </w:p>
        </w:tc>
        <w:tc>
          <w:tcPr>
            <w:tcW w:w="601"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800</w:t>
            </w:r>
          </w:p>
        </w:tc>
        <w:tc>
          <w:tcPr>
            <w:tcW w:w="565"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 </w:t>
            </w:r>
          </w:p>
        </w:tc>
        <w:tc>
          <w:tcPr>
            <w:tcW w:w="565"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 </w:t>
            </w:r>
          </w:p>
        </w:tc>
        <w:tc>
          <w:tcPr>
            <w:tcW w:w="1114" w:type="dxa"/>
            <w:shd w:val="clear" w:color="auto" w:fill="auto"/>
          </w:tcPr>
          <w:p w:rsidR="00023D49" w:rsidRPr="00023D49" w:rsidRDefault="00023D49" w:rsidP="00023D49">
            <w:pPr>
              <w:spacing w:after="100"/>
              <w:jc w:val="right"/>
              <w:rPr>
                <w:rFonts w:eastAsia="Calibri"/>
              </w:rPr>
            </w:pPr>
            <w:r w:rsidRPr="00023D49">
              <w:rPr>
                <w:rFonts w:eastAsia="Calibri"/>
              </w:rPr>
              <w:t>270,0</w:t>
            </w:r>
          </w:p>
        </w:tc>
        <w:tc>
          <w:tcPr>
            <w:tcW w:w="989" w:type="dxa"/>
            <w:shd w:val="clear" w:color="auto" w:fill="auto"/>
          </w:tcPr>
          <w:p w:rsidR="00023D49" w:rsidRPr="00023D49" w:rsidRDefault="00023D49" w:rsidP="00023D49">
            <w:pPr>
              <w:spacing w:after="100"/>
              <w:jc w:val="right"/>
              <w:rPr>
                <w:rFonts w:eastAsia="Calibri"/>
              </w:rPr>
            </w:pPr>
            <w:r w:rsidRPr="00023D49">
              <w:rPr>
                <w:rFonts w:eastAsia="Calibri"/>
              </w:rPr>
              <w:t>270,0</w:t>
            </w:r>
          </w:p>
        </w:tc>
      </w:tr>
      <w:tr w:rsidR="00023D49" w:rsidRPr="00023D49" w:rsidTr="00023D49">
        <w:trPr>
          <w:trHeight w:val="569"/>
        </w:trPr>
        <w:tc>
          <w:tcPr>
            <w:tcW w:w="4561" w:type="dxa"/>
            <w:shd w:val="clear" w:color="auto" w:fill="auto"/>
          </w:tcPr>
          <w:p w:rsidR="00023D49" w:rsidRPr="00023D49" w:rsidRDefault="00023D49" w:rsidP="00023D49">
            <w:pPr>
              <w:spacing w:after="100"/>
              <w:jc w:val="both"/>
              <w:rPr>
                <w:rFonts w:eastAsia="Calibri"/>
                <w:color w:val="000000"/>
              </w:rPr>
            </w:pPr>
            <w:r w:rsidRPr="00023D49">
              <w:rPr>
                <w:rFonts w:eastAsia="Calibri"/>
                <w:color w:val="000000"/>
              </w:rPr>
              <w:t>ОБЩЕГОСУДАРСТВЕННЫЕ ВОПРОСЫ</w:t>
            </w:r>
          </w:p>
        </w:tc>
        <w:tc>
          <w:tcPr>
            <w:tcW w:w="1812"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99 0 00 0295 0</w:t>
            </w:r>
          </w:p>
        </w:tc>
        <w:tc>
          <w:tcPr>
            <w:tcW w:w="601"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800</w:t>
            </w:r>
          </w:p>
        </w:tc>
        <w:tc>
          <w:tcPr>
            <w:tcW w:w="565"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01</w:t>
            </w:r>
          </w:p>
        </w:tc>
        <w:tc>
          <w:tcPr>
            <w:tcW w:w="565"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00</w:t>
            </w:r>
          </w:p>
        </w:tc>
        <w:tc>
          <w:tcPr>
            <w:tcW w:w="1114" w:type="dxa"/>
            <w:shd w:val="clear" w:color="auto" w:fill="auto"/>
          </w:tcPr>
          <w:p w:rsidR="00023D49" w:rsidRPr="00023D49" w:rsidRDefault="00023D49" w:rsidP="00023D49">
            <w:pPr>
              <w:spacing w:after="100"/>
              <w:jc w:val="right"/>
              <w:rPr>
                <w:rFonts w:eastAsia="Calibri"/>
              </w:rPr>
            </w:pPr>
            <w:r w:rsidRPr="00023D49">
              <w:rPr>
                <w:rFonts w:eastAsia="Calibri"/>
              </w:rPr>
              <w:t>270,0</w:t>
            </w:r>
          </w:p>
        </w:tc>
        <w:tc>
          <w:tcPr>
            <w:tcW w:w="989" w:type="dxa"/>
            <w:shd w:val="clear" w:color="auto" w:fill="auto"/>
          </w:tcPr>
          <w:p w:rsidR="00023D49" w:rsidRPr="00023D49" w:rsidRDefault="00023D49" w:rsidP="00023D49">
            <w:pPr>
              <w:spacing w:after="100"/>
              <w:jc w:val="right"/>
              <w:rPr>
                <w:rFonts w:eastAsia="Calibri"/>
              </w:rPr>
            </w:pPr>
            <w:r w:rsidRPr="00023D49">
              <w:rPr>
                <w:rFonts w:eastAsia="Calibri"/>
              </w:rPr>
              <w:t>270,0</w:t>
            </w:r>
          </w:p>
        </w:tc>
      </w:tr>
      <w:tr w:rsidR="00023D49" w:rsidRPr="00023D49" w:rsidTr="00023D49">
        <w:trPr>
          <w:trHeight w:val="569"/>
        </w:trPr>
        <w:tc>
          <w:tcPr>
            <w:tcW w:w="4561" w:type="dxa"/>
            <w:shd w:val="clear" w:color="auto" w:fill="auto"/>
          </w:tcPr>
          <w:p w:rsidR="00023D49" w:rsidRPr="00023D49" w:rsidRDefault="00023D49" w:rsidP="00023D49">
            <w:pPr>
              <w:spacing w:after="100"/>
              <w:jc w:val="both"/>
              <w:rPr>
                <w:rFonts w:eastAsia="Calibri"/>
                <w:color w:val="000000"/>
              </w:rPr>
            </w:pPr>
            <w:r w:rsidRPr="00023D49">
              <w:rPr>
                <w:rFonts w:eastAsia="Calibri"/>
                <w:color w:val="000000"/>
              </w:rPr>
              <w:t>Другие общегосударственные вопросы</w:t>
            </w:r>
          </w:p>
        </w:tc>
        <w:tc>
          <w:tcPr>
            <w:tcW w:w="1812"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99 0 00 0295 0</w:t>
            </w:r>
          </w:p>
        </w:tc>
        <w:tc>
          <w:tcPr>
            <w:tcW w:w="601"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800</w:t>
            </w:r>
          </w:p>
        </w:tc>
        <w:tc>
          <w:tcPr>
            <w:tcW w:w="565"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01</w:t>
            </w:r>
          </w:p>
        </w:tc>
        <w:tc>
          <w:tcPr>
            <w:tcW w:w="565"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13</w:t>
            </w:r>
          </w:p>
        </w:tc>
        <w:tc>
          <w:tcPr>
            <w:tcW w:w="1114" w:type="dxa"/>
            <w:shd w:val="clear" w:color="auto" w:fill="auto"/>
          </w:tcPr>
          <w:p w:rsidR="00023D49" w:rsidRPr="00023D49" w:rsidRDefault="00023D49" w:rsidP="00023D49">
            <w:pPr>
              <w:spacing w:after="100"/>
              <w:jc w:val="right"/>
              <w:rPr>
                <w:rFonts w:eastAsia="Calibri"/>
              </w:rPr>
            </w:pPr>
            <w:r w:rsidRPr="00023D49">
              <w:rPr>
                <w:rFonts w:eastAsia="Calibri"/>
              </w:rPr>
              <w:t>270,0</w:t>
            </w:r>
          </w:p>
        </w:tc>
        <w:tc>
          <w:tcPr>
            <w:tcW w:w="989" w:type="dxa"/>
            <w:shd w:val="clear" w:color="auto" w:fill="auto"/>
          </w:tcPr>
          <w:p w:rsidR="00023D49" w:rsidRPr="00023D49" w:rsidRDefault="00023D49" w:rsidP="00023D49">
            <w:pPr>
              <w:spacing w:after="100"/>
              <w:jc w:val="right"/>
              <w:rPr>
                <w:rFonts w:eastAsia="Calibri"/>
              </w:rPr>
            </w:pPr>
            <w:r w:rsidRPr="00023D49">
              <w:rPr>
                <w:rFonts w:eastAsia="Calibri"/>
              </w:rPr>
              <w:t>270,0</w:t>
            </w:r>
          </w:p>
        </w:tc>
      </w:tr>
      <w:tr w:rsidR="00023D49" w:rsidRPr="00023D49" w:rsidTr="00023D49">
        <w:trPr>
          <w:trHeight w:val="569"/>
        </w:trPr>
        <w:tc>
          <w:tcPr>
            <w:tcW w:w="4561" w:type="dxa"/>
            <w:shd w:val="clear" w:color="auto" w:fill="auto"/>
          </w:tcPr>
          <w:p w:rsidR="00023D49" w:rsidRPr="00023D49" w:rsidRDefault="00023D49" w:rsidP="00023D49">
            <w:pPr>
              <w:spacing w:after="100"/>
              <w:jc w:val="both"/>
              <w:rPr>
                <w:rFonts w:eastAsia="Calibri"/>
                <w:color w:val="000000"/>
              </w:rPr>
            </w:pPr>
            <w:r w:rsidRPr="00023D49">
              <w:rPr>
                <w:rFonts w:eastAsia="Calibri"/>
                <w:color w:val="000000"/>
              </w:rPr>
              <w:t>Резервный фонд исполнительного комитета</w:t>
            </w:r>
          </w:p>
        </w:tc>
        <w:tc>
          <w:tcPr>
            <w:tcW w:w="1812"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99 0 00 0741 1</w:t>
            </w:r>
          </w:p>
        </w:tc>
        <w:tc>
          <w:tcPr>
            <w:tcW w:w="601"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 </w:t>
            </w:r>
          </w:p>
        </w:tc>
        <w:tc>
          <w:tcPr>
            <w:tcW w:w="565"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 </w:t>
            </w:r>
          </w:p>
        </w:tc>
        <w:tc>
          <w:tcPr>
            <w:tcW w:w="565"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 </w:t>
            </w:r>
          </w:p>
        </w:tc>
        <w:tc>
          <w:tcPr>
            <w:tcW w:w="1114" w:type="dxa"/>
            <w:shd w:val="clear" w:color="auto" w:fill="auto"/>
          </w:tcPr>
          <w:p w:rsidR="00023D49" w:rsidRPr="00023D49" w:rsidRDefault="00023D49" w:rsidP="00023D49">
            <w:pPr>
              <w:spacing w:after="100"/>
              <w:jc w:val="right"/>
              <w:rPr>
                <w:rFonts w:eastAsia="Calibri"/>
              </w:rPr>
            </w:pPr>
            <w:r w:rsidRPr="00023D49">
              <w:rPr>
                <w:rFonts w:eastAsia="Calibri"/>
              </w:rPr>
              <w:t>25,0</w:t>
            </w:r>
          </w:p>
        </w:tc>
        <w:tc>
          <w:tcPr>
            <w:tcW w:w="989" w:type="dxa"/>
            <w:shd w:val="clear" w:color="auto" w:fill="auto"/>
          </w:tcPr>
          <w:p w:rsidR="00023D49" w:rsidRPr="00023D49" w:rsidRDefault="00023D49" w:rsidP="00023D49">
            <w:pPr>
              <w:spacing w:after="100"/>
              <w:jc w:val="right"/>
              <w:rPr>
                <w:rFonts w:eastAsia="Calibri"/>
              </w:rPr>
            </w:pPr>
            <w:r w:rsidRPr="00023D49">
              <w:rPr>
                <w:rFonts w:eastAsia="Calibri"/>
              </w:rPr>
              <w:t>25,0</w:t>
            </w:r>
          </w:p>
        </w:tc>
      </w:tr>
      <w:tr w:rsidR="00023D49" w:rsidRPr="00023D49" w:rsidTr="00023D49">
        <w:trPr>
          <w:trHeight w:val="569"/>
        </w:trPr>
        <w:tc>
          <w:tcPr>
            <w:tcW w:w="4561" w:type="dxa"/>
            <w:shd w:val="clear" w:color="auto" w:fill="auto"/>
          </w:tcPr>
          <w:p w:rsidR="00023D49" w:rsidRPr="00023D49" w:rsidRDefault="00023D49" w:rsidP="00023D49">
            <w:pPr>
              <w:spacing w:after="100"/>
              <w:jc w:val="both"/>
              <w:rPr>
                <w:rFonts w:eastAsia="Calibri"/>
                <w:color w:val="000000"/>
              </w:rPr>
            </w:pPr>
            <w:r w:rsidRPr="00023D49">
              <w:rPr>
                <w:rFonts w:eastAsia="Calibri"/>
                <w:color w:val="000000"/>
              </w:rPr>
              <w:t>Иные бюджетные ассигнования</w:t>
            </w:r>
          </w:p>
        </w:tc>
        <w:tc>
          <w:tcPr>
            <w:tcW w:w="1812"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99 0 00 0741 1</w:t>
            </w:r>
          </w:p>
        </w:tc>
        <w:tc>
          <w:tcPr>
            <w:tcW w:w="601"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800</w:t>
            </w:r>
          </w:p>
        </w:tc>
        <w:tc>
          <w:tcPr>
            <w:tcW w:w="565"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 </w:t>
            </w:r>
          </w:p>
        </w:tc>
        <w:tc>
          <w:tcPr>
            <w:tcW w:w="565"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 </w:t>
            </w:r>
          </w:p>
        </w:tc>
        <w:tc>
          <w:tcPr>
            <w:tcW w:w="1114" w:type="dxa"/>
            <w:shd w:val="clear" w:color="auto" w:fill="auto"/>
          </w:tcPr>
          <w:p w:rsidR="00023D49" w:rsidRPr="00023D49" w:rsidRDefault="00023D49" w:rsidP="00023D49">
            <w:pPr>
              <w:spacing w:after="100"/>
              <w:jc w:val="right"/>
              <w:rPr>
                <w:rFonts w:eastAsia="Calibri"/>
              </w:rPr>
            </w:pPr>
            <w:r w:rsidRPr="00023D49">
              <w:rPr>
                <w:rFonts w:eastAsia="Calibri"/>
              </w:rPr>
              <w:t>25,0</w:t>
            </w:r>
          </w:p>
        </w:tc>
        <w:tc>
          <w:tcPr>
            <w:tcW w:w="989" w:type="dxa"/>
            <w:shd w:val="clear" w:color="auto" w:fill="auto"/>
          </w:tcPr>
          <w:p w:rsidR="00023D49" w:rsidRPr="00023D49" w:rsidRDefault="00023D49" w:rsidP="00023D49">
            <w:pPr>
              <w:spacing w:after="100"/>
              <w:jc w:val="right"/>
              <w:rPr>
                <w:rFonts w:eastAsia="Calibri"/>
              </w:rPr>
            </w:pPr>
            <w:r w:rsidRPr="00023D49">
              <w:rPr>
                <w:rFonts w:eastAsia="Calibri"/>
              </w:rPr>
              <w:t>25,0</w:t>
            </w:r>
          </w:p>
        </w:tc>
      </w:tr>
      <w:tr w:rsidR="00023D49" w:rsidRPr="00023D49" w:rsidTr="00023D49">
        <w:trPr>
          <w:trHeight w:val="569"/>
        </w:trPr>
        <w:tc>
          <w:tcPr>
            <w:tcW w:w="4561" w:type="dxa"/>
            <w:shd w:val="clear" w:color="auto" w:fill="auto"/>
          </w:tcPr>
          <w:p w:rsidR="00023D49" w:rsidRPr="00023D49" w:rsidRDefault="00023D49" w:rsidP="00023D49">
            <w:pPr>
              <w:spacing w:after="100"/>
              <w:jc w:val="both"/>
              <w:rPr>
                <w:rFonts w:eastAsia="Calibri"/>
                <w:color w:val="000000"/>
              </w:rPr>
            </w:pPr>
            <w:r w:rsidRPr="00023D49">
              <w:rPr>
                <w:rFonts w:eastAsia="Calibri"/>
                <w:color w:val="000000"/>
              </w:rPr>
              <w:t>ОБЩЕГОСУДАРСТВЕННЫЕ ВОПРОСЫ</w:t>
            </w:r>
          </w:p>
        </w:tc>
        <w:tc>
          <w:tcPr>
            <w:tcW w:w="1812"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99 0 00 0741 1</w:t>
            </w:r>
          </w:p>
        </w:tc>
        <w:tc>
          <w:tcPr>
            <w:tcW w:w="601"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800</w:t>
            </w:r>
          </w:p>
        </w:tc>
        <w:tc>
          <w:tcPr>
            <w:tcW w:w="565"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01</w:t>
            </w:r>
          </w:p>
        </w:tc>
        <w:tc>
          <w:tcPr>
            <w:tcW w:w="565"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00</w:t>
            </w:r>
          </w:p>
        </w:tc>
        <w:tc>
          <w:tcPr>
            <w:tcW w:w="1114" w:type="dxa"/>
            <w:shd w:val="clear" w:color="auto" w:fill="auto"/>
          </w:tcPr>
          <w:p w:rsidR="00023D49" w:rsidRPr="00023D49" w:rsidRDefault="00023D49" w:rsidP="00023D49">
            <w:pPr>
              <w:spacing w:after="100"/>
              <w:jc w:val="right"/>
              <w:rPr>
                <w:rFonts w:eastAsia="Calibri"/>
              </w:rPr>
            </w:pPr>
            <w:r w:rsidRPr="00023D49">
              <w:rPr>
                <w:rFonts w:eastAsia="Calibri"/>
              </w:rPr>
              <w:t>25,0</w:t>
            </w:r>
          </w:p>
        </w:tc>
        <w:tc>
          <w:tcPr>
            <w:tcW w:w="989" w:type="dxa"/>
            <w:shd w:val="clear" w:color="auto" w:fill="auto"/>
          </w:tcPr>
          <w:p w:rsidR="00023D49" w:rsidRPr="00023D49" w:rsidRDefault="00023D49" w:rsidP="00023D49">
            <w:pPr>
              <w:spacing w:after="100"/>
              <w:jc w:val="right"/>
              <w:rPr>
                <w:rFonts w:eastAsia="Calibri"/>
              </w:rPr>
            </w:pPr>
            <w:r w:rsidRPr="00023D49">
              <w:rPr>
                <w:rFonts w:eastAsia="Calibri"/>
              </w:rPr>
              <w:t>25,0</w:t>
            </w:r>
          </w:p>
        </w:tc>
      </w:tr>
      <w:tr w:rsidR="00023D49" w:rsidRPr="00023D49" w:rsidTr="00023D49">
        <w:trPr>
          <w:trHeight w:val="569"/>
        </w:trPr>
        <w:tc>
          <w:tcPr>
            <w:tcW w:w="4561" w:type="dxa"/>
            <w:shd w:val="clear" w:color="auto" w:fill="auto"/>
          </w:tcPr>
          <w:p w:rsidR="00023D49" w:rsidRPr="00023D49" w:rsidRDefault="00023D49" w:rsidP="00023D49">
            <w:pPr>
              <w:spacing w:after="100"/>
              <w:jc w:val="both"/>
              <w:rPr>
                <w:rFonts w:eastAsia="Calibri"/>
                <w:color w:val="000000"/>
              </w:rPr>
            </w:pPr>
            <w:r w:rsidRPr="00023D49">
              <w:rPr>
                <w:rFonts w:eastAsia="Calibri"/>
                <w:color w:val="000000"/>
              </w:rPr>
              <w:t>Резервные фонды</w:t>
            </w:r>
          </w:p>
        </w:tc>
        <w:tc>
          <w:tcPr>
            <w:tcW w:w="1812"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99 0 00 0741 1</w:t>
            </w:r>
          </w:p>
        </w:tc>
        <w:tc>
          <w:tcPr>
            <w:tcW w:w="601"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800</w:t>
            </w:r>
          </w:p>
        </w:tc>
        <w:tc>
          <w:tcPr>
            <w:tcW w:w="565"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01</w:t>
            </w:r>
          </w:p>
        </w:tc>
        <w:tc>
          <w:tcPr>
            <w:tcW w:w="565"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11</w:t>
            </w:r>
          </w:p>
        </w:tc>
        <w:tc>
          <w:tcPr>
            <w:tcW w:w="1114" w:type="dxa"/>
            <w:shd w:val="clear" w:color="auto" w:fill="auto"/>
          </w:tcPr>
          <w:p w:rsidR="00023D49" w:rsidRPr="00023D49" w:rsidRDefault="00023D49" w:rsidP="00023D49">
            <w:pPr>
              <w:spacing w:after="100"/>
              <w:jc w:val="right"/>
              <w:rPr>
                <w:rFonts w:eastAsia="Calibri"/>
              </w:rPr>
            </w:pPr>
            <w:r w:rsidRPr="00023D49">
              <w:rPr>
                <w:rFonts w:eastAsia="Calibri"/>
              </w:rPr>
              <w:t>25,0</w:t>
            </w:r>
          </w:p>
        </w:tc>
        <w:tc>
          <w:tcPr>
            <w:tcW w:w="989" w:type="dxa"/>
            <w:shd w:val="clear" w:color="auto" w:fill="auto"/>
          </w:tcPr>
          <w:p w:rsidR="00023D49" w:rsidRPr="00023D49" w:rsidRDefault="00023D49" w:rsidP="00023D49">
            <w:pPr>
              <w:spacing w:after="100"/>
              <w:jc w:val="right"/>
              <w:rPr>
                <w:rFonts w:eastAsia="Calibri"/>
              </w:rPr>
            </w:pPr>
            <w:r w:rsidRPr="00023D49">
              <w:rPr>
                <w:rFonts w:eastAsia="Calibri"/>
              </w:rPr>
              <w:t>25,0</w:t>
            </w:r>
          </w:p>
        </w:tc>
      </w:tr>
      <w:tr w:rsidR="00023D49" w:rsidRPr="00023D49" w:rsidTr="00023D49">
        <w:trPr>
          <w:trHeight w:val="569"/>
        </w:trPr>
        <w:tc>
          <w:tcPr>
            <w:tcW w:w="4561" w:type="dxa"/>
            <w:shd w:val="clear" w:color="auto" w:fill="auto"/>
          </w:tcPr>
          <w:p w:rsidR="00023D49" w:rsidRPr="00023D49" w:rsidRDefault="00023D49" w:rsidP="00023D49">
            <w:pPr>
              <w:spacing w:after="100"/>
              <w:jc w:val="both"/>
              <w:rPr>
                <w:rFonts w:eastAsia="Calibri"/>
                <w:color w:val="000000"/>
              </w:rPr>
            </w:pPr>
            <w:r w:rsidRPr="00023D49">
              <w:rPr>
                <w:rFonts w:eastAsia="Calibri"/>
                <w:lang w:eastAsia="en-US"/>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812"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99 0 00 2560 0</w:t>
            </w:r>
          </w:p>
        </w:tc>
        <w:tc>
          <w:tcPr>
            <w:tcW w:w="601" w:type="dxa"/>
            <w:shd w:val="clear" w:color="auto" w:fill="auto"/>
          </w:tcPr>
          <w:p w:rsidR="00023D49" w:rsidRPr="00023D49" w:rsidRDefault="00023D49" w:rsidP="00023D49">
            <w:pPr>
              <w:spacing w:after="100"/>
              <w:jc w:val="center"/>
              <w:rPr>
                <w:rFonts w:eastAsia="Calibri"/>
                <w:color w:val="000000"/>
              </w:rPr>
            </w:pPr>
          </w:p>
        </w:tc>
        <w:tc>
          <w:tcPr>
            <w:tcW w:w="565" w:type="dxa"/>
            <w:shd w:val="clear" w:color="auto" w:fill="auto"/>
          </w:tcPr>
          <w:p w:rsidR="00023D49" w:rsidRPr="00023D49" w:rsidRDefault="00023D49" w:rsidP="00023D49">
            <w:pPr>
              <w:spacing w:after="100"/>
              <w:jc w:val="center"/>
              <w:rPr>
                <w:rFonts w:eastAsia="Calibri"/>
                <w:color w:val="000000"/>
              </w:rPr>
            </w:pPr>
          </w:p>
        </w:tc>
        <w:tc>
          <w:tcPr>
            <w:tcW w:w="565" w:type="dxa"/>
            <w:shd w:val="clear" w:color="auto" w:fill="auto"/>
          </w:tcPr>
          <w:p w:rsidR="00023D49" w:rsidRPr="00023D49" w:rsidRDefault="00023D49" w:rsidP="00023D49">
            <w:pPr>
              <w:spacing w:after="100"/>
              <w:jc w:val="center"/>
              <w:rPr>
                <w:rFonts w:eastAsia="Calibri"/>
                <w:color w:val="000000"/>
              </w:rPr>
            </w:pPr>
          </w:p>
        </w:tc>
        <w:tc>
          <w:tcPr>
            <w:tcW w:w="1114" w:type="dxa"/>
            <w:shd w:val="clear" w:color="auto" w:fill="auto"/>
          </w:tcPr>
          <w:p w:rsidR="00023D49" w:rsidRPr="00023D49" w:rsidRDefault="00023D49" w:rsidP="00023D49">
            <w:pPr>
              <w:spacing w:after="100"/>
              <w:jc w:val="right"/>
              <w:rPr>
                <w:rFonts w:eastAsia="Calibri"/>
              </w:rPr>
            </w:pPr>
            <w:r w:rsidRPr="00023D49">
              <w:rPr>
                <w:rFonts w:eastAsia="Calibri"/>
              </w:rPr>
              <w:t>15,80</w:t>
            </w:r>
          </w:p>
        </w:tc>
        <w:tc>
          <w:tcPr>
            <w:tcW w:w="989" w:type="dxa"/>
            <w:shd w:val="clear" w:color="auto" w:fill="auto"/>
          </w:tcPr>
          <w:p w:rsidR="00023D49" w:rsidRPr="00023D49" w:rsidRDefault="00023D49" w:rsidP="00023D49">
            <w:pPr>
              <w:spacing w:after="200" w:line="276" w:lineRule="auto"/>
              <w:jc w:val="right"/>
              <w:rPr>
                <w:rFonts w:eastAsia="Calibri"/>
                <w:lang w:eastAsia="en-US"/>
              </w:rPr>
            </w:pPr>
            <w:r w:rsidRPr="00023D49">
              <w:rPr>
                <w:rFonts w:eastAsia="Calibri"/>
              </w:rPr>
              <w:t>15,80</w:t>
            </w:r>
          </w:p>
        </w:tc>
      </w:tr>
      <w:tr w:rsidR="00023D49" w:rsidRPr="00023D49" w:rsidTr="00023D49">
        <w:trPr>
          <w:trHeight w:val="645"/>
        </w:trPr>
        <w:tc>
          <w:tcPr>
            <w:tcW w:w="4561" w:type="dxa"/>
            <w:shd w:val="clear" w:color="auto" w:fill="auto"/>
          </w:tcPr>
          <w:p w:rsidR="00023D49" w:rsidRPr="00023D49" w:rsidRDefault="00023D49" w:rsidP="00023D49">
            <w:pPr>
              <w:spacing w:after="100"/>
              <w:jc w:val="both"/>
              <w:rPr>
                <w:rFonts w:eastAsia="Calibri"/>
                <w:bCs/>
                <w:iCs/>
                <w:lang w:eastAsia="en-US"/>
              </w:rPr>
            </w:pPr>
            <w:r w:rsidRPr="00023D49">
              <w:rPr>
                <w:rFonts w:eastAsia="Calibri"/>
                <w:color w:val="000000"/>
              </w:rPr>
              <w:lastRenderedPageBreak/>
              <w:t>Межбюджетные трансферты</w:t>
            </w:r>
          </w:p>
        </w:tc>
        <w:tc>
          <w:tcPr>
            <w:tcW w:w="1812"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99 0 00 2560 0</w:t>
            </w:r>
          </w:p>
        </w:tc>
        <w:tc>
          <w:tcPr>
            <w:tcW w:w="601"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500</w:t>
            </w:r>
          </w:p>
        </w:tc>
        <w:tc>
          <w:tcPr>
            <w:tcW w:w="565" w:type="dxa"/>
            <w:shd w:val="clear" w:color="auto" w:fill="auto"/>
          </w:tcPr>
          <w:p w:rsidR="00023D49" w:rsidRPr="00023D49" w:rsidRDefault="00023D49" w:rsidP="00023D49">
            <w:pPr>
              <w:spacing w:after="100"/>
              <w:jc w:val="center"/>
              <w:rPr>
                <w:rFonts w:eastAsia="Calibri"/>
                <w:color w:val="000000"/>
              </w:rPr>
            </w:pPr>
          </w:p>
        </w:tc>
        <w:tc>
          <w:tcPr>
            <w:tcW w:w="565" w:type="dxa"/>
            <w:shd w:val="clear" w:color="auto" w:fill="auto"/>
          </w:tcPr>
          <w:p w:rsidR="00023D49" w:rsidRPr="00023D49" w:rsidRDefault="00023D49" w:rsidP="00023D49">
            <w:pPr>
              <w:spacing w:after="100"/>
              <w:jc w:val="center"/>
              <w:rPr>
                <w:rFonts w:eastAsia="Calibri"/>
                <w:color w:val="000000"/>
              </w:rPr>
            </w:pPr>
          </w:p>
        </w:tc>
        <w:tc>
          <w:tcPr>
            <w:tcW w:w="1114" w:type="dxa"/>
            <w:shd w:val="clear" w:color="auto" w:fill="auto"/>
          </w:tcPr>
          <w:p w:rsidR="00023D49" w:rsidRPr="00023D49" w:rsidRDefault="00023D49" w:rsidP="00023D49">
            <w:pPr>
              <w:spacing w:after="100"/>
              <w:jc w:val="right"/>
              <w:rPr>
                <w:rFonts w:eastAsia="Calibri"/>
              </w:rPr>
            </w:pPr>
            <w:r w:rsidRPr="00023D49">
              <w:rPr>
                <w:rFonts w:eastAsia="Calibri"/>
              </w:rPr>
              <w:t>15,80</w:t>
            </w:r>
          </w:p>
        </w:tc>
        <w:tc>
          <w:tcPr>
            <w:tcW w:w="989" w:type="dxa"/>
            <w:shd w:val="clear" w:color="auto" w:fill="auto"/>
          </w:tcPr>
          <w:p w:rsidR="00023D49" w:rsidRPr="00023D49" w:rsidRDefault="00023D49" w:rsidP="00023D49">
            <w:pPr>
              <w:spacing w:after="200" w:line="276" w:lineRule="auto"/>
              <w:jc w:val="right"/>
              <w:rPr>
                <w:rFonts w:eastAsia="Calibri"/>
                <w:lang w:eastAsia="en-US"/>
              </w:rPr>
            </w:pPr>
            <w:r w:rsidRPr="00023D49">
              <w:rPr>
                <w:rFonts w:eastAsia="Calibri"/>
              </w:rPr>
              <w:t>15,80</w:t>
            </w:r>
          </w:p>
        </w:tc>
      </w:tr>
      <w:tr w:rsidR="00023D49" w:rsidRPr="00023D49" w:rsidTr="00023D49">
        <w:trPr>
          <w:trHeight w:val="569"/>
        </w:trPr>
        <w:tc>
          <w:tcPr>
            <w:tcW w:w="4561" w:type="dxa"/>
            <w:shd w:val="clear" w:color="auto" w:fill="auto"/>
          </w:tcPr>
          <w:p w:rsidR="00023D49" w:rsidRPr="00023D49" w:rsidRDefault="00023D49" w:rsidP="00023D49">
            <w:pPr>
              <w:spacing w:after="100"/>
              <w:jc w:val="both"/>
              <w:rPr>
                <w:rFonts w:eastAsia="Calibri"/>
                <w:color w:val="000000"/>
              </w:rPr>
            </w:pPr>
            <w:r w:rsidRPr="00023D49">
              <w:rPr>
                <w:rFonts w:eastAsia="Calibri"/>
                <w:color w:val="000000"/>
              </w:rPr>
              <w:t>ОБЩЕГОСУДАРСТВЕННЫЕ ВОПРОСЫ</w:t>
            </w:r>
          </w:p>
        </w:tc>
        <w:tc>
          <w:tcPr>
            <w:tcW w:w="1812"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99 0 00 2560 0</w:t>
            </w:r>
          </w:p>
        </w:tc>
        <w:tc>
          <w:tcPr>
            <w:tcW w:w="601"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500</w:t>
            </w:r>
          </w:p>
        </w:tc>
        <w:tc>
          <w:tcPr>
            <w:tcW w:w="565"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01</w:t>
            </w:r>
          </w:p>
        </w:tc>
        <w:tc>
          <w:tcPr>
            <w:tcW w:w="565"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00</w:t>
            </w:r>
          </w:p>
        </w:tc>
        <w:tc>
          <w:tcPr>
            <w:tcW w:w="1114" w:type="dxa"/>
            <w:shd w:val="clear" w:color="auto" w:fill="auto"/>
          </w:tcPr>
          <w:p w:rsidR="00023D49" w:rsidRPr="00023D49" w:rsidRDefault="00023D49" w:rsidP="00023D49">
            <w:pPr>
              <w:spacing w:after="100"/>
              <w:jc w:val="right"/>
              <w:rPr>
                <w:rFonts w:eastAsia="Calibri"/>
              </w:rPr>
            </w:pPr>
            <w:r w:rsidRPr="00023D49">
              <w:rPr>
                <w:rFonts w:eastAsia="Calibri"/>
              </w:rPr>
              <w:t>15,80</w:t>
            </w:r>
          </w:p>
        </w:tc>
        <w:tc>
          <w:tcPr>
            <w:tcW w:w="989" w:type="dxa"/>
            <w:shd w:val="clear" w:color="auto" w:fill="auto"/>
          </w:tcPr>
          <w:p w:rsidR="00023D49" w:rsidRPr="00023D49" w:rsidRDefault="00023D49" w:rsidP="00023D49">
            <w:pPr>
              <w:spacing w:after="200" w:line="276" w:lineRule="auto"/>
              <w:jc w:val="right"/>
              <w:rPr>
                <w:rFonts w:eastAsia="Calibri"/>
                <w:lang w:eastAsia="en-US"/>
              </w:rPr>
            </w:pPr>
            <w:r w:rsidRPr="00023D49">
              <w:rPr>
                <w:rFonts w:eastAsia="Calibri"/>
              </w:rPr>
              <w:t>15,80</w:t>
            </w:r>
          </w:p>
        </w:tc>
      </w:tr>
      <w:tr w:rsidR="00023D49" w:rsidRPr="00023D49" w:rsidTr="00023D49">
        <w:trPr>
          <w:trHeight w:val="569"/>
        </w:trPr>
        <w:tc>
          <w:tcPr>
            <w:tcW w:w="4561" w:type="dxa"/>
            <w:shd w:val="clear" w:color="auto" w:fill="auto"/>
          </w:tcPr>
          <w:p w:rsidR="00023D49" w:rsidRPr="00023D49" w:rsidRDefault="00023D49" w:rsidP="00023D49">
            <w:pPr>
              <w:spacing w:after="100"/>
              <w:jc w:val="both"/>
              <w:rPr>
                <w:rFonts w:eastAsia="Calibri"/>
                <w:color w:val="000000"/>
              </w:rPr>
            </w:pPr>
            <w:r w:rsidRPr="00023D49">
              <w:rPr>
                <w:rFonts w:eastAsia="Calibri"/>
                <w:lang w:eastAsia="en-US"/>
              </w:rPr>
              <w:t>Обеспечение деятельности финансовых, налоговых и таможенных органов и органов финансового (финансово-бюджетного) надзора</w:t>
            </w:r>
          </w:p>
        </w:tc>
        <w:tc>
          <w:tcPr>
            <w:tcW w:w="1812"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99 0 00 2504 0</w:t>
            </w:r>
          </w:p>
        </w:tc>
        <w:tc>
          <w:tcPr>
            <w:tcW w:w="601"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500</w:t>
            </w:r>
          </w:p>
        </w:tc>
        <w:tc>
          <w:tcPr>
            <w:tcW w:w="565"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01</w:t>
            </w:r>
          </w:p>
        </w:tc>
        <w:tc>
          <w:tcPr>
            <w:tcW w:w="565"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06</w:t>
            </w:r>
          </w:p>
        </w:tc>
        <w:tc>
          <w:tcPr>
            <w:tcW w:w="1114" w:type="dxa"/>
            <w:shd w:val="clear" w:color="auto" w:fill="auto"/>
          </w:tcPr>
          <w:p w:rsidR="00023D49" w:rsidRPr="00023D49" w:rsidRDefault="00023D49" w:rsidP="00023D49">
            <w:pPr>
              <w:spacing w:after="100"/>
              <w:jc w:val="right"/>
              <w:rPr>
                <w:rFonts w:eastAsia="Calibri"/>
              </w:rPr>
            </w:pPr>
            <w:r w:rsidRPr="00023D49">
              <w:rPr>
                <w:rFonts w:eastAsia="Calibri"/>
              </w:rPr>
              <w:t>15,80</w:t>
            </w:r>
          </w:p>
        </w:tc>
        <w:tc>
          <w:tcPr>
            <w:tcW w:w="989" w:type="dxa"/>
            <w:shd w:val="clear" w:color="auto" w:fill="auto"/>
          </w:tcPr>
          <w:p w:rsidR="00023D49" w:rsidRPr="00023D49" w:rsidRDefault="00023D49" w:rsidP="00023D49">
            <w:pPr>
              <w:spacing w:after="200" w:line="276" w:lineRule="auto"/>
              <w:jc w:val="right"/>
              <w:rPr>
                <w:rFonts w:eastAsia="Calibri"/>
                <w:lang w:eastAsia="en-US"/>
              </w:rPr>
            </w:pPr>
            <w:r w:rsidRPr="00023D49">
              <w:rPr>
                <w:rFonts w:eastAsia="Calibri"/>
              </w:rPr>
              <w:t>15,80</w:t>
            </w:r>
          </w:p>
        </w:tc>
      </w:tr>
      <w:tr w:rsidR="00023D49" w:rsidRPr="00023D49" w:rsidTr="00023D49">
        <w:trPr>
          <w:trHeight w:val="569"/>
        </w:trPr>
        <w:tc>
          <w:tcPr>
            <w:tcW w:w="4561" w:type="dxa"/>
            <w:shd w:val="clear" w:color="auto" w:fill="auto"/>
          </w:tcPr>
          <w:p w:rsidR="00023D49" w:rsidRPr="00023D49" w:rsidRDefault="00023D49" w:rsidP="00023D49">
            <w:pPr>
              <w:spacing w:after="100"/>
              <w:jc w:val="both"/>
              <w:rPr>
                <w:rFonts w:eastAsia="Calibri"/>
                <w:color w:val="000000"/>
              </w:rPr>
            </w:pPr>
            <w:r w:rsidRPr="00023D49">
              <w:rPr>
                <w:rFonts w:eastAsia="Calibri"/>
                <w:color w:val="000000"/>
              </w:rPr>
              <w:t>Осуществление первичного воинского учета на территориях, где отсутствуют военные комиссариаты за счет средств федерального бюджета</w:t>
            </w:r>
          </w:p>
        </w:tc>
        <w:tc>
          <w:tcPr>
            <w:tcW w:w="1812"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99 0 00 5118 0</w:t>
            </w:r>
          </w:p>
        </w:tc>
        <w:tc>
          <w:tcPr>
            <w:tcW w:w="601"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 </w:t>
            </w:r>
          </w:p>
        </w:tc>
        <w:tc>
          <w:tcPr>
            <w:tcW w:w="565"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 </w:t>
            </w:r>
          </w:p>
        </w:tc>
        <w:tc>
          <w:tcPr>
            <w:tcW w:w="565"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 </w:t>
            </w:r>
          </w:p>
        </w:tc>
        <w:tc>
          <w:tcPr>
            <w:tcW w:w="1114" w:type="dxa"/>
            <w:shd w:val="clear" w:color="auto" w:fill="auto"/>
          </w:tcPr>
          <w:p w:rsidR="00023D49" w:rsidRPr="00023D49" w:rsidRDefault="00023D49" w:rsidP="00023D49">
            <w:pPr>
              <w:spacing w:after="100"/>
              <w:jc w:val="right"/>
              <w:rPr>
                <w:rFonts w:eastAsia="Calibri"/>
              </w:rPr>
            </w:pPr>
            <w:r w:rsidRPr="00023D49">
              <w:rPr>
                <w:rFonts w:eastAsia="Calibri"/>
              </w:rPr>
              <w:t>99,70</w:t>
            </w:r>
          </w:p>
        </w:tc>
        <w:tc>
          <w:tcPr>
            <w:tcW w:w="989" w:type="dxa"/>
            <w:shd w:val="clear" w:color="auto" w:fill="auto"/>
          </w:tcPr>
          <w:p w:rsidR="00023D49" w:rsidRPr="00023D49" w:rsidRDefault="00023D49" w:rsidP="00023D49">
            <w:pPr>
              <w:spacing w:after="100"/>
              <w:jc w:val="right"/>
              <w:rPr>
                <w:rFonts w:eastAsia="Calibri"/>
              </w:rPr>
            </w:pPr>
            <w:r w:rsidRPr="00023D49">
              <w:rPr>
                <w:rFonts w:eastAsia="Calibri"/>
              </w:rPr>
              <w:t>103,20</w:t>
            </w:r>
          </w:p>
        </w:tc>
      </w:tr>
      <w:tr w:rsidR="00023D49" w:rsidRPr="00023D49" w:rsidTr="00023D49">
        <w:trPr>
          <w:trHeight w:val="569"/>
        </w:trPr>
        <w:tc>
          <w:tcPr>
            <w:tcW w:w="4561" w:type="dxa"/>
            <w:shd w:val="clear" w:color="auto" w:fill="auto"/>
          </w:tcPr>
          <w:p w:rsidR="00023D49" w:rsidRPr="00023D49" w:rsidRDefault="00023D49" w:rsidP="00023D49">
            <w:pPr>
              <w:spacing w:after="100"/>
              <w:jc w:val="both"/>
              <w:rPr>
                <w:rFonts w:eastAsia="Calibri"/>
                <w:color w:val="000000"/>
              </w:rPr>
            </w:pPr>
            <w:r w:rsidRPr="00023D49">
              <w:rPr>
                <w:rFonts w:eastAsia="Calibri"/>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2"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99 0 00 5118 0</w:t>
            </w:r>
          </w:p>
        </w:tc>
        <w:tc>
          <w:tcPr>
            <w:tcW w:w="601"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100</w:t>
            </w:r>
          </w:p>
        </w:tc>
        <w:tc>
          <w:tcPr>
            <w:tcW w:w="565" w:type="dxa"/>
            <w:shd w:val="clear" w:color="auto" w:fill="auto"/>
          </w:tcPr>
          <w:p w:rsidR="00023D49" w:rsidRPr="00023D49" w:rsidRDefault="00023D49" w:rsidP="00023D49">
            <w:pPr>
              <w:spacing w:after="100"/>
              <w:jc w:val="center"/>
              <w:rPr>
                <w:rFonts w:eastAsia="Calibri"/>
                <w:color w:val="000000"/>
              </w:rPr>
            </w:pPr>
          </w:p>
        </w:tc>
        <w:tc>
          <w:tcPr>
            <w:tcW w:w="565" w:type="dxa"/>
            <w:shd w:val="clear" w:color="auto" w:fill="auto"/>
          </w:tcPr>
          <w:p w:rsidR="00023D49" w:rsidRPr="00023D49" w:rsidRDefault="00023D49" w:rsidP="00023D49">
            <w:pPr>
              <w:spacing w:after="100"/>
              <w:jc w:val="center"/>
              <w:rPr>
                <w:rFonts w:eastAsia="Calibri"/>
                <w:color w:val="000000"/>
              </w:rPr>
            </w:pPr>
          </w:p>
        </w:tc>
        <w:tc>
          <w:tcPr>
            <w:tcW w:w="1114" w:type="dxa"/>
            <w:shd w:val="clear" w:color="auto" w:fill="auto"/>
          </w:tcPr>
          <w:p w:rsidR="00023D49" w:rsidRPr="00023D49" w:rsidRDefault="00023D49" w:rsidP="00023D49">
            <w:pPr>
              <w:spacing w:after="100"/>
              <w:jc w:val="right"/>
              <w:rPr>
                <w:rFonts w:eastAsia="Calibri"/>
              </w:rPr>
            </w:pPr>
            <w:r w:rsidRPr="00023D49">
              <w:rPr>
                <w:rFonts w:eastAsia="Calibri"/>
              </w:rPr>
              <w:t>93,5</w:t>
            </w:r>
          </w:p>
        </w:tc>
        <w:tc>
          <w:tcPr>
            <w:tcW w:w="989" w:type="dxa"/>
            <w:shd w:val="clear" w:color="auto" w:fill="auto"/>
          </w:tcPr>
          <w:p w:rsidR="00023D49" w:rsidRPr="00023D49" w:rsidRDefault="00023D49" w:rsidP="00023D49">
            <w:pPr>
              <w:spacing w:after="100"/>
              <w:jc w:val="right"/>
              <w:rPr>
                <w:rFonts w:eastAsia="Calibri"/>
              </w:rPr>
            </w:pPr>
            <w:r w:rsidRPr="00023D49">
              <w:rPr>
                <w:rFonts w:eastAsia="Calibri"/>
              </w:rPr>
              <w:t>100,2</w:t>
            </w:r>
          </w:p>
        </w:tc>
      </w:tr>
      <w:tr w:rsidR="00023D49" w:rsidRPr="00023D49" w:rsidTr="00023D49">
        <w:trPr>
          <w:trHeight w:val="569"/>
        </w:trPr>
        <w:tc>
          <w:tcPr>
            <w:tcW w:w="4561" w:type="dxa"/>
            <w:shd w:val="clear" w:color="auto" w:fill="auto"/>
          </w:tcPr>
          <w:p w:rsidR="00023D49" w:rsidRPr="00023D49" w:rsidRDefault="00023D49" w:rsidP="00023D49">
            <w:pPr>
              <w:spacing w:after="100"/>
              <w:jc w:val="both"/>
              <w:rPr>
                <w:rFonts w:eastAsia="Calibri"/>
                <w:color w:val="000000"/>
              </w:rPr>
            </w:pPr>
            <w:r w:rsidRPr="00023D49">
              <w:rPr>
                <w:rFonts w:eastAsia="Calibri"/>
                <w:color w:val="000000"/>
              </w:rPr>
              <w:t>НАЦИОНАЛЬНАЯ ОБОРОНА</w:t>
            </w:r>
          </w:p>
        </w:tc>
        <w:tc>
          <w:tcPr>
            <w:tcW w:w="1812"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99 0 00 5118 0</w:t>
            </w:r>
          </w:p>
        </w:tc>
        <w:tc>
          <w:tcPr>
            <w:tcW w:w="601"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100</w:t>
            </w:r>
          </w:p>
        </w:tc>
        <w:tc>
          <w:tcPr>
            <w:tcW w:w="565"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02</w:t>
            </w:r>
          </w:p>
        </w:tc>
        <w:tc>
          <w:tcPr>
            <w:tcW w:w="565"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00</w:t>
            </w:r>
          </w:p>
        </w:tc>
        <w:tc>
          <w:tcPr>
            <w:tcW w:w="1114" w:type="dxa"/>
            <w:shd w:val="clear" w:color="auto" w:fill="auto"/>
          </w:tcPr>
          <w:p w:rsidR="00023D49" w:rsidRPr="00023D49" w:rsidRDefault="00023D49" w:rsidP="00023D49">
            <w:pPr>
              <w:spacing w:after="100"/>
              <w:jc w:val="right"/>
              <w:rPr>
                <w:rFonts w:eastAsia="Calibri"/>
              </w:rPr>
            </w:pPr>
            <w:r w:rsidRPr="00023D49">
              <w:rPr>
                <w:rFonts w:eastAsia="Calibri"/>
              </w:rPr>
              <w:t>93,5</w:t>
            </w:r>
          </w:p>
        </w:tc>
        <w:tc>
          <w:tcPr>
            <w:tcW w:w="989" w:type="dxa"/>
            <w:shd w:val="clear" w:color="auto" w:fill="auto"/>
          </w:tcPr>
          <w:p w:rsidR="00023D49" w:rsidRPr="00023D49" w:rsidRDefault="00023D49" w:rsidP="00023D49">
            <w:pPr>
              <w:spacing w:after="100"/>
              <w:jc w:val="right"/>
              <w:rPr>
                <w:rFonts w:eastAsia="Calibri"/>
              </w:rPr>
            </w:pPr>
            <w:r w:rsidRPr="00023D49">
              <w:rPr>
                <w:rFonts w:eastAsia="Calibri"/>
              </w:rPr>
              <w:t>100,2</w:t>
            </w:r>
          </w:p>
        </w:tc>
      </w:tr>
      <w:tr w:rsidR="00023D49" w:rsidRPr="00023D49" w:rsidTr="00023D49">
        <w:trPr>
          <w:trHeight w:val="569"/>
        </w:trPr>
        <w:tc>
          <w:tcPr>
            <w:tcW w:w="4561" w:type="dxa"/>
            <w:shd w:val="clear" w:color="auto" w:fill="auto"/>
          </w:tcPr>
          <w:p w:rsidR="00023D49" w:rsidRPr="00023D49" w:rsidRDefault="00023D49" w:rsidP="00023D49">
            <w:pPr>
              <w:spacing w:after="100"/>
              <w:jc w:val="both"/>
              <w:rPr>
                <w:rFonts w:eastAsia="Calibri"/>
                <w:color w:val="000000"/>
              </w:rPr>
            </w:pPr>
            <w:r w:rsidRPr="00023D49">
              <w:rPr>
                <w:rFonts w:eastAsia="Calibri"/>
                <w:color w:val="000000"/>
              </w:rPr>
              <w:t>Мобилизационная и вневойсковая подготовка</w:t>
            </w:r>
          </w:p>
        </w:tc>
        <w:tc>
          <w:tcPr>
            <w:tcW w:w="1812"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99 0 00 5118 0</w:t>
            </w:r>
          </w:p>
        </w:tc>
        <w:tc>
          <w:tcPr>
            <w:tcW w:w="601"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100</w:t>
            </w:r>
          </w:p>
        </w:tc>
        <w:tc>
          <w:tcPr>
            <w:tcW w:w="565"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02</w:t>
            </w:r>
          </w:p>
        </w:tc>
        <w:tc>
          <w:tcPr>
            <w:tcW w:w="565"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03</w:t>
            </w:r>
          </w:p>
        </w:tc>
        <w:tc>
          <w:tcPr>
            <w:tcW w:w="1114" w:type="dxa"/>
            <w:shd w:val="clear" w:color="auto" w:fill="auto"/>
          </w:tcPr>
          <w:p w:rsidR="00023D49" w:rsidRPr="00023D49" w:rsidRDefault="00023D49" w:rsidP="00023D49">
            <w:pPr>
              <w:spacing w:after="100"/>
              <w:jc w:val="right"/>
              <w:rPr>
                <w:rFonts w:eastAsia="Calibri"/>
              </w:rPr>
            </w:pPr>
            <w:r w:rsidRPr="00023D49">
              <w:rPr>
                <w:rFonts w:eastAsia="Calibri"/>
              </w:rPr>
              <w:t>93,5</w:t>
            </w:r>
          </w:p>
        </w:tc>
        <w:tc>
          <w:tcPr>
            <w:tcW w:w="989" w:type="dxa"/>
            <w:shd w:val="clear" w:color="auto" w:fill="auto"/>
          </w:tcPr>
          <w:p w:rsidR="00023D49" w:rsidRPr="00023D49" w:rsidRDefault="00023D49" w:rsidP="00023D49">
            <w:pPr>
              <w:spacing w:after="100"/>
              <w:jc w:val="right"/>
              <w:rPr>
                <w:rFonts w:eastAsia="Calibri"/>
              </w:rPr>
            </w:pPr>
            <w:r w:rsidRPr="00023D49">
              <w:rPr>
                <w:rFonts w:eastAsia="Calibri"/>
              </w:rPr>
              <w:t>100,2</w:t>
            </w:r>
          </w:p>
        </w:tc>
      </w:tr>
      <w:tr w:rsidR="00023D49" w:rsidRPr="00023D49" w:rsidTr="00023D49">
        <w:trPr>
          <w:trHeight w:val="569"/>
        </w:trPr>
        <w:tc>
          <w:tcPr>
            <w:tcW w:w="4561" w:type="dxa"/>
            <w:shd w:val="clear" w:color="auto" w:fill="auto"/>
          </w:tcPr>
          <w:p w:rsidR="00023D49" w:rsidRPr="00023D49" w:rsidRDefault="00023D49" w:rsidP="00023D49">
            <w:pPr>
              <w:spacing w:after="100"/>
              <w:jc w:val="both"/>
              <w:rPr>
                <w:rFonts w:eastAsia="Calibri"/>
                <w:color w:val="000000"/>
              </w:rPr>
            </w:pPr>
            <w:r w:rsidRPr="00023D49">
              <w:rPr>
                <w:rFonts w:eastAsia="Calibri"/>
                <w:color w:val="000000"/>
              </w:rPr>
              <w:t>Закупка товаров, работ и услуг для государственных (муниципальных) нужд</w:t>
            </w:r>
          </w:p>
        </w:tc>
        <w:tc>
          <w:tcPr>
            <w:tcW w:w="1812"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99 0 00 5118 0</w:t>
            </w:r>
          </w:p>
        </w:tc>
        <w:tc>
          <w:tcPr>
            <w:tcW w:w="601"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200</w:t>
            </w:r>
          </w:p>
        </w:tc>
        <w:tc>
          <w:tcPr>
            <w:tcW w:w="565"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 </w:t>
            </w:r>
          </w:p>
        </w:tc>
        <w:tc>
          <w:tcPr>
            <w:tcW w:w="565"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 </w:t>
            </w:r>
          </w:p>
        </w:tc>
        <w:tc>
          <w:tcPr>
            <w:tcW w:w="1114" w:type="dxa"/>
            <w:shd w:val="clear" w:color="auto" w:fill="auto"/>
          </w:tcPr>
          <w:p w:rsidR="00023D49" w:rsidRPr="00023D49" w:rsidRDefault="00023D49" w:rsidP="00023D49">
            <w:pPr>
              <w:spacing w:after="100"/>
              <w:jc w:val="right"/>
              <w:rPr>
                <w:rFonts w:eastAsia="Calibri"/>
              </w:rPr>
            </w:pPr>
            <w:r w:rsidRPr="00023D49">
              <w:rPr>
                <w:rFonts w:eastAsia="Calibri"/>
              </w:rPr>
              <w:t>3,0</w:t>
            </w:r>
          </w:p>
        </w:tc>
        <w:tc>
          <w:tcPr>
            <w:tcW w:w="989" w:type="dxa"/>
            <w:shd w:val="clear" w:color="auto" w:fill="auto"/>
          </w:tcPr>
          <w:p w:rsidR="00023D49" w:rsidRPr="00023D49" w:rsidRDefault="00023D49" w:rsidP="00023D49">
            <w:pPr>
              <w:spacing w:after="100"/>
              <w:jc w:val="right"/>
              <w:rPr>
                <w:rFonts w:eastAsia="Calibri"/>
              </w:rPr>
            </w:pPr>
            <w:r w:rsidRPr="00023D49">
              <w:rPr>
                <w:rFonts w:eastAsia="Calibri"/>
              </w:rPr>
              <w:t>3,0</w:t>
            </w:r>
          </w:p>
        </w:tc>
      </w:tr>
      <w:tr w:rsidR="00023D49" w:rsidRPr="00023D49" w:rsidTr="00023D49">
        <w:trPr>
          <w:trHeight w:val="569"/>
        </w:trPr>
        <w:tc>
          <w:tcPr>
            <w:tcW w:w="4561" w:type="dxa"/>
            <w:shd w:val="clear" w:color="auto" w:fill="auto"/>
          </w:tcPr>
          <w:p w:rsidR="00023D49" w:rsidRPr="00023D49" w:rsidRDefault="00023D49" w:rsidP="00023D49">
            <w:pPr>
              <w:spacing w:after="100"/>
              <w:jc w:val="both"/>
              <w:rPr>
                <w:rFonts w:eastAsia="Calibri"/>
                <w:color w:val="000000"/>
              </w:rPr>
            </w:pPr>
            <w:r w:rsidRPr="00023D49">
              <w:rPr>
                <w:rFonts w:eastAsia="Calibri"/>
                <w:color w:val="000000"/>
              </w:rPr>
              <w:t>НАЦИОНАЛЬНАЯ ОБОРОНА</w:t>
            </w:r>
          </w:p>
        </w:tc>
        <w:tc>
          <w:tcPr>
            <w:tcW w:w="1812"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99 0 00 5118 0</w:t>
            </w:r>
          </w:p>
        </w:tc>
        <w:tc>
          <w:tcPr>
            <w:tcW w:w="601"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200</w:t>
            </w:r>
          </w:p>
        </w:tc>
        <w:tc>
          <w:tcPr>
            <w:tcW w:w="565"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02</w:t>
            </w:r>
          </w:p>
        </w:tc>
        <w:tc>
          <w:tcPr>
            <w:tcW w:w="565"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00</w:t>
            </w:r>
          </w:p>
        </w:tc>
        <w:tc>
          <w:tcPr>
            <w:tcW w:w="1114" w:type="dxa"/>
            <w:shd w:val="clear" w:color="auto" w:fill="auto"/>
          </w:tcPr>
          <w:p w:rsidR="00023D49" w:rsidRPr="00023D49" w:rsidRDefault="00023D49" w:rsidP="00023D49">
            <w:pPr>
              <w:spacing w:after="100"/>
              <w:jc w:val="right"/>
              <w:rPr>
                <w:rFonts w:eastAsia="Calibri"/>
              </w:rPr>
            </w:pPr>
            <w:r w:rsidRPr="00023D49">
              <w:rPr>
                <w:rFonts w:eastAsia="Calibri"/>
              </w:rPr>
              <w:t>3,0</w:t>
            </w:r>
          </w:p>
        </w:tc>
        <w:tc>
          <w:tcPr>
            <w:tcW w:w="989" w:type="dxa"/>
            <w:shd w:val="clear" w:color="auto" w:fill="auto"/>
          </w:tcPr>
          <w:p w:rsidR="00023D49" w:rsidRPr="00023D49" w:rsidRDefault="00023D49" w:rsidP="00023D49">
            <w:pPr>
              <w:spacing w:after="100"/>
              <w:jc w:val="right"/>
              <w:rPr>
                <w:rFonts w:eastAsia="Calibri"/>
              </w:rPr>
            </w:pPr>
            <w:r w:rsidRPr="00023D49">
              <w:rPr>
                <w:rFonts w:eastAsia="Calibri"/>
              </w:rPr>
              <w:t>3,0</w:t>
            </w:r>
          </w:p>
        </w:tc>
      </w:tr>
      <w:tr w:rsidR="00023D49" w:rsidRPr="00023D49" w:rsidTr="00023D49">
        <w:trPr>
          <w:trHeight w:val="569"/>
        </w:trPr>
        <w:tc>
          <w:tcPr>
            <w:tcW w:w="4561" w:type="dxa"/>
            <w:shd w:val="clear" w:color="auto" w:fill="auto"/>
          </w:tcPr>
          <w:p w:rsidR="00023D49" w:rsidRPr="00023D49" w:rsidRDefault="00023D49" w:rsidP="00023D49">
            <w:pPr>
              <w:spacing w:after="100"/>
              <w:jc w:val="both"/>
              <w:rPr>
                <w:rFonts w:eastAsia="Calibri"/>
                <w:color w:val="000000"/>
              </w:rPr>
            </w:pPr>
            <w:r w:rsidRPr="00023D49">
              <w:rPr>
                <w:rFonts w:eastAsia="Calibri"/>
                <w:color w:val="000000"/>
              </w:rPr>
              <w:t>Мобилизационная и вневойсковая подготовка</w:t>
            </w:r>
          </w:p>
        </w:tc>
        <w:tc>
          <w:tcPr>
            <w:tcW w:w="1812"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99 0 00 5118 0</w:t>
            </w:r>
          </w:p>
        </w:tc>
        <w:tc>
          <w:tcPr>
            <w:tcW w:w="601"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200</w:t>
            </w:r>
          </w:p>
        </w:tc>
        <w:tc>
          <w:tcPr>
            <w:tcW w:w="565"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02</w:t>
            </w:r>
          </w:p>
        </w:tc>
        <w:tc>
          <w:tcPr>
            <w:tcW w:w="565" w:type="dxa"/>
            <w:shd w:val="clear" w:color="auto" w:fill="auto"/>
          </w:tcPr>
          <w:p w:rsidR="00023D49" w:rsidRPr="00023D49" w:rsidRDefault="00023D49" w:rsidP="00023D49">
            <w:pPr>
              <w:spacing w:after="100"/>
              <w:jc w:val="center"/>
              <w:rPr>
                <w:rFonts w:eastAsia="Calibri"/>
                <w:color w:val="000000"/>
              </w:rPr>
            </w:pPr>
            <w:r w:rsidRPr="00023D49">
              <w:rPr>
                <w:rFonts w:eastAsia="Calibri"/>
                <w:color w:val="000000"/>
              </w:rPr>
              <w:t>03</w:t>
            </w:r>
          </w:p>
        </w:tc>
        <w:tc>
          <w:tcPr>
            <w:tcW w:w="1114" w:type="dxa"/>
            <w:shd w:val="clear" w:color="auto" w:fill="auto"/>
          </w:tcPr>
          <w:p w:rsidR="00023D49" w:rsidRPr="00023D49" w:rsidRDefault="00023D49" w:rsidP="00023D49">
            <w:pPr>
              <w:spacing w:after="100"/>
              <w:jc w:val="right"/>
              <w:rPr>
                <w:rFonts w:eastAsia="Calibri"/>
              </w:rPr>
            </w:pPr>
            <w:r w:rsidRPr="00023D49">
              <w:rPr>
                <w:rFonts w:eastAsia="Calibri"/>
              </w:rPr>
              <w:t>3,0</w:t>
            </w:r>
          </w:p>
        </w:tc>
        <w:tc>
          <w:tcPr>
            <w:tcW w:w="989" w:type="dxa"/>
            <w:shd w:val="clear" w:color="auto" w:fill="auto"/>
          </w:tcPr>
          <w:p w:rsidR="00023D49" w:rsidRPr="00023D49" w:rsidRDefault="00023D49" w:rsidP="00023D49">
            <w:pPr>
              <w:spacing w:after="100"/>
              <w:jc w:val="right"/>
              <w:rPr>
                <w:rFonts w:eastAsia="Calibri"/>
              </w:rPr>
            </w:pPr>
            <w:r w:rsidRPr="00023D49">
              <w:rPr>
                <w:rFonts w:eastAsia="Calibri"/>
              </w:rPr>
              <w:t>3,0</w:t>
            </w:r>
          </w:p>
        </w:tc>
      </w:tr>
      <w:tr w:rsidR="00023D49" w:rsidRPr="00023D49" w:rsidTr="00023D49">
        <w:trPr>
          <w:trHeight w:val="569"/>
        </w:trPr>
        <w:tc>
          <w:tcPr>
            <w:tcW w:w="4561" w:type="dxa"/>
            <w:shd w:val="clear" w:color="auto" w:fill="auto"/>
          </w:tcPr>
          <w:p w:rsidR="00023D49" w:rsidRPr="00023D49" w:rsidRDefault="00023D49" w:rsidP="00023D49">
            <w:pPr>
              <w:spacing w:after="100"/>
              <w:jc w:val="both"/>
              <w:rPr>
                <w:rFonts w:eastAsia="Calibri"/>
                <w:b/>
                <w:color w:val="000000"/>
              </w:rPr>
            </w:pPr>
            <w:r w:rsidRPr="00023D49">
              <w:rPr>
                <w:rFonts w:eastAsia="Calibri"/>
                <w:b/>
                <w:color w:val="000000"/>
              </w:rPr>
              <w:t>Всего расходов (без условно утвержденных расходов)</w:t>
            </w:r>
          </w:p>
        </w:tc>
        <w:tc>
          <w:tcPr>
            <w:tcW w:w="1812" w:type="dxa"/>
            <w:shd w:val="clear" w:color="auto" w:fill="auto"/>
          </w:tcPr>
          <w:p w:rsidR="00023D49" w:rsidRPr="00023D49" w:rsidRDefault="00023D49" w:rsidP="00023D49">
            <w:pPr>
              <w:spacing w:after="100"/>
              <w:jc w:val="center"/>
              <w:rPr>
                <w:rFonts w:eastAsia="Calibri"/>
                <w:b/>
                <w:color w:val="000000"/>
              </w:rPr>
            </w:pPr>
            <w:r w:rsidRPr="00023D49">
              <w:rPr>
                <w:rFonts w:eastAsia="Calibri"/>
                <w:b/>
                <w:color w:val="000000"/>
              </w:rPr>
              <w:t> </w:t>
            </w:r>
          </w:p>
        </w:tc>
        <w:tc>
          <w:tcPr>
            <w:tcW w:w="601" w:type="dxa"/>
            <w:shd w:val="clear" w:color="auto" w:fill="auto"/>
          </w:tcPr>
          <w:p w:rsidR="00023D49" w:rsidRPr="00023D49" w:rsidRDefault="00023D49" w:rsidP="00023D49">
            <w:pPr>
              <w:spacing w:after="100"/>
              <w:jc w:val="center"/>
              <w:rPr>
                <w:rFonts w:eastAsia="Calibri"/>
                <w:b/>
                <w:color w:val="000000"/>
              </w:rPr>
            </w:pPr>
            <w:r w:rsidRPr="00023D49">
              <w:rPr>
                <w:rFonts w:eastAsia="Calibri"/>
                <w:b/>
                <w:color w:val="000000"/>
              </w:rPr>
              <w:t> </w:t>
            </w:r>
          </w:p>
        </w:tc>
        <w:tc>
          <w:tcPr>
            <w:tcW w:w="565" w:type="dxa"/>
            <w:shd w:val="clear" w:color="auto" w:fill="auto"/>
          </w:tcPr>
          <w:p w:rsidR="00023D49" w:rsidRPr="00023D49" w:rsidRDefault="00023D49" w:rsidP="00023D49">
            <w:pPr>
              <w:spacing w:after="100"/>
              <w:jc w:val="center"/>
              <w:rPr>
                <w:rFonts w:eastAsia="Calibri"/>
                <w:b/>
                <w:color w:val="000000"/>
              </w:rPr>
            </w:pPr>
            <w:r w:rsidRPr="00023D49">
              <w:rPr>
                <w:rFonts w:eastAsia="Calibri"/>
                <w:b/>
                <w:color w:val="000000"/>
              </w:rPr>
              <w:t> </w:t>
            </w:r>
          </w:p>
        </w:tc>
        <w:tc>
          <w:tcPr>
            <w:tcW w:w="565" w:type="dxa"/>
            <w:shd w:val="clear" w:color="auto" w:fill="auto"/>
          </w:tcPr>
          <w:p w:rsidR="00023D49" w:rsidRPr="00023D49" w:rsidRDefault="00023D49" w:rsidP="00023D49">
            <w:pPr>
              <w:spacing w:after="100"/>
              <w:jc w:val="center"/>
              <w:rPr>
                <w:rFonts w:eastAsia="Calibri"/>
                <w:b/>
                <w:color w:val="000000"/>
              </w:rPr>
            </w:pPr>
            <w:r w:rsidRPr="00023D49">
              <w:rPr>
                <w:rFonts w:eastAsia="Calibri"/>
                <w:b/>
                <w:color w:val="000000"/>
              </w:rPr>
              <w:t> </w:t>
            </w:r>
          </w:p>
        </w:tc>
        <w:tc>
          <w:tcPr>
            <w:tcW w:w="1114" w:type="dxa"/>
            <w:shd w:val="clear" w:color="auto" w:fill="auto"/>
          </w:tcPr>
          <w:p w:rsidR="00023D49" w:rsidRPr="00023D49" w:rsidRDefault="00023D49" w:rsidP="00023D49">
            <w:pPr>
              <w:spacing w:after="200" w:line="276" w:lineRule="auto"/>
              <w:jc w:val="right"/>
              <w:rPr>
                <w:rFonts w:eastAsia="Calibri"/>
                <w:b/>
                <w:lang w:eastAsia="en-US"/>
              </w:rPr>
            </w:pPr>
            <w:r w:rsidRPr="00023D49">
              <w:rPr>
                <w:rFonts w:eastAsia="Calibri"/>
                <w:b/>
                <w:lang w:eastAsia="en-US"/>
              </w:rPr>
              <w:t>4138,0</w:t>
            </w:r>
          </w:p>
        </w:tc>
        <w:tc>
          <w:tcPr>
            <w:tcW w:w="989" w:type="dxa"/>
            <w:shd w:val="clear" w:color="auto" w:fill="auto"/>
          </w:tcPr>
          <w:p w:rsidR="00023D49" w:rsidRPr="00023D49" w:rsidRDefault="00023D49" w:rsidP="00023D49">
            <w:pPr>
              <w:spacing w:after="200" w:line="276" w:lineRule="auto"/>
              <w:jc w:val="right"/>
              <w:rPr>
                <w:rFonts w:eastAsia="Calibri"/>
                <w:b/>
                <w:lang w:eastAsia="en-US"/>
              </w:rPr>
            </w:pPr>
            <w:r w:rsidRPr="00023D49">
              <w:rPr>
                <w:rFonts w:eastAsia="Calibri"/>
                <w:b/>
                <w:lang w:eastAsia="en-US"/>
              </w:rPr>
              <w:t>4056,0</w:t>
            </w:r>
          </w:p>
        </w:tc>
      </w:tr>
    </w:tbl>
    <w:p w:rsidR="00023D49" w:rsidRPr="00023D49" w:rsidRDefault="00023D49" w:rsidP="00023D49">
      <w:pPr>
        <w:spacing w:after="200" w:line="276" w:lineRule="auto"/>
        <w:rPr>
          <w:rFonts w:eastAsia="Calibri"/>
          <w:b/>
          <w:sz w:val="22"/>
          <w:szCs w:val="22"/>
          <w:lang w:eastAsia="en-US"/>
        </w:rPr>
      </w:pPr>
    </w:p>
    <w:p w:rsidR="00023D49" w:rsidRPr="00023D49" w:rsidRDefault="00023D49" w:rsidP="00023D49">
      <w:pPr>
        <w:jc w:val="both"/>
        <w:rPr>
          <w:b/>
          <w:i/>
          <w:sz w:val="24"/>
          <w:szCs w:val="22"/>
          <w:lang w:eastAsia="en-US"/>
        </w:rPr>
      </w:pPr>
    </w:p>
    <w:p w:rsidR="002C7808" w:rsidRPr="004903DA" w:rsidRDefault="002C7808" w:rsidP="00023D49">
      <w:pPr>
        <w:autoSpaceDE w:val="0"/>
        <w:autoSpaceDN w:val="0"/>
        <w:adjustRightInd w:val="0"/>
        <w:jc w:val="center"/>
        <w:rPr>
          <w:sz w:val="28"/>
          <w:szCs w:val="28"/>
        </w:rPr>
      </w:pPr>
    </w:p>
    <w:sectPr w:rsidR="002C7808" w:rsidRPr="004903DA" w:rsidSect="00370148">
      <w:pgSz w:w="11907" w:h="16840" w:code="9"/>
      <w:pgMar w:top="851" w:right="851" w:bottom="851" w:left="851" w:header="720" w:footer="720" w:gutter="0"/>
      <w:paperSrc w:first="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909EC"/>
    <w:multiLevelType w:val="singleLevel"/>
    <w:tmpl w:val="968C1896"/>
    <w:lvl w:ilvl="0">
      <w:start w:val="1"/>
      <w:numFmt w:val="decimal"/>
      <w:lvlText w:val="%1."/>
      <w:lvlJc w:val="left"/>
      <w:pPr>
        <w:tabs>
          <w:tab w:val="num" w:pos="945"/>
        </w:tabs>
        <w:ind w:left="945" w:hanging="360"/>
      </w:pPr>
      <w:rPr>
        <w:rFonts w:hint="default"/>
      </w:rPr>
    </w:lvl>
  </w:abstractNum>
  <w:abstractNum w:abstractNumId="1" w15:restartNumberingAfterBreak="0">
    <w:nsid w:val="031452B7"/>
    <w:multiLevelType w:val="hybridMultilevel"/>
    <w:tmpl w:val="6226BE3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A32C8F"/>
    <w:multiLevelType w:val="hybridMultilevel"/>
    <w:tmpl w:val="66A2E310"/>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 w15:restartNumberingAfterBreak="0">
    <w:nsid w:val="14301FE9"/>
    <w:multiLevelType w:val="multilevel"/>
    <w:tmpl w:val="DE9A34D0"/>
    <w:lvl w:ilvl="0">
      <w:start w:val="1"/>
      <w:numFmt w:val="decimal"/>
      <w:lvlText w:val="%1."/>
      <w:lvlJc w:val="left"/>
      <w:pPr>
        <w:ind w:left="600" w:hanging="600"/>
      </w:pPr>
      <w:rPr>
        <w:rFonts w:hint="default"/>
      </w:rPr>
    </w:lvl>
    <w:lvl w:ilvl="1">
      <w:start w:val="1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4" w15:restartNumberingAfterBreak="0">
    <w:nsid w:val="14A35F1D"/>
    <w:multiLevelType w:val="singleLevel"/>
    <w:tmpl w:val="30626C9A"/>
    <w:lvl w:ilvl="0">
      <w:start w:val="1"/>
      <w:numFmt w:val="decimal"/>
      <w:lvlText w:val="%1."/>
      <w:lvlJc w:val="left"/>
      <w:pPr>
        <w:tabs>
          <w:tab w:val="num" w:pos="1275"/>
        </w:tabs>
        <w:ind w:left="1275" w:hanging="1275"/>
      </w:pPr>
      <w:rPr>
        <w:rFonts w:hint="default"/>
      </w:rPr>
    </w:lvl>
  </w:abstractNum>
  <w:abstractNum w:abstractNumId="5" w15:restartNumberingAfterBreak="0">
    <w:nsid w:val="1F6F14AB"/>
    <w:multiLevelType w:val="singleLevel"/>
    <w:tmpl w:val="19040864"/>
    <w:lvl w:ilvl="0">
      <w:start w:val="412"/>
      <w:numFmt w:val="decimal"/>
      <w:lvlText w:val="%1"/>
      <w:lvlJc w:val="left"/>
      <w:pPr>
        <w:tabs>
          <w:tab w:val="num" w:pos="7860"/>
        </w:tabs>
        <w:ind w:left="7860" w:hanging="6930"/>
      </w:pPr>
      <w:rPr>
        <w:rFonts w:hint="default"/>
      </w:rPr>
    </w:lvl>
  </w:abstractNum>
  <w:abstractNum w:abstractNumId="6" w15:restartNumberingAfterBreak="0">
    <w:nsid w:val="25D509C3"/>
    <w:multiLevelType w:val="hybridMultilevel"/>
    <w:tmpl w:val="7ADA9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2E37AEC"/>
    <w:multiLevelType w:val="multilevel"/>
    <w:tmpl w:val="EF0412B4"/>
    <w:lvl w:ilvl="0">
      <w:start w:val="1"/>
      <w:numFmt w:val="decimal"/>
      <w:lvlText w:val="%1."/>
      <w:lvlJc w:val="left"/>
      <w:pPr>
        <w:ind w:left="390" w:hanging="390"/>
      </w:pPr>
      <w:rPr>
        <w:rFonts w:ascii="Arial" w:hAnsi="Arial" w:cs="Arial" w:hint="default"/>
        <w:color w:val="000000"/>
        <w:sz w:val="24"/>
      </w:rPr>
    </w:lvl>
    <w:lvl w:ilvl="1">
      <w:start w:val="3"/>
      <w:numFmt w:val="decimal"/>
      <w:lvlText w:val="%1.%2."/>
      <w:lvlJc w:val="left"/>
      <w:pPr>
        <w:ind w:left="870" w:hanging="390"/>
      </w:pPr>
      <w:rPr>
        <w:rFonts w:ascii="Arial" w:hAnsi="Arial" w:cs="Arial" w:hint="default"/>
        <w:color w:val="000000"/>
        <w:sz w:val="24"/>
      </w:rPr>
    </w:lvl>
    <w:lvl w:ilvl="2">
      <w:start w:val="1"/>
      <w:numFmt w:val="decimal"/>
      <w:lvlText w:val="%1.%2.%3."/>
      <w:lvlJc w:val="left"/>
      <w:pPr>
        <w:ind w:left="1680" w:hanging="720"/>
      </w:pPr>
      <w:rPr>
        <w:rFonts w:ascii="Arial" w:hAnsi="Arial" w:cs="Arial" w:hint="default"/>
        <w:color w:val="000000"/>
        <w:sz w:val="24"/>
      </w:rPr>
    </w:lvl>
    <w:lvl w:ilvl="3">
      <w:start w:val="1"/>
      <w:numFmt w:val="decimal"/>
      <w:lvlText w:val="%1.%2.%3.%4."/>
      <w:lvlJc w:val="left"/>
      <w:pPr>
        <w:ind w:left="2160" w:hanging="720"/>
      </w:pPr>
      <w:rPr>
        <w:rFonts w:ascii="Arial" w:hAnsi="Arial" w:cs="Arial" w:hint="default"/>
        <w:color w:val="000000"/>
        <w:sz w:val="24"/>
      </w:rPr>
    </w:lvl>
    <w:lvl w:ilvl="4">
      <w:start w:val="1"/>
      <w:numFmt w:val="decimal"/>
      <w:lvlText w:val="%1.%2.%3.%4.%5."/>
      <w:lvlJc w:val="left"/>
      <w:pPr>
        <w:ind w:left="3000" w:hanging="1080"/>
      </w:pPr>
      <w:rPr>
        <w:rFonts w:ascii="Arial" w:hAnsi="Arial" w:cs="Arial" w:hint="default"/>
        <w:color w:val="000000"/>
        <w:sz w:val="24"/>
      </w:rPr>
    </w:lvl>
    <w:lvl w:ilvl="5">
      <w:start w:val="1"/>
      <w:numFmt w:val="decimal"/>
      <w:lvlText w:val="%1.%2.%3.%4.%5.%6."/>
      <w:lvlJc w:val="left"/>
      <w:pPr>
        <w:ind w:left="3480" w:hanging="1080"/>
      </w:pPr>
      <w:rPr>
        <w:rFonts w:ascii="Arial" w:hAnsi="Arial" w:cs="Arial" w:hint="default"/>
        <w:color w:val="000000"/>
        <w:sz w:val="24"/>
      </w:rPr>
    </w:lvl>
    <w:lvl w:ilvl="6">
      <w:start w:val="1"/>
      <w:numFmt w:val="decimal"/>
      <w:lvlText w:val="%1.%2.%3.%4.%5.%6.%7."/>
      <w:lvlJc w:val="left"/>
      <w:pPr>
        <w:ind w:left="3960" w:hanging="1080"/>
      </w:pPr>
      <w:rPr>
        <w:rFonts w:ascii="Arial" w:hAnsi="Arial" w:cs="Arial" w:hint="default"/>
        <w:color w:val="000000"/>
        <w:sz w:val="24"/>
      </w:rPr>
    </w:lvl>
    <w:lvl w:ilvl="7">
      <w:start w:val="1"/>
      <w:numFmt w:val="decimal"/>
      <w:lvlText w:val="%1.%2.%3.%4.%5.%6.%7.%8."/>
      <w:lvlJc w:val="left"/>
      <w:pPr>
        <w:ind w:left="4800" w:hanging="1440"/>
      </w:pPr>
      <w:rPr>
        <w:rFonts w:ascii="Arial" w:hAnsi="Arial" w:cs="Arial" w:hint="default"/>
        <w:color w:val="000000"/>
        <w:sz w:val="24"/>
      </w:rPr>
    </w:lvl>
    <w:lvl w:ilvl="8">
      <w:start w:val="1"/>
      <w:numFmt w:val="decimal"/>
      <w:lvlText w:val="%1.%2.%3.%4.%5.%6.%7.%8.%9."/>
      <w:lvlJc w:val="left"/>
      <w:pPr>
        <w:ind w:left="5280" w:hanging="1440"/>
      </w:pPr>
      <w:rPr>
        <w:rFonts w:ascii="Arial" w:hAnsi="Arial" w:cs="Arial" w:hint="default"/>
        <w:color w:val="000000"/>
        <w:sz w:val="24"/>
      </w:rPr>
    </w:lvl>
  </w:abstractNum>
  <w:abstractNum w:abstractNumId="8" w15:restartNumberingAfterBreak="0">
    <w:nsid w:val="33876F2E"/>
    <w:multiLevelType w:val="hybridMultilevel"/>
    <w:tmpl w:val="DC58ABA6"/>
    <w:lvl w:ilvl="0" w:tplc="1040E9AA">
      <w:start w:val="1"/>
      <w:numFmt w:val="decimal"/>
      <w:lvlText w:val="%1."/>
      <w:lvlJc w:val="left"/>
      <w:pPr>
        <w:ind w:left="1788" w:hanging="108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9" w15:restartNumberingAfterBreak="0">
    <w:nsid w:val="3BCB0DBF"/>
    <w:multiLevelType w:val="hybridMultilevel"/>
    <w:tmpl w:val="7520E370"/>
    <w:lvl w:ilvl="0" w:tplc="0419000F">
      <w:start w:val="1"/>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10" w15:restartNumberingAfterBreak="0">
    <w:nsid w:val="559206F4"/>
    <w:multiLevelType w:val="multilevel"/>
    <w:tmpl w:val="0290CD66"/>
    <w:lvl w:ilvl="0">
      <w:start w:val="1"/>
      <w:numFmt w:val="decimal"/>
      <w:lvlText w:val="%1."/>
      <w:lvlJc w:val="left"/>
      <w:pPr>
        <w:ind w:left="360" w:hanging="360"/>
      </w:pPr>
      <w:rPr>
        <w:rFonts w:hint="default"/>
        <w:sz w:val="20"/>
      </w:rPr>
    </w:lvl>
    <w:lvl w:ilvl="1">
      <w:start w:val="9"/>
      <w:numFmt w:val="decimal"/>
      <w:lvlText w:val="%1.%2."/>
      <w:lvlJc w:val="left"/>
      <w:pPr>
        <w:ind w:left="1145" w:hanging="720"/>
      </w:pPr>
      <w:rPr>
        <w:rFonts w:ascii="Times New Roman" w:hAnsi="Times New Roman" w:cs="Times New Roman" w:hint="default"/>
        <w:sz w:val="28"/>
        <w:szCs w:val="28"/>
      </w:rPr>
    </w:lvl>
    <w:lvl w:ilvl="2">
      <w:start w:val="1"/>
      <w:numFmt w:val="decimal"/>
      <w:lvlText w:val="%1.%2.%3."/>
      <w:lvlJc w:val="left"/>
      <w:pPr>
        <w:ind w:left="1680" w:hanging="720"/>
      </w:pPr>
      <w:rPr>
        <w:rFonts w:hint="default"/>
        <w:sz w:val="20"/>
      </w:rPr>
    </w:lvl>
    <w:lvl w:ilvl="3">
      <w:start w:val="1"/>
      <w:numFmt w:val="decimal"/>
      <w:lvlText w:val="%1.%2.%3.%4."/>
      <w:lvlJc w:val="left"/>
      <w:pPr>
        <w:ind w:left="2520" w:hanging="1080"/>
      </w:pPr>
      <w:rPr>
        <w:rFonts w:hint="default"/>
        <w:sz w:val="20"/>
      </w:rPr>
    </w:lvl>
    <w:lvl w:ilvl="4">
      <w:start w:val="1"/>
      <w:numFmt w:val="decimal"/>
      <w:lvlText w:val="%1.%2.%3.%4.%5."/>
      <w:lvlJc w:val="left"/>
      <w:pPr>
        <w:ind w:left="3000" w:hanging="1080"/>
      </w:pPr>
      <w:rPr>
        <w:rFonts w:hint="default"/>
        <w:sz w:val="20"/>
      </w:rPr>
    </w:lvl>
    <w:lvl w:ilvl="5">
      <w:start w:val="1"/>
      <w:numFmt w:val="decimal"/>
      <w:lvlText w:val="%1.%2.%3.%4.%5.%6."/>
      <w:lvlJc w:val="left"/>
      <w:pPr>
        <w:ind w:left="3840" w:hanging="1440"/>
      </w:pPr>
      <w:rPr>
        <w:rFonts w:hint="default"/>
        <w:sz w:val="20"/>
      </w:rPr>
    </w:lvl>
    <w:lvl w:ilvl="6">
      <w:start w:val="1"/>
      <w:numFmt w:val="decimal"/>
      <w:lvlText w:val="%1.%2.%3.%4.%5.%6.%7."/>
      <w:lvlJc w:val="left"/>
      <w:pPr>
        <w:ind w:left="4680" w:hanging="1800"/>
      </w:pPr>
      <w:rPr>
        <w:rFonts w:hint="default"/>
        <w:sz w:val="20"/>
      </w:rPr>
    </w:lvl>
    <w:lvl w:ilvl="7">
      <w:start w:val="1"/>
      <w:numFmt w:val="decimal"/>
      <w:lvlText w:val="%1.%2.%3.%4.%5.%6.%7.%8."/>
      <w:lvlJc w:val="left"/>
      <w:pPr>
        <w:ind w:left="5160" w:hanging="1800"/>
      </w:pPr>
      <w:rPr>
        <w:rFonts w:hint="default"/>
        <w:sz w:val="20"/>
      </w:rPr>
    </w:lvl>
    <w:lvl w:ilvl="8">
      <w:start w:val="1"/>
      <w:numFmt w:val="decimal"/>
      <w:lvlText w:val="%1.%2.%3.%4.%5.%6.%7.%8.%9."/>
      <w:lvlJc w:val="left"/>
      <w:pPr>
        <w:ind w:left="6000" w:hanging="2160"/>
      </w:pPr>
      <w:rPr>
        <w:rFonts w:hint="default"/>
        <w:sz w:val="20"/>
      </w:rPr>
    </w:lvl>
  </w:abstractNum>
  <w:abstractNum w:abstractNumId="11" w15:restartNumberingAfterBreak="0">
    <w:nsid w:val="6893280D"/>
    <w:multiLevelType w:val="singleLevel"/>
    <w:tmpl w:val="0419000F"/>
    <w:lvl w:ilvl="0">
      <w:start w:val="1"/>
      <w:numFmt w:val="decimal"/>
      <w:lvlText w:val="%1."/>
      <w:lvlJc w:val="left"/>
      <w:pPr>
        <w:tabs>
          <w:tab w:val="num" w:pos="360"/>
        </w:tabs>
        <w:ind w:left="360" w:hanging="360"/>
      </w:pPr>
      <w:rPr>
        <w:rFonts w:hint="default"/>
      </w:rPr>
    </w:lvl>
  </w:abstractNum>
  <w:abstractNum w:abstractNumId="12" w15:restartNumberingAfterBreak="0">
    <w:nsid w:val="693900A4"/>
    <w:multiLevelType w:val="multilevel"/>
    <w:tmpl w:val="9AA2D6BA"/>
    <w:lvl w:ilvl="0">
      <w:start w:val="1"/>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3" w15:restartNumberingAfterBreak="0">
    <w:nsid w:val="6BB1391D"/>
    <w:multiLevelType w:val="multilevel"/>
    <w:tmpl w:val="5C6E5CCC"/>
    <w:lvl w:ilvl="0">
      <w:start w:val="1"/>
      <w:numFmt w:val="decimal"/>
      <w:lvlText w:val="%1."/>
      <w:lvlJc w:val="left"/>
      <w:pPr>
        <w:ind w:left="-491" w:hanging="360"/>
      </w:pPr>
    </w:lvl>
    <w:lvl w:ilvl="1">
      <w:start w:val="1"/>
      <w:numFmt w:val="decimal"/>
      <w:isLgl/>
      <w:lvlText w:val="%1.%2."/>
      <w:lvlJc w:val="left"/>
      <w:pPr>
        <w:ind w:left="-131" w:hanging="720"/>
      </w:pPr>
    </w:lvl>
    <w:lvl w:ilvl="2">
      <w:start w:val="1"/>
      <w:numFmt w:val="decimal"/>
      <w:isLgl/>
      <w:lvlText w:val="%1.%2.%3."/>
      <w:lvlJc w:val="left"/>
      <w:pPr>
        <w:ind w:left="-131" w:hanging="720"/>
      </w:pPr>
    </w:lvl>
    <w:lvl w:ilvl="3">
      <w:start w:val="1"/>
      <w:numFmt w:val="decimal"/>
      <w:isLgl/>
      <w:lvlText w:val="%1.%2.%3.%4."/>
      <w:lvlJc w:val="left"/>
      <w:pPr>
        <w:ind w:left="229" w:hanging="1080"/>
      </w:pPr>
    </w:lvl>
    <w:lvl w:ilvl="4">
      <w:start w:val="1"/>
      <w:numFmt w:val="decimal"/>
      <w:isLgl/>
      <w:lvlText w:val="%1.%2.%3.%4.%5."/>
      <w:lvlJc w:val="left"/>
      <w:pPr>
        <w:ind w:left="229" w:hanging="1080"/>
      </w:pPr>
    </w:lvl>
    <w:lvl w:ilvl="5">
      <w:start w:val="1"/>
      <w:numFmt w:val="decimal"/>
      <w:isLgl/>
      <w:lvlText w:val="%1.%2.%3.%4.%5.%6."/>
      <w:lvlJc w:val="left"/>
      <w:pPr>
        <w:ind w:left="589" w:hanging="1440"/>
      </w:pPr>
    </w:lvl>
    <w:lvl w:ilvl="6">
      <w:start w:val="1"/>
      <w:numFmt w:val="decimal"/>
      <w:isLgl/>
      <w:lvlText w:val="%1.%2.%3.%4.%5.%6.%7."/>
      <w:lvlJc w:val="left"/>
      <w:pPr>
        <w:ind w:left="589" w:hanging="1440"/>
      </w:pPr>
    </w:lvl>
    <w:lvl w:ilvl="7">
      <w:start w:val="1"/>
      <w:numFmt w:val="decimal"/>
      <w:isLgl/>
      <w:lvlText w:val="%1.%2.%3.%4.%5.%6.%7.%8."/>
      <w:lvlJc w:val="left"/>
      <w:pPr>
        <w:ind w:left="949" w:hanging="1800"/>
      </w:pPr>
    </w:lvl>
    <w:lvl w:ilvl="8">
      <w:start w:val="1"/>
      <w:numFmt w:val="decimal"/>
      <w:isLgl/>
      <w:lvlText w:val="%1.%2.%3.%4.%5.%6.%7.%8.%9."/>
      <w:lvlJc w:val="left"/>
      <w:pPr>
        <w:ind w:left="1309" w:hanging="2160"/>
      </w:pPr>
    </w:lvl>
  </w:abstractNum>
  <w:abstractNum w:abstractNumId="14" w15:restartNumberingAfterBreak="0">
    <w:nsid w:val="720A3884"/>
    <w:multiLevelType w:val="singleLevel"/>
    <w:tmpl w:val="B6C893A6"/>
    <w:lvl w:ilvl="0">
      <w:start w:val="1"/>
      <w:numFmt w:val="decimal"/>
      <w:lvlText w:val="%1."/>
      <w:lvlJc w:val="left"/>
      <w:pPr>
        <w:tabs>
          <w:tab w:val="num" w:pos="435"/>
        </w:tabs>
        <w:ind w:left="435" w:hanging="435"/>
      </w:pPr>
      <w:rPr>
        <w:rFonts w:hint="default"/>
      </w:rPr>
    </w:lvl>
  </w:abstractNum>
  <w:abstractNum w:abstractNumId="15" w15:restartNumberingAfterBreak="0">
    <w:nsid w:val="759C31EC"/>
    <w:multiLevelType w:val="singleLevel"/>
    <w:tmpl w:val="0419000F"/>
    <w:lvl w:ilvl="0">
      <w:start w:val="1"/>
      <w:numFmt w:val="decimal"/>
      <w:lvlText w:val="%1."/>
      <w:lvlJc w:val="left"/>
      <w:pPr>
        <w:tabs>
          <w:tab w:val="num" w:pos="360"/>
        </w:tabs>
        <w:ind w:left="360" w:hanging="360"/>
      </w:pPr>
      <w:rPr>
        <w:rFonts w:hint="default"/>
      </w:rPr>
    </w:lvl>
  </w:abstractNum>
  <w:abstractNum w:abstractNumId="16" w15:restartNumberingAfterBreak="0">
    <w:nsid w:val="79685737"/>
    <w:multiLevelType w:val="multilevel"/>
    <w:tmpl w:val="27D6AD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7AAE2A74"/>
    <w:multiLevelType w:val="hybridMultilevel"/>
    <w:tmpl w:val="5D3E7170"/>
    <w:lvl w:ilvl="0" w:tplc="D00A90F4">
      <w:start w:val="1"/>
      <w:numFmt w:val="decimal"/>
      <w:lvlText w:val="%1."/>
      <w:lvlJc w:val="left"/>
      <w:pPr>
        <w:ind w:left="910" w:hanging="360"/>
      </w:pPr>
      <w:rPr>
        <w:rFonts w:cs="Times New Roman" w:hint="default"/>
      </w:rPr>
    </w:lvl>
    <w:lvl w:ilvl="1" w:tplc="04190019" w:tentative="1">
      <w:start w:val="1"/>
      <w:numFmt w:val="lowerLetter"/>
      <w:lvlText w:val="%2."/>
      <w:lvlJc w:val="left"/>
      <w:pPr>
        <w:ind w:left="1630" w:hanging="360"/>
      </w:pPr>
      <w:rPr>
        <w:rFonts w:cs="Times New Roman"/>
      </w:rPr>
    </w:lvl>
    <w:lvl w:ilvl="2" w:tplc="0419001B" w:tentative="1">
      <w:start w:val="1"/>
      <w:numFmt w:val="lowerRoman"/>
      <w:lvlText w:val="%3."/>
      <w:lvlJc w:val="right"/>
      <w:pPr>
        <w:ind w:left="2350" w:hanging="180"/>
      </w:pPr>
      <w:rPr>
        <w:rFonts w:cs="Times New Roman"/>
      </w:rPr>
    </w:lvl>
    <w:lvl w:ilvl="3" w:tplc="0419000F" w:tentative="1">
      <w:start w:val="1"/>
      <w:numFmt w:val="decimal"/>
      <w:lvlText w:val="%4."/>
      <w:lvlJc w:val="left"/>
      <w:pPr>
        <w:ind w:left="3070" w:hanging="360"/>
      </w:pPr>
      <w:rPr>
        <w:rFonts w:cs="Times New Roman"/>
      </w:rPr>
    </w:lvl>
    <w:lvl w:ilvl="4" w:tplc="04190019" w:tentative="1">
      <w:start w:val="1"/>
      <w:numFmt w:val="lowerLetter"/>
      <w:lvlText w:val="%5."/>
      <w:lvlJc w:val="left"/>
      <w:pPr>
        <w:ind w:left="3790" w:hanging="360"/>
      </w:pPr>
      <w:rPr>
        <w:rFonts w:cs="Times New Roman"/>
      </w:rPr>
    </w:lvl>
    <w:lvl w:ilvl="5" w:tplc="0419001B" w:tentative="1">
      <w:start w:val="1"/>
      <w:numFmt w:val="lowerRoman"/>
      <w:lvlText w:val="%6."/>
      <w:lvlJc w:val="right"/>
      <w:pPr>
        <w:ind w:left="4510" w:hanging="180"/>
      </w:pPr>
      <w:rPr>
        <w:rFonts w:cs="Times New Roman"/>
      </w:rPr>
    </w:lvl>
    <w:lvl w:ilvl="6" w:tplc="0419000F" w:tentative="1">
      <w:start w:val="1"/>
      <w:numFmt w:val="decimal"/>
      <w:lvlText w:val="%7."/>
      <w:lvlJc w:val="left"/>
      <w:pPr>
        <w:ind w:left="5230" w:hanging="360"/>
      </w:pPr>
      <w:rPr>
        <w:rFonts w:cs="Times New Roman"/>
      </w:rPr>
    </w:lvl>
    <w:lvl w:ilvl="7" w:tplc="04190019" w:tentative="1">
      <w:start w:val="1"/>
      <w:numFmt w:val="lowerLetter"/>
      <w:lvlText w:val="%8."/>
      <w:lvlJc w:val="left"/>
      <w:pPr>
        <w:ind w:left="5950" w:hanging="360"/>
      </w:pPr>
      <w:rPr>
        <w:rFonts w:cs="Times New Roman"/>
      </w:rPr>
    </w:lvl>
    <w:lvl w:ilvl="8" w:tplc="0419001B" w:tentative="1">
      <w:start w:val="1"/>
      <w:numFmt w:val="lowerRoman"/>
      <w:lvlText w:val="%9."/>
      <w:lvlJc w:val="right"/>
      <w:pPr>
        <w:ind w:left="6670" w:hanging="180"/>
      </w:pPr>
      <w:rPr>
        <w:rFonts w:cs="Times New Roman"/>
      </w:rPr>
    </w:lvl>
  </w:abstractNum>
  <w:num w:numId="1">
    <w:abstractNumId w:val="4"/>
  </w:num>
  <w:num w:numId="2">
    <w:abstractNumId w:val="14"/>
  </w:num>
  <w:num w:numId="3">
    <w:abstractNumId w:val="5"/>
  </w:num>
  <w:num w:numId="4">
    <w:abstractNumId w:val="15"/>
  </w:num>
  <w:num w:numId="5">
    <w:abstractNumId w:val="11"/>
  </w:num>
  <w:num w:numId="6">
    <w:abstractNumId w:val="0"/>
  </w:num>
  <w:num w:numId="7">
    <w:abstractNumId w:val="9"/>
  </w:num>
  <w:num w:numId="8">
    <w:abstractNumId w:val="7"/>
  </w:num>
  <w:num w:numId="9">
    <w:abstractNumId w:val="3"/>
  </w:num>
  <w:num w:numId="10">
    <w:abstractNumId w:val="10"/>
  </w:num>
  <w:num w:numId="11">
    <w:abstractNumId w:val="16"/>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
  </w:num>
  <w:num w:numId="16">
    <w:abstractNumId w:val="2"/>
  </w:num>
  <w:num w:numId="17">
    <w:abstractNumId w:val="6"/>
  </w:num>
  <w:num w:numId="18">
    <w:abstractNumId w:val="8"/>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6F"/>
    <w:rsid w:val="00023D49"/>
    <w:rsid w:val="00055E21"/>
    <w:rsid w:val="000C6429"/>
    <w:rsid w:val="000E1C6F"/>
    <w:rsid w:val="00137B04"/>
    <w:rsid w:val="00140493"/>
    <w:rsid w:val="001D3AF4"/>
    <w:rsid w:val="001E4FDC"/>
    <w:rsid w:val="00216C15"/>
    <w:rsid w:val="00231B18"/>
    <w:rsid w:val="0025095A"/>
    <w:rsid w:val="0025401B"/>
    <w:rsid w:val="00273EC5"/>
    <w:rsid w:val="002C7808"/>
    <w:rsid w:val="00352C17"/>
    <w:rsid w:val="00370148"/>
    <w:rsid w:val="003B10AF"/>
    <w:rsid w:val="003D4C48"/>
    <w:rsid w:val="003E0DAA"/>
    <w:rsid w:val="00411BFD"/>
    <w:rsid w:val="0043283C"/>
    <w:rsid w:val="00454068"/>
    <w:rsid w:val="00460856"/>
    <w:rsid w:val="0048000C"/>
    <w:rsid w:val="004903DA"/>
    <w:rsid w:val="0049753D"/>
    <w:rsid w:val="00505B34"/>
    <w:rsid w:val="00570FEB"/>
    <w:rsid w:val="005A529B"/>
    <w:rsid w:val="005B2E04"/>
    <w:rsid w:val="005B3BE2"/>
    <w:rsid w:val="005C1A87"/>
    <w:rsid w:val="00600344"/>
    <w:rsid w:val="00601984"/>
    <w:rsid w:val="006421C9"/>
    <w:rsid w:val="00646119"/>
    <w:rsid w:val="00674AED"/>
    <w:rsid w:val="007106A3"/>
    <w:rsid w:val="007325B6"/>
    <w:rsid w:val="00765C93"/>
    <w:rsid w:val="00796A44"/>
    <w:rsid w:val="007E47D8"/>
    <w:rsid w:val="0086051E"/>
    <w:rsid w:val="00867140"/>
    <w:rsid w:val="00875C25"/>
    <w:rsid w:val="00880F95"/>
    <w:rsid w:val="00893725"/>
    <w:rsid w:val="008F652C"/>
    <w:rsid w:val="009062E6"/>
    <w:rsid w:val="00910F09"/>
    <w:rsid w:val="00915C9B"/>
    <w:rsid w:val="009240CE"/>
    <w:rsid w:val="0093129C"/>
    <w:rsid w:val="00932141"/>
    <w:rsid w:val="009A7611"/>
    <w:rsid w:val="009B616E"/>
    <w:rsid w:val="00A0217F"/>
    <w:rsid w:val="00A23EFB"/>
    <w:rsid w:val="00A829D9"/>
    <w:rsid w:val="00A8587B"/>
    <w:rsid w:val="00A9396D"/>
    <w:rsid w:val="00A93EFB"/>
    <w:rsid w:val="00AC2355"/>
    <w:rsid w:val="00AF2500"/>
    <w:rsid w:val="00B459D8"/>
    <w:rsid w:val="00B76AD6"/>
    <w:rsid w:val="00BA143F"/>
    <w:rsid w:val="00BB5AC1"/>
    <w:rsid w:val="00BB6BDF"/>
    <w:rsid w:val="00BC4875"/>
    <w:rsid w:val="00C17A4C"/>
    <w:rsid w:val="00C37869"/>
    <w:rsid w:val="00C523C7"/>
    <w:rsid w:val="00C77243"/>
    <w:rsid w:val="00C87DE3"/>
    <w:rsid w:val="00C907F8"/>
    <w:rsid w:val="00C95FC3"/>
    <w:rsid w:val="00CF123F"/>
    <w:rsid w:val="00D207ED"/>
    <w:rsid w:val="00D330FA"/>
    <w:rsid w:val="00D52A56"/>
    <w:rsid w:val="00D565A2"/>
    <w:rsid w:val="00D86FF4"/>
    <w:rsid w:val="00D958F4"/>
    <w:rsid w:val="00DF6F77"/>
    <w:rsid w:val="00E03B80"/>
    <w:rsid w:val="00E52A35"/>
    <w:rsid w:val="00E80205"/>
    <w:rsid w:val="00E83221"/>
    <w:rsid w:val="00E9349E"/>
    <w:rsid w:val="00EF7B61"/>
    <w:rsid w:val="00F162BD"/>
    <w:rsid w:val="00F7258B"/>
    <w:rsid w:val="00FA3F12"/>
    <w:rsid w:val="00FE4F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73F2424-5C92-4229-BCDF-074BD5F4C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jc w:val="center"/>
      <w:outlineLvl w:val="0"/>
    </w:pPr>
    <w:rPr>
      <w:b/>
      <w:bCs/>
      <w:sz w:val="28"/>
    </w:rPr>
  </w:style>
  <w:style w:type="paragraph" w:styleId="2">
    <w:name w:val="heading 2"/>
    <w:basedOn w:val="a"/>
    <w:next w:val="a"/>
    <w:link w:val="20"/>
    <w:uiPriority w:val="99"/>
    <w:qFormat/>
    <w:pPr>
      <w:keepNext/>
      <w:jc w:val="center"/>
      <w:outlineLvl w:val="1"/>
    </w:pPr>
    <w:rPr>
      <w:b/>
      <w:bCs/>
      <w:sz w:val="32"/>
    </w:rPr>
  </w:style>
  <w:style w:type="paragraph" w:styleId="3">
    <w:name w:val="heading 3"/>
    <w:basedOn w:val="a"/>
    <w:next w:val="a"/>
    <w:qFormat/>
    <w:pPr>
      <w:keepNext/>
      <w:tabs>
        <w:tab w:val="left" w:pos="567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pPr>
      <w:jc w:val="center"/>
    </w:pPr>
    <w:rPr>
      <w:b/>
      <w:bCs/>
      <w:sz w:val="28"/>
    </w:rPr>
  </w:style>
  <w:style w:type="paragraph" w:styleId="a3">
    <w:name w:val="Body Text"/>
    <w:aliases w:val="Знак Знак,Знак"/>
    <w:basedOn w:val="a"/>
    <w:link w:val="a4"/>
    <w:uiPriority w:val="99"/>
    <w:pPr>
      <w:tabs>
        <w:tab w:val="left" w:pos="5670"/>
      </w:tabs>
    </w:pPr>
    <w:rPr>
      <w:b/>
      <w:sz w:val="28"/>
    </w:rPr>
  </w:style>
  <w:style w:type="paragraph" w:styleId="30">
    <w:name w:val="Body Text 3"/>
    <w:basedOn w:val="a"/>
    <w:link w:val="31"/>
    <w:uiPriority w:val="99"/>
    <w:pPr>
      <w:jc w:val="center"/>
    </w:pPr>
    <w:rPr>
      <w:b/>
      <w:sz w:val="32"/>
    </w:rPr>
  </w:style>
  <w:style w:type="paragraph" w:styleId="a5">
    <w:name w:val="Balloon Text"/>
    <w:basedOn w:val="a"/>
    <w:link w:val="a6"/>
    <w:uiPriority w:val="99"/>
    <w:semiHidden/>
    <w:rsid w:val="00D330FA"/>
    <w:rPr>
      <w:rFonts w:ascii="Tahoma" w:hAnsi="Tahoma" w:cs="Tahoma"/>
      <w:sz w:val="16"/>
      <w:szCs w:val="16"/>
    </w:rPr>
  </w:style>
  <w:style w:type="numbering" w:customStyle="1" w:styleId="11">
    <w:name w:val="Нет списка1"/>
    <w:next w:val="a2"/>
    <w:uiPriority w:val="99"/>
    <w:semiHidden/>
    <w:unhideWhenUsed/>
    <w:rsid w:val="0043283C"/>
  </w:style>
  <w:style w:type="character" w:customStyle="1" w:styleId="10">
    <w:name w:val="Заголовок 1 Знак"/>
    <w:basedOn w:val="a0"/>
    <w:link w:val="1"/>
    <w:uiPriority w:val="99"/>
    <w:rsid w:val="0043283C"/>
    <w:rPr>
      <w:b/>
      <w:bCs/>
      <w:sz w:val="28"/>
    </w:rPr>
  </w:style>
  <w:style w:type="character" w:customStyle="1" w:styleId="20">
    <w:name w:val="Заголовок 2 Знак"/>
    <w:basedOn w:val="a0"/>
    <w:link w:val="2"/>
    <w:uiPriority w:val="99"/>
    <w:rsid w:val="0043283C"/>
    <w:rPr>
      <w:b/>
      <w:bCs/>
      <w:sz w:val="32"/>
    </w:rPr>
  </w:style>
  <w:style w:type="numbering" w:customStyle="1" w:styleId="110">
    <w:name w:val="Нет списка11"/>
    <w:next w:val="a2"/>
    <w:uiPriority w:val="99"/>
    <w:semiHidden/>
    <w:unhideWhenUsed/>
    <w:rsid w:val="0043283C"/>
  </w:style>
  <w:style w:type="character" w:styleId="a7">
    <w:name w:val="Hyperlink"/>
    <w:uiPriority w:val="99"/>
    <w:unhideWhenUsed/>
    <w:rsid w:val="0043283C"/>
    <w:rPr>
      <w:rFonts w:ascii="Times New Roman" w:hAnsi="Times New Roman" w:cs="Times New Roman" w:hint="default"/>
      <w:color w:val="0000FF"/>
      <w:u w:val="single"/>
    </w:rPr>
  </w:style>
  <w:style w:type="character" w:styleId="a8">
    <w:name w:val="FollowedHyperlink"/>
    <w:uiPriority w:val="99"/>
    <w:unhideWhenUsed/>
    <w:rsid w:val="0043283C"/>
    <w:rPr>
      <w:rFonts w:ascii="Times New Roman" w:hAnsi="Times New Roman" w:cs="Times New Roman" w:hint="default"/>
      <w:color w:val="800080"/>
      <w:u w:val="single"/>
    </w:rPr>
  </w:style>
  <w:style w:type="paragraph" w:styleId="a9">
    <w:name w:val="header"/>
    <w:basedOn w:val="a"/>
    <w:link w:val="aa"/>
    <w:uiPriority w:val="99"/>
    <w:unhideWhenUsed/>
    <w:rsid w:val="0043283C"/>
    <w:pPr>
      <w:tabs>
        <w:tab w:val="center" w:pos="4677"/>
        <w:tab w:val="right" w:pos="9355"/>
      </w:tabs>
      <w:spacing w:after="200" w:line="276" w:lineRule="auto"/>
    </w:pPr>
    <w:rPr>
      <w:rFonts w:ascii="Calibri" w:hAnsi="Calibri"/>
      <w:sz w:val="22"/>
      <w:szCs w:val="22"/>
      <w:lang w:eastAsia="en-US"/>
    </w:rPr>
  </w:style>
  <w:style w:type="character" w:customStyle="1" w:styleId="aa">
    <w:name w:val="Верхний колонтитул Знак"/>
    <w:basedOn w:val="a0"/>
    <w:link w:val="a9"/>
    <w:uiPriority w:val="99"/>
    <w:rsid w:val="0043283C"/>
    <w:rPr>
      <w:rFonts w:ascii="Calibri" w:hAnsi="Calibri"/>
      <w:sz w:val="22"/>
      <w:szCs w:val="22"/>
      <w:lang w:eastAsia="en-US"/>
    </w:rPr>
  </w:style>
  <w:style w:type="paragraph" w:styleId="ab">
    <w:name w:val="footer"/>
    <w:basedOn w:val="a"/>
    <w:link w:val="ac"/>
    <w:uiPriority w:val="99"/>
    <w:unhideWhenUsed/>
    <w:rsid w:val="0043283C"/>
    <w:pPr>
      <w:widowControl w:val="0"/>
      <w:tabs>
        <w:tab w:val="center" w:pos="4677"/>
        <w:tab w:val="right" w:pos="9355"/>
      </w:tabs>
      <w:autoSpaceDE w:val="0"/>
      <w:autoSpaceDN w:val="0"/>
      <w:adjustRightInd w:val="0"/>
      <w:ind w:firstLine="720"/>
      <w:jc w:val="both"/>
    </w:pPr>
    <w:rPr>
      <w:rFonts w:ascii="Arial" w:hAnsi="Arial"/>
    </w:rPr>
  </w:style>
  <w:style w:type="character" w:customStyle="1" w:styleId="ac">
    <w:name w:val="Нижний колонтитул Знак"/>
    <w:basedOn w:val="a0"/>
    <w:link w:val="ab"/>
    <w:uiPriority w:val="99"/>
    <w:rsid w:val="0043283C"/>
    <w:rPr>
      <w:rFonts w:ascii="Arial" w:hAnsi="Arial"/>
    </w:rPr>
  </w:style>
  <w:style w:type="paragraph" w:styleId="ad">
    <w:name w:val="Title"/>
    <w:basedOn w:val="a"/>
    <w:link w:val="ae"/>
    <w:uiPriority w:val="99"/>
    <w:qFormat/>
    <w:rsid w:val="0043283C"/>
    <w:pPr>
      <w:jc w:val="center"/>
    </w:pPr>
    <w:rPr>
      <w:i/>
      <w:sz w:val="32"/>
    </w:rPr>
  </w:style>
  <w:style w:type="character" w:customStyle="1" w:styleId="ae">
    <w:name w:val="Название Знак"/>
    <w:basedOn w:val="a0"/>
    <w:link w:val="ad"/>
    <w:uiPriority w:val="99"/>
    <w:rsid w:val="0043283C"/>
    <w:rPr>
      <w:i/>
      <w:sz w:val="32"/>
    </w:rPr>
  </w:style>
  <w:style w:type="character" w:customStyle="1" w:styleId="a4">
    <w:name w:val="Основной текст Знак"/>
    <w:aliases w:val="Знак Знак Знак,Знак Знак1"/>
    <w:link w:val="a3"/>
    <w:uiPriority w:val="99"/>
    <w:locked/>
    <w:rsid w:val="0043283C"/>
    <w:rPr>
      <w:b/>
      <w:sz w:val="28"/>
    </w:rPr>
  </w:style>
  <w:style w:type="paragraph" w:customStyle="1" w:styleId="12">
    <w:name w:val="Знак1"/>
    <w:basedOn w:val="a"/>
    <w:next w:val="a3"/>
    <w:uiPriority w:val="99"/>
    <w:semiHidden/>
    <w:unhideWhenUsed/>
    <w:rsid w:val="0043283C"/>
    <w:pPr>
      <w:jc w:val="center"/>
    </w:pPr>
    <w:rPr>
      <w:rFonts w:asciiTheme="minorHAnsi" w:eastAsiaTheme="minorHAnsi" w:hAnsiTheme="minorHAnsi" w:cstheme="minorBidi"/>
      <w:sz w:val="24"/>
      <w:szCs w:val="22"/>
      <w:lang w:eastAsia="en-US"/>
    </w:rPr>
  </w:style>
  <w:style w:type="character" w:customStyle="1" w:styleId="13">
    <w:name w:val="Основной текст Знак1"/>
    <w:aliases w:val="Знак Знак Знак1,Знак Знак2"/>
    <w:basedOn w:val="a0"/>
    <w:uiPriority w:val="99"/>
    <w:semiHidden/>
    <w:rsid w:val="0043283C"/>
    <w:rPr>
      <w:rFonts w:ascii="Calibri" w:eastAsia="Times New Roman" w:hAnsi="Calibri" w:cs="Times New Roman"/>
    </w:rPr>
  </w:style>
  <w:style w:type="paragraph" w:styleId="af">
    <w:name w:val="Subtitle"/>
    <w:basedOn w:val="a"/>
    <w:link w:val="af0"/>
    <w:uiPriority w:val="99"/>
    <w:qFormat/>
    <w:rsid w:val="0043283C"/>
    <w:pPr>
      <w:jc w:val="center"/>
    </w:pPr>
    <w:rPr>
      <w:b/>
      <w:bCs/>
      <w:sz w:val="32"/>
    </w:rPr>
  </w:style>
  <w:style w:type="character" w:customStyle="1" w:styleId="af0">
    <w:name w:val="Подзаголовок Знак"/>
    <w:basedOn w:val="a0"/>
    <w:link w:val="af"/>
    <w:uiPriority w:val="99"/>
    <w:rsid w:val="0043283C"/>
    <w:rPr>
      <w:b/>
      <w:bCs/>
      <w:sz w:val="32"/>
    </w:rPr>
  </w:style>
  <w:style w:type="character" w:customStyle="1" w:styleId="22">
    <w:name w:val="Основной текст 2 Знак"/>
    <w:basedOn w:val="a0"/>
    <w:link w:val="21"/>
    <w:uiPriority w:val="99"/>
    <w:rsid w:val="0043283C"/>
    <w:rPr>
      <w:b/>
      <w:bCs/>
      <w:sz w:val="28"/>
    </w:rPr>
  </w:style>
  <w:style w:type="character" w:customStyle="1" w:styleId="31">
    <w:name w:val="Основной текст 3 Знак"/>
    <w:basedOn w:val="a0"/>
    <w:link w:val="30"/>
    <w:uiPriority w:val="99"/>
    <w:rsid w:val="0043283C"/>
    <w:rPr>
      <w:b/>
      <w:sz w:val="32"/>
    </w:rPr>
  </w:style>
  <w:style w:type="character" w:customStyle="1" w:styleId="a6">
    <w:name w:val="Текст выноски Знак"/>
    <w:basedOn w:val="a0"/>
    <w:link w:val="a5"/>
    <w:uiPriority w:val="99"/>
    <w:semiHidden/>
    <w:rsid w:val="0043283C"/>
    <w:rPr>
      <w:rFonts w:ascii="Tahoma" w:hAnsi="Tahoma" w:cs="Tahoma"/>
      <w:sz w:val="16"/>
      <w:szCs w:val="16"/>
    </w:rPr>
  </w:style>
  <w:style w:type="paragraph" w:styleId="af1">
    <w:name w:val="List Paragraph"/>
    <w:basedOn w:val="a"/>
    <w:uiPriority w:val="99"/>
    <w:qFormat/>
    <w:rsid w:val="0043283C"/>
    <w:pPr>
      <w:spacing w:after="200" w:line="276" w:lineRule="auto"/>
      <w:ind w:left="720"/>
      <w:contextualSpacing/>
    </w:pPr>
    <w:rPr>
      <w:rFonts w:ascii="Calibri" w:hAnsi="Calibri"/>
      <w:sz w:val="22"/>
      <w:szCs w:val="22"/>
      <w:lang w:eastAsia="en-US"/>
    </w:rPr>
  </w:style>
  <w:style w:type="paragraph" w:customStyle="1" w:styleId="dash041e0431044b0447043d044b0439">
    <w:name w:val="dash041e_0431_044b_0447_043d_044b_0439"/>
    <w:basedOn w:val="a"/>
    <w:uiPriority w:val="99"/>
    <w:rsid w:val="0043283C"/>
    <w:rPr>
      <w:sz w:val="24"/>
      <w:szCs w:val="24"/>
    </w:rPr>
  </w:style>
  <w:style w:type="paragraph" w:customStyle="1" w:styleId="14">
    <w:name w:val="Без интервала1"/>
    <w:uiPriority w:val="99"/>
    <w:rsid w:val="0043283C"/>
    <w:rPr>
      <w:rFonts w:ascii="Calibri" w:hAnsi="Calibri"/>
      <w:sz w:val="22"/>
      <w:szCs w:val="22"/>
      <w:lang w:eastAsia="en-US"/>
    </w:rPr>
  </w:style>
  <w:style w:type="paragraph" w:customStyle="1" w:styleId="af2">
    <w:name w:val="Таблицы (моноширинный)"/>
    <w:basedOn w:val="a"/>
    <w:next w:val="a"/>
    <w:uiPriority w:val="99"/>
    <w:rsid w:val="0043283C"/>
    <w:pPr>
      <w:widowControl w:val="0"/>
      <w:autoSpaceDE w:val="0"/>
      <w:autoSpaceDN w:val="0"/>
      <w:adjustRightInd w:val="0"/>
      <w:jc w:val="both"/>
    </w:pPr>
    <w:rPr>
      <w:rFonts w:ascii="Courier New" w:hAnsi="Courier New" w:cs="Courier New"/>
      <w:sz w:val="22"/>
      <w:szCs w:val="22"/>
    </w:rPr>
  </w:style>
  <w:style w:type="paragraph" w:customStyle="1" w:styleId="ConsPlusNormal">
    <w:name w:val="ConsPlusNormal"/>
    <w:uiPriority w:val="99"/>
    <w:rsid w:val="0043283C"/>
    <w:pPr>
      <w:widowControl w:val="0"/>
      <w:autoSpaceDE w:val="0"/>
      <w:autoSpaceDN w:val="0"/>
      <w:adjustRightInd w:val="0"/>
      <w:ind w:firstLine="720"/>
    </w:pPr>
    <w:rPr>
      <w:rFonts w:ascii="Arial" w:hAnsi="Arial" w:cs="Arial"/>
    </w:rPr>
  </w:style>
  <w:style w:type="paragraph" w:customStyle="1" w:styleId="15">
    <w:name w:val="Абзац списка1"/>
    <w:basedOn w:val="a"/>
    <w:uiPriority w:val="99"/>
    <w:rsid w:val="0043283C"/>
    <w:pPr>
      <w:spacing w:after="200" w:line="276" w:lineRule="auto"/>
      <w:ind w:left="720"/>
      <w:contextualSpacing/>
    </w:pPr>
    <w:rPr>
      <w:rFonts w:ascii="Calibri" w:hAnsi="Calibri"/>
      <w:sz w:val="22"/>
      <w:szCs w:val="22"/>
      <w:lang w:eastAsia="en-US"/>
    </w:rPr>
  </w:style>
  <w:style w:type="paragraph" w:customStyle="1" w:styleId="ConsPlusTitle">
    <w:name w:val="ConsPlusTitle"/>
    <w:uiPriority w:val="99"/>
    <w:rsid w:val="0043283C"/>
    <w:pPr>
      <w:widowControl w:val="0"/>
      <w:autoSpaceDE w:val="0"/>
      <w:autoSpaceDN w:val="0"/>
      <w:adjustRightInd w:val="0"/>
    </w:pPr>
    <w:rPr>
      <w:rFonts w:ascii="Arial" w:hAnsi="Arial" w:cs="Arial"/>
      <w:b/>
      <w:bCs/>
    </w:rPr>
  </w:style>
  <w:style w:type="paragraph" w:customStyle="1" w:styleId="16">
    <w:name w:val="Ñòèëü1"/>
    <w:basedOn w:val="a"/>
    <w:uiPriority w:val="99"/>
    <w:rsid w:val="0043283C"/>
    <w:pPr>
      <w:spacing w:line="288" w:lineRule="auto"/>
    </w:pPr>
    <w:rPr>
      <w:sz w:val="28"/>
    </w:rPr>
  </w:style>
  <w:style w:type="paragraph" w:customStyle="1" w:styleId="ConsPlusNonformat">
    <w:name w:val="ConsPlusNonformat"/>
    <w:uiPriority w:val="99"/>
    <w:rsid w:val="0043283C"/>
    <w:pPr>
      <w:autoSpaceDE w:val="0"/>
      <w:autoSpaceDN w:val="0"/>
      <w:adjustRightInd w:val="0"/>
    </w:pPr>
    <w:rPr>
      <w:rFonts w:ascii="Courier New" w:hAnsi="Courier New" w:cs="Courier New"/>
    </w:rPr>
  </w:style>
  <w:style w:type="paragraph" w:customStyle="1" w:styleId="xl66">
    <w:name w:val="xl66"/>
    <w:basedOn w:val="a"/>
    <w:uiPriority w:val="99"/>
    <w:rsid w:val="0043283C"/>
    <w:pPr>
      <w:spacing w:before="100" w:beforeAutospacing="1" w:after="100" w:afterAutospacing="1"/>
    </w:pPr>
    <w:rPr>
      <w:b/>
      <w:bCs/>
      <w:sz w:val="24"/>
      <w:szCs w:val="24"/>
    </w:rPr>
  </w:style>
  <w:style w:type="paragraph" w:customStyle="1" w:styleId="xl67">
    <w:name w:val="xl67"/>
    <w:basedOn w:val="a"/>
    <w:uiPriority w:val="99"/>
    <w:rsid w:val="0043283C"/>
    <w:pPr>
      <w:spacing w:before="100" w:beforeAutospacing="1" w:after="100" w:afterAutospacing="1"/>
    </w:pPr>
    <w:rPr>
      <w:sz w:val="24"/>
      <w:szCs w:val="24"/>
    </w:rPr>
  </w:style>
  <w:style w:type="paragraph" w:customStyle="1" w:styleId="xl68">
    <w:name w:val="xl68"/>
    <w:basedOn w:val="a"/>
    <w:uiPriority w:val="99"/>
    <w:rsid w:val="0043283C"/>
    <w:pPr>
      <w:spacing w:before="100" w:beforeAutospacing="1" w:after="100" w:afterAutospacing="1"/>
    </w:pPr>
    <w:rPr>
      <w:sz w:val="24"/>
      <w:szCs w:val="24"/>
    </w:rPr>
  </w:style>
  <w:style w:type="paragraph" w:customStyle="1" w:styleId="xl69">
    <w:name w:val="xl69"/>
    <w:basedOn w:val="a"/>
    <w:uiPriority w:val="99"/>
    <w:rsid w:val="0043283C"/>
    <w:pPr>
      <w:spacing w:before="100" w:beforeAutospacing="1" w:after="100" w:afterAutospacing="1"/>
      <w:jc w:val="right"/>
    </w:pPr>
    <w:rPr>
      <w:sz w:val="24"/>
      <w:szCs w:val="24"/>
    </w:rPr>
  </w:style>
  <w:style w:type="paragraph" w:customStyle="1" w:styleId="xl70">
    <w:name w:val="xl70"/>
    <w:basedOn w:val="a"/>
    <w:uiPriority w:val="99"/>
    <w:rsid w:val="0043283C"/>
    <w:pPr>
      <w:spacing w:before="100" w:beforeAutospacing="1" w:after="100" w:afterAutospacing="1"/>
    </w:pPr>
    <w:rPr>
      <w:sz w:val="24"/>
      <w:szCs w:val="24"/>
    </w:rPr>
  </w:style>
  <w:style w:type="paragraph" w:customStyle="1" w:styleId="xl71">
    <w:name w:val="xl71"/>
    <w:basedOn w:val="a"/>
    <w:uiPriority w:val="99"/>
    <w:rsid w:val="0043283C"/>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72">
    <w:name w:val="xl72"/>
    <w:basedOn w:val="a"/>
    <w:uiPriority w:val="99"/>
    <w:rsid w:val="0043283C"/>
    <w:pPr>
      <w:spacing w:before="100" w:beforeAutospacing="1" w:after="100" w:afterAutospacing="1"/>
      <w:jc w:val="right"/>
    </w:pPr>
    <w:rPr>
      <w:sz w:val="24"/>
      <w:szCs w:val="24"/>
    </w:rPr>
  </w:style>
  <w:style w:type="paragraph" w:customStyle="1" w:styleId="xl73">
    <w:name w:val="xl73"/>
    <w:basedOn w:val="a"/>
    <w:uiPriority w:val="99"/>
    <w:rsid w:val="0043283C"/>
    <w:pPr>
      <w:spacing w:before="100" w:beforeAutospacing="1" w:after="100" w:afterAutospacing="1"/>
      <w:jc w:val="right"/>
    </w:pPr>
    <w:rPr>
      <w:sz w:val="24"/>
      <w:szCs w:val="24"/>
    </w:rPr>
  </w:style>
  <w:style w:type="paragraph" w:customStyle="1" w:styleId="xl74">
    <w:name w:val="xl74"/>
    <w:basedOn w:val="a"/>
    <w:uiPriority w:val="99"/>
    <w:rsid w:val="0043283C"/>
    <w:pPr>
      <w:spacing w:before="100" w:beforeAutospacing="1" w:after="100" w:afterAutospacing="1"/>
      <w:jc w:val="right"/>
    </w:pPr>
    <w:rPr>
      <w:sz w:val="24"/>
      <w:szCs w:val="24"/>
    </w:rPr>
  </w:style>
  <w:style w:type="paragraph" w:customStyle="1" w:styleId="xl75">
    <w:name w:val="xl75"/>
    <w:basedOn w:val="a"/>
    <w:uiPriority w:val="99"/>
    <w:rsid w:val="0043283C"/>
    <w:pPr>
      <w:spacing w:before="100" w:beforeAutospacing="1" w:after="100" w:afterAutospacing="1"/>
      <w:jc w:val="right"/>
    </w:pPr>
    <w:rPr>
      <w:sz w:val="24"/>
      <w:szCs w:val="24"/>
    </w:rPr>
  </w:style>
  <w:style w:type="paragraph" w:customStyle="1" w:styleId="xl76">
    <w:name w:val="xl76"/>
    <w:basedOn w:val="a"/>
    <w:uiPriority w:val="99"/>
    <w:rsid w:val="0043283C"/>
    <w:pPr>
      <w:spacing w:before="100" w:beforeAutospacing="1" w:after="100" w:afterAutospacing="1"/>
      <w:jc w:val="right"/>
    </w:pPr>
    <w:rPr>
      <w:sz w:val="24"/>
      <w:szCs w:val="24"/>
    </w:rPr>
  </w:style>
  <w:style w:type="paragraph" w:customStyle="1" w:styleId="xl77">
    <w:name w:val="xl77"/>
    <w:basedOn w:val="a"/>
    <w:uiPriority w:val="99"/>
    <w:rsid w:val="0043283C"/>
    <w:pPr>
      <w:spacing w:before="100" w:beforeAutospacing="1" w:after="100" w:afterAutospacing="1"/>
    </w:pPr>
    <w:rPr>
      <w:sz w:val="24"/>
      <w:szCs w:val="24"/>
    </w:rPr>
  </w:style>
  <w:style w:type="paragraph" w:customStyle="1" w:styleId="xl78">
    <w:name w:val="xl78"/>
    <w:basedOn w:val="a"/>
    <w:uiPriority w:val="99"/>
    <w:rsid w:val="0043283C"/>
    <w:pPr>
      <w:shd w:val="clear" w:color="auto" w:fill="FFFF00"/>
      <w:spacing w:before="100" w:beforeAutospacing="1" w:after="100" w:afterAutospacing="1"/>
    </w:pPr>
    <w:rPr>
      <w:b/>
      <w:bCs/>
      <w:sz w:val="24"/>
      <w:szCs w:val="24"/>
    </w:rPr>
  </w:style>
  <w:style w:type="paragraph" w:customStyle="1" w:styleId="xl79">
    <w:name w:val="xl79"/>
    <w:basedOn w:val="a"/>
    <w:uiPriority w:val="99"/>
    <w:rsid w:val="0043283C"/>
    <w:pPr>
      <w:spacing w:before="100" w:beforeAutospacing="1" w:after="100" w:afterAutospacing="1"/>
    </w:pPr>
    <w:rPr>
      <w:sz w:val="24"/>
      <w:szCs w:val="24"/>
    </w:rPr>
  </w:style>
  <w:style w:type="paragraph" w:customStyle="1" w:styleId="xl80">
    <w:name w:val="xl80"/>
    <w:basedOn w:val="a"/>
    <w:uiPriority w:val="99"/>
    <w:rsid w:val="0043283C"/>
    <w:pPr>
      <w:spacing w:before="100" w:beforeAutospacing="1" w:after="100" w:afterAutospacing="1"/>
    </w:pPr>
    <w:rPr>
      <w:sz w:val="24"/>
      <w:szCs w:val="24"/>
    </w:rPr>
  </w:style>
  <w:style w:type="paragraph" w:customStyle="1" w:styleId="xl81">
    <w:name w:val="xl81"/>
    <w:basedOn w:val="a"/>
    <w:uiPriority w:val="99"/>
    <w:rsid w:val="0043283C"/>
    <w:pPr>
      <w:spacing w:before="100" w:beforeAutospacing="1" w:after="100" w:afterAutospacing="1"/>
      <w:jc w:val="right"/>
    </w:pPr>
    <w:rPr>
      <w:b/>
      <w:bCs/>
      <w:sz w:val="24"/>
      <w:szCs w:val="24"/>
    </w:rPr>
  </w:style>
  <w:style w:type="paragraph" w:customStyle="1" w:styleId="xl82">
    <w:name w:val="xl82"/>
    <w:basedOn w:val="a"/>
    <w:uiPriority w:val="99"/>
    <w:rsid w:val="0043283C"/>
    <w:pPr>
      <w:spacing w:before="100" w:beforeAutospacing="1" w:after="100" w:afterAutospacing="1"/>
    </w:pPr>
    <w:rPr>
      <w:sz w:val="24"/>
      <w:szCs w:val="24"/>
    </w:rPr>
  </w:style>
  <w:style w:type="paragraph" w:customStyle="1" w:styleId="xl83">
    <w:name w:val="xl83"/>
    <w:basedOn w:val="a"/>
    <w:uiPriority w:val="99"/>
    <w:rsid w:val="0043283C"/>
    <w:pPr>
      <w:shd w:val="clear" w:color="auto" w:fill="FFFF00"/>
      <w:spacing w:before="100" w:beforeAutospacing="1" w:after="100" w:afterAutospacing="1"/>
    </w:pPr>
    <w:rPr>
      <w:b/>
      <w:bCs/>
      <w:sz w:val="24"/>
      <w:szCs w:val="24"/>
    </w:rPr>
  </w:style>
  <w:style w:type="paragraph" w:customStyle="1" w:styleId="xl84">
    <w:name w:val="xl84"/>
    <w:basedOn w:val="a"/>
    <w:uiPriority w:val="99"/>
    <w:rsid w:val="0043283C"/>
    <w:pPr>
      <w:spacing w:before="100" w:beforeAutospacing="1" w:after="100" w:afterAutospacing="1"/>
      <w:jc w:val="right"/>
    </w:pPr>
    <w:rPr>
      <w:b/>
      <w:bCs/>
      <w:sz w:val="24"/>
      <w:szCs w:val="24"/>
    </w:rPr>
  </w:style>
  <w:style w:type="paragraph" w:customStyle="1" w:styleId="xl85">
    <w:name w:val="xl85"/>
    <w:basedOn w:val="a"/>
    <w:uiPriority w:val="99"/>
    <w:rsid w:val="0043283C"/>
    <w:pPr>
      <w:spacing w:before="100" w:beforeAutospacing="1" w:after="100" w:afterAutospacing="1"/>
    </w:pPr>
    <w:rPr>
      <w:sz w:val="24"/>
      <w:szCs w:val="24"/>
    </w:rPr>
  </w:style>
  <w:style w:type="paragraph" w:customStyle="1" w:styleId="xl86">
    <w:name w:val="xl86"/>
    <w:basedOn w:val="a"/>
    <w:uiPriority w:val="99"/>
    <w:rsid w:val="0043283C"/>
    <w:pPr>
      <w:spacing w:before="100" w:beforeAutospacing="1" w:after="100" w:afterAutospacing="1"/>
    </w:pPr>
    <w:rPr>
      <w:b/>
      <w:bCs/>
      <w:sz w:val="24"/>
      <w:szCs w:val="24"/>
    </w:rPr>
  </w:style>
  <w:style w:type="paragraph" w:customStyle="1" w:styleId="xl87">
    <w:name w:val="xl87"/>
    <w:basedOn w:val="a"/>
    <w:uiPriority w:val="99"/>
    <w:rsid w:val="0043283C"/>
    <w:pPr>
      <w:spacing w:before="100" w:beforeAutospacing="1" w:after="100" w:afterAutospacing="1"/>
    </w:pPr>
    <w:rPr>
      <w:sz w:val="24"/>
      <w:szCs w:val="24"/>
    </w:rPr>
  </w:style>
  <w:style w:type="paragraph" w:customStyle="1" w:styleId="xl88">
    <w:name w:val="xl88"/>
    <w:basedOn w:val="a"/>
    <w:uiPriority w:val="99"/>
    <w:rsid w:val="0043283C"/>
    <w:pPr>
      <w:spacing w:before="100" w:beforeAutospacing="1" w:after="100" w:afterAutospacing="1"/>
    </w:pPr>
    <w:rPr>
      <w:rFonts w:ascii="Times New Roman CYR" w:hAnsi="Times New Roman CYR" w:cs="Times New Roman CYR"/>
      <w:sz w:val="22"/>
      <w:szCs w:val="22"/>
    </w:rPr>
  </w:style>
  <w:style w:type="paragraph" w:customStyle="1" w:styleId="xl89">
    <w:name w:val="xl89"/>
    <w:basedOn w:val="a"/>
    <w:uiPriority w:val="99"/>
    <w:rsid w:val="0043283C"/>
    <w:pPr>
      <w:spacing w:before="100" w:beforeAutospacing="1" w:after="100" w:afterAutospacing="1"/>
    </w:pPr>
    <w:rPr>
      <w:rFonts w:ascii="Times New Roman CYR" w:hAnsi="Times New Roman CYR" w:cs="Times New Roman CYR"/>
      <w:b/>
      <w:bCs/>
      <w:sz w:val="22"/>
      <w:szCs w:val="22"/>
    </w:rPr>
  </w:style>
  <w:style w:type="paragraph" w:customStyle="1" w:styleId="xl90">
    <w:name w:val="xl90"/>
    <w:basedOn w:val="a"/>
    <w:uiPriority w:val="99"/>
    <w:rsid w:val="0043283C"/>
    <w:pPr>
      <w:spacing w:before="100" w:beforeAutospacing="1" w:after="100" w:afterAutospacing="1"/>
    </w:pPr>
    <w:rPr>
      <w:sz w:val="24"/>
      <w:szCs w:val="24"/>
    </w:rPr>
  </w:style>
  <w:style w:type="paragraph" w:customStyle="1" w:styleId="xl91">
    <w:name w:val="xl91"/>
    <w:basedOn w:val="a"/>
    <w:uiPriority w:val="99"/>
    <w:rsid w:val="0043283C"/>
    <w:pPr>
      <w:spacing w:before="100" w:beforeAutospacing="1" w:after="100" w:afterAutospacing="1"/>
    </w:pPr>
    <w:rPr>
      <w:sz w:val="24"/>
      <w:szCs w:val="24"/>
    </w:rPr>
  </w:style>
  <w:style w:type="paragraph" w:customStyle="1" w:styleId="xl92">
    <w:name w:val="xl92"/>
    <w:basedOn w:val="a"/>
    <w:uiPriority w:val="99"/>
    <w:rsid w:val="0043283C"/>
    <w:pPr>
      <w:spacing w:before="100" w:beforeAutospacing="1" w:after="100" w:afterAutospacing="1"/>
    </w:pPr>
    <w:rPr>
      <w:sz w:val="24"/>
      <w:szCs w:val="24"/>
    </w:rPr>
  </w:style>
  <w:style w:type="paragraph" w:customStyle="1" w:styleId="xl93">
    <w:name w:val="xl93"/>
    <w:basedOn w:val="a"/>
    <w:uiPriority w:val="99"/>
    <w:rsid w:val="0043283C"/>
    <w:pPr>
      <w:spacing w:before="100" w:beforeAutospacing="1" w:after="100" w:afterAutospacing="1"/>
    </w:pPr>
    <w:rPr>
      <w:sz w:val="24"/>
      <w:szCs w:val="24"/>
    </w:rPr>
  </w:style>
  <w:style w:type="paragraph" w:customStyle="1" w:styleId="xl94">
    <w:name w:val="xl94"/>
    <w:basedOn w:val="a"/>
    <w:uiPriority w:val="99"/>
    <w:rsid w:val="0043283C"/>
    <w:pPr>
      <w:spacing w:before="100" w:beforeAutospacing="1" w:after="100" w:afterAutospacing="1"/>
      <w:jc w:val="right"/>
    </w:pPr>
    <w:rPr>
      <w:b/>
      <w:bCs/>
      <w:sz w:val="24"/>
      <w:szCs w:val="24"/>
    </w:rPr>
  </w:style>
  <w:style w:type="paragraph" w:customStyle="1" w:styleId="xl95">
    <w:name w:val="xl95"/>
    <w:basedOn w:val="a"/>
    <w:uiPriority w:val="99"/>
    <w:rsid w:val="0043283C"/>
    <w:pPr>
      <w:spacing w:before="100" w:beforeAutospacing="1" w:after="100" w:afterAutospacing="1"/>
      <w:jc w:val="right"/>
    </w:pPr>
    <w:rPr>
      <w:b/>
      <w:bCs/>
      <w:sz w:val="24"/>
      <w:szCs w:val="24"/>
    </w:rPr>
  </w:style>
  <w:style w:type="paragraph" w:customStyle="1" w:styleId="xl96">
    <w:name w:val="xl96"/>
    <w:basedOn w:val="a"/>
    <w:uiPriority w:val="99"/>
    <w:rsid w:val="0043283C"/>
    <w:pPr>
      <w:shd w:val="clear" w:color="auto" w:fill="FFFF00"/>
      <w:spacing w:before="100" w:beforeAutospacing="1" w:after="100" w:afterAutospacing="1"/>
      <w:jc w:val="right"/>
    </w:pPr>
    <w:rPr>
      <w:b/>
      <w:bCs/>
      <w:sz w:val="24"/>
      <w:szCs w:val="24"/>
    </w:rPr>
  </w:style>
  <w:style w:type="paragraph" w:customStyle="1" w:styleId="xl97">
    <w:name w:val="xl97"/>
    <w:basedOn w:val="a"/>
    <w:uiPriority w:val="99"/>
    <w:rsid w:val="0043283C"/>
    <w:pPr>
      <w:shd w:val="clear" w:color="auto" w:fill="FFFF00"/>
      <w:spacing w:before="100" w:beforeAutospacing="1" w:after="100" w:afterAutospacing="1"/>
      <w:jc w:val="right"/>
    </w:pPr>
    <w:rPr>
      <w:b/>
      <w:bCs/>
      <w:sz w:val="24"/>
      <w:szCs w:val="24"/>
    </w:rPr>
  </w:style>
  <w:style w:type="paragraph" w:customStyle="1" w:styleId="xl98">
    <w:name w:val="xl98"/>
    <w:basedOn w:val="a"/>
    <w:uiPriority w:val="99"/>
    <w:rsid w:val="0043283C"/>
    <w:pPr>
      <w:spacing w:before="100" w:beforeAutospacing="1" w:after="100" w:afterAutospacing="1"/>
    </w:pPr>
    <w:rPr>
      <w:rFonts w:ascii="Arial" w:hAnsi="Arial" w:cs="Arial"/>
      <w:i/>
      <w:iCs/>
      <w:sz w:val="24"/>
      <w:szCs w:val="24"/>
    </w:rPr>
  </w:style>
  <w:style w:type="paragraph" w:customStyle="1" w:styleId="xl99">
    <w:name w:val="xl99"/>
    <w:basedOn w:val="a"/>
    <w:uiPriority w:val="99"/>
    <w:rsid w:val="0043283C"/>
    <w:pPr>
      <w:spacing w:before="100" w:beforeAutospacing="1" w:after="100" w:afterAutospacing="1"/>
    </w:pPr>
    <w:rPr>
      <w:i/>
      <w:iCs/>
      <w:sz w:val="24"/>
      <w:szCs w:val="24"/>
    </w:rPr>
  </w:style>
  <w:style w:type="paragraph" w:customStyle="1" w:styleId="xl100">
    <w:name w:val="xl100"/>
    <w:basedOn w:val="a"/>
    <w:uiPriority w:val="99"/>
    <w:rsid w:val="0043283C"/>
    <w:pPr>
      <w:spacing w:before="100" w:beforeAutospacing="1" w:after="100" w:afterAutospacing="1"/>
    </w:pPr>
    <w:rPr>
      <w:sz w:val="24"/>
      <w:szCs w:val="24"/>
    </w:rPr>
  </w:style>
  <w:style w:type="paragraph" w:customStyle="1" w:styleId="xl101">
    <w:name w:val="xl101"/>
    <w:basedOn w:val="a"/>
    <w:uiPriority w:val="99"/>
    <w:rsid w:val="0043283C"/>
    <w:pPr>
      <w:spacing w:before="100" w:beforeAutospacing="1" w:after="100" w:afterAutospacing="1"/>
      <w:jc w:val="right"/>
    </w:pPr>
    <w:rPr>
      <w:sz w:val="24"/>
      <w:szCs w:val="24"/>
    </w:rPr>
  </w:style>
  <w:style w:type="paragraph" w:customStyle="1" w:styleId="xl102">
    <w:name w:val="xl102"/>
    <w:basedOn w:val="a"/>
    <w:uiPriority w:val="99"/>
    <w:rsid w:val="0043283C"/>
    <w:pPr>
      <w:spacing w:before="100" w:beforeAutospacing="1" w:after="100" w:afterAutospacing="1"/>
    </w:pPr>
    <w:rPr>
      <w:sz w:val="24"/>
      <w:szCs w:val="24"/>
    </w:rPr>
  </w:style>
  <w:style w:type="paragraph" w:customStyle="1" w:styleId="xl103">
    <w:name w:val="xl103"/>
    <w:basedOn w:val="a"/>
    <w:uiPriority w:val="99"/>
    <w:rsid w:val="0043283C"/>
    <w:pPr>
      <w:spacing w:before="100" w:beforeAutospacing="1" w:after="100" w:afterAutospacing="1"/>
    </w:pPr>
    <w:rPr>
      <w:b/>
      <w:bCs/>
      <w:sz w:val="24"/>
      <w:szCs w:val="24"/>
    </w:rPr>
  </w:style>
  <w:style w:type="paragraph" w:customStyle="1" w:styleId="xl104">
    <w:name w:val="xl104"/>
    <w:basedOn w:val="a"/>
    <w:uiPriority w:val="99"/>
    <w:rsid w:val="0043283C"/>
    <w:pPr>
      <w:spacing w:before="100" w:beforeAutospacing="1" w:after="100" w:afterAutospacing="1"/>
    </w:pPr>
    <w:rPr>
      <w:rFonts w:ascii="Arial CYR" w:hAnsi="Arial CYR" w:cs="Arial CYR"/>
      <w:i/>
      <w:iCs/>
      <w:sz w:val="24"/>
      <w:szCs w:val="24"/>
    </w:rPr>
  </w:style>
  <w:style w:type="paragraph" w:customStyle="1" w:styleId="xl105">
    <w:name w:val="xl105"/>
    <w:basedOn w:val="a"/>
    <w:uiPriority w:val="99"/>
    <w:rsid w:val="0043283C"/>
    <w:pPr>
      <w:spacing w:before="100" w:beforeAutospacing="1" w:after="100" w:afterAutospacing="1"/>
    </w:pPr>
    <w:rPr>
      <w:sz w:val="24"/>
      <w:szCs w:val="24"/>
    </w:rPr>
  </w:style>
  <w:style w:type="paragraph" w:customStyle="1" w:styleId="xl106">
    <w:name w:val="xl106"/>
    <w:basedOn w:val="a"/>
    <w:uiPriority w:val="99"/>
    <w:rsid w:val="0043283C"/>
    <w:pPr>
      <w:spacing w:before="100" w:beforeAutospacing="1" w:after="100" w:afterAutospacing="1"/>
    </w:pPr>
    <w:rPr>
      <w:b/>
      <w:bCs/>
      <w:sz w:val="24"/>
      <w:szCs w:val="24"/>
    </w:rPr>
  </w:style>
  <w:style w:type="paragraph" w:customStyle="1" w:styleId="xl107">
    <w:name w:val="xl107"/>
    <w:basedOn w:val="a"/>
    <w:uiPriority w:val="99"/>
    <w:rsid w:val="0043283C"/>
    <w:pPr>
      <w:spacing w:before="100" w:beforeAutospacing="1" w:after="100" w:afterAutospacing="1"/>
    </w:pPr>
    <w:rPr>
      <w:color w:val="FF0000"/>
      <w:sz w:val="24"/>
      <w:szCs w:val="24"/>
    </w:rPr>
  </w:style>
  <w:style w:type="paragraph" w:customStyle="1" w:styleId="xl108">
    <w:name w:val="xl108"/>
    <w:basedOn w:val="a"/>
    <w:uiPriority w:val="99"/>
    <w:rsid w:val="0043283C"/>
    <w:pPr>
      <w:spacing w:before="100" w:beforeAutospacing="1" w:after="100" w:afterAutospacing="1"/>
      <w:jc w:val="right"/>
    </w:pPr>
    <w:rPr>
      <w:sz w:val="24"/>
      <w:szCs w:val="24"/>
    </w:rPr>
  </w:style>
  <w:style w:type="paragraph" w:customStyle="1" w:styleId="xl109">
    <w:name w:val="xl109"/>
    <w:basedOn w:val="a"/>
    <w:uiPriority w:val="99"/>
    <w:rsid w:val="0043283C"/>
    <w:pPr>
      <w:spacing w:before="100" w:beforeAutospacing="1" w:after="100" w:afterAutospacing="1"/>
      <w:jc w:val="center"/>
    </w:pPr>
    <w:rPr>
      <w:sz w:val="24"/>
      <w:szCs w:val="24"/>
    </w:rPr>
  </w:style>
  <w:style w:type="paragraph" w:customStyle="1" w:styleId="xl110">
    <w:name w:val="xl110"/>
    <w:basedOn w:val="a"/>
    <w:uiPriority w:val="99"/>
    <w:rsid w:val="0043283C"/>
    <w:pPr>
      <w:spacing w:before="100" w:beforeAutospacing="1" w:after="100" w:afterAutospacing="1"/>
    </w:pPr>
    <w:rPr>
      <w:b/>
      <w:bCs/>
      <w:sz w:val="24"/>
      <w:szCs w:val="24"/>
    </w:rPr>
  </w:style>
  <w:style w:type="paragraph" w:customStyle="1" w:styleId="xl111">
    <w:name w:val="xl111"/>
    <w:basedOn w:val="a"/>
    <w:uiPriority w:val="99"/>
    <w:rsid w:val="0043283C"/>
    <w:pPr>
      <w:shd w:val="clear" w:color="auto" w:fill="F2DDDC"/>
      <w:spacing w:before="100" w:beforeAutospacing="1" w:after="100" w:afterAutospacing="1"/>
    </w:pPr>
    <w:rPr>
      <w:sz w:val="24"/>
      <w:szCs w:val="24"/>
    </w:rPr>
  </w:style>
  <w:style w:type="paragraph" w:customStyle="1" w:styleId="xl112">
    <w:name w:val="xl112"/>
    <w:basedOn w:val="a"/>
    <w:uiPriority w:val="99"/>
    <w:rsid w:val="0043283C"/>
    <w:pPr>
      <w:shd w:val="clear" w:color="auto" w:fill="F2DDDC"/>
      <w:spacing w:before="100" w:beforeAutospacing="1" w:after="100" w:afterAutospacing="1"/>
      <w:jc w:val="right"/>
    </w:pPr>
    <w:rPr>
      <w:sz w:val="24"/>
      <w:szCs w:val="24"/>
    </w:rPr>
  </w:style>
  <w:style w:type="paragraph" w:customStyle="1" w:styleId="xl113">
    <w:name w:val="xl113"/>
    <w:basedOn w:val="a"/>
    <w:uiPriority w:val="99"/>
    <w:rsid w:val="0043283C"/>
    <w:pPr>
      <w:shd w:val="clear" w:color="auto" w:fill="F2DDDC"/>
      <w:spacing w:before="100" w:beforeAutospacing="1" w:after="100" w:afterAutospacing="1"/>
      <w:jc w:val="right"/>
    </w:pPr>
    <w:rPr>
      <w:sz w:val="24"/>
      <w:szCs w:val="24"/>
    </w:rPr>
  </w:style>
  <w:style w:type="paragraph" w:customStyle="1" w:styleId="xl114">
    <w:name w:val="xl114"/>
    <w:basedOn w:val="a"/>
    <w:uiPriority w:val="99"/>
    <w:rsid w:val="0043283C"/>
    <w:pPr>
      <w:shd w:val="clear" w:color="auto" w:fill="FFFF00"/>
      <w:spacing w:before="100" w:beforeAutospacing="1" w:after="100" w:afterAutospacing="1"/>
      <w:jc w:val="right"/>
    </w:pPr>
    <w:rPr>
      <w:sz w:val="24"/>
      <w:szCs w:val="24"/>
    </w:rPr>
  </w:style>
  <w:style w:type="paragraph" w:customStyle="1" w:styleId="xl115">
    <w:name w:val="xl115"/>
    <w:basedOn w:val="a"/>
    <w:uiPriority w:val="99"/>
    <w:rsid w:val="0043283C"/>
    <w:pPr>
      <w:shd w:val="clear" w:color="auto" w:fill="D99795"/>
      <w:spacing w:before="100" w:beforeAutospacing="1" w:after="100" w:afterAutospacing="1"/>
      <w:jc w:val="right"/>
    </w:pPr>
    <w:rPr>
      <w:sz w:val="24"/>
      <w:szCs w:val="24"/>
    </w:rPr>
  </w:style>
  <w:style w:type="paragraph" w:customStyle="1" w:styleId="xl116">
    <w:name w:val="xl116"/>
    <w:basedOn w:val="a"/>
    <w:uiPriority w:val="99"/>
    <w:rsid w:val="0043283C"/>
    <w:pPr>
      <w:shd w:val="clear" w:color="auto" w:fill="FFFF00"/>
      <w:spacing w:before="100" w:beforeAutospacing="1" w:after="100" w:afterAutospacing="1"/>
      <w:jc w:val="right"/>
    </w:pPr>
    <w:rPr>
      <w:sz w:val="24"/>
      <w:szCs w:val="24"/>
    </w:rPr>
  </w:style>
  <w:style w:type="paragraph" w:customStyle="1" w:styleId="xl117">
    <w:name w:val="xl117"/>
    <w:basedOn w:val="a"/>
    <w:uiPriority w:val="99"/>
    <w:rsid w:val="0043283C"/>
    <w:pPr>
      <w:shd w:val="clear" w:color="auto" w:fill="DDD9C3"/>
      <w:spacing w:before="100" w:beforeAutospacing="1" w:after="100" w:afterAutospacing="1"/>
    </w:pPr>
    <w:rPr>
      <w:sz w:val="24"/>
      <w:szCs w:val="24"/>
    </w:rPr>
  </w:style>
  <w:style w:type="paragraph" w:customStyle="1" w:styleId="xl118">
    <w:name w:val="xl118"/>
    <w:basedOn w:val="a"/>
    <w:uiPriority w:val="99"/>
    <w:rsid w:val="0043283C"/>
    <w:pPr>
      <w:shd w:val="clear" w:color="auto" w:fill="DDD9C3"/>
      <w:spacing w:before="100" w:beforeAutospacing="1" w:after="100" w:afterAutospacing="1"/>
      <w:jc w:val="right"/>
    </w:pPr>
    <w:rPr>
      <w:sz w:val="24"/>
      <w:szCs w:val="24"/>
    </w:rPr>
  </w:style>
  <w:style w:type="paragraph" w:customStyle="1" w:styleId="xl119">
    <w:name w:val="xl119"/>
    <w:basedOn w:val="a"/>
    <w:uiPriority w:val="99"/>
    <w:rsid w:val="0043283C"/>
    <w:pPr>
      <w:shd w:val="clear" w:color="auto" w:fill="DDD9C3"/>
      <w:spacing w:before="100" w:beforeAutospacing="1" w:after="100" w:afterAutospacing="1"/>
      <w:jc w:val="right"/>
    </w:pPr>
    <w:rPr>
      <w:sz w:val="24"/>
      <w:szCs w:val="24"/>
    </w:rPr>
  </w:style>
  <w:style w:type="paragraph" w:customStyle="1" w:styleId="xl120">
    <w:name w:val="xl120"/>
    <w:basedOn w:val="a"/>
    <w:uiPriority w:val="99"/>
    <w:rsid w:val="0043283C"/>
    <w:pPr>
      <w:shd w:val="clear" w:color="auto" w:fill="DDD9C3"/>
      <w:spacing w:before="100" w:beforeAutospacing="1" w:after="100" w:afterAutospacing="1"/>
      <w:jc w:val="right"/>
    </w:pPr>
    <w:rPr>
      <w:sz w:val="24"/>
      <w:szCs w:val="24"/>
    </w:rPr>
  </w:style>
  <w:style w:type="paragraph" w:customStyle="1" w:styleId="xl121">
    <w:name w:val="xl121"/>
    <w:basedOn w:val="a"/>
    <w:uiPriority w:val="99"/>
    <w:rsid w:val="0043283C"/>
    <w:pPr>
      <w:spacing w:before="100" w:beforeAutospacing="1" w:after="100" w:afterAutospacing="1"/>
    </w:pPr>
    <w:rPr>
      <w:sz w:val="24"/>
      <w:szCs w:val="24"/>
    </w:rPr>
  </w:style>
  <w:style w:type="paragraph" w:customStyle="1" w:styleId="xl122">
    <w:name w:val="xl122"/>
    <w:basedOn w:val="a"/>
    <w:uiPriority w:val="99"/>
    <w:rsid w:val="0043283C"/>
    <w:pPr>
      <w:shd w:val="clear" w:color="auto" w:fill="E5E0EC"/>
      <w:spacing w:before="100" w:beforeAutospacing="1" w:after="100" w:afterAutospacing="1"/>
      <w:jc w:val="right"/>
    </w:pPr>
    <w:rPr>
      <w:sz w:val="24"/>
      <w:szCs w:val="24"/>
    </w:rPr>
  </w:style>
  <w:style w:type="paragraph" w:customStyle="1" w:styleId="xl123">
    <w:name w:val="xl123"/>
    <w:basedOn w:val="a"/>
    <w:uiPriority w:val="99"/>
    <w:rsid w:val="0043283C"/>
    <w:pPr>
      <w:shd w:val="clear" w:color="auto" w:fill="E5E0EC"/>
      <w:spacing w:before="100" w:beforeAutospacing="1" w:after="100" w:afterAutospacing="1"/>
      <w:jc w:val="right"/>
    </w:pPr>
    <w:rPr>
      <w:sz w:val="24"/>
      <w:szCs w:val="24"/>
    </w:rPr>
  </w:style>
  <w:style w:type="paragraph" w:customStyle="1" w:styleId="xl124">
    <w:name w:val="xl124"/>
    <w:basedOn w:val="a"/>
    <w:uiPriority w:val="99"/>
    <w:rsid w:val="0043283C"/>
    <w:pPr>
      <w:shd w:val="clear" w:color="auto" w:fill="E5E0EC"/>
      <w:spacing w:before="100" w:beforeAutospacing="1" w:after="100" w:afterAutospacing="1"/>
      <w:jc w:val="right"/>
    </w:pPr>
    <w:rPr>
      <w:sz w:val="24"/>
      <w:szCs w:val="24"/>
    </w:rPr>
  </w:style>
  <w:style w:type="paragraph" w:customStyle="1" w:styleId="xl125">
    <w:name w:val="xl125"/>
    <w:basedOn w:val="a"/>
    <w:uiPriority w:val="99"/>
    <w:rsid w:val="0043283C"/>
    <w:pPr>
      <w:shd w:val="clear" w:color="auto" w:fill="E5E0EC"/>
      <w:spacing w:before="100" w:beforeAutospacing="1" w:after="100" w:afterAutospacing="1"/>
      <w:jc w:val="right"/>
    </w:pPr>
    <w:rPr>
      <w:b/>
      <w:bCs/>
      <w:sz w:val="24"/>
      <w:szCs w:val="24"/>
    </w:rPr>
  </w:style>
  <w:style w:type="paragraph" w:customStyle="1" w:styleId="xl126">
    <w:name w:val="xl126"/>
    <w:basedOn w:val="a"/>
    <w:uiPriority w:val="99"/>
    <w:rsid w:val="0043283C"/>
    <w:pPr>
      <w:shd w:val="clear" w:color="auto" w:fill="B2A1C7"/>
      <w:spacing w:before="100" w:beforeAutospacing="1" w:after="100" w:afterAutospacing="1"/>
      <w:jc w:val="right"/>
    </w:pPr>
    <w:rPr>
      <w:sz w:val="24"/>
      <w:szCs w:val="24"/>
    </w:rPr>
  </w:style>
  <w:style w:type="paragraph" w:customStyle="1" w:styleId="xl127">
    <w:name w:val="xl127"/>
    <w:basedOn w:val="a"/>
    <w:uiPriority w:val="99"/>
    <w:rsid w:val="0043283C"/>
    <w:pPr>
      <w:shd w:val="clear" w:color="auto" w:fill="E5E0EC"/>
      <w:spacing w:before="100" w:beforeAutospacing="1" w:after="100" w:afterAutospacing="1"/>
      <w:jc w:val="right"/>
    </w:pPr>
    <w:rPr>
      <w:b/>
      <w:bCs/>
      <w:sz w:val="24"/>
      <w:szCs w:val="24"/>
    </w:rPr>
  </w:style>
  <w:style w:type="paragraph" w:customStyle="1" w:styleId="xl128">
    <w:name w:val="xl128"/>
    <w:basedOn w:val="a"/>
    <w:uiPriority w:val="99"/>
    <w:rsid w:val="0043283C"/>
    <w:pPr>
      <w:shd w:val="clear" w:color="auto" w:fill="E5E0EC"/>
      <w:spacing w:before="100" w:beforeAutospacing="1" w:after="100" w:afterAutospacing="1"/>
      <w:jc w:val="right"/>
    </w:pPr>
    <w:rPr>
      <w:b/>
      <w:bCs/>
      <w:sz w:val="24"/>
      <w:szCs w:val="24"/>
    </w:rPr>
  </w:style>
  <w:style w:type="paragraph" w:customStyle="1" w:styleId="xl129">
    <w:name w:val="xl129"/>
    <w:basedOn w:val="a"/>
    <w:uiPriority w:val="99"/>
    <w:rsid w:val="0043283C"/>
    <w:pPr>
      <w:spacing w:before="100" w:beforeAutospacing="1" w:after="100" w:afterAutospacing="1"/>
    </w:pPr>
    <w:rPr>
      <w:b/>
      <w:bCs/>
      <w:sz w:val="24"/>
      <w:szCs w:val="24"/>
    </w:rPr>
  </w:style>
  <w:style w:type="paragraph" w:customStyle="1" w:styleId="xl130">
    <w:name w:val="xl130"/>
    <w:basedOn w:val="a"/>
    <w:uiPriority w:val="99"/>
    <w:rsid w:val="0043283C"/>
    <w:pPr>
      <w:spacing w:before="100" w:beforeAutospacing="1" w:after="100" w:afterAutospacing="1"/>
      <w:jc w:val="right"/>
    </w:pPr>
    <w:rPr>
      <w:sz w:val="24"/>
      <w:szCs w:val="24"/>
    </w:rPr>
  </w:style>
  <w:style w:type="paragraph" w:customStyle="1" w:styleId="xl131">
    <w:name w:val="xl131"/>
    <w:basedOn w:val="a"/>
    <w:uiPriority w:val="99"/>
    <w:rsid w:val="0043283C"/>
    <w:pPr>
      <w:shd w:val="clear" w:color="auto" w:fill="FFCCFF"/>
      <w:spacing w:before="100" w:beforeAutospacing="1" w:after="100" w:afterAutospacing="1"/>
    </w:pPr>
    <w:rPr>
      <w:sz w:val="24"/>
      <w:szCs w:val="24"/>
    </w:rPr>
  </w:style>
  <w:style w:type="paragraph" w:customStyle="1" w:styleId="xl132">
    <w:name w:val="xl132"/>
    <w:basedOn w:val="a"/>
    <w:uiPriority w:val="99"/>
    <w:rsid w:val="0043283C"/>
    <w:pPr>
      <w:shd w:val="clear" w:color="auto" w:fill="FFCCFF"/>
      <w:spacing w:before="100" w:beforeAutospacing="1" w:after="100" w:afterAutospacing="1"/>
      <w:jc w:val="right"/>
    </w:pPr>
    <w:rPr>
      <w:sz w:val="24"/>
      <w:szCs w:val="24"/>
    </w:rPr>
  </w:style>
  <w:style w:type="paragraph" w:customStyle="1" w:styleId="xl133">
    <w:name w:val="xl133"/>
    <w:basedOn w:val="a"/>
    <w:uiPriority w:val="99"/>
    <w:rsid w:val="0043283C"/>
    <w:pPr>
      <w:shd w:val="clear" w:color="auto" w:fill="FFCCFF"/>
      <w:spacing w:before="100" w:beforeAutospacing="1" w:after="100" w:afterAutospacing="1"/>
      <w:jc w:val="right"/>
    </w:pPr>
    <w:rPr>
      <w:sz w:val="24"/>
      <w:szCs w:val="24"/>
    </w:rPr>
  </w:style>
  <w:style w:type="paragraph" w:customStyle="1" w:styleId="xl134">
    <w:name w:val="xl134"/>
    <w:basedOn w:val="a"/>
    <w:uiPriority w:val="99"/>
    <w:rsid w:val="0043283C"/>
    <w:pPr>
      <w:shd w:val="clear" w:color="auto" w:fill="FFCCFF"/>
      <w:spacing w:before="100" w:beforeAutospacing="1" w:after="100" w:afterAutospacing="1"/>
      <w:jc w:val="right"/>
    </w:pPr>
    <w:rPr>
      <w:sz w:val="24"/>
      <w:szCs w:val="24"/>
    </w:rPr>
  </w:style>
  <w:style w:type="paragraph" w:customStyle="1" w:styleId="xl135">
    <w:name w:val="xl135"/>
    <w:basedOn w:val="a"/>
    <w:uiPriority w:val="99"/>
    <w:rsid w:val="0043283C"/>
    <w:pPr>
      <w:spacing w:before="100" w:beforeAutospacing="1" w:after="100" w:afterAutospacing="1"/>
    </w:pPr>
    <w:rPr>
      <w:sz w:val="24"/>
      <w:szCs w:val="24"/>
    </w:rPr>
  </w:style>
  <w:style w:type="paragraph" w:customStyle="1" w:styleId="xl136">
    <w:name w:val="xl136"/>
    <w:basedOn w:val="a"/>
    <w:uiPriority w:val="99"/>
    <w:rsid w:val="0043283C"/>
    <w:pPr>
      <w:pBdr>
        <w:top w:val="single" w:sz="8" w:space="0" w:color="auto"/>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137">
    <w:name w:val="xl137"/>
    <w:basedOn w:val="a"/>
    <w:uiPriority w:val="99"/>
    <w:rsid w:val="0043283C"/>
    <w:pPr>
      <w:shd w:val="clear" w:color="auto" w:fill="FFCCFF"/>
      <w:spacing w:before="100" w:beforeAutospacing="1" w:after="100" w:afterAutospacing="1"/>
    </w:pPr>
    <w:rPr>
      <w:sz w:val="24"/>
      <w:szCs w:val="24"/>
    </w:rPr>
  </w:style>
  <w:style w:type="paragraph" w:customStyle="1" w:styleId="xl138">
    <w:name w:val="xl138"/>
    <w:basedOn w:val="a"/>
    <w:uiPriority w:val="99"/>
    <w:rsid w:val="0043283C"/>
    <w:pPr>
      <w:shd w:val="clear" w:color="auto" w:fill="FFCCFF"/>
      <w:spacing w:before="100" w:beforeAutospacing="1" w:after="100" w:afterAutospacing="1"/>
    </w:pPr>
    <w:rPr>
      <w:b/>
      <w:bCs/>
      <w:sz w:val="24"/>
      <w:szCs w:val="24"/>
    </w:rPr>
  </w:style>
  <w:style w:type="paragraph" w:customStyle="1" w:styleId="xl139">
    <w:name w:val="xl139"/>
    <w:basedOn w:val="a"/>
    <w:uiPriority w:val="99"/>
    <w:rsid w:val="0043283C"/>
    <w:pPr>
      <w:shd w:val="clear" w:color="auto" w:fill="FFCCFF"/>
      <w:spacing w:before="100" w:beforeAutospacing="1" w:after="100" w:afterAutospacing="1"/>
      <w:jc w:val="right"/>
    </w:pPr>
    <w:rPr>
      <w:b/>
      <w:bCs/>
      <w:sz w:val="24"/>
      <w:szCs w:val="24"/>
    </w:rPr>
  </w:style>
  <w:style w:type="paragraph" w:customStyle="1" w:styleId="xl140">
    <w:name w:val="xl140"/>
    <w:basedOn w:val="a"/>
    <w:uiPriority w:val="99"/>
    <w:rsid w:val="0043283C"/>
    <w:pPr>
      <w:shd w:val="clear" w:color="auto" w:fill="FFCCFF"/>
      <w:spacing w:before="100" w:beforeAutospacing="1" w:after="100" w:afterAutospacing="1"/>
      <w:jc w:val="right"/>
    </w:pPr>
    <w:rPr>
      <w:b/>
      <w:bCs/>
      <w:sz w:val="24"/>
      <w:szCs w:val="24"/>
    </w:rPr>
  </w:style>
  <w:style w:type="paragraph" w:customStyle="1" w:styleId="xl141">
    <w:name w:val="xl141"/>
    <w:basedOn w:val="a"/>
    <w:uiPriority w:val="99"/>
    <w:rsid w:val="0043283C"/>
    <w:pPr>
      <w:spacing w:before="100" w:beforeAutospacing="1" w:after="100" w:afterAutospacing="1"/>
    </w:pPr>
    <w:rPr>
      <w:sz w:val="24"/>
      <w:szCs w:val="24"/>
    </w:rPr>
  </w:style>
  <w:style w:type="paragraph" w:customStyle="1" w:styleId="xl142">
    <w:name w:val="xl142"/>
    <w:basedOn w:val="a"/>
    <w:uiPriority w:val="99"/>
    <w:rsid w:val="0043283C"/>
    <w:pPr>
      <w:spacing w:before="100" w:beforeAutospacing="1" w:after="100" w:afterAutospacing="1"/>
      <w:jc w:val="right"/>
    </w:pPr>
    <w:rPr>
      <w:sz w:val="24"/>
      <w:szCs w:val="24"/>
    </w:rPr>
  </w:style>
  <w:style w:type="paragraph" w:customStyle="1" w:styleId="xl143">
    <w:name w:val="xl143"/>
    <w:basedOn w:val="a"/>
    <w:uiPriority w:val="99"/>
    <w:rsid w:val="0043283C"/>
    <w:pPr>
      <w:spacing w:before="100" w:beforeAutospacing="1" w:after="100" w:afterAutospacing="1"/>
      <w:jc w:val="right"/>
    </w:pPr>
    <w:rPr>
      <w:sz w:val="24"/>
      <w:szCs w:val="24"/>
    </w:rPr>
  </w:style>
  <w:style w:type="paragraph" w:customStyle="1" w:styleId="xl144">
    <w:name w:val="xl144"/>
    <w:basedOn w:val="a"/>
    <w:uiPriority w:val="99"/>
    <w:rsid w:val="0043283C"/>
    <w:pPr>
      <w:shd w:val="clear" w:color="auto" w:fill="FFCCFF"/>
      <w:spacing w:before="100" w:beforeAutospacing="1" w:after="100" w:afterAutospacing="1"/>
    </w:pPr>
    <w:rPr>
      <w:sz w:val="24"/>
      <w:szCs w:val="24"/>
    </w:rPr>
  </w:style>
  <w:style w:type="paragraph" w:customStyle="1" w:styleId="xl145">
    <w:name w:val="xl145"/>
    <w:basedOn w:val="a"/>
    <w:uiPriority w:val="99"/>
    <w:rsid w:val="0043283C"/>
    <w:pPr>
      <w:spacing w:before="100" w:beforeAutospacing="1" w:after="100" w:afterAutospacing="1"/>
      <w:jc w:val="right"/>
    </w:pPr>
    <w:rPr>
      <w:sz w:val="24"/>
      <w:szCs w:val="24"/>
    </w:rPr>
  </w:style>
  <w:style w:type="paragraph" w:customStyle="1" w:styleId="xl146">
    <w:name w:val="xl146"/>
    <w:basedOn w:val="a"/>
    <w:uiPriority w:val="99"/>
    <w:rsid w:val="0043283C"/>
    <w:pPr>
      <w:shd w:val="clear" w:color="auto" w:fill="92D050"/>
      <w:spacing w:before="100" w:beforeAutospacing="1" w:after="100" w:afterAutospacing="1"/>
      <w:jc w:val="right"/>
    </w:pPr>
    <w:rPr>
      <w:b/>
      <w:bCs/>
      <w:sz w:val="24"/>
      <w:szCs w:val="24"/>
    </w:rPr>
  </w:style>
  <w:style w:type="paragraph" w:customStyle="1" w:styleId="xl147">
    <w:name w:val="xl147"/>
    <w:basedOn w:val="a"/>
    <w:uiPriority w:val="99"/>
    <w:rsid w:val="0043283C"/>
    <w:pPr>
      <w:shd w:val="clear" w:color="auto" w:fill="92D050"/>
      <w:spacing w:before="100" w:beforeAutospacing="1" w:after="100" w:afterAutospacing="1"/>
      <w:jc w:val="right"/>
    </w:pPr>
    <w:rPr>
      <w:sz w:val="24"/>
      <w:szCs w:val="24"/>
    </w:rPr>
  </w:style>
  <w:style w:type="paragraph" w:customStyle="1" w:styleId="xl148">
    <w:name w:val="xl148"/>
    <w:basedOn w:val="a"/>
    <w:uiPriority w:val="99"/>
    <w:rsid w:val="0043283C"/>
    <w:pPr>
      <w:shd w:val="clear" w:color="auto" w:fill="92D050"/>
      <w:spacing w:before="100" w:beforeAutospacing="1" w:after="100" w:afterAutospacing="1"/>
      <w:jc w:val="right"/>
    </w:pPr>
    <w:rPr>
      <w:sz w:val="24"/>
      <w:szCs w:val="24"/>
    </w:rPr>
  </w:style>
  <w:style w:type="paragraph" w:customStyle="1" w:styleId="xl149">
    <w:name w:val="xl149"/>
    <w:basedOn w:val="a"/>
    <w:uiPriority w:val="99"/>
    <w:rsid w:val="0043283C"/>
    <w:pPr>
      <w:spacing w:before="100" w:beforeAutospacing="1" w:after="100" w:afterAutospacing="1"/>
    </w:pPr>
    <w:rPr>
      <w:sz w:val="26"/>
      <w:szCs w:val="26"/>
    </w:rPr>
  </w:style>
  <w:style w:type="paragraph" w:customStyle="1" w:styleId="xl150">
    <w:name w:val="xl150"/>
    <w:basedOn w:val="a"/>
    <w:uiPriority w:val="99"/>
    <w:rsid w:val="0043283C"/>
    <w:pPr>
      <w:spacing w:before="100" w:beforeAutospacing="1" w:after="100" w:afterAutospacing="1"/>
      <w:jc w:val="right"/>
    </w:pPr>
    <w:rPr>
      <w:sz w:val="24"/>
      <w:szCs w:val="24"/>
    </w:rPr>
  </w:style>
  <w:style w:type="paragraph" w:customStyle="1" w:styleId="xl151">
    <w:name w:val="xl151"/>
    <w:basedOn w:val="a"/>
    <w:uiPriority w:val="99"/>
    <w:rsid w:val="0043283C"/>
    <w:pPr>
      <w:shd w:val="clear" w:color="auto" w:fill="CC99FF"/>
      <w:spacing w:before="100" w:beforeAutospacing="1" w:after="100" w:afterAutospacing="1"/>
      <w:jc w:val="right"/>
    </w:pPr>
    <w:rPr>
      <w:sz w:val="24"/>
      <w:szCs w:val="24"/>
    </w:rPr>
  </w:style>
  <w:style w:type="paragraph" w:customStyle="1" w:styleId="xl152">
    <w:name w:val="xl152"/>
    <w:basedOn w:val="a"/>
    <w:uiPriority w:val="99"/>
    <w:rsid w:val="0043283C"/>
    <w:pPr>
      <w:spacing w:before="100" w:beforeAutospacing="1" w:after="100" w:afterAutospacing="1"/>
      <w:jc w:val="center"/>
    </w:pPr>
    <w:rPr>
      <w:sz w:val="24"/>
      <w:szCs w:val="24"/>
    </w:rPr>
  </w:style>
  <w:style w:type="paragraph" w:customStyle="1" w:styleId="xl153">
    <w:name w:val="xl153"/>
    <w:basedOn w:val="a"/>
    <w:uiPriority w:val="99"/>
    <w:rsid w:val="0043283C"/>
    <w:pPr>
      <w:spacing w:before="100" w:beforeAutospacing="1" w:after="100" w:afterAutospacing="1"/>
      <w:jc w:val="center"/>
    </w:pPr>
    <w:rPr>
      <w:sz w:val="24"/>
      <w:szCs w:val="24"/>
    </w:rPr>
  </w:style>
  <w:style w:type="paragraph" w:customStyle="1" w:styleId="xl154">
    <w:name w:val="xl154"/>
    <w:basedOn w:val="a"/>
    <w:uiPriority w:val="99"/>
    <w:rsid w:val="0043283C"/>
    <w:pPr>
      <w:shd w:val="clear" w:color="auto" w:fill="FF0000"/>
      <w:spacing w:before="100" w:beforeAutospacing="1" w:after="100" w:afterAutospacing="1"/>
      <w:jc w:val="right"/>
    </w:pPr>
    <w:rPr>
      <w:sz w:val="24"/>
      <w:szCs w:val="24"/>
    </w:rPr>
  </w:style>
  <w:style w:type="paragraph" w:customStyle="1" w:styleId="xl155">
    <w:name w:val="xl155"/>
    <w:basedOn w:val="a"/>
    <w:uiPriority w:val="99"/>
    <w:rsid w:val="0043283C"/>
    <w:pPr>
      <w:shd w:val="clear" w:color="auto" w:fill="CC99FF"/>
      <w:spacing w:before="100" w:beforeAutospacing="1" w:after="100" w:afterAutospacing="1"/>
      <w:jc w:val="right"/>
    </w:pPr>
    <w:rPr>
      <w:sz w:val="24"/>
      <w:szCs w:val="24"/>
    </w:rPr>
  </w:style>
  <w:style w:type="paragraph" w:customStyle="1" w:styleId="xl156">
    <w:name w:val="xl156"/>
    <w:basedOn w:val="a"/>
    <w:uiPriority w:val="99"/>
    <w:rsid w:val="0043283C"/>
    <w:pPr>
      <w:shd w:val="clear" w:color="auto" w:fill="92D050"/>
      <w:spacing w:before="100" w:beforeAutospacing="1" w:after="100" w:afterAutospacing="1"/>
      <w:jc w:val="right"/>
    </w:pPr>
    <w:rPr>
      <w:sz w:val="24"/>
      <w:szCs w:val="24"/>
    </w:rPr>
  </w:style>
  <w:style w:type="paragraph" w:customStyle="1" w:styleId="xl157">
    <w:name w:val="xl157"/>
    <w:basedOn w:val="a"/>
    <w:uiPriority w:val="99"/>
    <w:rsid w:val="0043283C"/>
    <w:pPr>
      <w:shd w:val="clear" w:color="auto" w:fill="8DB4E3"/>
      <w:spacing w:before="100" w:beforeAutospacing="1" w:after="100" w:afterAutospacing="1"/>
      <w:jc w:val="right"/>
    </w:pPr>
    <w:rPr>
      <w:sz w:val="24"/>
      <w:szCs w:val="24"/>
    </w:rPr>
  </w:style>
  <w:style w:type="paragraph" w:customStyle="1" w:styleId="xl158">
    <w:name w:val="xl158"/>
    <w:basedOn w:val="a"/>
    <w:uiPriority w:val="99"/>
    <w:rsid w:val="0043283C"/>
    <w:pPr>
      <w:shd w:val="clear" w:color="auto" w:fill="92D050"/>
      <w:spacing w:before="100" w:beforeAutospacing="1" w:after="100" w:afterAutospacing="1"/>
    </w:pPr>
    <w:rPr>
      <w:sz w:val="24"/>
      <w:szCs w:val="24"/>
    </w:rPr>
  </w:style>
  <w:style w:type="paragraph" w:customStyle="1" w:styleId="xl159">
    <w:name w:val="xl159"/>
    <w:basedOn w:val="a"/>
    <w:uiPriority w:val="99"/>
    <w:rsid w:val="0043283C"/>
    <w:pPr>
      <w:shd w:val="clear" w:color="auto" w:fill="E6B9B8"/>
      <w:spacing w:before="100" w:beforeAutospacing="1" w:after="100" w:afterAutospacing="1"/>
      <w:jc w:val="right"/>
    </w:pPr>
    <w:rPr>
      <w:sz w:val="24"/>
      <w:szCs w:val="24"/>
    </w:rPr>
  </w:style>
  <w:style w:type="paragraph" w:customStyle="1" w:styleId="xl160">
    <w:name w:val="xl160"/>
    <w:basedOn w:val="a"/>
    <w:uiPriority w:val="99"/>
    <w:rsid w:val="0043283C"/>
    <w:pPr>
      <w:shd w:val="clear" w:color="auto" w:fill="93CDDD"/>
      <w:spacing w:before="100" w:beforeAutospacing="1" w:after="100" w:afterAutospacing="1"/>
      <w:jc w:val="right"/>
    </w:pPr>
    <w:rPr>
      <w:sz w:val="24"/>
      <w:szCs w:val="24"/>
    </w:rPr>
  </w:style>
  <w:style w:type="paragraph" w:customStyle="1" w:styleId="xl161">
    <w:name w:val="xl161"/>
    <w:basedOn w:val="a"/>
    <w:uiPriority w:val="99"/>
    <w:rsid w:val="0043283C"/>
    <w:pPr>
      <w:shd w:val="clear" w:color="auto" w:fill="93CDDD"/>
      <w:spacing w:before="100" w:beforeAutospacing="1" w:after="100" w:afterAutospacing="1"/>
    </w:pPr>
    <w:rPr>
      <w:sz w:val="24"/>
      <w:szCs w:val="24"/>
    </w:rPr>
  </w:style>
  <w:style w:type="paragraph" w:customStyle="1" w:styleId="xl162">
    <w:name w:val="xl162"/>
    <w:basedOn w:val="a"/>
    <w:uiPriority w:val="99"/>
    <w:rsid w:val="0043283C"/>
    <w:pPr>
      <w:shd w:val="clear" w:color="auto" w:fill="93CDDD"/>
      <w:spacing w:before="100" w:beforeAutospacing="1" w:after="100" w:afterAutospacing="1"/>
      <w:jc w:val="right"/>
    </w:pPr>
    <w:rPr>
      <w:sz w:val="24"/>
      <w:szCs w:val="24"/>
    </w:rPr>
  </w:style>
  <w:style w:type="paragraph" w:customStyle="1" w:styleId="xl163">
    <w:name w:val="xl163"/>
    <w:basedOn w:val="a"/>
    <w:uiPriority w:val="99"/>
    <w:rsid w:val="0043283C"/>
    <w:pPr>
      <w:shd w:val="clear" w:color="auto" w:fill="93CDDD"/>
      <w:spacing w:before="100" w:beforeAutospacing="1" w:after="100" w:afterAutospacing="1"/>
      <w:jc w:val="center"/>
    </w:pPr>
    <w:rPr>
      <w:sz w:val="24"/>
      <w:szCs w:val="24"/>
    </w:rPr>
  </w:style>
  <w:style w:type="paragraph" w:customStyle="1" w:styleId="xl164">
    <w:name w:val="xl164"/>
    <w:basedOn w:val="a"/>
    <w:uiPriority w:val="99"/>
    <w:rsid w:val="0043283C"/>
    <w:pPr>
      <w:shd w:val="clear" w:color="auto" w:fill="93CDDD"/>
      <w:spacing w:before="100" w:beforeAutospacing="1" w:after="100" w:afterAutospacing="1"/>
      <w:jc w:val="center"/>
    </w:pPr>
    <w:rPr>
      <w:sz w:val="24"/>
      <w:szCs w:val="24"/>
    </w:rPr>
  </w:style>
  <w:style w:type="paragraph" w:customStyle="1" w:styleId="xl165">
    <w:name w:val="xl165"/>
    <w:basedOn w:val="a"/>
    <w:uiPriority w:val="99"/>
    <w:rsid w:val="0043283C"/>
    <w:pPr>
      <w:shd w:val="clear" w:color="auto" w:fill="93CDDD"/>
      <w:spacing w:before="100" w:beforeAutospacing="1" w:after="100" w:afterAutospacing="1"/>
      <w:jc w:val="right"/>
    </w:pPr>
    <w:rPr>
      <w:sz w:val="24"/>
      <w:szCs w:val="24"/>
    </w:rPr>
  </w:style>
  <w:style w:type="paragraph" w:customStyle="1" w:styleId="xl166">
    <w:name w:val="xl166"/>
    <w:basedOn w:val="a"/>
    <w:uiPriority w:val="99"/>
    <w:rsid w:val="0043283C"/>
    <w:pPr>
      <w:shd w:val="clear" w:color="auto" w:fill="93CDDD"/>
      <w:spacing w:before="100" w:beforeAutospacing="1" w:after="100" w:afterAutospacing="1"/>
    </w:pPr>
    <w:rPr>
      <w:sz w:val="24"/>
      <w:szCs w:val="24"/>
    </w:rPr>
  </w:style>
  <w:style w:type="paragraph" w:customStyle="1" w:styleId="xl167">
    <w:name w:val="xl167"/>
    <w:basedOn w:val="a"/>
    <w:uiPriority w:val="99"/>
    <w:rsid w:val="0043283C"/>
    <w:pPr>
      <w:spacing w:before="100" w:beforeAutospacing="1" w:after="100" w:afterAutospacing="1"/>
      <w:jc w:val="center"/>
    </w:pPr>
    <w:rPr>
      <w:sz w:val="24"/>
      <w:szCs w:val="24"/>
    </w:rPr>
  </w:style>
  <w:style w:type="paragraph" w:customStyle="1" w:styleId="xl168">
    <w:name w:val="xl168"/>
    <w:basedOn w:val="a"/>
    <w:uiPriority w:val="99"/>
    <w:rsid w:val="0043283C"/>
    <w:pPr>
      <w:shd w:val="clear" w:color="auto" w:fill="93CDDD"/>
      <w:spacing w:before="100" w:beforeAutospacing="1" w:after="100" w:afterAutospacing="1"/>
      <w:jc w:val="center"/>
    </w:pPr>
    <w:rPr>
      <w:sz w:val="24"/>
      <w:szCs w:val="24"/>
    </w:rPr>
  </w:style>
  <w:style w:type="paragraph" w:customStyle="1" w:styleId="xl169">
    <w:name w:val="xl169"/>
    <w:basedOn w:val="a"/>
    <w:uiPriority w:val="99"/>
    <w:rsid w:val="0043283C"/>
    <w:pPr>
      <w:shd w:val="clear" w:color="auto" w:fill="93CDDD"/>
      <w:spacing w:before="100" w:beforeAutospacing="1" w:after="100" w:afterAutospacing="1"/>
      <w:jc w:val="right"/>
    </w:pPr>
    <w:rPr>
      <w:sz w:val="24"/>
      <w:szCs w:val="24"/>
    </w:rPr>
  </w:style>
  <w:style w:type="paragraph" w:customStyle="1" w:styleId="xl170">
    <w:name w:val="xl170"/>
    <w:basedOn w:val="a"/>
    <w:uiPriority w:val="99"/>
    <w:rsid w:val="0043283C"/>
    <w:pPr>
      <w:spacing w:before="100" w:beforeAutospacing="1" w:after="100" w:afterAutospacing="1"/>
      <w:jc w:val="right"/>
    </w:pPr>
    <w:rPr>
      <w:sz w:val="24"/>
      <w:szCs w:val="24"/>
    </w:rPr>
  </w:style>
  <w:style w:type="paragraph" w:customStyle="1" w:styleId="xl171">
    <w:name w:val="xl171"/>
    <w:basedOn w:val="a"/>
    <w:uiPriority w:val="99"/>
    <w:rsid w:val="0043283C"/>
    <w:pPr>
      <w:spacing w:before="100" w:beforeAutospacing="1" w:after="100" w:afterAutospacing="1"/>
    </w:pPr>
    <w:rPr>
      <w:sz w:val="24"/>
      <w:szCs w:val="24"/>
    </w:rPr>
  </w:style>
  <w:style w:type="paragraph" w:customStyle="1" w:styleId="xl64">
    <w:name w:val="xl64"/>
    <w:basedOn w:val="a"/>
    <w:uiPriority w:val="99"/>
    <w:rsid w:val="004328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5">
    <w:name w:val="xl65"/>
    <w:basedOn w:val="a"/>
    <w:uiPriority w:val="99"/>
    <w:rsid w:val="0043283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140">
    <w:name w:val="Обычный + 14 пт"/>
    <w:aliases w:val="По ширине,Первая строка:  1,59 см,Междустр.интервал:  полу..."/>
    <w:basedOn w:val="a"/>
    <w:rsid w:val="0043283C"/>
    <w:pPr>
      <w:spacing w:line="360" w:lineRule="auto"/>
      <w:ind w:firstLine="900"/>
      <w:jc w:val="both"/>
    </w:pPr>
    <w:rPr>
      <w:sz w:val="28"/>
      <w:szCs w:val="28"/>
    </w:rPr>
  </w:style>
  <w:style w:type="character" w:customStyle="1" w:styleId="dash041e0441043d043e0432043d043e0439002004420435043a04410442char1">
    <w:name w:val="dash041e_0441_043d_043e_0432_043d_043e_0439_0020_0442_0435_043a_0441_0442__char1"/>
    <w:uiPriority w:val="99"/>
    <w:rsid w:val="0043283C"/>
    <w:rPr>
      <w:rFonts w:ascii="Times New Roman" w:hAnsi="Times New Roman" w:cs="Times New Roman" w:hint="default"/>
      <w:b/>
      <w:bCs w:val="0"/>
      <w:strike w:val="0"/>
      <w:dstrike w:val="0"/>
      <w:sz w:val="28"/>
      <w:u w:val="none"/>
      <w:effect w:val="none"/>
    </w:rPr>
  </w:style>
  <w:style w:type="character" w:customStyle="1" w:styleId="af3">
    <w:name w:val="Цветовое выделение"/>
    <w:rsid w:val="0043283C"/>
    <w:rPr>
      <w:b/>
      <w:bCs w:val="0"/>
      <w:color w:val="000080"/>
      <w:sz w:val="22"/>
    </w:rPr>
  </w:style>
  <w:style w:type="character" w:customStyle="1" w:styleId="af4">
    <w:name w:val="Гипертекстовая ссылка"/>
    <w:uiPriority w:val="99"/>
    <w:rsid w:val="0043283C"/>
    <w:rPr>
      <w:b/>
      <w:bCs w:val="0"/>
      <w:color w:val="008000"/>
      <w:sz w:val="22"/>
      <w:u w:val="single"/>
    </w:rPr>
  </w:style>
  <w:style w:type="character" w:customStyle="1" w:styleId="BodyTextChar1">
    <w:name w:val="Body Text Char1"/>
    <w:aliases w:val="Знак Знак Char1,Знак Char1"/>
    <w:uiPriority w:val="99"/>
    <w:semiHidden/>
    <w:locked/>
    <w:rsid w:val="0043283C"/>
    <w:rPr>
      <w:rFonts w:ascii="Times New Roman" w:hAnsi="Times New Roman" w:cs="Times New Roman" w:hint="default"/>
      <w:sz w:val="22"/>
      <w:szCs w:val="22"/>
      <w:lang w:eastAsia="en-US"/>
    </w:rPr>
  </w:style>
  <w:style w:type="character" w:customStyle="1" w:styleId="17">
    <w:name w:val="Сильное выделение1"/>
    <w:uiPriority w:val="99"/>
    <w:rsid w:val="0043283C"/>
    <w:rPr>
      <w:b/>
      <w:bCs w:val="0"/>
      <w:i/>
      <w:iCs w:val="0"/>
      <w:color w:val="4F81BD"/>
    </w:rPr>
  </w:style>
  <w:style w:type="character" w:customStyle="1" w:styleId="23">
    <w:name w:val="Основной текст Знак2"/>
    <w:basedOn w:val="a0"/>
    <w:uiPriority w:val="99"/>
    <w:semiHidden/>
    <w:rsid w:val="0043283C"/>
  </w:style>
  <w:style w:type="numbering" w:customStyle="1" w:styleId="24">
    <w:name w:val="Нет списка2"/>
    <w:next w:val="a2"/>
    <w:uiPriority w:val="99"/>
    <w:semiHidden/>
    <w:unhideWhenUsed/>
    <w:rsid w:val="00023D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571752">
      <w:bodyDiv w:val="1"/>
      <w:marLeft w:val="0"/>
      <w:marRight w:val="0"/>
      <w:marTop w:val="0"/>
      <w:marBottom w:val="0"/>
      <w:divBdr>
        <w:top w:val="none" w:sz="0" w:space="0" w:color="auto"/>
        <w:left w:val="none" w:sz="0" w:space="0" w:color="auto"/>
        <w:bottom w:val="none" w:sz="0" w:space="0" w:color="auto"/>
        <w:right w:val="none" w:sz="0" w:space="0" w:color="auto"/>
      </w:divBdr>
    </w:div>
    <w:div w:id="476411871">
      <w:bodyDiv w:val="1"/>
      <w:marLeft w:val="0"/>
      <w:marRight w:val="0"/>
      <w:marTop w:val="0"/>
      <w:marBottom w:val="0"/>
      <w:divBdr>
        <w:top w:val="none" w:sz="0" w:space="0" w:color="auto"/>
        <w:left w:val="none" w:sz="0" w:space="0" w:color="auto"/>
        <w:bottom w:val="none" w:sz="0" w:space="0" w:color="auto"/>
        <w:right w:val="none" w:sz="0" w:space="0" w:color="auto"/>
      </w:divBdr>
    </w:div>
    <w:div w:id="901015123">
      <w:bodyDiv w:val="1"/>
      <w:marLeft w:val="0"/>
      <w:marRight w:val="0"/>
      <w:marTop w:val="0"/>
      <w:marBottom w:val="0"/>
      <w:divBdr>
        <w:top w:val="none" w:sz="0" w:space="0" w:color="auto"/>
        <w:left w:val="none" w:sz="0" w:space="0" w:color="auto"/>
        <w:bottom w:val="none" w:sz="0" w:space="0" w:color="auto"/>
        <w:right w:val="none" w:sz="0" w:space="0" w:color="auto"/>
      </w:divBdr>
    </w:div>
    <w:div w:id="992415758">
      <w:bodyDiv w:val="1"/>
      <w:marLeft w:val="0"/>
      <w:marRight w:val="0"/>
      <w:marTop w:val="0"/>
      <w:marBottom w:val="0"/>
      <w:divBdr>
        <w:top w:val="none" w:sz="0" w:space="0" w:color="auto"/>
        <w:left w:val="none" w:sz="0" w:space="0" w:color="auto"/>
        <w:bottom w:val="none" w:sz="0" w:space="0" w:color="auto"/>
        <w:right w:val="none" w:sz="0" w:space="0" w:color="auto"/>
      </w:divBdr>
    </w:div>
    <w:div w:id="133918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avo.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ksubaevo.tatar.ru/"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7785</Words>
  <Characters>44381</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52062</CharactersWithSpaces>
  <SharedDoc>false</SharedDoc>
  <HLinks>
    <vt:vector size="54" baseType="variant">
      <vt:variant>
        <vt:i4>393222</vt:i4>
      </vt:variant>
      <vt:variant>
        <vt:i4>24</vt:i4>
      </vt:variant>
      <vt:variant>
        <vt:i4>0</vt:i4>
      </vt:variant>
      <vt:variant>
        <vt:i4>5</vt:i4>
      </vt:variant>
      <vt:variant>
        <vt:lpwstr>kodeks://link/d?nd=603339091&amp;point=mark=00000000000000000000000000000000000000000000000001CLVFTE</vt:lpwstr>
      </vt:variant>
      <vt:variant>
        <vt:lpwstr/>
      </vt:variant>
      <vt:variant>
        <vt:i4>5505037</vt:i4>
      </vt:variant>
      <vt:variant>
        <vt:i4>21</vt:i4>
      </vt:variant>
      <vt:variant>
        <vt:i4>0</vt:i4>
      </vt:variant>
      <vt:variant>
        <vt:i4>5</vt:i4>
      </vt:variant>
      <vt:variant>
        <vt:lpwstr>kodeks://link/d?nd=902017047&amp;point=mark=000000000000000000000000000000000000000000000000007E60KC</vt:lpwstr>
      </vt:variant>
      <vt:variant>
        <vt:lpwstr/>
      </vt:variant>
      <vt:variant>
        <vt:i4>720902</vt:i4>
      </vt:variant>
      <vt:variant>
        <vt:i4>18</vt:i4>
      </vt:variant>
      <vt:variant>
        <vt:i4>0</vt:i4>
      </vt:variant>
      <vt:variant>
        <vt:i4>5</vt:i4>
      </vt:variant>
      <vt:variant>
        <vt:lpwstr>kodeks://link/d?nd=902044488&amp;point=mark=000000000000000000000000000000000000000000000000007D20K3</vt:lpwstr>
      </vt:variant>
      <vt:variant>
        <vt:lpwstr/>
      </vt:variant>
      <vt:variant>
        <vt:i4>3342438</vt:i4>
      </vt:variant>
      <vt:variant>
        <vt:i4>15</vt:i4>
      </vt:variant>
      <vt:variant>
        <vt:i4>0</vt:i4>
      </vt:variant>
      <vt:variant>
        <vt:i4>5</vt:i4>
      </vt:variant>
      <vt:variant>
        <vt:lpwstr>http://aksubayevo.tatarstan.ru/</vt:lpwstr>
      </vt:variant>
      <vt:variant>
        <vt:lpwstr/>
      </vt:variant>
      <vt:variant>
        <vt:i4>393222</vt:i4>
      </vt:variant>
      <vt:variant>
        <vt:i4>12</vt:i4>
      </vt:variant>
      <vt:variant>
        <vt:i4>0</vt:i4>
      </vt:variant>
      <vt:variant>
        <vt:i4>5</vt:i4>
      </vt:variant>
      <vt:variant>
        <vt:lpwstr>kodeks://link/d?nd=603339091&amp;point=mark=00000000000000000000000000000000000000000000000001CLVFTE</vt:lpwstr>
      </vt:variant>
      <vt:variant>
        <vt:lpwstr/>
      </vt:variant>
      <vt:variant>
        <vt:i4>393222</vt:i4>
      </vt:variant>
      <vt:variant>
        <vt:i4>9</vt:i4>
      </vt:variant>
      <vt:variant>
        <vt:i4>0</vt:i4>
      </vt:variant>
      <vt:variant>
        <vt:i4>5</vt:i4>
      </vt:variant>
      <vt:variant>
        <vt:lpwstr>kodeks://link/d?nd=603339091&amp;point=mark=00000000000000000000000000000000000000000000000001CLVFTE</vt:lpwstr>
      </vt:variant>
      <vt:variant>
        <vt:lpwstr/>
      </vt:variant>
      <vt:variant>
        <vt:i4>1900621</vt:i4>
      </vt:variant>
      <vt:variant>
        <vt:i4>6</vt:i4>
      </vt:variant>
      <vt:variant>
        <vt:i4>0</vt:i4>
      </vt:variant>
      <vt:variant>
        <vt:i4>5</vt:i4>
      </vt:variant>
      <vt:variant>
        <vt:lpwstr>kodeks://link/d?nd=901808297</vt:lpwstr>
      </vt:variant>
      <vt:variant>
        <vt:lpwstr/>
      </vt:variant>
      <vt:variant>
        <vt:i4>262146</vt:i4>
      </vt:variant>
      <vt:variant>
        <vt:i4>3</vt:i4>
      </vt:variant>
      <vt:variant>
        <vt:i4>0</vt:i4>
      </vt:variant>
      <vt:variant>
        <vt:i4>5</vt:i4>
      </vt:variant>
      <vt:variant>
        <vt:lpwstr>kodeks://link/d?nd=901876063&amp;point=mark=000000000000000000000000000000000000000000000000007D20K3</vt:lpwstr>
      </vt:variant>
      <vt:variant>
        <vt:lpwstr/>
      </vt:variant>
      <vt:variant>
        <vt:i4>852045</vt:i4>
      </vt:variant>
      <vt:variant>
        <vt:i4>0</vt:i4>
      </vt:variant>
      <vt:variant>
        <vt:i4>0</vt:i4>
      </vt:variant>
      <vt:variant>
        <vt:i4>5</vt:i4>
      </vt:variant>
      <vt:variant>
        <vt:lpwstr>kodeks://link/d?nd=902017047&amp;point=mark=0000000000000000000000000000000000000000000000000064U0IK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c:creator>
  <cp:lastModifiedBy>Sild</cp:lastModifiedBy>
  <cp:revision>2</cp:revision>
  <cp:lastPrinted>2021-11-17T07:03:00Z</cp:lastPrinted>
  <dcterms:created xsi:type="dcterms:W3CDTF">2021-12-16T11:08:00Z</dcterms:created>
  <dcterms:modified xsi:type="dcterms:W3CDTF">2021-12-16T11:08:00Z</dcterms:modified>
</cp:coreProperties>
</file>