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E74" w:rsidRDefault="00A91E74" w:rsidP="0044126C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44126C" w:rsidRPr="00206554" w:rsidRDefault="0044126C" w:rsidP="0044126C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44126C" w:rsidRPr="00206554" w:rsidRDefault="0044126C" w:rsidP="0044126C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</w:t>
      </w:r>
      <w:r w:rsidR="00696290"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44126C" w:rsidRPr="00206554" w:rsidRDefault="00A91E74" w:rsidP="0044126C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№ __</w:t>
      </w:r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</w:t>
      </w:r>
      <w:r w:rsid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53D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06554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</w:t>
      </w:r>
      <w:bookmarkStart w:id="0" w:name="_GoBack"/>
      <w:bookmarkEnd w:id="0"/>
      <w:r w:rsidR="000E4893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Васильевка  Саврушского сельского поселения Аксубаевского  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>06.10.2003 №</w:t>
      </w: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>Саврушского сельского</w:t>
      </w: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муниципального образования "Саврушское сельское поселение" Аксубаевского муниципального района </w:t>
      </w: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ПОСТАНОВИЛ: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4126C" w:rsidRPr="00206554" w:rsidRDefault="00696290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      1.Назначить на 15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минут </w:t>
      </w:r>
      <w:r w:rsidR="008D2966">
        <w:rPr>
          <w:rFonts w:ascii="Arial" w:eastAsia="Times New Roman" w:hAnsi="Arial" w:cs="Arial"/>
          <w:sz w:val="24"/>
          <w:szCs w:val="24"/>
          <w:lang w:eastAsia="ru-RU"/>
        </w:rPr>
        <w:t xml:space="preserve"> 07.12.</w:t>
      </w:r>
      <w:r w:rsidR="000E4893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>года схода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вопросу введения самообложения в поселке Васильевка   Саврушского сельского поселения Аксубаевского муниципального района для граждан проживающих в деревне Нижние Савруши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</w:t>
      </w:r>
      <w:r w:rsidR="000E4893">
        <w:rPr>
          <w:rFonts w:ascii="Arial" w:eastAsia="Times New Roman" w:hAnsi="Arial" w:cs="Arial"/>
          <w:sz w:val="24"/>
          <w:szCs w:val="24"/>
          <w:lang w:eastAsia="ru-RU"/>
        </w:rPr>
        <w:t>на введение самообложения в 2022</w:t>
      </w:r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сумме </w:t>
      </w:r>
      <w:r w:rsidR="000E4893">
        <w:rPr>
          <w:rFonts w:ascii="Arial" w:eastAsia="Times New Roman" w:hAnsi="Arial" w:cs="Arial"/>
          <w:sz w:val="24"/>
          <w:szCs w:val="24"/>
          <w:lang w:eastAsia="ru-RU"/>
        </w:rPr>
        <w:t>300</w:t>
      </w: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поселка Васильевка Саврушского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>обучения, и</w:t>
      </w: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4893" w:rsidRPr="000E4893" w:rsidRDefault="000E4893" w:rsidP="000E48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48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0E4893" w:rsidRPr="000E4893" w:rsidRDefault="000E4893" w:rsidP="000E48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4893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0E4893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0E4893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0E4893">
        <w:rPr>
          <w:rFonts w:ascii="Arial" w:eastAsia="Calibri" w:hAnsi="Arial" w:cs="Arial"/>
          <w:bCs/>
          <w:sz w:val="24"/>
          <w:szCs w:val="24"/>
        </w:rPr>
        <w:t>в н.п.  поселка Васильевка (приобретение, перевозка, укладка щебня, оплата работ по договору)</w:t>
      </w:r>
    </w:p>
    <w:p w:rsidR="000E4893" w:rsidRPr="000E4893" w:rsidRDefault="000E4893" w:rsidP="000E48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4893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44126C" w:rsidRPr="00206554" w:rsidRDefault="000E4893" w:rsidP="000E4893">
      <w:pPr>
        <w:tabs>
          <w:tab w:val="left" w:pos="232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« ЗА»                                                      «ПРОТИВ».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>3. Ответственность за организацию и проведение сходов возложить на Исполнительный комитет Саврушского  сельского поселения.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>4. Обнародовать настоящее постановление на официальном сайте Саврушского сельского поселения в информационно – телекоммуникационной сети «Интернет» по адресу: http://aksubaevo.tatar.ru, на информационных стендах Саврушского  сельского поселения Аксубаевского муниципального района РТ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>Глава Саврушского сельского поселения:              А.Г.Кузьмин</w:t>
      </w: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3E9A" w:rsidRDefault="00063E9A"/>
    <w:sectPr w:rsidR="00063E9A" w:rsidSect="000E4893"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C41" w:rsidRDefault="00825C41" w:rsidP="000E4893">
      <w:pPr>
        <w:spacing w:after="0" w:line="240" w:lineRule="auto"/>
      </w:pPr>
      <w:r>
        <w:separator/>
      </w:r>
    </w:p>
  </w:endnote>
  <w:endnote w:type="continuationSeparator" w:id="0">
    <w:p w:rsidR="00825C41" w:rsidRDefault="00825C41" w:rsidP="000E4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C41" w:rsidRDefault="00825C41" w:rsidP="000E4893">
      <w:pPr>
        <w:spacing w:after="0" w:line="240" w:lineRule="auto"/>
      </w:pPr>
      <w:r>
        <w:separator/>
      </w:r>
    </w:p>
  </w:footnote>
  <w:footnote w:type="continuationSeparator" w:id="0">
    <w:p w:rsidR="00825C41" w:rsidRDefault="00825C41" w:rsidP="000E4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3"/>
    <w:rsid w:val="00063E9A"/>
    <w:rsid w:val="000E4893"/>
    <w:rsid w:val="00206554"/>
    <w:rsid w:val="0030653F"/>
    <w:rsid w:val="0044126C"/>
    <w:rsid w:val="004A2878"/>
    <w:rsid w:val="00696290"/>
    <w:rsid w:val="007D1C53"/>
    <w:rsid w:val="00825C41"/>
    <w:rsid w:val="008D2966"/>
    <w:rsid w:val="00A91E74"/>
    <w:rsid w:val="00AC77BE"/>
    <w:rsid w:val="00CF53D0"/>
    <w:rsid w:val="00D9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37918-EFB2-40B3-9610-2C0455A6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893"/>
  </w:style>
  <w:style w:type="paragraph" w:styleId="a5">
    <w:name w:val="footer"/>
    <w:basedOn w:val="a"/>
    <w:link w:val="a6"/>
    <w:uiPriority w:val="99"/>
    <w:unhideWhenUsed/>
    <w:rsid w:val="000E4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893"/>
  </w:style>
  <w:style w:type="paragraph" w:styleId="a7">
    <w:name w:val="Balloon Text"/>
    <w:basedOn w:val="a"/>
    <w:link w:val="a8"/>
    <w:uiPriority w:val="99"/>
    <w:semiHidden/>
    <w:unhideWhenUsed/>
    <w:rsid w:val="008D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Пользователь Windows</cp:lastModifiedBy>
  <cp:revision>14</cp:revision>
  <cp:lastPrinted>2021-12-03T07:53:00Z</cp:lastPrinted>
  <dcterms:created xsi:type="dcterms:W3CDTF">2019-11-25T14:23:00Z</dcterms:created>
  <dcterms:modified xsi:type="dcterms:W3CDTF">2021-12-03T12:18:00Z</dcterms:modified>
</cp:coreProperties>
</file>