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C9" w:rsidRDefault="002839C9" w:rsidP="009F0A75">
      <w:pPr>
        <w:pStyle w:val="a5"/>
        <w:ind w:left="-1080"/>
        <w:jc w:val="both"/>
        <w:rPr>
          <w:rFonts w:asciiTheme="minorHAnsi" w:hAnsiTheme="minorHAnsi"/>
        </w:rPr>
      </w:pPr>
    </w:p>
    <w:p w:rsidR="009F0A75" w:rsidRPr="001D6C24" w:rsidRDefault="009F0A75" w:rsidP="009F0A75">
      <w:pPr>
        <w:pStyle w:val="a5"/>
        <w:ind w:left="-1080"/>
        <w:jc w:val="both"/>
        <w:rPr>
          <w:sz w:val="28"/>
          <w:szCs w:val="28"/>
        </w:rPr>
      </w:pPr>
      <w:r w:rsidRPr="001D6C24">
        <w:rPr>
          <w:noProof/>
          <w:sz w:val="28"/>
          <w:szCs w:val="28"/>
        </w:rPr>
        <mc:AlternateContent>
          <mc:Choice Requires="wps">
            <w:drawing>
              <wp:anchor distT="0" distB="0" distL="114300" distR="114300" simplePos="0" relativeHeight="251662336" behindDoc="0" locked="0" layoutInCell="1" allowOverlap="1" wp14:anchorId="203A7AB1" wp14:editId="7E81A609">
                <wp:simplePos x="0" y="0"/>
                <wp:positionH relativeFrom="column">
                  <wp:posOffset>2034540</wp:posOffset>
                </wp:positionH>
                <wp:positionV relativeFrom="paragraph">
                  <wp:posOffset>207010</wp:posOffset>
                </wp:positionV>
                <wp:extent cx="1774190" cy="11430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A75" w:rsidRPr="005B2E5F" w:rsidRDefault="009F0A75" w:rsidP="009F0A75">
                            <w:pPr>
                              <w:ind w:left="-284"/>
                              <w:jc w:val="center"/>
                            </w:pPr>
                            <w:r>
                              <w:rPr>
                                <w:noProof/>
                              </w:rPr>
                              <w:drawing>
                                <wp:inline distT="0" distB="0" distL="0" distR="0" wp14:anchorId="6488B989" wp14:editId="6C42AD4F">
                                  <wp:extent cx="1009403" cy="913764"/>
                                  <wp:effectExtent l="0" t="0" r="63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33383" cy="935472"/>
                                          </a:xfrm>
                                          <a:prstGeom prst="rect">
                                            <a:avLst/>
                                          </a:prstGeom>
                                          <a:noFill/>
                                          <a:ln w="9525">
                                            <a:noFill/>
                                            <a:miter lim="800000"/>
                                            <a:headEnd/>
                                            <a:tailEnd/>
                                          </a:ln>
                                        </pic:spPr>
                                      </pic:pic>
                                    </a:graphicData>
                                  </a:graphic>
                                </wp:inline>
                              </w:drawing>
                            </w:r>
                          </w:p>
                          <w:p w:rsidR="009F0A75" w:rsidRDefault="009F0A75"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A7AB1" id="_x0000_t202" coordsize="21600,21600" o:spt="202" path="m,l,21600r21600,l21600,xe">
                <v:stroke joinstyle="miter"/>
                <v:path gradientshapeok="t" o:connecttype="rect"/>
              </v:shapetype>
              <v:shape id="Text Box 5" o:spid="_x0000_s1026" type="#_x0000_t202" style="position:absolute;left:0;text-align:left;margin-left:160.2pt;margin-top:16.3pt;width:139.7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" stroked="f">
                <v:textbox>
                  <w:txbxContent>
                    <w:p w:rsidR="009F0A75" w:rsidRPr="005B2E5F" w:rsidRDefault="009F0A75" w:rsidP="009F0A75">
                      <w:pPr>
                        <w:ind w:left="-284"/>
                        <w:jc w:val="center"/>
                      </w:pPr>
                      <w:r>
                        <w:rPr>
                          <w:noProof/>
                        </w:rPr>
                        <w:drawing>
                          <wp:inline distT="0" distB="0" distL="0" distR="0" wp14:anchorId="6488B989" wp14:editId="6C42AD4F">
                            <wp:extent cx="1009403" cy="913764"/>
                            <wp:effectExtent l="0" t="0" r="635"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033383" cy="935472"/>
                                    </a:xfrm>
                                    <a:prstGeom prst="rect">
                                      <a:avLst/>
                                    </a:prstGeom>
                                    <a:noFill/>
                                    <a:ln w="9525">
                                      <a:noFill/>
                                      <a:miter lim="800000"/>
                                      <a:headEnd/>
                                      <a:tailEnd/>
                                    </a:ln>
                                  </pic:spPr>
                                </pic:pic>
                              </a:graphicData>
                            </a:graphic>
                          </wp:inline>
                        </w:drawing>
                      </w:r>
                    </w:p>
                    <w:p w:rsidR="009F0A75" w:rsidRDefault="009F0A75" w:rsidP="009F0A75">
                      <w:pPr>
                        <w:jc w:val="center"/>
                      </w:pPr>
                    </w:p>
                  </w:txbxContent>
                </v:textbox>
              </v:shape>
            </w:pict>
          </mc:Fallback>
        </mc:AlternateContent>
      </w:r>
      <w:r w:rsidR="0064791B" w:rsidRPr="001D6C24">
        <w:rPr>
          <w:rFonts w:ascii="MS Serif" w:hAnsi="MS Serif"/>
          <w:sz w:val="28"/>
          <w:szCs w:val="28"/>
        </w:rPr>
        <w:t xml:space="preserve">        </w:t>
      </w:r>
      <w:r w:rsidR="0064791B" w:rsidRPr="001D6C24">
        <w:rPr>
          <w:rFonts w:asciiTheme="minorHAnsi" w:hAnsiTheme="minorHAnsi"/>
          <w:sz w:val="28"/>
          <w:szCs w:val="28"/>
        </w:rPr>
        <w:t xml:space="preserve">  </w:t>
      </w:r>
      <w:r w:rsidR="001D6C24" w:rsidRPr="001D6C24">
        <w:rPr>
          <w:rFonts w:asciiTheme="minorHAnsi" w:hAnsiTheme="minorHAnsi"/>
          <w:sz w:val="28"/>
          <w:szCs w:val="28"/>
        </w:rPr>
        <w:t xml:space="preserve"> </w:t>
      </w:r>
      <w:r w:rsidR="001D6C24">
        <w:rPr>
          <w:rFonts w:asciiTheme="minorHAnsi" w:hAnsiTheme="minorHAnsi"/>
          <w:sz w:val="28"/>
          <w:szCs w:val="28"/>
        </w:rPr>
        <w:t xml:space="preserve">    </w:t>
      </w:r>
      <w:r w:rsidR="001D6C24" w:rsidRPr="001D6C24">
        <w:rPr>
          <w:rFonts w:asciiTheme="minorHAnsi" w:hAnsiTheme="minorHAnsi"/>
          <w:sz w:val="28"/>
          <w:szCs w:val="28"/>
        </w:rPr>
        <w:t xml:space="preserve"> </w:t>
      </w:r>
      <w:r w:rsidR="00966E41">
        <w:rPr>
          <w:rFonts w:asciiTheme="minorHAnsi" w:hAnsiTheme="minorHAnsi"/>
          <w:sz w:val="28"/>
          <w:szCs w:val="28"/>
        </w:rPr>
        <w:t>Т</w:t>
      </w:r>
      <w:r w:rsidR="0064791B" w:rsidRPr="001D6C24">
        <w:rPr>
          <w:rFonts w:asciiTheme="minorHAnsi" w:hAnsiTheme="minorHAnsi"/>
          <w:sz w:val="28"/>
          <w:szCs w:val="28"/>
        </w:rPr>
        <w:t>А</w:t>
      </w:r>
      <w:r w:rsidRPr="001D6C24">
        <w:rPr>
          <w:rFonts w:ascii="MS Serif" w:hAnsi="MS Serif"/>
          <w:sz w:val="28"/>
          <w:szCs w:val="28"/>
        </w:rPr>
        <w:t>ТАРСТАН РЕСПУБЛИКАСЫ                     РЕСПУБЛИКА ТА</w:t>
      </w:r>
      <w:r w:rsidRPr="001D6C24">
        <w:rPr>
          <w:sz w:val="28"/>
          <w:szCs w:val="28"/>
        </w:rPr>
        <w:t>ТАРСТАН</w:t>
      </w:r>
    </w:p>
    <w:p w:rsidR="009F0A75" w:rsidRPr="001D6C24" w:rsidRDefault="009F0A75" w:rsidP="009F0A75">
      <w:pPr>
        <w:jc w:val="both"/>
        <w:rPr>
          <w:sz w:val="28"/>
          <w:szCs w:val="28"/>
        </w:rPr>
      </w:pPr>
      <w:r w:rsidRPr="001D6C24">
        <w:rPr>
          <w:noProof/>
          <w:sz w:val="28"/>
          <w:szCs w:val="28"/>
        </w:rPr>
        <mc:AlternateContent>
          <mc:Choice Requires="wps">
            <w:drawing>
              <wp:anchor distT="0" distB="0" distL="114300" distR="114300" simplePos="0" relativeHeight="251660288" behindDoc="0" locked="0" layoutInCell="1" allowOverlap="1" wp14:anchorId="4ECBA5A3" wp14:editId="759E31E8">
                <wp:simplePos x="0" y="0"/>
                <wp:positionH relativeFrom="column">
                  <wp:posOffset>3796665</wp:posOffset>
                </wp:positionH>
                <wp:positionV relativeFrom="paragraph">
                  <wp:posOffset>70485</wp:posOffset>
                </wp:positionV>
                <wp:extent cx="2792730" cy="1157605"/>
                <wp:effectExtent l="0" t="0" r="762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F0A75" w:rsidRPr="00662248" w:rsidRDefault="009F0A75" w:rsidP="009F0A75">
                            <w:pPr>
                              <w:pStyle w:val="1"/>
                              <w:jc w:val="left"/>
                              <w:rPr>
                                <w:b w:val="0"/>
                              </w:rPr>
                            </w:pPr>
                            <w:r>
                              <w:t xml:space="preserve"> Аксубаевский    муниципальный район муниципальное образование</w:t>
                            </w:r>
                          </w:p>
                          <w:p w:rsidR="009F0A75" w:rsidRDefault="009F0A75" w:rsidP="009F0A75">
                            <w:pPr>
                              <w:rPr>
                                <w:rFonts w:ascii="a_MachinaOrtoCaps" w:hAnsi="a_MachinaOrtoCaps"/>
                              </w:rPr>
                            </w:pPr>
                            <w:r>
                              <w:rPr>
                                <w:rFonts w:ascii="a_MachinaOrtoCaps" w:hAnsi="a_MachinaOrtoCaps"/>
                              </w:rPr>
                              <w:t xml:space="preserve">423072 с.Старое Тимошкино </w:t>
                            </w:r>
                          </w:p>
                          <w:p w:rsidR="009F0A75" w:rsidRDefault="009F0A75" w:rsidP="009F0A75">
                            <w:pPr>
                              <w:rPr>
                                <w:rFonts w:ascii="a_MachinaOrtoCaps" w:hAnsi="a_MachinaOrtoCaps"/>
                              </w:rPr>
                            </w:pPr>
                            <w:r>
                              <w:rPr>
                                <w:rFonts w:ascii="a_MachinaOrtoCaps" w:hAnsi="a_MachinaOrtoCaps"/>
                              </w:rPr>
                              <w:t>улица Ленина, 27</w:t>
                            </w:r>
                          </w:p>
                          <w:p w:rsidR="009F0A75" w:rsidRPr="00CF7CDE" w:rsidRDefault="009F0A75" w:rsidP="009F0A75">
                            <w:pPr>
                              <w:rPr>
                                <w:rFonts w:ascii="a_MachinaOrtoCaps" w:hAnsi="a_MachinaOrtoCaps"/>
                              </w:rPr>
                            </w:pPr>
                            <w:r>
                              <w:rPr>
                                <w:rFonts w:ascii="a_MachinaOrtoCaps" w:hAnsi="a_MachinaOrtoCaps"/>
                              </w:rPr>
                              <w:t>тел. 884344 4-53-40</w:t>
                            </w:r>
                          </w:p>
                          <w:p w:rsidR="009F0A75" w:rsidRPr="00662248" w:rsidRDefault="009F0A75" w:rsidP="009F0A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A5A3" id="Text Box 3" o:spid="_x0000_s1027" type="#_x0000_t202" style="position:absolute;left:0;text-align:left;margin-left:298.95pt;margin-top:5.55pt;width:219.9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" stroked="f" strokeweight="2.25pt">
                <v:textbox>
                  <w:txbxContent>
                    <w:p w:rsidR="009F0A75" w:rsidRPr="00662248" w:rsidRDefault="009F0A75" w:rsidP="009F0A75">
                      <w:pPr>
                        <w:pStyle w:val="1"/>
                        <w:jc w:val="left"/>
                        <w:rPr>
                          <w:b w:val="0"/>
                        </w:rPr>
                      </w:pPr>
                      <w:r>
                        <w:t xml:space="preserve"> Аксубаевский    муниципальный район муниципальное образование</w:t>
                      </w:r>
                    </w:p>
                    <w:p w:rsidR="009F0A75" w:rsidRDefault="009F0A75" w:rsidP="009F0A75">
                      <w:pPr>
                        <w:rPr>
                          <w:rFonts w:ascii="a_MachinaOrtoCaps" w:hAnsi="a_MachinaOrtoCaps"/>
                        </w:rPr>
                      </w:pPr>
                      <w:r>
                        <w:rPr>
                          <w:rFonts w:ascii="a_MachinaOrtoCaps" w:hAnsi="a_MachinaOrtoCaps"/>
                        </w:rPr>
                        <w:t xml:space="preserve">423072 с.Старое Тимошкино </w:t>
                      </w:r>
                    </w:p>
                    <w:p w:rsidR="009F0A75" w:rsidRDefault="009F0A75" w:rsidP="009F0A75">
                      <w:pPr>
                        <w:rPr>
                          <w:rFonts w:ascii="a_MachinaOrtoCaps" w:hAnsi="a_MachinaOrtoCaps"/>
                        </w:rPr>
                      </w:pPr>
                      <w:r>
                        <w:rPr>
                          <w:rFonts w:ascii="a_MachinaOrtoCaps" w:hAnsi="a_MachinaOrtoCaps"/>
                        </w:rPr>
                        <w:t>улица Ленина, 27</w:t>
                      </w:r>
                    </w:p>
                    <w:p w:rsidR="009F0A75" w:rsidRPr="00CF7CDE" w:rsidRDefault="009F0A75" w:rsidP="009F0A75">
                      <w:pPr>
                        <w:rPr>
                          <w:rFonts w:ascii="a_MachinaOrtoCaps" w:hAnsi="a_MachinaOrtoCaps"/>
                        </w:rPr>
                      </w:pPr>
                      <w:r>
                        <w:rPr>
                          <w:rFonts w:ascii="a_MachinaOrtoCaps" w:hAnsi="a_MachinaOrtoCaps"/>
                        </w:rPr>
                        <w:t>тел. 884344 4-53-40</w:t>
                      </w:r>
                    </w:p>
                    <w:p w:rsidR="009F0A75" w:rsidRPr="00662248" w:rsidRDefault="009F0A75" w:rsidP="009F0A75"/>
                  </w:txbxContent>
                </v:textbox>
              </v:shape>
            </w:pict>
          </mc:Fallback>
        </mc:AlternateContent>
      </w:r>
      <w:r w:rsidRPr="001D6C24">
        <w:rPr>
          <w:noProof/>
          <w:sz w:val="28"/>
          <w:szCs w:val="28"/>
        </w:rPr>
        <mc:AlternateContent>
          <mc:Choice Requires="wps">
            <w:drawing>
              <wp:anchor distT="0" distB="0" distL="114300" distR="114300" simplePos="0" relativeHeight="251659264" behindDoc="0" locked="0" layoutInCell="0" allowOverlap="1" wp14:anchorId="50ED8D5D" wp14:editId="4454FAD5">
                <wp:simplePos x="0" y="0"/>
                <wp:positionH relativeFrom="column">
                  <wp:posOffset>-680084</wp:posOffset>
                </wp:positionH>
                <wp:positionV relativeFrom="paragraph">
                  <wp:posOffset>118110</wp:posOffset>
                </wp:positionV>
                <wp:extent cx="3364230" cy="1127125"/>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11271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F0A75" w:rsidRDefault="009F0A75" w:rsidP="009F0A75">
                            <w:pPr>
                              <w:pStyle w:val="1"/>
                              <w:jc w:val="left"/>
                              <w:rPr>
                                <w:b w:val="0"/>
                              </w:rPr>
                            </w:pPr>
                            <w:r>
                              <w:rPr>
                                <w:b w:val="0"/>
                                <w:lang w:val="ru-RU"/>
                              </w:rPr>
                              <w:t xml:space="preserve">     </w:t>
                            </w:r>
                            <w:r w:rsidR="001D6C24" w:rsidRPr="001D6C24">
                              <w:rPr>
                                <w:b w:val="0"/>
                                <w:lang w:val="ru-RU"/>
                              </w:rPr>
                              <w:t xml:space="preserve">        </w:t>
                            </w:r>
                            <w:r>
                              <w:rPr>
                                <w:b w:val="0"/>
                                <w:lang w:val="ru-RU"/>
                              </w:rPr>
                              <w:t xml:space="preserve">  </w:t>
                            </w:r>
                            <w:r w:rsidRPr="008C2938">
                              <w:rPr>
                                <w:b w:val="0"/>
                              </w:rPr>
                              <w:t>Аксубай муниципаль р</w:t>
                            </w:r>
                            <w:r>
                              <w:rPr>
                                <w:b w:val="0"/>
                              </w:rPr>
                              <w:t xml:space="preserve">айоны </w:t>
                            </w:r>
                          </w:p>
                          <w:p w:rsidR="009F0A75" w:rsidRPr="00CF7CDE" w:rsidRDefault="009F0A75" w:rsidP="009F0A75">
                            <w:pPr>
                              <w:pStyle w:val="1"/>
                              <w:jc w:val="left"/>
                              <w:rPr>
                                <w:b w:val="0"/>
                              </w:rPr>
                            </w:pPr>
                            <w:r>
                              <w:rPr>
                                <w:lang w:val="ru-RU"/>
                              </w:rPr>
                              <w:t xml:space="preserve">        </w:t>
                            </w:r>
                            <w:r w:rsidR="001D6C24" w:rsidRPr="001D6C24">
                              <w:rPr>
                                <w:lang w:val="ru-RU"/>
                              </w:rPr>
                              <w:t xml:space="preserve">       </w:t>
                            </w:r>
                            <w:r>
                              <w:t xml:space="preserve">муниципаль беремлеге </w:t>
                            </w:r>
                          </w:p>
                          <w:p w:rsidR="009F0A75" w:rsidRDefault="009F0A75" w:rsidP="009F0A75">
                            <w:pPr>
                              <w:rPr>
                                <w:rFonts w:ascii="a_MachinaOrtoCaps" w:hAnsi="a_MachinaOrtoCaps"/>
                              </w:rPr>
                            </w:pPr>
                            <w:r>
                              <w:rPr>
                                <w:rFonts w:ascii="a_MachinaOrtoCaps" w:hAnsi="a_MachinaOrtoCaps"/>
                              </w:rPr>
                              <w:t xml:space="preserve">   </w:t>
                            </w:r>
                            <w:r w:rsidR="001D6C24" w:rsidRPr="001D6C24">
                              <w:rPr>
                                <w:rFonts w:asciiTheme="minorHAnsi" w:hAnsiTheme="minorHAnsi"/>
                              </w:rPr>
                              <w:t xml:space="preserve">        </w:t>
                            </w:r>
                            <w:r>
                              <w:rPr>
                                <w:rFonts w:ascii="a_MachinaOrtoCaps" w:hAnsi="a_MachinaOrtoCaps"/>
                              </w:rPr>
                              <w:t xml:space="preserve">423072 Иске Тимошка      </w:t>
                            </w:r>
                          </w:p>
                          <w:p w:rsidR="009F0A75" w:rsidRDefault="009F0A75" w:rsidP="009F0A75">
                            <w:pPr>
                              <w:rPr>
                                <w:rFonts w:ascii="a_MachinaOrtoCaps" w:hAnsi="a_MachinaOrtoCaps"/>
                              </w:rPr>
                            </w:pPr>
                            <w:r>
                              <w:rPr>
                                <w:rFonts w:ascii="a_MachinaOrtoCaps" w:hAnsi="a_MachinaOrtoCaps"/>
                              </w:rPr>
                              <w:t xml:space="preserve">   </w:t>
                            </w:r>
                            <w:r w:rsidR="001D6C24" w:rsidRPr="00C0739F">
                              <w:rPr>
                                <w:rFonts w:asciiTheme="minorHAnsi" w:hAnsiTheme="minorHAnsi"/>
                              </w:rPr>
                              <w:t xml:space="preserve">         </w:t>
                            </w:r>
                            <w:r>
                              <w:rPr>
                                <w:rFonts w:ascii="a_MachinaOrtoCaps" w:hAnsi="a_MachinaOrtoCaps"/>
                              </w:rPr>
                              <w:t>Авылы Ленина урамы,  27</w:t>
                            </w:r>
                          </w:p>
                          <w:p w:rsidR="009F0A75" w:rsidRPr="00662248" w:rsidRDefault="009F0A75" w:rsidP="009F0A75">
                            <w:pPr>
                              <w:rPr>
                                <w:rFonts w:ascii="a_MachinaOrtoCaps" w:hAnsi="a_MachinaOrtoCaps"/>
                              </w:rPr>
                            </w:pPr>
                            <w:r>
                              <w:rPr>
                                <w:rFonts w:ascii="a_MachinaOrtoCaps" w:hAnsi="a_MachinaOrtoCaps"/>
                              </w:rPr>
                              <w:t xml:space="preserve">   </w:t>
                            </w:r>
                            <w:r w:rsidR="001D6C24">
                              <w:rPr>
                                <w:rFonts w:asciiTheme="minorHAnsi" w:hAnsiTheme="minorHAnsi"/>
                                <w:lang w:val="en-US"/>
                              </w:rPr>
                              <w:t xml:space="preserve">         </w:t>
                            </w:r>
                            <w:r>
                              <w:rPr>
                                <w:rFonts w:ascii="a_MachinaOrtoCaps" w:hAnsi="a_MachinaOrtoCaps"/>
                              </w:rPr>
                              <w:t>тел</w:t>
                            </w:r>
                            <w:r w:rsidRPr="00D01F14">
                              <w:rPr>
                                <w:rFonts w:ascii="a_MachinaOrtoCaps" w:hAnsi="a_MachinaOrtoCaps"/>
                              </w:rPr>
                              <w:t xml:space="preserve">. </w:t>
                            </w:r>
                            <w:r>
                              <w:rPr>
                                <w:rFonts w:ascii="a_MachinaOrtoCaps" w:hAnsi="a_MachinaOrtoCaps"/>
                              </w:rPr>
                              <w:t>884344 4-53-40</w:t>
                            </w:r>
                          </w:p>
                          <w:p w:rsidR="009F0A75" w:rsidRDefault="009F0A75" w:rsidP="009F0A75">
                            <w:pPr>
                              <w:jc w:val="center"/>
                            </w:pPr>
                          </w:p>
                          <w:p w:rsidR="009F0A75" w:rsidRPr="00FC2B25" w:rsidRDefault="009F0A75" w:rsidP="009F0A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D8D5D" id="Text Box 2" o:spid="_x0000_s1028" type="#_x0000_t202" style="position:absolute;left:0;text-align:left;margin-left:-53.55pt;margin-top:9.3pt;width:264.9pt;height:8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xfhgIAABg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" o:allowincell="f" stroked="f" strokeweight="2.25pt">
                <v:textbox>
                  <w:txbxContent>
                    <w:p w:rsidR="009F0A75" w:rsidRDefault="009F0A75" w:rsidP="009F0A75">
                      <w:pPr>
                        <w:pStyle w:val="1"/>
                        <w:jc w:val="left"/>
                        <w:rPr>
                          <w:b w:val="0"/>
                        </w:rPr>
                      </w:pPr>
                      <w:r>
                        <w:rPr>
                          <w:b w:val="0"/>
                          <w:lang w:val="ru-RU"/>
                        </w:rPr>
                        <w:t xml:space="preserve">     </w:t>
                      </w:r>
                      <w:r w:rsidR="001D6C24" w:rsidRPr="001D6C24">
                        <w:rPr>
                          <w:b w:val="0"/>
                          <w:lang w:val="ru-RU"/>
                        </w:rPr>
                        <w:t xml:space="preserve">        </w:t>
                      </w:r>
                      <w:r>
                        <w:rPr>
                          <w:b w:val="0"/>
                          <w:lang w:val="ru-RU"/>
                        </w:rPr>
                        <w:t xml:space="preserve">  </w:t>
                      </w:r>
                      <w:r w:rsidRPr="008C2938">
                        <w:rPr>
                          <w:b w:val="0"/>
                        </w:rPr>
                        <w:t>Аксубай муниципаль р</w:t>
                      </w:r>
                      <w:r>
                        <w:rPr>
                          <w:b w:val="0"/>
                        </w:rPr>
                        <w:t xml:space="preserve">айоны </w:t>
                      </w:r>
                    </w:p>
                    <w:p w:rsidR="009F0A75" w:rsidRPr="00CF7CDE" w:rsidRDefault="009F0A75" w:rsidP="009F0A75">
                      <w:pPr>
                        <w:pStyle w:val="1"/>
                        <w:jc w:val="left"/>
                        <w:rPr>
                          <w:b w:val="0"/>
                        </w:rPr>
                      </w:pPr>
                      <w:r>
                        <w:rPr>
                          <w:lang w:val="ru-RU"/>
                        </w:rPr>
                        <w:t xml:space="preserve">        </w:t>
                      </w:r>
                      <w:r w:rsidR="001D6C24" w:rsidRPr="001D6C24">
                        <w:rPr>
                          <w:lang w:val="ru-RU"/>
                        </w:rPr>
                        <w:t xml:space="preserve">       </w:t>
                      </w:r>
                      <w:r>
                        <w:t xml:space="preserve">муниципаль беремлеге </w:t>
                      </w:r>
                    </w:p>
                    <w:p w:rsidR="009F0A75" w:rsidRDefault="009F0A75" w:rsidP="009F0A75">
                      <w:pPr>
                        <w:rPr>
                          <w:rFonts w:ascii="a_MachinaOrtoCaps" w:hAnsi="a_MachinaOrtoCaps"/>
                        </w:rPr>
                      </w:pPr>
                      <w:r>
                        <w:rPr>
                          <w:rFonts w:ascii="a_MachinaOrtoCaps" w:hAnsi="a_MachinaOrtoCaps"/>
                        </w:rPr>
                        <w:t xml:space="preserve">   </w:t>
                      </w:r>
                      <w:r w:rsidR="001D6C24" w:rsidRPr="001D6C24">
                        <w:rPr>
                          <w:rFonts w:asciiTheme="minorHAnsi" w:hAnsiTheme="minorHAnsi"/>
                        </w:rPr>
                        <w:t xml:space="preserve">        </w:t>
                      </w:r>
                      <w:r>
                        <w:rPr>
                          <w:rFonts w:ascii="a_MachinaOrtoCaps" w:hAnsi="a_MachinaOrtoCaps"/>
                        </w:rPr>
                        <w:t xml:space="preserve">423072 Иске Тимошка      </w:t>
                      </w:r>
                    </w:p>
                    <w:p w:rsidR="009F0A75" w:rsidRDefault="009F0A75" w:rsidP="009F0A75">
                      <w:pPr>
                        <w:rPr>
                          <w:rFonts w:ascii="a_MachinaOrtoCaps" w:hAnsi="a_MachinaOrtoCaps"/>
                        </w:rPr>
                      </w:pPr>
                      <w:r>
                        <w:rPr>
                          <w:rFonts w:ascii="a_MachinaOrtoCaps" w:hAnsi="a_MachinaOrtoCaps"/>
                        </w:rPr>
                        <w:t xml:space="preserve">   </w:t>
                      </w:r>
                      <w:r w:rsidR="001D6C24" w:rsidRPr="00C0739F">
                        <w:rPr>
                          <w:rFonts w:asciiTheme="minorHAnsi" w:hAnsiTheme="minorHAnsi"/>
                        </w:rPr>
                        <w:t xml:space="preserve">         </w:t>
                      </w:r>
                      <w:r>
                        <w:rPr>
                          <w:rFonts w:ascii="a_MachinaOrtoCaps" w:hAnsi="a_MachinaOrtoCaps"/>
                        </w:rPr>
                        <w:t>Авылы Ленина урамы,  27</w:t>
                      </w:r>
                    </w:p>
                    <w:p w:rsidR="009F0A75" w:rsidRPr="00662248" w:rsidRDefault="009F0A75" w:rsidP="009F0A75">
                      <w:pPr>
                        <w:rPr>
                          <w:rFonts w:ascii="a_MachinaOrtoCaps" w:hAnsi="a_MachinaOrtoCaps"/>
                        </w:rPr>
                      </w:pPr>
                      <w:r>
                        <w:rPr>
                          <w:rFonts w:ascii="a_MachinaOrtoCaps" w:hAnsi="a_MachinaOrtoCaps"/>
                        </w:rPr>
                        <w:t xml:space="preserve">   </w:t>
                      </w:r>
                      <w:r w:rsidR="001D6C24">
                        <w:rPr>
                          <w:rFonts w:asciiTheme="minorHAnsi" w:hAnsiTheme="minorHAnsi"/>
                          <w:lang w:val="en-US"/>
                        </w:rPr>
                        <w:t xml:space="preserve">         </w:t>
                      </w:r>
                      <w:r>
                        <w:rPr>
                          <w:rFonts w:ascii="a_MachinaOrtoCaps" w:hAnsi="a_MachinaOrtoCaps"/>
                        </w:rPr>
                        <w:t>тел</w:t>
                      </w:r>
                      <w:r w:rsidRPr="00D01F14">
                        <w:rPr>
                          <w:rFonts w:ascii="a_MachinaOrtoCaps" w:hAnsi="a_MachinaOrtoCaps"/>
                        </w:rPr>
                        <w:t xml:space="preserve">. </w:t>
                      </w:r>
                      <w:r>
                        <w:rPr>
                          <w:rFonts w:ascii="a_MachinaOrtoCaps" w:hAnsi="a_MachinaOrtoCaps"/>
                        </w:rPr>
                        <w:t>884344 4-53-40</w:t>
                      </w:r>
                    </w:p>
                    <w:p w:rsidR="009F0A75" w:rsidRDefault="009F0A75" w:rsidP="009F0A75">
                      <w:pPr>
                        <w:jc w:val="center"/>
                      </w:pPr>
                    </w:p>
                    <w:p w:rsidR="009F0A75" w:rsidRPr="00FC2B25" w:rsidRDefault="009F0A75" w:rsidP="009F0A75">
                      <w:pPr>
                        <w:jc w:val="center"/>
                      </w:pPr>
                    </w:p>
                  </w:txbxContent>
                </v:textbox>
              </v:shape>
            </w:pict>
          </mc:Fallback>
        </mc:AlternateContent>
      </w: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p>
    <w:p w:rsidR="009F0A75" w:rsidRPr="001D6C24" w:rsidRDefault="009F0A75" w:rsidP="009F0A75">
      <w:pPr>
        <w:pStyle w:val="a3"/>
        <w:jc w:val="both"/>
        <w:rPr>
          <w:sz w:val="28"/>
          <w:szCs w:val="28"/>
        </w:rPr>
      </w:pPr>
      <w:r w:rsidRPr="001D6C24">
        <w:rPr>
          <w:sz w:val="28"/>
          <w:szCs w:val="28"/>
        </w:rPr>
        <w:t xml:space="preserve">     </w:t>
      </w:r>
      <w:r w:rsidR="00321815">
        <w:rPr>
          <w:sz w:val="28"/>
          <w:szCs w:val="28"/>
        </w:rPr>
        <w:t xml:space="preserve">    </w:t>
      </w:r>
      <w:r w:rsidR="006065D6">
        <w:rPr>
          <w:sz w:val="28"/>
          <w:szCs w:val="28"/>
        </w:rPr>
        <w:t xml:space="preserve">              </w:t>
      </w:r>
      <w:r w:rsidR="00E15B62">
        <w:rPr>
          <w:sz w:val="28"/>
          <w:szCs w:val="28"/>
        </w:rPr>
        <w:t xml:space="preserve">  </w:t>
      </w:r>
      <w:r w:rsidR="006065D6">
        <w:rPr>
          <w:sz w:val="28"/>
          <w:szCs w:val="28"/>
        </w:rPr>
        <w:t xml:space="preserve">Совет </w:t>
      </w:r>
      <w:r w:rsidR="003776AF">
        <w:rPr>
          <w:sz w:val="28"/>
          <w:szCs w:val="28"/>
        </w:rPr>
        <w:t xml:space="preserve"> Старотимошкинского сельского поселения</w:t>
      </w:r>
      <w:r w:rsidR="00BE4C71">
        <w:rPr>
          <w:sz w:val="28"/>
          <w:szCs w:val="28"/>
        </w:rPr>
        <w:t xml:space="preserve">             Проект</w:t>
      </w:r>
    </w:p>
    <w:p w:rsidR="009F0A75" w:rsidRPr="001D6C24" w:rsidRDefault="001D6C24" w:rsidP="009F0A75">
      <w:pPr>
        <w:pStyle w:val="a3"/>
        <w:rPr>
          <w:sz w:val="28"/>
          <w:szCs w:val="28"/>
        </w:rPr>
      </w:pPr>
      <w:r w:rsidRPr="001D6C24">
        <w:rPr>
          <w:noProof/>
          <w:sz w:val="28"/>
          <w:szCs w:val="28"/>
        </w:rPr>
        <mc:AlternateContent>
          <mc:Choice Requires="wps">
            <w:drawing>
              <wp:anchor distT="0" distB="0" distL="114300" distR="114300" simplePos="0" relativeHeight="251661312" behindDoc="0" locked="0" layoutInCell="1" allowOverlap="1" wp14:anchorId="46C09CE2" wp14:editId="664F6FDA">
                <wp:simplePos x="0" y="0"/>
                <wp:positionH relativeFrom="margin">
                  <wp:align>left</wp:align>
                </wp:positionH>
                <wp:positionV relativeFrom="paragraph">
                  <wp:posOffset>195629</wp:posOffset>
                </wp:positionV>
                <wp:extent cx="6246305" cy="11876"/>
                <wp:effectExtent l="19050" t="19050" r="21590" b="266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305" cy="11876"/>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D9DE" id="Line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4pt" to="49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" strokecolor="#396" strokeweight="3pt">
                <w10:wrap anchorx="margin"/>
              </v:line>
            </w:pict>
          </mc:Fallback>
        </mc:AlternateContent>
      </w:r>
      <w:r w:rsidRPr="001D6C24">
        <w:rPr>
          <w:noProof/>
          <w:sz w:val="28"/>
          <w:szCs w:val="28"/>
        </w:rPr>
        <mc:AlternateContent>
          <mc:Choice Requires="wps">
            <w:drawing>
              <wp:anchor distT="0" distB="0" distL="114300" distR="114300" simplePos="0" relativeHeight="251663360" behindDoc="0" locked="0" layoutInCell="1" allowOverlap="1" wp14:anchorId="7884FCAE" wp14:editId="20DE8903">
                <wp:simplePos x="0" y="0"/>
                <wp:positionH relativeFrom="margin">
                  <wp:align>right</wp:align>
                </wp:positionH>
                <wp:positionV relativeFrom="paragraph">
                  <wp:posOffset>240986</wp:posOffset>
                </wp:positionV>
                <wp:extent cx="6447155" cy="18415"/>
                <wp:effectExtent l="19050" t="19050" r="29845"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155" cy="18415"/>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164E" id="Line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6.45pt,19pt" to="964.1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" strokecolor="red" strokeweight="3pt">
                <w10:wrap anchorx="margin"/>
              </v:line>
            </w:pict>
          </mc:Fallback>
        </mc:AlternateContent>
      </w:r>
    </w:p>
    <w:p w:rsidR="00594916" w:rsidRDefault="00594916" w:rsidP="00594916">
      <w:r>
        <w:t xml:space="preserve">       </w:t>
      </w:r>
    </w:p>
    <w:p w:rsidR="006065D6" w:rsidRDefault="003776AF" w:rsidP="00594916">
      <w:pPr>
        <w:rPr>
          <w:b/>
          <w:sz w:val="28"/>
          <w:szCs w:val="28"/>
        </w:rPr>
      </w:pPr>
      <w:r w:rsidRPr="006065D6">
        <w:rPr>
          <w:b/>
          <w:sz w:val="28"/>
          <w:szCs w:val="28"/>
        </w:rPr>
        <w:t xml:space="preserve">                                            </w:t>
      </w:r>
      <w:r w:rsidR="006065D6">
        <w:rPr>
          <w:b/>
          <w:sz w:val="28"/>
          <w:szCs w:val="28"/>
        </w:rPr>
        <w:t xml:space="preserve">           </w:t>
      </w:r>
    </w:p>
    <w:p w:rsidR="006065D6" w:rsidRDefault="006065D6" w:rsidP="00594916">
      <w:pPr>
        <w:rPr>
          <w:b/>
          <w:sz w:val="28"/>
          <w:szCs w:val="28"/>
        </w:rPr>
      </w:pPr>
      <w:r>
        <w:rPr>
          <w:b/>
          <w:sz w:val="28"/>
          <w:szCs w:val="28"/>
        </w:rPr>
        <w:t xml:space="preserve">                                                       </w:t>
      </w:r>
      <w:r w:rsidR="009E0F1F" w:rsidRPr="006065D6">
        <w:rPr>
          <w:b/>
          <w:sz w:val="28"/>
          <w:szCs w:val="28"/>
        </w:rPr>
        <w:t xml:space="preserve"> </w:t>
      </w:r>
      <w:r w:rsidRPr="006065D6">
        <w:rPr>
          <w:b/>
          <w:sz w:val="28"/>
          <w:szCs w:val="28"/>
        </w:rPr>
        <w:t xml:space="preserve">РЕШЕНИЕ </w:t>
      </w:r>
      <w:r w:rsidR="009E0F1F" w:rsidRPr="006065D6">
        <w:rPr>
          <w:b/>
          <w:sz w:val="28"/>
          <w:szCs w:val="28"/>
        </w:rPr>
        <w:t xml:space="preserve"> </w:t>
      </w:r>
    </w:p>
    <w:p w:rsidR="003776AF" w:rsidRDefault="009E0F1F" w:rsidP="00594916">
      <w:pPr>
        <w:rPr>
          <w:b/>
          <w:sz w:val="28"/>
          <w:szCs w:val="28"/>
        </w:rPr>
      </w:pPr>
      <w:r w:rsidRPr="006065D6">
        <w:rPr>
          <w:b/>
          <w:sz w:val="28"/>
          <w:szCs w:val="28"/>
        </w:rPr>
        <w:t xml:space="preserve"> </w:t>
      </w:r>
    </w:p>
    <w:p w:rsidR="006065D6" w:rsidRPr="006065D6" w:rsidRDefault="006065D6" w:rsidP="00594916">
      <w:pPr>
        <w:rPr>
          <w:b/>
          <w:sz w:val="28"/>
          <w:szCs w:val="28"/>
        </w:rPr>
      </w:pPr>
    </w:p>
    <w:p w:rsidR="009E0F1F" w:rsidRPr="006065D6" w:rsidRDefault="00E15B62" w:rsidP="00594916">
      <w:pPr>
        <w:rPr>
          <w:sz w:val="28"/>
          <w:szCs w:val="28"/>
        </w:rPr>
      </w:pPr>
      <w:r>
        <w:rPr>
          <w:sz w:val="28"/>
          <w:szCs w:val="28"/>
        </w:rPr>
        <w:t xml:space="preserve"> №   </w:t>
      </w:r>
      <w:r w:rsidR="003776AF" w:rsidRPr="006065D6">
        <w:rPr>
          <w:sz w:val="28"/>
          <w:szCs w:val="28"/>
        </w:rPr>
        <w:t xml:space="preserve">                                                                                  </w:t>
      </w:r>
      <w:r w:rsidR="006065D6">
        <w:rPr>
          <w:sz w:val="28"/>
          <w:szCs w:val="28"/>
        </w:rPr>
        <w:t xml:space="preserve">     </w:t>
      </w:r>
      <w:r>
        <w:rPr>
          <w:sz w:val="28"/>
          <w:szCs w:val="28"/>
        </w:rPr>
        <w:t xml:space="preserve">      от</w:t>
      </w:r>
      <w:r w:rsidR="00BE4C71">
        <w:rPr>
          <w:sz w:val="28"/>
          <w:szCs w:val="28"/>
        </w:rPr>
        <w:t xml:space="preserve">                </w:t>
      </w:r>
      <w:r w:rsidR="003776AF" w:rsidRPr="006065D6">
        <w:rPr>
          <w:sz w:val="28"/>
          <w:szCs w:val="28"/>
        </w:rPr>
        <w:t>2021 года</w:t>
      </w:r>
    </w:p>
    <w:p w:rsidR="009E0F1F" w:rsidRPr="006065D6" w:rsidRDefault="009E0F1F" w:rsidP="00594916">
      <w:pPr>
        <w:rPr>
          <w:sz w:val="28"/>
          <w:szCs w:val="28"/>
        </w:rPr>
      </w:pPr>
    </w:p>
    <w:p w:rsidR="006065D6" w:rsidRPr="006065D6" w:rsidRDefault="006065D6" w:rsidP="006065D6">
      <w:pPr>
        <w:rPr>
          <w:bCs/>
          <w:sz w:val="28"/>
          <w:szCs w:val="28"/>
        </w:rPr>
      </w:pPr>
      <w:r w:rsidRPr="006065D6">
        <w:rPr>
          <w:sz w:val="28"/>
          <w:szCs w:val="28"/>
        </w:rPr>
        <w:t xml:space="preserve"> </w:t>
      </w:r>
      <w:r w:rsidRPr="006065D6">
        <w:rPr>
          <w:bCs/>
          <w:sz w:val="28"/>
          <w:szCs w:val="28"/>
        </w:rPr>
        <w:t xml:space="preserve">О    внесении изменений и дополнений в  Устав </w:t>
      </w:r>
    </w:p>
    <w:p w:rsidR="006065D6" w:rsidRPr="006065D6" w:rsidRDefault="006065D6" w:rsidP="006065D6">
      <w:pPr>
        <w:rPr>
          <w:bCs/>
          <w:sz w:val="28"/>
          <w:szCs w:val="28"/>
        </w:rPr>
      </w:pPr>
      <w:r>
        <w:rPr>
          <w:bCs/>
          <w:sz w:val="28"/>
          <w:szCs w:val="28"/>
        </w:rPr>
        <w:t xml:space="preserve">муниципального образования </w:t>
      </w:r>
      <w:r w:rsidRPr="006065D6">
        <w:rPr>
          <w:bCs/>
          <w:sz w:val="28"/>
          <w:szCs w:val="28"/>
        </w:rPr>
        <w:t xml:space="preserve">Старотимошкинское </w:t>
      </w:r>
    </w:p>
    <w:p w:rsidR="006065D6" w:rsidRDefault="006065D6" w:rsidP="006065D6">
      <w:pPr>
        <w:rPr>
          <w:bCs/>
          <w:sz w:val="28"/>
          <w:szCs w:val="28"/>
        </w:rPr>
      </w:pPr>
      <w:r>
        <w:rPr>
          <w:bCs/>
          <w:sz w:val="28"/>
          <w:szCs w:val="28"/>
        </w:rPr>
        <w:t>сельское поселение» Аксубаевского</w:t>
      </w:r>
    </w:p>
    <w:p w:rsidR="006065D6" w:rsidRDefault="006065D6" w:rsidP="006065D6">
      <w:pPr>
        <w:rPr>
          <w:sz w:val="28"/>
          <w:szCs w:val="28"/>
        </w:rPr>
      </w:pPr>
      <w:r>
        <w:rPr>
          <w:bCs/>
          <w:sz w:val="28"/>
          <w:szCs w:val="28"/>
        </w:rPr>
        <w:t xml:space="preserve">муниципального района </w:t>
      </w:r>
      <w:r>
        <w:rPr>
          <w:sz w:val="28"/>
          <w:szCs w:val="28"/>
        </w:rPr>
        <w:t>Республики Татарстан</w:t>
      </w:r>
    </w:p>
    <w:p w:rsidR="006065D6" w:rsidRDefault="006065D6" w:rsidP="006065D6">
      <w:pPr>
        <w:rPr>
          <w:sz w:val="28"/>
          <w:szCs w:val="28"/>
        </w:rPr>
      </w:pPr>
      <w:r>
        <w:rPr>
          <w:bCs/>
          <w:sz w:val="28"/>
          <w:szCs w:val="28"/>
        </w:rPr>
        <w:t xml:space="preserve"> </w:t>
      </w:r>
    </w:p>
    <w:p w:rsidR="006065D6" w:rsidRDefault="006065D6" w:rsidP="006065D6">
      <w:pPr>
        <w:jc w:val="both"/>
        <w:rPr>
          <w:sz w:val="28"/>
          <w:szCs w:val="28"/>
          <w:shd w:val="clear" w:color="auto" w:fill="FFFFFF"/>
        </w:rPr>
      </w:pPr>
    </w:p>
    <w:p w:rsidR="006065D6" w:rsidRDefault="006065D6" w:rsidP="006065D6">
      <w:pPr>
        <w:jc w:val="both"/>
        <w:rPr>
          <w:sz w:val="28"/>
          <w:szCs w:val="28"/>
          <w:shd w:val="clear" w:color="auto" w:fill="FFFFFF"/>
        </w:rPr>
      </w:pPr>
    </w:p>
    <w:p w:rsidR="00E15B62" w:rsidRDefault="006065D6" w:rsidP="006065D6">
      <w:pPr>
        <w:jc w:val="both"/>
        <w:rPr>
          <w:sz w:val="28"/>
          <w:szCs w:val="28"/>
          <w:shd w:val="clear" w:color="auto" w:fill="FFFFFF"/>
        </w:rPr>
      </w:pPr>
      <w:r>
        <w:rPr>
          <w:sz w:val="28"/>
          <w:szCs w:val="28"/>
          <w:shd w:val="clear" w:color="auto" w:fill="FFFFFF"/>
        </w:rPr>
        <w:t xml:space="preserve">   Заслушав информацию Главы Старотимошкинского  сельского поселения Аксубаевского муниципального района Республики Татарстан, Совет  Старотимош</w:t>
      </w:r>
    </w:p>
    <w:p w:rsidR="006065D6" w:rsidRDefault="00E15B62" w:rsidP="006065D6">
      <w:pPr>
        <w:jc w:val="both"/>
        <w:rPr>
          <w:sz w:val="28"/>
          <w:szCs w:val="28"/>
        </w:rPr>
      </w:pPr>
      <w:r>
        <w:rPr>
          <w:sz w:val="28"/>
          <w:szCs w:val="28"/>
          <w:shd w:val="clear" w:color="auto" w:fill="FFFFFF"/>
        </w:rPr>
        <w:t>к</w:t>
      </w:r>
      <w:r w:rsidR="006065D6">
        <w:rPr>
          <w:sz w:val="28"/>
          <w:szCs w:val="28"/>
          <w:shd w:val="clear" w:color="auto" w:fill="FFFFFF"/>
        </w:rPr>
        <w:t xml:space="preserve">инского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006065D6">
        <w:rPr>
          <w:bCs/>
          <w:sz w:val="28"/>
          <w:szCs w:val="28"/>
        </w:rPr>
        <w:t>в Устав муниципального образования «</w:t>
      </w:r>
      <w:r w:rsidR="006065D6">
        <w:rPr>
          <w:sz w:val="28"/>
          <w:szCs w:val="28"/>
          <w:shd w:val="clear" w:color="auto" w:fill="FFFFFF"/>
        </w:rPr>
        <w:t>Старотимошкинское  сельское поселение</w:t>
      </w:r>
      <w:r w:rsidR="006065D6">
        <w:rPr>
          <w:bCs/>
          <w:sz w:val="28"/>
          <w:szCs w:val="28"/>
        </w:rPr>
        <w:t xml:space="preserve">»  Аксубаевского  муниципального района </w:t>
      </w:r>
      <w:r w:rsidR="006065D6">
        <w:rPr>
          <w:sz w:val="28"/>
          <w:szCs w:val="28"/>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6065D6" w:rsidRDefault="006065D6" w:rsidP="006065D6">
      <w:pPr>
        <w:ind w:firstLine="709"/>
        <w:jc w:val="both"/>
        <w:rPr>
          <w:sz w:val="28"/>
          <w:szCs w:val="28"/>
        </w:rPr>
      </w:pPr>
      <w:r>
        <w:rPr>
          <w:sz w:val="28"/>
          <w:szCs w:val="28"/>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Старотимошкинского  сельского поселения </w:t>
      </w:r>
      <w:r>
        <w:rPr>
          <w:sz w:val="28"/>
          <w:szCs w:val="28"/>
        </w:rPr>
        <w:t>Аксубаевского муниципального района Республики Татарстан,</w:t>
      </w:r>
    </w:p>
    <w:p w:rsidR="006065D6" w:rsidRDefault="006065D6" w:rsidP="006065D6">
      <w:pPr>
        <w:ind w:firstLine="709"/>
        <w:jc w:val="both"/>
        <w:rPr>
          <w:sz w:val="28"/>
          <w:szCs w:val="28"/>
        </w:rPr>
      </w:pPr>
      <w:r>
        <w:rPr>
          <w:sz w:val="28"/>
          <w:szCs w:val="28"/>
          <w:shd w:val="clear" w:color="auto" w:fill="FFFFFF"/>
        </w:rPr>
        <w:t>Совет Старотимошкинского  сельского поселения</w:t>
      </w:r>
      <w:r>
        <w:rPr>
          <w:sz w:val="28"/>
          <w:szCs w:val="28"/>
        </w:rPr>
        <w:t xml:space="preserve"> Аксубаевского муниципального района Республики Татарстан   </w:t>
      </w:r>
      <w:r>
        <w:rPr>
          <w:sz w:val="28"/>
          <w:szCs w:val="28"/>
          <w:shd w:val="clear" w:color="auto" w:fill="FFFFFF"/>
        </w:rPr>
        <w:t>РЕШИЛ:</w:t>
      </w:r>
    </w:p>
    <w:p w:rsidR="006065D6" w:rsidRDefault="006065D6" w:rsidP="006065D6">
      <w:pPr>
        <w:jc w:val="both"/>
        <w:rPr>
          <w:b/>
          <w:sz w:val="28"/>
          <w:szCs w:val="28"/>
        </w:rPr>
      </w:pPr>
    </w:p>
    <w:p w:rsidR="00DE461B" w:rsidRDefault="006065D6" w:rsidP="006065D6">
      <w:pPr>
        <w:ind w:left="567"/>
        <w:jc w:val="both"/>
        <w:rPr>
          <w:bCs/>
          <w:sz w:val="28"/>
          <w:szCs w:val="28"/>
        </w:rPr>
      </w:pPr>
      <w:r>
        <w:rPr>
          <w:color w:val="000000" w:themeColor="text1"/>
          <w:sz w:val="28"/>
          <w:szCs w:val="28"/>
        </w:rPr>
        <w:t xml:space="preserve">1.Внести в Устав </w:t>
      </w:r>
      <w:r>
        <w:rPr>
          <w:bCs/>
          <w:color w:val="000000" w:themeColor="text1"/>
          <w:sz w:val="28"/>
          <w:szCs w:val="28"/>
        </w:rPr>
        <w:t>муниципального образования  «</w:t>
      </w:r>
      <w:r>
        <w:rPr>
          <w:sz w:val="28"/>
          <w:szCs w:val="28"/>
          <w:shd w:val="clear" w:color="auto" w:fill="FFFFFF"/>
        </w:rPr>
        <w:t>Старотимошкинское  сельское поселение</w:t>
      </w:r>
      <w:r>
        <w:rPr>
          <w:bCs/>
          <w:sz w:val="28"/>
          <w:szCs w:val="28"/>
        </w:rPr>
        <w:t xml:space="preserve">» </w:t>
      </w:r>
      <w:r>
        <w:rPr>
          <w:bCs/>
          <w:color w:val="000000" w:themeColor="text1"/>
          <w:sz w:val="28"/>
          <w:szCs w:val="28"/>
        </w:rPr>
        <w:t xml:space="preserve"> Аксубаевского  муниципального района </w:t>
      </w:r>
      <w:r>
        <w:rPr>
          <w:color w:val="000000" w:themeColor="text1"/>
          <w:sz w:val="28"/>
          <w:szCs w:val="28"/>
        </w:rPr>
        <w:t xml:space="preserve">Республики Татарстан, </w:t>
      </w:r>
      <w:r>
        <w:rPr>
          <w:sz w:val="28"/>
          <w:szCs w:val="28"/>
        </w:rPr>
        <w:t xml:space="preserve">утвержденный решением Совета </w:t>
      </w:r>
      <w:r>
        <w:rPr>
          <w:sz w:val="28"/>
          <w:szCs w:val="28"/>
          <w:shd w:val="clear" w:color="auto" w:fill="FFFFFF"/>
        </w:rPr>
        <w:t>Старотимошкинского  сельского поселения</w:t>
      </w:r>
      <w:r>
        <w:rPr>
          <w:sz w:val="28"/>
          <w:szCs w:val="28"/>
        </w:rPr>
        <w:t xml:space="preserve"> </w:t>
      </w:r>
      <w:r>
        <w:rPr>
          <w:bCs/>
          <w:sz w:val="28"/>
          <w:szCs w:val="28"/>
        </w:rPr>
        <w:t xml:space="preserve">  </w:t>
      </w:r>
    </w:p>
    <w:p w:rsidR="00DE461B" w:rsidRDefault="00DE461B" w:rsidP="006065D6">
      <w:pPr>
        <w:ind w:left="567"/>
        <w:jc w:val="both"/>
        <w:rPr>
          <w:sz w:val="28"/>
          <w:szCs w:val="28"/>
        </w:rPr>
      </w:pPr>
    </w:p>
    <w:p w:rsidR="00DE461B" w:rsidRDefault="00DE461B" w:rsidP="006065D6">
      <w:pPr>
        <w:ind w:left="567"/>
        <w:jc w:val="both"/>
        <w:rPr>
          <w:sz w:val="28"/>
          <w:szCs w:val="28"/>
        </w:rPr>
      </w:pPr>
    </w:p>
    <w:p w:rsidR="00DE461B" w:rsidRDefault="00DE461B" w:rsidP="006065D6">
      <w:pPr>
        <w:ind w:left="567"/>
        <w:jc w:val="both"/>
        <w:rPr>
          <w:sz w:val="28"/>
          <w:szCs w:val="28"/>
        </w:rPr>
      </w:pPr>
    </w:p>
    <w:p w:rsidR="006065D6" w:rsidRDefault="006065D6" w:rsidP="006065D6">
      <w:pPr>
        <w:ind w:left="567"/>
        <w:jc w:val="both"/>
        <w:rPr>
          <w:color w:val="000000" w:themeColor="text1"/>
          <w:sz w:val="28"/>
          <w:szCs w:val="28"/>
        </w:rPr>
      </w:pPr>
      <w:r>
        <w:rPr>
          <w:sz w:val="28"/>
          <w:szCs w:val="28"/>
        </w:rPr>
        <w:t xml:space="preserve">Аксубаевского муниципального района </w:t>
      </w:r>
      <w:r>
        <w:rPr>
          <w:color w:val="000000" w:themeColor="text1"/>
          <w:sz w:val="28"/>
          <w:szCs w:val="28"/>
        </w:rPr>
        <w:t xml:space="preserve">Республики </w:t>
      </w:r>
      <w:r w:rsidRPr="006065D6">
        <w:rPr>
          <w:color w:val="000000" w:themeColor="text1"/>
          <w:sz w:val="28"/>
          <w:szCs w:val="28"/>
        </w:rPr>
        <w:t xml:space="preserve">Татарстан  </w:t>
      </w:r>
      <w:r w:rsidRPr="006065D6">
        <w:rPr>
          <w:sz w:val="28"/>
          <w:szCs w:val="28"/>
        </w:rPr>
        <w:t xml:space="preserve">от 29.10.2019 г. </w:t>
      </w:r>
      <w:r>
        <w:rPr>
          <w:sz w:val="28"/>
          <w:szCs w:val="28"/>
        </w:rPr>
        <w:t xml:space="preserve">№98,  </w:t>
      </w:r>
      <w:r>
        <w:rPr>
          <w:color w:val="000000" w:themeColor="text1"/>
          <w:sz w:val="28"/>
          <w:szCs w:val="28"/>
        </w:rPr>
        <w:t>дополнения и  изменения согласно Приложению №1.</w:t>
      </w:r>
    </w:p>
    <w:p w:rsidR="006065D6" w:rsidRDefault="006065D6" w:rsidP="006065D6">
      <w:pPr>
        <w:pStyle w:val="a9"/>
        <w:shd w:val="clear" w:color="auto" w:fill="FFFFFF"/>
        <w:ind w:left="567"/>
        <w:jc w:val="both"/>
        <w:rPr>
          <w:color w:val="000000" w:themeColor="text1"/>
          <w:sz w:val="28"/>
          <w:szCs w:val="28"/>
        </w:rPr>
      </w:pPr>
      <w:r>
        <w:rPr>
          <w:color w:val="000000" w:themeColor="text1"/>
          <w:sz w:val="28"/>
          <w:szCs w:val="28"/>
        </w:rPr>
        <w:t>2. Направить настоящее решение для государственной регистрации в установленном законодательством порядке.</w:t>
      </w:r>
    </w:p>
    <w:p w:rsidR="006065D6" w:rsidRDefault="006065D6" w:rsidP="006065D6">
      <w:pPr>
        <w:jc w:val="both"/>
        <w:rPr>
          <w:sz w:val="28"/>
          <w:szCs w:val="28"/>
        </w:rPr>
      </w:pPr>
      <w:r>
        <w:rPr>
          <w:sz w:val="28"/>
          <w:szCs w:val="28"/>
        </w:rPr>
        <w:tab/>
        <w:t xml:space="preserve">3. В соответствии с Уставом муниципального образования </w:t>
      </w:r>
      <w:r>
        <w:rPr>
          <w:bCs/>
          <w:color w:val="000000" w:themeColor="text1"/>
          <w:sz w:val="28"/>
          <w:szCs w:val="28"/>
        </w:rPr>
        <w:t>«</w:t>
      </w:r>
      <w:r>
        <w:rPr>
          <w:sz w:val="28"/>
          <w:szCs w:val="28"/>
          <w:shd w:val="clear" w:color="auto" w:fill="FFFFFF"/>
        </w:rPr>
        <w:t>Старотимошкинское  сельское поселение</w:t>
      </w:r>
      <w:r>
        <w:rPr>
          <w:bCs/>
          <w:sz w:val="28"/>
          <w:szCs w:val="28"/>
        </w:rPr>
        <w:t xml:space="preserve">» </w:t>
      </w:r>
      <w:r>
        <w:rPr>
          <w:sz w:val="28"/>
          <w:szCs w:val="28"/>
        </w:rPr>
        <w:t>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w:t>
      </w:r>
      <w:r w:rsidRPr="00D46D67">
        <w:rPr>
          <w:sz w:val="28"/>
          <w:szCs w:val="28"/>
        </w:rPr>
        <w:t xml:space="preserve">: </w:t>
      </w:r>
      <w:hyperlink r:id="rId10" w:history="1">
        <w:r w:rsidRPr="00D46D67">
          <w:rPr>
            <w:rStyle w:val="af2"/>
            <w:sz w:val="28"/>
            <w:szCs w:val="28"/>
          </w:rPr>
          <w:t>http://pravo.tatarstan.ru</w:t>
        </w:r>
      </w:hyperlink>
      <w:r w:rsidRPr="00D46D67">
        <w:rPr>
          <w:sz w:val="28"/>
          <w:szCs w:val="28"/>
        </w:rPr>
        <w:t>,</w:t>
      </w:r>
      <w:r>
        <w:rPr>
          <w:sz w:val="28"/>
          <w:szCs w:val="28"/>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r>
        <w:rPr>
          <w:sz w:val="28"/>
          <w:szCs w:val="28"/>
          <w:shd w:val="clear" w:color="auto" w:fill="FFFFFF"/>
        </w:rPr>
        <w:t xml:space="preserve">Старотимошкинского  сельского поселения </w:t>
      </w:r>
      <w:r>
        <w:rPr>
          <w:sz w:val="28"/>
          <w:szCs w:val="28"/>
        </w:rPr>
        <w:t>Аксубаевского  муниципального района, расположенного по адресу: РТ, Аксубаевский район,  с.Старое Тимошкино, ул.Ленина, д.27.</w:t>
      </w:r>
    </w:p>
    <w:p w:rsidR="006065D6" w:rsidRDefault="006065D6" w:rsidP="006065D6">
      <w:pPr>
        <w:jc w:val="both"/>
        <w:rPr>
          <w:color w:val="000000" w:themeColor="text1"/>
          <w:sz w:val="28"/>
          <w:szCs w:val="28"/>
        </w:rPr>
      </w:pPr>
      <w:r>
        <w:rPr>
          <w:sz w:val="28"/>
          <w:szCs w:val="28"/>
        </w:rPr>
        <w:tab/>
      </w:r>
      <w:r>
        <w:rPr>
          <w:color w:val="000000" w:themeColor="text1"/>
          <w:sz w:val="28"/>
          <w:szCs w:val="28"/>
        </w:rPr>
        <w:t>4. Настоящее решение вступает в силу  после государственной регистрации и опубликования в установленном порядке .</w:t>
      </w:r>
    </w:p>
    <w:p w:rsidR="006065D6" w:rsidRDefault="006065D6" w:rsidP="006065D6">
      <w:pPr>
        <w:pStyle w:val="a9"/>
        <w:shd w:val="clear" w:color="auto" w:fill="FFFFFF"/>
        <w:ind w:left="567"/>
        <w:jc w:val="both"/>
        <w:rPr>
          <w:color w:val="000000" w:themeColor="text1"/>
          <w:sz w:val="28"/>
          <w:szCs w:val="28"/>
        </w:rPr>
      </w:pPr>
      <w:r>
        <w:rPr>
          <w:color w:val="000000" w:themeColor="text1"/>
          <w:sz w:val="28"/>
          <w:szCs w:val="28"/>
        </w:rPr>
        <w:t>5. Контроль за исполнением настоящего решения оставляю за собой.</w:t>
      </w:r>
    </w:p>
    <w:p w:rsidR="006065D6" w:rsidRDefault="006065D6" w:rsidP="006065D6">
      <w:pPr>
        <w:widowControl w:val="0"/>
        <w:suppressAutoHyphens/>
        <w:autoSpaceDE w:val="0"/>
        <w:autoSpaceDN w:val="0"/>
        <w:adjustRightInd w:val="0"/>
        <w:ind w:left="567"/>
        <w:jc w:val="both"/>
        <w:rPr>
          <w:sz w:val="28"/>
          <w:szCs w:val="28"/>
        </w:rPr>
      </w:pPr>
    </w:p>
    <w:p w:rsidR="006065D6" w:rsidRDefault="006065D6" w:rsidP="006065D6">
      <w:pPr>
        <w:widowControl w:val="0"/>
        <w:suppressAutoHyphens/>
        <w:autoSpaceDE w:val="0"/>
        <w:autoSpaceDN w:val="0"/>
        <w:adjustRightInd w:val="0"/>
        <w:ind w:firstLine="567"/>
        <w:jc w:val="both"/>
        <w:rPr>
          <w:sz w:val="28"/>
          <w:szCs w:val="28"/>
        </w:rPr>
      </w:pPr>
    </w:p>
    <w:p w:rsidR="006065D6" w:rsidRDefault="006065D6" w:rsidP="006065D6">
      <w:pPr>
        <w:widowControl w:val="0"/>
        <w:suppressAutoHyphens/>
        <w:autoSpaceDE w:val="0"/>
        <w:autoSpaceDN w:val="0"/>
        <w:adjustRightInd w:val="0"/>
        <w:jc w:val="both"/>
        <w:rPr>
          <w:sz w:val="28"/>
          <w:szCs w:val="28"/>
        </w:rPr>
      </w:pPr>
    </w:p>
    <w:p w:rsidR="006065D6" w:rsidRDefault="006065D6" w:rsidP="006065D6">
      <w:pPr>
        <w:widowControl w:val="0"/>
        <w:suppressAutoHyphens/>
        <w:autoSpaceDE w:val="0"/>
        <w:autoSpaceDN w:val="0"/>
        <w:adjustRightInd w:val="0"/>
        <w:jc w:val="both"/>
        <w:rPr>
          <w:sz w:val="28"/>
          <w:szCs w:val="28"/>
        </w:rPr>
      </w:pPr>
      <w:r>
        <w:rPr>
          <w:sz w:val="28"/>
          <w:szCs w:val="28"/>
        </w:rPr>
        <w:t xml:space="preserve">Глава </w:t>
      </w:r>
      <w:r w:rsidRPr="006065D6">
        <w:rPr>
          <w:sz w:val="28"/>
          <w:szCs w:val="28"/>
        </w:rPr>
        <w:t>Старотимошкинского</w:t>
      </w:r>
      <w:r>
        <w:rPr>
          <w:sz w:val="28"/>
          <w:szCs w:val="28"/>
        </w:rPr>
        <w:t xml:space="preserve"> сельского поселения</w:t>
      </w:r>
    </w:p>
    <w:p w:rsidR="006065D6" w:rsidRDefault="006065D6" w:rsidP="006065D6">
      <w:pPr>
        <w:widowControl w:val="0"/>
        <w:suppressAutoHyphens/>
        <w:autoSpaceDE w:val="0"/>
        <w:autoSpaceDN w:val="0"/>
        <w:adjustRightInd w:val="0"/>
        <w:rPr>
          <w:sz w:val="28"/>
          <w:szCs w:val="28"/>
        </w:rPr>
      </w:pPr>
      <w:r>
        <w:rPr>
          <w:sz w:val="28"/>
          <w:szCs w:val="28"/>
        </w:rPr>
        <w:t>Аксубаевского муниципального района  РТ                                   П.А.Мулеева</w:t>
      </w:r>
    </w:p>
    <w:p w:rsidR="006065D6" w:rsidRDefault="006065D6" w:rsidP="006065D6">
      <w:pPr>
        <w:widowControl w:val="0"/>
        <w:suppressAutoHyphens/>
        <w:autoSpaceDE w:val="0"/>
        <w:autoSpaceDN w:val="0"/>
        <w:adjustRightInd w:val="0"/>
        <w:ind w:left="1714"/>
        <w:rPr>
          <w:sz w:val="28"/>
          <w:szCs w:val="28"/>
        </w:rPr>
      </w:pPr>
    </w:p>
    <w:p w:rsidR="006065D6" w:rsidRDefault="006065D6" w:rsidP="006065D6">
      <w:pPr>
        <w:jc w:val="center"/>
        <w:rPr>
          <w:b/>
          <w:i/>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Default="006065D6" w:rsidP="006065D6">
      <w:pPr>
        <w:jc w:val="both"/>
        <w:rPr>
          <w:b/>
          <w:sz w:val="28"/>
          <w:szCs w:val="28"/>
          <w:shd w:val="clear" w:color="auto" w:fill="FFFFFF"/>
        </w:rPr>
      </w:pPr>
    </w:p>
    <w:p w:rsidR="006065D6" w:rsidRPr="00E15B62" w:rsidRDefault="00E15B62" w:rsidP="00E15B62">
      <w:pPr>
        <w:widowControl w:val="0"/>
        <w:suppressAutoHyphens/>
        <w:autoSpaceDE w:val="0"/>
        <w:autoSpaceDN w:val="0"/>
        <w:adjustRightInd w:val="0"/>
        <w:ind w:left="6379" w:hanging="1276"/>
        <w:rPr>
          <w:sz w:val="28"/>
          <w:szCs w:val="28"/>
        </w:rPr>
      </w:pPr>
      <w:r>
        <w:rPr>
          <w:sz w:val="28"/>
          <w:szCs w:val="28"/>
        </w:rPr>
        <w:t xml:space="preserve">         </w:t>
      </w:r>
      <w:r w:rsidR="006065D6" w:rsidRPr="00E15B62">
        <w:rPr>
          <w:sz w:val="28"/>
          <w:szCs w:val="28"/>
        </w:rPr>
        <w:t>Приложение № 1</w:t>
      </w:r>
    </w:p>
    <w:p w:rsidR="006065D6" w:rsidRDefault="00E15B62" w:rsidP="00E15B62">
      <w:pPr>
        <w:ind w:left="5670"/>
        <w:rPr>
          <w:sz w:val="28"/>
          <w:szCs w:val="28"/>
        </w:rPr>
      </w:pPr>
      <w:r w:rsidRPr="00E15B62">
        <w:rPr>
          <w:sz w:val="28"/>
          <w:szCs w:val="28"/>
        </w:rPr>
        <w:t xml:space="preserve"> </w:t>
      </w:r>
      <w:r w:rsidR="006065D6" w:rsidRPr="00E15B62">
        <w:rPr>
          <w:sz w:val="28"/>
          <w:szCs w:val="28"/>
        </w:rPr>
        <w:t xml:space="preserve">к решению Совета </w:t>
      </w:r>
      <w:r w:rsidRPr="00E15B62">
        <w:rPr>
          <w:sz w:val="28"/>
          <w:szCs w:val="28"/>
        </w:rPr>
        <w:t xml:space="preserve">  Старотимошкинского</w:t>
      </w:r>
      <w:r w:rsidR="006065D6" w:rsidRPr="00E15B62">
        <w:rPr>
          <w:sz w:val="28"/>
          <w:szCs w:val="28"/>
        </w:rPr>
        <w:t xml:space="preserve"> </w:t>
      </w:r>
      <w:r w:rsidRPr="00E15B62">
        <w:rPr>
          <w:sz w:val="28"/>
          <w:szCs w:val="28"/>
        </w:rPr>
        <w:t>с</w:t>
      </w:r>
      <w:r w:rsidR="006065D6" w:rsidRPr="00E15B62">
        <w:rPr>
          <w:sz w:val="28"/>
          <w:szCs w:val="28"/>
        </w:rPr>
        <w:t>ельского  поселения Аксубаевского</w:t>
      </w:r>
      <w:r w:rsidRPr="00E15B62">
        <w:rPr>
          <w:sz w:val="28"/>
          <w:szCs w:val="28"/>
        </w:rPr>
        <w:t xml:space="preserve"> м</w:t>
      </w:r>
      <w:r w:rsidR="006065D6" w:rsidRPr="00E15B62">
        <w:rPr>
          <w:bCs/>
          <w:sz w:val="28"/>
          <w:szCs w:val="28"/>
        </w:rPr>
        <w:t xml:space="preserve">униципального района Республики Татарстан </w:t>
      </w:r>
      <w:r w:rsidR="006065D6" w:rsidRPr="00E15B62">
        <w:rPr>
          <w:sz w:val="28"/>
          <w:szCs w:val="28"/>
        </w:rPr>
        <w:t xml:space="preserve">  №</w:t>
      </w:r>
      <w:r w:rsidR="00BE4C71">
        <w:rPr>
          <w:sz w:val="28"/>
          <w:szCs w:val="28"/>
        </w:rPr>
        <w:t xml:space="preserve">       </w:t>
      </w:r>
      <w:r w:rsidR="00D46D67">
        <w:rPr>
          <w:sz w:val="28"/>
          <w:szCs w:val="28"/>
        </w:rPr>
        <w:t xml:space="preserve"> </w:t>
      </w:r>
      <w:r>
        <w:rPr>
          <w:sz w:val="28"/>
          <w:szCs w:val="28"/>
        </w:rPr>
        <w:t>от</w:t>
      </w:r>
      <w:r w:rsidR="00BE4C71">
        <w:rPr>
          <w:sz w:val="28"/>
          <w:szCs w:val="28"/>
        </w:rPr>
        <w:t xml:space="preserve">           </w:t>
      </w:r>
      <w:r w:rsidR="00D46D67">
        <w:rPr>
          <w:sz w:val="28"/>
          <w:szCs w:val="28"/>
        </w:rPr>
        <w:t>2021</w:t>
      </w:r>
      <w:r w:rsidR="00BE4C71">
        <w:rPr>
          <w:sz w:val="28"/>
          <w:szCs w:val="28"/>
        </w:rPr>
        <w:t>г</w:t>
      </w:r>
      <w:bookmarkStart w:id="0" w:name="_GoBack"/>
      <w:bookmarkEnd w:id="0"/>
      <w:r>
        <w:rPr>
          <w:sz w:val="28"/>
          <w:szCs w:val="28"/>
        </w:rPr>
        <w:t xml:space="preserve">               </w:t>
      </w:r>
    </w:p>
    <w:p w:rsidR="006065D6" w:rsidRDefault="006065D6" w:rsidP="006065D6">
      <w:pPr>
        <w:ind w:left="6237"/>
        <w:jc w:val="both"/>
        <w:rPr>
          <w:sz w:val="28"/>
          <w:szCs w:val="28"/>
        </w:rPr>
      </w:pPr>
    </w:p>
    <w:p w:rsidR="006065D6" w:rsidRDefault="006065D6" w:rsidP="006065D6">
      <w:pPr>
        <w:ind w:left="6237"/>
        <w:jc w:val="both"/>
        <w:rPr>
          <w:b/>
          <w:sz w:val="28"/>
          <w:szCs w:val="28"/>
        </w:rPr>
      </w:pPr>
    </w:p>
    <w:p w:rsidR="006065D6" w:rsidRPr="00D46D67" w:rsidRDefault="00E15B62" w:rsidP="006065D6">
      <w:pPr>
        <w:jc w:val="center"/>
        <w:rPr>
          <w:bCs/>
          <w:sz w:val="28"/>
          <w:szCs w:val="28"/>
        </w:rPr>
      </w:pPr>
      <w:r>
        <w:rPr>
          <w:bCs/>
          <w:sz w:val="28"/>
          <w:szCs w:val="28"/>
        </w:rPr>
        <w:t xml:space="preserve"> </w:t>
      </w:r>
      <w:r w:rsidR="006065D6" w:rsidRPr="00D46D67">
        <w:rPr>
          <w:bCs/>
          <w:sz w:val="28"/>
          <w:szCs w:val="28"/>
        </w:rPr>
        <w:t>Изменения и дополнения</w:t>
      </w:r>
    </w:p>
    <w:p w:rsidR="006065D6" w:rsidRPr="00D46D67" w:rsidRDefault="006065D6" w:rsidP="006065D6">
      <w:pPr>
        <w:jc w:val="center"/>
        <w:rPr>
          <w:bCs/>
          <w:sz w:val="28"/>
          <w:szCs w:val="28"/>
        </w:rPr>
      </w:pPr>
      <w:r w:rsidRPr="00D46D67">
        <w:rPr>
          <w:bCs/>
          <w:sz w:val="28"/>
          <w:szCs w:val="28"/>
        </w:rPr>
        <w:t>в Устав муниципального образования «</w:t>
      </w:r>
      <w:r w:rsidR="00E15B62" w:rsidRPr="00D46D67">
        <w:rPr>
          <w:sz w:val="28"/>
          <w:szCs w:val="28"/>
        </w:rPr>
        <w:t>Старотимошкинское</w:t>
      </w:r>
      <w:r w:rsidRPr="00D46D67">
        <w:rPr>
          <w:sz w:val="28"/>
          <w:szCs w:val="28"/>
        </w:rPr>
        <w:t xml:space="preserve"> </w:t>
      </w:r>
      <w:r w:rsidRPr="00D46D67">
        <w:rPr>
          <w:bCs/>
          <w:sz w:val="28"/>
          <w:szCs w:val="28"/>
        </w:rPr>
        <w:t>сельское поселение»</w:t>
      </w:r>
    </w:p>
    <w:p w:rsidR="006065D6" w:rsidRPr="00D46D67" w:rsidRDefault="006065D6" w:rsidP="006065D6">
      <w:pPr>
        <w:jc w:val="center"/>
        <w:rPr>
          <w:bCs/>
          <w:sz w:val="28"/>
          <w:szCs w:val="28"/>
        </w:rPr>
      </w:pPr>
      <w:r w:rsidRPr="00D46D67">
        <w:rPr>
          <w:bCs/>
          <w:sz w:val="28"/>
          <w:szCs w:val="28"/>
        </w:rPr>
        <w:t xml:space="preserve">Аксубаевского муниципального района Республики Татарстан </w:t>
      </w:r>
    </w:p>
    <w:p w:rsidR="006065D6" w:rsidRPr="00D46D67" w:rsidRDefault="00291ADE" w:rsidP="00D46D67">
      <w:pPr>
        <w:pStyle w:val="a9"/>
        <w:numPr>
          <w:ilvl w:val="1"/>
          <w:numId w:val="17"/>
        </w:numPr>
        <w:ind w:left="0" w:firstLine="567"/>
        <w:jc w:val="both"/>
        <w:rPr>
          <w:sz w:val="28"/>
          <w:szCs w:val="28"/>
        </w:rPr>
      </w:pPr>
      <w:hyperlink r:id="rId11" w:history="1">
        <w:r w:rsidR="006065D6" w:rsidRPr="00D46D67">
          <w:rPr>
            <w:rStyle w:val="af2"/>
            <w:color w:val="auto"/>
            <w:sz w:val="28"/>
            <w:szCs w:val="28"/>
          </w:rPr>
          <w:t>Пункт 1 статьи 6</w:t>
        </w:r>
      </w:hyperlink>
      <w:r w:rsidR="006065D6" w:rsidRPr="00D46D67">
        <w:rPr>
          <w:sz w:val="28"/>
          <w:szCs w:val="28"/>
        </w:rPr>
        <w:t> дополнить подпунктом 16 и  17 следующего  содержания:</w:t>
      </w:r>
    </w:p>
    <w:p w:rsidR="006065D6" w:rsidRPr="00D46D67" w:rsidRDefault="006065D6" w:rsidP="00D46D67">
      <w:pPr>
        <w:pStyle w:val="a9"/>
        <w:ind w:left="0" w:firstLine="567"/>
        <w:jc w:val="both"/>
        <w:rPr>
          <w:sz w:val="28"/>
          <w:szCs w:val="28"/>
        </w:rPr>
      </w:pPr>
      <w:r w:rsidRPr="00D46D67">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065D6" w:rsidRPr="00D46D67" w:rsidRDefault="006065D6" w:rsidP="00D46D67">
      <w:pPr>
        <w:pStyle w:val="a9"/>
        <w:ind w:left="0" w:firstLine="567"/>
        <w:jc w:val="both"/>
        <w:rPr>
          <w:sz w:val="28"/>
          <w:szCs w:val="28"/>
        </w:rPr>
      </w:pPr>
      <w:r w:rsidRPr="00D46D67">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6065D6" w:rsidRPr="00D46D67" w:rsidRDefault="006065D6" w:rsidP="00D46D67">
      <w:pPr>
        <w:pStyle w:val="a9"/>
        <w:ind w:left="0" w:firstLine="567"/>
        <w:jc w:val="both"/>
        <w:rPr>
          <w:sz w:val="28"/>
          <w:szCs w:val="28"/>
        </w:rPr>
      </w:pPr>
    </w:p>
    <w:p w:rsidR="006065D6" w:rsidRPr="00D46D67" w:rsidRDefault="006065D6" w:rsidP="00D46D67">
      <w:pPr>
        <w:pStyle w:val="formattext"/>
        <w:numPr>
          <w:ilvl w:val="1"/>
          <w:numId w:val="18"/>
        </w:numPr>
        <w:spacing w:before="0" w:beforeAutospacing="0" w:after="0" w:afterAutospacing="0"/>
        <w:jc w:val="both"/>
        <w:rPr>
          <w:sz w:val="28"/>
          <w:szCs w:val="28"/>
        </w:rPr>
      </w:pPr>
      <w:r w:rsidRPr="00D46D67">
        <w:rPr>
          <w:sz w:val="28"/>
          <w:szCs w:val="28"/>
        </w:rPr>
        <w:t>Пункт 2 статьи 51,   дополнить абзацем  следующего содержания:</w:t>
      </w:r>
      <w:r w:rsidRPr="00D46D67">
        <w:rPr>
          <w:sz w:val="28"/>
          <w:szCs w:val="28"/>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6065D6" w:rsidRPr="00D46D67" w:rsidRDefault="006065D6" w:rsidP="00D46D67">
      <w:pPr>
        <w:pStyle w:val="formattext"/>
        <w:spacing w:before="0" w:beforeAutospacing="0" w:after="0" w:afterAutospacing="0"/>
        <w:ind w:left="870"/>
        <w:jc w:val="both"/>
        <w:rPr>
          <w:sz w:val="28"/>
          <w:szCs w:val="28"/>
        </w:rPr>
      </w:pPr>
    </w:p>
    <w:p w:rsidR="006065D6" w:rsidRPr="00D46D67" w:rsidRDefault="006065D6" w:rsidP="00D46D67">
      <w:pPr>
        <w:pStyle w:val="a9"/>
        <w:numPr>
          <w:ilvl w:val="1"/>
          <w:numId w:val="18"/>
        </w:numPr>
        <w:ind w:left="0" w:firstLine="567"/>
        <w:jc w:val="both"/>
        <w:rPr>
          <w:sz w:val="28"/>
          <w:szCs w:val="28"/>
        </w:rPr>
      </w:pPr>
      <w:r w:rsidRPr="00D46D67">
        <w:rPr>
          <w:sz w:val="28"/>
          <w:szCs w:val="28"/>
        </w:rPr>
        <w:t xml:space="preserve">В  </w:t>
      </w:r>
      <w:hyperlink r:id="rId12" w:history="1">
        <w:r w:rsidRPr="00D46D67">
          <w:rPr>
            <w:rStyle w:val="af2"/>
            <w:color w:val="auto"/>
            <w:sz w:val="28"/>
            <w:szCs w:val="28"/>
          </w:rPr>
          <w:t>абзаце 2 пункта 2 статьи 95</w:t>
        </w:r>
      </w:hyperlink>
      <w:r w:rsidRPr="00D46D67">
        <w:rPr>
          <w:sz w:val="28"/>
          <w:szCs w:val="28"/>
        </w:rPr>
        <w:t xml:space="preserve">  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3" w:history="1">
        <w:r w:rsidRPr="00D46D67">
          <w:rPr>
            <w:rStyle w:val="af2"/>
            <w:color w:val="auto"/>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D46D67">
        <w:rPr>
          <w:sz w:val="28"/>
          <w:szCs w:val="28"/>
        </w:rPr>
        <w:t>.</w:t>
      </w:r>
    </w:p>
    <w:p w:rsidR="006065D6" w:rsidRPr="00D46D67" w:rsidRDefault="006065D6" w:rsidP="00D46D67">
      <w:pPr>
        <w:pStyle w:val="a9"/>
        <w:numPr>
          <w:ilvl w:val="1"/>
          <w:numId w:val="18"/>
        </w:numPr>
        <w:ind w:left="0" w:firstLine="567"/>
        <w:jc w:val="both"/>
        <w:rPr>
          <w:sz w:val="28"/>
          <w:szCs w:val="28"/>
        </w:rPr>
      </w:pPr>
      <w:r w:rsidRPr="00D46D67">
        <w:rPr>
          <w:sz w:val="28"/>
          <w:szCs w:val="28"/>
        </w:rPr>
        <w:t>Пункт 3 статьи  86  признать утратившими силу;</w:t>
      </w:r>
    </w:p>
    <w:p w:rsidR="006065D6" w:rsidRPr="00D46D67" w:rsidRDefault="00291ADE" w:rsidP="00D46D67">
      <w:pPr>
        <w:pStyle w:val="a9"/>
        <w:numPr>
          <w:ilvl w:val="1"/>
          <w:numId w:val="18"/>
        </w:numPr>
        <w:ind w:left="0" w:firstLine="567"/>
        <w:jc w:val="both"/>
        <w:rPr>
          <w:sz w:val="28"/>
          <w:szCs w:val="28"/>
        </w:rPr>
      </w:pPr>
      <w:hyperlink r:id="rId14" w:history="1">
        <w:r w:rsidR="006065D6" w:rsidRPr="00D46D67">
          <w:rPr>
            <w:rStyle w:val="af2"/>
            <w:color w:val="auto"/>
            <w:sz w:val="28"/>
            <w:szCs w:val="28"/>
            <w:shd w:val="clear" w:color="auto" w:fill="FFFFFF"/>
          </w:rPr>
          <w:t>Подпункт 1 пункта 7 статьи 23</w:t>
        </w:r>
      </w:hyperlink>
      <w:r w:rsidR="006065D6" w:rsidRPr="00D46D67">
        <w:rPr>
          <w:sz w:val="28"/>
          <w:szCs w:val="28"/>
        </w:rPr>
        <w:t xml:space="preserve">  дополнить словами "или жителей муниципального образования";</w:t>
      </w:r>
    </w:p>
    <w:p w:rsidR="006065D6" w:rsidRPr="00D46D67" w:rsidRDefault="006065D6" w:rsidP="00D46D67">
      <w:pPr>
        <w:pStyle w:val="formattext"/>
        <w:numPr>
          <w:ilvl w:val="1"/>
          <w:numId w:val="18"/>
        </w:numPr>
        <w:spacing w:before="0" w:beforeAutospacing="0" w:after="0" w:afterAutospacing="0"/>
        <w:ind w:left="0" w:firstLine="567"/>
        <w:jc w:val="both"/>
        <w:rPr>
          <w:color w:val="000000"/>
          <w:sz w:val="28"/>
          <w:szCs w:val="28"/>
        </w:rPr>
      </w:pPr>
      <w:r w:rsidRPr="00D46D67">
        <w:rPr>
          <w:color w:val="000000"/>
          <w:sz w:val="28"/>
          <w:szCs w:val="28"/>
        </w:rPr>
        <w:t> Пункт 9 статьи  16 дополнить подпунктом 7 следующего содержания:</w:t>
      </w:r>
    </w:p>
    <w:p w:rsidR="006065D6" w:rsidRPr="00D46D67" w:rsidRDefault="006065D6" w:rsidP="00D46D67">
      <w:pPr>
        <w:pStyle w:val="formattext"/>
        <w:spacing w:before="0" w:beforeAutospacing="0" w:after="0" w:afterAutospacing="0"/>
        <w:ind w:firstLine="567"/>
        <w:jc w:val="both"/>
        <w:rPr>
          <w:color w:val="000000"/>
          <w:sz w:val="28"/>
          <w:szCs w:val="28"/>
        </w:rPr>
      </w:pPr>
      <w:r w:rsidRPr="00D46D67">
        <w:rPr>
          <w:color w:val="000000"/>
          <w:sz w:val="28"/>
          <w:szCs w:val="28"/>
        </w:rPr>
        <w:t>"7) обсуждение инициативного проекта и принятие решения по вопросу о его одобрении.";</w:t>
      </w:r>
    </w:p>
    <w:p w:rsidR="006065D6" w:rsidRPr="00D46D67" w:rsidRDefault="006065D6" w:rsidP="00D46D67">
      <w:pPr>
        <w:pStyle w:val="formattext"/>
        <w:numPr>
          <w:ilvl w:val="1"/>
          <w:numId w:val="18"/>
        </w:numPr>
        <w:spacing w:before="0" w:beforeAutospacing="0" w:after="0" w:afterAutospacing="0"/>
        <w:ind w:left="0" w:firstLine="567"/>
        <w:jc w:val="both"/>
        <w:rPr>
          <w:b/>
          <w:bCs/>
          <w:sz w:val="28"/>
          <w:szCs w:val="28"/>
        </w:rPr>
      </w:pPr>
      <w:r w:rsidRPr="00D46D67">
        <w:rPr>
          <w:sz w:val="28"/>
          <w:szCs w:val="28"/>
        </w:rPr>
        <w:t>В пункте  1 статьи 21  после слов "и должностных лиц местного самоуправления," дополнить словами "обсуждения вопросов внесения инициативных проектов и их рассмотрения,";</w:t>
      </w:r>
    </w:p>
    <w:p w:rsidR="006065D6" w:rsidRPr="00D46D67" w:rsidRDefault="00291ADE" w:rsidP="00D46D67">
      <w:pPr>
        <w:pStyle w:val="a9"/>
        <w:numPr>
          <w:ilvl w:val="1"/>
          <w:numId w:val="18"/>
        </w:numPr>
        <w:ind w:left="0" w:firstLine="567"/>
        <w:jc w:val="both"/>
        <w:rPr>
          <w:sz w:val="28"/>
          <w:szCs w:val="28"/>
        </w:rPr>
      </w:pPr>
      <w:hyperlink r:id="rId15" w:history="1">
        <w:r w:rsidR="006065D6" w:rsidRPr="00D46D67">
          <w:rPr>
            <w:rStyle w:val="af2"/>
            <w:color w:val="auto"/>
            <w:sz w:val="28"/>
            <w:szCs w:val="28"/>
            <w:shd w:val="clear" w:color="auto" w:fill="FFFFFF"/>
          </w:rPr>
          <w:t>Пункта 5 статьи 23</w:t>
        </w:r>
      </w:hyperlink>
      <w:r w:rsidR="006065D6" w:rsidRPr="00D46D67">
        <w:rPr>
          <w:sz w:val="28"/>
          <w:szCs w:val="28"/>
        </w:rPr>
        <w:t xml:space="preserve">    изложить в следующей редакции:</w:t>
      </w:r>
    </w:p>
    <w:p w:rsidR="00DE461B" w:rsidRDefault="00DE461B" w:rsidP="00D46D67">
      <w:pPr>
        <w:pStyle w:val="a9"/>
        <w:ind w:left="0" w:firstLine="567"/>
        <w:jc w:val="both"/>
        <w:rPr>
          <w:sz w:val="28"/>
          <w:szCs w:val="28"/>
        </w:rPr>
      </w:pPr>
    </w:p>
    <w:p w:rsidR="00DE461B" w:rsidRDefault="00DE461B" w:rsidP="00D46D67">
      <w:pPr>
        <w:pStyle w:val="a9"/>
        <w:ind w:left="0" w:firstLine="567"/>
        <w:jc w:val="both"/>
        <w:rPr>
          <w:sz w:val="28"/>
          <w:szCs w:val="28"/>
        </w:rPr>
      </w:pPr>
    </w:p>
    <w:p w:rsidR="00DE461B" w:rsidRDefault="00DE461B" w:rsidP="00D46D67">
      <w:pPr>
        <w:pStyle w:val="a9"/>
        <w:ind w:left="0" w:firstLine="567"/>
        <w:jc w:val="both"/>
        <w:rPr>
          <w:sz w:val="28"/>
          <w:szCs w:val="28"/>
        </w:rPr>
      </w:pPr>
    </w:p>
    <w:p w:rsidR="006065D6" w:rsidRPr="00D46D67" w:rsidRDefault="006065D6" w:rsidP="00D46D67">
      <w:pPr>
        <w:pStyle w:val="a9"/>
        <w:ind w:left="0" w:firstLine="567"/>
        <w:jc w:val="both"/>
        <w:rPr>
          <w:sz w:val="28"/>
          <w:szCs w:val="28"/>
        </w:rPr>
      </w:pPr>
      <w:r w:rsidRPr="00D46D67">
        <w:rPr>
          <w:sz w:val="28"/>
          <w:szCs w:val="28"/>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065D6" w:rsidRPr="00D46D67" w:rsidRDefault="00291ADE" w:rsidP="00D46D67">
      <w:pPr>
        <w:pStyle w:val="a9"/>
        <w:numPr>
          <w:ilvl w:val="1"/>
          <w:numId w:val="18"/>
        </w:numPr>
        <w:ind w:left="0" w:firstLine="567"/>
        <w:jc w:val="both"/>
        <w:rPr>
          <w:sz w:val="28"/>
          <w:szCs w:val="28"/>
        </w:rPr>
      </w:pPr>
      <w:hyperlink r:id="rId16" w:history="1">
        <w:r w:rsidR="006065D6" w:rsidRPr="00D46D67">
          <w:rPr>
            <w:rStyle w:val="af2"/>
            <w:color w:val="auto"/>
            <w:sz w:val="28"/>
            <w:szCs w:val="28"/>
            <w:shd w:val="clear" w:color="auto" w:fill="FFFFFF"/>
          </w:rPr>
          <w:t>Пункта 5 статьи 23</w:t>
        </w:r>
      </w:hyperlink>
      <w:r w:rsidR="006065D6" w:rsidRPr="00D46D67">
        <w:rPr>
          <w:sz w:val="28"/>
          <w:szCs w:val="28"/>
        </w:rPr>
        <w:t xml:space="preserve">  дополнить подпунктом 6 следующего содержания:</w:t>
      </w:r>
    </w:p>
    <w:p w:rsidR="006065D6" w:rsidRPr="00D46D67" w:rsidRDefault="006065D6" w:rsidP="00D46D67">
      <w:pPr>
        <w:pStyle w:val="a9"/>
        <w:ind w:left="0" w:firstLine="567"/>
        <w:jc w:val="both"/>
        <w:rPr>
          <w:sz w:val="28"/>
          <w:szCs w:val="28"/>
        </w:rPr>
      </w:pPr>
      <w:r w:rsidRPr="00D46D67">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065D6" w:rsidRPr="00D46D67" w:rsidRDefault="00291ADE" w:rsidP="00D46D67">
      <w:pPr>
        <w:pStyle w:val="a9"/>
        <w:numPr>
          <w:ilvl w:val="1"/>
          <w:numId w:val="18"/>
        </w:numPr>
        <w:ind w:left="0" w:firstLine="567"/>
        <w:jc w:val="both"/>
        <w:rPr>
          <w:sz w:val="28"/>
          <w:szCs w:val="28"/>
        </w:rPr>
      </w:pPr>
      <w:hyperlink r:id="rId17" w:history="1">
        <w:r w:rsidR="006065D6" w:rsidRPr="00D46D67">
          <w:rPr>
            <w:rStyle w:val="af2"/>
            <w:color w:val="auto"/>
            <w:sz w:val="28"/>
            <w:szCs w:val="28"/>
          </w:rPr>
          <w:t>Пункт 6 статьи 19</w:t>
        </w:r>
      </w:hyperlink>
      <w:r w:rsidR="006065D6" w:rsidRPr="00D46D67">
        <w:rPr>
          <w:sz w:val="28"/>
          <w:szCs w:val="28"/>
        </w:rPr>
        <w:t xml:space="preserve">  дополнить  подпунктом 4_1 следующего  содержания:</w:t>
      </w:r>
    </w:p>
    <w:p w:rsidR="006065D6" w:rsidRPr="00D46D67" w:rsidRDefault="006065D6" w:rsidP="00D46D67">
      <w:pPr>
        <w:pStyle w:val="a9"/>
        <w:ind w:left="0" w:firstLine="567"/>
        <w:jc w:val="both"/>
        <w:rPr>
          <w:sz w:val="28"/>
          <w:szCs w:val="28"/>
        </w:rPr>
      </w:pPr>
      <w:r w:rsidRPr="00D46D67">
        <w:rPr>
          <w:sz w:val="28"/>
          <w:szCs w:val="28"/>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065D6" w:rsidRPr="00D46D67" w:rsidRDefault="00291ADE" w:rsidP="00D46D67">
      <w:pPr>
        <w:pStyle w:val="a9"/>
        <w:numPr>
          <w:ilvl w:val="1"/>
          <w:numId w:val="18"/>
        </w:numPr>
        <w:ind w:left="0" w:firstLine="567"/>
        <w:jc w:val="both"/>
        <w:rPr>
          <w:sz w:val="28"/>
          <w:szCs w:val="28"/>
        </w:rPr>
      </w:pPr>
      <w:hyperlink r:id="rId18" w:history="1">
        <w:r w:rsidR="006065D6" w:rsidRPr="00D46D67">
          <w:rPr>
            <w:rStyle w:val="af2"/>
            <w:color w:val="auto"/>
            <w:sz w:val="28"/>
            <w:szCs w:val="28"/>
          </w:rPr>
          <w:t>Пункт 3 статьи 23</w:t>
        </w:r>
      </w:hyperlink>
      <w:r w:rsidR="006065D6" w:rsidRPr="00D46D67">
        <w:rPr>
          <w:sz w:val="28"/>
          <w:szCs w:val="28"/>
        </w:rPr>
        <w:t> дополнить абзацем 3 следующего  содержания:</w:t>
      </w:r>
    </w:p>
    <w:p w:rsidR="006065D6" w:rsidRPr="00D46D67" w:rsidRDefault="006065D6" w:rsidP="00D46D67">
      <w:pPr>
        <w:pStyle w:val="a9"/>
        <w:ind w:left="0" w:firstLine="567"/>
        <w:jc w:val="both"/>
        <w:rPr>
          <w:sz w:val="28"/>
          <w:szCs w:val="28"/>
        </w:rPr>
      </w:pPr>
      <w:r w:rsidRPr="00D46D67">
        <w:rPr>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65D6" w:rsidRPr="00D46D67" w:rsidRDefault="006065D6" w:rsidP="00D46D67">
      <w:pPr>
        <w:pStyle w:val="a9"/>
        <w:ind w:left="0" w:firstLine="567"/>
        <w:jc w:val="both"/>
        <w:rPr>
          <w:sz w:val="28"/>
          <w:szCs w:val="28"/>
        </w:rPr>
      </w:pPr>
      <w:r w:rsidRPr="00D46D67">
        <w:rPr>
          <w:rStyle w:val="namedoc"/>
          <w:sz w:val="28"/>
          <w:szCs w:val="28"/>
        </w:rPr>
        <w:t xml:space="preserve">1.12. Пункт 2 </w:t>
      </w:r>
      <w:hyperlink r:id="rId19" w:history="1">
        <w:r w:rsidRPr="00D46D67">
          <w:rPr>
            <w:rStyle w:val="af2"/>
            <w:color w:val="auto"/>
            <w:sz w:val="28"/>
            <w:szCs w:val="28"/>
          </w:rPr>
          <w:t>статьи 30</w:t>
        </w:r>
      </w:hyperlink>
      <w:r w:rsidRPr="00D46D67">
        <w:rPr>
          <w:sz w:val="28"/>
          <w:szCs w:val="28"/>
        </w:rPr>
        <w:t>  дополнить подпунктом 13 следующего содержания:</w:t>
      </w:r>
    </w:p>
    <w:p w:rsidR="006065D6" w:rsidRPr="00D46D67" w:rsidRDefault="006065D6" w:rsidP="00D46D67">
      <w:pPr>
        <w:ind w:firstLine="480"/>
        <w:jc w:val="both"/>
        <w:rPr>
          <w:sz w:val="28"/>
          <w:szCs w:val="28"/>
        </w:rPr>
      </w:pPr>
      <w:r w:rsidRPr="00D46D67">
        <w:rPr>
          <w:sz w:val="28"/>
          <w:szCs w:val="28"/>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065D6" w:rsidRPr="00D46D67" w:rsidRDefault="006065D6" w:rsidP="00D46D67">
      <w:pPr>
        <w:pStyle w:val="a9"/>
        <w:numPr>
          <w:ilvl w:val="1"/>
          <w:numId w:val="19"/>
        </w:numPr>
        <w:jc w:val="both"/>
        <w:rPr>
          <w:sz w:val="28"/>
          <w:szCs w:val="28"/>
          <w:shd w:val="clear" w:color="auto" w:fill="FFFFFF"/>
        </w:rPr>
      </w:pPr>
      <w:r w:rsidRPr="00D46D67">
        <w:rPr>
          <w:sz w:val="28"/>
          <w:szCs w:val="28"/>
          <w:shd w:val="clear" w:color="auto" w:fill="FFFFFF"/>
        </w:rPr>
        <w:t>Подпункт 20 пункта  1 статьи 5 изложить в следующей редакции:</w:t>
      </w:r>
    </w:p>
    <w:p w:rsidR="006065D6" w:rsidRPr="00D46D67" w:rsidRDefault="006065D6" w:rsidP="00D46D67">
      <w:pPr>
        <w:ind w:firstLine="567"/>
        <w:jc w:val="both"/>
        <w:rPr>
          <w:sz w:val="28"/>
          <w:szCs w:val="28"/>
          <w:shd w:val="clear" w:color="auto" w:fill="FFFFFF"/>
        </w:rPr>
      </w:pPr>
      <w:r w:rsidRPr="00D46D67">
        <w:rPr>
          <w:sz w:val="28"/>
          <w:szCs w:val="28"/>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065D6" w:rsidRPr="00D46D67" w:rsidRDefault="006065D6" w:rsidP="00D46D67">
      <w:pPr>
        <w:jc w:val="both"/>
        <w:rPr>
          <w:sz w:val="28"/>
          <w:szCs w:val="28"/>
        </w:rPr>
      </w:pPr>
    </w:p>
    <w:p w:rsidR="006065D6" w:rsidRPr="00D46D67" w:rsidRDefault="006065D6" w:rsidP="00D46D67">
      <w:pPr>
        <w:pStyle w:val="af4"/>
        <w:numPr>
          <w:ilvl w:val="1"/>
          <w:numId w:val="19"/>
        </w:numPr>
        <w:spacing w:before="0" w:beforeAutospacing="0" w:after="0" w:afterAutospacing="0"/>
        <w:jc w:val="both"/>
        <w:rPr>
          <w:rFonts w:eastAsiaTheme="minorHAnsi"/>
          <w:sz w:val="28"/>
          <w:szCs w:val="28"/>
          <w:shd w:val="clear" w:color="auto" w:fill="FFFFFF"/>
          <w:lang w:eastAsia="en-US"/>
        </w:rPr>
      </w:pPr>
      <w:r w:rsidRPr="00D46D67">
        <w:rPr>
          <w:rFonts w:eastAsiaTheme="minorHAnsi"/>
          <w:sz w:val="28"/>
          <w:szCs w:val="28"/>
          <w:shd w:val="clear" w:color="auto" w:fill="FFFFFF"/>
          <w:lang w:eastAsia="en-US"/>
        </w:rPr>
        <w:t>Статью 29 Устава дополнить пунктом 6.1 следующего содержания:</w:t>
      </w:r>
    </w:p>
    <w:p w:rsidR="006065D6" w:rsidRPr="00D46D67" w:rsidRDefault="006065D6" w:rsidP="00D46D67">
      <w:pPr>
        <w:pStyle w:val="pboth1"/>
        <w:spacing w:before="0" w:beforeAutospacing="0" w:after="0" w:line="240" w:lineRule="auto"/>
        <w:ind w:firstLine="567"/>
        <w:rPr>
          <w:sz w:val="28"/>
          <w:szCs w:val="28"/>
        </w:rPr>
      </w:pPr>
      <w:r w:rsidRPr="00D46D67">
        <w:rPr>
          <w:sz w:val="28"/>
          <w:szCs w:val="28"/>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065D6" w:rsidRPr="00D46D67" w:rsidRDefault="006065D6" w:rsidP="00D46D67">
      <w:pPr>
        <w:pStyle w:val="pboth1"/>
        <w:spacing w:before="0" w:beforeAutospacing="0" w:after="0" w:line="240" w:lineRule="auto"/>
        <w:ind w:firstLine="567"/>
        <w:rPr>
          <w:sz w:val="28"/>
          <w:szCs w:val="28"/>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D46D67">
        <w:rPr>
          <w:sz w:val="28"/>
          <w:szCs w:val="28"/>
        </w:rPr>
        <w:t>1) заниматься предпринимательской деятельностью лично или через доверенных лиц;</w:t>
      </w:r>
    </w:p>
    <w:p w:rsidR="006065D6" w:rsidRPr="00D46D67" w:rsidRDefault="006065D6" w:rsidP="00D46D67">
      <w:pPr>
        <w:pStyle w:val="pboth1"/>
        <w:spacing w:before="0" w:beforeAutospacing="0" w:after="0" w:line="240" w:lineRule="auto"/>
        <w:ind w:firstLine="567"/>
        <w:rPr>
          <w:sz w:val="28"/>
          <w:szCs w:val="28"/>
        </w:rPr>
      </w:pPr>
      <w:bookmarkStart w:id="10" w:name="000899"/>
      <w:bookmarkEnd w:id="10"/>
      <w:r w:rsidRPr="00D46D67">
        <w:rPr>
          <w:sz w:val="28"/>
          <w:szCs w:val="28"/>
        </w:rPr>
        <w:t>2) участвовать в управлении коммерческой или некоммерческой организацией, за исключением следующих случаев:</w:t>
      </w:r>
    </w:p>
    <w:p w:rsidR="00DE461B" w:rsidRDefault="006065D6" w:rsidP="00D46D67">
      <w:pPr>
        <w:pStyle w:val="pboth1"/>
        <w:spacing w:before="0" w:beforeAutospacing="0" w:after="0" w:line="240" w:lineRule="auto"/>
        <w:rPr>
          <w:sz w:val="28"/>
          <w:szCs w:val="28"/>
        </w:rPr>
      </w:pPr>
      <w:bookmarkStart w:id="11" w:name="000900"/>
      <w:bookmarkEnd w:id="11"/>
      <w:r w:rsidRPr="00D46D6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p>
    <w:p w:rsidR="00DE461B" w:rsidRDefault="00DE461B" w:rsidP="00D46D67">
      <w:pPr>
        <w:pStyle w:val="pboth1"/>
        <w:spacing w:before="0" w:beforeAutospacing="0" w:after="0" w:line="240" w:lineRule="auto"/>
        <w:rPr>
          <w:sz w:val="28"/>
          <w:szCs w:val="28"/>
        </w:rPr>
      </w:pPr>
    </w:p>
    <w:p w:rsidR="00DE461B" w:rsidRDefault="00DE461B" w:rsidP="00D46D67">
      <w:pPr>
        <w:pStyle w:val="pboth1"/>
        <w:spacing w:before="0" w:beforeAutospacing="0" w:after="0" w:line="240" w:lineRule="auto"/>
        <w:rPr>
          <w:sz w:val="28"/>
          <w:szCs w:val="28"/>
        </w:rPr>
      </w:pPr>
    </w:p>
    <w:p w:rsidR="00DE461B" w:rsidRDefault="00DE461B" w:rsidP="00D46D67">
      <w:pPr>
        <w:pStyle w:val="pboth1"/>
        <w:spacing w:before="0" w:beforeAutospacing="0" w:after="0" w:line="240" w:lineRule="auto"/>
        <w:rPr>
          <w:sz w:val="28"/>
          <w:szCs w:val="28"/>
        </w:rPr>
      </w:pPr>
    </w:p>
    <w:p w:rsidR="006065D6" w:rsidRPr="00D46D67" w:rsidRDefault="006065D6" w:rsidP="00D46D67">
      <w:pPr>
        <w:pStyle w:val="pboth1"/>
        <w:spacing w:before="0" w:beforeAutospacing="0" w:after="0" w:line="240" w:lineRule="auto"/>
        <w:rPr>
          <w:sz w:val="28"/>
          <w:szCs w:val="28"/>
        </w:rPr>
      </w:pPr>
      <w:r w:rsidRPr="00D46D67">
        <w:rPr>
          <w:sz w:val="28"/>
          <w:szCs w:val="28"/>
        </w:rPr>
        <w:t>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065D6" w:rsidRPr="00D46D67" w:rsidRDefault="006065D6" w:rsidP="00D46D67">
      <w:pPr>
        <w:pStyle w:val="pboth1"/>
        <w:spacing w:before="0" w:beforeAutospacing="0" w:after="0" w:line="240" w:lineRule="auto"/>
        <w:rPr>
          <w:sz w:val="28"/>
          <w:szCs w:val="28"/>
        </w:rPr>
      </w:pPr>
      <w:bookmarkStart w:id="12" w:name="000901"/>
      <w:bookmarkEnd w:id="12"/>
      <w:r w:rsidRPr="00D46D67">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065D6" w:rsidRPr="00D46D67" w:rsidRDefault="006065D6" w:rsidP="00D46D67">
      <w:pPr>
        <w:pStyle w:val="pboth1"/>
        <w:spacing w:before="0" w:beforeAutospacing="0" w:after="0" w:line="240" w:lineRule="auto"/>
        <w:rPr>
          <w:sz w:val="28"/>
          <w:szCs w:val="28"/>
        </w:rPr>
      </w:pPr>
      <w:bookmarkStart w:id="13" w:name="000902"/>
      <w:bookmarkEnd w:id="13"/>
      <w:r w:rsidRPr="00D46D67">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065D6" w:rsidRPr="00D46D67" w:rsidRDefault="006065D6" w:rsidP="00D46D67">
      <w:pPr>
        <w:pStyle w:val="pboth1"/>
        <w:spacing w:before="0" w:beforeAutospacing="0" w:after="0" w:line="240" w:lineRule="auto"/>
        <w:rPr>
          <w:sz w:val="28"/>
          <w:szCs w:val="28"/>
        </w:rPr>
      </w:pPr>
      <w:bookmarkStart w:id="14" w:name="000903"/>
      <w:bookmarkEnd w:id="14"/>
      <w:r w:rsidRPr="00D46D67">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065D6" w:rsidRPr="00D46D67" w:rsidRDefault="006065D6" w:rsidP="00D46D67">
      <w:pPr>
        <w:pStyle w:val="pboth1"/>
        <w:spacing w:before="0" w:beforeAutospacing="0" w:after="0" w:line="240" w:lineRule="auto"/>
        <w:rPr>
          <w:sz w:val="28"/>
          <w:szCs w:val="28"/>
        </w:rPr>
      </w:pPr>
      <w:bookmarkStart w:id="15" w:name="000904"/>
      <w:bookmarkEnd w:id="15"/>
      <w:r w:rsidRPr="00D46D67">
        <w:rPr>
          <w:sz w:val="28"/>
          <w:szCs w:val="28"/>
        </w:rPr>
        <w:t>д) иные случаи, предусмотренные федеральными законами;</w:t>
      </w:r>
    </w:p>
    <w:p w:rsidR="006065D6" w:rsidRPr="00D46D67" w:rsidRDefault="006065D6" w:rsidP="00D46D67">
      <w:pPr>
        <w:pStyle w:val="pboth1"/>
        <w:spacing w:before="0" w:beforeAutospacing="0" w:after="0" w:line="240" w:lineRule="auto"/>
        <w:ind w:firstLine="708"/>
        <w:rPr>
          <w:sz w:val="28"/>
          <w:szCs w:val="28"/>
        </w:rPr>
      </w:pPr>
      <w:bookmarkStart w:id="16" w:name="000905"/>
      <w:bookmarkStart w:id="17" w:name="000116"/>
      <w:bookmarkEnd w:id="16"/>
      <w:bookmarkEnd w:id="17"/>
      <w:r w:rsidRPr="00D46D6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065D6" w:rsidRPr="00D46D67" w:rsidRDefault="006065D6" w:rsidP="00D46D67">
      <w:pPr>
        <w:pStyle w:val="pboth1"/>
        <w:spacing w:before="0" w:beforeAutospacing="0" w:after="0" w:line="240" w:lineRule="auto"/>
        <w:ind w:firstLine="708"/>
        <w:rPr>
          <w:sz w:val="28"/>
          <w:szCs w:val="28"/>
        </w:rPr>
      </w:pPr>
      <w:bookmarkStart w:id="18" w:name="000906"/>
      <w:bookmarkStart w:id="19" w:name="000117"/>
      <w:bookmarkEnd w:id="18"/>
      <w:bookmarkEnd w:id="19"/>
      <w:r w:rsidRPr="00D46D6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065D6" w:rsidRPr="00D46D67" w:rsidRDefault="006065D6" w:rsidP="00D46D67">
      <w:pPr>
        <w:pStyle w:val="pboth1"/>
        <w:spacing w:before="0" w:beforeAutospacing="0" w:after="0" w:line="240" w:lineRule="auto"/>
        <w:ind w:firstLine="708"/>
        <w:rPr>
          <w:sz w:val="28"/>
          <w:szCs w:val="28"/>
        </w:rPr>
      </w:pPr>
    </w:p>
    <w:p w:rsidR="006065D6" w:rsidRPr="00D46D67" w:rsidRDefault="006065D6" w:rsidP="00D46D67">
      <w:pPr>
        <w:pStyle w:val="pboth1"/>
        <w:numPr>
          <w:ilvl w:val="1"/>
          <w:numId w:val="19"/>
        </w:numPr>
        <w:spacing w:before="0" w:beforeAutospacing="0" w:after="0" w:line="240" w:lineRule="auto"/>
        <w:rPr>
          <w:rFonts w:eastAsiaTheme="minorHAnsi"/>
          <w:sz w:val="28"/>
          <w:szCs w:val="28"/>
          <w:shd w:val="clear" w:color="auto" w:fill="FFFFFF"/>
          <w:lang w:eastAsia="en-US"/>
        </w:rPr>
      </w:pPr>
      <w:r w:rsidRPr="00D46D67">
        <w:rPr>
          <w:sz w:val="28"/>
          <w:szCs w:val="28"/>
        </w:rPr>
        <w:t xml:space="preserve">Пункт  3 статьи 70 </w:t>
      </w:r>
      <w:r w:rsidRPr="00D46D67">
        <w:rPr>
          <w:rFonts w:eastAsiaTheme="minorHAnsi"/>
          <w:sz w:val="28"/>
          <w:szCs w:val="28"/>
          <w:shd w:val="clear" w:color="auto" w:fill="FFFFFF"/>
          <w:lang w:eastAsia="en-US"/>
        </w:rPr>
        <w:t>изложить в следующей редакции:</w:t>
      </w:r>
    </w:p>
    <w:p w:rsidR="006065D6" w:rsidRDefault="006065D6" w:rsidP="00D46D67">
      <w:pPr>
        <w:ind w:firstLine="540"/>
        <w:jc w:val="both"/>
        <w:rPr>
          <w:sz w:val="28"/>
          <w:szCs w:val="28"/>
          <w:shd w:val="clear" w:color="auto" w:fill="FFFFFF"/>
        </w:rPr>
      </w:pPr>
      <w:r w:rsidRPr="00D46D67">
        <w:rPr>
          <w:sz w:val="28"/>
          <w:szCs w:val="28"/>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D46D67">
        <w:rPr>
          <w:sz w:val="28"/>
          <w:szCs w:val="28"/>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DE461B" w:rsidRDefault="00DE461B" w:rsidP="00D46D67">
      <w:pPr>
        <w:ind w:firstLine="540"/>
        <w:jc w:val="both"/>
        <w:rPr>
          <w:sz w:val="28"/>
          <w:szCs w:val="28"/>
          <w:shd w:val="clear" w:color="auto" w:fill="FFFFFF"/>
        </w:rPr>
      </w:pPr>
    </w:p>
    <w:p w:rsidR="00DE461B" w:rsidRDefault="00DE461B" w:rsidP="00D46D67">
      <w:pPr>
        <w:ind w:firstLine="540"/>
        <w:jc w:val="both"/>
        <w:rPr>
          <w:sz w:val="28"/>
          <w:szCs w:val="28"/>
          <w:shd w:val="clear" w:color="auto" w:fill="FFFFFF"/>
        </w:rPr>
      </w:pPr>
    </w:p>
    <w:p w:rsidR="00DE461B" w:rsidRDefault="00DE461B" w:rsidP="00D46D67">
      <w:pPr>
        <w:ind w:firstLine="540"/>
        <w:jc w:val="both"/>
        <w:rPr>
          <w:sz w:val="28"/>
          <w:szCs w:val="28"/>
          <w:shd w:val="clear" w:color="auto" w:fill="FFFFFF"/>
        </w:rPr>
      </w:pPr>
    </w:p>
    <w:p w:rsidR="00DE461B" w:rsidRPr="00D46D67" w:rsidRDefault="00DE461B" w:rsidP="00D46D67">
      <w:pPr>
        <w:ind w:firstLine="540"/>
        <w:jc w:val="both"/>
        <w:rPr>
          <w:sz w:val="28"/>
          <w:szCs w:val="28"/>
        </w:rPr>
      </w:pPr>
    </w:p>
    <w:p w:rsidR="006065D6" w:rsidRPr="00D46D67" w:rsidRDefault="006065D6" w:rsidP="00D46D67">
      <w:pPr>
        <w:ind w:firstLine="480"/>
        <w:jc w:val="both"/>
        <w:rPr>
          <w:sz w:val="28"/>
          <w:szCs w:val="28"/>
        </w:rPr>
      </w:pPr>
    </w:p>
    <w:p w:rsidR="006065D6" w:rsidRPr="00D46D67" w:rsidRDefault="006065D6" w:rsidP="00D46D67">
      <w:pPr>
        <w:pStyle w:val="a9"/>
        <w:numPr>
          <w:ilvl w:val="1"/>
          <w:numId w:val="19"/>
        </w:numPr>
        <w:spacing w:after="200" w:line="276" w:lineRule="auto"/>
        <w:jc w:val="both"/>
        <w:rPr>
          <w:sz w:val="28"/>
          <w:szCs w:val="28"/>
        </w:rPr>
      </w:pPr>
      <w:r w:rsidRPr="00D46D67">
        <w:rPr>
          <w:sz w:val="28"/>
          <w:szCs w:val="28"/>
        </w:rPr>
        <w:t>Пункт 9 части  1 статьи 46 изложить в следующей редакции</w:t>
      </w:r>
    </w:p>
    <w:p w:rsidR="006065D6" w:rsidRPr="00D46D67" w:rsidRDefault="006065D6" w:rsidP="00D46D67">
      <w:pPr>
        <w:pStyle w:val="headertext"/>
        <w:spacing w:before="0" w:beforeAutospacing="0" w:after="0" w:afterAutospacing="0"/>
        <w:jc w:val="both"/>
        <w:rPr>
          <w:sz w:val="28"/>
          <w:szCs w:val="28"/>
        </w:rPr>
      </w:pPr>
      <w:r w:rsidRPr="00D46D67">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46D67">
        <w:rPr>
          <w:sz w:val="28"/>
          <w:szCs w:val="28"/>
        </w:rPr>
        <w:br/>
      </w:r>
      <w:r w:rsidRPr="00D46D67">
        <w:rPr>
          <w:sz w:val="28"/>
          <w:szCs w:val="28"/>
        </w:rPr>
        <w:br/>
      </w:r>
      <w:bookmarkStart w:id="20" w:name="P00A8"/>
      <w:bookmarkEnd w:id="20"/>
    </w:p>
    <w:p w:rsidR="006065D6" w:rsidRPr="00D46D67" w:rsidRDefault="006065D6" w:rsidP="00D46D67">
      <w:pPr>
        <w:pStyle w:val="a9"/>
        <w:numPr>
          <w:ilvl w:val="1"/>
          <w:numId w:val="19"/>
        </w:numPr>
        <w:spacing w:after="200" w:line="276" w:lineRule="auto"/>
        <w:jc w:val="both"/>
        <w:rPr>
          <w:sz w:val="28"/>
          <w:szCs w:val="28"/>
        </w:rPr>
      </w:pPr>
      <w:r w:rsidRPr="00D46D67">
        <w:rPr>
          <w:sz w:val="28"/>
          <w:szCs w:val="28"/>
        </w:rPr>
        <w:t>Пункт 7 части  1 статьи 40 изложить в следующей редакции</w:t>
      </w:r>
    </w:p>
    <w:p w:rsidR="006065D6" w:rsidRPr="00D46D67" w:rsidRDefault="006065D6" w:rsidP="00D46D67">
      <w:pPr>
        <w:ind w:firstLine="480"/>
        <w:jc w:val="both"/>
        <w:rPr>
          <w:sz w:val="28"/>
          <w:szCs w:val="28"/>
        </w:rPr>
      </w:pPr>
      <w:r w:rsidRPr="00D46D67">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065D6" w:rsidRPr="00D46D67" w:rsidRDefault="006065D6" w:rsidP="00D46D67">
      <w:pPr>
        <w:pStyle w:val="formattext"/>
        <w:spacing w:before="0" w:beforeAutospacing="0" w:after="0" w:afterAutospacing="0"/>
        <w:ind w:firstLine="480"/>
        <w:jc w:val="both"/>
        <w:rPr>
          <w:sz w:val="28"/>
          <w:szCs w:val="28"/>
        </w:rPr>
      </w:pPr>
    </w:p>
    <w:p w:rsidR="006065D6" w:rsidRPr="00D46D67" w:rsidRDefault="006065D6" w:rsidP="00D46D67">
      <w:pPr>
        <w:pStyle w:val="formattext"/>
        <w:numPr>
          <w:ilvl w:val="1"/>
          <w:numId w:val="19"/>
        </w:numPr>
        <w:spacing w:before="0" w:beforeAutospacing="0" w:after="0" w:afterAutospacing="0"/>
        <w:jc w:val="both"/>
        <w:rPr>
          <w:sz w:val="28"/>
          <w:szCs w:val="28"/>
        </w:rPr>
      </w:pPr>
      <w:r w:rsidRPr="00D46D67">
        <w:rPr>
          <w:sz w:val="28"/>
          <w:szCs w:val="28"/>
        </w:rPr>
        <w:t>Пункт 9 части 3 статьи  68  изложить в следующей редакции:</w:t>
      </w:r>
    </w:p>
    <w:p w:rsidR="006065D6" w:rsidRPr="00D46D67" w:rsidRDefault="006065D6" w:rsidP="00D46D67">
      <w:pPr>
        <w:pStyle w:val="formattext"/>
        <w:spacing w:before="0" w:beforeAutospacing="0" w:after="0" w:afterAutospacing="0"/>
        <w:ind w:firstLine="480"/>
        <w:jc w:val="both"/>
        <w:rPr>
          <w:sz w:val="28"/>
          <w:szCs w:val="28"/>
        </w:rPr>
      </w:pPr>
      <w:r w:rsidRPr="00D46D67">
        <w:rPr>
          <w:sz w:val="28"/>
          <w:szCs w:val="28"/>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6065D6" w:rsidRPr="00D46D67" w:rsidRDefault="006065D6" w:rsidP="00D46D67">
      <w:pPr>
        <w:pStyle w:val="formattext"/>
        <w:numPr>
          <w:ilvl w:val="1"/>
          <w:numId w:val="19"/>
        </w:numPr>
        <w:spacing w:before="0" w:beforeAutospacing="0" w:after="0" w:afterAutospacing="0"/>
        <w:jc w:val="both"/>
        <w:rPr>
          <w:sz w:val="28"/>
          <w:szCs w:val="28"/>
        </w:rPr>
      </w:pPr>
      <w:bookmarkStart w:id="21" w:name="P00C6"/>
      <w:bookmarkEnd w:id="21"/>
      <w:r w:rsidRPr="00D46D67">
        <w:rPr>
          <w:sz w:val="28"/>
          <w:szCs w:val="28"/>
        </w:rPr>
        <w:t>Часть 3 статьи  68 дополнить пунктом 9.1  следующего   содержания</w:t>
      </w:r>
    </w:p>
    <w:p w:rsidR="00DE461B" w:rsidRDefault="006065D6" w:rsidP="00D46D67">
      <w:pPr>
        <w:pStyle w:val="formattext"/>
        <w:spacing w:before="0" w:beforeAutospacing="0" w:after="0" w:afterAutospacing="0"/>
        <w:ind w:firstLine="480"/>
        <w:jc w:val="both"/>
        <w:rPr>
          <w:sz w:val="28"/>
          <w:szCs w:val="28"/>
        </w:rPr>
      </w:pPr>
      <w:r w:rsidRPr="00D46D67">
        <w:rPr>
          <w:sz w:val="28"/>
          <w:szCs w:val="28"/>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w:t>
      </w:r>
    </w:p>
    <w:p w:rsidR="00DE461B" w:rsidRDefault="00DE461B" w:rsidP="00D46D67">
      <w:pPr>
        <w:pStyle w:val="formattext"/>
        <w:spacing w:before="0" w:beforeAutospacing="0" w:after="0" w:afterAutospacing="0"/>
        <w:ind w:firstLine="480"/>
        <w:jc w:val="both"/>
        <w:rPr>
          <w:sz w:val="28"/>
          <w:szCs w:val="28"/>
        </w:rPr>
      </w:pPr>
    </w:p>
    <w:p w:rsidR="006065D6" w:rsidRPr="00D46D67" w:rsidRDefault="006065D6" w:rsidP="00D46D67">
      <w:pPr>
        <w:pStyle w:val="formattext"/>
        <w:spacing w:before="0" w:beforeAutospacing="0" w:after="0" w:afterAutospacing="0"/>
        <w:ind w:firstLine="480"/>
        <w:jc w:val="both"/>
        <w:rPr>
          <w:sz w:val="28"/>
          <w:szCs w:val="28"/>
        </w:rPr>
      </w:pPr>
      <w:r w:rsidRPr="00D46D67">
        <w:rPr>
          <w:sz w:val="28"/>
          <w:szCs w:val="28"/>
        </w:rPr>
        <w:t xml:space="preserve">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rsidR="006065D6" w:rsidRPr="00D46D67" w:rsidRDefault="006065D6" w:rsidP="00D46D67">
      <w:pPr>
        <w:pStyle w:val="formattext"/>
        <w:spacing w:before="0" w:beforeAutospacing="0" w:after="0" w:afterAutospacing="0"/>
        <w:ind w:firstLine="480"/>
        <w:jc w:val="both"/>
        <w:rPr>
          <w:sz w:val="28"/>
          <w:szCs w:val="28"/>
        </w:rPr>
      </w:pPr>
      <w:r w:rsidRPr="00D46D67">
        <w:rPr>
          <w:rStyle w:val="comment"/>
          <w:sz w:val="28"/>
          <w:szCs w:val="28"/>
        </w:rPr>
        <w:t xml:space="preserve"> </w:t>
      </w:r>
    </w:p>
    <w:p w:rsidR="006065D6" w:rsidRPr="00D46D67" w:rsidRDefault="006065D6" w:rsidP="00D46D67">
      <w:pPr>
        <w:spacing w:before="100" w:beforeAutospacing="1" w:after="100" w:afterAutospacing="1"/>
        <w:ind w:firstLine="480"/>
        <w:rPr>
          <w:sz w:val="28"/>
          <w:szCs w:val="28"/>
        </w:rPr>
      </w:pPr>
    </w:p>
    <w:p w:rsidR="006065D6" w:rsidRPr="00D46D67" w:rsidRDefault="006065D6" w:rsidP="00D46D67">
      <w:pPr>
        <w:pStyle w:val="pboth1"/>
        <w:spacing w:before="0" w:beforeAutospacing="0" w:after="0" w:line="240" w:lineRule="auto"/>
        <w:ind w:firstLine="708"/>
        <w:rPr>
          <w:sz w:val="28"/>
          <w:szCs w:val="28"/>
        </w:rPr>
      </w:pPr>
    </w:p>
    <w:p w:rsidR="006065D6" w:rsidRPr="00D46D67" w:rsidRDefault="006065D6" w:rsidP="00D46D67">
      <w:pPr>
        <w:widowControl w:val="0"/>
        <w:suppressAutoHyphens/>
        <w:autoSpaceDE w:val="0"/>
        <w:autoSpaceDN w:val="0"/>
        <w:adjustRightInd w:val="0"/>
        <w:ind w:left="6237"/>
        <w:jc w:val="both"/>
        <w:rPr>
          <w:sz w:val="28"/>
          <w:szCs w:val="28"/>
        </w:rPr>
      </w:pPr>
    </w:p>
    <w:p w:rsidR="006065D6" w:rsidRPr="00D46D67" w:rsidRDefault="006065D6" w:rsidP="00D46D67">
      <w:pPr>
        <w:widowControl w:val="0"/>
        <w:suppressAutoHyphens/>
        <w:autoSpaceDE w:val="0"/>
        <w:autoSpaceDN w:val="0"/>
        <w:adjustRightInd w:val="0"/>
        <w:ind w:left="6237"/>
        <w:jc w:val="both"/>
        <w:rPr>
          <w:sz w:val="28"/>
          <w:szCs w:val="28"/>
        </w:rPr>
      </w:pPr>
    </w:p>
    <w:p w:rsidR="003776AF" w:rsidRPr="00D46D67" w:rsidRDefault="003776AF" w:rsidP="00D46D67">
      <w:r w:rsidRPr="00D46D67">
        <w:t xml:space="preserve">  </w:t>
      </w:r>
    </w:p>
    <w:sectPr w:rsidR="003776AF" w:rsidRPr="00D46D67" w:rsidSect="00DE74C9">
      <w:pgSz w:w="11906" w:h="16838"/>
      <w:pgMar w:top="0"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ADE" w:rsidRDefault="00291ADE" w:rsidP="00CE747D">
      <w:r>
        <w:separator/>
      </w:r>
    </w:p>
  </w:endnote>
  <w:endnote w:type="continuationSeparator" w:id="0">
    <w:p w:rsidR="00291ADE" w:rsidRDefault="00291ADE" w:rsidP="00C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_MachinaOrtoCaps">
    <w:altName w:val="Courier New"/>
    <w:charset w:val="CC"/>
    <w:family w:val="decorativ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ADE" w:rsidRDefault="00291ADE" w:rsidP="00CE747D">
      <w:r>
        <w:separator/>
      </w:r>
    </w:p>
  </w:footnote>
  <w:footnote w:type="continuationSeparator" w:id="0">
    <w:p w:rsidR="00291ADE" w:rsidRDefault="00291ADE" w:rsidP="00CE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2A04FFC"/>
    <w:multiLevelType w:val="hybridMultilevel"/>
    <w:tmpl w:val="5C6E7AF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72C7A"/>
    <w:multiLevelType w:val="hybridMultilevel"/>
    <w:tmpl w:val="51406522"/>
    <w:lvl w:ilvl="0" w:tplc="CA189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4301FE9"/>
    <w:multiLevelType w:val="multilevel"/>
    <w:tmpl w:val="DE9A34D0"/>
    <w:lvl w:ilvl="0">
      <w:start w:val="1"/>
      <w:numFmt w:val="decimal"/>
      <w:lvlText w:val="%1."/>
      <w:lvlJc w:val="left"/>
      <w:pPr>
        <w:ind w:left="600" w:hanging="600"/>
      </w:pPr>
    </w:lvl>
    <w:lvl w:ilvl="1">
      <w:start w:val="13"/>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680" w:hanging="180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4">
    <w:nsid w:val="23367A8A"/>
    <w:multiLevelType w:val="hybridMultilevel"/>
    <w:tmpl w:val="44B40B36"/>
    <w:lvl w:ilvl="0" w:tplc="9D9E4E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nsid w:val="364B1D91"/>
    <w:multiLevelType w:val="hybridMultilevel"/>
    <w:tmpl w:val="0BF298F0"/>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AD65C37"/>
    <w:multiLevelType w:val="hybridMultilevel"/>
    <w:tmpl w:val="C554D40E"/>
    <w:lvl w:ilvl="0" w:tplc="85AA3C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EA74401"/>
    <w:multiLevelType w:val="hybridMultilevel"/>
    <w:tmpl w:val="77AA57AA"/>
    <w:lvl w:ilvl="0" w:tplc="ED6AB3F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41F470AE"/>
    <w:multiLevelType w:val="hybridMultilevel"/>
    <w:tmpl w:val="B9CA2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0E5244"/>
    <w:multiLevelType w:val="multilevel"/>
    <w:tmpl w:val="9FF61E3C"/>
    <w:lvl w:ilvl="0">
      <w:start w:val="1"/>
      <w:numFmt w:val="decimal"/>
      <w:lvlText w:val="%1."/>
      <w:lvlJc w:val="left"/>
      <w:pPr>
        <w:ind w:left="390" w:hanging="390"/>
      </w:pPr>
    </w:lvl>
    <w:lvl w:ilvl="1">
      <w:start w:val="1"/>
      <w:numFmt w:val="decimal"/>
      <w:lvlText w:val="%1.%2."/>
      <w:lvlJc w:val="left"/>
      <w:pPr>
        <w:ind w:left="1200" w:hanging="720"/>
      </w:pPr>
    </w:lvl>
    <w:lvl w:ilvl="2">
      <w:start w:val="1"/>
      <w:numFmt w:val="decimal"/>
      <w:lvlText w:val="%1.%2.%3."/>
      <w:lvlJc w:val="left"/>
      <w:pPr>
        <w:ind w:left="1680" w:hanging="720"/>
      </w:pPr>
    </w:lvl>
    <w:lvl w:ilvl="3">
      <w:start w:val="1"/>
      <w:numFmt w:val="decimal"/>
      <w:lvlText w:val="%1.%2.%3.%4."/>
      <w:lvlJc w:val="left"/>
      <w:pPr>
        <w:ind w:left="2520" w:hanging="1080"/>
      </w:pPr>
    </w:lvl>
    <w:lvl w:ilvl="4">
      <w:start w:val="1"/>
      <w:numFmt w:val="decimal"/>
      <w:lvlText w:val="%1.%2.%3.%4.%5."/>
      <w:lvlJc w:val="left"/>
      <w:pPr>
        <w:ind w:left="3000" w:hanging="1080"/>
      </w:pPr>
    </w:lvl>
    <w:lvl w:ilvl="5">
      <w:start w:val="1"/>
      <w:numFmt w:val="decimal"/>
      <w:lvlText w:val="%1.%2.%3.%4.%5.%6."/>
      <w:lvlJc w:val="left"/>
      <w:pPr>
        <w:ind w:left="3840" w:hanging="1440"/>
      </w:pPr>
    </w:lvl>
    <w:lvl w:ilvl="6">
      <w:start w:val="1"/>
      <w:numFmt w:val="decimal"/>
      <w:lvlText w:val="%1.%2.%3.%4.%5.%6.%7."/>
      <w:lvlJc w:val="left"/>
      <w:pPr>
        <w:ind w:left="4320" w:hanging="1440"/>
      </w:pPr>
    </w:lvl>
    <w:lvl w:ilvl="7">
      <w:start w:val="1"/>
      <w:numFmt w:val="decimal"/>
      <w:lvlText w:val="%1.%2.%3.%4.%5.%6.%7.%8."/>
      <w:lvlJc w:val="left"/>
      <w:pPr>
        <w:ind w:left="5160" w:hanging="1800"/>
      </w:pPr>
    </w:lvl>
    <w:lvl w:ilvl="8">
      <w:start w:val="1"/>
      <w:numFmt w:val="decimal"/>
      <w:lvlText w:val="%1.%2.%3.%4.%5.%6.%7.%8.%9."/>
      <w:lvlJc w:val="left"/>
      <w:pPr>
        <w:ind w:left="6000" w:hanging="2160"/>
      </w:pPr>
    </w:lvl>
  </w:abstractNum>
  <w:abstractNum w:abstractNumId="11">
    <w:nsid w:val="546E537F"/>
    <w:multiLevelType w:val="hybridMultilevel"/>
    <w:tmpl w:val="A7284CA0"/>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59A2E75"/>
    <w:multiLevelType w:val="hybridMultilevel"/>
    <w:tmpl w:val="5C8C0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A604F0C"/>
    <w:multiLevelType w:val="hybridMultilevel"/>
    <w:tmpl w:val="023AA798"/>
    <w:lvl w:ilvl="0" w:tplc="7E62E7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6DCD2A92"/>
    <w:multiLevelType w:val="hybridMultilevel"/>
    <w:tmpl w:val="98928BF2"/>
    <w:lvl w:ilvl="0" w:tplc="B09AA4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1800130"/>
    <w:multiLevelType w:val="hybridMultilevel"/>
    <w:tmpl w:val="5C9AEF4C"/>
    <w:lvl w:ilvl="0" w:tplc="ED6AB3F0">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7893015A"/>
    <w:multiLevelType w:val="hybridMultilevel"/>
    <w:tmpl w:val="9898A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4"/>
  </w:num>
  <w:num w:numId="5">
    <w:abstractNumId w:val="2"/>
  </w:num>
  <w:num w:numId="6">
    <w:abstractNumId w:val="15"/>
  </w:num>
  <w:num w:numId="7">
    <w:abstractNumId w:val="7"/>
  </w:num>
  <w:num w:numId="8">
    <w:abstractNumId w:val="16"/>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 w:numId="16">
    <w:abstractNumId w:val="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88"/>
    <w:rsid w:val="00001066"/>
    <w:rsid w:val="000011B4"/>
    <w:rsid w:val="000041CE"/>
    <w:rsid w:val="000054AC"/>
    <w:rsid w:val="00006131"/>
    <w:rsid w:val="00006869"/>
    <w:rsid w:val="0000783F"/>
    <w:rsid w:val="000221CD"/>
    <w:rsid w:val="0002235D"/>
    <w:rsid w:val="00025CB2"/>
    <w:rsid w:val="0003791A"/>
    <w:rsid w:val="000433D2"/>
    <w:rsid w:val="0004482C"/>
    <w:rsid w:val="00051E2B"/>
    <w:rsid w:val="00056548"/>
    <w:rsid w:val="0006193A"/>
    <w:rsid w:val="00061EAF"/>
    <w:rsid w:val="00066B2B"/>
    <w:rsid w:val="000779CF"/>
    <w:rsid w:val="00091A81"/>
    <w:rsid w:val="0009568E"/>
    <w:rsid w:val="00096D77"/>
    <w:rsid w:val="000A20F4"/>
    <w:rsid w:val="000B5A42"/>
    <w:rsid w:val="000B5C38"/>
    <w:rsid w:val="000D6E6E"/>
    <w:rsid w:val="000E0B05"/>
    <w:rsid w:val="000E59D6"/>
    <w:rsid w:val="000E7861"/>
    <w:rsid w:val="000F00E1"/>
    <w:rsid w:val="000F371B"/>
    <w:rsid w:val="000F3DFB"/>
    <w:rsid w:val="001105EE"/>
    <w:rsid w:val="0011116E"/>
    <w:rsid w:val="0011344F"/>
    <w:rsid w:val="00115F64"/>
    <w:rsid w:val="0012507B"/>
    <w:rsid w:val="00126DC7"/>
    <w:rsid w:val="001302C5"/>
    <w:rsid w:val="001346F2"/>
    <w:rsid w:val="00134F95"/>
    <w:rsid w:val="00136218"/>
    <w:rsid w:val="00140871"/>
    <w:rsid w:val="00141E23"/>
    <w:rsid w:val="00143A9A"/>
    <w:rsid w:val="0014430F"/>
    <w:rsid w:val="00145D8D"/>
    <w:rsid w:val="00146E76"/>
    <w:rsid w:val="00150538"/>
    <w:rsid w:val="00155E0E"/>
    <w:rsid w:val="00157709"/>
    <w:rsid w:val="00162E6D"/>
    <w:rsid w:val="00167436"/>
    <w:rsid w:val="00167B22"/>
    <w:rsid w:val="00180407"/>
    <w:rsid w:val="00181139"/>
    <w:rsid w:val="001871BA"/>
    <w:rsid w:val="001952B4"/>
    <w:rsid w:val="001963A5"/>
    <w:rsid w:val="001A07F2"/>
    <w:rsid w:val="001A478A"/>
    <w:rsid w:val="001B5B03"/>
    <w:rsid w:val="001B71F1"/>
    <w:rsid w:val="001C0383"/>
    <w:rsid w:val="001C5ACD"/>
    <w:rsid w:val="001D6C24"/>
    <w:rsid w:val="001E0216"/>
    <w:rsid w:val="001E0FD2"/>
    <w:rsid w:val="001E4A10"/>
    <w:rsid w:val="001E746F"/>
    <w:rsid w:val="001E7D86"/>
    <w:rsid w:val="001F67D9"/>
    <w:rsid w:val="002135DE"/>
    <w:rsid w:val="00223BD3"/>
    <w:rsid w:val="002420B7"/>
    <w:rsid w:val="00244688"/>
    <w:rsid w:val="00253055"/>
    <w:rsid w:val="00254FD5"/>
    <w:rsid w:val="00272EDA"/>
    <w:rsid w:val="0027391E"/>
    <w:rsid w:val="0028241A"/>
    <w:rsid w:val="002839C9"/>
    <w:rsid w:val="00286CA1"/>
    <w:rsid w:val="00291ADE"/>
    <w:rsid w:val="00293109"/>
    <w:rsid w:val="00297F7B"/>
    <w:rsid w:val="002A2C11"/>
    <w:rsid w:val="002A4496"/>
    <w:rsid w:val="002A5B17"/>
    <w:rsid w:val="002A5C7F"/>
    <w:rsid w:val="002B0DD8"/>
    <w:rsid w:val="002B3885"/>
    <w:rsid w:val="002B478A"/>
    <w:rsid w:val="002B6331"/>
    <w:rsid w:val="002C074F"/>
    <w:rsid w:val="002C1086"/>
    <w:rsid w:val="002C7464"/>
    <w:rsid w:val="002D15D5"/>
    <w:rsid w:val="002E6252"/>
    <w:rsid w:val="002E7183"/>
    <w:rsid w:val="002F5677"/>
    <w:rsid w:val="002F69DE"/>
    <w:rsid w:val="00300388"/>
    <w:rsid w:val="00301D46"/>
    <w:rsid w:val="00306032"/>
    <w:rsid w:val="00310730"/>
    <w:rsid w:val="0031194B"/>
    <w:rsid w:val="00321815"/>
    <w:rsid w:val="00321A0E"/>
    <w:rsid w:val="00324607"/>
    <w:rsid w:val="00325212"/>
    <w:rsid w:val="00330A14"/>
    <w:rsid w:val="00334F25"/>
    <w:rsid w:val="003369CF"/>
    <w:rsid w:val="00340EFC"/>
    <w:rsid w:val="0034135F"/>
    <w:rsid w:val="00341673"/>
    <w:rsid w:val="00345D56"/>
    <w:rsid w:val="003463D0"/>
    <w:rsid w:val="00356571"/>
    <w:rsid w:val="00362A5E"/>
    <w:rsid w:val="00362F12"/>
    <w:rsid w:val="0036355B"/>
    <w:rsid w:val="0036503D"/>
    <w:rsid w:val="003738AB"/>
    <w:rsid w:val="003770B6"/>
    <w:rsid w:val="003776AF"/>
    <w:rsid w:val="0038464C"/>
    <w:rsid w:val="00390D07"/>
    <w:rsid w:val="003920C6"/>
    <w:rsid w:val="00392E7D"/>
    <w:rsid w:val="003A1A43"/>
    <w:rsid w:val="003B068D"/>
    <w:rsid w:val="003B70C7"/>
    <w:rsid w:val="003C0DF7"/>
    <w:rsid w:val="003D4299"/>
    <w:rsid w:val="003D5C1F"/>
    <w:rsid w:val="003D6D1F"/>
    <w:rsid w:val="003E78B0"/>
    <w:rsid w:val="003F5448"/>
    <w:rsid w:val="003F55DB"/>
    <w:rsid w:val="003F7134"/>
    <w:rsid w:val="0040341B"/>
    <w:rsid w:val="004034A8"/>
    <w:rsid w:val="0041010A"/>
    <w:rsid w:val="00412ED2"/>
    <w:rsid w:val="00414C29"/>
    <w:rsid w:val="00424323"/>
    <w:rsid w:val="00427213"/>
    <w:rsid w:val="004333F3"/>
    <w:rsid w:val="004337A7"/>
    <w:rsid w:val="00440B8F"/>
    <w:rsid w:val="00445C07"/>
    <w:rsid w:val="004534BD"/>
    <w:rsid w:val="004659A4"/>
    <w:rsid w:val="00471221"/>
    <w:rsid w:val="00476CD9"/>
    <w:rsid w:val="004873CA"/>
    <w:rsid w:val="00490014"/>
    <w:rsid w:val="00496E7A"/>
    <w:rsid w:val="004A2F2E"/>
    <w:rsid w:val="004A606E"/>
    <w:rsid w:val="004A6B74"/>
    <w:rsid w:val="004B5F4E"/>
    <w:rsid w:val="004B640F"/>
    <w:rsid w:val="004C5844"/>
    <w:rsid w:val="004C5B25"/>
    <w:rsid w:val="004C78BB"/>
    <w:rsid w:val="004D2292"/>
    <w:rsid w:val="004E4741"/>
    <w:rsid w:val="004F5784"/>
    <w:rsid w:val="00500A69"/>
    <w:rsid w:val="00502580"/>
    <w:rsid w:val="00507CF1"/>
    <w:rsid w:val="00517FA8"/>
    <w:rsid w:val="00522A4C"/>
    <w:rsid w:val="00523094"/>
    <w:rsid w:val="005331A1"/>
    <w:rsid w:val="0054210B"/>
    <w:rsid w:val="00542AA3"/>
    <w:rsid w:val="0054384E"/>
    <w:rsid w:val="005455C8"/>
    <w:rsid w:val="00553993"/>
    <w:rsid w:val="00560533"/>
    <w:rsid w:val="00560BF3"/>
    <w:rsid w:val="005641EC"/>
    <w:rsid w:val="00575788"/>
    <w:rsid w:val="0058008A"/>
    <w:rsid w:val="00581988"/>
    <w:rsid w:val="00585BB5"/>
    <w:rsid w:val="00594916"/>
    <w:rsid w:val="005A14E6"/>
    <w:rsid w:val="005A6214"/>
    <w:rsid w:val="005B2CEA"/>
    <w:rsid w:val="005C5D8F"/>
    <w:rsid w:val="005D2F52"/>
    <w:rsid w:val="005E0515"/>
    <w:rsid w:val="005E141E"/>
    <w:rsid w:val="005E33AE"/>
    <w:rsid w:val="005E699E"/>
    <w:rsid w:val="005E70A9"/>
    <w:rsid w:val="005F152C"/>
    <w:rsid w:val="005F2261"/>
    <w:rsid w:val="005F22BC"/>
    <w:rsid w:val="005F432E"/>
    <w:rsid w:val="00600717"/>
    <w:rsid w:val="00603F1C"/>
    <w:rsid w:val="00604B8A"/>
    <w:rsid w:val="006065D6"/>
    <w:rsid w:val="006066A9"/>
    <w:rsid w:val="006073C7"/>
    <w:rsid w:val="006171A4"/>
    <w:rsid w:val="006178B3"/>
    <w:rsid w:val="006266C1"/>
    <w:rsid w:val="006317A2"/>
    <w:rsid w:val="006319D6"/>
    <w:rsid w:val="006322D4"/>
    <w:rsid w:val="00642146"/>
    <w:rsid w:val="00642569"/>
    <w:rsid w:val="0064791B"/>
    <w:rsid w:val="006549C9"/>
    <w:rsid w:val="00654C48"/>
    <w:rsid w:val="00665A9C"/>
    <w:rsid w:val="00666EED"/>
    <w:rsid w:val="006678EF"/>
    <w:rsid w:val="00667C53"/>
    <w:rsid w:val="006705DA"/>
    <w:rsid w:val="006738FB"/>
    <w:rsid w:val="006779C6"/>
    <w:rsid w:val="00682D2C"/>
    <w:rsid w:val="0069325B"/>
    <w:rsid w:val="00697AD5"/>
    <w:rsid w:val="006A0170"/>
    <w:rsid w:val="006A3AA5"/>
    <w:rsid w:val="006A487D"/>
    <w:rsid w:val="006B1BD8"/>
    <w:rsid w:val="006B51D4"/>
    <w:rsid w:val="006B641E"/>
    <w:rsid w:val="006B6C0A"/>
    <w:rsid w:val="006B6CAE"/>
    <w:rsid w:val="006C3018"/>
    <w:rsid w:val="006C4D2C"/>
    <w:rsid w:val="006C7679"/>
    <w:rsid w:val="006D064B"/>
    <w:rsid w:val="006E3B25"/>
    <w:rsid w:val="006F2946"/>
    <w:rsid w:val="006F2F6B"/>
    <w:rsid w:val="0070362C"/>
    <w:rsid w:val="0070429F"/>
    <w:rsid w:val="00705054"/>
    <w:rsid w:val="00706221"/>
    <w:rsid w:val="00724601"/>
    <w:rsid w:val="00731F17"/>
    <w:rsid w:val="00734575"/>
    <w:rsid w:val="007355D7"/>
    <w:rsid w:val="00736DB1"/>
    <w:rsid w:val="00742284"/>
    <w:rsid w:val="007422F2"/>
    <w:rsid w:val="007429F5"/>
    <w:rsid w:val="007445C4"/>
    <w:rsid w:val="00744926"/>
    <w:rsid w:val="00745EEC"/>
    <w:rsid w:val="00750951"/>
    <w:rsid w:val="0076039A"/>
    <w:rsid w:val="0077219F"/>
    <w:rsid w:val="0078008A"/>
    <w:rsid w:val="00780D1B"/>
    <w:rsid w:val="00793925"/>
    <w:rsid w:val="00796743"/>
    <w:rsid w:val="0079703A"/>
    <w:rsid w:val="00797282"/>
    <w:rsid w:val="007A190D"/>
    <w:rsid w:val="007A730A"/>
    <w:rsid w:val="007B1D08"/>
    <w:rsid w:val="007C0CC2"/>
    <w:rsid w:val="007C1993"/>
    <w:rsid w:val="007D0DFE"/>
    <w:rsid w:val="007D17A2"/>
    <w:rsid w:val="007D46A6"/>
    <w:rsid w:val="007E71DC"/>
    <w:rsid w:val="007F0F03"/>
    <w:rsid w:val="007F1171"/>
    <w:rsid w:val="007F6BFF"/>
    <w:rsid w:val="00805469"/>
    <w:rsid w:val="00812CCC"/>
    <w:rsid w:val="00813EAA"/>
    <w:rsid w:val="00814F77"/>
    <w:rsid w:val="00823C11"/>
    <w:rsid w:val="00827733"/>
    <w:rsid w:val="00833B35"/>
    <w:rsid w:val="00835DF2"/>
    <w:rsid w:val="00841728"/>
    <w:rsid w:val="00846431"/>
    <w:rsid w:val="00850EC0"/>
    <w:rsid w:val="008822F5"/>
    <w:rsid w:val="00894BFD"/>
    <w:rsid w:val="008B1F3F"/>
    <w:rsid w:val="008B2602"/>
    <w:rsid w:val="008B6FAA"/>
    <w:rsid w:val="008C0657"/>
    <w:rsid w:val="008D7309"/>
    <w:rsid w:val="008D78BC"/>
    <w:rsid w:val="008E0257"/>
    <w:rsid w:val="008E180C"/>
    <w:rsid w:val="008F48C2"/>
    <w:rsid w:val="008F6AE4"/>
    <w:rsid w:val="00900A5C"/>
    <w:rsid w:val="009010A0"/>
    <w:rsid w:val="0090644F"/>
    <w:rsid w:val="0091353F"/>
    <w:rsid w:val="00915820"/>
    <w:rsid w:val="009174DD"/>
    <w:rsid w:val="0092353C"/>
    <w:rsid w:val="00932A9F"/>
    <w:rsid w:val="00934052"/>
    <w:rsid w:val="00935760"/>
    <w:rsid w:val="00943B11"/>
    <w:rsid w:val="009442CD"/>
    <w:rsid w:val="009452AF"/>
    <w:rsid w:val="00966E41"/>
    <w:rsid w:val="009678EB"/>
    <w:rsid w:val="00970454"/>
    <w:rsid w:val="009740EB"/>
    <w:rsid w:val="00980C7F"/>
    <w:rsid w:val="009818C3"/>
    <w:rsid w:val="009869F8"/>
    <w:rsid w:val="00997096"/>
    <w:rsid w:val="009A4610"/>
    <w:rsid w:val="009A564D"/>
    <w:rsid w:val="009B00E7"/>
    <w:rsid w:val="009B5EF4"/>
    <w:rsid w:val="009C3E83"/>
    <w:rsid w:val="009C6693"/>
    <w:rsid w:val="009D571C"/>
    <w:rsid w:val="009D5E56"/>
    <w:rsid w:val="009E0F1F"/>
    <w:rsid w:val="009E3597"/>
    <w:rsid w:val="009E4066"/>
    <w:rsid w:val="009E4297"/>
    <w:rsid w:val="009E51CF"/>
    <w:rsid w:val="009F0919"/>
    <w:rsid w:val="009F0A75"/>
    <w:rsid w:val="009F4F68"/>
    <w:rsid w:val="00A00457"/>
    <w:rsid w:val="00A02008"/>
    <w:rsid w:val="00A0615C"/>
    <w:rsid w:val="00A13B7B"/>
    <w:rsid w:val="00A15696"/>
    <w:rsid w:val="00A17FF0"/>
    <w:rsid w:val="00A209B6"/>
    <w:rsid w:val="00A21A05"/>
    <w:rsid w:val="00A22632"/>
    <w:rsid w:val="00A24BBF"/>
    <w:rsid w:val="00A2540A"/>
    <w:rsid w:val="00A276E6"/>
    <w:rsid w:val="00A37659"/>
    <w:rsid w:val="00A46E70"/>
    <w:rsid w:val="00A47C37"/>
    <w:rsid w:val="00A5242D"/>
    <w:rsid w:val="00A55F58"/>
    <w:rsid w:val="00A600E1"/>
    <w:rsid w:val="00A651E3"/>
    <w:rsid w:val="00A728E8"/>
    <w:rsid w:val="00A74D4F"/>
    <w:rsid w:val="00A85D60"/>
    <w:rsid w:val="00A86311"/>
    <w:rsid w:val="00A97AE6"/>
    <w:rsid w:val="00AA529F"/>
    <w:rsid w:val="00AA65CF"/>
    <w:rsid w:val="00AB3608"/>
    <w:rsid w:val="00AC7672"/>
    <w:rsid w:val="00AD1868"/>
    <w:rsid w:val="00AD5CAB"/>
    <w:rsid w:val="00AE45DB"/>
    <w:rsid w:val="00AE6023"/>
    <w:rsid w:val="00AE63EC"/>
    <w:rsid w:val="00AE6BDC"/>
    <w:rsid w:val="00AF3211"/>
    <w:rsid w:val="00AF6BD0"/>
    <w:rsid w:val="00B06843"/>
    <w:rsid w:val="00B079A6"/>
    <w:rsid w:val="00B12215"/>
    <w:rsid w:val="00B126CB"/>
    <w:rsid w:val="00B13E7A"/>
    <w:rsid w:val="00B171FA"/>
    <w:rsid w:val="00B23895"/>
    <w:rsid w:val="00B24AD9"/>
    <w:rsid w:val="00B24C3C"/>
    <w:rsid w:val="00B25CF4"/>
    <w:rsid w:val="00B265C7"/>
    <w:rsid w:val="00B33E5B"/>
    <w:rsid w:val="00B37630"/>
    <w:rsid w:val="00B37E50"/>
    <w:rsid w:val="00B40E53"/>
    <w:rsid w:val="00B43A0C"/>
    <w:rsid w:val="00B453E3"/>
    <w:rsid w:val="00B4562A"/>
    <w:rsid w:val="00B4662B"/>
    <w:rsid w:val="00B5472C"/>
    <w:rsid w:val="00B84EB4"/>
    <w:rsid w:val="00B9057D"/>
    <w:rsid w:val="00B95C06"/>
    <w:rsid w:val="00B95C9F"/>
    <w:rsid w:val="00BA0A58"/>
    <w:rsid w:val="00BA2410"/>
    <w:rsid w:val="00BB17E7"/>
    <w:rsid w:val="00BB1BE5"/>
    <w:rsid w:val="00BB4EBA"/>
    <w:rsid w:val="00BB778C"/>
    <w:rsid w:val="00BD0A3A"/>
    <w:rsid w:val="00BD29D1"/>
    <w:rsid w:val="00BE4C71"/>
    <w:rsid w:val="00BE6D5F"/>
    <w:rsid w:val="00BE771C"/>
    <w:rsid w:val="00BF490A"/>
    <w:rsid w:val="00BF4ED1"/>
    <w:rsid w:val="00BF5449"/>
    <w:rsid w:val="00C013FC"/>
    <w:rsid w:val="00C0739F"/>
    <w:rsid w:val="00C137F9"/>
    <w:rsid w:val="00C17C65"/>
    <w:rsid w:val="00C23949"/>
    <w:rsid w:val="00C25723"/>
    <w:rsid w:val="00C30FF2"/>
    <w:rsid w:val="00C31415"/>
    <w:rsid w:val="00C340E3"/>
    <w:rsid w:val="00C42606"/>
    <w:rsid w:val="00C43F3A"/>
    <w:rsid w:val="00C44042"/>
    <w:rsid w:val="00C45E9C"/>
    <w:rsid w:val="00C54164"/>
    <w:rsid w:val="00C5643E"/>
    <w:rsid w:val="00C60616"/>
    <w:rsid w:val="00C6796F"/>
    <w:rsid w:val="00C75C2D"/>
    <w:rsid w:val="00C8163A"/>
    <w:rsid w:val="00C91316"/>
    <w:rsid w:val="00C96570"/>
    <w:rsid w:val="00C96752"/>
    <w:rsid w:val="00CA4E17"/>
    <w:rsid w:val="00CA56B4"/>
    <w:rsid w:val="00CA575A"/>
    <w:rsid w:val="00CA632A"/>
    <w:rsid w:val="00CB0894"/>
    <w:rsid w:val="00CB7814"/>
    <w:rsid w:val="00CB7ED4"/>
    <w:rsid w:val="00CC47E0"/>
    <w:rsid w:val="00CD7558"/>
    <w:rsid w:val="00CD7A92"/>
    <w:rsid w:val="00CE1FD2"/>
    <w:rsid w:val="00CE268A"/>
    <w:rsid w:val="00CE347E"/>
    <w:rsid w:val="00CE6DFA"/>
    <w:rsid w:val="00CE747D"/>
    <w:rsid w:val="00CE7B72"/>
    <w:rsid w:val="00CF24E3"/>
    <w:rsid w:val="00CF487E"/>
    <w:rsid w:val="00D07200"/>
    <w:rsid w:val="00D14611"/>
    <w:rsid w:val="00D157FB"/>
    <w:rsid w:val="00D16796"/>
    <w:rsid w:val="00D202A9"/>
    <w:rsid w:val="00D2648C"/>
    <w:rsid w:val="00D33C39"/>
    <w:rsid w:val="00D42983"/>
    <w:rsid w:val="00D46D67"/>
    <w:rsid w:val="00D63992"/>
    <w:rsid w:val="00D71EAC"/>
    <w:rsid w:val="00D74DC5"/>
    <w:rsid w:val="00D77176"/>
    <w:rsid w:val="00D80C6E"/>
    <w:rsid w:val="00D85E48"/>
    <w:rsid w:val="00D91F4C"/>
    <w:rsid w:val="00D94646"/>
    <w:rsid w:val="00DB72E9"/>
    <w:rsid w:val="00DC0C92"/>
    <w:rsid w:val="00DC4E47"/>
    <w:rsid w:val="00DC68DA"/>
    <w:rsid w:val="00DD17CA"/>
    <w:rsid w:val="00DD229D"/>
    <w:rsid w:val="00DD3287"/>
    <w:rsid w:val="00DD6176"/>
    <w:rsid w:val="00DD7EC3"/>
    <w:rsid w:val="00DE060E"/>
    <w:rsid w:val="00DE41F8"/>
    <w:rsid w:val="00DE4387"/>
    <w:rsid w:val="00DE461B"/>
    <w:rsid w:val="00DE74C9"/>
    <w:rsid w:val="00DF0C9C"/>
    <w:rsid w:val="00DF1331"/>
    <w:rsid w:val="00DF4366"/>
    <w:rsid w:val="00DF4ABD"/>
    <w:rsid w:val="00DF4CDD"/>
    <w:rsid w:val="00DF5178"/>
    <w:rsid w:val="00E01523"/>
    <w:rsid w:val="00E0512B"/>
    <w:rsid w:val="00E06958"/>
    <w:rsid w:val="00E1519F"/>
    <w:rsid w:val="00E15B62"/>
    <w:rsid w:val="00E16C60"/>
    <w:rsid w:val="00E22548"/>
    <w:rsid w:val="00E31AC3"/>
    <w:rsid w:val="00E35F2A"/>
    <w:rsid w:val="00E36AD5"/>
    <w:rsid w:val="00E425E1"/>
    <w:rsid w:val="00E5174F"/>
    <w:rsid w:val="00E5191F"/>
    <w:rsid w:val="00E551CF"/>
    <w:rsid w:val="00E55EFF"/>
    <w:rsid w:val="00E575CD"/>
    <w:rsid w:val="00E60AE9"/>
    <w:rsid w:val="00E62858"/>
    <w:rsid w:val="00E7395C"/>
    <w:rsid w:val="00E763AD"/>
    <w:rsid w:val="00E80A37"/>
    <w:rsid w:val="00E86C41"/>
    <w:rsid w:val="00E95D99"/>
    <w:rsid w:val="00E9684D"/>
    <w:rsid w:val="00EB39A2"/>
    <w:rsid w:val="00EC1868"/>
    <w:rsid w:val="00EC3E1B"/>
    <w:rsid w:val="00EC6C57"/>
    <w:rsid w:val="00EC72D2"/>
    <w:rsid w:val="00EC7D5A"/>
    <w:rsid w:val="00EE03F3"/>
    <w:rsid w:val="00EF4A81"/>
    <w:rsid w:val="00EF5A47"/>
    <w:rsid w:val="00F05D45"/>
    <w:rsid w:val="00F22A04"/>
    <w:rsid w:val="00F300B3"/>
    <w:rsid w:val="00F33193"/>
    <w:rsid w:val="00F40034"/>
    <w:rsid w:val="00F402E1"/>
    <w:rsid w:val="00F4639A"/>
    <w:rsid w:val="00F531D5"/>
    <w:rsid w:val="00F65F5A"/>
    <w:rsid w:val="00F70062"/>
    <w:rsid w:val="00F728BE"/>
    <w:rsid w:val="00F75277"/>
    <w:rsid w:val="00F80996"/>
    <w:rsid w:val="00F816F7"/>
    <w:rsid w:val="00F84498"/>
    <w:rsid w:val="00F866B2"/>
    <w:rsid w:val="00F87E5F"/>
    <w:rsid w:val="00F93183"/>
    <w:rsid w:val="00F937B3"/>
    <w:rsid w:val="00F97437"/>
    <w:rsid w:val="00FA73BB"/>
    <w:rsid w:val="00FB178F"/>
    <w:rsid w:val="00FB1DDC"/>
    <w:rsid w:val="00FB4E30"/>
    <w:rsid w:val="00FB521B"/>
    <w:rsid w:val="00FB57D4"/>
    <w:rsid w:val="00FB7363"/>
    <w:rsid w:val="00FC2F89"/>
    <w:rsid w:val="00FC6798"/>
    <w:rsid w:val="00FD0325"/>
    <w:rsid w:val="00FD331E"/>
    <w:rsid w:val="00FD4DEE"/>
    <w:rsid w:val="00FE3D94"/>
    <w:rsid w:val="00FE40A1"/>
    <w:rsid w:val="00FE61A0"/>
    <w:rsid w:val="00FF0E3D"/>
    <w:rsid w:val="00FF587D"/>
    <w:rsid w:val="00FF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DF59A-3DD8-41D3-B128-0A14B52F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44688"/>
    <w:pPr>
      <w:keepNext/>
      <w:jc w:val="center"/>
      <w:outlineLvl w:val="0"/>
    </w:pPr>
    <w:rPr>
      <w:b/>
      <w:bCs/>
      <w:lang w:val="tt-RU"/>
    </w:rPr>
  </w:style>
  <w:style w:type="paragraph" w:styleId="2">
    <w:name w:val="heading 2"/>
    <w:basedOn w:val="a"/>
    <w:next w:val="a"/>
    <w:link w:val="20"/>
    <w:uiPriority w:val="9"/>
    <w:semiHidden/>
    <w:unhideWhenUsed/>
    <w:qFormat/>
    <w:rsid w:val="00DC0C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unhideWhenUsed/>
    <w:qFormat/>
    <w:rsid w:val="0054384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688"/>
    <w:rPr>
      <w:rFonts w:ascii="Times New Roman" w:eastAsia="Times New Roman" w:hAnsi="Times New Roman" w:cs="Times New Roman"/>
      <w:b/>
      <w:bCs/>
      <w:sz w:val="24"/>
      <w:szCs w:val="24"/>
      <w:lang w:val="tt-RU" w:eastAsia="ru-RU"/>
    </w:rPr>
  </w:style>
  <w:style w:type="paragraph" w:styleId="a3">
    <w:name w:val="Body Text"/>
    <w:basedOn w:val="a"/>
    <w:link w:val="a4"/>
    <w:rsid w:val="00244688"/>
    <w:pPr>
      <w:ind w:right="-108"/>
      <w:jc w:val="center"/>
    </w:pPr>
    <w:rPr>
      <w:szCs w:val="18"/>
    </w:rPr>
  </w:style>
  <w:style w:type="character" w:customStyle="1" w:styleId="a4">
    <w:name w:val="Основной текст Знак"/>
    <w:basedOn w:val="a0"/>
    <w:link w:val="a3"/>
    <w:rsid w:val="00244688"/>
    <w:rPr>
      <w:rFonts w:ascii="Times New Roman" w:eastAsia="Times New Roman" w:hAnsi="Times New Roman" w:cs="Times New Roman"/>
      <w:sz w:val="24"/>
      <w:szCs w:val="18"/>
      <w:lang w:eastAsia="ru-RU"/>
    </w:rPr>
  </w:style>
  <w:style w:type="paragraph" w:styleId="a5">
    <w:name w:val="Title"/>
    <w:basedOn w:val="a"/>
    <w:link w:val="a6"/>
    <w:qFormat/>
    <w:rsid w:val="00244688"/>
    <w:pPr>
      <w:jc w:val="center"/>
    </w:pPr>
    <w:rPr>
      <w:b/>
      <w:sz w:val="30"/>
      <w:szCs w:val="20"/>
    </w:rPr>
  </w:style>
  <w:style w:type="character" w:customStyle="1" w:styleId="a6">
    <w:name w:val="Название Знак"/>
    <w:basedOn w:val="a0"/>
    <w:link w:val="a5"/>
    <w:rsid w:val="00244688"/>
    <w:rPr>
      <w:rFonts w:ascii="Times New Roman" w:eastAsia="Times New Roman" w:hAnsi="Times New Roman" w:cs="Times New Roman"/>
      <w:b/>
      <w:sz w:val="30"/>
      <w:szCs w:val="20"/>
      <w:lang w:eastAsia="ru-RU"/>
    </w:rPr>
  </w:style>
  <w:style w:type="paragraph" w:styleId="a7">
    <w:name w:val="Balloon Text"/>
    <w:basedOn w:val="a"/>
    <w:link w:val="a8"/>
    <w:uiPriority w:val="99"/>
    <w:semiHidden/>
    <w:unhideWhenUsed/>
    <w:rsid w:val="00244688"/>
    <w:rPr>
      <w:rFonts w:ascii="Tahoma" w:hAnsi="Tahoma" w:cs="Tahoma"/>
      <w:sz w:val="16"/>
      <w:szCs w:val="16"/>
    </w:rPr>
  </w:style>
  <w:style w:type="character" w:customStyle="1" w:styleId="a8">
    <w:name w:val="Текст выноски Знак"/>
    <w:basedOn w:val="a0"/>
    <w:link w:val="a7"/>
    <w:uiPriority w:val="99"/>
    <w:semiHidden/>
    <w:rsid w:val="00244688"/>
    <w:rPr>
      <w:rFonts w:ascii="Tahoma" w:eastAsia="Times New Roman" w:hAnsi="Tahoma" w:cs="Tahoma"/>
      <w:sz w:val="16"/>
      <w:szCs w:val="16"/>
      <w:lang w:eastAsia="ru-RU"/>
    </w:rPr>
  </w:style>
  <w:style w:type="paragraph" w:styleId="a9">
    <w:name w:val="List Paragraph"/>
    <w:basedOn w:val="a"/>
    <w:uiPriority w:val="34"/>
    <w:qFormat/>
    <w:rsid w:val="00B12215"/>
    <w:pPr>
      <w:ind w:left="720"/>
      <w:contextualSpacing/>
    </w:pPr>
  </w:style>
  <w:style w:type="table" w:styleId="aa">
    <w:name w:val="Table Grid"/>
    <w:basedOn w:val="a1"/>
    <w:uiPriority w:val="59"/>
    <w:rsid w:val="00B12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footer"/>
    <w:basedOn w:val="a"/>
    <w:link w:val="ac"/>
    <w:unhideWhenUsed/>
    <w:rsid w:val="000433D2"/>
    <w:pPr>
      <w:tabs>
        <w:tab w:val="center" w:pos="4677"/>
        <w:tab w:val="right" w:pos="9355"/>
      </w:tabs>
    </w:pPr>
    <w:rPr>
      <w:sz w:val="20"/>
      <w:szCs w:val="20"/>
    </w:rPr>
  </w:style>
  <w:style w:type="character" w:customStyle="1" w:styleId="ac">
    <w:name w:val="Нижний колонтитул Знак"/>
    <w:basedOn w:val="a0"/>
    <w:link w:val="ab"/>
    <w:rsid w:val="000433D2"/>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54384E"/>
    <w:rPr>
      <w:rFonts w:asciiTheme="majorHAnsi" w:eastAsiaTheme="majorEastAsia" w:hAnsiTheme="majorHAnsi" w:cstheme="majorBidi"/>
      <w:b/>
      <w:bCs/>
      <w:i/>
      <w:iCs/>
      <w:color w:val="4F81BD" w:themeColor="accent1"/>
      <w:sz w:val="24"/>
      <w:szCs w:val="24"/>
      <w:lang w:eastAsia="ru-RU"/>
    </w:rPr>
  </w:style>
  <w:style w:type="paragraph" w:customStyle="1" w:styleId="xmsonormal">
    <w:name w:val="x_msonormal"/>
    <w:basedOn w:val="a"/>
    <w:rsid w:val="0054384E"/>
    <w:pPr>
      <w:spacing w:before="100" w:beforeAutospacing="1" w:after="100" w:afterAutospacing="1"/>
    </w:pPr>
  </w:style>
  <w:style w:type="paragraph" w:styleId="ad">
    <w:name w:val="No Spacing"/>
    <w:link w:val="ae"/>
    <w:uiPriority w:val="1"/>
    <w:qFormat/>
    <w:rsid w:val="0054384E"/>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DC0C92"/>
    <w:rPr>
      <w:rFonts w:asciiTheme="majorHAnsi" w:eastAsiaTheme="majorEastAsia" w:hAnsiTheme="majorHAnsi" w:cstheme="majorBidi"/>
      <w:color w:val="365F91" w:themeColor="accent1" w:themeShade="BF"/>
      <w:sz w:val="26"/>
      <w:szCs w:val="26"/>
      <w:lang w:eastAsia="ru-RU"/>
    </w:rPr>
  </w:style>
  <w:style w:type="paragraph" w:customStyle="1" w:styleId="ConsPlusTitle">
    <w:name w:val="ConsPlusTitle"/>
    <w:uiPriority w:val="99"/>
    <w:rsid w:val="00DC0C92"/>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
    <w:name w:val="header"/>
    <w:basedOn w:val="a"/>
    <w:link w:val="af0"/>
    <w:unhideWhenUsed/>
    <w:rsid w:val="003738AB"/>
    <w:pPr>
      <w:tabs>
        <w:tab w:val="center" w:pos="4153"/>
        <w:tab w:val="right" w:pos="8306"/>
      </w:tabs>
    </w:pPr>
    <w:rPr>
      <w:sz w:val="20"/>
      <w:szCs w:val="20"/>
    </w:rPr>
  </w:style>
  <w:style w:type="character" w:customStyle="1" w:styleId="af0">
    <w:name w:val="Верхний колонтитул Знак"/>
    <w:basedOn w:val="a0"/>
    <w:link w:val="af"/>
    <w:rsid w:val="003738AB"/>
    <w:rPr>
      <w:rFonts w:ascii="Times New Roman" w:eastAsia="Times New Roman" w:hAnsi="Times New Roman" w:cs="Times New Roman"/>
      <w:sz w:val="20"/>
      <w:szCs w:val="20"/>
      <w:lang w:eastAsia="ru-RU"/>
    </w:rPr>
  </w:style>
  <w:style w:type="character" w:styleId="af1">
    <w:name w:val="Emphasis"/>
    <w:basedOn w:val="a0"/>
    <w:qFormat/>
    <w:rsid w:val="00E551CF"/>
    <w:rPr>
      <w:i/>
      <w:iCs/>
    </w:rPr>
  </w:style>
  <w:style w:type="character" w:customStyle="1" w:styleId="Bodytext">
    <w:name w:val="Body text_"/>
    <w:basedOn w:val="a0"/>
    <w:link w:val="11"/>
    <w:rsid w:val="00D157F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Bodytext"/>
    <w:rsid w:val="00D157FB"/>
    <w:pPr>
      <w:widowControl w:val="0"/>
      <w:shd w:val="clear" w:color="auto" w:fill="FFFFFF"/>
      <w:spacing w:before="540" w:line="284" w:lineRule="exact"/>
    </w:pPr>
    <w:rPr>
      <w:sz w:val="26"/>
      <w:szCs w:val="26"/>
      <w:lang w:eastAsia="en-US"/>
    </w:rPr>
  </w:style>
  <w:style w:type="character" w:styleId="af2">
    <w:name w:val="Hyperlink"/>
    <w:semiHidden/>
    <w:unhideWhenUsed/>
    <w:rsid w:val="0004482C"/>
    <w:rPr>
      <w:color w:val="0000FF"/>
      <w:u w:val="single"/>
    </w:rPr>
  </w:style>
  <w:style w:type="character" w:customStyle="1" w:styleId="ae">
    <w:name w:val="Без интервала Знак"/>
    <w:link w:val="ad"/>
    <w:uiPriority w:val="1"/>
    <w:locked/>
    <w:rsid w:val="002C074F"/>
    <w:rPr>
      <w:rFonts w:ascii="Calibri" w:eastAsia="Times New Roman" w:hAnsi="Calibri" w:cs="Times New Roman"/>
      <w:lang w:eastAsia="ru-RU"/>
    </w:rPr>
  </w:style>
  <w:style w:type="paragraph" w:styleId="21">
    <w:name w:val="Body Text 2"/>
    <w:basedOn w:val="a"/>
    <w:link w:val="22"/>
    <w:uiPriority w:val="99"/>
    <w:semiHidden/>
    <w:unhideWhenUsed/>
    <w:rsid w:val="0038464C"/>
    <w:pPr>
      <w:spacing w:after="120" w:line="480" w:lineRule="auto"/>
    </w:pPr>
  </w:style>
  <w:style w:type="character" w:customStyle="1" w:styleId="22">
    <w:name w:val="Основной текст 2 Знак"/>
    <w:basedOn w:val="a0"/>
    <w:link w:val="21"/>
    <w:uiPriority w:val="99"/>
    <w:rsid w:val="0038464C"/>
    <w:rPr>
      <w:rFonts w:ascii="Times New Roman" w:eastAsia="Times New Roman" w:hAnsi="Times New Roman" w:cs="Times New Roman"/>
      <w:sz w:val="24"/>
      <w:szCs w:val="24"/>
      <w:lang w:eastAsia="ru-RU"/>
    </w:rPr>
  </w:style>
  <w:style w:type="paragraph" w:customStyle="1" w:styleId="12">
    <w:name w:val="Ñòèëü1"/>
    <w:basedOn w:val="a"/>
    <w:rsid w:val="001D6C24"/>
    <w:pPr>
      <w:spacing w:line="288" w:lineRule="auto"/>
    </w:pPr>
    <w:rPr>
      <w:sz w:val="28"/>
      <w:szCs w:val="20"/>
    </w:rPr>
  </w:style>
  <w:style w:type="character" w:customStyle="1" w:styleId="af3">
    <w:name w:val="Заголовок Знак"/>
    <w:rsid w:val="001D6C24"/>
    <w:rPr>
      <w:i/>
      <w:sz w:val="32"/>
    </w:rPr>
  </w:style>
  <w:style w:type="paragraph" w:styleId="af4">
    <w:name w:val="Normal (Web)"/>
    <w:basedOn w:val="a"/>
    <w:uiPriority w:val="99"/>
    <w:unhideWhenUsed/>
    <w:rsid w:val="00666EED"/>
    <w:pPr>
      <w:spacing w:before="100" w:beforeAutospacing="1" w:after="100" w:afterAutospacing="1"/>
    </w:pPr>
  </w:style>
  <w:style w:type="paragraph" w:customStyle="1" w:styleId="13">
    <w:name w:val="Абзац списка1"/>
    <w:basedOn w:val="a"/>
    <w:rsid w:val="00C23949"/>
    <w:pPr>
      <w:ind w:left="720"/>
    </w:pPr>
    <w:rPr>
      <w:rFonts w:eastAsia="Calibri"/>
    </w:rPr>
  </w:style>
  <w:style w:type="paragraph" w:customStyle="1" w:styleId="formattext">
    <w:name w:val="formattext"/>
    <w:basedOn w:val="a"/>
    <w:uiPriority w:val="99"/>
    <w:rsid w:val="00C23949"/>
    <w:pPr>
      <w:spacing w:before="100" w:beforeAutospacing="1" w:after="100" w:afterAutospacing="1"/>
    </w:pPr>
  </w:style>
  <w:style w:type="paragraph" w:customStyle="1" w:styleId="headertext">
    <w:name w:val="headertext"/>
    <w:basedOn w:val="a"/>
    <w:uiPriority w:val="99"/>
    <w:semiHidden/>
    <w:rsid w:val="006065D6"/>
    <w:pPr>
      <w:spacing w:before="100" w:beforeAutospacing="1" w:after="100" w:afterAutospacing="1"/>
    </w:pPr>
  </w:style>
  <w:style w:type="paragraph" w:customStyle="1" w:styleId="pboth1">
    <w:name w:val="pboth1"/>
    <w:basedOn w:val="a"/>
    <w:uiPriority w:val="99"/>
    <w:semiHidden/>
    <w:rsid w:val="006065D6"/>
    <w:pPr>
      <w:spacing w:before="100" w:beforeAutospacing="1" w:after="180" w:line="330" w:lineRule="atLeast"/>
      <w:jc w:val="both"/>
    </w:pPr>
  </w:style>
  <w:style w:type="character" w:customStyle="1" w:styleId="namedoc">
    <w:name w:val="namedoc"/>
    <w:basedOn w:val="a0"/>
    <w:rsid w:val="006065D6"/>
  </w:style>
  <w:style w:type="character" w:customStyle="1" w:styleId="comment">
    <w:name w:val="comment"/>
    <w:basedOn w:val="a0"/>
    <w:rsid w:val="00606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4415">
      <w:bodyDiv w:val="1"/>
      <w:marLeft w:val="0"/>
      <w:marRight w:val="0"/>
      <w:marTop w:val="0"/>
      <w:marBottom w:val="0"/>
      <w:divBdr>
        <w:top w:val="none" w:sz="0" w:space="0" w:color="auto"/>
        <w:left w:val="none" w:sz="0" w:space="0" w:color="auto"/>
        <w:bottom w:val="none" w:sz="0" w:space="0" w:color="auto"/>
        <w:right w:val="none" w:sz="0" w:space="0" w:color="auto"/>
      </w:divBdr>
    </w:div>
    <w:div w:id="194194243">
      <w:bodyDiv w:val="1"/>
      <w:marLeft w:val="0"/>
      <w:marRight w:val="0"/>
      <w:marTop w:val="0"/>
      <w:marBottom w:val="0"/>
      <w:divBdr>
        <w:top w:val="none" w:sz="0" w:space="0" w:color="auto"/>
        <w:left w:val="none" w:sz="0" w:space="0" w:color="auto"/>
        <w:bottom w:val="none" w:sz="0" w:space="0" w:color="auto"/>
        <w:right w:val="none" w:sz="0" w:space="0" w:color="auto"/>
      </w:divBdr>
    </w:div>
    <w:div w:id="321470609">
      <w:bodyDiv w:val="1"/>
      <w:marLeft w:val="0"/>
      <w:marRight w:val="0"/>
      <w:marTop w:val="0"/>
      <w:marBottom w:val="0"/>
      <w:divBdr>
        <w:top w:val="none" w:sz="0" w:space="0" w:color="auto"/>
        <w:left w:val="none" w:sz="0" w:space="0" w:color="auto"/>
        <w:bottom w:val="none" w:sz="0" w:space="0" w:color="auto"/>
        <w:right w:val="none" w:sz="0" w:space="0" w:color="auto"/>
      </w:divBdr>
    </w:div>
    <w:div w:id="349987496">
      <w:bodyDiv w:val="1"/>
      <w:marLeft w:val="0"/>
      <w:marRight w:val="0"/>
      <w:marTop w:val="0"/>
      <w:marBottom w:val="0"/>
      <w:divBdr>
        <w:top w:val="none" w:sz="0" w:space="0" w:color="auto"/>
        <w:left w:val="none" w:sz="0" w:space="0" w:color="auto"/>
        <w:bottom w:val="none" w:sz="0" w:space="0" w:color="auto"/>
        <w:right w:val="none" w:sz="0" w:space="0" w:color="auto"/>
      </w:divBdr>
    </w:div>
    <w:div w:id="351342202">
      <w:bodyDiv w:val="1"/>
      <w:marLeft w:val="0"/>
      <w:marRight w:val="0"/>
      <w:marTop w:val="0"/>
      <w:marBottom w:val="0"/>
      <w:divBdr>
        <w:top w:val="none" w:sz="0" w:space="0" w:color="auto"/>
        <w:left w:val="none" w:sz="0" w:space="0" w:color="auto"/>
        <w:bottom w:val="none" w:sz="0" w:space="0" w:color="auto"/>
        <w:right w:val="none" w:sz="0" w:space="0" w:color="auto"/>
      </w:divBdr>
    </w:div>
    <w:div w:id="383990783">
      <w:bodyDiv w:val="1"/>
      <w:marLeft w:val="0"/>
      <w:marRight w:val="0"/>
      <w:marTop w:val="0"/>
      <w:marBottom w:val="0"/>
      <w:divBdr>
        <w:top w:val="none" w:sz="0" w:space="0" w:color="auto"/>
        <w:left w:val="none" w:sz="0" w:space="0" w:color="auto"/>
        <w:bottom w:val="none" w:sz="0" w:space="0" w:color="auto"/>
        <w:right w:val="none" w:sz="0" w:space="0" w:color="auto"/>
      </w:divBdr>
    </w:div>
    <w:div w:id="405424663">
      <w:bodyDiv w:val="1"/>
      <w:marLeft w:val="0"/>
      <w:marRight w:val="0"/>
      <w:marTop w:val="0"/>
      <w:marBottom w:val="0"/>
      <w:divBdr>
        <w:top w:val="none" w:sz="0" w:space="0" w:color="auto"/>
        <w:left w:val="none" w:sz="0" w:space="0" w:color="auto"/>
        <w:bottom w:val="none" w:sz="0" w:space="0" w:color="auto"/>
        <w:right w:val="none" w:sz="0" w:space="0" w:color="auto"/>
      </w:divBdr>
    </w:div>
    <w:div w:id="431627126">
      <w:bodyDiv w:val="1"/>
      <w:marLeft w:val="0"/>
      <w:marRight w:val="0"/>
      <w:marTop w:val="0"/>
      <w:marBottom w:val="0"/>
      <w:divBdr>
        <w:top w:val="none" w:sz="0" w:space="0" w:color="auto"/>
        <w:left w:val="none" w:sz="0" w:space="0" w:color="auto"/>
        <w:bottom w:val="none" w:sz="0" w:space="0" w:color="auto"/>
        <w:right w:val="none" w:sz="0" w:space="0" w:color="auto"/>
      </w:divBdr>
    </w:div>
    <w:div w:id="495922162">
      <w:bodyDiv w:val="1"/>
      <w:marLeft w:val="0"/>
      <w:marRight w:val="0"/>
      <w:marTop w:val="0"/>
      <w:marBottom w:val="0"/>
      <w:divBdr>
        <w:top w:val="none" w:sz="0" w:space="0" w:color="auto"/>
        <w:left w:val="none" w:sz="0" w:space="0" w:color="auto"/>
        <w:bottom w:val="none" w:sz="0" w:space="0" w:color="auto"/>
        <w:right w:val="none" w:sz="0" w:space="0" w:color="auto"/>
      </w:divBdr>
    </w:div>
    <w:div w:id="503398700">
      <w:bodyDiv w:val="1"/>
      <w:marLeft w:val="0"/>
      <w:marRight w:val="0"/>
      <w:marTop w:val="0"/>
      <w:marBottom w:val="0"/>
      <w:divBdr>
        <w:top w:val="none" w:sz="0" w:space="0" w:color="auto"/>
        <w:left w:val="none" w:sz="0" w:space="0" w:color="auto"/>
        <w:bottom w:val="none" w:sz="0" w:space="0" w:color="auto"/>
        <w:right w:val="none" w:sz="0" w:space="0" w:color="auto"/>
      </w:divBdr>
    </w:div>
    <w:div w:id="667636947">
      <w:bodyDiv w:val="1"/>
      <w:marLeft w:val="0"/>
      <w:marRight w:val="0"/>
      <w:marTop w:val="0"/>
      <w:marBottom w:val="0"/>
      <w:divBdr>
        <w:top w:val="none" w:sz="0" w:space="0" w:color="auto"/>
        <w:left w:val="none" w:sz="0" w:space="0" w:color="auto"/>
        <w:bottom w:val="none" w:sz="0" w:space="0" w:color="auto"/>
        <w:right w:val="none" w:sz="0" w:space="0" w:color="auto"/>
      </w:divBdr>
    </w:div>
    <w:div w:id="732392556">
      <w:bodyDiv w:val="1"/>
      <w:marLeft w:val="0"/>
      <w:marRight w:val="0"/>
      <w:marTop w:val="0"/>
      <w:marBottom w:val="0"/>
      <w:divBdr>
        <w:top w:val="none" w:sz="0" w:space="0" w:color="auto"/>
        <w:left w:val="none" w:sz="0" w:space="0" w:color="auto"/>
        <w:bottom w:val="none" w:sz="0" w:space="0" w:color="auto"/>
        <w:right w:val="none" w:sz="0" w:space="0" w:color="auto"/>
      </w:divBdr>
    </w:div>
    <w:div w:id="826016684">
      <w:bodyDiv w:val="1"/>
      <w:marLeft w:val="0"/>
      <w:marRight w:val="0"/>
      <w:marTop w:val="0"/>
      <w:marBottom w:val="0"/>
      <w:divBdr>
        <w:top w:val="none" w:sz="0" w:space="0" w:color="auto"/>
        <w:left w:val="none" w:sz="0" w:space="0" w:color="auto"/>
        <w:bottom w:val="none" w:sz="0" w:space="0" w:color="auto"/>
        <w:right w:val="none" w:sz="0" w:space="0" w:color="auto"/>
      </w:divBdr>
    </w:div>
    <w:div w:id="903418247">
      <w:bodyDiv w:val="1"/>
      <w:marLeft w:val="0"/>
      <w:marRight w:val="0"/>
      <w:marTop w:val="0"/>
      <w:marBottom w:val="0"/>
      <w:divBdr>
        <w:top w:val="none" w:sz="0" w:space="0" w:color="auto"/>
        <w:left w:val="none" w:sz="0" w:space="0" w:color="auto"/>
        <w:bottom w:val="none" w:sz="0" w:space="0" w:color="auto"/>
        <w:right w:val="none" w:sz="0" w:space="0" w:color="auto"/>
      </w:divBdr>
    </w:div>
    <w:div w:id="927888965">
      <w:bodyDiv w:val="1"/>
      <w:marLeft w:val="0"/>
      <w:marRight w:val="0"/>
      <w:marTop w:val="0"/>
      <w:marBottom w:val="0"/>
      <w:divBdr>
        <w:top w:val="none" w:sz="0" w:space="0" w:color="auto"/>
        <w:left w:val="none" w:sz="0" w:space="0" w:color="auto"/>
        <w:bottom w:val="none" w:sz="0" w:space="0" w:color="auto"/>
        <w:right w:val="none" w:sz="0" w:space="0" w:color="auto"/>
      </w:divBdr>
    </w:div>
    <w:div w:id="963998356">
      <w:bodyDiv w:val="1"/>
      <w:marLeft w:val="0"/>
      <w:marRight w:val="0"/>
      <w:marTop w:val="0"/>
      <w:marBottom w:val="0"/>
      <w:divBdr>
        <w:top w:val="none" w:sz="0" w:space="0" w:color="auto"/>
        <w:left w:val="none" w:sz="0" w:space="0" w:color="auto"/>
        <w:bottom w:val="none" w:sz="0" w:space="0" w:color="auto"/>
        <w:right w:val="none" w:sz="0" w:space="0" w:color="auto"/>
      </w:divBdr>
    </w:div>
    <w:div w:id="981735443">
      <w:bodyDiv w:val="1"/>
      <w:marLeft w:val="0"/>
      <w:marRight w:val="0"/>
      <w:marTop w:val="0"/>
      <w:marBottom w:val="0"/>
      <w:divBdr>
        <w:top w:val="none" w:sz="0" w:space="0" w:color="auto"/>
        <w:left w:val="none" w:sz="0" w:space="0" w:color="auto"/>
        <w:bottom w:val="none" w:sz="0" w:space="0" w:color="auto"/>
        <w:right w:val="none" w:sz="0" w:space="0" w:color="auto"/>
      </w:divBdr>
    </w:div>
    <w:div w:id="1162544822">
      <w:bodyDiv w:val="1"/>
      <w:marLeft w:val="0"/>
      <w:marRight w:val="0"/>
      <w:marTop w:val="0"/>
      <w:marBottom w:val="0"/>
      <w:divBdr>
        <w:top w:val="none" w:sz="0" w:space="0" w:color="auto"/>
        <w:left w:val="none" w:sz="0" w:space="0" w:color="auto"/>
        <w:bottom w:val="none" w:sz="0" w:space="0" w:color="auto"/>
        <w:right w:val="none" w:sz="0" w:space="0" w:color="auto"/>
      </w:divBdr>
    </w:div>
    <w:div w:id="1293441092">
      <w:bodyDiv w:val="1"/>
      <w:marLeft w:val="0"/>
      <w:marRight w:val="0"/>
      <w:marTop w:val="0"/>
      <w:marBottom w:val="0"/>
      <w:divBdr>
        <w:top w:val="none" w:sz="0" w:space="0" w:color="auto"/>
        <w:left w:val="none" w:sz="0" w:space="0" w:color="auto"/>
        <w:bottom w:val="none" w:sz="0" w:space="0" w:color="auto"/>
        <w:right w:val="none" w:sz="0" w:space="0" w:color="auto"/>
      </w:divBdr>
    </w:div>
    <w:div w:id="1345591149">
      <w:bodyDiv w:val="1"/>
      <w:marLeft w:val="0"/>
      <w:marRight w:val="0"/>
      <w:marTop w:val="0"/>
      <w:marBottom w:val="0"/>
      <w:divBdr>
        <w:top w:val="none" w:sz="0" w:space="0" w:color="auto"/>
        <w:left w:val="none" w:sz="0" w:space="0" w:color="auto"/>
        <w:bottom w:val="none" w:sz="0" w:space="0" w:color="auto"/>
        <w:right w:val="none" w:sz="0" w:space="0" w:color="auto"/>
      </w:divBdr>
    </w:div>
    <w:div w:id="1373000944">
      <w:bodyDiv w:val="1"/>
      <w:marLeft w:val="0"/>
      <w:marRight w:val="0"/>
      <w:marTop w:val="0"/>
      <w:marBottom w:val="0"/>
      <w:divBdr>
        <w:top w:val="none" w:sz="0" w:space="0" w:color="auto"/>
        <w:left w:val="none" w:sz="0" w:space="0" w:color="auto"/>
        <w:bottom w:val="none" w:sz="0" w:space="0" w:color="auto"/>
        <w:right w:val="none" w:sz="0" w:space="0" w:color="auto"/>
      </w:divBdr>
    </w:div>
    <w:div w:id="1405178120">
      <w:bodyDiv w:val="1"/>
      <w:marLeft w:val="0"/>
      <w:marRight w:val="0"/>
      <w:marTop w:val="0"/>
      <w:marBottom w:val="0"/>
      <w:divBdr>
        <w:top w:val="none" w:sz="0" w:space="0" w:color="auto"/>
        <w:left w:val="none" w:sz="0" w:space="0" w:color="auto"/>
        <w:bottom w:val="none" w:sz="0" w:space="0" w:color="auto"/>
        <w:right w:val="none" w:sz="0" w:space="0" w:color="auto"/>
      </w:divBdr>
    </w:div>
    <w:div w:id="1428695682">
      <w:bodyDiv w:val="1"/>
      <w:marLeft w:val="0"/>
      <w:marRight w:val="0"/>
      <w:marTop w:val="0"/>
      <w:marBottom w:val="0"/>
      <w:divBdr>
        <w:top w:val="none" w:sz="0" w:space="0" w:color="auto"/>
        <w:left w:val="none" w:sz="0" w:space="0" w:color="auto"/>
        <w:bottom w:val="none" w:sz="0" w:space="0" w:color="auto"/>
        <w:right w:val="none" w:sz="0" w:space="0" w:color="auto"/>
      </w:divBdr>
    </w:div>
    <w:div w:id="1442065352">
      <w:bodyDiv w:val="1"/>
      <w:marLeft w:val="0"/>
      <w:marRight w:val="0"/>
      <w:marTop w:val="0"/>
      <w:marBottom w:val="0"/>
      <w:divBdr>
        <w:top w:val="none" w:sz="0" w:space="0" w:color="auto"/>
        <w:left w:val="none" w:sz="0" w:space="0" w:color="auto"/>
        <w:bottom w:val="none" w:sz="0" w:space="0" w:color="auto"/>
        <w:right w:val="none" w:sz="0" w:space="0" w:color="auto"/>
      </w:divBdr>
    </w:div>
    <w:div w:id="1493717279">
      <w:bodyDiv w:val="1"/>
      <w:marLeft w:val="0"/>
      <w:marRight w:val="0"/>
      <w:marTop w:val="0"/>
      <w:marBottom w:val="0"/>
      <w:divBdr>
        <w:top w:val="none" w:sz="0" w:space="0" w:color="auto"/>
        <w:left w:val="none" w:sz="0" w:space="0" w:color="auto"/>
        <w:bottom w:val="none" w:sz="0" w:space="0" w:color="auto"/>
        <w:right w:val="none" w:sz="0" w:space="0" w:color="auto"/>
      </w:divBdr>
    </w:div>
    <w:div w:id="1556116912">
      <w:bodyDiv w:val="1"/>
      <w:marLeft w:val="0"/>
      <w:marRight w:val="0"/>
      <w:marTop w:val="0"/>
      <w:marBottom w:val="0"/>
      <w:divBdr>
        <w:top w:val="none" w:sz="0" w:space="0" w:color="auto"/>
        <w:left w:val="none" w:sz="0" w:space="0" w:color="auto"/>
        <w:bottom w:val="none" w:sz="0" w:space="0" w:color="auto"/>
        <w:right w:val="none" w:sz="0" w:space="0" w:color="auto"/>
      </w:divBdr>
    </w:div>
    <w:div w:id="1605074381">
      <w:bodyDiv w:val="1"/>
      <w:marLeft w:val="0"/>
      <w:marRight w:val="0"/>
      <w:marTop w:val="0"/>
      <w:marBottom w:val="0"/>
      <w:divBdr>
        <w:top w:val="none" w:sz="0" w:space="0" w:color="auto"/>
        <w:left w:val="none" w:sz="0" w:space="0" w:color="auto"/>
        <w:bottom w:val="none" w:sz="0" w:space="0" w:color="auto"/>
        <w:right w:val="none" w:sz="0" w:space="0" w:color="auto"/>
      </w:divBdr>
    </w:div>
    <w:div w:id="1790466097">
      <w:bodyDiv w:val="1"/>
      <w:marLeft w:val="0"/>
      <w:marRight w:val="0"/>
      <w:marTop w:val="0"/>
      <w:marBottom w:val="0"/>
      <w:divBdr>
        <w:top w:val="none" w:sz="0" w:space="0" w:color="auto"/>
        <w:left w:val="none" w:sz="0" w:space="0" w:color="auto"/>
        <w:bottom w:val="none" w:sz="0" w:space="0" w:color="auto"/>
        <w:right w:val="none" w:sz="0" w:space="0" w:color="auto"/>
      </w:divBdr>
    </w:div>
    <w:div w:id="1919628205">
      <w:bodyDiv w:val="1"/>
      <w:marLeft w:val="0"/>
      <w:marRight w:val="0"/>
      <w:marTop w:val="0"/>
      <w:marBottom w:val="0"/>
      <w:divBdr>
        <w:top w:val="none" w:sz="0" w:space="0" w:color="auto"/>
        <w:left w:val="none" w:sz="0" w:space="0" w:color="auto"/>
        <w:bottom w:val="none" w:sz="0" w:space="0" w:color="auto"/>
        <w:right w:val="none" w:sz="0" w:space="0" w:color="auto"/>
      </w:divBdr>
    </w:div>
    <w:div w:id="1957329427">
      <w:bodyDiv w:val="1"/>
      <w:marLeft w:val="0"/>
      <w:marRight w:val="0"/>
      <w:marTop w:val="0"/>
      <w:marBottom w:val="0"/>
      <w:divBdr>
        <w:top w:val="none" w:sz="0" w:space="0" w:color="auto"/>
        <w:left w:val="none" w:sz="0" w:space="0" w:color="auto"/>
        <w:bottom w:val="none" w:sz="0" w:space="0" w:color="auto"/>
        <w:right w:val="none" w:sz="0" w:space="0" w:color="auto"/>
      </w:divBdr>
    </w:div>
    <w:div w:id="201156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901941342&amp;prevdoc=573031977&amp;point=mark=000000000000000000000000000000000000000000000000007DM0KB"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http://pravo.tatarstan.ru"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03CF-AC7C-48BA-B579-F5BC03D4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2163</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Timishkino</dc:creator>
  <cp:lastModifiedBy>Stim</cp:lastModifiedBy>
  <cp:revision>4</cp:revision>
  <cp:lastPrinted>2021-12-22T06:42:00Z</cp:lastPrinted>
  <dcterms:created xsi:type="dcterms:W3CDTF">2021-12-22T06:48:00Z</dcterms:created>
  <dcterms:modified xsi:type="dcterms:W3CDTF">2021-12-22T06:49:00Z</dcterms:modified>
</cp:coreProperties>
</file>