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3B6849" w:rsidRPr="00217A8A" w:rsidTr="00952D5A">
        <w:tc>
          <w:tcPr>
            <w:tcW w:w="4536" w:type="dxa"/>
            <w:gridSpan w:val="2"/>
            <w:vAlign w:val="center"/>
          </w:tcPr>
          <w:p w:rsidR="003B6849" w:rsidRPr="00217A8A" w:rsidRDefault="003B6849" w:rsidP="00952D5A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</w:rPr>
            </w:pPr>
            <w:r w:rsidRPr="00217A8A">
              <w:rPr>
                <w:rFonts w:ascii="Arial" w:hAnsi="Arial" w:cs="Arial"/>
                <w:sz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3B6849" w:rsidRPr="00217A8A" w:rsidRDefault="003B6849" w:rsidP="00952D5A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3B6849" w:rsidRPr="00217A8A" w:rsidRDefault="003B6849" w:rsidP="00952D5A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  <w:sz w:val="24"/>
              </w:rPr>
              <w:t>БАШКАРМА КОМИТЕТЫ</w:t>
            </w:r>
          </w:p>
        </w:tc>
      </w:tr>
      <w:tr w:rsidR="003B6849" w:rsidRPr="00217A8A" w:rsidTr="00952D5A">
        <w:trPr>
          <w:trHeight w:val="615"/>
        </w:trPr>
        <w:tc>
          <w:tcPr>
            <w:tcW w:w="4536" w:type="dxa"/>
            <w:gridSpan w:val="2"/>
            <w:vAlign w:val="center"/>
          </w:tcPr>
          <w:p w:rsidR="003B6849" w:rsidRPr="00217A8A" w:rsidRDefault="003B6849" w:rsidP="00952D5A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</w:rPr>
              <w:t>ул. Школьная, д</w:t>
            </w:r>
            <w:proofErr w:type="gramStart"/>
            <w:r w:rsidRPr="00217A8A">
              <w:rPr>
                <w:rFonts w:ascii="Arial" w:hAnsi="Arial" w:cs="Arial"/>
                <w:spacing w:val="-6"/>
                <w:sz w:val="24"/>
              </w:rPr>
              <w:t>7</w:t>
            </w:r>
            <w:proofErr w:type="gramEnd"/>
            <w:r w:rsidRPr="00217A8A">
              <w:rPr>
                <w:rFonts w:ascii="Arial" w:hAnsi="Arial" w:cs="Arial"/>
                <w:spacing w:val="-6"/>
                <w:sz w:val="24"/>
              </w:rPr>
              <w:t xml:space="preserve">, </w:t>
            </w:r>
          </w:p>
          <w:p w:rsidR="003B6849" w:rsidRPr="00217A8A" w:rsidRDefault="003B6849" w:rsidP="00952D5A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>с.Новое  Узеево</w:t>
            </w:r>
            <w:r w:rsidRPr="00217A8A">
              <w:rPr>
                <w:rFonts w:ascii="Arial" w:hAnsi="Arial" w:cs="Arial"/>
                <w:spacing w:val="-6"/>
                <w:sz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3B6849" w:rsidRPr="00217A8A" w:rsidRDefault="003B6849" w:rsidP="00952D5A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3B6849" w:rsidRPr="00217A8A" w:rsidRDefault="003B6849" w:rsidP="00952D5A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>Мектеп урамы,7 нче йорт</w:t>
            </w:r>
          </w:p>
          <w:p w:rsidR="003B6849" w:rsidRPr="00217A8A" w:rsidRDefault="003B6849" w:rsidP="00952D5A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 xml:space="preserve"> Яна Узи авылы </w:t>
            </w:r>
            <w:r w:rsidRPr="00217A8A">
              <w:rPr>
                <w:rFonts w:ascii="Arial" w:hAnsi="Arial" w:cs="Arial"/>
                <w:spacing w:val="-6"/>
                <w:sz w:val="24"/>
              </w:rPr>
              <w:t>, 420</w:t>
            </w: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>3050</w:t>
            </w:r>
          </w:p>
        </w:tc>
      </w:tr>
      <w:tr w:rsidR="003B6849" w:rsidRPr="002A5522" w:rsidTr="00952D5A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3B6849" w:rsidRPr="00217A8A" w:rsidRDefault="003B6849" w:rsidP="00952D5A">
            <w:pPr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217A8A">
              <w:rPr>
                <w:rFonts w:ascii="Arial" w:hAnsi="Arial" w:cs="Arial"/>
                <w:sz w:val="24"/>
                <w:lang w:val="tt-RU"/>
              </w:rPr>
              <w:t>Тел. (8-84344-4-08-19)  ОГРН 1061665003212,</w:t>
            </w:r>
          </w:p>
          <w:p w:rsidR="003B6849" w:rsidRPr="00217A8A" w:rsidRDefault="003B6849" w:rsidP="00952D5A">
            <w:pPr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217A8A">
              <w:rPr>
                <w:rFonts w:ascii="Arial" w:hAnsi="Arial" w:cs="Arial"/>
                <w:sz w:val="24"/>
                <w:lang w:val="tt-RU"/>
              </w:rPr>
              <w:t>ОКПО 04306440, ИНН/КПП 1603005000/160301001</w:t>
            </w:r>
          </w:p>
          <w:p w:rsidR="003B6849" w:rsidRPr="00217A8A" w:rsidRDefault="003B6849" w:rsidP="00952D5A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17A8A">
              <w:rPr>
                <w:rFonts w:ascii="Arial" w:hAnsi="Arial" w:cs="Arial"/>
                <w:sz w:val="24"/>
                <w:lang w:val="en-US"/>
              </w:rPr>
              <w:t>E-mail</w:t>
            </w:r>
            <w:r w:rsidRPr="00217A8A">
              <w:rPr>
                <w:rFonts w:ascii="Arial" w:hAnsi="Arial" w:cs="Arial"/>
                <w:i/>
                <w:sz w:val="24"/>
                <w:lang w:val="tt-RU"/>
              </w:rPr>
              <w:t>: Belov.Aks@tatar.ru,</w:t>
            </w:r>
            <w:r w:rsidRPr="00217A8A">
              <w:rPr>
                <w:rFonts w:ascii="Arial" w:hAnsi="Arial" w:cs="Arial"/>
                <w:i/>
                <w:iCs/>
                <w:sz w:val="24"/>
                <w:lang w:val="tt-RU"/>
              </w:rPr>
              <w:t xml:space="preserve"> </w:t>
            </w:r>
            <w:r w:rsidRPr="00217A8A">
              <w:rPr>
                <w:rStyle w:val="x-phmenubutton"/>
                <w:rFonts w:ascii="Arial" w:hAnsi="Arial" w:cs="Arial"/>
                <w:i/>
                <w:iCs/>
                <w:sz w:val="24"/>
                <w:lang w:val="tt-RU"/>
              </w:rPr>
              <w:t>sovet.belov@mail.ru</w:t>
            </w:r>
          </w:p>
        </w:tc>
      </w:tr>
    </w:tbl>
    <w:p w:rsidR="00070604" w:rsidRPr="003B6849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3B6849">
        <w:rPr>
          <w:b w:val="0"/>
          <w:sz w:val="24"/>
          <w:szCs w:val="24"/>
        </w:rPr>
        <w:t>ПОСТАНОВЛЕНИЕ</w:t>
      </w:r>
    </w:p>
    <w:p w:rsidR="00070604" w:rsidRPr="003B6849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3B6849" w:rsidRDefault="002A5522" w:rsidP="003B6849">
      <w:pPr>
        <w:pStyle w:val="ConsPlusTitle"/>
        <w:widowControl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Проект </w:t>
      </w:r>
    </w:p>
    <w:p w:rsidR="00070604" w:rsidRPr="003B6849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9606"/>
      </w:tblGrid>
      <w:tr w:rsidR="00070604" w:rsidRPr="003B6849" w:rsidTr="003B6849">
        <w:tc>
          <w:tcPr>
            <w:tcW w:w="9606" w:type="dxa"/>
          </w:tcPr>
          <w:p w:rsidR="00070604" w:rsidRPr="003B6849" w:rsidRDefault="00070604" w:rsidP="003B6849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68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3B68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перечня главных администраторов доходов бюджета </w:t>
            </w:r>
            <w:r w:rsidR="003B6849" w:rsidRPr="003B6849">
              <w:rPr>
                <w:rFonts w:ascii="Arial" w:hAnsi="Arial" w:cs="Arial"/>
                <w:b/>
                <w:bCs/>
                <w:sz w:val="24"/>
                <w:szCs w:val="24"/>
              </w:rPr>
              <w:t>Беловского</w:t>
            </w:r>
            <w:r w:rsidRPr="003B68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  <w:proofErr w:type="gramEnd"/>
            <w:r w:rsidRPr="003B68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070604" w:rsidRPr="003B6849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B6849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3B6849">
        <w:rPr>
          <w:rFonts w:ascii="Arial" w:hAnsi="Arial" w:cs="Arial"/>
          <w:sz w:val="24"/>
          <w:szCs w:val="24"/>
          <w:vertAlign w:val="superscript"/>
        </w:rPr>
        <w:t>2</w:t>
      </w:r>
      <w:r w:rsidRPr="003B6849">
        <w:rPr>
          <w:rFonts w:ascii="Arial" w:hAnsi="Arial" w:cs="Arial"/>
          <w:sz w:val="24"/>
          <w:szCs w:val="24"/>
        </w:rPr>
        <w:t xml:space="preserve"> статьи 160</w:t>
      </w:r>
      <w:r w:rsidRPr="003B6849">
        <w:rPr>
          <w:rFonts w:ascii="Arial" w:hAnsi="Arial" w:cs="Arial"/>
          <w:sz w:val="24"/>
          <w:szCs w:val="24"/>
          <w:vertAlign w:val="superscript"/>
        </w:rPr>
        <w:t>1</w:t>
      </w:r>
      <w:r w:rsidRPr="003B6849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r w:rsidR="003B6849" w:rsidRPr="003B6849">
        <w:rPr>
          <w:rFonts w:ascii="Arial" w:hAnsi="Arial" w:cs="Arial"/>
          <w:sz w:val="24"/>
          <w:szCs w:val="24"/>
        </w:rPr>
        <w:t>Беловского</w:t>
      </w:r>
      <w:r w:rsidRPr="003B684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</w:t>
      </w:r>
      <w:r w:rsidRPr="00A55127">
        <w:rPr>
          <w:rFonts w:ascii="Arial" w:hAnsi="Arial" w:cs="Arial"/>
          <w:b/>
          <w:sz w:val="24"/>
          <w:szCs w:val="24"/>
        </w:rPr>
        <w:t>ПОСТАНОВЛЯЕТ:</w:t>
      </w:r>
    </w:p>
    <w:p w:rsidR="00070604" w:rsidRPr="003B6849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B6849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r w:rsidR="003B6849" w:rsidRPr="003B6849">
        <w:rPr>
          <w:rFonts w:ascii="Arial" w:hAnsi="Arial" w:cs="Arial"/>
          <w:sz w:val="24"/>
          <w:szCs w:val="24"/>
        </w:rPr>
        <w:t>Беловского</w:t>
      </w:r>
      <w:r w:rsidRPr="003B684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3B6849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B6849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3B6849" w:rsidRPr="003B6849">
        <w:rPr>
          <w:rFonts w:ascii="Arial" w:hAnsi="Arial" w:cs="Arial"/>
          <w:sz w:val="24"/>
          <w:szCs w:val="24"/>
        </w:rPr>
        <w:t>Беловского</w:t>
      </w:r>
      <w:r w:rsidRPr="003B684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 (на 2022 год).</w:t>
      </w:r>
    </w:p>
    <w:p w:rsidR="00070604" w:rsidRPr="003B6849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B684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3B6849" w:rsidRDefault="003B6849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B6849">
        <w:rPr>
          <w:rFonts w:ascii="Arial" w:hAnsi="Arial" w:cs="Arial"/>
          <w:sz w:val="24"/>
          <w:szCs w:val="24"/>
        </w:rPr>
        <w:t xml:space="preserve">Беловского </w:t>
      </w:r>
      <w:r w:rsidR="00070604" w:rsidRPr="003B6849">
        <w:rPr>
          <w:rFonts w:ascii="Arial" w:hAnsi="Arial" w:cs="Arial"/>
          <w:sz w:val="24"/>
          <w:szCs w:val="24"/>
        </w:rPr>
        <w:t>сельского поселения</w:t>
      </w:r>
      <w:r w:rsidRPr="003B6849"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Pr="003B6849">
        <w:rPr>
          <w:rFonts w:ascii="Arial" w:hAnsi="Arial" w:cs="Arial"/>
          <w:sz w:val="24"/>
          <w:szCs w:val="24"/>
        </w:rPr>
        <w:t>И.Р.Махмутов</w:t>
      </w:r>
      <w:proofErr w:type="spellEnd"/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  <w:t xml:space="preserve"> </w:t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  <w:r w:rsidR="00070604" w:rsidRPr="003B6849">
        <w:rPr>
          <w:rFonts w:ascii="Arial" w:hAnsi="Arial" w:cs="Arial"/>
          <w:sz w:val="24"/>
          <w:szCs w:val="24"/>
        </w:rPr>
        <w:tab/>
      </w:r>
    </w:p>
    <w:p w:rsidR="00070604" w:rsidRPr="003B6849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B6849" w:rsidRDefault="003B6849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B6849" w:rsidRDefault="003B6849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B6849" w:rsidRDefault="003B6849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B6849" w:rsidRDefault="003B6849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B6849" w:rsidRPr="003B6849" w:rsidRDefault="003B6849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3B6849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3B6849" w:rsidRDefault="00070604" w:rsidP="003B6849">
      <w:pPr>
        <w:pStyle w:val="a4"/>
        <w:ind w:firstLine="5103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3B6849">
        <w:rPr>
          <w:rFonts w:ascii="Arial" w:eastAsia="Calibri" w:hAnsi="Arial" w:cs="Arial"/>
          <w:sz w:val="20"/>
          <w:szCs w:val="20"/>
          <w:lang w:eastAsia="en-US"/>
        </w:rPr>
        <w:lastRenderedPageBreak/>
        <w:t>Утвержден</w:t>
      </w:r>
      <w:proofErr w:type="gramEnd"/>
      <w:r w:rsidRPr="003B6849">
        <w:rPr>
          <w:rFonts w:ascii="Arial" w:eastAsia="Calibri" w:hAnsi="Arial" w:cs="Arial"/>
          <w:sz w:val="20"/>
          <w:szCs w:val="20"/>
          <w:lang w:eastAsia="en-US"/>
        </w:rPr>
        <w:t xml:space="preserve">  п</w:t>
      </w:r>
      <w:r w:rsidRPr="003B6849">
        <w:rPr>
          <w:rFonts w:ascii="Arial" w:eastAsia="Calibri" w:hAnsi="Arial" w:cs="Arial"/>
          <w:bCs/>
          <w:sz w:val="20"/>
          <w:szCs w:val="20"/>
          <w:lang w:eastAsia="en-US"/>
        </w:rPr>
        <w:t>остановлением</w:t>
      </w:r>
    </w:p>
    <w:p w:rsidR="00070604" w:rsidRPr="003B6849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3B6849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r w:rsidR="003B6849" w:rsidRPr="003B6849">
        <w:rPr>
          <w:rFonts w:ascii="Arial" w:eastAsia="Calibri" w:hAnsi="Arial" w:cs="Arial"/>
          <w:bCs/>
          <w:lang w:eastAsia="en-US"/>
        </w:rPr>
        <w:t>Беловского</w:t>
      </w:r>
      <w:r w:rsidRPr="003B6849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070604" w:rsidRPr="003B6849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3B6849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070604" w:rsidRPr="003B6849" w:rsidRDefault="00070604" w:rsidP="003B684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3B6849">
        <w:rPr>
          <w:rFonts w:ascii="Arial" w:eastAsia="Calibri" w:hAnsi="Arial" w:cs="Arial"/>
          <w:bCs/>
          <w:lang w:eastAsia="en-US"/>
        </w:rPr>
        <w:t xml:space="preserve">от </w:t>
      </w:r>
    </w:p>
    <w:p w:rsidR="00070604" w:rsidRPr="003B6849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3B6849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3B6849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0" w:name="Par30"/>
      <w:bookmarkEnd w:id="0"/>
      <w:r w:rsidRPr="003B6849">
        <w:rPr>
          <w:rFonts w:ascii="Arial" w:eastAsia="Calibri" w:hAnsi="Arial" w:cs="Arial"/>
          <w:b/>
          <w:bCs/>
          <w:sz w:val="24"/>
          <w:szCs w:val="24"/>
          <w:lang w:eastAsia="en-US"/>
        </w:rPr>
        <w:t>Перечень главных администраторов доходов бюджета</w:t>
      </w:r>
      <w:r w:rsidR="003B6849" w:rsidRPr="003B684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Беловского </w:t>
      </w:r>
      <w:r w:rsidRPr="003B6849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3B684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70604" w:rsidRPr="003B6849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3B6849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4"/>
        <w:gridCol w:w="2978"/>
        <w:gridCol w:w="6750"/>
      </w:tblGrid>
      <w:tr w:rsidR="00070604" w:rsidRPr="003B6849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3B6849" w:rsidRDefault="00070604" w:rsidP="003B68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3B6849"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Беловского </w:t>
            </w: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r w:rsidR="003B6849"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Беловского </w:t>
            </w: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3B6849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3B6849" w:rsidRPr="003B6849">
              <w:rPr>
                <w:rFonts w:ascii="Arial" w:hAnsi="Arial" w:cs="Arial"/>
                <w:color w:val="000000"/>
                <w:sz w:val="24"/>
                <w:szCs w:val="24"/>
              </w:rPr>
              <w:t>Беловского</w:t>
            </w: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070604" w:rsidRPr="003B6849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</w:t>
            </w:r>
            <w:proofErr w:type="gramStart"/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</w:t>
            </w:r>
            <w:proofErr w:type="gramStart"/>
            <w:r w:rsidRPr="003B684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3B6849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3B6849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B6849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3B6849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3B6849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3B6849" w:rsidRDefault="00070604" w:rsidP="00850871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3B6849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3B6849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3B6849" w:rsidRDefault="00070604" w:rsidP="00850871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</w:t>
            </w: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>материальных запасов по указанному имуществу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70604" w:rsidRPr="003B6849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70604" w:rsidRPr="003B6849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</w:t>
            </w:r>
            <w:proofErr w:type="gramStart"/>
            <w:r w:rsidRPr="003B6849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3B6849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</w:t>
            </w: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 xml:space="preserve">понесенных в связи с эксплуатацией  имущества сельских </w:t>
            </w:r>
            <w:r w:rsidRPr="003B6849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3B6849" w:rsidRDefault="00070604" w:rsidP="0085087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3B6849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3B6849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B6849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B6849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3B6849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3B6849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3B6849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B6849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контракта, финансируемого за счет средств муниципального дорожного</w:t>
            </w:r>
            <w:proofErr w:type="gramEnd"/>
            <w:r w:rsidRPr="003B6849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3B6849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3B6849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для  осуществления возврата </w:t>
            </w: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>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3B6849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3B6849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849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3B6849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3B6849" w:rsidRDefault="00070604" w:rsidP="0007060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B32813" w:rsidRPr="003B6849" w:rsidRDefault="002A5522">
      <w:pPr>
        <w:rPr>
          <w:rFonts w:ascii="Arial" w:hAnsi="Arial" w:cs="Arial"/>
          <w:sz w:val="24"/>
          <w:szCs w:val="24"/>
        </w:rPr>
      </w:pPr>
    </w:p>
    <w:sectPr w:rsidR="00B32813" w:rsidRPr="003B6849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04"/>
    <w:rsid w:val="00070604"/>
    <w:rsid w:val="00260936"/>
    <w:rsid w:val="002721C6"/>
    <w:rsid w:val="002A5522"/>
    <w:rsid w:val="002F6F1C"/>
    <w:rsid w:val="003B6849"/>
    <w:rsid w:val="00724124"/>
    <w:rsid w:val="00782763"/>
    <w:rsid w:val="00A55127"/>
    <w:rsid w:val="00A87BB4"/>
    <w:rsid w:val="00CF2E85"/>
    <w:rsid w:val="00D87B61"/>
    <w:rsid w:val="00EE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customStyle="1" w:styleId="x-phmenubutton">
    <w:name w:val="x-ph__menu__button"/>
    <w:basedOn w:val="a0"/>
    <w:rsid w:val="003B68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Беловский</cp:lastModifiedBy>
  <cp:revision>4</cp:revision>
  <cp:lastPrinted>2021-12-02T05:55:00Z</cp:lastPrinted>
  <dcterms:created xsi:type="dcterms:W3CDTF">2021-12-08T11:01:00Z</dcterms:created>
  <dcterms:modified xsi:type="dcterms:W3CDTF">2021-12-08T11:01:00Z</dcterms:modified>
</cp:coreProperties>
</file>