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138" w:rsidRDefault="00BB5138" w:rsidP="00BB5138">
      <w:pPr>
        <w:pStyle w:val="a3"/>
        <w:rPr>
          <w:rFonts w:ascii="MS Serif" w:hAnsi="MS Serif"/>
        </w:rPr>
      </w:pPr>
      <w:r>
        <w:rPr>
          <w:rFonts w:ascii="MS Serif" w:hAnsi="MS Serif"/>
        </w:rPr>
        <w:t xml:space="preserve">РЕСПУБЛИКА ТАТАРСТАН </w:t>
      </w:r>
      <w:r>
        <w:t xml:space="preserve">      </w:t>
      </w:r>
      <w:proofErr w:type="spellStart"/>
      <w:r>
        <w:rPr>
          <w:rFonts w:ascii="MS Serif" w:hAnsi="MS Serif"/>
        </w:rPr>
        <w:t>ТАТАРСТАН</w:t>
      </w:r>
      <w:proofErr w:type="spellEnd"/>
      <w:r>
        <w:rPr>
          <w:rFonts w:ascii="MS Serif" w:hAnsi="MS Serif"/>
        </w:rPr>
        <w:t xml:space="preserve"> РЕСПУБЛИКАСЫ</w:t>
      </w:r>
    </w:p>
    <w:p w:rsidR="00BB5138" w:rsidRDefault="00BB5138" w:rsidP="00BB5138">
      <w:pPr>
        <w:jc w:val="center"/>
        <w:rPr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C75C26" wp14:editId="6626FF0F">
                <wp:simplePos x="0" y="0"/>
                <wp:positionH relativeFrom="column">
                  <wp:posOffset>3691890</wp:posOffset>
                </wp:positionH>
                <wp:positionV relativeFrom="paragraph">
                  <wp:posOffset>22860</wp:posOffset>
                </wp:positionV>
                <wp:extent cx="2911475" cy="1838325"/>
                <wp:effectExtent l="0" t="0" r="3175" b="952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147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Берэмлеге</w:t>
                            </w:r>
                            <w:proofErr w:type="spellEnd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«</w:t>
                            </w:r>
                            <w:proofErr w:type="spellStart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Урмандой</w:t>
                            </w:r>
                            <w:proofErr w:type="spellEnd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авылы</w:t>
                            </w:r>
                            <w:proofErr w:type="spellEnd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башкарма</w:t>
                            </w:r>
                            <w:proofErr w:type="spellEnd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жирлек</w:t>
                            </w:r>
                            <w:proofErr w:type="spellEnd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комитеты </w:t>
                            </w:r>
                          </w:p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Аксубай</w:t>
                            </w:r>
                            <w:proofErr w:type="spellEnd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</w:t>
                            </w:r>
                            <w:proofErr w:type="spellEnd"/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районы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0027"/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C75C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0.7pt;margin-top:1.8pt;width:229.25pt;height:1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" stroked="f" strokeweight="2.25pt">
                <v:textbox>
                  <w:txbxContent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Муниципаль </w:t>
                      </w:r>
                    </w:p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Берэмлеге </w:t>
                      </w:r>
                    </w:p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«Урмандой авылы башкарма жирлек комитеты </w:t>
                      </w:r>
                    </w:p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Аксубай </w:t>
                      </w:r>
                    </w:p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 районы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423053 село Савгачево,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улица Советская , 2а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0027"/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r>
                        <w:rPr>
                          <w:sz w:val="14"/>
                          <w:szCs w:val="14"/>
                        </w:rPr>
                        <w:t>@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r>
                        <w:rPr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13D9D0" wp14:editId="7197C199">
                <wp:simplePos x="0" y="0"/>
                <wp:positionH relativeFrom="column">
                  <wp:posOffset>24765</wp:posOffset>
                </wp:positionH>
                <wp:positionV relativeFrom="paragraph">
                  <wp:posOffset>22860</wp:posOffset>
                </wp:positionV>
                <wp:extent cx="2649855" cy="1924050"/>
                <wp:effectExtent l="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985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Муниципальное образование «Исполнительный комитет Урмандеевского</w:t>
                            </w:r>
                          </w:p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сельского поселение»</w:t>
                            </w:r>
                          </w:p>
                          <w:p w:rsidR="00BB5138" w:rsidRPr="00E44B47" w:rsidRDefault="00BB5138" w:rsidP="00BB5138">
                            <w:pPr>
                              <w:pStyle w:val="1"/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44B47">
                              <w:rPr>
                                <w:rFonts w:ascii="Academy" w:hAnsi="Academy"/>
                                <w:b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Аксубаевского муниципального района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423053 село </w:t>
                            </w:r>
                            <w:proofErr w:type="spell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Савгачево</w:t>
                            </w:r>
                            <w:proofErr w:type="spell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,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улица </w:t>
                            </w:r>
                            <w:proofErr w:type="gramStart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Советская ,</w:t>
                            </w:r>
                            <w:proofErr w:type="gramEnd"/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 xml:space="preserve"> 2а</w:t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sym w:font="Wingdings 2" w:char="0027"/>
                            </w:r>
                            <w:r>
                              <w:rPr>
                                <w:rFonts w:ascii="a_MachinaOrtoCaps" w:hAnsi="a_MachinaOrtoCaps"/>
                                <w:sz w:val="14"/>
                                <w:szCs w:val="14"/>
                              </w:rPr>
                              <w:t>(84344) 2-1431 факс 4-1431</w:t>
                            </w:r>
                          </w:p>
                          <w:p w:rsidR="00BB5138" w:rsidRPr="008E23B6" w:rsidRDefault="00BB5138" w:rsidP="00BB513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E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mail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Urman</w:t>
                            </w:r>
                            <w:r w:rsidRPr="008E23B6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Aks</w:t>
                            </w:r>
                            <w:proofErr w:type="spellEnd"/>
                            <w:r w:rsidRPr="008E23B6">
                              <w:rPr>
                                <w:sz w:val="14"/>
                                <w:szCs w:val="14"/>
                              </w:rPr>
                              <w:t>@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8E23B6">
                              <w:rPr>
                                <w:sz w:val="14"/>
                                <w:szCs w:val="14"/>
                              </w:rPr>
                              <w:t>.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BB5138" w:rsidRPr="008E23B6" w:rsidRDefault="00BB5138" w:rsidP="00BB51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3D9D0" id="Text Box 3" o:spid="_x0000_s1027" type="#_x0000_t202" style="position:absolute;left:0;text-align:left;margin-left:1.95pt;margin-top:1.8pt;width:208.65pt;height:1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" stroked="f" strokeweight="2.25pt">
                <v:textbox>
                  <w:txbxContent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Муниципальное образование «Исполнительный комитет Урмандеевского</w:t>
                      </w:r>
                    </w:p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сельского поселение»</w:t>
                      </w:r>
                    </w:p>
                    <w:p w:rsidR="00BB5138" w:rsidRPr="00E44B47" w:rsidRDefault="00BB5138" w:rsidP="00BB5138">
                      <w:pPr>
                        <w:pStyle w:val="1"/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44B47">
                        <w:rPr>
                          <w:rFonts w:ascii="Academy" w:hAnsi="Academy"/>
                          <w:b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Аксубаевского муниципального района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423053 село Савгачево,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улица Советская , 2а</w:t>
                      </w:r>
                    </w:p>
                    <w:p w:rsidR="00BB5138" w:rsidRDefault="00BB5138" w:rsidP="00BB5138">
                      <w:pPr>
                        <w:jc w:val="center"/>
                        <w:rPr>
                          <w:rFonts w:ascii="a_MachinaOrtoCaps" w:hAnsi="a_MachinaOrtoCaps"/>
                          <w:sz w:val="14"/>
                          <w:szCs w:val="14"/>
                        </w:rPr>
                      </w:pP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sym w:font="Wingdings 2" w:char="0027"/>
                      </w:r>
                      <w:r>
                        <w:rPr>
                          <w:rFonts w:ascii="a_MachinaOrtoCaps" w:hAnsi="a_MachinaOrtoCaps"/>
                          <w:sz w:val="14"/>
                          <w:szCs w:val="14"/>
                        </w:rPr>
                        <w:t>(84344) 2-1431 факс 4-1431</w:t>
                      </w:r>
                    </w:p>
                    <w:p w:rsidR="00BB5138" w:rsidRPr="008E23B6" w:rsidRDefault="00BB5138" w:rsidP="00BB513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E</w:t>
                      </w:r>
                      <w:r w:rsidRPr="008E23B6">
                        <w:rPr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mail</w:t>
                      </w:r>
                      <w:r w:rsidRPr="008E23B6">
                        <w:rPr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Urman</w:t>
                      </w:r>
                      <w:r w:rsidRPr="008E23B6">
                        <w:rPr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Aks</w:t>
                      </w:r>
                      <w:r w:rsidRPr="008E23B6">
                        <w:rPr>
                          <w:sz w:val="14"/>
                          <w:szCs w:val="14"/>
                        </w:rPr>
                        <w:t>@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tatar</w:t>
                      </w:r>
                      <w:r w:rsidRPr="008E23B6">
                        <w:rPr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>ru</w:t>
                      </w:r>
                    </w:p>
                    <w:p w:rsidR="00BB5138" w:rsidRPr="008E23B6" w:rsidRDefault="00BB5138" w:rsidP="00BB5138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EAFDE5" wp14:editId="031B348E">
                <wp:simplePos x="0" y="0"/>
                <wp:positionH relativeFrom="column">
                  <wp:posOffset>2846070</wp:posOffset>
                </wp:positionH>
                <wp:positionV relativeFrom="paragraph">
                  <wp:posOffset>78740</wp:posOffset>
                </wp:positionV>
                <wp:extent cx="916940" cy="1143000"/>
                <wp:effectExtent l="0" t="2540" r="0" b="0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138" w:rsidRDefault="00BB5138" w:rsidP="00BB513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CE8D810" wp14:editId="2BB5ACB7">
                                  <wp:extent cx="75247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B5138" w:rsidRDefault="00BB5138" w:rsidP="00BB51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AFDE5" id="Text Box 5" o:spid="_x0000_s1028" type="#_x0000_t202" style="position:absolute;left:0;text-align:left;margin-left:224.1pt;margin-top:6.2pt;width:72.2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" stroked="f">
                <v:textbox>
                  <w:txbxContent>
                    <w:p w:rsidR="00BB5138" w:rsidRDefault="00BB5138" w:rsidP="00BB5138">
                      <w:pPr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CE8D810" wp14:editId="2BB5ACB7">
                            <wp:extent cx="75247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247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B5138" w:rsidRDefault="00BB5138" w:rsidP="00BB513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rPr>
          <w:sz w:val="32"/>
        </w:rPr>
      </w:pPr>
    </w:p>
    <w:p w:rsidR="00BB5138" w:rsidRDefault="00BB5138" w:rsidP="00BB5138">
      <w:pPr>
        <w:pStyle w:val="a5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</w:p>
    <w:p w:rsidR="00BB5138" w:rsidRDefault="00BB5138" w:rsidP="00BB5138">
      <w:pPr>
        <w:pStyle w:val="a5"/>
        <w:rPr>
          <w:rFonts w:ascii="Times New Roman" w:hAnsi="Times New Roman"/>
          <w:sz w:val="26"/>
        </w:rPr>
      </w:pPr>
    </w:p>
    <w:p w:rsidR="00BB5138" w:rsidRDefault="00BB5138" w:rsidP="00BB5138">
      <w:pPr>
        <w:pStyle w:val="a5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sz w:val="24"/>
        </w:rPr>
        <w:t xml:space="preserve">   </w:t>
      </w:r>
    </w:p>
    <w:p w:rsidR="00BB5138" w:rsidRDefault="00BB5138" w:rsidP="00BB5138">
      <w:pPr>
        <w:pStyle w:val="a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</w:p>
    <w:p w:rsidR="00BB5138" w:rsidRDefault="00BB5138" w:rsidP="00BB5138">
      <w:pPr>
        <w:pStyle w:val="a5"/>
        <w:rPr>
          <w:rFonts w:ascii="Calibri" w:hAnsi="Calibri"/>
          <w:sz w:val="20"/>
        </w:rPr>
      </w:pPr>
      <w:r>
        <w:rPr>
          <w:sz w:val="20"/>
        </w:rPr>
        <w:t xml:space="preserve"> </w:t>
      </w:r>
    </w:p>
    <w:p w:rsidR="00BB5138" w:rsidRDefault="00BB5138" w:rsidP="00BB5138">
      <w:pPr>
        <w:pStyle w:val="a5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ИНН 1603004991 КПП 160301001 р/с 40204810500000230020 Банк: ГРКЦ НБ г. Казань ЛБ03922018-ИспКУрмСП</w:t>
      </w:r>
    </w:p>
    <w:p w:rsidR="00BB5138" w:rsidRDefault="00BB5138" w:rsidP="00BB5138">
      <w:pPr>
        <w:pStyle w:val="a5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л/с 40116810402210040115 БИК 049205001 ОГРН 1061665003190</w:t>
      </w:r>
    </w:p>
    <w:p w:rsidR="000A44BF" w:rsidRPr="003A5E3F" w:rsidRDefault="000A44BF" w:rsidP="00BB5138">
      <w:pPr>
        <w:pStyle w:val="a5"/>
        <w:jc w:val="center"/>
        <w:rPr>
          <w:rFonts w:ascii="Calibri" w:hAnsi="Calibri"/>
          <w:sz w:val="20"/>
        </w:rPr>
      </w:pPr>
    </w:p>
    <w:p w:rsidR="000A44BF" w:rsidRPr="003A5E3F" w:rsidRDefault="000A44BF" w:rsidP="00BB5138">
      <w:pPr>
        <w:pStyle w:val="a5"/>
        <w:jc w:val="center"/>
        <w:rPr>
          <w:rFonts w:ascii="Calibri" w:hAnsi="Calibri"/>
          <w:sz w:val="20"/>
        </w:rPr>
      </w:pPr>
    </w:p>
    <w:p w:rsidR="00BB5138" w:rsidRDefault="000A44BF" w:rsidP="00BB5138">
      <w:pPr>
        <w:pStyle w:val="a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Постановление </w:t>
      </w:r>
    </w:p>
    <w:p w:rsidR="000A44BF" w:rsidRDefault="000A44BF" w:rsidP="00BB5138">
      <w:pPr>
        <w:pStyle w:val="a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0A44BF" w:rsidRDefault="000A44BF" w:rsidP="000A44BF">
      <w:pPr>
        <w:pStyle w:val="a5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                                                                                     </w:t>
      </w:r>
      <w:r w:rsidR="003A5E3F">
        <w:rPr>
          <w:rFonts w:ascii="Arial" w:hAnsi="Arial" w:cs="Arial"/>
          <w:sz w:val="24"/>
          <w:szCs w:val="24"/>
        </w:rPr>
        <w:t xml:space="preserve">                              </w:t>
      </w:r>
      <w:r>
        <w:rPr>
          <w:rFonts w:ascii="Arial" w:hAnsi="Arial" w:cs="Arial"/>
          <w:sz w:val="24"/>
          <w:szCs w:val="24"/>
        </w:rPr>
        <w:t>.01.2022</w:t>
      </w:r>
    </w:p>
    <w:p w:rsidR="000A44BF" w:rsidRPr="000A44BF" w:rsidRDefault="000A44BF" w:rsidP="00BB5138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0753E5" w:rsidRPr="000753E5" w:rsidRDefault="000753E5" w:rsidP="000753E5">
      <w:pPr>
        <w:ind w:right="4252"/>
        <w:jc w:val="both"/>
        <w:rPr>
          <w:rFonts w:ascii="Arial" w:eastAsia="Calibri" w:hAnsi="Arial" w:cs="Arial"/>
          <w:lang w:eastAsia="en-US"/>
        </w:rPr>
      </w:pPr>
      <w:r w:rsidRPr="000753E5">
        <w:rPr>
          <w:rFonts w:ascii="Arial" w:eastAsia="Calibri" w:hAnsi="Arial" w:cs="Arial"/>
          <w:lang w:eastAsia="en-US"/>
        </w:rPr>
        <w:t xml:space="preserve">Об утверждении предельного размера </w:t>
      </w:r>
      <w:proofErr w:type="gramStart"/>
      <w:r w:rsidRPr="000753E5">
        <w:rPr>
          <w:rFonts w:ascii="Arial" w:eastAsia="Calibri" w:hAnsi="Arial" w:cs="Arial"/>
          <w:lang w:eastAsia="en-US"/>
        </w:rPr>
        <w:t>стоимости  гарантированного</w:t>
      </w:r>
      <w:proofErr w:type="gramEnd"/>
      <w:r w:rsidRPr="000753E5">
        <w:rPr>
          <w:rFonts w:ascii="Arial" w:eastAsia="Calibri" w:hAnsi="Arial" w:cs="Arial"/>
          <w:lang w:eastAsia="en-US"/>
        </w:rPr>
        <w:t xml:space="preserve"> перечня услуг по погребению  в муниципальном образовании «</w:t>
      </w:r>
      <w:proofErr w:type="spellStart"/>
      <w:r w:rsidRPr="000753E5">
        <w:rPr>
          <w:rFonts w:ascii="Arial" w:eastAsia="Calibri" w:hAnsi="Arial" w:cs="Arial"/>
          <w:lang w:eastAsia="en-US"/>
        </w:rPr>
        <w:t>Урмандеевское</w:t>
      </w:r>
      <w:proofErr w:type="spellEnd"/>
      <w:r w:rsidRPr="000753E5">
        <w:rPr>
          <w:rFonts w:ascii="Arial" w:eastAsia="Calibri" w:hAnsi="Arial" w:cs="Arial"/>
          <w:lang w:eastAsia="en-US"/>
        </w:rPr>
        <w:t xml:space="preserve"> сельское поселение» Аксубаевского муниципального района Республики Татарстан на 2022 год</w:t>
      </w:r>
    </w:p>
    <w:p w:rsidR="000753E5" w:rsidRPr="000753E5" w:rsidRDefault="000753E5" w:rsidP="000753E5">
      <w:pPr>
        <w:ind w:firstLine="142"/>
        <w:jc w:val="both"/>
        <w:rPr>
          <w:rFonts w:ascii="Arial" w:hAnsi="Arial" w:cs="Arial"/>
        </w:rPr>
      </w:pPr>
    </w:p>
    <w:p w:rsidR="000753E5" w:rsidRPr="000753E5" w:rsidRDefault="000753E5" w:rsidP="000753E5">
      <w:pPr>
        <w:ind w:firstLine="142"/>
        <w:jc w:val="both"/>
        <w:rPr>
          <w:rFonts w:ascii="Arial" w:hAnsi="Arial" w:cs="Arial"/>
        </w:rPr>
      </w:pPr>
    </w:p>
    <w:p w:rsidR="000753E5" w:rsidRPr="000753E5" w:rsidRDefault="000753E5" w:rsidP="000753E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0753E5">
        <w:rPr>
          <w:rFonts w:ascii="Arial" w:hAnsi="Arial" w:cs="Arial"/>
        </w:rPr>
        <w:t xml:space="preserve">         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постановлением Кабинета Министров Республики Татарстан от 18.05.2007 № 196 «О мерах по реализации Федерального Закона «О погребении и похоронном деле в Республике Татарстан», постановлением Правительства Российской Федерации от 27.01.2022  №57 «Об утверждении коэффициента индексации выплат, пособий и компенсаций в 2022 году», Исполнительный комитет Урмандеевского сельского поселения Аксубаевского муниципального района Республики Татарстан постановляет: </w:t>
      </w:r>
    </w:p>
    <w:p w:rsidR="000753E5" w:rsidRPr="000753E5" w:rsidRDefault="000753E5" w:rsidP="000753E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0753E5">
        <w:rPr>
          <w:rFonts w:ascii="Arial" w:hAnsi="Arial" w:cs="Arial"/>
        </w:rPr>
        <w:t xml:space="preserve">         1. Установить </w:t>
      </w:r>
      <w:proofErr w:type="gramStart"/>
      <w:r w:rsidRPr="000753E5">
        <w:rPr>
          <w:rFonts w:ascii="Arial" w:hAnsi="Arial" w:cs="Arial"/>
        </w:rPr>
        <w:t>в  муниципальном</w:t>
      </w:r>
      <w:proofErr w:type="gramEnd"/>
      <w:r w:rsidRPr="000753E5">
        <w:rPr>
          <w:rFonts w:ascii="Arial" w:hAnsi="Arial" w:cs="Arial"/>
        </w:rPr>
        <w:t xml:space="preserve"> образовании «</w:t>
      </w:r>
      <w:proofErr w:type="spellStart"/>
      <w:r w:rsidRPr="000753E5">
        <w:rPr>
          <w:rFonts w:ascii="Arial" w:hAnsi="Arial" w:cs="Arial"/>
        </w:rPr>
        <w:t>Урмандеевское</w:t>
      </w:r>
      <w:proofErr w:type="spellEnd"/>
      <w:r w:rsidRPr="000753E5">
        <w:rPr>
          <w:rFonts w:ascii="Arial" w:hAnsi="Arial" w:cs="Arial"/>
        </w:rPr>
        <w:t xml:space="preserve"> сельское поселение» Аксубаевского муниципального района Республики Татарстан                   с 1 февраля 2022 года  предельный  размер стоимости  гарантированного перечня услуг  по погребению в размере  6964,68 (шесть тысяч девятьсот шестьдесят четыре рубля, 68 коп) в соответствии с приложением №1 и приложением №2. </w:t>
      </w:r>
    </w:p>
    <w:p w:rsidR="000753E5" w:rsidRPr="000753E5" w:rsidRDefault="000753E5" w:rsidP="000753E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0753E5">
        <w:rPr>
          <w:rFonts w:ascii="Arial" w:hAnsi="Arial" w:cs="Arial"/>
        </w:rPr>
        <w:t xml:space="preserve">         2. Разместить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10" w:history="1">
        <w:proofErr w:type="gramStart"/>
        <w:r w:rsidRPr="000753E5">
          <w:rPr>
            <w:rFonts w:ascii="Arial" w:hAnsi="Arial" w:cs="Arial"/>
            <w:color w:val="0058B3"/>
            <w:u w:val="single"/>
          </w:rPr>
          <w:t>http://a</w:t>
        </w:r>
        <w:r w:rsidRPr="000753E5">
          <w:rPr>
            <w:rFonts w:ascii="Arial" w:hAnsi="Arial" w:cs="Arial"/>
            <w:color w:val="0058B3"/>
            <w:u w:val="single"/>
            <w:lang w:val="en-US"/>
          </w:rPr>
          <w:t>ksubae</w:t>
        </w:r>
        <w:r w:rsidRPr="000753E5">
          <w:rPr>
            <w:rFonts w:ascii="Arial" w:hAnsi="Arial" w:cs="Arial"/>
            <w:color w:val="0058B3"/>
            <w:u w:val="single"/>
          </w:rPr>
          <w:t>vo.tatarstan.ru</w:t>
        </w:r>
      </w:hyperlink>
      <w:r w:rsidRPr="000753E5">
        <w:rPr>
          <w:rFonts w:ascii="Arial" w:hAnsi="Arial" w:cs="Arial"/>
        </w:rPr>
        <w:t xml:space="preserve">  и</w:t>
      </w:r>
      <w:proofErr w:type="gramEnd"/>
      <w:r w:rsidRPr="000753E5">
        <w:rPr>
          <w:rFonts w:ascii="Arial" w:hAnsi="Arial" w:cs="Arial"/>
        </w:rPr>
        <w:t xml:space="preserve"> опубликовать на  официальном портале правовой информации Республики Татарстан» по веб-адресу: </w:t>
      </w:r>
      <w:hyperlink r:id="rId11" w:history="1">
        <w:r w:rsidRPr="000753E5">
          <w:rPr>
            <w:rFonts w:ascii="Arial" w:hAnsi="Arial" w:cs="Arial"/>
            <w:color w:val="0058B3"/>
            <w:u w:val="single"/>
          </w:rPr>
          <w:t>http://pravo.tatarstan.ru</w:t>
        </w:r>
      </w:hyperlink>
    </w:p>
    <w:p w:rsidR="000753E5" w:rsidRPr="000753E5" w:rsidRDefault="000753E5" w:rsidP="000753E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 w:rsidRPr="000753E5">
        <w:rPr>
          <w:rFonts w:ascii="Arial" w:hAnsi="Arial" w:cs="Arial"/>
        </w:rPr>
        <w:t xml:space="preserve">  </w:t>
      </w:r>
      <w:r w:rsidRPr="000753E5">
        <w:rPr>
          <w:rFonts w:ascii="Arial" w:hAnsi="Arial" w:cs="Arial"/>
        </w:rPr>
        <w:tab/>
        <w:t>3. Контроль за исполнением настоящего постановления оставляю за собой.</w:t>
      </w:r>
    </w:p>
    <w:p w:rsidR="000753E5" w:rsidRPr="000753E5" w:rsidRDefault="000753E5" w:rsidP="000753E5">
      <w:pPr>
        <w:tabs>
          <w:tab w:val="left" w:pos="709"/>
        </w:tabs>
        <w:ind w:firstLine="142"/>
        <w:jc w:val="both"/>
        <w:rPr>
          <w:rFonts w:ascii="Arial" w:hAnsi="Arial" w:cs="Arial"/>
        </w:rPr>
      </w:pPr>
    </w:p>
    <w:p w:rsidR="000753E5" w:rsidRPr="000753E5" w:rsidRDefault="000753E5" w:rsidP="000753E5">
      <w:pPr>
        <w:tabs>
          <w:tab w:val="left" w:pos="709"/>
        </w:tabs>
        <w:ind w:firstLine="142"/>
        <w:jc w:val="both"/>
        <w:rPr>
          <w:rFonts w:ascii="Arial" w:hAnsi="Arial" w:cs="Arial"/>
        </w:rPr>
      </w:pPr>
    </w:p>
    <w:p w:rsidR="000753E5" w:rsidRDefault="000753E5" w:rsidP="000753E5">
      <w:pPr>
        <w:spacing w:line="360" w:lineRule="auto"/>
        <w:ind w:firstLine="142"/>
        <w:jc w:val="both"/>
        <w:rPr>
          <w:rFonts w:ascii="Arial" w:hAnsi="Arial" w:cs="Arial"/>
        </w:rPr>
      </w:pPr>
      <w:r w:rsidRPr="000753E5">
        <w:rPr>
          <w:rFonts w:ascii="Arial" w:hAnsi="Arial" w:cs="Arial"/>
        </w:rPr>
        <w:t>Глава</w:t>
      </w:r>
    </w:p>
    <w:p w:rsidR="000753E5" w:rsidRPr="000753E5" w:rsidRDefault="000753E5" w:rsidP="000A44BF">
      <w:pPr>
        <w:spacing w:line="360" w:lineRule="auto"/>
        <w:ind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Урмандеевского СП                                                                    </w:t>
      </w:r>
      <w:proofErr w:type="spellStart"/>
      <w:r>
        <w:rPr>
          <w:rFonts w:ascii="Arial" w:hAnsi="Arial" w:cs="Arial"/>
        </w:rPr>
        <w:t>В.З.Николаев</w:t>
      </w:r>
      <w:proofErr w:type="spellEnd"/>
    </w:p>
    <w:p w:rsidR="000753E5" w:rsidRPr="000753E5" w:rsidRDefault="000753E5" w:rsidP="000753E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</w:p>
    <w:p w:rsidR="000753E5" w:rsidRPr="000753E5" w:rsidRDefault="000753E5" w:rsidP="000753E5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</w:rPr>
      </w:pPr>
    </w:p>
    <w:p w:rsidR="000753E5" w:rsidRPr="000753E5" w:rsidRDefault="000753E5" w:rsidP="000753E5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</w:rPr>
      </w:pPr>
    </w:p>
    <w:p w:rsidR="000753E5" w:rsidRPr="000753E5" w:rsidRDefault="000753E5" w:rsidP="000753E5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</w:rPr>
      </w:pPr>
      <w:proofErr w:type="gramStart"/>
      <w:r w:rsidRPr="000753E5">
        <w:rPr>
          <w:rFonts w:ascii="Arial" w:hAnsi="Arial" w:cs="Arial"/>
        </w:rPr>
        <w:t>Приложение  №</w:t>
      </w:r>
      <w:proofErr w:type="gramEnd"/>
      <w:r w:rsidRPr="000753E5">
        <w:rPr>
          <w:rFonts w:ascii="Arial" w:hAnsi="Arial" w:cs="Arial"/>
        </w:rPr>
        <w:t xml:space="preserve">1 к постановлению </w:t>
      </w:r>
    </w:p>
    <w:p w:rsidR="000753E5" w:rsidRPr="000753E5" w:rsidRDefault="000753E5" w:rsidP="000753E5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</w:rPr>
      </w:pPr>
      <w:r w:rsidRPr="000753E5">
        <w:rPr>
          <w:rFonts w:ascii="Arial" w:hAnsi="Arial" w:cs="Arial"/>
        </w:rPr>
        <w:t xml:space="preserve">Исполнительного комитета </w:t>
      </w:r>
      <w:r>
        <w:rPr>
          <w:rFonts w:ascii="Arial" w:hAnsi="Arial" w:cs="Arial"/>
        </w:rPr>
        <w:t xml:space="preserve">Урмандеевского </w:t>
      </w:r>
    </w:p>
    <w:p w:rsidR="000753E5" w:rsidRPr="000753E5" w:rsidRDefault="000753E5" w:rsidP="000753E5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</w:rPr>
      </w:pPr>
      <w:r w:rsidRPr="000753E5">
        <w:rPr>
          <w:rFonts w:ascii="Arial" w:hAnsi="Arial" w:cs="Arial"/>
        </w:rPr>
        <w:t xml:space="preserve">сельского поселения </w:t>
      </w:r>
      <w:proofErr w:type="gramStart"/>
      <w:r w:rsidRPr="000753E5">
        <w:rPr>
          <w:rFonts w:ascii="Arial" w:hAnsi="Arial" w:cs="Arial"/>
        </w:rPr>
        <w:t>Аксубаевского  муниципального</w:t>
      </w:r>
      <w:proofErr w:type="gramEnd"/>
      <w:r w:rsidRPr="000753E5">
        <w:rPr>
          <w:rFonts w:ascii="Arial" w:hAnsi="Arial" w:cs="Arial"/>
        </w:rPr>
        <w:t xml:space="preserve"> района Республики Татарстан</w:t>
      </w:r>
    </w:p>
    <w:p w:rsidR="000753E5" w:rsidRPr="000753E5" w:rsidRDefault="000753E5" w:rsidP="000753E5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</w:rPr>
      </w:pPr>
      <w:r w:rsidRPr="000753E5">
        <w:rPr>
          <w:rFonts w:ascii="Arial" w:hAnsi="Arial" w:cs="Arial"/>
        </w:rPr>
        <w:t>от «</w:t>
      </w:r>
      <w:r w:rsidR="003A5E3F">
        <w:rPr>
          <w:rFonts w:ascii="Arial" w:hAnsi="Arial" w:cs="Arial"/>
        </w:rPr>
        <w:t>___</w:t>
      </w:r>
      <w:r>
        <w:rPr>
          <w:rFonts w:ascii="Arial" w:hAnsi="Arial" w:cs="Arial"/>
        </w:rPr>
        <w:t>.</w:t>
      </w:r>
      <w:r w:rsidRPr="000753E5">
        <w:rPr>
          <w:rFonts w:ascii="Arial" w:hAnsi="Arial" w:cs="Arial"/>
        </w:rPr>
        <w:t xml:space="preserve">» </w:t>
      </w:r>
      <w:r>
        <w:rPr>
          <w:rFonts w:ascii="Arial" w:hAnsi="Arial" w:cs="Arial"/>
        </w:rPr>
        <w:t xml:space="preserve">января </w:t>
      </w:r>
      <w:r w:rsidRPr="000753E5">
        <w:rPr>
          <w:rFonts w:ascii="Arial" w:hAnsi="Arial" w:cs="Arial"/>
        </w:rPr>
        <w:t xml:space="preserve">2022 № </w:t>
      </w:r>
    </w:p>
    <w:p w:rsidR="000753E5" w:rsidRPr="000753E5" w:rsidRDefault="000753E5" w:rsidP="000753E5">
      <w:pPr>
        <w:jc w:val="both"/>
        <w:rPr>
          <w:rFonts w:ascii="Arial" w:hAnsi="Arial" w:cs="Arial"/>
        </w:rPr>
      </w:pPr>
    </w:p>
    <w:p w:rsidR="000753E5" w:rsidRPr="000753E5" w:rsidRDefault="000753E5" w:rsidP="000753E5">
      <w:pPr>
        <w:jc w:val="center"/>
        <w:rPr>
          <w:rFonts w:ascii="Arial" w:hAnsi="Arial" w:cs="Arial"/>
          <w:b/>
        </w:rPr>
      </w:pPr>
    </w:p>
    <w:p w:rsidR="000753E5" w:rsidRPr="000753E5" w:rsidRDefault="000753E5" w:rsidP="000753E5">
      <w:pPr>
        <w:jc w:val="center"/>
        <w:rPr>
          <w:rFonts w:ascii="Arial" w:hAnsi="Arial" w:cs="Arial"/>
        </w:rPr>
      </w:pPr>
      <w:proofErr w:type="gramStart"/>
      <w:r w:rsidRPr="000753E5">
        <w:rPr>
          <w:rFonts w:ascii="Arial" w:hAnsi="Arial" w:cs="Arial"/>
        </w:rPr>
        <w:t>Предельный  размер</w:t>
      </w:r>
      <w:proofErr w:type="gramEnd"/>
      <w:r w:rsidRPr="000753E5">
        <w:rPr>
          <w:rFonts w:ascii="Arial" w:hAnsi="Arial" w:cs="Arial"/>
        </w:rPr>
        <w:t xml:space="preserve"> стоимости  </w:t>
      </w:r>
    </w:p>
    <w:p w:rsidR="000753E5" w:rsidRPr="000753E5" w:rsidRDefault="000753E5" w:rsidP="000753E5">
      <w:pPr>
        <w:jc w:val="center"/>
        <w:rPr>
          <w:rFonts w:ascii="Arial" w:hAnsi="Arial" w:cs="Arial"/>
        </w:rPr>
      </w:pPr>
      <w:r w:rsidRPr="000753E5">
        <w:rPr>
          <w:rFonts w:ascii="Arial" w:hAnsi="Arial" w:cs="Arial"/>
        </w:rPr>
        <w:t xml:space="preserve">гарантированного перечня услуг по погребению </w:t>
      </w:r>
    </w:p>
    <w:p w:rsidR="000753E5" w:rsidRPr="000753E5" w:rsidRDefault="000753E5" w:rsidP="000753E5">
      <w:pPr>
        <w:jc w:val="center"/>
        <w:rPr>
          <w:rFonts w:ascii="Arial" w:hAnsi="Arial" w:cs="Arial"/>
        </w:rPr>
      </w:pPr>
      <w:r w:rsidRPr="000753E5">
        <w:rPr>
          <w:rFonts w:ascii="Arial" w:hAnsi="Arial" w:cs="Arial"/>
        </w:rPr>
        <w:t>в муниципальном образовании «</w:t>
      </w:r>
      <w:proofErr w:type="spellStart"/>
      <w:r w:rsidRPr="000753E5">
        <w:rPr>
          <w:rFonts w:ascii="Arial" w:hAnsi="Arial" w:cs="Arial"/>
        </w:rPr>
        <w:t>Урмандеевское</w:t>
      </w:r>
      <w:proofErr w:type="spellEnd"/>
      <w:r w:rsidRPr="000753E5">
        <w:rPr>
          <w:rFonts w:ascii="Arial" w:hAnsi="Arial" w:cs="Arial"/>
        </w:rPr>
        <w:t xml:space="preserve"> сельское поселение»</w:t>
      </w:r>
    </w:p>
    <w:p w:rsidR="000753E5" w:rsidRPr="000753E5" w:rsidRDefault="000753E5" w:rsidP="000753E5">
      <w:pPr>
        <w:jc w:val="center"/>
        <w:rPr>
          <w:rFonts w:ascii="Arial" w:hAnsi="Arial" w:cs="Arial"/>
        </w:rPr>
      </w:pPr>
      <w:r w:rsidRPr="000753E5">
        <w:rPr>
          <w:rFonts w:ascii="Arial" w:hAnsi="Arial" w:cs="Arial"/>
        </w:rPr>
        <w:t xml:space="preserve">Аксубаевского муниципального района Республики </w:t>
      </w:r>
      <w:proofErr w:type="gramStart"/>
      <w:r w:rsidRPr="000753E5">
        <w:rPr>
          <w:rFonts w:ascii="Arial" w:hAnsi="Arial" w:cs="Arial"/>
        </w:rPr>
        <w:t>Татарстан  на</w:t>
      </w:r>
      <w:proofErr w:type="gramEnd"/>
      <w:r w:rsidRPr="000753E5">
        <w:rPr>
          <w:rFonts w:ascii="Arial" w:hAnsi="Arial" w:cs="Arial"/>
        </w:rPr>
        <w:t xml:space="preserve"> 2022 год</w:t>
      </w:r>
    </w:p>
    <w:p w:rsidR="000753E5" w:rsidRPr="000753E5" w:rsidRDefault="000753E5" w:rsidP="000753E5">
      <w:pPr>
        <w:jc w:val="center"/>
        <w:rPr>
          <w:rFonts w:ascii="Arial" w:hAnsi="Arial" w:cs="Arial"/>
          <w:b/>
        </w:rPr>
      </w:pPr>
    </w:p>
    <w:p w:rsidR="000753E5" w:rsidRPr="000753E5" w:rsidRDefault="000753E5" w:rsidP="000753E5">
      <w:pPr>
        <w:autoSpaceDE w:val="0"/>
        <w:autoSpaceDN w:val="0"/>
        <w:adjustRightInd w:val="0"/>
        <w:spacing w:line="240" w:lineRule="atLeast"/>
        <w:ind w:left="4248"/>
        <w:jc w:val="both"/>
        <w:rPr>
          <w:rFonts w:ascii="Arial" w:hAnsi="Arial" w:cs="Arial"/>
        </w:rPr>
      </w:pPr>
    </w:p>
    <w:p w:rsidR="000753E5" w:rsidRPr="000753E5" w:rsidRDefault="000753E5" w:rsidP="000753E5">
      <w:pPr>
        <w:autoSpaceDE w:val="0"/>
        <w:autoSpaceDN w:val="0"/>
        <w:adjustRightInd w:val="0"/>
        <w:spacing w:line="240" w:lineRule="atLeast"/>
        <w:ind w:left="4248"/>
        <w:jc w:val="both"/>
        <w:rPr>
          <w:rFonts w:ascii="Arial" w:hAnsi="Arial" w:cs="Arial"/>
        </w:rPr>
      </w:pPr>
    </w:p>
    <w:p w:rsidR="000753E5" w:rsidRPr="000753E5" w:rsidRDefault="000753E5" w:rsidP="000753E5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0753E5" w:rsidRPr="000753E5" w:rsidTr="003D62A4">
        <w:tc>
          <w:tcPr>
            <w:tcW w:w="6345" w:type="dxa"/>
          </w:tcPr>
          <w:p w:rsidR="000753E5" w:rsidRPr="000753E5" w:rsidRDefault="000753E5" w:rsidP="000753E5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0753E5">
              <w:rPr>
                <w:rFonts w:ascii="Arial" w:hAnsi="Arial" w:cs="Arial"/>
                <w:b/>
              </w:rPr>
              <w:t>Наименование  услуг</w:t>
            </w:r>
            <w:proofErr w:type="gramEnd"/>
          </w:p>
          <w:p w:rsidR="000753E5" w:rsidRPr="000753E5" w:rsidRDefault="000753E5" w:rsidP="000753E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41" w:type="dxa"/>
          </w:tcPr>
          <w:p w:rsidR="000753E5" w:rsidRPr="000753E5" w:rsidRDefault="000753E5" w:rsidP="000753E5">
            <w:pPr>
              <w:jc w:val="center"/>
              <w:rPr>
                <w:rFonts w:ascii="Arial" w:hAnsi="Arial" w:cs="Arial"/>
                <w:b/>
              </w:rPr>
            </w:pPr>
            <w:r w:rsidRPr="000753E5">
              <w:rPr>
                <w:rFonts w:ascii="Arial" w:hAnsi="Arial" w:cs="Arial"/>
                <w:b/>
              </w:rPr>
              <w:t xml:space="preserve">Стоимость услуг </w:t>
            </w:r>
          </w:p>
          <w:p w:rsidR="000753E5" w:rsidRPr="000753E5" w:rsidRDefault="000753E5" w:rsidP="000753E5">
            <w:pPr>
              <w:jc w:val="center"/>
              <w:rPr>
                <w:rFonts w:ascii="Arial" w:hAnsi="Arial" w:cs="Arial"/>
                <w:b/>
              </w:rPr>
            </w:pPr>
            <w:r w:rsidRPr="000753E5">
              <w:rPr>
                <w:rFonts w:ascii="Arial" w:hAnsi="Arial" w:cs="Arial"/>
                <w:b/>
                <w:i/>
              </w:rPr>
              <w:t>(в руб.)</w:t>
            </w:r>
          </w:p>
        </w:tc>
      </w:tr>
      <w:tr w:rsidR="000753E5" w:rsidRPr="000753E5" w:rsidTr="003D62A4">
        <w:tc>
          <w:tcPr>
            <w:tcW w:w="6345" w:type="dxa"/>
          </w:tcPr>
          <w:p w:rsidR="000753E5" w:rsidRPr="000753E5" w:rsidRDefault="000753E5" w:rsidP="000753E5">
            <w:pPr>
              <w:rPr>
                <w:rFonts w:ascii="Arial" w:hAnsi="Arial" w:cs="Arial"/>
              </w:rPr>
            </w:pPr>
            <w:r w:rsidRPr="000753E5">
              <w:rPr>
                <w:rFonts w:ascii="Arial" w:hAnsi="Arial" w:cs="Arial"/>
              </w:rPr>
              <w:t xml:space="preserve">1. Оформление документов, необходимых для погребения </w:t>
            </w:r>
          </w:p>
          <w:p w:rsidR="000753E5" w:rsidRPr="000753E5" w:rsidRDefault="000753E5" w:rsidP="000753E5">
            <w:pPr>
              <w:rPr>
                <w:rFonts w:ascii="Arial" w:hAnsi="Arial" w:cs="Arial"/>
              </w:rPr>
            </w:pPr>
          </w:p>
        </w:tc>
        <w:tc>
          <w:tcPr>
            <w:tcW w:w="2941" w:type="dxa"/>
          </w:tcPr>
          <w:p w:rsidR="000753E5" w:rsidRPr="000753E5" w:rsidRDefault="000753E5" w:rsidP="000753E5">
            <w:pPr>
              <w:jc w:val="center"/>
              <w:rPr>
                <w:rFonts w:ascii="Arial" w:hAnsi="Arial" w:cs="Arial"/>
              </w:rPr>
            </w:pPr>
            <w:r w:rsidRPr="000753E5">
              <w:rPr>
                <w:rFonts w:ascii="Arial" w:hAnsi="Arial" w:cs="Arial"/>
              </w:rPr>
              <w:t>-</w:t>
            </w:r>
          </w:p>
        </w:tc>
      </w:tr>
      <w:tr w:rsidR="000753E5" w:rsidRPr="000753E5" w:rsidTr="003D62A4">
        <w:tc>
          <w:tcPr>
            <w:tcW w:w="6345" w:type="dxa"/>
          </w:tcPr>
          <w:p w:rsidR="000753E5" w:rsidRPr="000753E5" w:rsidRDefault="000753E5" w:rsidP="000753E5">
            <w:pPr>
              <w:rPr>
                <w:rFonts w:ascii="Arial" w:hAnsi="Arial" w:cs="Arial"/>
              </w:rPr>
            </w:pPr>
            <w:r w:rsidRPr="000753E5">
              <w:rPr>
                <w:rFonts w:ascii="Arial" w:hAnsi="Arial" w:cs="Arial"/>
              </w:rPr>
              <w:t xml:space="preserve">2. Предоставление и доставка гроба и других </w:t>
            </w:r>
            <w:proofErr w:type="gramStart"/>
            <w:r w:rsidRPr="000753E5">
              <w:rPr>
                <w:rFonts w:ascii="Arial" w:hAnsi="Arial" w:cs="Arial"/>
              </w:rPr>
              <w:t>предметов ,</w:t>
            </w:r>
            <w:proofErr w:type="gramEnd"/>
            <w:r w:rsidRPr="000753E5">
              <w:rPr>
                <w:rFonts w:ascii="Arial" w:hAnsi="Arial" w:cs="Arial"/>
              </w:rPr>
              <w:t xml:space="preserve"> необходимых для погребения</w:t>
            </w:r>
          </w:p>
        </w:tc>
        <w:tc>
          <w:tcPr>
            <w:tcW w:w="2941" w:type="dxa"/>
          </w:tcPr>
          <w:p w:rsidR="000753E5" w:rsidRPr="000753E5" w:rsidRDefault="000753E5" w:rsidP="000753E5">
            <w:pPr>
              <w:jc w:val="center"/>
              <w:rPr>
                <w:rFonts w:ascii="Arial" w:hAnsi="Arial" w:cs="Arial"/>
              </w:rPr>
            </w:pPr>
            <w:r w:rsidRPr="000753E5">
              <w:rPr>
                <w:rFonts w:ascii="Arial" w:hAnsi="Arial" w:cs="Arial"/>
              </w:rPr>
              <w:t>2764,68</w:t>
            </w:r>
          </w:p>
        </w:tc>
      </w:tr>
      <w:tr w:rsidR="000753E5" w:rsidRPr="000753E5" w:rsidTr="003D62A4">
        <w:tc>
          <w:tcPr>
            <w:tcW w:w="6345" w:type="dxa"/>
          </w:tcPr>
          <w:p w:rsidR="000753E5" w:rsidRPr="000753E5" w:rsidRDefault="000753E5" w:rsidP="000753E5">
            <w:pPr>
              <w:rPr>
                <w:rFonts w:ascii="Arial" w:hAnsi="Arial" w:cs="Arial"/>
              </w:rPr>
            </w:pPr>
            <w:r w:rsidRPr="000753E5">
              <w:rPr>
                <w:rFonts w:ascii="Arial" w:hAnsi="Arial" w:cs="Arial"/>
              </w:rPr>
              <w:t xml:space="preserve">3. Перевозка тела (останков) умершего на кладбище </w:t>
            </w:r>
          </w:p>
          <w:p w:rsidR="000753E5" w:rsidRPr="000753E5" w:rsidRDefault="000753E5" w:rsidP="000753E5">
            <w:pPr>
              <w:rPr>
                <w:rFonts w:ascii="Arial" w:hAnsi="Arial" w:cs="Arial"/>
              </w:rPr>
            </w:pPr>
          </w:p>
        </w:tc>
        <w:tc>
          <w:tcPr>
            <w:tcW w:w="2941" w:type="dxa"/>
          </w:tcPr>
          <w:p w:rsidR="000753E5" w:rsidRPr="000753E5" w:rsidRDefault="000753E5" w:rsidP="000753E5">
            <w:pPr>
              <w:jc w:val="center"/>
              <w:rPr>
                <w:rFonts w:ascii="Arial" w:hAnsi="Arial" w:cs="Arial"/>
              </w:rPr>
            </w:pPr>
            <w:r w:rsidRPr="000753E5">
              <w:rPr>
                <w:rFonts w:ascii="Arial" w:hAnsi="Arial" w:cs="Arial"/>
              </w:rPr>
              <w:t>1000</w:t>
            </w:r>
          </w:p>
        </w:tc>
      </w:tr>
      <w:tr w:rsidR="000753E5" w:rsidRPr="000753E5" w:rsidTr="003D62A4">
        <w:trPr>
          <w:trHeight w:val="537"/>
        </w:trPr>
        <w:tc>
          <w:tcPr>
            <w:tcW w:w="6345" w:type="dxa"/>
          </w:tcPr>
          <w:p w:rsidR="000753E5" w:rsidRPr="000753E5" w:rsidRDefault="000753E5" w:rsidP="000753E5">
            <w:pPr>
              <w:rPr>
                <w:rFonts w:ascii="Arial" w:hAnsi="Arial" w:cs="Arial"/>
              </w:rPr>
            </w:pPr>
          </w:p>
          <w:p w:rsidR="000753E5" w:rsidRPr="000753E5" w:rsidRDefault="000753E5" w:rsidP="000753E5">
            <w:pPr>
              <w:rPr>
                <w:rFonts w:ascii="Arial" w:hAnsi="Arial" w:cs="Arial"/>
              </w:rPr>
            </w:pPr>
            <w:r w:rsidRPr="000753E5">
              <w:rPr>
                <w:rFonts w:ascii="Arial" w:hAnsi="Arial" w:cs="Arial"/>
              </w:rPr>
              <w:t xml:space="preserve">4. Погребение (рытье могил и </w:t>
            </w:r>
            <w:proofErr w:type="gramStart"/>
            <w:r w:rsidRPr="000753E5">
              <w:rPr>
                <w:rFonts w:ascii="Arial" w:hAnsi="Arial" w:cs="Arial"/>
              </w:rPr>
              <w:t>захоронение )</w:t>
            </w:r>
            <w:proofErr w:type="gramEnd"/>
          </w:p>
        </w:tc>
        <w:tc>
          <w:tcPr>
            <w:tcW w:w="2941" w:type="dxa"/>
          </w:tcPr>
          <w:p w:rsidR="000753E5" w:rsidRPr="000753E5" w:rsidRDefault="000753E5" w:rsidP="000753E5">
            <w:pPr>
              <w:jc w:val="center"/>
              <w:rPr>
                <w:rFonts w:ascii="Arial" w:hAnsi="Arial" w:cs="Arial"/>
              </w:rPr>
            </w:pPr>
          </w:p>
          <w:p w:rsidR="000753E5" w:rsidRPr="000753E5" w:rsidRDefault="000753E5" w:rsidP="000753E5">
            <w:pPr>
              <w:jc w:val="center"/>
              <w:rPr>
                <w:rFonts w:ascii="Arial" w:hAnsi="Arial" w:cs="Arial"/>
              </w:rPr>
            </w:pPr>
            <w:r w:rsidRPr="000753E5">
              <w:rPr>
                <w:rFonts w:ascii="Arial" w:hAnsi="Arial" w:cs="Arial"/>
              </w:rPr>
              <w:t>3200</w:t>
            </w:r>
          </w:p>
        </w:tc>
      </w:tr>
      <w:tr w:rsidR="000753E5" w:rsidRPr="000753E5" w:rsidTr="003D62A4">
        <w:trPr>
          <w:trHeight w:val="537"/>
        </w:trPr>
        <w:tc>
          <w:tcPr>
            <w:tcW w:w="6345" w:type="dxa"/>
          </w:tcPr>
          <w:p w:rsidR="000753E5" w:rsidRPr="000753E5" w:rsidRDefault="000753E5" w:rsidP="000753E5">
            <w:pPr>
              <w:rPr>
                <w:rFonts w:ascii="Arial" w:hAnsi="Arial" w:cs="Arial"/>
              </w:rPr>
            </w:pPr>
          </w:p>
          <w:p w:rsidR="000753E5" w:rsidRPr="000753E5" w:rsidRDefault="000753E5" w:rsidP="000753E5">
            <w:pPr>
              <w:rPr>
                <w:rFonts w:ascii="Arial" w:hAnsi="Arial" w:cs="Arial"/>
              </w:rPr>
            </w:pPr>
          </w:p>
          <w:p w:rsidR="000753E5" w:rsidRPr="000753E5" w:rsidRDefault="000753E5" w:rsidP="000753E5">
            <w:pPr>
              <w:rPr>
                <w:rFonts w:ascii="Arial" w:hAnsi="Arial" w:cs="Arial"/>
                <w:b/>
              </w:rPr>
            </w:pPr>
            <w:r w:rsidRPr="000753E5">
              <w:rPr>
                <w:rFonts w:ascii="Arial" w:hAnsi="Arial" w:cs="Arial"/>
              </w:rPr>
              <w:t xml:space="preserve"> </w:t>
            </w:r>
            <w:r w:rsidRPr="000753E5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2941" w:type="dxa"/>
          </w:tcPr>
          <w:p w:rsidR="000753E5" w:rsidRPr="000753E5" w:rsidRDefault="000753E5" w:rsidP="000753E5">
            <w:pPr>
              <w:jc w:val="center"/>
              <w:rPr>
                <w:rFonts w:ascii="Arial" w:hAnsi="Arial" w:cs="Arial"/>
              </w:rPr>
            </w:pPr>
          </w:p>
          <w:p w:rsidR="000753E5" w:rsidRPr="000753E5" w:rsidRDefault="000753E5" w:rsidP="000753E5">
            <w:pPr>
              <w:jc w:val="center"/>
              <w:rPr>
                <w:rFonts w:ascii="Arial" w:hAnsi="Arial" w:cs="Arial"/>
              </w:rPr>
            </w:pPr>
          </w:p>
          <w:p w:rsidR="000753E5" w:rsidRPr="000753E5" w:rsidRDefault="000753E5" w:rsidP="000753E5">
            <w:pPr>
              <w:jc w:val="center"/>
              <w:rPr>
                <w:rFonts w:ascii="Arial" w:hAnsi="Arial" w:cs="Arial"/>
                <w:b/>
              </w:rPr>
            </w:pPr>
            <w:r w:rsidRPr="000753E5">
              <w:rPr>
                <w:rFonts w:ascii="Arial" w:hAnsi="Arial" w:cs="Arial"/>
                <w:b/>
              </w:rPr>
              <w:t>6964,68</w:t>
            </w:r>
          </w:p>
        </w:tc>
      </w:tr>
    </w:tbl>
    <w:p w:rsidR="000753E5" w:rsidRPr="000753E5" w:rsidRDefault="000753E5" w:rsidP="000753E5">
      <w:pPr>
        <w:ind w:left="4956"/>
        <w:jc w:val="both"/>
        <w:rPr>
          <w:rFonts w:ascii="Arial" w:hAnsi="Arial" w:cs="Arial"/>
        </w:rPr>
      </w:pPr>
      <w:r w:rsidRPr="000753E5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753E5" w:rsidRPr="000753E5" w:rsidRDefault="000753E5" w:rsidP="000753E5">
      <w:pPr>
        <w:ind w:left="4956"/>
        <w:jc w:val="both"/>
        <w:rPr>
          <w:rFonts w:ascii="Arial" w:hAnsi="Arial" w:cs="Arial"/>
        </w:rPr>
      </w:pPr>
    </w:p>
    <w:p w:rsidR="000753E5" w:rsidRPr="000753E5" w:rsidRDefault="000753E5" w:rsidP="000753E5">
      <w:pPr>
        <w:ind w:left="4956"/>
        <w:jc w:val="both"/>
        <w:rPr>
          <w:rFonts w:ascii="Arial" w:hAnsi="Arial" w:cs="Arial"/>
        </w:rPr>
      </w:pPr>
    </w:p>
    <w:p w:rsidR="000753E5" w:rsidRPr="000753E5" w:rsidRDefault="000753E5" w:rsidP="000753E5">
      <w:pPr>
        <w:ind w:left="4956"/>
        <w:jc w:val="both"/>
        <w:rPr>
          <w:rFonts w:ascii="Arial" w:hAnsi="Arial" w:cs="Arial"/>
        </w:rPr>
      </w:pPr>
    </w:p>
    <w:p w:rsidR="000753E5" w:rsidRPr="000753E5" w:rsidRDefault="000753E5" w:rsidP="000753E5">
      <w:pPr>
        <w:ind w:left="4956"/>
        <w:jc w:val="both"/>
        <w:rPr>
          <w:rFonts w:ascii="Arial" w:hAnsi="Arial" w:cs="Arial"/>
        </w:rPr>
      </w:pPr>
    </w:p>
    <w:p w:rsidR="000753E5" w:rsidRPr="000753E5" w:rsidRDefault="000753E5" w:rsidP="000753E5">
      <w:pPr>
        <w:ind w:left="4956"/>
        <w:jc w:val="both"/>
        <w:rPr>
          <w:rFonts w:ascii="Arial" w:hAnsi="Arial" w:cs="Arial"/>
        </w:rPr>
      </w:pPr>
    </w:p>
    <w:p w:rsidR="000753E5" w:rsidRPr="000753E5" w:rsidRDefault="000753E5" w:rsidP="000753E5">
      <w:pPr>
        <w:ind w:left="4956"/>
        <w:jc w:val="both"/>
        <w:rPr>
          <w:rFonts w:ascii="Arial" w:hAnsi="Arial" w:cs="Arial"/>
        </w:rPr>
      </w:pPr>
    </w:p>
    <w:p w:rsidR="000753E5" w:rsidRPr="000753E5" w:rsidRDefault="000753E5" w:rsidP="000753E5">
      <w:pPr>
        <w:ind w:left="4956"/>
        <w:jc w:val="both"/>
        <w:rPr>
          <w:rFonts w:ascii="Arial" w:hAnsi="Arial" w:cs="Arial"/>
        </w:rPr>
      </w:pPr>
    </w:p>
    <w:p w:rsidR="000753E5" w:rsidRPr="000753E5" w:rsidRDefault="000753E5" w:rsidP="000753E5">
      <w:pPr>
        <w:ind w:left="4956"/>
        <w:jc w:val="both"/>
        <w:rPr>
          <w:rFonts w:ascii="Arial" w:hAnsi="Arial" w:cs="Arial"/>
        </w:rPr>
      </w:pPr>
    </w:p>
    <w:p w:rsidR="000753E5" w:rsidRDefault="000753E5" w:rsidP="000753E5">
      <w:pPr>
        <w:jc w:val="both"/>
        <w:rPr>
          <w:rFonts w:ascii="Arial" w:hAnsi="Arial" w:cs="Arial"/>
        </w:rPr>
      </w:pPr>
    </w:p>
    <w:p w:rsidR="000A44BF" w:rsidRDefault="000A44BF" w:rsidP="000753E5">
      <w:pPr>
        <w:jc w:val="both"/>
        <w:rPr>
          <w:rFonts w:ascii="Arial" w:hAnsi="Arial" w:cs="Arial"/>
        </w:rPr>
      </w:pPr>
    </w:p>
    <w:p w:rsidR="000A44BF" w:rsidRDefault="000A44BF" w:rsidP="000753E5">
      <w:pPr>
        <w:jc w:val="both"/>
        <w:rPr>
          <w:rFonts w:ascii="Arial" w:hAnsi="Arial" w:cs="Arial"/>
        </w:rPr>
      </w:pPr>
    </w:p>
    <w:p w:rsidR="000A44BF" w:rsidRDefault="000A44BF" w:rsidP="000753E5">
      <w:pPr>
        <w:jc w:val="both"/>
        <w:rPr>
          <w:rFonts w:ascii="Arial" w:hAnsi="Arial" w:cs="Arial"/>
        </w:rPr>
      </w:pPr>
    </w:p>
    <w:p w:rsidR="000A44BF" w:rsidRDefault="000A44BF" w:rsidP="000753E5">
      <w:pPr>
        <w:jc w:val="both"/>
        <w:rPr>
          <w:rFonts w:ascii="Arial" w:hAnsi="Arial" w:cs="Arial"/>
        </w:rPr>
      </w:pPr>
    </w:p>
    <w:p w:rsidR="000A44BF" w:rsidRDefault="000A44BF" w:rsidP="000753E5">
      <w:pPr>
        <w:jc w:val="both"/>
        <w:rPr>
          <w:rFonts w:ascii="Arial" w:hAnsi="Arial" w:cs="Arial"/>
        </w:rPr>
      </w:pPr>
    </w:p>
    <w:p w:rsidR="000A44BF" w:rsidRDefault="000A44BF" w:rsidP="000753E5">
      <w:pPr>
        <w:jc w:val="both"/>
        <w:rPr>
          <w:rFonts w:ascii="Arial" w:hAnsi="Arial" w:cs="Arial"/>
        </w:rPr>
      </w:pPr>
    </w:p>
    <w:p w:rsidR="000A44BF" w:rsidRPr="000753E5" w:rsidRDefault="000A44BF" w:rsidP="000753E5">
      <w:pPr>
        <w:jc w:val="both"/>
        <w:rPr>
          <w:rFonts w:ascii="Arial" w:hAnsi="Arial" w:cs="Arial"/>
        </w:rPr>
      </w:pPr>
    </w:p>
    <w:p w:rsidR="000753E5" w:rsidRPr="000753E5" w:rsidRDefault="000753E5" w:rsidP="000753E5">
      <w:pPr>
        <w:ind w:left="4956"/>
        <w:jc w:val="both"/>
        <w:rPr>
          <w:rFonts w:ascii="Arial" w:hAnsi="Arial" w:cs="Arial"/>
        </w:rPr>
      </w:pPr>
    </w:p>
    <w:p w:rsidR="000753E5" w:rsidRPr="000753E5" w:rsidRDefault="000753E5" w:rsidP="000753E5">
      <w:pPr>
        <w:ind w:left="4248"/>
        <w:jc w:val="both"/>
        <w:rPr>
          <w:rFonts w:ascii="Arial" w:hAnsi="Arial" w:cs="Arial"/>
        </w:rPr>
      </w:pPr>
      <w:r w:rsidRPr="000753E5">
        <w:rPr>
          <w:rFonts w:ascii="Arial" w:hAnsi="Arial" w:cs="Arial"/>
        </w:rPr>
        <w:lastRenderedPageBreak/>
        <w:t>Приложение № 2</w:t>
      </w:r>
    </w:p>
    <w:p w:rsidR="000753E5" w:rsidRPr="000753E5" w:rsidRDefault="000753E5" w:rsidP="000753E5">
      <w:pPr>
        <w:ind w:left="4248"/>
        <w:rPr>
          <w:rFonts w:ascii="Arial" w:hAnsi="Arial" w:cs="Arial"/>
        </w:rPr>
      </w:pPr>
      <w:r w:rsidRPr="000753E5">
        <w:rPr>
          <w:rFonts w:ascii="Arial" w:hAnsi="Arial" w:cs="Arial"/>
        </w:rPr>
        <w:t xml:space="preserve">к </w:t>
      </w:r>
      <w:proofErr w:type="gramStart"/>
      <w:r w:rsidRPr="000753E5">
        <w:rPr>
          <w:rFonts w:ascii="Arial" w:hAnsi="Arial" w:cs="Arial"/>
        </w:rPr>
        <w:t>постановлению  руководителя</w:t>
      </w:r>
      <w:proofErr w:type="gramEnd"/>
      <w:r w:rsidRPr="000753E5">
        <w:rPr>
          <w:rFonts w:ascii="Arial" w:hAnsi="Arial" w:cs="Arial"/>
        </w:rPr>
        <w:t xml:space="preserve">                </w:t>
      </w:r>
    </w:p>
    <w:p w:rsidR="000753E5" w:rsidRPr="000753E5" w:rsidRDefault="000753E5" w:rsidP="000753E5">
      <w:pPr>
        <w:ind w:left="4248"/>
        <w:rPr>
          <w:rFonts w:ascii="Arial" w:hAnsi="Arial" w:cs="Arial"/>
        </w:rPr>
      </w:pPr>
      <w:r w:rsidRPr="000753E5">
        <w:rPr>
          <w:rFonts w:ascii="Arial" w:hAnsi="Arial" w:cs="Arial"/>
        </w:rPr>
        <w:t xml:space="preserve">Исполнительного комитета             </w:t>
      </w:r>
    </w:p>
    <w:p w:rsidR="000753E5" w:rsidRPr="000753E5" w:rsidRDefault="000753E5" w:rsidP="000753E5">
      <w:pPr>
        <w:ind w:left="4248"/>
        <w:rPr>
          <w:rFonts w:ascii="Arial" w:hAnsi="Arial" w:cs="Arial"/>
        </w:rPr>
      </w:pPr>
      <w:proofErr w:type="gramStart"/>
      <w:r w:rsidRPr="000753E5">
        <w:rPr>
          <w:rFonts w:ascii="Arial" w:hAnsi="Arial" w:cs="Arial"/>
        </w:rPr>
        <w:t>Аксубаевского  муниципального</w:t>
      </w:r>
      <w:proofErr w:type="gramEnd"/>
      <w:r w:rsidRPr="000753E5">
        <w:rPr>
          <w:rFonts w:ascii="Arial" w:hAnsi="Arial" w:cs="Arial"/>
        </w:rPr>
        <w:t xml:space="preserve">  района </w:t>
      </w:r>
    </w:p>
    <w:p w:rsidR="000753E5" w:rsidRPr="000753E5" w:rsidRDefault="000753E5" w:rsidP="000753E5">
      <w:pPr>
        <w:ind w:left="4248"/>
        <w:rPr>
          <w:rFonts w:ascii="Arial" w:hAnsi="Arial" w:cs="Arial"/>
        </w:rPr>
      </w:pPr>
      <w:r w:rsidRPr="000753E5">
        <w:rPr>
          <w:rFonts w:ascii="Arial" w:hAnsi="Arial" w:cs="Arial"/>
        </w:rPr>
        <w:t xml:space="preserve">Республики Татарстан          </w:t>
      </w:r>
    </w:p>
    <w:p w:rsidR="000753E5" w:rsidRPr="000753E5" w:rsidRDefault="000753E5" w:rsidP="000753E5">
      <w:pPr>
        <w:ind w:left="4248"/>
        <w:rPr>
          <w:rFonts w:ascii="Arial" w:hAnsi="Arial" w:cs="Arial"/>
        </w:rPr>
      </w:pPr>
      <w:r w:rsidRPr="000753E5">
        <w:rPr>
          <w:rFonts w:ascii="Arial" w:hAnsi="Arial" w:cs="Arial"/>
        </w:rPr>
        <w:t xml:space="preserve">от    </w:t>
      </w:r>
      <w:r w:rsidR="003A5E3F">
        <w:rPr>
          <w:rFonts w:ascii="Arial" w:hAnsi="Arial" w:cs="Arial"/>
        </w:rPr>
        <w:t>___</w:t>
      </w:r>
      <w:r w:rsidRPr="000753E5">
        <w:rPr>
          <w:rFonts w:ascii="Arial" w:hAnsi="Arial" w:cs="Arial"/>
        </w:rPr>
        <w:t xml:space="preserve">01.2020 г. № </w:t>
      </w:r>
      <w:bookmarkStart w:id="0" w:name="_GoBack"/>
      <w:bookmarkEnd w:id="0"/>
    </w:p>
    <w:p w:rsidR="000753E5" w:rsidRPr="000753E5" w:rsidRDefault="000753E5" w:rsidP="000753E5">
      <w:pPr>
        <w:ind w:left="4956"/>
        <w:rPr>
          <w:rFonts w:ascii="Arial" w:hAnsi="Arial" w:cs="Arial"/>
        </w:rPr>
      </w:pPr>
    </w:p>
    <w:p w:rsidR="000753E5" w:rsidRPr="000753E5" w:rsidRDefault="000753E5" w:rsidP="000753E5">
      <w:pPr>
        <w:rPr>
          <w:rFonts w:ascii="Arial" w:hAnsi="Arial" w:cs="Arial"/>
        </w:rPr>
      </w:pPr>
    </w:p>
    <w:p w:rsidR="000753E5" w:rsidRPr="000753E5" w:rsidRDefault="000753E5" w:rsidP="000753E5">
      <w:pPr>
        <w:jc w:val="center"/>
        <w:rPr>
          <w:rFonts w:ascii="Arial" w:hAnsi="Arial" w:cs="Arial"/>
        </w:rPr>
      </w:pPr>
      <w:r w:rsidRPr="000753E5">
        <w:rPr>
          <w:rFonts w:ascii="Arial" w:hAnsi="Arial" w:cs="Arial"/>
        </w:rPr>
        <w:t>Стоимость</w:t>
      </w:r>
    </w:p>
    <w:p w:rsidR="000753E5" w:rsidRPr="000753E5" w:rsidRDefault="000753E5" w:rsidP="000753E5">
      <w:pPr>
        <w:jc w:val="center"/>
        <w:rPr>
          <w:rFonts w:ascii="Arial" w:hAnsi="Arial" w:cs="Arial"/>
        </w:rPr>
      </w:pPr>
      <w:r w:rsidRPr="000753E5">
        <w:rPr>
          <w:rFonts w:ascii="Arial" w:hAnsi="Arial" w:cs="Arial"/>
        </w:rPr>
        <w:t>гарантированного перечня услуг по погребению</w:t>
      </w:r>
    </w:p>
    <w:p w:rsidR="000753E5" w:rsidRPr="000753E5" w:rsidRDefault="000753E5" w:rsidP="000753E5">
      <w:pPr>
        <w:jc w:val="center"/>
        <w:rPr>
          <w:rFonts w:ascii="Arial" w:hAnsi="Arial" w:cs="Arial"/>
        </w:rPr>
      </w:pPr>
      <w:r w:rsidRPr="000753E5">
        <w:rPr>
          <w:rFonts w:ascii="Arial" w:hAnsi="Arial" w:cs="Arial"/>
        </w:rPr>
        <w:t xml:space="preserve">в </w:t>
      </w:r>
      <w:proofErr w:type="spellStart"/>
      <w:r w:rsidRPr="000753E5">
        <w:rPr>
          <w:rFonts w:ascii="Arial" w:hAnsi="Arial" w:cs="Arial"/>
        </w:rPr>
        <w:t>Аксубаевском</w:t>
      </w:r>
      <w:proofErr w:type="spellEnd"/>
      <w:r w:rsidRPr="000753E5">
        <w:rPr>
          <w:rFonts w:ascii="Arial" w:hAnsi="Arial" w:cs="Arial"/>
        </w:rPr>
        <w:t xml:space="preserve">   муниципальном районе РТ с 01.02.2022 года</w:t>
      </w:r>
    </w:p>
    <w:p w:rsidR="000753E5" w:rsidRPr="000753E5" w:rsidRDefault="000753E5" w:rsidP="000753E5">
      <w:pPr>
        <w:jc w:val="center"/>
        <w:rPr>
          <w:rFonts w:ascii="Arial" w:hAnsi="Arial" w:cs="Arial"/>
        </w:rPr>
      </w:pPr>
    </w:p>
    <w:p w:rsidR="000753E5" w:rsidRPr="000753E5" w:rsidRDefault="000753E5" w:rsidP="000753E5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0753E5" w:rsidRPr="000753E5" w:rsidTr="003D62A4">
        <w:tc>
          <w:tcPr>
            <w:tcW w:w="6345" w:type="dxa"/>
          </w:tcPr>
          <w:p w:rsidR="000753E5" w:rsidRPr="000753E5" w:rsidRDefault="000753E5" w:rsidP="000753E5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0753E5">
              <w:rPr>
                <w:rFonts w:ascii="Arial" w:hAnsi="Arial" w:cs="Arial"/>
                <w:b/>
              </w:rPr>
              <w:t>Наименование  услуг</w:t>
            </w:r>
            <w:proofErr w:type="gramEnd"/>
          </w:p>
          <w:p w:rsidR="000753E5" w:rsidRPr="000753E5" w:rsidRDefault="000753E5" w:rsidP="000753E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41" w:type="dxa"/>
          </w:tcPr>
          <w:p w:rsidR="000753E5" w:rsidRPr="000753E5" w:rsidRDefault="000753E5" w:rsidP="000753E5">
            <w:pPr>
              <w:jc w:val="center"/>
              <w:rPr>
                <w:rFonts w:ascii="Arial" w:hAnsi="Arial" w:cs="Arial"/>
                <w:b/>
              </w:rPr>
            </w:pPr>
            <w:r w:rsidRPr="000753E5">
              <w:rPr>
                <w:rFonts w:ascii="Arial" w:hAnsi="Arial" w:cs="Arial"/>
                <w:b/>
              </w:rPr>
              <w:t xml:space="preserve">Стоимость услуг </w:t>
            </w:r>
          </w:p>
          <w:p w:rsidR="000753E5" w:rsidRPr="000753E5" w:rsidRDefault="000753E5" w:rsidP="000753E5">
            <w:pPr>
              <w:jc w:val="center"/>
              <w:rPr>
                <w:rFonts w:ascii="Arial" w:hAnsi="Arial" w:cs="Arial"/>
                <w:b/>
              </w:rPr>
            </w:pPr>
            <w:r w:rsidRPr="000753E5">
              <w:rPr>
                <w:rFonts w:ascii="Arial" w:hAnsi="Arial" w:cs="Arial"/>
                <w:b/>
                <w:i/>
              </w:rPr>
              <w:t>(в руб.)</w:t>
            </w:r>
          </w:p>
        </w:tc>
      </w:tr>
      <w:tr w:rsidR="000753E5" w:rsidRPr="000753E5" w:rsidTr="003D62A4">
        <w:tc>
          <w:tcPr>
            <w:tcW w:w="6345" w:type="dxa"/>
          </w:tcPr>
          <w:p w:rsidR="000753E5" w:rsidRPr="000753E5" w:rsidRDefault="000753E5" w:rsidP="000753E5">
            <w:pPr>
              <w:rPr>
                <w:rFonts w:ascii="Arial" w:hAnsi="Arial" w:cs="Arial"/>
              </w:rPr>
            </w:pPr>
            <w:r w:rsidRPr="000753E5">
              <w:rPr>
                <w:rFonts w:ascii="Arial" w:hAnsi="Arial" w:cs="Arial"/>
              </w:rPr>
              <w:t xml:space="preserve">1. Оформление документов, необходимых для погребения </w:t>
            </w:r>
          </w:p>
          <w:p w:rsidR="000753E5" w:rsidRPr="000753E5" w:rsidRDefault="000753E5" w:rsidP="000753E5">
            <w:pPr>
              <w:rPr>
                <w:rFonts w:ascii="Arial" w:hAnsi="Arial" w:cs="Arial"/>
              </w:rPr>
            </w:pPr>
          </w:p>
        </w:tc>
        <w:tc>
          <w:tcPr>
            <w:tcW w:w="2941" w:type="dxa"/>
          </w:tcPr>
          <w:p w:rsidR="000753E5" w:rsidRPr="000753E5" w:rsidRDefault="000753E5" w:rsidP="000753E5">
            <w:pPr>
              <w:jc w:val="center"/>
              <w:rPr>
                <w:rFonts w:ascii="Arial" w:hAnsi="Arial" w:cs="Arial"/>
              </w:rPr>
            </w:pPr>
            <w:r w:rsidRPr="000753E5">
              <w:rPr>
                <w:rFonts w:ascii="Arial" w:hAnsi="Arial" w:cs="Arial"/>
              </w:rPr>
              <w:t>-</w:t>
            </w:r>
          </w:p>
        </w:tc>
      </w:tr>
      <w:tr w:rsidR="000753E5" w:rsidRPr="000753E5" w:rsidTr="003D62A4">
        <w:tc>
          <w:tcPr>
            <w:tcW w:w="6345" w:type="dxa"/>
          </w:tcPr>
          <w:p w:rsidR="000753E5" w:rsidRPr="000753E5" w:rsidRDefault="000753E5" w:rsidP="000753E5">
            <w:pPr>
              <w:rPr>
                <w:rFonts w:ascii="Arial" w:hAnsi="Arial" w:cs="Arial"/>
              </w:rPr>
            </w:pPr>
            <w:r w:rsidRPr="000753E5">
              <w:rPr>
                <w:rFonts w:ascii="Arial" w:hAnsi="Arial" w:cs="Arial"/>
              </w:rPr>
              <w:t>2. Облачение тела</w:t>
            </w:r>
          </w:p>
          <w:p w:rsidR="000753E5" w:rsidRPr="000753E5" w:rsidRDefault="000753E5" w:rsidP="000753E5">
            <w:pPr>
              <w:rPr>
                <w:rFonts w:ascii="Arial" w:hAnsi="Arial" w:cs="Arial"/>
              </w:rPr>
            </w:pPr>
          </w:p>
        </w:tc>
        <w:tc>
          <w:tcPr>
            <w:tcW w:w="2941" w:type="dxa"/>
          </w:tcPr>
          <w:p w:rsidR="000753E5" w:rsidRPr="000753E5" w:rsidRDefault="000753E5" w:rsidP="000753E5">
            <w:pPr>
              <w:jc w:val="center"/>
              <w:rPr>
                <w:rFonts w:ascii="Arial" w:hAnsi="Arial" w:cs="Arial"/>
              </w:rPr>
            </w:pPr>
            <w:r w:rsidRPr="000753E5">
              <w:rPr>
                <w:rFonts w:ascii="Arial" w:hAnsi="Arial" w:cs="Arial"/>
              </w:rPr>
              <w:t>500,00</w:t>
            </w:r>
          </w:p>
        </w:tc>
      </w:tr>
      <w:tr w:rsidR="000753E5" w:rsidRPr="000753E5" w:rsidTr="003D62A4">
        <w:tc>
          <w:tcPr>
            <w:tcW w:w="6345" w:type="dxa"/>
          </w:tcPr>
          <w:p w:rsidR="000753E5" w:rsidRPr="000753E5" w:rsidRDefault="000753E5" w:rsidP="000753E5">
            <w:pPr>
              <w:rPr>
                <w:rFonts w:ascii="Arial" w:hAnsi="Arial" w:cs="Arial"/>
              </w:rPr>
            </w:pPr>
            <w:r w:rsidRPr="000753E5">
              <w:rPr>
                <w:rFonts w:ascii="Arial" w:hAnsi="Arial" w:cs="Arial"/>
              </w:rPr>
              <w:t xml:space="preserve">3. Предоставление и доставка гроба и других </w:t>
            </w:r>
            <w:proofErr w:type="gramStart"/>
            <w:r w:rsidRPr="000753E5">
              <w:rPr>
                <w:rFonts w:ascii="Arial" w:hAnsi="Arial" w:cs="Arial"/>
              </w:rPr>
              <w:t>предметов ,</w:t>
            </w:r>
            <w:proofErr w:type="gramEnd"/>
            <w:r w:rsidRPr="000753E5">
              <w:rPr>
                <w:rFonts w:ascii="Arial" w:hAnsi="Arial" w:cs="Arial"/>
              </w:rPr>
              <w:t xml:space="preserve"> необходимых для погребения</w:t>
            </w:r>
          </w:p>
        </w:tc>
        <w:tc>
          <w:tcPr>
            <w:tcW w:w="2941" w:type="dxa"/>
          </w:tcPr>
          <w:p w:rsidR="000753E5" w:rsidRPr="000753E5" w:rsidRDefault="000753E5" w:rsidP="000753E5">
            <w:pPr>
              <w:jc w:val="center"/>
              <w:rPr>
                <w:rFonts w:ascii="Arial" w:hAnsi="Arial" w:cs="Arial"/>
              </w:rPr>
            </w:pPr>
            <w:r w:rsidRPr="000753E5">
              <w:rPr>
                <w:rFonts w:ascii="Arial" w:hAnsi="Arial" w:cs="Arial"/>
              </w:rPr>
              <w:t>2264,68</w:t>
            </w:r>
          </w:p>
        </w:tc>
      </w:tr>
      <w:tr w:rsidR="000753E5" w:rsidRPr="000753E5" w:rsidTr="003D62A4">
        <w:tc>
          <w:tcPr>
            <w:tcW w:w="6345" w:type="dxa"/>
          </w:tcPr>
          <w:p w:rsidR="000753E5" w:rsidRPr="000753E5" w:rsidRDefault="000753E5" w:rsidP="000753E5">
            <w:pPr>
              <w:rPr>
                <w:rFonts w:ascii="Arial" w:hAnsi="Arial" w:cs="Arial"/>
              </w:rPr>
            </w:pPr>
            <w:r w:rsidRPr="000753E5">
              <w:rPr>
                <w:rFonts w:ascii="Arial" w:hAnsi="Arial" w:cs="Arial"/>
              </w:rPr>
              <w:t xml:space="preserve">4. Перевозка тела (останков) умершего на кладбище </w:t>
            </w:r>
          </w:p>
          <w:p w:rsidR="000753E5" w:rsidRPr="000753E5" w:rsidRDefault="000753E5" w:rsidP="000753E5">
            <w:pPr>
              <w:rPr>
                <w:rFonts w:ascii="Arial" w:hAnsi="Arial" w:cs="Arial"/>
              </w:rPr>
            </w:pPr>
          </w:p>
        </w:tc>
        <w:tc>
          <w:tcPr>
            <w:tcW w:w="2941" w:type="dxa"/>
          </w:tcPr>
          <w:p w:rsidR="000753E5" w:rsidRPr="000753E5" w:rsidRDefault="000753E5" w:rsidP="000753E5">
            <w:pPr>
              <w:jc w:val="center"/>
              <w:rPr>
                <w:rFonts w:ascii="Arial" w:hAnsi="Arial" w:cs="Arial"/>
              </w:rPr>
            </w:pPr>
            <w:r w:rsidRPr="000753E5">
              <w:rPr>
                <w:rFonts w:ascii="Arial" w:hAnsi="Arial" w:cs="Arial"/>
              </w:rPr>
              <w:t xml:space="preserve">1000 </w:t>
            </w:r>
          </w:p>
        </w:tc>
      </w:tr>
      <w:tr w:rsidR="000753E5" w:rsidRPr="000753E5" w:rsidTr="003D62A4">
        <w:trPr>
          <w:trHeight w:val="537"/>
        </w:trPr>
        <w:tc>
          <w:tcPr>
            <w:tcW w:w="6345" w:type="dxa"/>
          </w:tcPr>
          <w:p w:rsidR="000753E5" w:rsidRPr="000753E5" w:rsidRDefault="000753E5" w:rsidP="000753E5">
            <w:pPr>
              <w:rPr>
                <w:rFonts w:ascii="Arial" w:hAnsi="Arial" w:cs="Arial"/>
              </w:rPr>
            </w:pPr>
          </w:p>
          <w:p w:rsidR="000753E5" w:rsidRPr="000753E5" w:rsidRDefault="000753E5" w:rsidP="000753E5">
            <w:pPr>
              <w:rPr>
                <w:rFonts w:ascii="Arial" w:hAnsi="Arial" w:cs="Arial"/>
              </w:rPr>
            </w:pPr>
            <w:r w:rsidRPr="000753E5">
              <w:rPr>
                <w:rFonts w:ascii="Arial" w:hAnsi="Arial" w:cs="Arial"/>
              </w:rPr>
              <w:t xml:space="preserve">5. Погребение (рытье могил и </w:t>
            </w:r>
            <w:proofErr w:type="gramStart"/>
            <w:r w:rsidRPr="000753E5">
              <w:rPr>
                <w:rFonts w:ascii="Arial" w:hAnsi="Arial" w:cs="Arial"/>
              </w:rPr>
              <w:t>захоронение )</w:t>
            </w:r>
            <w:proofErr w:type="gramEnd"/>
          </w:p>
        </w:tc>
        <w:tc>
          <w:tcPr>
            <w:tcW w:w="2941" w:type="dxa"/>
          </w:tcPr>
          <w:p w:rsidR="000753E5" w:rsidRPr="000753E5" w:rsidRDefault="000753E5" w:rsidP="000753E5">
            <w:pPr>
              <w:jc w:val="center"/>
              <w:rPr>
                <w:rFonts w:ascii="Arial" w:hAnsi="Arial" w:cs="Arial"/>
              </w:rPr>
            </w:pPr>
          </w:p>
          <w:p w:rsidR="000753E5" w:rsidRPr="000753E5" w:rsidRDefault="000753E5" w:rsidP="000753E5">
            <w:pPr>
              <w:jc w:val="center"/>
              <w:rPr>
                <w:rFonts w:ascii="Arial" w:hAnsi="Arial" w:cs="Arial"/>
              </w:rPr>
            </w:pPr>
            <w:r w:rsidRPr="000753E5">
              <w:rPr>
                <w:rFonts w:ascii="Arial" w:hAnsi="Arial" w:cs="Arial"/>
              </w:rPr>
              <w:t>3200</w:t>
            </w:r>
          </w:p>
        </w:tc>
      </w:tr>
      <w:tr w:rsidR="000753E5" w:rsidRPr="000753E5" w:rsidTr="003D62A4">
        <w:trPr>
          <w:trHeight w:val="537"/>
        </w:trPr>
        <w:tc>
          <w:tcPr>
            <w:tcW w:w="6345" w:type="dxa"/>
          </w:tcPr>
          <w:p w:rsidR="000753E5" w:rsidRPr="000753E5" w:rsidRDefault="000753E5" w:rsidP="000753E5">
            <w:pPr>
              <w:rPr>
                <w:rFonts w:ascii="Arial" w:hAnsi="Arial" w:cs="Arial"/>
              </w:rPr>
            </w:pPr>
          </w:p>
          <w:p w:rsidR="000753E5" w:rsidRPr="000753E5" w:rsidRDefault="000753E5" w:rsidP="000753E5">
            <w:pPr>
              <w:rPr>
                <w:rFonts w:ascii="Arial" w:hAnsi="Arial" w:cs="Arial"/>
              </w:rPr>
            </w:pPr>
          </w:p>
          <w:p w:rsidR="000753E5" w:rsidRPr="000753E5" w:rsidRDefault="000753E5" w:rsidP="000753E5">
            <w:pPr>
              <w:rPr>
                <w:rFonts w:ascii="Arial" w:hAnsi="Arial" w:cs="Arial"/>
                <w:b/>
              </w:rPr>
            </w:pPr>
            <w:r w:rsidRPr="000753E5">
              <w:rPr>
                <w:rFonts w:ascii="Arial" w:hAnsi="Arial" w:cs="Arial"/>
              </w:rPr>
              <w:t xml:space="preserve"> </w:t>
            </w:r>
            <w:r w:rsidRPr="000753E5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2941" w:type="dxa"/>
          </w:tcPr>
          <w:p w:rsidR="000753E5" w:rsidRPr="000753E5" w:rsidRDefault="000753E5" w:rsidP="000753E5">
            <w:pPr>
              <w:jc w:val="center"/>
              <w:rPr>
                <w:rFonts w:ascii="Arial" w:hAnsi="Arial" w:cs="Arial"/>
              </w:rPr>
            </w:pPr>
          </w:p>
          <w:p w:rsidR="000753E5" w:rsidRPr="000753E5" w:rsidRDefault="000753E5" w:rsidP="000753E5">
            <w:pPr>
              <w:jc w:val="center"/>
              <w:rPr>
                <w:rFonts w:ascii="Arial" w:hAnsi="Arial" w:cs="Arial"/>
              </w:rPr>
            </w:pPr>
          </w:p>
          <w:p w:rsidR="000753E5" w:rsidRPr="000753E5" w:rsidRDefault="000753E5" w:rsidP="000753E5">
            <w:pPr>
              <w:jc w:val="center"/>
              <w:rPr>
                <w:rFonts w:ascii="Arial" w:hAnsi="Arial" w:cs="Arial"/>
                <w:b/>
              </w:rPr>
            </w:pPr>
            <w:r w:rsidRPr="000753E5">
              <w:rPr>
                <w:rFonts w:ascii="Arial" w:hAnsi="Arial" w:cs="Arial"/>
                <w:b/>
              </w:rPr>
              <w:t>6964,68</w:t>
            </w:r>
          </w:p>
        </w:tc>
      </w:tr>
    </w:tbl>
    <w:p w:rsidR="000753E5" w:rsidRPr="000753E5" w:rsidRDefault="000753E5" w:rsidP="000753E5">
      <w:pPr>
        <w:jc w:val="both"/>
        <w:rPr>
          <w:rFonts w:ascii="Arial" w:hAnsi="Arial" w:cs="Arial"/>
        </w:rPr>
      </w:pPr>
    </w:p>
    <w:p w:rsidR="000753E5" w:rsidRPr="000753E5" w:rsidRDefault="000753E5" w:rsidP="000753E5">
      <w:pPr>
        <w:jc w:val="both"/>
        <w:rPr>
          <w:rFonts w:ascii="Arial" w:hAnsi="Arial" w:cs="Arial"/>
        </w:rPr>
      </w:pPr>
    </w:p>
    <w:p w:rsidR="00860A11" w:rsidRPr="000753E5" w:rsidRDefault="00860A11" w:rsidP="000753E5">
      <w:pPr>
        <w:ind w:right="-1"/>
        <w:jc w:val="center"/>
        <w:rPr>
          <w:rFonts w:ascii="Arial" w:hAnsi="Arial" w:cs="Arial"/>
        </w:rPr>
      </w:pPr>
    </w:p>
    <w:sectPr w:rsidR="00860A11" w:rsidRPr="000753E5" w:rsidSect="000753E5">
      <w:headerReference w:type="even" r:id="rId12"/>
      <w:headerReference w:type="default" r:id="rId13"/>
      <w:headerReference w:type="first" r:id="rId14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8E5" w:rsidRDefault="001858E5">
      <w:r>
        <w:separator/>
      </w:r>
    </w:p>
  </w:endnote>
  <w:endnote w:type="continuationSeparator" w:id="0">
    <w:p w:rsidR="001858E5" w:rsidRDefault="0018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Serif">
    <w:altName w:val="Times New Roman"/>
    <w:panose1 w:val="04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8E5" w:rsidRDefault="001858E5">
      <w:r>
        <w:separator/>
      </w:r>
    </w:p>
  </w:footnote>
  <w:footnote w:type="continuationSeparator" w:id="0">
    <w:p w:rsidR="001858E5" w:rsidRDefault="00185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CA8" w:rsidRDefault="009A1B9E">
    <w:pPr>
      <w:pStyle w:val="af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3</w:t>
    </w:r>
    <w:r>
      <w:rPr>
        <w:rStyle w:val="af5"/>
      </w:rPr>
      <w:fldChar w:fldCharType="end"/>
    </w:r>
  </w:p>
  <w:p w:rsidR="00891CA8" w:rsidRDefault="001858E5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8004243"/>
      <w:docPartObj>
        <w:docPartGallery w:val="Page Numbers (Top of Page)"/>
        <w:docPartUnique/>
      </w:docPartObj>
    </w:sdtPr>
    <w:sdtEndPr/>
    <w:sdtContent>
      <w:p w:rsidR="00891CA8" w:rsidRDefault="009A1B9E" w:rsidP="00892C20">
        <w:pPr>
          <w:pStyle w:val="af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A5E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CA8" w:rsidRDefault="001858E5" w:rsidP="00892C20">
    <w:pPr>
      <w:pStyle w:val="af"/>
      <w:jc w:val="right"/>
    </w:pPr>
  </w:p>
  <w:p w:rsidR="00891CA8" w:rsidRDefault="001858E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4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5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9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22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982073"/>
    <w:multiLevelType w:val="multilevel"/>
    <w:tmpl w:val="06262696"/>
    <w:numStyleLink w:val="Style1"/>
  </w:abstractNum>
  <w:num w:numId="1">
    <w:abstractNumId w:val="0"/>
  </w:num>
  <w:num w:numId="2">
    <w:abstractNumId w:val="4"/>
  </w:num>
  <w:num w:numId="3">
    <w:abstractNumId w:val="12"/>
  </w:num>
  <w:num w:numId="4">
    <w:abstractNumId w:val="10"/>
  </w:num>
  <w:num w:numId="5">
    <w:abstractNumId w:val="24"/>
  </w:num>
  <w:num w:numId="6">
    <w:abstractNumId w:val="20"/>
  </w:num>
  <w:num w:numId="7">
    <w:abstractNumId w:val="3"/>
  </w:num>
  <w:num w:numId="8">
    <w:abstractNumId w:val="8"/>
  </w:num>
  <w:num w:numId="9">
    <w:abstractNumId w:val="22"/>
  </w:num>
  <w:num w:numId="10">
    <w:abstractNumId w:val="17"/>
  </w:num>
  <w:num w:numId="11">
    <w:abstractNumId w:val="16"/>
  </w:num>
  <w:num w:numId="12">
    <w:abstractNumId w:val="1"/>
  </w:num>
  <w:num w:numId="13">
    <w:abstractNumId w:val="5"/>
  </w:num>
  <w:num w:numId="14">
    <w:abstractNumId w:val="15"/>
  </w:num>
  <w:num w:numId="15">
    <w:abstractNumId w:val="13"/>
  </w:num>
  <w:num w:numId="16">
    <w:abstractNumId w:val="9"/>
  </w:num>
  <w:num w:numId="17">
    <w:abstractNumId w:val="2"/>
  </w:num>
  <w:num w:numId="18">
    <w:abstractNumId w:val="11"/>
  </w:num>
  <w:num w:numId="19">
    <w:abstractNumId w:val="6"/>
  </w:num>
  <w:num w:numId="20">
    <w:abstractNumId w:val="7"/>
  </w:num>
  <w:num w:numId="21">
    <w:abstractNumId w:val="14"/>
  </w:num>
  <w:num w:numId="22">
    <w:abstractNumId w:val="18"/>
  </w:num>
  <w:num w:numId="23">
    <w:abstractNumId w:val="25"/>
  </w:num>
  <w:num w:numId="24">
    <w:abstractNumId w:val="19"/>
  </w:num>
  <w:num w:numId="25">
    <w:abstractNumId w:val="21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138"/>
    <w:rsid w:val="00036155"/>
    <w:rsid w:val="000753E5"/>
    <w:rsid w:val="0009107E"/>
    <w:rsid w:val="000A44BF"/>
    <w:rsid w:val="00166C5A"/>
    <w:rsid w:val="001858E5"/>
    <w:rsid w:val="001910F7"/>
    <w:rsid w:val="00254DCA"/>
    <w:rsid w:val="00322790"/>
    <w:rsid w:val="00393AB2"/>
    <w:rsid w:val="003A5E3F"/>
    <w:rsid w:val="00423393"/>
    <w:rsid w:val="004C5831"/>
    <w:rsid w:val="004D31B6"/>
    <w:rsid w:val="0063100B"/>
    <w:rsid w:val="006D0959"/>
    <w:rsid w:val="00860A11"/>
    <w:rsid w:val="00902F19"/>
    <w:rsid w:val="009A1B9E"/>
    <w:rsid w:val="00A2558F"/>
    <w:rsid w:val="00B57D5F"/>
    <w:rsid w:val="00B61875"/>
    <w:rsid w:val="00B92125"/>
    <w:rsid w:val="00BB5138"/>
    <w:rsid w:val="00D1081E"/>
    <w:rsid w:val="00F5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74212C-047D-4EAE-A22E-774AFC09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5138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A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13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BB5138"/>
    <w:pPr>
      <w:jc w:val="center"/>
    </w:pPr>
    <w:rPr>
      <w:b/>
      <w:sz w:val="30"/>
      <w:szCs w:val="20"/>
    </w:rPr>
  </w:style>
  <w:style w:type="character" w:customStyle="1" w:styleId="a4">
    <w:name w:val="Название Знак"/>
    <w:basedOn w:val="a0"/>
    <w:link w:val="a3"/>
    <w:rsid w:val="00BB5138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5">
    <w:name w:val="Body Text"/>
    <w:basedOn w:val="a"/>
    <w:link w:val="a6"/>
    <w:unhideWhenUsed/>
    <w:rsid w:val="00BB5138"/>
    <w:pPr>
      <w:jc w:val="both"/>
    </w:pPr>
    <w:rPr>
      <w:rFonts w:ascii="MS Serif" w:hAnsi="MS Serif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BB5138"/>
    <w:rPr>
      <w:rFonts w:ascii="MS Serif" w:eastAsia="Times New Roman" w:hAnsi="MS Serif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60A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ConsPlusTitle">
    <w:name w:val="ConsPlusTitle"/>
    <w:qFormat/>
    <w:rsid w:val="00860A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alloon Text"/>
    <w:basedOn w:val="a"/>
    <w:link w:val="a8"/>
    <w:uiPriority w:val="99"/>
    <w:unhideWhenUsed/>
    <w:rsid w:val="00860A1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rsid w:val="00860A11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091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qFormat/>
    <w:rsid w:val="00902F19"/>
    <w:pPr>
      <w:spacing w:after="0" w:line="240" w:lineRule="auto"/>
    </w:pPr>
  </w:style>
  <w:style w:type="paragraph" w:customStyle="1" w:styleId="headertext">
    <w:name w:val="headertext"/>
    <w:basedOn w:val="a"/>
    <w:rsid w:val="00902F19"/>
    <w:pPr>
      <w:spacing w:before="100" w:beforeAutospacing="1" w:after="100" w:afterAutospacing="1"/>
    </w:pPr>
    <w:rPr>
      <w:rFonts w:eastAsiaTheme="minorHAnsi"/>
    </w:rPr>
  </w:style>
  <w:style w:type="paragraph" w:customStyle="1" w:styleId="Default">
    <w:name w:val="Default"/>
    <w:rsid w:val="00902F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b">
    <w:name w:val="Strong"/>
    <w:uiPriority w:val="22"/>
    <w:qFormat/>
    <w:rsid w:val="00902F19"/>
    <w:rPr>
      <w:b/>
      <w:bCs/>
    </w:rPr>
  </w:style>
  <w:style w:type="paragraph" w:styleId="ac">
    <w:name w:val="footnote text"/>
    <w:basedOn w:val="a"/>
    <w:link w:val="ad"/>
    <w:semiHidden/>
    <w:rsid w:val="00902F19"/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902F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rsid w:val="00902F19"/>
    <w:rPr>
      <w:vertAlign w:val="superscript"/>
    </w:rPr>
  </w:style>
  <w:style w:type="paragraph" w:styleId="af">
    <w:name w:val="header"/>
    <w:basedOn w:val="a"/>
    <w:link w:val="af0"/>
    <w:uiPriority w:val="99"/>
    <w:rsid w:val="00902F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902F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rsid w:val="00902F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02F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902F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Hyperlink"/>
    <w:unhideWhenUsed/>
    <w:rsid w:val="00902F19"/>
    <w:rPr>
      <w:color w:val="404040"/>
      <w:u w:val="single"/>
    </w:rPr>
  </w:style>
  <w:style w:type="paragraph" w:styleId="af4">
    <w:name w:val="List Paragraph"/>
    <w:basedOn w:val="a"/>
    <w:uiPriority w:val="34"/>
    <w:qFormat/>
    <w:rsid w:val="00902F19"/>
    <w:pPr>
      <w:ind w:left="720"/>
      <w:contextualSpacing/>
    </w:pPr>
  </w:style>
  <w:style w:type="paragraph" w:customStyle="1" w:styleId="ConsPlusNormal">
    <w:name w:val="ConsPlusNormal"/>
    <w:rsid w:val="00902F1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902F1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">
    <w:name w:val="rvps3"/>
    <w:basedOn w:val="a"/>
    <w:rsid w:val="00902F19"/>
    <w:pPr>
      <w:spacing w:before="100" w:beforeAutospacing="1" w:after="100" w:afterAutospacing="1"/>
    </w:pPr>
  </w:style>
  <w:style w:type="paragraph" w:customStyle="1" w:styleId="12">
    <w:name w:val="1"/>
    <w:basedOn w:val="a"/>
    <w:rsid w:val="00902F1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902F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Абзац списка1"/>
    <w:basedOn w:val="a"/>
    <w:rsid w:val="00902F19"/>
    <w:pPr>
      <w:ind w:left="720"/>
      <w:contextualSpacing/>
    </w:pPr>
  </w:style>
  <w:style w:type="character" w:styleId="af5">
    <w:name w:val="page number"/>
    <w:basedOn w:val="a0"/>
    <w:rsid w:val="00902F19"/>
  </w:style>
  <w:style w:type="paragraph" w:styleId="af6">
    <w:name w:val="Normal (Web)"/>
    <w:basedOn w:val="a"/>
    <w:unhideWhenUsed/>
    <w:rsid w:val="00902F19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rsid w:val="00902F1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02F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doc">
    <w:name w:val="headdoc"/>
    <w:basedOn w:val="a"/>
    <w:rsid w:val="00902F19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902F19"/>
    <w:pPr>
      <w:spacing w:before="100" w:beforeAutospacing="1" w:after="100" w:afterAutospacing="1"/>
    </w:pPr>
  </w:style>
  <w:style w:type="paragraph" w:customStyle="1" w:styleId="BodyText1">
    <w:name w:val="Body Text1"/>
    <w:basedOn w:val="a"/>
    <w:rsid w:val="00902F19"/>
    <w:rPr>
      <w:sz w:val="28"/>
      <w:szCs w:val="20"/>
    </w:rPr>
  </w:style>
  <w:style w:type="paragraph" w:customStyle="1" w:styleId="af7">
    <w:name w:val="Знак Знак Знак Знак Знак Знак Знак"/>
    <w:basedOn w:val="a"/>
    <w:rsid w:val="00902F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902F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Style1">
    <w:name w:val="Style1"/>
    <w:uiPriority w:val="99"/>
    <w:rsid w:val="00902F19"/>
    <w:pPr>
      <w:numPr>
        <w:numId w:val="22"/>
      </w:numPr>
    </w:pPr>
  </w:style>
  <w:style w:type="paragraph" w:customStyle="1" w:styleId="ConsPlusDocList">
    <w:name w:val="ConsPlusDocList"/>
    <w:rsid w:val="00902F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02F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02F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02F1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aksubaevo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B5204-4D17-46A6-94F6-9EA5CFE95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Urman</dc:creator>
  <cp:keywords/>
  <dc:description/>
  <cp:lastModifiedBy>Urman</cp:lastModifiedBy>
  <cp:revision>2</cp:revision>
  <cp:lastPrinted>2022-01-31T10:43:00Z</cp:lastPrinted>
  <dcterms:created xsi:type="dcterms:W3CDTF">2022-01-31T10:55:00Z</dcterms:created>
  <dcterms:modified xsi:type="dcterms:W3CDTF">2022-01-31T10:55:00Z</dcterms:modified>
</cp:coreProperties>
</file>