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81505" w:rsidP="001973C2">
      <w:r w:rsidRPr="00281505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281505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281505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895B1F" w:rsidRDefault="00895B1F" w:rsidP="007F59E8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A253F2" w:rsidRDefault="00A253F2" w:rsidP="00A253F2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  от </w:t>
      </w:r>
      <w:r w:rsidR="00A253F2">
        <w:rPr>
          <w:rFonts w:ascii="Arial" w:hAnsi="Arial" w:cs="Arial"/>
        </w:rPr>
        <w:t xml:space="preserve">            </w:t>
      </w:r>
      <w:r w:rsidR="00384BC0" w:rsidRPr="00384BC0">
        <w:rPr>
          <w:rFonts w:ascii="Arial" w:hAnsi="Arial" w:cs="Arial"/>
        </w:rPr>
        <w:t xml:space="preserve"> года.  </w:t>
      </w:r>
    </w:p>
    <w:p w:rsidR="00384BC0" w:rsidRPr="00384BC0" w:rsidRDefault="00384BC0" w:rsidP="00384BC0">
      <w:pPr>
        <w:rPr>
          <w:rFonts w:ascii="Arial" w:hAnsi="Arial" w:cs="Arial"/>
        </w:rPr>
      </w:pPr>
    </w:p>
    <w:p w:rsidR="00384BC0" w:rsidRPr="00384BC0" w:rsidRDefault="00384BC0" w:rsidP="00384BC0">
      <w:pPr>
        <w:autoSpaceDE w:val="0"/>
        <w:autoSpaceDN w:val="0"/>
        <w:adjustRightInd w:val="0"/>
        <w:rPr>
          <w:rFonts w:ascii="Arial" w:hAnsi="Arial" w:cs="Arial"/>
        </w:rPr>
      </w:pPr>
    </w:p>
    <w:p w:rsidR="004A5681" w:rsidRPr="004A5681" w:rsidRDefault="004A5681" w:rsidP="004A5681">
      <w:pPr>
        <w:ind w:right="4252"/>
        <w:jc w:val="both"/>
        <w:rPr>
          <w:rFonts w:ascii="Arial" w:eastAsia="Calibri" w:hAnsi="Arial" w:cs="Arial"/>
          <w:lang w:eastAsia="en-US"/>
        </w:rPr>
      </w:pPr>
      <w:r w:rsidRPr="004A5681">
        <w:rPr>
          <w:rFonts w:ascii="Arial" w:eastAsia="Calibri" w:hAnsi="Arial" w:cs="Arial"/>
          <w:lang w:eastAsia="en-US"/>
        </w:rPr>
        <w:t>Об утверждении предельного размера стоимости  гарантированного перечня услуг по погребению  в муниципальном образовании «</w:t>
      </w:r>
      <w:r>
        <w:rPr>
          <w:rFonts w:ascii="Arial" w:eastAsia="Calibri" w:hAnsi="Arial" w:cs="Arial"/>
          <w:lang w:eastAsia="en-US"/>
        </w:rPr>
        <w:t>Кривоозерское</w:t>
      </w:r>
      <w:r w:rsidRPr="004A5681">
        <w:rPr>
          <w:rFonts w:ascii="Arial" w:eastAsia="Calibri" w:hAnsi="Arial" w:cs="Arial"/>
          <w:lang w:eastAsia="en-US"/>
        </w:rPr>
        <w:t xml:space="preserve"> сельское поселение» Аксубаевского муниципального района Республики Татарстан на 2022 год</w:t>
      </w:r>
    </w:p>
    <w:p w:rsidR="004A5681" w:rsidRPr="004A5681" w:rsidRDefault="004A5681" w:rsidP="004A5681">
      <w:pPr>
        <w:ind w:firstLine="142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firstLine="142"/>
        <w:jc w:val="both"/>
        <w:rPr>
          <w:rFonts w:ascii="Arial" w:hAnsi="Arial" w:cs="Arial"/>
        </w:rPr>
      </w:pPr>
    </w:p>
    <w:p w:rsidR="004A5681" w:rsidRPr="004A5681" w:rsidRDefault="004A5681" w:rsidP="004A568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27.01.2022 №57 «Об утверждении коэффициента индексации выплат, пособий и компенсаций в 2022 году», Исполнительный комитет </w:t>
      </w:r>
      <w:r>
        <w:rPr>
          <w:rFonts w:ascii="Arial" w:hAnsi="Arial" w:cs="Arial"/>
        </w:rPr>
        <w:t>Кривоозерского</w:t>
      </w:r>
      <w:r w:rsidRPr="004A5681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4A5681">
        <w:rPr>
          <w:rFonts w:ascii="Arial" w:hAnsi="Arial" w:cs="Arial"/>
          <w:b/>
        </w:rPr>
        <w:t>постановляет</w:t>
      </w:r>
      <w:r w:rsidRPr="004A5681">
        <w:rPr>
          <w:rFonts w:ascii="Arial" w:hAnsi="Arial" w:cs="Arial"/>
        </w:rPr>
        <w:t xml:space="preserve">: </w:t>
      </w:r>
    </w:p>
    <w:p w:rsidR="004A5681" w:rsidRDefault="004A5681" w:rsidP="004A568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         1. Установить в  муниципальном образовании «</w:t>
      </w:r>
      <w:r>
        <w:rPr>
          <w:rFonts w:ascii="Arial" w:hAnsi="Arial" w:cs="Arial"/>
        </w:rPr>
        <w:t xml:space="preserve">Кривоозерское </w:t>
      </w:r>
      <w:r w:rsidRPr="004A5681">
        <w:rPr>
          <w:rFonts w:ascii="Arial" w:hAnsi="Arial" w:cs="Arial"/>
        </w:rPr>
        <w:t xml:space="preserve">сельское поселение» Аксубаевского муниципального района Республики Татарстан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1721E3" w:rsidRPr="0016004D" w:rsidRDefault="001721E3" w:rsidP="001721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 </w:t>
      </w:r>
      <w:r w:rsidRPr="0016004D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>
        <w:rPr>
          <w:rFonts w:ascii="Arial" w:hAnsi="Arial" w:cs="Arial"/>
        </w:rPr>
        <w:t>Кривоозерского сельского поселения</w:t>
      </w:r>
      <w:r w:rsidRPr="0016004D">
        <w:rPr>
          <w:rFonts w:ascii="Arial" w:hAnsi="Arial" w:cs="Arial"/>
        </w:rPr>
        <w:t xml:space="preserve"> Аксубаевского муниципального района Республики   Татарстан   от </w:t>
      </w:r>
      <w:r>
        <w:rPr>
          <w:rFonts w:ascii="Arial" w:hAnsi="Arial" w:cs="Arial"/>
        </w:rPr>
        <w:t>27</w:t>
      </w:r>
      <w:r w:rsidRPr="0016004D">
        <w:rPr>
          <w:rFonts w:ascii="Arial" w:hAnsi="Arial" w:cs="Arial"/>
        </w:rPr>
        <w:t>.01.202</w:t>
      </w:r>
      <w:r>
        <w:rPr>
          <w:rFonts w:ascii="Arial" w:hAnsi="Arial" w:cs="Arial"/>
        </w:rPr>
        <w:t>1</w:t>
      </w:r>
      <w:r w:rsidRPr="0016004D">
        <w:rPr>
          <w:rFonts w:ascii="Arial" w:hAnsi="Arial" w:cs="Arial"/>
        </w:rPr>
        <w:t xml:space="preserve"> г.  №</w:t>
      </w:r>
      <w:r>
        <w:rPr>
          <w:rFonts w:ascii="Arial" w:hAnsi="Arial" w:cs="Arial"/>
        </w:rPr>
        <w:t>3</w:t>
      </w:r>
      <w:r w:rsidRPr="0016004D">
        <w:rPr>
          <w:rFonts w:ascii="Arial" w:hAnsi="Arial" w:cs="Arial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r>
        <w:rPr>
          <w:rFonts w:ascii="Arial" w:hAnsi="Arial" w:cs="Arial"/>
        </w:rPr>
        <w:t xml:space="preserve">Кривоозерском сельском поселении </w:t>
      </w:r>
      <w:r w:rsidRPr="0016004D">
        <w:rPr>
          <w:rFonts w:ascii="Arial" w:hAnsi="Arial" w:cs="Arial"/>
        </w:rPr>
        <w:t>Аксубаевского муниципального района Республики Татарстан» с 1 февраля 202</w:t>
      </w:r>
      <w:r>
        <w:rPr>
          <w:rFonts w:ascii="Arial" w:hAnsi="Arial" w:cs="Arial"/>
        </w:rPr>
        <w:t>2</w:t>
      </w:r>
      <w:r w:rsidRPr="0016004D">
        <w:rPr>
          <w:rFonts w:ascii="Arial" w:hAnsi="Arial" w:cs="Arial"/>
        </w:rPr>
        <w:t xml:space="preserve"> года.</w:t>
      </w:r>
    </w:p>
    <w:p w:rsidR="004A5681" w:rsidRPr="004A5681" w:rsidRDefault="001721E3" w:rsidP="004A568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3</w:t>
      </w:r>
      <w:r w:rsidR="004A5681" w:rsidRPr="004A5681">
        <w:rPr>
          <w:rFonts w:ascii="Arial" w:hAnsi="Arial" w:cs="Arial"/>
        </w:rPr>
        <w:t>. Разместить</w:t>
      </w:r>
      <w:r w:rsidR="004A5681">
        <w:rPr>
          <w:rFonts w:ascii="Arial" w:hAnsi="Arial" w:cs="Arial"/>
        </w:rPr>
        <w:t xml:space="preserve"> </w:t>
      </w:r>
      <w:r w:rsidR="004A5681" w:rsidRPr="004A5681">
        <w:rPr>
          <w:rFonts w:ascii="Arial" w:hAnsi="Arial" w:cs="Arial"/>
        </w:rPr>
        <w:t xml:space="preserve">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="004A5681" w:rsidRPr="004A5681">
          <w:rPr>
            <w:rStyle w:val="a6"/>
            <w:rFonts w:ascii="Arial" w:hAnsi="Arial" w:cs="Arial"/>
          </w:rPr>
          <w:t>http://a</w:t>
        </w:r>
        <w:r w:rsidR="004A5681" w:rsidRPr="004A5681">
          <w:rPr>
            <w:rStyle w:val="a6"/>
            <w:rFonts w:ascii="Arial" w:hAnsi="Arial" w:cs="Arial"/>
            <w:lang w:val="en-US"/>
          </w:rPr>
          <w:t>ksubae</w:t>
        </w:r>
        <w:r w:rsidR="004A5681" w:rsidRPr="004A5681">
          <w:rPr>
            <w:rStyle w:val="a6"/>
            <w:rFonts w:ascii="Arial" w:hAnsi="Arial" w:cs="Arial"/>
          </w:rPr>
          <w:t>vo.tatarstan.ru</w:t>
        </w:r>
      </w:hyperlink>
      <w:r w:rsidR="004A5681" w:rsidRPr="004A5681">
        <w:rPr>
          <w:rFonts w:ascii="Arial" w:hAnsi="Arial" w:cs="Arial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1" w:history="1">
        <w:r w:rsidR="004A5681" w:rsidRPr="004A5681">
          <w:rPr>
            <w:rStyle w:val="a6"/>
            <w:rFonts w:ascii="Arial" w:hAnsi="Arial" w:cs="Arial"/>
          </w:rPr>
          <w:t>http://pravo.tatarstan.ru</w:t>
        </w:r>
      </w:hyperlink>
    </w:p>
    <w:p w:rsidR="004A5681" w:rsidRPr="004A5681" w:rsidRDefault="004A5681" w:rsidP="004A5681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</w:t>
      </w:r>
      <w:r w:rsidR="001721E3">
        <w:rPr>
          <w:rFonts w:ascii="Arial" w:hAnsi="Arial" w:cs="Arial"/>
        </w:rPr>
        <w:t xml:space="preserve"> 4</w:t>
      </w:r>
      <w:r w:rsidRPr="004A5681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4A5681" w:rsidRPr="004A5681" w:rsidRDefault="004A5681" w:rsidP="004A5681">
      <w:pPr>
        <w:tabs>
          <w:tab w:val="left" w:pos="709"/>
        </w:tabs>
        <w:ind w:firstLine="142"/>
        <w:jc w:val="both"/>
        <w:rPr>
          <w:rFonts w:ascii="Arial" w:hAnsi="Arial" w:cs="Arial"/>
        </w:rPr>
      </w:pPr>
    </w:p>
    <w:p w:rsidR="004A5681" w:rsidRPr="004A5681" w:rsidRDefault="004A5681" w:rsidP="004A5681">
      <w:pPr>
        <w:tabs>
          <w:tab w:val="left" w:pos="709"/>
        </w:tabs>
        <w:ind w:firstLine="142"/>
        <w:jc w:val="both"/>
        <w:rPr>
          <w:rFonts w:ascii="Arial" w:hAnsi="Arial" w:cs="Arial"/>
        </w:rPr>
      </w:pPr>
    </w:p>
    <w:p w:rsidR="004A5681" w:rsidRPr="004A5681" w:rsidRDefault="004A5681" w:rsidP="004A5681">
      <w:pPr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Руководитель Исполнительного комитета </w:t>
      </w:r>
    </w:p>
    <w:p w:rsidR="004A5681" w:rsidRPr="004A5681" w:rsidRDefault="004A5681" w:rsidP="001721E3">
      <w:pPr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Кривоозерского сельского поселения:                                      </w:t>
      </w:r>
      <w:r w:rsidR="001721E3">
        <w:rPr>
          <w:rFonts w:ascii="Arial" w:hAnsi="Arial" w:cs="Arial"/>
        </w:rPr>
        <w:t xml:space="preserve">                    С.С. Елисеев</w:t>
      </w:r>
    </w:p>
    <w:p w:rsidR="004A5681" w:rsidRPr="004A5681" w:rsidRDefault="004A5681" w:rsidP="004A568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4A5681" w:rsidRPr="004A5681" w:rsidRDefault="004A5681" w:rsidP="004A568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4A5681" w:rsidRPr="004A5681" w:rsidRDefault="004A5681" w:rsidP="004A568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Приложение  №1 к постановлению </w:t>
      </w:r>
    </w:p>
    <w:p w:rsidR="004A5681" w:rsidRPr="004A5681" w:rsidRDefault="004A5681" w:rsidP="004A568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Исполнительного комитета </w:t>
      </w:r>
      <w:r>
        <w:rPr>
          <w:rFonts w:ascii="Arial" w:hAnsi="Arial" w:cs="Arial"/>
        </w:rPr>
        <w:t xml:space="preserve">Кривоозерского </w:t>
      </w:r>
      <w:r w:rsidRPr="004A5681"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4A5681" w:rsidRPr="004A5681" w:rsidRDefault="004A5681" w:rsidP="004A568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от </w:t>
      </w:r>
      <w:r w:rsidR="00A253F2">
        <w:rPr>
          <w:rFonts w:ascii="Arial" w:hAnsi="Arial" w:cs="Arial"/>
        </w:rPr>
        <w:t xml:space="preserve">     </w:t>
      </w:r>
      <w:r w:rsidRPr="004A5681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center"/>
        <w:rPr>
          <w:rFonts w:ascii="Arial" w:hAnsi="Arial" w:cs="Arial"/>
          <w:b/>
        </w:rPr>
      </w:pPr>
    </w:p>
    <w:p w:rsidR="004A5681" w:rsidRPr="004A5681" w:rsidRDefault="004A5681" w:rsidP="004A5681">
      <w:pPr>
        <w:jc w:val="center"/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Предельный  размер стоимости </w:t>
      </w:r>
    </w:p>
    <w:p w:rsidR="004A5681" w:rsidRPr="004A5681" w:rsidRDefault="004A5681" w:rsidP="004A5681">
      <w:pPr>
        <w:jc w:val="center"/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гарантированного перечня услуг по погребению </w:t>
      </w:r>
    </w:p>
    <w:p w:rsidR="004A5681" w:rsidRPr="004A5681" w:rsidRDefault="004A5681" w:rsidP="004A5681">
      <w:pPr>
        <w:jc w:val="center"/>
        <w:rPr>
          <w:rFonts w:ascii="Arial" w:hAnsi="Arial" w:cs="Arial"/>
        </w:rPr>
      </w:pPr>
      <w:r w:rsidRPr="004A5681">
        <w:rPr>
          <w:rFonts w:ascii="Arial" w:hAnsi="Arial" w:cs="Arial"/>
        </w:rPr>
        <w:t>в муниципальном образовании «</w:t>
      </w:r>
      <w:r>
        <w:rPr>
          <w:rFonts w:ascii="Arial" w:hAnsi="Arial" w:cs="Arial"/>
        </w:rPr>
        <w:t>Кривоозерское</w:t>
      </w:r>
      <w:r w:rsidRPr="004A5681">
        <w:rPr>
          <w:rFonts w:ascii="Arial" w:hAnsi="Arial" w:cs="Arial"/>
        </w:rPr>
        <w:t xml:space="preserve"> сельское поселение»</w:t>
      </w:r>
    </w:p>
    <w:p w:rsidR="004A5681" w:rsidRPr="004A5681" w:rsidRDefault="004A5681" w:rsidP="004A5681">
      <w:pPr>
        <w:jc w:val="center"/>
        <w:rPr>
          <w:rFonts w:ascii="Arial" w:hAnsi="Arial" w:cs="Arial"/>
        </w:rPr>
      </w:pPr>
      <w:r w:rsidRPr="004A5681">
        <w:rPr>
          <w:rFonts w:ascii="Arial" w:hAnsi="Arial" w:cs="Arial"/>
        </w:rPr>
        <w:t>Аксубаевского муниципального района Республики Татарстан  на 2022 год</w:t>
      </w:r>
    </w:p>
    <w:p w:rsidR="004A5681" w:rsidRPr="004A5681" w:rsidRDefault="004A5681" w:rsidP="004A5681">
      <w:pPr>
        <w:jc w:val="center"/>
        <w:rPr>
          <w:rFonts w:ascii="Arial" w:hAnsi="Arial" w:cs="Arial"/>
          <w:b/>
        </w:rPr>
      </w:pPr>
    </w:p>
    <w:p w:rsidR="004A5681" w:rsidRPr="004A5681" w:rsidRDefault="004A5681" w:rsidP="004A5681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4A5681" w:rsidRPr="004A5681" w:rsidRDefault="004A5681" w:rsidP="004A5681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</w:p>
    <w:p w:rsidR="004A5681" w:rsidRPr="004A5681" w:rsidRDefault="004A5681" w:rsidP="004A568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4A5681" w:rsidRPr="004A5681" w:rsidTr="008604C2">
        <w:tc>
          <w:tcPr>
            <w:tcW w:w="6345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</w:rPr>
              <w:t>Наименование  услуг</w:t>
            </w: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4A5681" w:rsidRPr="004A5681" w:rsidTr="008604C2"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-</w:t>
            </w:r>
          </w:p>
        </w:tc>
      </w:tr>
      <w:tr w:rsidR="004A5681" w:rsidRPr="004A5681" w:rsidTr="008604C2"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2764,68</w:t>
            </w:r>
          </w:p>
        </w:tc>
      </w:tr>
      <w:tr w:rsidR="004A5681" w:rsidRPr="004A5681" w:rsidTr="008604C2"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1000</w:t>
            </w:r>
          </w:p>
        </w:tc>
      </w:tr>
      <w:tr w:rsidR="004A5681" w:rsidRPr="004A5681" w:rsidTr="008604C2">
        <w:trPr>
          <w:trHeight w:val="537"/>
        </w:trPr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3200</w:t>
            </w:r>
          </w:p>
        </w:tc>
      </w:tr>
      <w:tr w:rsidR="004A5681" w:rsidRPr="004A5681" w:rsidTr="008604C2">
        <w:trPr>
          <w:trHeight w:val="537"/>
        </w:trPr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</w:rPr>
              <w:t>6964,68</w:t>
            </w:r>
          </w:p>
        </w:tc>
      </w:tr>
    </w:tbl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ind w:left="4956"/>
        <w:jc w:val="both"/>
        <w:rPr>
          <w:rFonts w:ascii="Arial" w:hAnsi="Arial" w:cs="Arial"/>
        </w:rPr>
      </w:pPr>
    </w:p>
    <w:p w:rsidR="004A5681" w:rsidRPr="004A5681" w:rsidRDefault="004A5681" w:rsidP="004A568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4A5681">
        <w:rPr>
          <w:rFonts w:ascii="Arial" w:hAnsi="Arial" w:cs="Arial"/>
        </w:rPr>
        <w:t>Приложение  №</w:t>
      </w:r>
      <w:r>
        <w:rPr>
          <w:rFonts w:ascii="Arial" w:hAnsi="Arial" w:cs="Arial"/>
        </w:rPr>
        <w:t>2</w:t>
      </w:r>
      <w:r w:rsidRPr="004A5681">
        <w:rPr>
          <w:rFonts w:ascii="Arial" w:hAnsi="Arial" w:cs="Arial"/>
        </w:rPr>
        <w:t xml:space="preserve"> к постановлению </w:t>
      </w:r>
    </w:p>
    <w:p w:rsidR="004A5681" w:rsidRPr="004A5681" w:rsidRDefault="004A5681" w:rsidP="004A5681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4A5681">
        <w:rPr>
          <w:rFonts w:ascii="Arial" w:hAnsi="Arial" w:cs="Arial"/>
        </w:rPr>
        <w:t xml:space="preserve">Исполнительного комитета </w:t>
      </w:r>
      <w:r>
        <w:rPr>
          <w:rFonts w:ascii="Arial" w:hAnsi="Arial" w:cs="Arial"/>
        </w:rPr>
        <w:t xml:space="preserve">Кривоозерского </w:t>
      </w:r>
      <w:r w:rsidRPr="004A5681"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4A5681" w:rsidRPr="004A5681" w:rsidRDefault="004A5681" w:rsidP="00A253F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4A5681">
        <w:rPr>
          <w:rFonts w:ascii="Arial" w:hAnsi="Arial" w:cs="Arial"/>
        </w:rPr>
        <w:t>от  №</w:t>
      </w:r>
      <w:r>
        <w:rPr>
          <w:rFonts w:ascii="Arial" w:hAnsi="Arial" w:cs="Arial"/>
        </w:rPr>
        <w:t xml:space="preserve"> </w:t>
      </w:r>
    </w:p>
    <w:p w:rsidR="004A5681" w:rsidRPr="004A5681" w:rsidRDefault="004A5681" w:rsidP="004A5681">
      <w:pPr>
        <w:rPr>
          <w:rFonts w:ascii="Arial" w:hAnsi="Arial" w:cs="Arial"/>
        </w:rPr>
      </w:pPr>
    </w:p>
    <w:p w:rsidR="004A5681" w:rsidRPr="004A5681" w:rsidRDefault="004A5681" w:rsidP="004A5681">
      <w:pPr>
        <w:jc w:val="center"/>
        <w:rPr>
          <w:rFonts w:ascii="Arial" w:hAnsi="Arial" w:cs="Arial"/>
        </w:rPr>
      </w:pPr>
      <w:r w:rsidRPr="004A5681">
        <w:rPr>
          <w:rFonts w:ascii="Arial" w:hAnsi="Arial" w:cs="Arial"/>
        </w:rPr>
        <w:t>Стоимость</w:t>
      </w:r>
    </w:p>
    <w:p w:rsidR="004A5681" w:rsidRPr="004A5681" w:rsidRDefault="004A5681" w:rsidP="004A5681">
      <w:pPr>
        <w:jc w:val="center"/>
        <w:rPr>
          <w:rFonts w:ascii="Arial" w:hAnsi="Arial" w:cs="Arial"/>
        </w:rPr>
      </w:pPr>
      <w:r w:rsidRPr="004A5681">
        <w:rPr>
          <w:rFonts w:ascii="Arial" w:hAnsi="Arial" w:cs="Arial"/>
        </w:rPr>
        <w:t>гарантированного перечня услуг по погребению</w:t>
      </w:r>
    </w:p>
    <w:p w:rsidR="004A5681" w:rsidRPr="004A5681" w:rsidRDefault="004A5681" w:rsidP="004A5681">
      <w:pPr>
        <w:jc w:val="center"/>
        <w:rPr>
          <w:rFonts w:ascii="Arial" w:hAnsi="Arial" w:cs="Arial"/>
        </w:rPr>
      </w:pPr>
      <w:r w:rsidRPr="004A5681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4A5681">
        <w:rPr>
          <w:rFonts w:ascii="Arial" w:hAnsi="Arial" w:cs="Arial"/>
        </w:rPr>
        <w:t>Аксубаевском</w:t>
      </w:r>
      <w:r>
        <w:rPr>
          <w:rFonts w:ascii="Arial" w:hAnsi="Arial" w:cs="Arial"/>
        </w:rPr>
        <w:t xml:space="preserve"> </w:t>
      </w:r>
      <w:r w:rsidRPr="004A5681">
        <w:rPr>
          <w:rFonts w:ascii="Arial" w:hAnsi="Arial" w:cs="Arial"/>
        </w:rPr>
        <w:t>муниципальном районе РТ с 01.02.2022 года</w:t>
      </w:r>
    </w:p>
    <w:p w:rsidR="004A5681" w:rsidRPr="004A5681" w:rsidRDefault="004A5681" w:rsidP="004A5681">
      <w:pPr>
        <w:jc w:val="center"/>
        <w:rPr>
          <w:rFonts w:ascii="Arial" w:hAnsi="Arial" w:cs="Arial"/>
        </w:rPr>
      </w:pPr>
    </w:p>
    <w:p w:rsidR="004A5681" w:rsidRPr="004A5681" w:rsidRDefault="004A5681" w:rsidP="004A568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4A5681" w:rsidRPr="004A5681" w:rsidTr="008604C2">
        <w:tc>
          <w:tcPr>
            <w:tcW w:w="6345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</w:rPr>
              <w:t>Наименование  услуг</w:t>
            </w: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4A5681" w:rsidRPr="004A5681" w:rsidTr="008604C2"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-</w:t>
            </w:r>
          </w:p>
        </w:tc>
      </w:tr>
      <w:tr w:rsidR="004A5681" w:rsidRPr="004A5681" w:rsidTr="004A5681"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2. Облачение тела</w:t>
            </w: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shd w:val="clear" w:color="auto" w:fill="auto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500,00</w:t>
            </w:r>
          </w:p>
        </w:tc>
      </w:tr>
      <w:tr w:rsidR="004A5681" w:rsidRPr="004A5681" w:rsidTr="004A5681"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shd w:val="clear" w:color="auto" w:fill="auto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2264,68</w:t>
            </w:r>
          </w:p>
        </w:tc>
      </w:tr>
      <w:tr w:rsidR="004A5681" w:rsidRPr="004A5681" w:rsidTr="004A5681"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 xml:space="preserve">4. Перевозка тела (останков) умершего на кладбище </w:t>
            </w: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shd w:val="clear" w:color="auto" w:fill="auto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1000</w:t>
            </w:r>
          </w:p>
        </w:tc>
      </w:tr>
      <w:tr w:rsidR="004A5681" w:rsidRPr="004A5681" w:rsidTr="004A5681">
        <w:trPr>
          <w:trHeight w:val="537"/>
        </w:trPr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5. Погребение (рытье могил и захоронение )</w:t>
            </w:r>
          </w:p>
        </w:tc>
        <w:tc>
          <w:tcPr>
            <w:tcW w:w="2941" w:type="dxa"/>
            <w:shd w:val="clear" w:color="auto" w:fill="auto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  <w:r w:rsidRPr="004A5681">
              <w:rPr>
                <w:rFonts w:ascii="Arial" w:hAnsi="Arial" w:cs="Arial"/>
              </w:rPr>
              <w:t>3200</w:t>
            </w:r>
          </w:p>
        </w:tc>
      </w:tr>
      <w:tr w:rsidR="004A5681" w:rsidRPr="004A5681" w:rsidTr="004A5681">
        <w:trPr>
          <w:trHeight w:val="537"/>
        </w:trPr>
        <w:tc>
          <w:tcPr>
            <w:tcW w:w="6345" w:type="dxa"/>
          </w:tcPr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shd w:val="clear" w:color="auto" w:fill="auto"/>
          </w:tcPr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</w:rPr>
            </w:pPr>
          </w:p>
          <w:p w:rsidR="004A5681" w:rsidRPr="004A5681" w:rsidRDefault="004A5681" w:rsidP="008604C2">
            <w:pPr>
              <w:jc w:val="center"/>
              <w:rPr>
                <w:rFonts w:ascii="Arial" w:hAnsi="Arial" w:cs="Arial"/>
                <w:b/>
              </w:rPr>
            </w:pPr>
            <w:r w:rsidRPr="004A5681">
              <w:rPr>
                <w:rFonts w:ascii="Arial" w:hAnsi="Arial" w:cs="Arial"/>
                <w:b/>
              </w:rPr>
              <w:t>6964,68</w:t>
            </w:r>
          </w:p>
        </w:tc>
      </w:tr>
    </w:tbl>
    <w:p w:rsidR="008938AB" w:rsidRPr="004A5681" w:rsidRDefault="008938AB" w:rsidP="008938AB">
      <w:pPr>
        <w:rPr>
          <w:rFonts w:ascii="Arial" w:hAnsi="Arial" w:cs="Arial"/>
        </w:rPr>
      </w:pPr>
    </w:p>
    <w:p w:rsidR="008938AB" w:rsidRPr="004A5681" w:rsidRDefault="008938AB" w:rsidP="008938AB">
      <w:pPr>
        <w:rPr>
          <w:rFonts w:ascii="Arial" w:hAnsi="Arial" w:cs="Arial"/>
        </w:rPr>
      </w:pPr>
    </w:p>
    <w:p w:rsidR="00AC4840" w:rsidRPr="0064007E" w:rsidRDefault="00AC4840" w:rsidP="00384BC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sectPr w:rsidR="00AC4840" w:rsidRPr="0064007E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C46" w:rsidRDefault="00865C46" w:rsidP="006D50EF">
      <w:r>
        <w:separator/>
      </w:r>
    </w:p>
  </w:endnote>
  <w:endnote w:type="continuationSeparator" w:id="1">
    <w:p w:rsidR="00865C46" w:rsidRDefault="00865C46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C46" w:rsidRDefault="00865C46" w:rsidP="006D50EF">
      <w:r>
        <w:separator/>
      </w:r>
    </w:p>
  </w:footnote>
  <w:footnote w:type="continuationSeparator" w:id="1">
    <w:p w:rsidR="00865C46" w:rsidRDefault="00865C46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281505">
    <w:pPr>
      <w:rPr>
        <w:sz w:val="2"/>
        <w:szCs w:val="2"/>
      </w:rPr>
    </w:pPr>
    <w:r w:rsidRPr="00281505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281505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281505">
    <w:pPr>
      <w:rPr>
        <w:sz w:val="2"/>
        <w:szCs w:val="2"/>
      </w:rPr>
    </w:pPr>
    <w:r w:rsidRPr="00281505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2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5"/>
  </w:num>
  <w:num w:numId="12">
    <w:abstractNumId w:val="19"/>
  </w:num>
  <w:num w:numId="13">
    <w:abstractNumId w:val="30"/>
  </w:num>
  <w:num w:numId="14">
    <w:abstractNumId w:val="26"/>
  </w:num>
  <w:num w:numId="15">
    <w:abstractNumId w:val="20"/>
  </w:num>
  <w:num w:numId="16">
    <w:abstractNumId w:val="12"/>
  </w:num>
  <w:num w:numId="17">
    <w:abstractNumId w:val="29"/>
  </w:num>
  <w:num w:numId="18">
    <w:abstractNumId w:val="16"/>
  </w:num>
  <w:num w:numId="19">
    <w:abstractNumId w:val="25"/>
  </w:num>
  <w:num w:numId="20">
    <w:abstractNumId w:val="22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1"/>
  </w:num>
  <w:num w:numId="26">
    <w:abstractNumId w:val="5"/>
  </w:num>
  <w:num w:numId="27">
    <w:abstractNumId w:val="23"/>
  </w:num>
  <w:num w:numId="28">
    <w:abstractNumId w:val="31"/>
  </w:num>
  <w:num w:numId="29">
    <w:abstractNumId w:val="28"/>
  </w:num>
  <w:num w:numId="30">
    <w:abstractNumId w:val="18"/>
  </w:num>
  <w:num w:numId="31">
    <w:abstractNumId w:val="34"/>
  </w:num>
  <w:num w:numId="32">
    <w:abstractNumId w:val="13"/>
  </w:num>
  <w:num w:numId="33">
    <w:abstractNumId w:val="27"/>
  </w:num>
  <w:num w:numId="34">
    <w:abstractNumId w:val="33"/>
  </w:num>
  <w:num w:numId="35">
    <w:abstractNumId w:val="24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721E3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1505"/>
    <w:rsid w:val="00285F6D"/>
    <w:rsid w:val="0028796F"/>
    <w:rsid w:val="002A72FF"/>
    <w:rsid w:val="002B30A7"/>
    <w:rsid w:val="002E501D"/>
    <w:rsid w:val="002F3957"/>
    <w:rsid w:val="00302B3F"/>
    <w:rsid w:val="00312519"/>
    <w:rsid w:val="00334D8D"/>
    <w:rsid w:val="003549D1"/>
    <w:rsid w:val="00361823"/>
    <w:rsid w:val="00362866"/>
    <w:rsid w:val="00384BC0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0EF1"/>
    <w:rsid w:val="006760C6"/>
    <w:rsid w:val="006A7390"/>
    <w:rsid w:val="006C2EF6"/>
    <w:rsid w:val="006D2E94"/>
    <w:rsid w:val="006D50EF"/>
    <w:rsid w:val="006E22F7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5C46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253F2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4192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7437"/>
    <w:rsid w:val="00E0297E"/>
    <w:rsid w:val="00E35E4E"/>
    <w:rsid w:val="00E4636E"/>
    <w:rsid w:val="00E62EAE"/>
    <w:rsid w:val="00E92C5A"/>
    <w:rsid w:val="00EE470D"/>
    <w:rsid w:val="00F3474D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3931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25</cp:revision>
  <cp:lastPrinted>2022-01-31T11:02:00Z</cp:lastPrinted>
  <dcterms:created xsi:type="dcterms:W3CDTF">2021-06-04T06:08:00Z</dcterms:created>
  <dcterms:modified xsi:type="dcterms:W3CDTF">2022-01-31T12:57:00Z</dcterms:modified>
</cp:coreProperties>
</file>