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666" w:rsidRPr="003F6708" w:rsidRDefault="005B7666" w:rsidP="005B7666">
      <w:pPr>
        <w:pStyle w:val="ConsPlusTitle"/>
        <w:jc w:val="center"/>
      </w:pPr>
      <w:r w:rsidRPr="003F6708">
        <w:t>СОВЕТ АКСУБАЕВСКОГО МУНИЦИПАЛЬНОГО РАЙОНА</w:t>
      </w:r>
    </w:p>
    <w:p w:rsidR="005B7666" w:rsidRDefault="005B7666" w:rsidP="005B7666">
      <w:pPr>
        <w:pStyle w:val="ConsPlusTitle"/>
        <w:jc w:val="center"/>
      </w:pPr>
      <w:r w:rsidRPr="003F6708">
        <w:t>РЕСПУБЛИКИ ТАТАРСТАН</w:t>
      </w:r>
    </w:p>
    <w:p w:rsidR="005B7666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</w:pPr>
    </w:p>
    <w:p w:rsidR="005B7666" w:rsidRPr="003F6708" w:rsidRDefault="005B7666" w:rsidP="005B7666">
      <w:pPr>
        <w:pStyle w:val="ConsPlusTitle"/>
        <w:jc w:val="center"/>
      </w:pPr>
    </w:p>
    <w:p w:rsidR="005B7666" w:rsidRDefault="005B7666" w:rsidP="005B7666">
      <w:pPr>
        <w:pStyle w:val="ConsPlusTitle"/>
        <w:jc w:val="center"/>
        <w:rPr>
          <w:sz w:val="28"/>
          <w:szCs w:val="28"/>
        </w:rPr>
      </w:pPr>
      <w:r w:rsidRPr="003F6708">
        <w:rPr>
          <w:sz w:val="28"/>
          <w:szCs w:val="28"/>
        </w:rPr>
        <w:t>РЕШЕНИЕ</w:t>
      </w:r>
    </w:p>
    <w:p w:rsidR="005B7666" w:rsidRDefault="005B7666" w:rsidP="005B7666">
      <w:pPr>
        <w:pStyle w:val="ConsPlusTitle"/>
        <w:rPr>
          <w:sz w:val="28"/>
          <w:szCs w:val="28"/>
        </w:rPr>
      </w:pPr>
    </w:p>
    <w:p w:rsidR="005B7666" w:rsidRDefault="005B7666" w:rsidP="005B7666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</w:t>
      </w:r>
      <w:r w:rsidRPr="003F6708">
        <w:rPr>
          <w:b w:val="0"/>
          <w:sz w:val="28"/>
          <w:szCs w:val="28"/>
        </w:rPr>
        <w:t>№</w:t>
      </w:r>
      <w:r>
        <w:rPr>
          <w:b w:val="0"/>
          <w:sz w:val="28"/>
          <w:szCs w:val="28"/>
        </w:rPr>
        <w:t xml:space="preserve">   </w:t>
      </w:r>
      <w:r w:rsidRPr="003F6708">
        <w:rPr>
          <w:b w:val="0"/>
          <w:sz w:val="28"/>
          <w:szCs w:val="28"/>
        </w:rPr>
        <w:t xml:space="preserve">              </w:t>
      </w:r>
      <w:r>
        <w:rPr>
          <w:b w:val="0"/>
          <w:sz w:val="28"/>
          <w:szCs w:val="28"/>
        </w:rPr>
        <w:t xml:space="preserve">            </w:t>
      </w:r>
      <w:r w:rsidRPr="003F6708">
        <w:rPr>
          <w:b w:val="0"/>
          <w:sz w:val="28"/>
          <w:szCs w:val="28"/>
        </w:rPr>
        <w:t xml:space="preserve">                      </w:t>
      </w:r>
      <w:r>
        <w:rPr>
          <w:b w:val="0"/>
          <w:sz w:val="28"/>
          <w:szCs w:val="28"/>
        </w:rPr>
        <w:t xml:space="preserve">                                 от   </w:t>
      </w:r>
    </w:p>
    <w:p w:rsidR="00015F5B" w:rsidRPr="003B37E8" w:rsidRDefault="00015F5B" w:rsidP="001C3605">
      <w:pPr>
        <w:jc w:val="center"/>
        <w:rPr>
          <w:b/>
          <w:sz w:val="28"/>
          <w:szCs w:val="28"/>
        </w:rPr>
      </w:pPr>
    </w:p>
    <w:p w:rsidR="00A31B76" w:rsidRDefault="00A31B76" w:rsidP="00290DC9">
      <w:pPr>
        <w:tabs>
          <w:tab w:val="left" w:pos="7230"/>
        </w:tabs>
        <w:spacing w:after="120"/>
        <w:rPr>
          <w:b/>
          <w:bCs/>
        </w:rPr>
      </w:pPr>
    </w:p>
    <w:p w:rsidR="00060AF6" w:rsidRPr="004618C0" w:rsidRDefault="008A3A83" w:rsidP="005B7666">
      <w:pPr>
        <w:tabs>
          <w:tab w:val="left" w:pos="7230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290DC9">
        <w:rPr>
          <w:b/>
          <w:sz w:val="28"/>
          <w:szCs w:val="28"/>
        </w:rPr>
        <w:t xml:space="preserve"> </w:t>
      </w:r>
    </w:p>
    <w:p w:rsidR="00B14C98" w:rsidRPr="005B7666" w:rsidRDefault="00074CDB" w:rsidP="005B7666">
      <w:pPr>
        <w:rPr>
          <w:sz w:val="28"/>
          <w:szCs w:val="28"/>
        </w:rPr>
      </w:pPr>
      <w:r w:rsidRPr="005B7666">
        <w:rPr>
          <w:sz w:val="28"/>
          <w:szCs w:val="28"/>
        </w:rPr>
        <w:t>О</w:t>
      </w:r>
      <w:r w:rsidR="00290DC9" w:rsidRPr="005B7666">
        <w:rPr>
          <w:sz w:val="28"/>
          <w:szCs w:val="28"/>
        </w:rPr>
        <w:t xml:space="preserve"> внесении изменений </w:t>
      </w:r>
      <w:r w:rsidR="00A44746" w:rsidRPr="005B7666">
        <w:rPr>
          <w:sz w:val="28"/>
          <w:szCs w:val="28"/>
        </w:rPr>
        <w:t xml:space="preserve">в </w:t>
      </w:r>
      <w:r w:rsidR="004633C1" w:rsidRPr="005B7666">
        <w:rPr>
          <w:sz w:val="28"/>
          <w:szCs w:val="28"/>
        </w:rPr>
        <w:t xml:space="preserve">Положения о муниципальном контроле, </w:t>
      </w:r>
    </w:p>
    <w:p w:rsidR="004633C1" w:rsidRPr="005B7666" w:rsidRDefault="004633C1" w:rsidP="005B7666">
      <w:pPr>
        <w:rPr>
          <w:sz w:val="28"/>
          <w:szCs w:val="28"/>
        </w:rPr>
      </w:pPr>
      <w:r w:rsidRPr="005B7666">
        <w:rPr>
          <w:sz w:val="28"/>
          <w:szCs w:val="28"/>
        </w:rPr>
        <w:t xml:space="preserve">утвержденные решениями Совета </w:t>
      </w:r>
      <w:r w:rsidR="0089598F" w:rsidRPr="005B7666">
        <w:rPr>
          <w:sz w:val="28"/>
          <w:szCs w:val="28"/>
        </w:rPr>
        <w:t>Аксубаев</w:t>
      </w:r>
      <w:r w:rsidRPr="005B7666">
        <w:rPr>
          <w:sz w:val="28"/>
          <w:szCs w:val="28"/>
        </w:rPr>
        <w:t>ского муниципального района</w:t>
      </w:r>
      <w:r w:rsidR="00A44746" w:rsidRPr="005B7666">
        <w:rPr>
          <w:sz w:val="28"/>
          <w:szCs w:val="28"/>
        </w:rPr>
        <w:t xml:space="preserve"> </w:t>
      </w:r>
      <w:r w:rsidRPr="005B7666">
        <w:rPr>
          <w:sz w:val="28"/>
          <w:szCs w:val="28"/>
        </w:rPr>
        <w:t xml:space="preserve">Республики Татарстан </w:t>
      </w:r>
    </w:p>
    <w:p w:rsidR="00290DC9" w:rsidRPr="005B7666" w:rsidRDefault="00290DC9" w:rsidP="00976C9F">
      <w:pPr>
        <w:autoSpaceDN w:val="0"/>
        <w:ind w:firstLine="851"/>
        <w:jc w:val="both"/>
        <w:textAlignment w:val="baseline"/>
        <w:rPr>
          <w:kern w:val="36"/>
          <w:sz w:val="28"/>
          <w:szCs w:val="28"/>
        </w:rPr>
      </w:pPr>
    </w:p>
    <w:p w:rsidR="0081602F" w:rsidRPr="005B7666" w:rsidRDefault="00212F2B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  <w:r w:rsidRPr="005B7666">
        <w:rPr>
          <w:kern w:val="36"/>
          <w:sz w:val="28"/>
          <w:szCs w:val="28"/>
        </w:rPr>
        <w:t xml:space="preserve">В </w:t>
      </w:r>
      <w:r w:rsidR="00290DC9" w:rsidRPr="005B7666">
        <w:rPr>
          <w:kern w:val="36"/>
          <w:sz w:val="28"/>
          <w:szCs w:val="28"/>
        </w:rPr>
        <w:t>соответствии с</w:t>
      </w:r>
      <w:r w:rsidR="004633C1" w:rsidRPr="005B7666">
        <w:rPr>
          <w:kern w:val="36"/>
          <w:sz w:val="28"/>
          <w:szCs w:val="28"/>
        </w:rPr>
        <w:t xml:space="preserve"> частью 4 статьи 39 </w:t>
      </w:r>
      <w:r w:rsidR="00290DC9" w:rsidRPr="005B7666">
        <w:rPr>
          <w:kern w:val="36"/>
          <w:sz w:val="28"/>
          <w:szCs w:val="28"/>
        </w:rPr>
        <w:t xml:space="preserve">Федеральным законом </w:t>
      </w:r>
      <w:r w:rsidR="00775470" w:rsidRPr="005B7666">
        <w:rPr>
          <w:kern w:val="36"/>
          <w:sz w:val="28"/>
          <w:szCs w:val="28"/>
        </w:rPr>
        <w:t>от</w:t>
      </w:r>
      <w:r w:rsidR="004633C1" w:rsidRPr="005B7666">
        <w:rPr>
          <w:kern w:val="36"/>
          <w:sz w:val="28"/>
          <w:szCs w:val="28"/>
        </w:rPr>
        <w:t xml:space="preserve"> </w:t>
      </w:r>
      <w:r w:rsidR="004633C1" w:rsidRPr="005B7666">
        <w:rPr>
          <w:sz w:val="28"/>
          <w:szCs w:val="28"/>
        </w:rPr>
        <w:t xml:space="preserve">31 июля </w:t>
      </w:r>
      <w:r w:rsidR="009D151C" w:rsidRPr="005B7666">
        <w:rPr>
          <w:sz w:val="28"/>
          <w:szCs w:val="28"/>
        </w:rPr>
        <w:t xml:space="preserve">          </w:t>
      </w:r>
      <w:r w:rsidR="004633C1" w:rsidRPr="005B7666">
        <w:rPr>
          <w:sz w:val="28"/>
          <w:szCs w:val="28"/>
        </w:rPr>
        <w:t xml:space="preserve">2020 года № 248-ФЗ «О государственном контроле (надзоре) и муниципальном контроле в Российской Федерации», </w:t>
      </w:r>
      <w:r w:rsidR="00E4696E" w:rsidRPr="005B7666">
        <w:rPr>
          <w:sz w:val="28"/>
          <w:szCs w:val="28"/>
        </w:rPr>
        <w:t xml:space="preserve">Совет </w:t>
      </w:r>
      <w:r w:rsidR="0089598F" w:rsidRPr="005B7666">
        <w:rPr>
          <w:sz w:val="28"/>
          <w:szCs w:val="28"/>
        </w:rPr>
        <w:t>Аксубаев</w:t>
      </w:r>
      <w:r w:rsidR="007736AD" w:rsidRPr="005B7666">
        <w:rPr>
          <w:sz w:val="28"/>
          <w:szCs w:val="28"/>
        </w:rPr>
        <w:t xml:space="preserve">ского </w:t>
      </w:r>
      <w:r w:rsidR="00E4696E" w:rsidRPr="005B7666">
        <w:rPr>
          <w:sz w:val="28"/>
          <w:szCs w:val="28"/>
        </w:rPr>
        <w:t>муниципального района</w:t>
      </w:r>
      <w:r w:rsidR="00290DC9" w:rsidRPr="005B7666">
        <w:rPr>
          <w:sz w:val="28"/>
          <w:szCs w:val="28"/>
        </w:rPr>
        <w:t xml:space="preserve"> Республики Татарстан</w:t>
      </w:r>
      <w:r w:rsidR="003E5D12" w:rsidRPr="005B7666">
        <w:rPr>
          <w:sz w:val="28"/>
          <w:szCs w:val="28"/>
        </w:rPr>
        <w:t xml:space="preserve"> </w:t>
      </w:r>
      <w:r w:rsidR="0081602F" w:rsidRPr="005B7666">
        <w:rPr>
          <w:b/>
          <w:sz w:val="28"/>
          <w:szCs w:val="28"/>
        </w:rPr>
        <w:t>РЕШ</w:t>
      </w:r>
      <w:r w:rsidR="00E4696E" w:rsidRPr="005B7666">
        <w:rPr>
          <w:b/>
          <w:sz w:val="28"/>
          <w:szCs w:val="28"/>
        </w:rPr>
        <w:t>ИЛ</w:t>
      </w:r>
      <w:r w:rsidR="0081602F" w:rsidRPr="005B7666">
        <w:rPr>
          <w:b/>
          <w:sz w:val="28"/>
          <w:szCs w:val="28"/>
        </w:rPr>
        <w:t>:</w:t>
      </w:r>
    </w:p>
    <w:p w:rsidR="00000AAA" w:rsidRPr="005B7666" w:rsidRDefault="00000AAA" w:rsidP="00976C9F">
      <w:pPr>
        <w:autoSpaceDN w:val="0"/>
        <w:ind w:firstLine="851"/>
        <w:jc w:val="both"/>
        <w:textAlignment w:val="baseline"/>
        <w:rPr>
          <w:b/>
          <w:sz w:val="28"/>
          <w:szCs w:val="28"/>
        </w:rPr>
      </w:pPr>
    </w:p>
    <w:p w:rsidR="001B0780" w:rsidRPr="005B7666" w:rsidRDefault="001B0780" w:rsidP="001B0780">
      <w:pPr>
        <w:jc w:val="both"/>
        <w:rPr>
          <w:sz w:val="28"/>
          <w:szCs w:val="28"/>
        </w:rPr>
      </w:pPr>
      <w:r w:rsidRPr="005B7666">
        <w:rPr>
          <w:sz w:val="28"/>
          <w:szCs w:val="28"/>
        </w:rPr>
        <w:t xml:space="preserve">           </w:t>
      </w:r>
      <w:r w:rsidR="00FC5DF9">
        <w:rPr>
          <w:sz w:val="28"/>
          <w:szCs w:val="28"/>
        </w:rPr>
        <w:t>1</w:t>
      </w:r>
      <w:r w:rsidRPr="005B7666">
        <w:rPr>
          <w:sz w:val="28"/>
          <w:szCs w:val="28"/>
        </w:rPr>
        <w:t xml:space="preserve">. Внести в </w:t>
      </w:r>
      <w:r w:rsidRPr="005B7666">
        <w:rPr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 Аксубаевского муниципального района Республики Татарстан</w:t>
      </w:r>
      <w:r w:rsidRPr="005B7666">
        <w:rPr>
          <w:sz w:val="28"/>
          <w:szCs w:val="28"/>
        </w:rPr>
        <w:t xml:space="preserve">, утвержденное решением Совета Аксубаевского муниципального района Республики Татарстан от 23.09.2021 № 70, следующие </w:t>
      </w:r>
      <w:r w:rsidR="00FC5DF9">
        <w:rPr>
          <w:sz w:val="28"/>
          <w:szCs w:val="28"/>
        </w:rPr>
        <w:t>изменения и дополнения</w:t>
      </w:r>
      <w:r w:rsidRPr="005B7666">
        <w:rPr>
          <w:sz w:val="28"/>
          <w:szCs w:val="28"/>
        </w:rPr>
        <w:t>:</w:t>
      </w:r>
    </w:p>
    <w:p w:rsidR="00772A9F" w:rsidRPr="005B7666" w:rsidRDefault="00424877" w:rsidP="00772A9F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72A9F" w:rsidRPr="005B7666">
        <w:rPr>
          <w:rFonts w:ascii="Times New Roman" w:hAnsi="Times New Roman" w:cs="Times New Roman"/>
          <w:sz w:val="28"/>
          <w:szCs w:val="28"/>
        </w:rPr>
        <w:t>.1.</w:t>
      </w:r>
      <w:r w:rsidR="00772A9F" w:rsidRPr="00CE084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Пункт  1 изложить в   следующей редакции</w:t>
      </w:r>
    </w:p>
    <w:p w:rsidR="00772A9F" w:rsidRPr="0055218E" w:rsidRDefault="00772A9F" w:rsidP="00772A9F">
      <w:pPr>
        <w:pStyle w:val="a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55218E">
        <w:rPr>
          <w:rFonts w:ascii="Times New Roman" w:hAnsi="Times New Roman"/>
          <w:color w:val="000000"/>
          <w:sz w:val="28"/>
          <w:szCs w:val="28"/>
        </w:rPr>
        <w:t>«1. Утвердить:</w:t>
      </w:r>
    </w:p>
    <w:p w:rsidR="00772A9F" w:rsidRPr="0055218E" w:rsidRDefault="00772A9F" w:rsidP="0055145B">
      <w:pPr>
        <w:ind w:firstLine="567"/>
        <w:jc w:val="both"/>
        <w:rPr>
          <w:bCs/>
          <w:color w:val="000000"/>
          <w:sz w:val="28"/>
          <w:szCs w:val="28"/>
        </w:rPr>
      </w:pPr>
      <w:r w:rsidRPr="0055218E">
        <w:rPr>
          <w:color w:val="000000"/>
          <w:sz w:val="28"/>
          <w:szCs w:val="28"/>
        </w:rPr>
        <w:t xml:space="preserve">-  </w:t>
      </w:r>
      <w:r w:rsidR="0055145B" w:rsidRPr="0055218E">
        <w:rPr>
          <w:sz w:val="28"/>
          <w:szCs w:val="28"/>
        </w:rPr>
        <w:t xml:space="preserve">«Ключевые показатели </w:t>
      </w:r>
      <w:r w:rsidR="007E08FE">
        <w:rPr>
          <w:sz w:val="28"/>
          <w:szCs w:val="28"/>
        </w:rPr>
        <w:t xml:space="preserve">муниципального </w:t>
      </w:r>
      <w:r w:rsidR="0055145B" w:rsidRPr="0055218E">
        <w:rPr>
          <w:sz w:val="28"/>
          <w:szCs w:val="28"/>
        </w:rPr>
        <w:t>контроля в сфере благоустройства на территории Аксубаевского муниципального района и их целевые значения» (прилагается)</w:t>
      </w:r>
      <w:r w:rsidRPr="0055218E">
        <w:rPr>
          <w:sz w:val="28"/>
          <w:szCs w:val="28"/>
        </w:rPr>
        <w:t>»</w:t>
      </w:r>
    </w:p>
    <w:p w:rsidR="00110EC8" w:rsidRPr="0055218E" w:rsidRDefault="00110EC8" w:rsidP="00110EC8">
      <w:pPr>
        <w:pStyle w:val="ac"/>
        <w:rPr>
          <w:rFonts w:ascii="Times New Roman" w:hAnsi="Times New Roman" w:cs="Times New Roman"/>
          <w:sz w:val="28"/>
          <w:szCs w:val="28"/>
        </w:rPr>
      </w:pPr>
      <w:r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2. Дополнить приложением  № </w:t>
      </w:r>
      <w:r w:rsidR="0055145B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2A9F" w:rsidRPr="0055218E">
        <w:rPr>
          <w:rFonts w:ascii="Times New Roman" w:hAnsi="Times New Roman" w:cs="Times New Roman"/>
          <w:sz w:val="28"/>
          <w:szCs w:val="28"/>
        </w:rPr>
        <w:t>«</w:t>
      </w:r>
      <w:r w:rsidR="0055145B" w:rsidRPr="0055218E">
        <w:rPr>
          <w:rFonts w:ascii="Times New Roman" w:hAnsi="Times New Roman" w:cs="Times New Roman"/>
          <w:sz w:val="28"/>
          <w:szCs w:val="28"/>
        </w:rPr>
        <w:t>Ключевые показатели контроля в сфере благоустройства на территории Аксубаевского муниципального района и их целевые значения</w:t>
      </w:r>
      <w:r w:rsidR="00772A9F" w:rsidRPr="0055218E">
        <w:rPr>
          <w:rFonts w:ascii="Times New Roman" w:hAnsi="Times New Roman" w:cs="Times New Roman"/>
          <w:sz w:val="28"/>
          <w:szCs w:val="28"/>
        </w:rPr>
        <w:t xml:space="preserve">» </w:t>
      </w:r>
      <w:r w:rsidR="00772A9F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согласно приложению №1 к настоящему решению</w:t>
      </w:r>
      <w:r w:rsidR="00772A9F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CB5D06" w:rsidRPr="005B7666" w:rsidRDefault="00515125" w:rsidP="00515125">
      <w:pPr>
        <w:shd w:val="clear" w:color="auto" w:fill="FFFFFF"/>
        <w:ind w:firstLine="708"/>
        <w:jc w:val="both"/>
        <w:rPr>
          <w:sz w:val="28"/>
          <w:szCs w:val="28"/>
        </w:rPr>
      </w:pPr>
      <w:r w:rsidRPr="0055218E">
        <w:rPr>
          <w:sz w:val="28"/>
          <w:szCs w:val="28"/>
        </w:rPr>
        <w:t xml:space="preserve">  </w:t>
      </w:r>
      <w:r w:rsidR="00000AAA" w:rsidRPr="0055218E">
        <w:rPr>
          <w:sz w:val="28"/>
          <w:szCs w:val="28"/>
        </w:rPr>
        <w:t>3.</w:t>
      </w:r>
      <w:r w:rsidR="007806B2" w:rsidRPr="0055218E">
        <w:rPr>
          <w:sz w:val="28"/>
          <w:szCs w:val="28"/>
        </w:rPr>
        <w:t xml:space="preserve"> </w:t>
      </w:r>
      <w:r w:rsidR="00290DC9" w:rsidRPr="0055218E">
        <w:rPr>
          <w:sz w:val="28"/>
          <w:szCs w:val="28"/>
        </w:rPr>
        <w:t xml:space="preserve">Внести в </w:t>
      </w:r>
      <w:r w:rsidR="00000AAA" w:rsidRPr="0055218E">
        <w:rPr>
          <w:sz w:val="28"/>
          <w:szCs w:val="28"/>
        </w:rPr>
        <w:t xml:space="preserve"> </w:t>
      </w:r>
      <w:r w:rsidR="00000AAA" w:rsidRPr="0055218E">
        <w:rPr>
          <w:bCs/>
          <w:color w:val="000000"/>
          <w:sz w:val="28"/>
          <w:szCs w:val="28"/>
        </w:rPr>
        <w:t xml:space="preserve">Положение </w:t>
      </w:r>
      <w:bookmarkStart w:id="0" w:name="_Hlk77671647"/>
      <w:r w:rsidR="00000AAA" w:rsidRPr="0055218E">
        <w:rPr>
          <w:bCs/>
          <w:color w:val="000000"/>
          <w:sz w:val="28"/>
          <w:szCs w:val="28"/>
        </w:rPr>
        <w:t xml:space="preserve">о муниципальном контроле </w:t>
      </w:r>
      <w:bookmarkStart w:id="1" w:name="_Hlk77686366"/>
      <w:r w:rsidR="00000AAA" w:rsidRPr="0055218E">
        <w:rPr>
          <w:bCs/>
          <w:color w:val="000000"/>
          <w:sz w:val="28"/>
          <w:szCs w:val="28"/>
        </w:rPr>
        <w:t xml:space="preserve"> на автомобильном транспорте и в дорожном</w:t>
      </w:r>
      <w:r w:rsidR="00000AAA" w:rsidRPr="005B7666">
        <w:rPr>
          <w:bCs/>
          <w:color w:val="000000"/>
          <w:sz w:val="28"/>
          <w:szCs w:val="28"/>
        </w:rPr>
        <w:t xml:space="preserve"> хозяйстве в границах населенных пунктов Аксубаевского муниципального района Республики Татарстан</w:t>
      </w:r>
      <w:bookmarkEnd w:id="0"/>
      <w:bookmarkEnd w:id="1"/>
      <w:proofErr w:type="gramStart"/>
      <w:r w:rsidR="00000AAA" w:rsidRPr="005B7666">
        <w:rPr>
          <w:bCs/>
          <w:color w:val="000000"/>
          <w:sz w:val="28"/>
          <w:szCs w:val="28"/>
        </w:rPr>
        <w:t xml:space="preserve"> </w:t>
      </w:r>
      <w:r w:rsidR="009954C7" w:rsidRPr="005B7666">
        <w:rPr>
          <w:sz w:val="28"/>
          <w:szCs w:val="28"/>
        </w:rPr>
        <w:t>,</w:t>
      </w:r>
      <w:proofErr w:type="gramEnd"/>
      <w:r w:rsidR="009954C7" w:rsidRPr="005B7666">
        <w:rPr>
          <w:sz w:val="28"/>
          <w:szCs w:val="28"/>
        </w:rPr>
        <w:t xml:space="preserve"> утвержденное решением Совета </w:t>
      </w:r>
      <w:r w:rsidR="0089598F" w:rsidRPr="005B7666">
        <w:rPr>
          <w:sz w:val="28"/>
          <w:szCs w:val="28"/>
        </w:rPr>
        <w:t>Аксубаев</w:t>
      </w:r>
      <w:r w:rsidR="009954C7" w:rsidRPr="005B7666">
        <w:rPr>
          <w:sz w:val="28"/>
          <w:szCs w:val="28"/>
        </w:rPr>
        <w:t xml:space="preserve">ского муниципального района Республики Татарстан </w:t>
      </w:r>
      <w:r w:rsidR="009D151C" w:rsidRPr="005B7666">
        <w:rPr>
          <w:sz w:val="28"/>
          <w:szCs w:val="28"/>
        </w:rPr>
        <w:t xml:space="preserve"> </w:t>
      </w:r>
      <w:r w:rsidR="009954C7" w:rsidRPr="005B7666">
        <w:rPr>
          <w:sz w:val="28"/>
          <w:szCs w:val="28"/>
        </w:rPr>
        <w:t>от 2</w:t>
      </w:r>
      <w:r w:rsidR="0089598F" w:rsidRPr="005B7666">
        <w:rPr>
          <w:sz w:val="28"/>
          <w:szCs w:val="28"/>
        </w:rPr>
        <w:t>3</w:t>
      </w:r>
      <w:r w:rsidR="009954C7" w:rsidRPr="005B7666">
        <w:rPr>
          <w:sz w:val="28"/>
          <w:szCs w:val="28"/>
        </w:rPr>
        <w:t>.09.</w:t>
      </w:r>
      <w:r w:rsidR="009D151C" w:rsidRPr="005B7666">
        <w:rPr>
          <w:sz w:val="28"/>
          <w:szCs w:val="28"/>
        </w:rPr>
        <w:t>2021 года</w:t>
      </w:r>
      <w:r w:rsidR="009954C7" w:rsidRPr="005B7666">
        <w:rPr>
          <w:sz w:val="28"/>
          <w:szCs w:val="28"/>
        </w:rPr>
        <w:t xml:space="preserve"> № 7</w:t>
      </w:r>
      <w:r w:rsidR="0089598F" w:rsidRPr="005B7666">
        <w:rPr>
          <w:sz w:val="28"/>
          <w:szCs w:val="28"/>
        </w:rPr>
        <w:t>1</w:t>
      </w:r>
      <w:r w:rsidR="009954C7" w:rsidRPr="005B7666">
        <w:rPr>
          <w:sz w:val="28"/>
          <w:szCs w:val="28"/>
        </w:rPr>
        <w:t xml:space="preserve">, </w:t>
      </w:r>
      <w:r w:rsidR="00CB5D06" w:rsidRPr="005B7666">
        <w:rPr>
          <w:sz w:val="28"/>
          <w:szCs w:val="28"/>
        </w:rPr>
        <w:t>следующие изменения</w:t>
      </w:r>
      <w:r w:rsidR="007E08FE">
        <w:rPr>
          <w:sz w:val="28"/>
          <w:szCs w:val="28"/>
        </w:rPr>
        <w:t xml:space="preserve"> и дополнения</w:t>
      </w:r>
      <w:r w:rsidR="00CB5D06" w:rsidRPr="005B7666">
        <w:rPr>
          <w:sz w:val="28"/>
          <w:szCs w:val="28"/>
        </w:rPr>
        <w:t>:</w:t>
      </w:r>
    </w:p>
    <w:p w:rsidR="00023506" w:rsidRPr="00CE0842" w:rsidRDefault="00023506" w:rsidP="00023506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CE0842">
        <w:rPr>
          <w:rFonts w:ascii="Times New Roman" w:hAnsi="Times New Roman" w:cs="Times New Roman"/>
          <w:sz w:val="28"/>
          <w:szCs w:val="28"/>
        </w:rPr>
        <w:t>3.1. Пункт  1 изложить в   следующей редакции</w:t>
      </w:r>
    </w:p>
    <w:p w:rsidR="00023506" w:rsidRPr="00CE0842" w:rsidRDefault="00023506" w:rsidP="00023506">
      <w:pPr>
        <w:pStyle w:val="a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CE0842">
        <w:rPr>
          <w:rFonts w:ascii="Times New Roman" w:hAnsi="Times New Roman"/>
          <w:color w:val="000000"/>
          <w:sz w:val="28"/>
          <w:szCs w:val="28"/>
        </w:rPr>
        <w:t>«1. Утвердить:</w:t>
      </w:r>
    </w:p>
    <w:p w:rsidR="007E08FE" w:rsidRDefault="00023506" w:rsidP="007E08FE">
      <w:pPr>
        <w:ind w:firstLine="567"/>
        <w:jc w:val="both"/>
        <w:rPr>
          <w:sz w:val="28"/>
          <w:szCs w:val="28"/>
        </w:rPr>
      </w:pPr>
      <w:r w:rsidRPr="00CE0842">
        <w:rPr>
          <w:color w:val="000000"/>
          <w:sz w:val="28"/>
          <w:szCs w:val="28"/>
        </w:rPr>
        <w:t xml:space="preserve">- </w:t>
      </w:r>
      <w:r w:rsidR="007E08FE" w:rsidRPr="00CE0842">
        <w:rPr>
          <w:sz w:val="28"/>
          <w:szCs w:val="28"/>
        </w:rPr>
        <w:t>«</w:t>
      </w:r>
      <w:r w:rsidR="009278F3" w:rsidRPr="0055218E">
        <w:rPr>
          <w:sz w:val="28"/>
          <w:szCs w:val="28"/>
        </w:rPr>
        <w:t xml:space="preserve">Ключевые показатели </w:t>
      </w:r>
      <w:r w:rsidR="009278F3" w:rsidRPr="005B7666">
        <w:rPr>
          <w:bCs/>
          <w:color w:val="000000"/>
          <w:sz w:val="28"/>
          <w:szCs w:val="28"/>
        </w:rPr>
        <w:t>муниципально</w:t>
      </w:r>
      <w:r w:rsidR="009278F3">
        <w:rPr>
          <w:bCs/>
          <w:color w:val="000000"/>
          <w:sz w:val="28"/>
          <w:szCs w:val="28"/>
        </w:rPr>
        <w:t>го</w:t>
      </w:r>
      <w:r w:rsidR="009278F3" w:rsidRPr="005B7666">
        <w:rPr>
          <w:bCs/>
          <w:color w:val="000000"/>
          <w:sz w:val="28"/>
          <w:szCs w:val="28"/>
        </w:rPr>
        <w:t xml:space="preserve"> контрол</w:t>
      </w:r>
      <w:r w:rsidR="009278F3">
        <w:rPr>
          <w:bCs/>
          <w:color w:val="000000"/>
          <w:sz w:val="28"/>
          <w:szCs w:val="28"/>
        </w:rPr>
        <w:t>я</w:t>
      </w:r>
      <w:r w:rsidR="009278F3" w:rsidRPr="005B7666">
        <w:rPr>
          <w:bCs/>
          <w:color w:val="000000"/>
          <w:sz w:val="28"/>
          <w:szCs w:val="28"/>
        </w:rPr>
        <w:t xml:space="preserve"> 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  <w:r w:rsidR="009278F3" w:rsidRPr="0055218E">
        <w:rPr>
          <w:sz w:val="28"/>
          <w:szCs w:val="28"/>
        </w:rPr>
        <w:t xml:space="preserve"> и их целевые значения</w:t>
      </w:r>
      <w:r w:rsidR="007E08FE" w:rsidRPr="0055218E">
        <w:rPr>
          <w:sz w:val="28"/>
          <w:szCs w:val="28"/>
        </w:rPr>
        <w:t>» (прилагается)»</w:t>
      </w:r>
    </w:p>
    <w:p w:rsidR="009278F3" w:rsidRPr="009278F3" w:rsidRDefault="007E08FE" w:rsidP="009278F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78F3">
        <w:rPr>
          <w:rFonts w:ascii="Times New Roman" w:hAnsi="Times New Roman" w:cs="Times New Roman"/>
          <w:sz w:val="28"/>
          <w:szCs w:val="28"/>
        </w:rPr>
        <w:t>- «</w:t>
      </w:r>
      <w:r w:rsidR="009278F3" w:rsidRPr="009278F3">
        <w:rPr>
          <w:rFonts w:ascii="Times New Roman" w:hAnsi="Times New Roman" w:cs="Times New Roman"/>
          <w:bCs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 </w:t>
      </w:r>
      <w:r w:rsidR="009278F3"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</w:t>
      </w:r>
      <w:r w:rsid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278F3"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</w:t>
      </w:r>
      <w:r w:rsidR="009278F3" w:rsidRPr="009278F3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Татарстан</w:t>
      </w:r>
      <w:proofErr w:type="gramStart"/>
      <w:r w:rsidR="009278F3">
        <w:rPr>
          <w:rFonts w:ascii="Times New Roman" w:hAnsi="Times New Roman" w:cs="Times New Roman"/>
          <w:bCs/>
          <w:color w:val="000000"/>
          <w:sz w:val="28"/>
          <w:szCs w:val="28"/>
        </w:rPr>
        <w:t>»(</w:t>
      </w:r>
      <w:proofErr w:type="gramEnd"/>
      <w:r w:rsidR="009278F3">
        <w:rPr>
          <w:rFonts w:ascii="Times New Roman" w:hAnsi="Times New Roman" w:cs="Times New Roman"/>
          <w:bCs/>
          <w:color w:val="000000"/>
          <w:sz w:val="28"/>
          <w:szCs w:val="28"/>
        </w:rPr>
        <w:t>прилагается)</w:t>
      </w:r>
    </w:p>
    <w:p w:rsidR="007E08FE" w:rsidRDefault="009278F3" w:rsidP="007E08FE">
      <w:pPr>
        <w:pStyle w:val="ac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278F3">
        <w:rPr>
          <w:rFonts w:ascii="Times New Roman" w:hAnsi="Times New Roman" w:cs="Times New Roman"/>
          <w:sz w:val="28"/>
          <w:szCs w:val="28"/>
        </w:rPr>
        <w:t>4</w:t>
      </w:r>
      <w:r w:rsidR="007E08FE" w:rsidRPr="009278F3">
        <w:rPr>
          <w:rFonts w:ascii="Times New Roman" w:hAnsi="Times New Roman" w:cs="Times New Roman"/>
          <w:sz w:val="28"/>
          <w:szCs w:val="28"/>
        </w:rPr>
        <w:t>.</w:t>
      </w:r>
      <w:r w:rsidR="007E08FE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E08FE"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Дополнить приложением  № 4 </w:t>
      </w:r>
      <w:r w:rsidR="007E08FE" w:rsidRPr="009278F3">
        <w:rPr>
          <w:rFonts w:ascii="Times New Roman" w:hAnsi="Times New Roman" w:cs="Times New Roman"/>
          <w:sz w:val="28"/>
          <w:szCs w:val="28"/>
        </w:rPr>
        <w:t xml:space="preserve">«Ключевые показатели </w:t>
      </w:r>
      <w:r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>муниципального контроля  на автомобильном транспорте и в дорожном хозяйстве в границах населенных пунктов Аксубаевского муниципального района Республики Татарстан</w:t>
      </w:r>
      <w:r w:rsidRPr="0055218E">
        <w:rPr>
          <w:rFonts w:ascii="Times New Roman" w:hAnsi="Times New Roman" w:cs="Times New Roman"/>
          <w:sz w:val="28"/>
          <w:szCs w:val="28"/>
        </w:rPr>
        <w:t xml:space="preserve"> </w:t>
      </w:r>
      <w:r w:rsidR="007E08FE" w:rsidRPr="0055218E">
        <w:rPr>
          <w:rFonts w:ascii="Times New Roman" w:hAnsi="Times New Roman" w:cs="Times New Roman"/>
          <w:sz w:val="28"/>
          <w:szCs w:val="28"/>
        </w:rPr>
        <w:t xml:space="preserve">и их целевые значения» </w:t>
      </w:r>
      <w:r w:rsidR="007E08FE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согласно приложению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7E08FE"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решению.</w:t>
      </w:r>
    </w:p>
    <w:p w:rsidR="009278F3" w:rsidRDefault="009278F3" w:rsidP="009278F3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5.</w:t>
      </w:r>
      <w:r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Дополнить приложением  №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278F3">
        <w:rPr>
          <w:rFonts w:ascii="Times New Roman" w:hAnsi="Times New Roman" w:cs="Times New Roman"/>
          <w:sz w:val="28"/>
          <w:szCs w:val="28"/>
        </w:rPr>
        <w:t>«</w:t>
      </w:r>
      <w:r w:rsidRPr="009278F3">
        <w:rPr>
          <w:rFonts w:ascii="Times New Roman" w:hAnsi="Times New Roman" w:cs="Times New Roman"/>
          <w:bCs/>
          <w:sz w:val="28"/>
          <w:szCs w:val="28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на автомобильном транспорте </w:t>
      </w:r>
      <w:r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278F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Татарстан</w:t>
      </w:r>
      <w:r w:rsidRPr="0055218E">
        <w:rPr>
          <w:rFonts w:ascii="Times New Roman" w:hAnsi="Times New Roman" w:cs="Times New Roman"/>
          <w:sz w:val="28"/>
          <w:szCs w:val="28"/>
        </w:rPr>
        <w:t xml:space="preserve">» </w:t>
      </w:r>
      <w:r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согласно приложению 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55218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 настоящему решению.</w:t>
      </w:r>
    </w:p>
    <w:p w:rsidR="00FC5058" w:rsidRPr="005B7666" w:rsidRDefault="009278F3" w:rsidP="00FC5058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5058" w:rsidRPr="005B7666">
        <w:rPr>
          <w:rFonts w:ascii="Times New Roman" w:hAnsi="Times New Roman" w:cs="Times New Roman"/>
          <w:sz w:val="28"/>
          <w:szCs w:val="28"/>
        </w:rPr>
        <w:t xml:space="preserve">. Внести в </w:t>
      </w:r>
      <w:r w:rsidR="00000AAA" w:rsidRPr="005B76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 муниципальном жилищном контроле </w:t>
      </w:r>
      <w:r w:rsidR="00000AAA" w:rsidRPr="005B7666">
        <w:rPr>
          <w:rFonts w:ascii="Times New Roman" w:hAnsi="Times New Roman" w:cs="Times New Roman"/>
          <w:bCs/>
          <w:color w:val="000000"/>
          <w:sz w:val="28"/>
          <w:szCs w:val="28"/>
        </w:rPr>
        <w:br/>
        <w:t xml:space="preserve">в </w:t>
      </w:r>
      <w:proofErr w:type="spellStart"/>
      <w:r w:rsidR="00000AAA" w:rsidRPr="005B7666">
        <w:rPr>
          <w:rFonts w:ascii="Times New Roman" w:hAnsi="Times New Roman" w:cs="Times New Roman"/>
          <w:bCs/>
          <w:color w:val="000000"/>
          <w:sz w:val="28"/>
          <w:szCs w:val="28"/>
        </w:rPr>
        <w:t>Аксубаевском</w:t>
      </w:r>
      <w:proofErr w:type="spellEnd"/>
      <w:r w:rsidR="00000AAA" w:rsidRPr="005B766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муниципальном  районе  Республики Татарстан</w:t>
      </w:r>
      <w:r w:rsidR="00FC5058" w:rsidRPr="005B7666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</w:t>
      </w:r>
      <w:r w:rsidR="0089598F" w:rsidRPr="005B7666">
        <w:rPr>
          <w:rFonts w:ascii="Times New Roman" w:hAnsi="Times New Roman" w:cs="Times New Roman"/>
          <w:sz w:val="28"/>
          <w:szCs w:val="28"/>
        </w:rPr>
        <w:t>Аксубаев</w:t>
      </w:r>
      <w:r w:rsidR="00FC5058" w:rsidRPr="005B7666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от 2</w:t>
      </w:r>
      <w:r w:rsidR="00C25D42" w:rsidRPr="005B7666">
        <w:rPr>
          <w:rFonts w:ascii="Times New Roman" w:hAnsi="Times New Roman" w:cs="Times New Roman"/>
          <w:sz w:val="28"/>
          <w:szCs w:val="28"/>
        </w:rPr>
        <w:t>3</w:t>
      </w:r>
      <w:r w:rsidR="00FC5058" w:rsidRPr="005B7666">
        <w:rPr>
          <w:rFonts w:ascii="Times New Roman" w:hAnsi="Times New Roman" w:cs="Times New Roman"/>
          <w:sz w:val="28"/>
          <w:szCs w:val="28"/>
        </w:rPr>
        <w:t xml:space="preserve">.09.2021 № </w:t>
      </w:r>
      <w:r w:rsidR="00C25D42" w:rsidRPr="005B7666">
        <w:rPr>
          <w:rFonts w:ascii="Times New Roman" w:hAnsi="Times New Roman" w:cs="Times New Roman"/>
          <w:sz w:val="28"/>
          <w:szCs w:val="28"/>
        </w:rPr>
        <w:t>72</w:t>
      </w:r>
      <w:r w:rsidR="00FC5058" w:rsidRPr="005B7666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174F05" w:rsidRPr="00CE0842" w:rsidRDefault="009278F3" w:rsidP="00174F05">
      <w:pPr>
        <w:pStyle w:val="ac"/>
        <w:ind w:firstLine="851"/>
        <w:rPr>
          <w:rFonts w:ascii="Times New Roman" w:hAnsi="Times New Roman" w:cs="Times New Roman"/>
          <w:sz w:val="28"/>
          <w:szCs w:val="28"/>
        </w:rPr>
      </w:pPr>
      <w:r w:rsidRPr="00CE0842">
        <w:rPr>
          <w:rFonts w:ascii="Times New Roman" w:hAnsi="Times New Roman" w:cs="Times New Roman"/>
          <w:sz w:val="28"/>
          <w:szCs w:val="28"/>
        </w:rPr>
        <w:t>6</w:t>
      </w:r>
      <w:r w:rsidR="00174F05" w:rsidRPr="00CE0842">
        <w:rPr>
          <w:rFonts w:ascii="Times New Roman" w:hAnsi="Times New Roman" w:cs="Times New Roman"/>
          <w:sz w:val="28"/>
          <w:szCs w:val="28"/>
        </w:rPr>
        <w:t>.1. Пункт  1 изложить в   следующей редакции</w:t>
      </w:r>
    </w:p>
    <w:p w:rsidR="00764940" w:rsidRPr="005B7666" w:rsidRDefault="00174F05" w:rsidP="00EE481C">
      <w:pPr>
        <w:pStyle w:val="a9"/>
        <w:shd w:val="clear" w:color="auto" w:fill="FFFFFF"/>
        <w:spacing w:after="0"/>
        <w:rPr>
          <w:rFonts w:ascii="Times New Roman" w:hAnsi="Times New Roman"/>
          <w:color w:val="000000"/>
          <w:sz w:val="28"/>
          <w:szCs w:val="28"/>
        </w:rPr>
      </w:pPr>
      <w:r w:rsidRPr="00CE0842">
        <w:rPr>
          <w:rFonts w:ascii="Times New Roman" w:hAnsi="Times New Roman"/>
          <w:color w:val="000000"/>
          <w:sz w:val="28"/>
          <w:szCs w:val="28"/>
        </w:rPr>
        <w:t>«1. Утвердить</w:t>
      </w:r>
      <w:r w:rsidR="00EE481C" w:rsidRPr="00CE0842">
        <w:rPr>
          <w:rFonts w:ascii="Times New Roman" w:hAnsi="Times New Roman"/>
          <w:color w:val="000000"/>
          <w:sz w:val="28"/>
          <w:szCs w:val="28"/>
        </w:rPr>
        <w:t>:</w:t>
      </w:r>
    </w:p>
    <w:p w:rsidR="009278F3" w:rsidRPr="009278F3" w:rsidRDefault="00EE481C" w:rsidP="009278F3">
      <w:pPr>
        <w:shd w:val="clear" w:color="auto" w:fill="FFFFFF"/>
        <w:jc w:val="both"/>
        <w:rPr>
          <w:color w:val="000000"/>
          <w:sz w:val="28"/>
          <w:szCs w:val="28"/>
        </w:rPr>
      </w:pPr>
      <w:r w:rsidRPr="005B7666">
        <w:rPr>
          <w:color w:val="000000"/>
          <w:sz w:val="28"/>
          <w:szCs w:val="28"/>
        </w:rPr>
        <w:t xml:space="preserve">- </w:t>
      </w:r>
      <w:r w:rsidR="00174F05" w:rsidRPr="005B7666">
        <w:rPr>
          <w:color w:val="000000"/>
          <w:sz w:val="28"/>
          <w:szCs w:val="28"/>
        </w:rPr>
        <w:t xml:space="preserve"> </w:t>
      </w:r>
      <w:r w:rsidR="009278F3" w:rsidRPr="009278F3">
        <w:rPr>
          <w:sz w:val="28"/>
          <w:szCs w:val="28"/>
        </w:rPr>
        <w:t xml:space="preserve">«Ключевые показатели муниципального жилищного контроля и его целевые значения </w:t>
      </w:r>
      <w:r w:rsidR="009278F3" w:rsidRPr="009278F3">
        <w:rPr>
          <w:bCs/>
          <w:color w:val="000000"/>
          <w:sz w:val="28"/>
          <w:szCs w:val="28"/>
        </w:rPr>
        <w:t xml:space="preserve">в </w:t>
      </w:r>
      <w:proofErr w:type="spellStart"/>
      <w:r w:rsidR="009278F3" w:rsidRPr="009278F3">
        <w:rPr>
          <w:bCs/>
          <w:color w:val="000000"/>
          <w:sz w:val="28"/>
          <w:szCs w:val="28"/>
        </w:rPr>
        <w:t>Аксубаевском</w:t>
      </w:r>
      <w:proofErr w:type="spellEnd"/>
      <w:r w:rsidR="009278F3" w:rsidRPr="009278F3">
        <w:rPr>
          <w:bCs/>
          <w:color w:val="000000"/>
          <w:sz w:val="28"/>
          <w:szCs w:val="28"/>
        </w:rPr>
        <w:t xml:space="preserve"> муниципальном  районе  Республики Татарстан</w:t>
      </w:r>
      <w:r w:rsidR="009278F3">
        <w:rPr>
          <w:bCs/>
          <w:color w:val="000000"/>
          <w:sz w:val="28"/>
          <w:szCs w:val="28"/>
        </w:rPr>
        <w:t>»</w:t>
      </w:r>
    </w:p>
    <w:p w:rsidR="009278F3" w:rsidRDefault="009278F3" w:rsidP="009278F3">
      <w:pPr>
        <w:jc w:val="center"/>
        <w:rPr>
          <w:b/>
        </w:rPr>
      </w:pPr>
    </w:p>
    <w:p w:rsidR="004A153B" w:rsidRDefault="004A153B" w:rsidP="004A153B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7.</w:t>
      </w:r>
      <w:r w:rsidRPr="004A153B">
        <w:rPr>
          <w:sz w:val="28"/>
          <w:szCs w:val="28"/>
        </w:rPr>
        <w:t xml:space="preserve"> </w:t>
      </w:r>
      <w:r w:rsidRPr="0055218E">
        <w:rPr>
          <w:bCs/>
          <w:color w:val="000000"/>
          <w:sz w:val="28"/>
          <w:szCs w:val="28"/>
        </w:rPr>
        <w:t xml:space="preserve"> </w:t>
      </w:r>
      <w:r w:rsidRPr="009278F3">
        <w:rPr>
          <w:bCs/>
          <w:color w:val="000000"/>
          <w:sz w:val="28"/>
          <w:szCs w:val="28"/>
        </w:rPr>
        <w:t xml:space="preserve">Дополнить приложением  № 4 </w:t>
      </w:r>
      <w:r w:rsidRPr="009278F3">
        <w:rPr>
          <w:sz w:val="28"/>
          <w:szCs w:val="28"/>
        </w:rPr>
        <w:t xml:space="preserve">«Ключевые показатели муниципального жилищного контроля и его целевые значения </w:t>
      </w:r>
      <w:r w:rsidRPr="009278F3">
        <w:rPr>
          <w:bCs/>
          <w:color w:val="000000"/>
          <w:sz w:val="28"/>
          <w:szCs w:val="28"/>
        </w:rPr>
        <w:t xml:space="preserve">в </w:t>
      </w:r>
      <w:proofErr w:type="spellStart"/>
      <w:r w:rsidRPr="009278F3">
        <w:rPr>
          <w:bCs/>
          <w:color w:val="000000"/>
          <w:sz w:val="28"/>
          <w:szCs w:val="28"/>
        </w:rPr>
        <w:t>Аксубаевском</w:t>
      </w:r>
      <w:proofErr w:type="spellEnd"/>
      <w:r w:rsidRPr="009278F3">
        <w:rPr>
          <w:bCs/>
          <w:color w:val="000000"/>
          <w:sz w:val="28"/>
          <w:szCs w:val="28"/>
        </w:rPr>
        <w:t xml:space="preserve"> муниципальном  районе  Республики Татарстан</w:t>
      </w:r>
      <w:r>
        <w:rPr>
          <w:bCs/>
          <w:color w:val="000000"/>
          <w:sz w:val="28"/>
          <w:szCs w:val="28"/>
        </w:rPr>
        <w:t>»</w:t>
      </w:r>
      <w:r w:rsidRPr="0055218E">
        <w:rPr>
          <w:bCs/>
          <w:color w:val="000000"/>
          <w:sz w:val="28"/>
          <w:szCs w:val="28"/>
        </w:rPr>
        <w:t xml:space="preserve"> согласно приложению №</w:t>
      </w:r>
      <w:r>
        <w:rPr>
          <w:bCs/>
          <w:color w:val="000000"/>
          <w:sz w:val="28"/>
          <w:szCs w:val="28"/>
        </w:rPr>
        <w:t>3</w:t>
      </w:r>
      <w:r w:rsidRPr="0055218E">
        <w:rPr>
          <w:bCs/>
          <w:color w:val="000000"/>
          <w:sz w:val="28"/>
          <w:szCs w:val="28"/>
        </w:rPr>
        <w:t xml:space="preserve"> к настоящему решению.</w:t>
      </w:r>
    </w:p>
    <w:p w:rsidR="009278F3" w:rsidRDefault="009278F3" w:rsidP="009278F3">
      <w:pPr>
        <w:pStyle w:val="a9"/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1B0780" w:rsidRPr="005B7666" w:rsidRDefault="004A153B" w:rsidP="00A4474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07193" w:rsidRPr="005B7666">
        <w:rPr>
          <w:sz w:val="28"/>
          <w:szCs w:val="28"/>
        </w:rPr>
        <w:t>.</w:t>
      </w:r>
      <w:r w:rsidR="001B0780" w:rsidRPr="005B7666">
        <w:rPr>
          <w:sz w:val="28"/>
          <w:szCs w:val="28"/>
        </w:rPr>
        <w:t xml:space="preserve"> Разместить настоящее решение на официальном сайте Аксубаевского </w:t>
      </w:r>
      <w:proofErr w:type="gramStart"/>
      <w:r w:rsidR="001B0780" w:rsidRPr="005B7666">
        <w:rPr>
          <w:sz w:val="28"/>
          <w:szCs w:val="28"/>
        </w:rPr>
        <w:t>муниципального</w:t>
      </w:r>
      <w:proofErr w:type="gramEnd"/>
      <w:r w:rsidR="001B0780" w:rsidRPr="005B7666">
        <w:rPr>
          <w:sz w:val="28"/>
          <w:szCs w:val="28"/>
        </w:rPr>
        <w:t xml:space="preserve"> района </w:t>
      </w:r>
      <w:hyperlink r:id="rId9" w:history="1">
        <w:r w:rsidR="001B0780" w:rsidRPr="00CE0842">
          <w:rPr>
            <w:rStyle w:val="ab"/>
            <w:color w:val="auto"/>
            <w:sz w:val="28"/>
            <w:szCs w:val="28"/>
          </w:rPr>
          <w:t>http://aksubayevo.tatarstan.ru</w:t>
        </w:r>
      </w:hyperlink>
      <w:r w:rsidR="001B0780" w:rsidRPr="00CE0842">
        <w:rPr>
          <w:sz w:val="28"/>
          <w:szCs w:val="28"/>
        </w:rPr>
        <w:t xml:space="preserve">.  </w:t>
      </w:r>
      <w:r w:rsidR="001B0780" w:rsidRPr="005B7666">
        <w:rPr>
          <w:sz w:val="28"/>
          <w:szCs w:val="28"/>
        </w:rPr>
        <w:t>и опубликовать на официальном портале правовой информации Республики Татарстан (http:pravo .tatarstan.ru).</w:t>
      </w:r>
    </w:p>
    <w:p w:rsidR="004874D0" w:rsidRPr="005B7666" w:rsidRDefault="004A153B" w:rsidP="004A153B">
      <w:pPr>
        <w:pStyle w:val="ac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07193" w:rsidRPr="005B7666">
        <w:rPr>
          <w:rFonts w:ascii="Times New Roman" w:hAnsi="Times New Roman" w:cs="Times New Roman"/>
          <w:sz w:val="28"/>
          <w:szCs w:val="28"/>
        </w:rPr>
        <w:t xml:space="preserve">. </w:t>
      </w:r>
      <w:r w:rsidR="004874D0" w:rsidRPr="005B7666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4874D0" w:rsidRPr="005B7666">
        <w:rPr>
          <w:rFonts w:ascii="Times New Roman" w:hAnsi="Times New Roman" w:cs="Times New Roman"/>
          <w:sz w:val="28"/>
          <w:szCs w:val="28"/>
        </w:rPr>
        <w:t xml:space="preserve"> 1 января 2022 года.</w:t>
      </w:r>
    </w:p>
    <w:p w:rsidR="00FF3FF2" w:rsidRPr="005B7666" w:rsidRDefault="00FF3FF2" w:rsidP="00607193">
      <w:pPr>
        <w:ind w:firstLine="851"/>
        <w:rPr>
          <w:sz w:val="28"/>
          <w:szCs w:val="28"/>
        </w:rPr>
      </w:pPr>
    </w:p>
    <w:p w:rsidR="00647C9E" w:rsidRPr="005B7666" w:rsidRDefault="00647C9E" w:rsidP="00607193">
      <w:pPr>
        <w:ind w:firstLine="851"/>
        <w:rPr>
          <w:sz w:val="28"/>
          <w:szCs w:val="28"/>
        </w:rPr>
      </w:pPr>
      <w:bookmarkStart w:id="2" w:name="_GoBack"/>
      <w:bookmarkEnd w:id="2"/>
    </w:p>
    <w:p w:rsidR="00B14C98" w:rsidRPr="005B7666" w:rsidRDefault="00B14C98" w:rsidP="00607193">
      <w:pPr>
        <w:ind w:firstLine="851"/>
        <w:rPr>
          <w:sz w:val="28"/>
          <w:szCs w:val="28"/>
        </w:rPr>
      </w:pPr>
    </w:p>
    <w:p w:rsidR="00607193" w:rsidRPr="005B7666" w:rsidRDefault="00607193" w:rsidP="00607193">
      <w:pPr>
        <w:rPr>
          <w:sz w:val="28"/>
          <w:szCs w:val="28"/>
        </w:rPr>
      </w:pPr>
    </w:p>
    <w:p w:rsidR="00607193" w:rsidRPr="005B7666" w:rsidRDefault="005B7666" w:rsidP="00607193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9598F" w:rsidRPr="005B7666">
        <w:rPr>
          <w:sz w:val="28"/>
          <w:szCs w:val="28"/>
        </w:rPr>
        <w:t>Аксубаев</w:t>
      </w:r>
      <w:r w:rsidR="00607193" w:rsidRPr="005B7666">
        <w:rPr>
          <w:sz w:val="28"/>
          <w:szCs w:val="28"/>
        </w:rPr>
        <w:t>ского муниципального района</w:t>
      </w:r>
      <w:r>
        <w:rPr>
          <w:sz w:val="28"/>
          <w:szCs w:val="28"/>
        </w:rPr>
        <w:t>,</w:t>
      </w:r>
    </w:p>
    <w:p w:rsidR="00445BD6" w:rsidRPr="005B7666" w:rsidRDefault="005B7666" w:rsidP="00FC19A3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607193" w:rsidRPr="005B7666">
        <w:rPr>
          <w:sz w:val="28"/>
          <w:szCs w:val="28"/>
        </w:rPr>
        <w:t xml:space="preserve">                           </w:t>
      </w:r>
      <w:r w:rsidR="00872C76" w:rsidRPr="005B766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</w:t>
      </w:r>
      <w:r w:rsidR="00872C76" w:rsidRPr="005B7666">
        <w:rPr>
          <w:sz w:val="28"/>
          <w:szCs w:val="28"/>
        </w:rPr>
        <w:t xml:space="preserve"> </w:t>
      </w:r>
      <w:proofErr w:type="spellStart"/>
      <w:r w:rsidR="00000AAA" w:rsidRPr="005B7666">
        <w:rPr>
          <w:sz w:val="28"/>
          <w:szCs w:val="28"/>
        </w:rPr>
        <w:t>К.К.Гилманов</w:t>
      </w:r>
      <w:proofErr w:type="spellEnd"/>
    </w:p>
    <w:p w:rsidR="00775470" w:rsidRPr="004618C0" w:rsidRDefault="00775470" w:rsidP="00FC19A3">
      <w:pPr>
        <w:rPr>
          <w:sz w:val="28"/>
          <w:szCs w:val="28"/>
        </w:rPr>
      </w:pPr>
    </w:p>
    <w:p w:rsidR="00775470" w:rsidRDefault="00775470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Default="009278F3" w:rsidP="00FC19A3">
      <w:pPr>
        <w:rPr>
          <w:sz w:val="28"/>
          <w:szCs w:val="28"/>
        </w:rPr>
      </w:pPr>
    </w:p>
    <w:p w:rsidR="009278F3" w:rsidRPr="004618C0" w:rsidRDefault="009278F3" w:rsidP="00FC19A3">
      <w:pPr>
        <w:rPr>
          <w:sz w:val="28"/>
          <w:szCs w:val="28"/>
        </w:rPr>
      </w:pPr>
    </w:p>
    <w:p w:rsidR="00997438" w:rsidRPr="004618C0" w:rsidRDefault="00997438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FC19A3">
      <w:pPr>
        <w:rPr>
          <w:sz w:val="28"/>
          <w:szCs w:val="28"/>
        </w:rPr>
      </w:pPr>
    </w:p>
    <w:p w:rsidR="00A44746" w:rsidRPr="004618C0" w:rsidRDefault="00A44746" w:rsidP="00A44746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t xml:space="preserve">Приложение №1  к  решению Совета  Аксубаевского муниципального района РТ №   от </w:t>
      </w:r>
      <w:r w:rsidR="0055218E"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3A2402" w:rsidRPr="004618C0" w:rsidRDefault="003A2402" w:rsidP="00A44746">
      <w:pPr>
        <w:autoSpaceDE w:val="0"/>
        <w:autoSpaceDN w:val="0"/>
        <w:adjustRightInd w:val="0"/>
        <w:ind w:left="5670"/>
        <w:rPr>
          <w:b/>
        </w:rPr>
      </w:pPr>
    </w:p>
    <w:p w:rsidR="003A2402" w:rsidRPr="004618C0" w:rsidRDefault="003A2402" w:rsidP="003A2402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 w:rsidR="0055218E">
        <w:rPr>
          <w:b/>
        </w:rPr>
        <w:t>4</w:t>
      </w:r>
      <w:r w:rsidRPr="004618C0">
        <w:rPr>
          <w:b/>
        </w:rPr>
        <w:t xml:space="preserve">  к  решени</w:t>
      </w:r>
      <w:r w:rsidR="00426986"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№70</w:t>
      </w:r>
      <w:r w:rsidR="007E08FE">
        <w:rPr>
          <w:b/>
        </w:rPr>
        <w:t>,71</w:t>
      </w:r>
      <w:r w:rsidRPr="004618C0">
        <w:rPr>
          <w:b/>
        </w:rPr>
        <w:t xml:space="preserve"> от  23.09.2021 г.</w:t>
      </w:r>
    </w:p>
    <w:p w:rsidR="003A2402" w:rsidRPr="004618C0" w:rsidRDefault="003A2402" w:rsidP="00A44746">
      <w:pPr>
        <w:autoSpaceDE w:val="0"/>
        <w:autoSpaceDN w:val="0"/>
        <w:adjustRightInd w:val="0"/>
        <w:ind w:left="5670"/>
      </w:pPr>
    </w:p>
    <w:p w:rsidR="00A44746" w:rsidRPr="004618C0" w:rsidRDefault="00A44746" w:rsidP="0055218E">
      <w:pPr>
        <w:tabs>
          <w:tab w:val="left" w:pos="1418"/>
        </w:tabs>
        <w:spacing w:line="360" w:lineRule="auto"/>
        <w:jc w:val="both"/>
        <w:rPr>
          <w:sz w:val="28"/>
          <w:szCs w:val="28"/>
        </w:rPr>
      </w:pPr>
    </w:p>
    <w:p w:rsidR="0055218E" w:rsidRPr="0055218E" w:rsidRDefault="0055218E" w:rsidP="0055218E">
      <w:pPr>
        <w:pStyle w:val="a3"/>
        <w:tabs>
          <w:tab w:val="left" w:pos="1418"/>
        </w:tabs>
        <w:spacing w:line="275" w:lineRule="exact"/>
        <w:ind w:firstLine="567"/>
        <w:rPr>
          <w:u w:val="single"/>
        </w:rPr>
      </w:pPr>
      <w:r w:rsidRPr="0055218E">
        <w:rPr>
          <w:spacing w:val="-2"/>
          <w:u w:val="single"/>
        </w:rPr>
        <w:t>Перечень</w:t>
      </w:r>
    </w:p>
    <w:p w:rsidR="0055218E" w:rsidRPr="0055218E" w:rsidRDefault="0055218E" w:rsidP="0055218E">
      <w:pPr>
        <w:pStyle w:val="a3"/>
        <w:tabs>
          <w:tab w:val="left" w:pos="1418"/>
        </w:tabs>
        <w:spacing w:line="242" w:lineRule="auto"/>
        <w:ind w:firstLine="567"/>
        <w:rPr>
          <w:u w:val="single"/>
        </w:rPr>
      </w:pPr>
      <w:r w:rsidRPr="0055218E">
        <w:rPr>
          <w:u w:val="single"/>
        </w:rPr>
        <w:t>ключевых</w:t>
      </w:r>
      <w:r w:rsidRPr="0055218E">
        <w:rPr>
          <w:spacing w:val="-9"/>
          <w:u w:val="single"/>
        </w:rPr>
        <w:t xml:space="preserve"> </w:t>
      </w:r>
      <w:r w:rsidRPr="0055218E">
        <w:rPr>
          <w:u w:val="single"/>
        </w:rPr>
        <w:t xml:space="preserve">показателей </w:t>
      </w:r>
      <w:r w:rsidR="009278F3">
        <w:rPr>
          <w:u w:val="single"/>
        </w:rPr>
        <w:t xml:space="preserve">муниципального </w:t>
      </w:r>
      <w:r w:rsidRPr="0055218E">
        <w:rPr>
          <w:u w:val="single"/>
        </w:rPr>
        <w:t>контроля</w:t>
      </w:r>
      <w:r w:rsidRPr="0055218E">
        <w:rPr>
          <w:spacing w:val="-5"/>
          <w:u w:val="single"/>
        </w:rPr>
        <w:t xml:space="preserve"> </w:t>
      </w:r>
      <w:r w:rsidRPr="0055218E">
        <w:rPr>
          <w:u w:val="single"/>
        </w:rPr>
        <w:t>в</w:t>
      </w:r>
      <w:r w:rsidRPr="0055218E">
        <w:rPr>
          <w:spacing w:val="-17"/>
          <w:u w:val="single"/>
        </w:rPr>
        <w:t xml:space="preserve"> </w:t>
      </w:r>
      <w:r w:rsidRPr="0055218E">
        <w:rPr>
          <w:u w:val="single"/>
        </w:rPr>
        <w:t>сфере</w:t>
      </w:r>
      <w:r w:rsidRPr="0055218E">
        <w:rPr>
          <w:spacing w:val="-11"/>
          <w:u w:val="single"/>
        </w:rPr>
        <w:t xml:space="preserve"> </w:t>
      </w:r>
      <w:r w:rsidRPr="0055218E">
        <w:rPr>
          <w:u w:val="single"/>
        </w:rPr>
        <w:t>благоустройства</w:t>
      </w:r>
      <w:r w:rsidRPr="0055218E">
        <w:rPr>
          <w:spacing w:val="-17"/>
          <w:u w:val="single"/>
        </w:rPr>
        <w:t xml:space="preserve"> </w:t>
      </w:r>
      <w:r w:rsidRPr="0055218E">
        <w:rPr>
          <w:u w:val="single"/>
        </w:rPr>
        <w:t>на</w:t>
      </w:r>
      <w:r w:rsidRPr="0055218E">
        <w:rPr>
          <w:spacing w:val="-16"/>
          <w:u w:val="single"/>
        </w:rPr>
        <w:t xml:space="preserve"> </w:t>
      </w:r>
      <w:r w:rsidRPr="0055218E">
        <w:rPr>
          <w:u w:val="single"/>
        </w:rPr>
        <w:t xml:space="preserve">территории </w:t>
      </w:r>
      <w:r w:rsidR="000D41E5">
        <w:rPr>
          <w:u w:val="single"/>
        </w:rPr>
        <w:t xml:space="preserve">Аксубаевского </w:t>
      </w:r>
      <w:r w:rsidRPr="0055218E">
        <w:rPr>
          <w:spacing w:val="-8"/>
          <w:u w:val="single"/>
        </w:rPr>
        <w:t xml:space="preserve"> </w:t>
      </w:r>
      <w:r w:rsidRPr="0055218E">
        <w:rPr>
          <w:u w:val="single"/>
        </w:rPr>
        <w:t>муниципального</w:t>
      </w:r>
      <w:r w:rsidRPr="0055218E">
        <w:rPr>
          <w:spacing w:val="-8"/>
          <w:u w:val="single"/>
        </w:rPr>
        <w:t xml:space="preserve"> </w:t>
      </w:r>
      <w:r w:rsidRPr="0055218E">
        <w:rPr>
          <w:u w:val="single"/>
        </w:rPr>
        <w:t>района и их целевые</w:t>
      </w:r>
    </w:p>
    <w:p w:rsidR="0055218E" w:rsidRPr="0055218E" w:rsidRDefault="0055218E" w:rsidP="0055218E">
      <w:pPr>
        <w:pStyle w:val="a3"/>
        <w:tabs>
          <w:tab w:val="left" w:pos="1418"/>
        </w:tabs>
        <w:spacing w:line="271" w:lineRule="exact"/>
        <w:ind w:firstLine="567"/>
        <w:rPr>
          <w:u w:val="single"/>
        </w:rPr>
      </w:pPr>
      <w:r w:rsidRPr="0055218E">
        <w:rPr>
          <w:spacing w:val="-2"/>
          <w:u w:val="single"/>
        </w:rPr>
        <w:t>значения</w:t>
      </w:r>
    </w:p>
    <w:p w:rsidR="0055218E" w:rsidRPr="0055218E" w:rsidRDefault="0055218E" w:rsidP="0055218E">
      <w:pPr>
        <w:pStyle w:val="a3"/>
        <w:tabs>
          <w:tab w:val="left" w:pos="1418"/>
        </w:tabs>
        <w:spacing w:before="1"/>
        <w:ind w:firstLine="567"/>
        <w:rPr>
          <w:u w:val="single"/>
        </w:rPr>
      </w:pPr>
    </w:p>
    <w:p w:rsidR="0055218E" w:rsidRDefault="0055218E" w:rsidP="0055218E">
      <w:pPr>
        <w:pStyle w:val="a3"/>
        <w:tabs>
          <w:tab w:val="left" w:pos="2130"/>
          <w:tab w:val="left" w:pos="3851"/>
          <w:tab w:val="left" w:pos="5387"/>
          <w:tab w:val="left" w:pos="5923"/>
          <w:tab w:val="left" w:pos="6866"/>
          <w:tab w:val="left" w:pos="8541"/>
        </w:tabs>
        <w:spacing w:line="237" w:lineRule="auto"/>
        <w:ind w:left="177" w:right="135" w:firstLine="704"/>
        <w:jc w:val="both"/>
      </w:pPr>
      <w:r>
        <w:rPr>
          <w:spacing w:val="-2"/>
        </w:rPr>
        <w:t>Процент</w:t>
      </w:r>
      <w:r>
        <w:tab/>
      </w:r>
      <w:r>
        <w:rPr>
          <w:spacing w:val="-2"/>
        </w:rPr>
        <w:t>устраненных</w:t>
      </w:r>
      <w:r>
        <w:tab/>
      </w:r>
      <w:r>
        <w:rPr>
          <w:spacing w:val="-2"/>
        </w:rPr>
        <w:t>нарушений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числа</w:t>
      </w:r>
      <w:r>
        <w:tab/>
      </w:r>
      <w:r>
        <w:rPr>
          <w:spacing w:val="-2"/>
        </w:rPr>
        <w:t>выявленных</w:t>
      </w:r>
      <w:r>
        <w:tab/>
      </w:r>
      <w:r>
        <w:rPr>
          <w:spacing w:val="-2"/>
          <w:w w:val="95"/>
        </w:rPr>
        <w:t xml:space="preserve">нарушений </w:t>
      </w:r>
      <w:r>
        <w:t>обязательных требований - 70%;</w:t>
      </w:r>
    </w:p>
    <w:p w:rsidR="0055218E" w:rsidRDefault="0055218E" w:rsidP="0055218E">
      <w:pPr>
        <w:pStyle w:val="a3"/>
        <w:spacing w:before="3" w:line="242" w:lineRule="auto"/>
        <w:ind w:left="174" w:firstLine="707"/>
        <w:jc w:val="both"/>
      </w:pPr>
      <w:r>
        <w:t>Процент</w:t>
      </w:r>
      <w:r>
        <w:rPr>
          <w:spacing w:val="18"/>
        </w:rPr>
        <w:t xml:space="preserve"> </w:t>
      </w:r>
      <w:r>
        <w:t>выполнения</w:t>
      </w:r>
      <w:r>
        <w:rPr>
          <w:spacing w:val="21"/>
        </w:rPr>
        <w:t xml:space="preserve"> </w:t>
      </w:r>
      <w:r>
        <w:t>плана</w:t>
      </w:r>
      <w:r>
        <w:rPr>
          <w:spacing w:val="16"/>
        </w:rPr>
        <w:t xml:space="preserve"> </w:t>
      </w:r>
      <w:r>
        <w:t>проведения</w:t>
      </w:r>
      <w:r>
        <w:rPr>
          <w:spacing w:val="23"/>
        </w:rPr>
        <w:t xml:space="preserve"> </w:t>
      </w:r>
      <w:r>
        <w:t>плановых</w:t>
      </w:r>
      <w:r>
        <w:rPr>
          <w:spacing w:val="20"/>
        </w:rPr>
        <w:t xml:space="preserve"> </w:t>
      </w:r>
      <w:r>
        <w:t>контрольных</w:t>
      </w:r>
      <w:r>
        <w:rPr>
          <w:spacing w:val="21"/>
        </w:rPr>
        <w:t xml:space="preserve"> </w:t>
      </w:r>
      <w:r>
        <w:t>мероприятий на очередной календарный год - 100%;</w:t>
      </w:r>
    </w:p>
    <w:p w:rsidR="0055218E" w:rsidRDefault="0055218E" w:rsidP="0055218E">
      <w:pPr>
        <w:pStyle w:val="a3"/>
        <w:spacing w:before="2" w:line="232" w:lineRule="auto"/>
        <w:ind w:left="174" w:right="62" w:firstLine="707"/>
        <w:jc w:val="both"/>
      </w:pPr>
      <w:r>
        <w:t>Процент</w:t>
      </w:r>
      <w:r>
        <w:rPr>
          <w:spacing w:val="-2"/>
        </w:rPr>
        <w:t xml:space="preserve"> </w:t>
      </w:r>
      <w:r>
        <w:t>обоснованных жалоб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(бездействие)</w:t>
      </w:r>
      <w:r>
        <w:rPr>
          <w:spacing w:val="7"/>
        </w:rPr>
        <w:t xml:space="preserve"> </w:t>
      </w:r>
      <w:r>
        <w:t>контрольного органа и</w:t>
      </w:r>
      <w:r>
        <w:rPr>
          <w:spacing w:val="-5"/>
        </w:rPr>
        <w:t xml:space="preserve"> </w:t>
      </w:r>
      <w:r>
        <w:t>(или) его должностного лица при проведении контрольных мероприятий</w:t>
      </w:r>
      <w:r>
        <w:rPr>
          <w:spacing w:val="2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0%;</w:t>
      </w:r>
    </w:p>
    <w:p w:rsidR="0055218E" w:rsidRPr="0055218E" w:rsidRDefault="0055218E" w:rsidP="0055218E">
      <w:pPr>
        <w:pStyle w:val="a3"/>
        <w:ind w:firstLine="708"/>
        <w:jc w:val="both"/>
      </w:pPr>
      <w:r w:rsidRPr="0055218E">
        <w:t>Процент отмененных результатов контрольных мероприятий - 0%;</w:t>
      </w:r>
    </w:p>
    <w:p w:rsidR="0055218E" w:rsidRDefault="0055218E" w:rsidP="0055218E">
      <w:pPr>
        <w:pStyle w:val="a3"/>
        <w:ind w:firstLine="708"/>
        <w:jc w:val="both"/>
      </w:pPr>
      <w:r w:rsidRPr="0055218E">
        <w:t>Процент результативных контрольных мероприятий, по которым не</w:t>
      </w:r>
      <w:r>
        <w:t xml:space="preserve"> были приняты соответствующие меры административного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37"/>
        </w:rPr>
        <w:t xml:space="preserve"> </w:t>
      </w:r>
      <w:r>
        <w:t>- 5%;</w:t>
      </w:r>
    </w:p>
    <w:p w:rsidR="0055218E" w:rsidRDefault="0055218E" w:rsidP="0055218E">
      <w:pPr>
        <w:pStyle w:val="a3"/>
        <w:spacing w:line="242" w:lineRule="auto"/>
        <w:ind w:left="174" w:right="110" w:firstLine="707"/>
        <w:jc w:val="both"/>
      </w:pPr>
      <w:r>
        <w:t>Процент вынесенных судебных решений о назначении административного наказания по материалам контрольного органа -</w:t>
      </w:r>
      <w:r>
        <w:rPr>
          <w:spacing w:val="-2"/>
        </w:rPr>
        <w:t xml:space="preserve"> </w:t>
      </w:r>
      <w:r>
        <w:t>95%;</w:t>
      </w:r>
    </w:p>
    <w:p w:rsidR="0055218E" w:rsidRDefault="0055218E" w:rsidP="0055218E">
      <w:pPr>
        <w:pStyle w:val="a3"/>
        <w:ind w:left="173" w:right="118" w:firstLine="708"/>
        <w:jc w:val="both"/>
      </w:pPr>
      <w:r>
        <w:t>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постановлений.</w:t>
      </w:r>
    </w:p>
    <w:p w:rsidR="0055218E" w:rsidRDefault="0055218E" w:rsidP="0055218E">
      <w:pPr>
        <w:pStyle w:val="a3"/>
        <w:jc w:val="both"/>
        <w:rPr>
          <w:sz w:val="26"/>
        </w:rPr>
      </w:pPr>
    </w:p>
    <w:p w:rsidR="0055218E" w:rsidRDefault="0055218E" w:rsidP="0055218E">
      <w:pPr>
        <w:pStyle w:val="a3"/>
        <w:spacing w:before="8"/>
        <w:jc w:val="both"/>
        <w:rPr>
          <w:sz w:val="20"/>
        </w:rPr>
      </w:pPr>
    </w:p>
    <w:p w:rsidR="00652CCD" w:rsidRPr="004618C0" w:rsidRDefault="00652CCD" w:rsidP="0055218E">
      <w:pPr>
        <w:pStyle w:val="a3"/>
        <w:jc w:val="both"/>
        <w:rPr>
          <w:szCs w:val="28"/>
        </w:rPr>
      </w:pPr>
    </w:p>
    <w:p w:rsidR="0044474F" w:rsidRDefault="0044474F" w:rsidP="0055218E">
      <w:pPr>
        <w:pStyle w:val="a3"/>
        <w:jc w:val="both"/>
        <w:rPr>
          <w:szCs w:val="28"/>
        </w:rPr>
      </w:pPr>
    </w:p>
    <w:p w:rsidR="00426986" w:rsidRPr="004618C0" w:rsidRDefault="00426986" w:rsidP="0055218E">
      <w:pPr>
        <w:pStyle w:val="a3"/>
        <w:jc w:val="both"/>
        <w:rPr>
          <w:szCs w:val="28"/>
        </w:rPr>
      </w:pPr>
    </w:p>
    <w:p w:rsidR="0044474F" w:rsidRPr="004618C0" w:rsidRDefault="0044474F" w:rsidP="00652CCD">
      <w:pPr>
        <w:pStyle w:val="a3"/>
        <w:jc w:val="right"/>
        <w:rPr>
          <w:szCs w:val="28"/>
        </w:rPr>
      </w:pPr>
    </w:p>
    <w:p w:rsidR="0044474F" w:rsidRDefault="0044474F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Default="007E08FE" w:rsidP="00652CCD">
      <w:pPr>
        <w:pStyle w:val="a3"/>
        <w:jc w:val="right"/>
        <w:rPr>
          <w:szCs w:val="28"/>
        </w:rPr>
      </w:pPr>
    </w:p>
    <w:p w:rsidR="007E08FE" w:rsidRPr="004618C0" w:rsidRDefault="007E08FE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7E08FE" w:rsidRPr="004618C0" w:rsidRDefault="007E08FE" w:rsidP="007E08FE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t>Приложение №</w:t>
      </w:r>
      <w:r>
        <w:rPr>
          <w:b/>
        </w:rPr>
        <w:t>2</w:t>
      </w:r>
      <w:r w:rsidRPr="004618C0">
        <w:rPr>
          <w:b/>
        </w:rPr>
        <w:t xml:space="preserve">  к  решению Совета  Аксубаевского муниципального района РТ №   от </w:t>
      </w:r>
      <w:r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7E08FE" w:rsidRPr="004618C0" w:rsidRDefault="007E08FE" w:rsidP="007E08FE">
      <w:pPr>
        <w:autoSpaceDE w:val="0"/>
        <w:autoSpaceDN w:val="0"/>
        <w:adjustRightInd w:val="0"/>
        <w:ind w:left="5670"/>
        <w:rPr>
          <w:b/>
        </w:rPr>
      </w:pPr>
    </w:p>
    <w:p w:rsidR="007E08FE" w:rsidRPr="004618C0" w:rsidRDefault="007E08FE" w:rsidP="007E08FE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 w:rsidR="009278F3">
        <w:rPr>
          <w:b/>
        </w:rPr>
        <w:t>5</w:t>
      </w:r>
      <w:r w:rsidRPr="004618C0">
        <w:rPr>
          <w:b/>
        </w:rPr>
        <w:t xml:space="preserve">  к  решени</w:t>
      </w:r>
      <w:r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</w:t>
      </w:r>
      <w:r>
        <w:rPr>
          <w:b/>
        </w:rPr>
        <w:t>1</w:t>
      </w:r>
      <w:r w:rsidRPr="004618C0">
        <w:rPr>
          <w:b/>
        </w:rPr>
        <w:t xml:space="preserve"> от  23.09.2021 г.</w:t>
      </w: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bCs/>
          <w:sz w:val="28"/>
          <w:szCs w:val="28"/>
          <w:shd w:val="clear" w:color="auto" w:fill="F1C100"/>
          <w:vertAlign w:val="superscript"/>
        </w:rPr>
      </w:pPr>
      <w:r w:rsidRPr="002A1ACA">
        <w:rPr>
          <w:rFonts w:ascii="Times New Roman" w:hAnsi="Times New Roman"/>
          <w:bCs/>
          <w:sz w:val="28"/>
          <w:szCs w:val="28"/>
        </w:rPr>
        <w:t xml:space="preserve">Перечень индикаторов риска </w:t>
      </w:r>
    </w:p>
    <w:p w:rsidR="007E08FE" w:rsidRDefault="007E08FE" w:rsidP="007E08FE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A1ACA">
        <w:rPr>
          <w:rFonts w:ascii="Times New Roman" w:hAnsi="Times New Roman"/>
          <w:bCs/>
          <w:sz w:val="28"/>
          <w:szCs w:val="28"/>
        </w:rPr>
        <w:t xml:space="preserve">нарушения обязательных требований, проверяемых в рамках осуществления муниципального контроля </w:t>
      </w:r>
      <w:r w:rsidRPr="00426986">
        <w:rPr>
          <w:rFonts w:ascii="Times New Roman" w:hAnsi="Times New Roman" w:cs="Times New Roman"/>
          <w:bCs/>
          <w:sz w:val="28"/>
          <w:szCs w:val="28"/>
        </w:rPr>
        <w:t xml:space="preserve">на автомобильном транспорте </w:t>
      </w:r>
      <w:r w:rsidRPr="00426986">
        <w:rPr>
          <w:rFonts w:ascii="Times New Roman" w:hAnsi="Times New Roman" w:cs="Times New Roman"/>
          <w:bCs/>
          <w:color w:val="000000"/>
          <w:sz w:val="28"/>
          <w:szCs w:val="28"/>
        </w:rPr>
        <w:t>и в дорожном хозяйстве в границах населенных пунктов Аксубаевского муниципального района</w:t>
      </w:r>
    </w:p>
    <w:p w:rsidR="007E08FE" w:rsidRDefault="007E08FE" w:rsidP="007E08FE">
      <w:pPr>
        <w:pStyle w:val="ConsPlusNormal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2698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Республики Татарстан</w:t>
      </w:r>
    </w:p>
    <w:p w:rsidR="007E08FE" w:rsidRPr="002A1ACA" w:rsidRDefault="007E08FE" w:rsidP="007E08FE">
      <w:pPr>
        <w:pStyle w:val="ConsPlusNormal"/>
        <w:jc w:val="center"/>
        <w:rPr>
          <w:rFonts w:ascii="Times New Roman" w:hAnsi="Times New Roman"/>
          <w:sz w:val="28"/>
          <w:szCs w:val="28"/>
          <w:shd w:val="clear" w:color="auto" w:fill="F1C10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21"/>
        <w:gridCol w:w="3911"/>
        <w:gridCol w:w="3436"/>
      </w:tblGrid>
      <w:tr w:rsidR="007E08FE" w:rsidRPr="002A1ACA" w:rsidTr="00D67122">
        <w:trPr>
          <w:trHeight w:val="360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>Наименование индикатора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>Нормальное состояние для выбранного параметра (критерии оценки), единица измерения (при наличии)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bCs/>
                <w:sz w:val="28"/>
                <w:szCs w:val="28"/>
              </w:rPr>
            </w:pPr>
            <w:r w:rsidRPr="002A1ACA">
              <w:rPr>
                <w:bCs/>
                <w:sz w:val="28"/>
                <w:szCs w:val="28"/>
              </w:rPr>
              <w:t xml:space="preserve">Показатель </w:t>
            </w:r>
            <w:r w:rsidRPr="002A1ACA">
              <w:rPr>
                <w:bCs/>
                <w:sz w:val="28"/>
                <w:szCs w:val="28"/>
              </w:rPr>
              <w:br/>
              <w:t>индикатора риска</w:t>
            </w:r>
          </w:p>
        </w:tc>
      </w:tr>
      <w:tr w:rsidR="007E08FE" w:rsidRPr="002A1ACA" w:rsidTr="00D67122">
        <w:trPr>
          <w:trHeight w:val="548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Наименование индикатора 1 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5-10, шт. 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&lt; 5 шт. или</w:t>
            </w:r>
          </w:p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&gt; 10 шт.</w:t>
            </w:r>
          </w:p>
        </w:tc>
      </w:tr>
      <w:tr w:rsidR="007E08FE" w:rsidRPr="002A1ACA" w:rsidTr="00D67122">
        <w:trPr>
          <w:trHeight w:val="548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Наименование индикатора 2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нет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да</w:t>
            </w:r>
          </w:p>
        </w:tc>
      </w:tr>
      <w:tr w:rsidR="007E08FE" w:rsidRPr="002A1ACA" w:rsidTr="00D67122">
        <w:trPr>
          <w:trHeight w:val="1080"/>
        </w:trPr>
        <w:tc>
          <w:tcPr>
            <w:tcW w:w="29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Наименование индикатора 3</w:t>
            </w:r>
          </w:p>
        </w:tc>
        <w:tc>
          <w:tcPr>
            <w:tcW w:w="39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 xml:space="preserve">определяется в соответствии с Федеральным законом </w:t>
            </w:r>
            <w:r w:rsidRPr="002A1ACA">
              <w:rPr>
                <w:sz w:val="28"/>
                <w:szCs w:val="28"/>
              </w:rPr>
              <w:br/>
            </w:r>
            <w:proofErr w:type="gramStart"/>
            <w:r w:rsidRPr="002A1ACA">
              <w:rPr>
                <w:sz w:val="28"/>
                <w:szCs w:val="28"/>
              </w:rPr>
              <w:t>от</w:t>
            </w:r>
            <w:proofErr w:type="gramEnd"/>
            <w:r w:rsidRPr="002A1ACA">
              <w:rPr>
                <w:sz w:val="28"/>
                <w:szCs w:val="28"/>
              </w:rPr>
              <w:t xml:space="preserve"> ... № ...</w:t>
            </w:r>
          </w:p>
        </w:tc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08FE" w:rsidRPr="002A1ACA" w:rsidRDefault="007E08FE" w:rsidP="00D67122">
            <w:pPr>
              <w:jc w:val="center"/>
              <w:rPr>
                <w:sz w:val="28"/>
                <w:szCs w:val="28"/>
              </w:rPr>
            </w:pPr>
            <w:r w:rsidRPr="002A1ACA">
              <w:rPr>
                <w:sz w:val="28"/>
                <w:szCs w:val="28"/>
              </w:rPr>
              <w:t>снижение или превышение нормальных параметров более чем на 10%</w:t>
            </w:r>
          </w:p>
        </w:tc>
      </w:tr>
    </w:tbl>
    <w:p w:rsidR="007E08FE" w:rsidRPr="002A1ACA" w:rsidRDefault="007E08FE" w:rsidP="007E08FE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7E08FE" w:rsidRPr="002A1ACA" w:rsidRDefault="007E08FE" w:rsidP="007E08FE">
      <w:pPr>
        <w:pStyle w:val="ConsPlusNormal"/>
        <w:jc w:val="both"/>
        <w:rPr>
          <w:rFonts w:ascii="Times New Roman" w:hAnsi="Times New Roman"/>
          <w:sz w:val="28"/>
          <w:szCs w:val="28"/>
          <w:shd w:val="clear" w:color="auto" w:fill="F1C100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p w:rsidR="00555DE1" w:rsidRPr="004618C0" w:rsidRDefault="00555DE1" w:rsidP="00652CCD">
      <w:pPr>
        <w:pStyle w:val="a3"/>
        <w:jc w:val="right"/>
        <w:rPr>
          <w:szCs w:val="28"/>
        </w:rPr>
      </w:pPr>
    </w:p>
    <w:p w:rsidR="00555DE1" w:rsidRPr="004618C0" w:rsidRDefault="00555DE1" w:rsidP="00652CCD">
      <w:pPr>
        <w:pStyle w:val="a3"/>
        <w:jc w:val="right"/>
        <w:rPr>
          <w:szCs w:val="28"/>
        </w:rPr>
      </w:pPr>
    </w:p>
    <w:p w:rsidR="00555DE1" w:rsidRPr="004618C0" w:rsidRDefault="00555DE1" w:rsidP="00652CCD">
      <w:pPr>
        <w:pStyle w:val="a3"/>
        <w:jc w:val="right"/>
        <w:rPr>
          <w:szCs w:val="28"/>
        </w:rPr>
      </w:pPr>
    </w:p>
    <w:p w:rsidR="00426986" w:rsidRPr="004618C0" w:rsidRDefault="00426986" w:rsidP="00426986">
      <w:pPr>
        <w:pStyle w:val="a3"/>
        <w:jc w:val="both"/>
        <w:rPr>
          <w:szCs w:val="28"/>
        </w:rPr>
      </w:pPr>
    </w:p>
    <w:p w:rsidR="00555DE1" w:rsidRDefault="00555DE1" w:rsidP="00652CCD">
      <w:pPr>
        <w:pStyle w:val="a3"/>
        <w:jc w:val="right"/>
        <w:rPr>
          <w:szCs w:val="28"/>
        </w:rPr>
      </w:pPr>
    </w:p>
    <w:p w:rsidR="000D41E5" w:rsidRDefault="000D41E5" w:rsidP="00652CCD">
      <w:pPr>
        <w:pStyle w:val="a3"/>
        <w:jc w:val="right"/>
        <w:rPr>
          <w:szCs w:val="28"/>
        </w:rPr>
        <w:sectPr w:rsidR="000D41E5" w:rsidSect="000D41E5">
          <w:pgSz w:w="11906" w:h="16838"/>
          <w:pgMar w:top="426" w:right="566" w:bottom="1134" w:left="1276" w:header="0" w:footer="709" w:gutter="0"/>
          <w:cols w:space="708"/>
          <w:titlePg/>
          <w:docGrid w:linePitch="360"/>
        </w:sectPr>
      </w:pPr>
    </w:p>
    <w:p w:rsidR="000D41E5" w:rsidRPr="004618C0" w:rsidRDefault="000D41E5" w:rsidP="00652CCD">
      <w:pPr>
        <w:pStyle w:val="a3"/>
        <w:jc w:val="right"/>
        <w:rPr>
          <w:szCs w:val="28"/>
        </w:rPr>
      </w:pPr>
    </w:p>
    <w:p w:rsidR="0022535E" w:rsidRPr="004618C0" w:rsidRDefault="0022535E" w:rsidP="0022535E">
      <w:pPr>
        <w:autoSpaceDE w:val="0"/>
        <w:autoSpaceDN w:val="0"/>
        <w:adjustRightInd w:val="0"/>
        <w:ind w:left="5670"/>
        <w:rPr>
          <w:b/>
        </w:rPr>
      </w:pPr>
      <w:r w:rsidRPr="004618C0">
        <w:rPr>
          <w:b/>
        </w:rPr>
        <w:t>Приложение №</w:t>
      </w:r>
      <w:r w:rsidR="00426986">
        <w:rPr>
          <w:b/>
        </w:rPr>
        <w:t>3</w:t>
      </w:r>
      <w:r w:rsidRPr="004618C0">
        <w:rPr>
          <w:b/>
        </w:rPr>
        <w:t xml:space="preserve">  к  решению Совета  Аксубаевского муниципального района РТ №   от </w:t>
      </w:r>
      <w:r>
        <w:rPr>
          <w:b/>
        </w:rPr>
        <w:t xml:space="preserve"> 16.02.2022</w:t>
      </w:r>
      <w:r w:rsidRPr="004618C0">
        <w:rPr>
          <w:b/>
        </w:rPr>
        <w:t xml:space="preserve"> г. </w:t>
      </w:r>
    </w:p>
    <w:p w:rsidR="0022535E" w:rsidRPr="004618C0" w:rsidRDefault="0022535E" w:rsidP="0022535E">
      <w:pPr>
        <w:autoSpaceDE w:val="0"/>
        <w:autoSpaceDN w:val="0"/>
        <w:adjustRightInd w:val="0"/>
        <w:ind w:left="5670"/>
        <w:rPr>
          <w:b/>
        </w:rPr>
      </w:pPr>
    </w:p>
    <w:p w:rsidR="0022535E" w:rsidRPr="004618C0" w:rsidRDefault="0022535E" w:rsidP="0022535E">
      <w:pPr>
        <w:autoSpaceDE w:val="0"/>
        <w:autoSpaceDN w:val="0"/>
        <w:adjustRightInd w:val="0"/>
        <w:ind w:left="5670"/>
      </w:pPr>
      <w:r w:rsidRPr="004618C0">
        <w:rPr>
          <w:b/>
        </w:rPr>
        <w:t>«Приложение №</w:t>
      </w:r>
      <w:r>
        <w:rPr>
          <w:b/>
        </w:rPr>
        <w:t>4</w:t>
      </w:r>
      <w:r w:rsidRPr="004618C0">
        <w:rPr>
          <w:b/>
        </w:rPr>
        <w:t xml:space="preserve">  к  решени</w:t>
      </w:r>
      <w:r w:rsidR="00426986">
        <w:rPr>
          <w:b/>
        </w:rPr>
        <w:t>ю</w:t>
      </w:r>
      <w:r w:rsidRPr="004618C0">
        <w:rPr>
          <w:b/>
        </w:rPr>
        <w:t xml:space="preserve"> Совета  Аксубаевского муниципального района РТ   №7</w:t>
      </w:r>
      <w:r>
        <w:rPr>
          <w:b/>
        </w:rPr>
        <w:t>2</w:t>
      </w:r>
      <w:r w:rsidRPr="004618C0">
        <w:rPr>
          <w:b/>
        </w:rPr>
        <w:t xml:space="preserve"> от  23.09.2021 г.</w:t>
      </w:r>
    </w:p>
    <w:p w:rsidR="0022535E" w:rsidRPr="004618C0" w:rsidRDefault="0022535E" w:rsidP="0022535E">
      <w:pPr>
        <w:autoSpaceDE w:val="0"/>
        <w:autoSpaceDN w:val="0"/>
        <w:adjustRightInd w:val="0"/>
        <w:ind w:left="5670"/>
      </w:pPr>
    </w:p>
    <w:p w:rsidR="000D41E5" w:rsidRPr="00A27137" w:rsidRDefault="000D41E5" w:rsidP="000D41E5">
      <w:pPr>
        <w:ind w:left="11766"/>
        <w:rPr>
          <w:i/>
        </w:rPr>
      </w:pPr>
    </w:p>
    <w:p w:rsidR="009278F3" w:rsidRPr="009278F3" w:rsidRDefault="000D41E5" w:rsidP="009278F3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9278F3">
        <w:rPr>
          <w:b/>
          <w:sz w:val="28"/>
          <w:szCs w:val="28"/>
        </w:rPr>
        <w:t>Ключевые показатели муниципального жилищного контроля и его целевые значения</w:t>
      </w:r>
      <w:r w:rsidR="00426986" w:rsidRPr="009278F3">
        <w:rPr>
          <w:b/>
          <w:sz w:val="28"/>
          <w:szCs w:val="28"/>
        </w:rPr>
        <w:t xml:space="preserve"> </w:t>
      </w:r>
      <w:r w:rsidR="009278F3" w:rsidRPr="009278F3">
        <w:rPr>
          <w:b/>
          <w:bCs/>
          <w:color w:val="000000"/>
          <w:sz w:val="28"/>
          <w:szCs w:val="28"/>
        </w:rPr>
        <w:t xml:space="preserve">в </w:t>
      </w:r>
      <w:proofErr w:type="spellStart"/>
      <w:r w:rsidR="009278F3" w:rsidRPr="009278F3">
        <w:rPr>
          <w:b/>
          <w:bCs/>
          <w:color w:val="000000"/>
          <w:sz w:val="28"/>
          <w:szCs w:val="28"/>
        </w:rPr>
        <w:t>Аксубаевском</w:t>
      </w:r>
      <w:proofErr w:type="spellEnd"/>
      <w:r w:rsidR="009278F3" w:rsidRPr="009278F3">
        <w:rPr>
          <w:b/>
          <w:bCs/>
          <w:color w:val="000000"/>
          <w:sz w:val="28"/>
          <w:szCs w:val="28"/>
        </w:rPr>
        <w:t xml:space="preserve"> муниципальном  районе  Республики Татарстан</w:t>
      </w:r>
    </w:p>
    <w:p w:rsidR="009278F3" w:rsidRDefault="009278F3" w:rsidP="009278F3">
      <w:pPr>
        <w:jc w:val="center"/>
        <w:rPr>
          <w:b/>
        </w:rPr>
      </w:pPr>
    </w:p>
    <w:tbl>
      <w:tblPr>
        <w:tblW w:w="154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3119"/>
        <w:gridCol w:w="853"/>
        <w:gridCol w:w="3386"/>
        <w:gridCol w:w="712"/>
        <w:gridCol w:w="805"/>
        <w:gridCol w:w="188"/>
        <w:gridCol w:w="521"/>
        <w:gridCol w:w="188"/>
        <w:gridCol w:w="695"/>
        <w:gridCol w:w="14"/>
        <w:gridCol w:w="853"/>
        <w:gridCol w:w="1411"/>
        <w:gridCol w:w="1417"/>
      </w:tblGrid>
      <w:tr w:rsidR="000D41E5" w:rsidRPr="00A27137" w:rsidTr="00D67122">
        <w:trPr>
          <w:trHeight w:val="375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Номер показателя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Формула расчета</w:t>
            </w:r>
          </w:p>
        </w:tc>
        <w:tc>
          <w:tcPr>
            <w:tcW w:w="33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Международное сопоставление показателя</w:t>
            </w:r>
          </w:p>
        </w:tc>
        <w:tc>
          <w:tcPr>
            <w:tcW w:w="245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Целевые значения показателей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Источники данных для определения значений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</w:pPr>
            <w:r w:rsidRPr="00A27137">
              <w:t>Сведения о документах стратегического планирования</w:t>
            </w:r>
            <w:proofErr w:type="gramStart"/>
            <w:r w:rsidRPr="00A27137">
              <w:t xml:space="preserve"> ,</w:t>
            </w:r>
            <w:proofErr w:type="gramEnd"/>
            <w:r w:rsidRPr="00A27137">
              <w:t xml:space="preserve"> содержащих показатель (при его наличии)</w:t>
            </w:r>
          </w:p>
        </w:tc>
      </w:tr>
      <w:tr w:rsidR="000D41E5" w:rsidRPr="00A27137" w:rsidTr="00D67122">
        <w:trPr>
          <w:trHeight w:val="1185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предыдущий год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  <w:r w:rsidRPr="00A27137">
              <w:t>текущий год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будущий год</w:t>
            </w:r>
          </w:p>
        </w:tc>
        <w:tc>
          <w:tcPr>
            <w:tcW w:w="1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sz w:val="22"/>
                <w:szCs w:val="22"/>
              </w:rPr>
            </w:pPr>
          </w:p>
        </w:tc>
      </w:tr>
      <w:tr w:rsidR="000D41E5" w:rsidRPr="00A27137" w:rsidTr="00D67122">
        <w:trPr>
          <w:trHeight w:val="31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rPr>
                <w:b/>
                <w:bCs/>
              </w:rPr>
              <w:t xml:space="preserve">                                   КЛЮЧЕВЫЕ ПОКАЗАТЕЛИ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E5" w:rsidRPr="00A27137" w:rsidRDefault="000D41E5" w:rsidP="00D671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D41E5" w:rsidRPr="00A27137" w:rsidTr="00D67122">
        <w:trPr>
          <w:trHeight w:val="70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D41E5" w:rsidRPr="00A27137" w:rsidRDefault="000D41E5" w:rsidP="00D67122">
            <w:pPr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>1</w:t>
            </w:r>
          </w:p>
        </w:tc>
        <w:tc>
          <w:tcPr>
            <w:tcW w:w="141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0D41E5" w:rsidRPr="00A27137" w:rsidRDefault="000D41E5" w:rsidP="00D67122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27137">
              <w:rPr>
                <w:b/>
                <w:bCs/>
              </w:rPr>
              <w:t>уровень устранения риска причинения вреда (ущерба)</w:t>
            </w:r>
          </w:p>
        </w:tc>
      </w:tr>
      <w:tr w:rsidR="000D41E5" w:rsidRPr="00A27137" w:rsidTr="00D67122">
        <w:trPr>
          <w:trHeight w:val="196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</w:t>
            </w:r>
            <w:r w:rsidRPr="00A27137">
              <w:lastRenderedPageBreak/>
              <w:t>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proofErr w:type="spellStart"/>
            <w:r w:rsidRPr="00A27137">
              <w:lastRenderedPageBreak/>
              <w:t>Сп</w:t>
            </w:r>
            <w:proofErr w:type="spellEnd"/>
            <w:r w:rsidRPr="00A27137">
              <w:t>*100/ ВРП</w:t>
            </w:r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 </w:t>
            </w:r>
            <w:proofErr w:type="spellStart"/>
            <w:r w:rsidRPr="00A27137">
              <w:t>С</w:t>
            </w:r>
            <w:proofErr w:type="gramStart"/>
            <w:r w:rsidRPr="00A27137">
              <w:t>п</w:t>
            </w:r>
            <w:proofErr w:type="spellEnd"/>
            <w:r w:rsidRPr="00A27137">
              <w:t>-</w:t>
            </w:r>
            <w:proofErr w:type="gramEnd"/>
            <w:r w:rsidRPr="00A27137"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</w:t>
            </w:r>
            <w:r w:rsidRPr="00A27137">
              <w:lastRenderedPageBreak/>
              <w:t xml:space="preserve">пользователям помещений в многоквартирных домах и жилых домов, млн. </w:t>
            </w:r>
            <w:proofErr w:type="spellStart"/>
            <w:r w:rsidRPr="00A27137">
              <w:t>руб</w:t>
            </w:r>
            <w:proofErr w:type="spellEnd"/>
            <w:r w:rsidRPr="00A27137">
              <w:t xml:space="preserve">; ВРП - утвержденный валовой региональный продукт, млн. </w:t>
            </w:r>
            <w:proofErr w:type="spellStart"/>
            <w:r w:rsidRPr="00A27137">
              <w:t>руб</w:t>
            </w:r>
            <w:proofErr w:type="spellEnd"/>
            <w:proofErr w:type="gramStart"/>
            <w:r w:rsidRPr="00A27137">
              <w:t xml:space="preserve">   К</w:t>
            </w:r>
            <w:proofErr w:type="gramEnd"/>
            <w:r w:rsidRPr="00A27137">
              <w:t xml:space="preserve">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Статистические данные контрольного органа: журнал распоряжений, реестр проверок статистиче</w:t>
            </w:r>
            <w:r w:rsidRPr="00A27137">
              <w:lastRenderedPageBreak/>
              <w:t xml:space="preserve">ские данные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</w:p>
        </w:tc>
      </w:tr>
      <w:tr w:rsidR="000D41E5" w:rsidRPr="00A27137" w:rsidTr="00D67122">
        <w:trPr>
          <w:trHeight w:val="31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lastRenderedPageBreak/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r w:rsidRPr="00A27137"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 </w:t>
            </w:r>
            <w:proofErr w:type="spellStart"/>
            <w:r w:rsidRPr="00A27137">
              <w:t>Кспв</w:t>
            </w:r>
            <w:proofErr w:type="spellEnd"/>
            <w:r w:rsidRPr="00A27137">
              <w:t xml:space="preserve">*100% / </w:t>
            </w:r>
            <w:proofErr w:type="spellStart"/>
            <w:r w:rsidRPr="00A27137">
              <w:t>Ксн</w:t>
            </w:r>
            <w:proofErr w:type="spellEnd"/>
          </w:p>
        </w:tc>
        <w:tc>
          <w:tcPr>
            <w:tcW w:w="3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 xml:space="preserve"> </w:t>
            </w:r>
            <w:proofErr w:type="spellStart"/>
            <w:r w:rsidRPr="00A27137">
              <w:t>Кспв</w:t>
            </w:r>
            <w:proofErr w:type="spellEnd"/>
            <w:r w:rsidRPr="00A27137"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0D41E5" w:rsidRPr="00A27137" w:rsidRDefault="000D41E5" w:rsidP="00D67122">
            <w:pPr>
              <w:jc w:val="center"/>
            </w:pPr>
          </w:p>
          <w:p w:rsidR="000D41E5" w:rsidRPr="00A27137" w:rsidRDefault="000D41E5" w:rsidP="00D67122">
            <w:pPr>
              <w:jc w:val="center"/>
            </w:pPr>
            <w:r w:rsidRPr="00A27137">
              <w:t xml:space="preserve">К </w:t>
            </w:r>
            <w:proofErr w:type="spellStart"/>
            <w:r w:rsidRPr="00A27137">
              <w:t>с</w:t>
            </w:r>
            <w:proofErr w:type="gramStart"/>
            <w:r w:rsidRPr="00A27137">
              <w:t>н</w:t>
            </w:r>
            <w:proofErr w:type="spellEnd"/>
            <w:r w:rsidRPr="00A27137">
              <w:t>-</w:t>
            </w:r>
            <w:proofErr w:type="gramEnd"/>
            <w:r w:rsidRPr="00A27137"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41E5" w:rsidRPr="00A27137" w:rsidRDefault="000D41E5" w:rsidP="00D67122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1E5" w:rsidRPr="00A27137" w:rsidRDefault="000D41E5" w:rsidP="00D67122">
            <w:pPr>
              <w:jc w:val="center"/>
            </w:pPr>
            <w:r w:rsidRPr="00A27137">
              <w:t>Статистические данные контрольного органа;                 данные  ГАС РФ  «Правосудие».</w:t>
            </w:r>
          </w:p>
          <w:p w:rsidR="000D41E5" w:rsidRPr="00A27137" w:rsidRDefault="000D41E5" w:rsidP="00D6712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41E5" w:rsidRPr="00A27137" w:rsidRDefault="000D41E5" w:rsidP="00D67122">
            <w:pPr>
              <w:jc w:val="center"/>
            </w:pPr>
          </w:p>
        </w:tc>
      </w:tr>
    </w:tbl>
    <w:p w:rsidR="00997438" w:rsidRDefault="00997438" w:rsidP="00652CCD">
      <w:pPr>
        <w:pStyle w:val="a3"/>
        <w:jc w:val="right"/>
        <w:rPr>
          <w:szCs w:val="28"/>
        </w:rPr>
      </w:pPr>
    </w:p>
    <w:p w:rsidR="00110EC8" w:rsidRPr="004618C0" w:rsidRDefault="00110EC8" w:rsidP="00652CCD">
      <w:pPr>
        <w:pStyle w:val="a3"/>
        <w:jc w:val="right"/>
        <w:rPr>
          <w:szCs w:val="28"/>
        </w:rPr>
      </w:pPr>
    </w:p>
    <w:sectPr w:rsidR="00110EC8" w:rsidRPr="004618C0" w:rsidSect="00426986">
      <w:pgSz w:w="16838" w:h="11906" w:orient="landscape"/>
      <w:pgMar w:top="567" w:right="1134" w:bottom="1276" w:left="42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C2B" w:rsidRDefault="00093C2B" w:rsidP="00427B18">
      <w:r>
        <w:separator/>
      </w:r>
    </w:p>
  </w:endnote>
  <w:endnote w:type="continuationSeparator" w:id="0">
    <w:p w:rsidR="00093C2B" w:rsidRDefault="00093C2B" w:rsidP="004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C2B" w:rsidRDefault="00093C2B" w:rsidP="00427B18">
      <w:r>
        <w:separator/>
      </w:r>
    </w:p>
  </w:footnote>
  <w:footnote w:type="continuationSeparator" w:id="0">
    <w:p w:rsidR="00093C2B" w:rsidRDefault="00093C2B" w:rsidP="0042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7E67"/>
    <w:multiLevelType w:val="hybridMultilevel"/>
    <w:tmpl w:val="FD8EC5B0"/>
    <w:lvl w:ilvl="0" w:tplc="7BAE4574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A3064C"/>
    <w:multiLevelType w:val="hybridMultilevel"/>
    <w:tmpl w:val="19180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03E74"/>
    <w:multiLevelType w:val="hybridMultilevel"/>
    <w:tmpl w:val="70E0A3A0"/>
    <w:lvl w:ilvl="0" w:tplc="C3788A34">
      <w:start w:val="1"/>
      <w:numFmt w:val="decimal"/>
      <w:lvlText w:val="%1"/>
      <w:lvlJc w:val="left"/>
      <w:pPr>
        <w:ind w:left="355" w:hanging="167"/>
        <w:jc w:val="left"/>
      </w:pPr>
      <w:rPr>
        <w:rFonts w:hint="default"/>
        <w:w w:val="94"/>
        <w:lang w:val="ru-RU" w:eastAsia="en-US" w:bidi="ar-SA"/>
      </w:rPr>
    </w:lvl>
    <w:lvl w:ilvl="1" w:tplc="82B60D4E">
      <w:numFmt w:val="bullet"/>
      <w:lvlText w:val="•"/>
      <w:lvlJc w:val="left"/>
      <w:pPr>
        <w:ind w:left="1934" w:hanging="167"/>
      </w:pPr>
      <w:rPr>
        <w:rFonts w:hint="default"/>
        <w:lang w:val="ru-RU" w:eastAsia="en-US" w:bidi="ar-SA"/>
      </w:rPr>
    </w:lvl>
    <w:lvl w:ilvl="2" w:tplc="E34210FE">
      <w:numFmt w:val="bullet"/>
      <w:lvlText w:val="•"/>
      <w:lvlJc w:val="left"/>
      <w:pPr>
        <w:ind w:left="3508" w:hanging="167"/>
      </w:pPr>
      <w:rPr>
        <w:rFonts w:hint="default"/>
        <w:lang w:val="ru-RU" w:eastAsia="en-US" w:bidi="ar-SA"/>
      </w:rPr>
    </w:lvl>
    <w:lvl w:ilvl="3" w:tplc="292CD70E">
      <w:numFmt w:val="bullet"/>
      <w:lvlText w:val="•"/>
      <w:lvlJc w:val="left"/>
      <w:pPr>
        <w:ind w:left="5082" w:hanging="167"/>
      </w:pPr>
      <w:rPr>
        <w:rFonts w:hint="default"/>
        <w:lang w:val="ru-RU" w:eastAsia="en-US" w:bidi="ar-SA"/>
      </w:rPr>
    </w:lvl>
    <w:lvl w:ilvl="4" w:tplc="E1C6171C">
      <w:numFmt w:val="bullet"/>
      <w:lvlText w:val="•"/>
      <w:lvlJc w:val="left"/>
      <w:pPr>
        <w:ind w:left="6656" w:hanging="167"/>
      </w:pPr>
      <w:rPr>
        <w:rFonts w:hint="default"/>
        <w:lang w:val="ru-RU" w:eastAsia="en-US" w:bidi="ar-SA"/>
      </w:rPr>
    </w:lvl>
    <w:lvl w:ilvl="5" w:tplc="DE3E8354">
      <w:numFmt w:val="bullet"/>
      <w:lvlText w:val="•"/>
      <w:lvlJc w:val="left"/>
      <w:pPr>
        <w:ind w:left="8230" w:hanging="167"/>
      </w:pPr>
      <w:rPr>
        <w:rFonts w:hint="default"/>
        <w:lang w:val="ru-RU" w:eastAsia="en-US" w:bidi="ar-SA"/>
      </w:rPr>
    </w:lvl>
    <w:lvl w:ilvl="6" w:tplc="94D64318">
      <w:numFmt w:val="bullet"/>
      <w:lvlText w:val="•"/>
      <w:lvlJc w:val="left"/>
      <w:pPr>
        <w:ind w:left="9804" w:hanging="167"/>
      </w:pPr>
      <w:rPr>
        <w:rFonts w:hint="default"/>
        <w:lang w:val="ru-RU" w:eastAsia="en-US" w:bidi="ar-SA"/>
      </w:rPr>
    </w:lvl>
    <w:lvl w:ilvl="7" w:tplc="53CE85EC">
      <w:numFmt w:val="bullet"/>
      <w:lvlText w:val="•"/>
      <w:lvlJc w:val="left"/>
      <w:pPr>
        <w:ind w:left="11378" w:hanging="167"/>
      </w:pPr>
      <w:rPr>
        <w:rFonts w:hint="default"/>
        <w:lang w:val="ru-RU" w:eastAsia="en-US" w:bidi="ar-SA"/>
      </w:rPr>
    </w:lvl>
    <w:lvl w:ilvl="8" w:tplc="5724955E">
      <w:numFmt w:val="bullet"/>
      <w:lvlText w:val="•"/>
      <w:lvlJc w:val="left"/>
      <w:pPr>
        <w:ind w:left="12952" w:hanging="167"/>
      </w:pPr>
      <w:rPr>
        <w:rFonts w:hint="default"/>
        <w:lang w:val="ru-RU" w:eastAsia="en-US" w:bidi="ar-SA"/>
      </w:rPr>
    </w:lvl>
  </w:abstractNum>
  <w:abstractNum w:abstractNumId="3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1405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CB37188"/>
    <w:multiLevelType w:val="hybridMultilevel"/>
    <w:tmpl w:val="7BB2CD4E"/>
    <w:lvl w:ilvl="0" w:tplc="DA1E5D5A">
      <w:start w:val="1"/>
      <w:numFmt w:val="decimal"/>
      <w:lvlText w:val="%1.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B6F0B8F6">
      <w:numFmt w:val="bullet"/>
      <w:lvlText w:val="•"/>
      <w:lvlJc w:val="left"/>
      <w:pPr>
        <w:ind w:left="1036" w:hanging="284"/>
      </w:pPr>
      <w:rPr>
        <w:rFonts w:hint="default"/>
        <w:lang w:val="ru-RU" w:eastAsia="en-US" w:bidi="ar-SA"/>
      </w:rPr>
    </w:lvl>
    <w:lvl w:ilvl="2" w:tplc="40B6E640">
      <w:numFmt w:val="bullet"/>
      <w:lvlText w:val="•"/>
      <w:lvlJc w:val="left"/>
      <w:pPr>
        <w:ind w:left="1952" w:hanging="284"/>
      </w:pPr>
      <w:rPr>
        <w:rFonts w:hint="default"/>
        <w:lang w:val="ru-RU" w:eastAsia="en-US" w:bidi="ar-SA"/>
      </w:rPr>
    </w:lvl>
    <w:lvl w:ilvl="3" w:tplc="E7EAB622">
      <w:numFmt w:val="bullet"/>
      <w:lvlText w:val="•"/>
      <w:lvlJc w:val="left"/>
      <w:pPr>
        <w:ind w:left="2868" w:hanging="284"/>
      </w:pPr>
      <w:rPr>
        <w:rFonts w:hint="default"/>
        <w:lang w:val="ru-RU" w:eastAsia="en-US" w:bidi="ar-SA"/>
      </w:rPr>
    </w:lvl>
    <w:lvl w:ilvl="4" w:tplc="A8B4A3E0">
      <w:numFmt w:val="bullet"/>
      <w:lvlText w:val="•"/>
      <w:lvlJc w:val="left"/>
      <w:pPr>
        <w:ind w:left="3784" w:hanging="284"/>
      </w:pPr>
      <w:rPr>
        <w:rFonts w:hint="default"/>
        <w:lang w:val="ru-RU" w:eastAsia="en-US" w:bidi="ar-SA"/>
      </w:rPr>
    </w:lvl>
    <w:lvl w:ilvl="5" w:tplc="754A20FE">
      <w:numFmt w:val="bullet"/>
      <w:lvlText w:val="•"/>
      <w:lvlJc w:val="left"/>
      <w:pPr>
        <w:ind w:left="4700" w:hanging="284"/>
      </w:pPr>
      <w:rPr>
        <w:rFonts w:hint="default"/>
        <w:lang w:val="ru-RU" w:eastAsia="en-US" w:bidi="ar-SA"/>
      </w:rPr>
    </w:lvl>
    <w:lvl w:ilvl="6" w:tplc="246A8436">
      <w:numFmt w:val="bullet"/>
      <w:lvlText w:val="•"/>
      <w:lvlJc w:val="left"/>
      <w:pPr>
        <w:ind w:left="5616" w:hanging="284"/>
      </w:pPr>
      <w:rPr>
        <w:rFonts w:hint="default"/>
        <w:lang w:val="ru-RU" w:eastAsia="en-US" w:bidi="ar-SA"/>
      </w:rPr>
    </w:lvl>
    <w:lvl w:ilvl="7" w:tplc="A2A2B4B6">
      <w:numFmt w:val="bullet"/>
      <w:lvlText w:val="•"/>
      <w:lvlJc w:val="left"/>
      <w:pPr>
        <w:ind w:left="6532" w:hanging="284"/>
      </w:pPr>
      <w:rPr>
        <w:rFonts w:hint="default"/>
        <w:lang w:val="ru-RU" w:eastAsia="en-US" w:bidi="ar-SA"/>
      </w:rPr>
    </w:lvl>
    <w:lvl w:ilvl="8" w:tplc="2F60C204">
      <w:numFmt w:val="bullet"/>
      <w:lvlText w:val="•"/>
      <w:lvlJc w:val="left"/>
      <w:pPr>
        <w:ind w:left="7448" w:hanging="284"/>
      </w:pPr>
      <w:rPr>
        <w:rFonts w:hint="default"/>
        <w:lang w:val="ru-RU" w:eastAsia="en-US" w:bidi="ar-SA"/>
      </w:rPr>
    </w:lvl>
  </w:abstractNum>
  <w:abstractNum w:abstractNumId="5">
    <w:nsid w:val="56485B16"/>
    <w:multiLevelType w:val="hybridMultilevel"/>
    <w:tmpl w:val="5E9AC07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A73462A"/>
    <w:multiLevelType w:val="hybridMultilevel"/>
    <w:tmpl w:val="F558C1D8"/>
    <w:lvl w:ilvl="0" w:tplc="2A1485C8">
      <w:start w:val="1"/>
      <w:numFmt w:val="decimal"/>
      <w:lvlText w:val="%1."/>
      <w:lvlJc w:val="left"/>
      <w:pPr>
        <w:ind w:left="47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8"/>
        <w:szCs w:val="28"/>
        <w:lang w:val="ru-RU" w:eastAsia="en-US" w:bidi="ar-SA"/>
      </w:rPr>
    </w:lvl>
    <w:lvl w:ilvl="1" w:tplc="E45054FC">
      <w:start w:val="1"/>
      <w:numFmt w:val="decimal"/>
      <w:lvlText w:val="%2."/>
      <w:lvlJc w:val="left"/>
      <w:pPr>
        <w:ind w:left="1127" w:hanging="297"/>
        <w:jc w:val="right"/>
      </w:pPr>
      <w:rPr>
        <w:rFonts w:hint="default"/>
        <w:w w:val="98"/>
        <w:lang w:val="ru-RU" w:eastAsia="en-US" w:bidi="ar-SA"/>
      </w:rPr>
    </w:lvl>
    <w:lvl w:ilvl="2" w:tplc="BD0C1892">
      <w:numFmt w:val="bullet"/>
      <w:lvlText w:val="•"/>
      <w:lvlJc w:val="left"/>
      <w:pPr>
        <w:ind w:left="2784" w:hanging="297"/>
      </w:pPr>
      <w:rPr>
        <w:rFonts w:hint="default"/>
        <w:lang w:val="ru-RU" w:eastAsia="en-US" w:bidi="ar-SA"/>
      </w:rPr>
    </w:lvl>
    <w:lvl w:ilvl="3" w:tplc="0554D88C">
      <w:numFmt w:val="bullet"/>
      <w:lvlText w:val="•"/>
      <w:lvlJc w:val="left"/>
      <w:pPr>
        <w:ind w:left="4448" w:hanging="297"/>
      </w:pPr>
      <w:rPr>
        <w:rFonts w:hint="default"/>
        <w:lang w:val="ru-RU" w:eastAsia="en-US" w:bidi="ar-SA"/>
      </w:rPr>
    </w:lvl>
    <w:lvl w:ilvl="4" w:tplc="1E9ED5A6">
      <w:numFmt w:val="bullet"/>
      <w:lvlText w:val="•"/>
      <w:lvlJc w:val="left"/>
      <w:pPr>
        <w:ind w:left="6113" w:hanging="297"/>
      </w:pPr>
      <w:rPr>
        <w:rFonts w:hint="default"/>
        <w:lang w:val="ru-RU" w:eastAsia="en-US" w:bidi="ar-SA"/>
      </w:rPr>
    </w:lvl>
    <w:lvl w:ilvl="5" w:tplc="E5DEF506">
      <w:numFmt w:val="bullet"/>
      <w:lvlText w:val="•"/>
      <w:lvlJc w:val="left"/>
      <w:pPr>
        <w:ind w:left="7777" w:hanging="297"/>
      </w:pPr>
      <w:rPr>
        <w:rFonts w:hint="default"/>
        <w:lang w:val="ru-RU" w:eastAsia="en-US" w:bidi="ar-SA"/>
      </w:rPr>
    </w:lvl>
    <w:lvl w:ilvl="6" w:tplc="8FB6DCD4">
      <w:numFmt w:val="bullet"/>
      <w:lvlText w:val="•"/>
      <w:lvlJc w:val="left"/>
      <w:pPr>
        <w:ind w:left="9442" w:hanging="297"/>
      </w:pPr>
      <w:rPr>
        <w:rFonts w:hint="default"/>
        <w:lang w:val="ru-RU" w:eastAsia="en-US" w:bidi="ar-SA"/>
      </w:rPr>
    </w:lvl>
    <w:lvl w:ilvl="7" w:tplc="59BAA99A">
      <w:numFmt w:val="bullet"/>
      <w:lvlText w:val="•"/>
      <w:lvlJc w:val="left"/>
      <w:pPr>
        <w:ind w:left="11106" w:hanging="297"/>
      </w:pPr>
      <w:rPr>
        <w:rFonts w:hint="default"/>
        <w:lang w:val="ru-RU" w:eastAsia="en-US" w:bidi="ar-SA"/>
      </w:rPr>
    </w:lvl>
    <w:lvl w:ilvl="8" w:tplc="F992DC3C">
      <w:numFmt w:val="bullet"/>
      <w:lvlText w:val="•"/>
      <w:lvlJc w:val="left"/>
      <w:pPr>
        <w:ind w:left="12771" w:hanging="297"/>
      </w:pPr>
      <w:rPr>
        <w:rFonts w:hint="default"/>
        <w:lang w:val="ru-RU" w:eastAsia="en-US" w:bidi="ar-SA"/>
      </w:rPr>
    </w:lvl>
  </w:abstractNum>
  <w:abstractNum w:abstractNumId="7">
    <w:nsid w:val="62B87398"/>
    <w:multiLevelType w:val="hybridMultilevel"/>
    <w:tmpl w:val="CA0A58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6440B26"/>
    <w:multiLevelType w:val="multilevel"/>
    <w:tmpl w:val="AD38E9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BD218D6"/>
    <w:multiLevelType w:val="hybridMultilevel"/>
    <w:tmpl w:val="B8C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56"/>
    <w:rsid w:val="00000AAA"/>
    <w:rsid w:val="00015F5B"/>
    <w:rsid w:val="00023506"/>
    <w:rsid w:val="00047ED7"/>
    <w:rsid w:val="0005148A"/>
    <w:rsid w:val="00060AF6"/>
    <w:rsid w:val="00074CDB"/>
    <w:rsid w:val="0007609B"/>
    <w:rsid w:val="00080479"/>
    <w:rsid w:val="000919A1"/>
    <w:rsid w:val="00093C2B"/>
    <w:rsid w:val="00096148"/>
    <w:rsid w:val="000A14C7"/>
    <w:rsid w:val="000D41E5"/>
    <w:rsid w:val="0010334B"/>
    <w:rsid w:val="00104E72"/>
    <w:rsid w:val="00110EC8"/>
    <w:rsid w:val="00137382"/>
    <w:rsid w:val="00145F38"/>
    <w:rsid w:val="00161AA6"/>
    <w:rsid w:val="00167E43"/>
    <w:rsid w:val="00174F05"/>
    <w:rsid w:val="001B0780"/>
    <w:rsid w:val="001B5811"/>
    <w:rsid w:val="001C3605"/>
    <w:rsid w:val="001D6A43"/>
    <w:rsid w:val="00212F2B"/>
    <w:rsid w:val="0021631F"/>
    <w:rsid w:val="0022535E"/>
    <w:rsid w:val="00230487"/>
    <w:rsid w:val="00270983"/>
    <w:rsid w:val="00290DC9"/>
    <w:rsid w:val="002B42B5"/>
    <w:rsid w:val="002B60B7"/>
    <w:rsid w:val="002C00AE"/>
    <w:rsid w:val="00350ADF"/>
    <w:rsid w:val="003766D4"/>
    <w:rsid w:val="003776EF"/>
    <w:rsid w:val="00392458"/>
    <w:rsid w:val="003A2402"/>
    <w:rsid w:val="003B37E8"/>
    <w:rsid w:val="003C771A"/>
    <w:rsid w:val="003E5D12"/>
    <w:rsid w:val="003E6AEC"/>
    <w:rsid w:val="003F338D"/>
    <w:rsid w:val="00424877"/>
    <w:rsid w:val="00426681"/>
    <w:rsid w:val="00426986"/>
    <w:rsid w:val="00427B18"/>
    <w:rsid w:val="004357B7"/>
    <w:rsid w:val="0044474F"/>
    <w:rsid w:val="00445BD6"/>
    <w:rsid w:val="00456A6A"/>
    <w:rsid w:val="00460E59"/>
    <w:rsid w:val="004618C0"/>
    <w:rsid w:val="004633C1"/>
    <w:rsid w:val="0048344D"/>
    <w:rsid w:val="004874D0"/>
    <w:rsid w:val="004A153B"/>
    <w:rsid w:val="004A1E78"/>
    <w:rsid w:val="004D441E"/>
    <w:rsid w:val="004F3605"/>
    <w:rsid w:val="00501433"/>
    <w:rsid w:val="0050471D"/>
    <w:rsid w:val="00515125"/>
    <w:rsid w:val="00525DDD"/>
    <w:rsid w:val="0055145B"/>
    <w:rsid w:val="0055218E"/>
    <w:rsid w:val="00555DE1"/>
    <w:rsid w:val="005A2A66"/>
    <w:rsid w:val="005B3838"/>
    <w:rsid w:val="005B7666"/>
    <w:rsid w:val="005F0D48"/>
    <w:rsid w:val="006048EA"/>
    <w:rsid w:val="00607193"/>
    <w:rsid w:val="0063468A"/>
    <w:rsid w:val="00644814"/>
    <w:rsid w:val="00647C9E"/>
    <w:rsid w:val="00652CCD"/>
    <w:rsid w:val="00667013"/>
    <w:rsid w:val="00677076"/>
    <w:rsid w:val="006851BB"/>
    <w:rsid w:val="00686423"/>
    <w:rsid w:val="00694CBC"/>
    <w:rsid w:val="006C06AA"/>
    <w:rsid w:val="006D64CC"/>
    <w:rsid w:val="006F09E9"/>
    <w:rsid w:val="006F7BF6"/>
    <w:rsid w:val="007177E8"/>
    <w:rsid w:val="007374F1"/>
    <w:rsid w:val="00761211"/>
    <w:rsid w:val="00764940"/>
    <w:rsid w:val="00772A9F"/>
    <w:rsid w:val="007736AD"/>
    <w:rsid w:val="00775470"/>
    <w:rsid w:val="00777486"/>
    <w:rsid w:val="007806B2"/>
    <w:rsid w:val="007825F2"/>
    <w:rsid w:val="007836E0"/>
    <w:rsid w:val="0079508E"/>
    <w:rsid w:val="007B0C99"/>
    <w:rsid w:val="007C7CC6"/>
    <w:rsid w:val="007E08FE"/>
    <w:rsid w:val="0081002F"/>
    <w:rsid w:val="0081602F"/>
    <w:rsid w:val="008328D7"/>
    <w:rsid w:val="008571C3"/>
    <w:rsid w:val="00872C76"/>
    <w:rsid w:val="00890A97"/>
    <w:rsid w:val="0089598F"/>
    <w:rsid w:val="008A3A83"/>
    <w:rsid w:val="008B1A1A"/>
    <w:rsid w:val="00912C14"/>
    <w:rsid w:val="0091373F"/>
    <w:rsid w:val="009220F5"/>
    <w:rsid w:val="009278F3"/>
    <w:rsid w:val="00947AAA"/>
    <w:rsid w:val="00976C9F"/>
    <w:rsid w:val="00991F67"/>
    <w:rsid w:val="009954C7"/>
    <w:rsid w:val="00997438"/>
    <w:rsid w:val="009D151C"/>
    <w:rsid w:val="009F3443"/>
    <w:rsid w:val="00A27346"/>
    <w:rsid w:val="00A31B76"/>
    <w:rsid w:val="00A44746"/>
    <w:rsid w:val="00A51A6A"/>
    <w:rsid w:val="00A55B5B"/>
    <w:rsid w:val="00A57F28"/>
    <w:rsid w:val="00A61484"/>
    <w:rsid w:val="00A7178D"/>
    <w:rsid w:val="00A762F9"/>
    <w:rsid w:val="00A8774A"/>
    <w:rsid w:val="00AA390F"/>
    <w:rsid w:val="00AB1D27"/>
    <w:rsid w:val="00AB6A5B"/>
    <w:rsid w:val="00AC46A2"/>
    <w:rsid w:val="00AF3A99"/>
    <w:rsid w:val="00B00A34"/>
    <w:rsid w:val="00B06B17"/>
    <w:rsid w:val="00B14C98"/>
    <w:rsid w:val="00B17109"/>
    <w:rsid w:val="00B352D6"/>
    <w:rsid w:val="00B721FE"/>
    <w:rsid w:val="00B779D0"/>
    <w:rsid w:val="00BB003E"/>
    <w:rsid w:val="00BC2765"/>
    <w:rsid w:val="00BE5A03"/>
    <w:rsid w:val="00C02CE3"/>
    <w:rsid w:val="00C25D42"/>
    <w:rsid w:val="00CB08A3"/>
    <w:rsid w:val="00CB5D06"/>
    <w:rsid w:val="00CC5B39"/>
    <w:rsid w:val="00CC7656"/>
    <w:rsid w:val="00CE05D5"/>
    <w:rsid w:val="00CE0842"/>
    <w:rsid w:val="00D70605"/>
    <w:rsid w:val="00DA2550"/>
    <w:rsid w:val="00E20CB3"/>
    <w:rsid w:val="00E24688"/>
    <w:rsid w:val="00E4696E"/>
    <w:rsid w:val="00E501DE"/>
    <w:rsid w:val="00E5147C"/>
    <w:rsid w:val="00E615EA"/>
    <w:rsid w:val="00E84AFF"/>
    <w:rsid w:val="00E95011"/>
    <w:rsid w:val="00EA7A4D"/>
    <w:rsid w:val="00EC342D"/>
    <w:rsid w:val="00EE481C"/>
    <w:rsid w:val="00F31B7F"/>
    <w:rsid w:val="00F442AC"/>
    <w:rsid w:val="00F60435"/>
    <w:rsid w:val="00F61DEA"/>
    <w:rsid w:val="00F65959"/>
    <w:rsid w:val="00FB0660"/>
    <w:rsid w:val="00FC19A3"/>
    <w:rsid w:val="00FC5058"/>
    <w:rsid w:val="00FC55AB"/>
    <w:rsid w:val="00FC5DF9"/>
    <w:rsid w:val="00FF0226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link w:val="aa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unhideWhenUsed/>
    <w:rsid w:val="002C00AE"/>
    <w:rPr>
      <w:color w:val="0000FF"/>
      <w:u w:val="single"/>
    </w:rPr>
  </w:style>
  <w:style w:type="paragraph" w:styleId="ac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d">
    <w:name w:val="Body Text Indent"/>
    <w:basedOn w:val="a"/>
    <w:link w:val="ae"/>
    <w:rsid w:val="00667013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67013"/>
    <w:rPr>
      <w:sz w:val="24"/>
      <w:szCs w:val="24"/>
    </w:rPr>
  </w:style>
  <w:style w:type="paragraph" w:styleId="af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0">
    <w:name w:val="page number"/>
    <w:basedOn w:val="a0"/>
    <w:rsid w:val="00427B18"/>
  </w:style>
  <w:style w:type="paragraph" w:styleId="af1">
    <w:name w:val="footer"/>
    <w:basedOn w:val="a"/>
    <w:link w:val="af2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427B18"/>
    <w:rPr>
      <w:sz w:val="28"/>
      <w:lang w:eastAsia="zh-CN"/>
    </w:rPr>
  </w:style>
  <w:style w:type="paragraph" w:styleId="af3">
    <w:name w:val="footnote text"/>
    <w:basedOn w:val="a"/>
    <w:link w:val="af4"/>
    <w:rsid w:val="00427B18"/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427B18"/>
    <w:rPr>
      <w:lang w:eastAsia="zh-CN"/>
    </w:rPr>
  </w:style>
  <w:style w:type="paragraph" w:customStyle="1" w:styleId="af5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6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link w:val="1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8">
    <w:name w:val="Strong"/>
    <w:basedOn w:val="a0"/>
    <w:qFormat/>
    <w:rsid w:val="00652CCD"/>
    <w:rPr>
      <w:b/>
      <w:bCs/>
    </w:rPr>
  </w:style>
  <w:style w:type="paragraph" w:customStyle="1" w:styleId="11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sPlusNormal1">
    <w:name w:val="ConsPlusNormal1"/>
    <w:uiPriority w:val="99"/>
    <w:locked/>
    <w:rsid w:val="000D41E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">
    <w:name w:val="Знак сноски1"/>
    <w:basedOn w:val="a"/>
    <w:link w:val="af7"/>
    <w:uiPriority w:val="99"/>
    <w:rsid w:val="000D41E5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a">
    <w:name w:val="Абзац списка Знак"/>
    <w:link w:val="a9"/>
    <w:locked/>
    <w:rsid w:val="000D41E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B39"/>
    <w:rPr>
      <w:sz w:val="24"/>
      <w:szCs w:val="24"/>
    </w:rPr>
  </w:style>
  <w:style w:type="paragraph" w:styleId="1">
    <w:name w:val="heading 1"/>
    <w:basedOn w:val="a"/>
    <w:next w:val="a"/>
    <w:qFormat/>
    <w:rsid w:val="003F338D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8571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8A3A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1C36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CC76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8571C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qFormat/>
    <w:rsid w:val="00E4696E"/>
    <w:pPr>
      <w:jc w:val="center"/>
    </w:pPr>
    <w:rPr>
      <w:sz w:val="28"/>
    </w:rPr>
  </w:style>
  <w:style w:type="paragraph" w:customStyle="1" w:styleId="ConsPlusTitle">
    <w:name w:val="ConsPlusTitle"/>
    <w:uiPriority w:val="99"/>
    <w:rsid w:val="00E4696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Balloon Text"/>
    <w:basedOn w:val="a"/>
    <w:link w:val="a6"/>
    <w:semiHidden/>
    <w:rsid w:val="00FF022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C3605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1C3605"/>
    <w:pPr>
      <w:widowControl w:val="0"/>
      <w:autoSpaceDE w:val="0"/>
      <w:autoSpaceDN w:val="0"/>
      <w:adjustRightInd w:val="0"/>
      <w:ind w:firstLine="720"/>
      <w:jc w:val="center"/>
    </w:pPr>
    <w:rPr>
      <w:b/>
      <w:bCs/>
      <w:sz w:val="22"/>
      <w:szCs w:val="22"/>
    </w:rPr>
  </w:style>
  <w:style w:type="character" w:customStyle="1" w:styleId="a8">
    <w:name w:val="Название Знак"/>
    <w:link w:val="a7"/>
    <w:uiPriority w:val="1"/>
    <w:rsid w:val="001C3605"/>
    <w:rPr>
      <w:b/>
      <w:bCs/>
      <w:sz w:val="22"/>
      <w:szCs w:val="22"/>
    </w:rPr>
  </w:style>
  <w:style w:type="paragraph" w:styleId="a9">
    <w:name w:val="List Paragraph"/>
    <w:basedOn w:val="a"/>
    <w:link w:val="aa"/>
    <w:qFormat/>
    <w:rsid w:val="00060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b">
    <w:name w:val="Hyperlink"/>
    <w:unhideWhenUsed/>
    <w:rsid w:val="002C00AE"/>
    <w:rPr>
      <w:color w:val="0000FF"/>
      <w:u w:val="single"/>
    </w:rPr>
  </w:style>
  <w:style w:type="paragraph" w:styleId="ac">
    <w:name w:val="No Spacing"/>
    <w:uiPriority w:val="1"/>
    <w:qFormat/>
    <w:rsid w:val="002C00A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d">
    <w:name w:val="Body Text Indent"/>
    <w:basedOn w:val="a"/>
    <w:link w:val="ae"/>
    <w:rsid w:val="00667013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667013"/>
    <w:rPr>
      <w:sz w:val="24"/>
      <w:szCs w:val="24"/>
    </w:rPr>
  </w:style>
  <w:style w:type="paragraph" w:styleId="af">
    <w:name w:val="Normal (Web)"/>
    <w:basedOn w:val="a"/>
    <w:uiPriority w:val="99"/>
    <w:rsid w:val="000919A1"/>
    <w:pPr>
      <w:spacing w:before="100" w:beforeAutospacing="1" w:after="100" w:afterAutospacing="1"/>
    </w:pPr>
  </w:style>
  <w:style w:type="character" w:customStyle="1" w:styleId="21">
    <w:name w:val="Основной текст (2)_"/>
    <w:basedOn w:val="a0"/>
    <w:link w:val="22"/>
    <w:rsid w:val="00080479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80479"/>
    <w:pPr>
      <w:widowControl w:val="0"/>
      <w:shd w:val="clear" w:color="auto" w:fill="FFFFFF"/>
      <w:spacing w:before="300" w:line="320" w:lineRule="exact"/>
      <w:jc w:val="both"/>
    </w:pPr>
    <w:rPr>
      <w:sz w:val="28"/>
      <w:szCs w:val="28"/>
    </w:rPr>
  </w:style>
  <w:style w:type="paragraph" w:customStyle="1" w:styleId="FORMATTEXT">
    <w:name w:val=".FORMATTEXT"/>
    <w:uiPriority w:val="99"/>
    <w:rsid w:val="00167E4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30">
    <w:name w:val="Заголовок 3 Знак"/>
    <w:basedOn w:val="a0"/>
    <w:link w:val="3"/>
    <w:semiHidden/>
    <w:rsid w:val="008A3A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0">
    <w:name w:val="page number"/>
    <w:basedOn w:val="a0"/>
    <w:rsid w:val="00427B18"/>
  </w:style>
  <w:style w:type="paragraph" w:styleId="af1">
    <w:name w:val="footer"/>
    <w:basedOn w:val="a"/>
    <w:link w:val="af2"/>
    <w:uiPriority w:val="99"/>
    <w:rsid w:val="00427B18"/>
    <w:pPr>
      <w:tabs>
        <w:tab w:val="center" w:pos="4153"/>
        <w:tab w:val="right" w:pos="8306"/>
      </w:tabs>
    </w:pPr>
    <w:rPr>
      <w:sz w:val="28"/>
      <w:szCs w:val="20"/>
      <w:lang w:eastAsia="zh-CN"/>
    </w:rPr>
  </w:style>
  <w:style w:type="character" w:customStyle="1" w:styleId="af2">
    <w:name w:val="Нижний колонтитул Знак"/>
    <w:basedOn w:val="a0"/>
    <w:link w:val="af1"/>
    <w:uiPriority w:val="99"/>
    <w:rsid w:val="00427B18"/>
    <w:rPr>
      <w:sz w:val="28"/>
      <w:lang w:eastAsia="zh-CN"/>
    </w:rPr>
  </w:style>
  <w:style w:type="paragraph" w:styleId="af3">
    <w:name w:val="footnote text"/>
    <w:basedOn w:val="a"/>
    <w:link w:val="af4"/>
    <w:rsid w:val="00427B18"/>
    <w:rPr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427B18"/>
    <w:rPr>
      <w:lang w:eastAsia="zh-CN"/>
    </w:rPr>
  </w:style>
  <w:style w:type="paragraph" w:customStyle="1" w:styleId="af5">
    <w:name w:val="Содержимое таблицы"/>
    <w:basedOn w:val="a"/>
    <w:rsid w:val="00427B18"/>
    <w:pPr>
      <w:suppressLineNumbers/>
    </w:pPr>
    <w:rPr>
      <w:sz w:val="28"/>
      <w:szCs w:val="20"/>
      <w:lang w:eastAsia="zh-CN"/>
    </w:rPr>
  </w:style>
  <w:style w:type="table" w:styleId="af6">
    <w:name w:val="Table Grid"/>
    <w:basedOn w:val="a1"/>
    <w:uiPriority w:val="59"/>
    <w:rsid w:val="00427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otnote reference"/>
    <w:basedOn w:val="a0"/>
    <w:link w:val="10"/>
    <w:uiPriority w:val="99"/>
    <w:rsid w:val="00427B18"/>
    <w:rPr>
      <w:rFonts w:cs="Times New Roman"/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427B1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rsid w:val="00427B18"/>
    <w:rPr>
      <w:sz w:val="28"/>
      <w:szCs w:val="24"/>
    </w:rPr>
  </w:style>
  <w:style w:type="paragraph" w:customStyle="1" w:styleId="TableParagraph">
    <w:name w:val="Table Paragraph"/>
    <w:basedOn w:val="a"/>
    <w:uiPriority w:val="1"/>
    <w:qFormat/>
    <w:rsid w:val="00427B1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semiHidden/>
    <w:rsid w:val="00427B18"/>
    <w:rPr>
      <w:rFonts w:ascii="Tahoma" w:hAnsi="Tahoma" w:cs="Tahoma"/>
      <w:sz w:val="16"/>
      <w:szCs w:val="16"/>
    </w:rPr>
  </w:style>
  <w:style w:type="character" w:styleId="af8">
    <w:name w:val="Strong"/>
    <w:basedOn w:val="a0"/>
    <w:qFormat/>
    <w:rsid w:val="00652CCD"/>
    <w:rPr>
      <w:b/>
      <w:bCs/>
    </w:rPr>
  </w:style>
  <w:style w:type="paragraph" w:customStyle="1" w:styleId="11">
    <w:name w:val="Абзац списка1"/>
    <w:basedOn w:val="a"/>
    <w:rsid w:val="00652CCD"/>
    <w:pPr>
      <w:ind w:left="720"/>
    </w:pPr>
    <w:rPr>
      <w:rFonts w:eastAsia="Calibri"/>
    </w:rPr>
  </w:style>
  <w:style w:type="character" w:customStyle="1" w:styleId="ConsPlusNormal0">
    <w:name w:val="ConsPlusNormal Знак"/>
    <w:link w:val="ConsPlusNormal"/>
    <w:locked/>
    <w:rsid w:val="00652CCD"/>
    <w:rPr>
      <w:rFonts w:ascii="Arial" w:hAnsi="Arial" w:cs="Arial"/>
    </w:rPr>
  </w:style>
  <w:style w:type="character" w:customStyle="1" w:styleId="FontStyle14">
    <w:name w:val="Font Style14"/>
    <w:rsid w:val="00652CC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ConsPlusNonformat">
    <w:name w:val="ConsPlusNonformat"/>
    <w:rsid w:val="00652CC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44474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ConsPlusNormal1">
    <w:name w:val="ConsPlusNormal1"/>
    <w:uiPriority w:val="99"/>
    <w:locked/>
    <w:rsid w:val="000D41E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0">
    <w:name w:val="Знак сноски1"/>
    <w:basedOn w:val="a"/>
    <w:link w:val="af7"/>
    <w:uiPriority w:val="99"/>
    <w:rsid w:val="000D41E5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a">
    <w:name w:val="Абзац списка Знак"/>
    <w:link w:val="a9"/>
    <w:locked/>
    <w:rsid w:val="000D41E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85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7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5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2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4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7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7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BC00-FB95-44AD-8774-3EE377AEE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АПРТ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Гарипов И</dc:creator>
  <cp:lastModifiedBy>User</cp:lastModifiedBy>
  <cp:revision>5</cp:revision>
  <cp:lastPrinted>2021-12-13T12:48:00Z</cp:lastPrinted>
  <dcterms:created xsi:type="dcterms:W3CDTF">2022-02-06T16:25:00Z</dcterms:created>
  <dcterms:modified xsi:type="dcterms:W3CDTF">2022-02-08T06:39:00Z</dcterms:modified>
</cp:coreProperties>
</file>