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35075"/>
                <wp:effectExtent l="0" t="0" r="0" b="31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D3D" w:rsidRPr="00851C92" w:rsidRDefault="00E53D3D"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E53D3D" w:rsidRPr="00851C92" w:rsidRDefault="00E53D3D"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53D3D" w:rsidRPr="00851C92" w:rsidRDefault="00E53D3D"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E53D3D" w:rsidRPr="00796A44" w:rsidRDefault="00E53D3D" w:rsidP="00EA2457">
                            <w:pPr>
                              <w:pStyle w:val="2"/>
                              <w:jc w:val="left"/>
                              <w:rPr>
                                <w:sz w:val="28"/>
                                <w:szCs w:val="28"/>
                              </w:rPr>
                            </w:pPr>
                            <w:r>
                              <w:t xml:space="preserve"> </w:t>
                            </w:r>
                          </w:p>
                          <w:p w:rsidR="00E53D3D" w:rsidRDefault="00E53D3D" w:rsidP="00EA2457">
                            <w:pPr>
                              <w:jc w:val="center"/>
                              <w:rPr>
                                <w:b/>
                                <w:sz w:val="28"/>
                              </w:rPr>
                            </w:pPr>
                            <w:r>
                              <w:rPr>
                                <w:b/>
                                <w:sz w:val="28"/>
                              </w:rPr>
                              <w:t xml:space="preserve"> </w:t>
                            </w:r>
                          </w:p>
                          <w:p w:rsidR="00E53D3D" w:rsidRDefault="00E53D3D" w:rsidP="00EA2457">
                            <w:pPr>
                              <w:rPr>
                                <w:b/>
                                <w:sz w:val="28"/>
                              </w:rPr>
                            </w:pPr>
                          </w:p>
                          <w:p w:rsidR="00E53D3D" w:rsidRDefault="00E53D3D"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lV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" filled="f" stroked="f">
                <v:textbox>
                  <w:txbxContent>
                    <w:p w:rsidR="00E53D3D" w:rsidRPr="00851C92" w:rsidRDefault="00E53D3D"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E53D3D" w:rsidRPr="00851C92" w:rsidRDefault="00E53D3D"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53D3D" w:rsidRPr="00851C92" w:rsidRDefault="00E53D3D"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E53D3D" w:rsidRPr="00796A44" w:rsidRDefault="00E53D3D" w:rsidP="00EA2457">
                      <w:pPr>
                        <w:pStyle w:val="2"/>
                        <w:jc w:val="left"/>
                        <w:rPr>
                          <w:sz w:val="28"/>
                          <w:szCs w:val="28"/>
                        </w:rPr>
                      </w:pPr>
                      <w:r>
                        <w:t xml:space="preserve"> </w:t>
                      </w:r>
                    </w:p>
                    <w:p w:rsidR="00E53D3D" w:rsidRDefault="00E53D3D" w:rsidP="00EA2457">
                      <w:pPr>
                        <w:jc w:val="center"/>
                        <w:rPr>
                          <w:b/>
                          <w:sz w:val="28"/>
                        </w:rPr>
                      </w:pPr>
                      <w:r>
                        <w:rPr>
                          <w:b/>
                          <w:sz w:val="28"/>
                        </w:rPr>
                        <w:t xml:space="preserve"> </w:t>
                      </w:r>
                    </w:p>
                    <w:p w:rsidR="00E53D3D" w:rsidRDefault="00E53D3D" w:rsidP="00EA2457">
                      <w:pPr>
                        <w:rPr>
                          <w:b/>
                          <w:sz w:val="28"/>
                        </w:rPr>
                      </w:pPr>
                    </w:p>
                    <w:p w:rsidR="00E53D3D" w:rsidRDefault="00E53D3D"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D3D" w:rsidRDefault="00E53D3D" w:rsidP="00EA2457">
                            <w:pPr>
                              <w:pStyle w:val="20"/>
                            </w:pPr>
                            <w:r>
                              <w:t>Республика ТАТАРСТАН</w:t>
                            </w:r>
                          </w:p>
                          <w:p w:rsidR="00E53D3D" w:rsidRDefault="00E53D3D" w:rsidP="00EA2457">
                            <w:pPr>
                              <w:pStyle w:val="1"/>
                            </w:pPr>
                            <w:r>
                              <w:t>Аксубаевский муниципальный район</w:t>
                            </w:r>
                          </w:p>
                          <w:p w:rsidR="00E53D3D" w:rsidRDefault="00E53D3D"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E53D3D" w:rsidRDefault="00E53D3D" w:rsidP="00EA2457">
                            <w:pPr>
                              <w:jc w:val="center"/>
                              <w:rPr>
                                <w:b/>
                                <w:sz w:val="28"/>
                              </w:rPr>
                            </w:pPr>
                            <w:r>
                              <w:rPr>
                                <w:b/>
                                <w:sz w:val="28"/>
                              </w:rPr>
                              <w:t>с</w:t>
                            </w:r>
                          </w:p>
                          <w:p w:rsidR="00E53D3D" w:rsidRDefault="00E53D3D" w:rsidP="00EA2457">
                            <w:pPr>
                              <w:jc w:val="center"/>
                              <w:rPr>
                                <w:b/>
                                <w:sz w:val="28"/>
                              </w:rPr>
                            </w:pPr>
                          </w:p>
                          <w:p w:rsidR="00E53D3D" w:rsidRDefault="00E53D3D" w:rsidP="00EA2457">
                            <w:pPr>
                              <w:jc w:val="center"/>
                              <w:rPr>
                                <w:b/>
                                <w:sz w:val="28"/>
                              </w:rPr>
                            </w:pPr>
                            <w:r>
                              <w:rPr>
                                <w:b/>
                                <w:sz w:val="28"/>
                              </w:rPr>
                              <w:t xml:space="preserve">село </w:t>
                            </w:r>
                            <w:proofErr w:type="spellStart"/>
                            <w:r>
                              <w:rPr>
                                <w:b/>
                                <w:sz w:val="28"/>
                              </w:rPr>
                              <w:t>Савгачево</w:t>
                            </w:r>
                            <w:proofErr w:type="spellEnd"/>
                          </w:p>
                          <w:p w:rsidR="00E53D3D" w:rsidRDefault="00E53D3D" w:rsidP="00EA2457">
                            <w:pPr>
                              <w:rPr>
                                <w:b/>
                                <w:sz w:val="28"/>
                              </w:rPr>
                            </w:pPr>
                          </w:p>
                          <w:p w:rsidR="00E53D3D" w:rsidRDefault="00E53D3D"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E53D3D" w:rsidRDefault="00E53D3D" w:rsidP="00EA2457">
                      <w:pPr>
                        <w:pStyle w:val="20"/>
                      </w:pPr>
                      <w:r>
                        <w:t>Республика ТАТАРСТАН</w:t>
                      </w:r>
                    </w:p>
                    <w:p w:rsidR="00E53D3D" w:rsidRDefault="00E53D3D" w:rsidP="00EA2457">
                      <w:pPr>
                        <w:pStyle w:val="1"/>
                      </w:pPr>
                      <w:r>
                        <w:t>Аксубаевский муниципальный район</w:t>
                      </w:r>
                    </w:p>
                    <w:p w:rsidR="00E53D3D" w:rsidRDefault="00E53D3D"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E53D3D" w:rsidRDefault="00E53D3D" w:rsidP="00EA2457">
                      <w:pPr>
                        <w:jc w:val="center"/>
                        <w:rPr>
                          <w:b/>
                          <w:sz w:val="28"/>
                        </w:rPr>
                      </w:pPr>
                      <w:r>
                        <w:rPr>
                          <w:b/>
                          <w:sz w:val="28"/>
                        </w:rPr>
                        <w:t>с</w:t>
                      </w:r>
                    </w:p>
                    <w:p w:rsidR="00E53D3D" w:rsidRDefault="00E53D3D" w:rsidP="00EA2457">
                      <w:pPr>
                        <w:jc w:val="center"/>
                        <w:rPr>
                          <w:b/>
                          <w:sz w:val="28"/>
                        </w:rPr>
                      </w:pPr>
                    </w:p>
                    <w:p w:rsidR="00E53D3D" w:rsidRDefault="00E53D3D" w:rsidP="00EA2457">
                      <w:pPr>
                        <w:jc w:val="center"/>
                        <w:rPr>
                          <w:b/>
                          <w:sz w:val="28"/>
                        </w:rPr>
                      </w:pPr>
                      <w:r>
                        <w:rPr>
                          <w:b/>
                          <w:sz w:val="28"/>
                        </w:rPr>
                        <w:t xml:space="preserve">село </w:t>
                      </w:r>
                      <w:proofErr w:type="spellStart"/>
                      <w:r>
                        <w:rPr>
                          <w:b/>
                          <w:sz w:val="28"/>
                        </w:rPr>
                        <w:t>Савгачево</w:t>
                      </w:r>
                      <w:proofErr w:type="spellEnd"/>
                    </w:p>
                    <w:p w:rsidR="00E53D3D" w:rsidRDefault="00E53D3D" w:rsidP="00EA2457">
                      <w:pPr>
                        <w:rPr>
                          <w:b/>
                          <w:sz w:val="28"/>
                        </w:rPr>
                      </w:pPr>
                    </w:p>
                    <w:p w:rsidR="00E53D3D" w:rsidRDefault="00E53D3D"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D3D" w:rsidRPr="00BC3CDE" w:rsidRDefault="00E53D3D"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E53D3D" w:rsidRPr="00BC3CDE" w:rsidRDefault="00E53D3D"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E53D3D" w:rsidRDefault="00E53D3D" w:rsidP="00BC3CDE">
                            <w:pPr>
                              <w:pStyle w:val="a3"/>
                              <w:tabs>
                                <w:tab w:val="clear" w:pos="5670"/>
                              </w:tabs>
                              <w:jc w:val="center"/>
                              <w:rPr>
                                <w:sz w:val="24"/>
                                <w:szCs w:val="24"/>
                              </w:rPr>
                            </w:pPr>
                          </w:p>
                          <w:p w:rsidR="00E53D3D" w:rsidRDefault="00E53D3D" w:rsidP="00BC3CDE">
                            <w:pPr>
                              <w:pStyle w:val="a3"/>
                              <w:tabs>
                                <w:tab w:val="clear" w:pos="5670"/>
                              </w:tabs>
                              <w:jc w:val="center"/>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Pr="00E9349E" w:rsidRDefault="00E53D3D"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53D3D" w:rsidRPr="00E9349E" w:rsidRDefault="00E53D3D"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E53D3D" w:rsidRPr="00BC3CDE" w:rsidRDefault="00E53D3D"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E53D3D" w:rsidRPr="00BC3CDE" w:rsidRDefault="00E53D3D"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E53D3D" w:rsidRDefault="00E53D3D" w:rsidP="00BC3CDE">
                      <w:pPr>
                        <w:pStyle w:val="a3"/>
                        <w:tabs>
                          <w:tab w:val="clear" w:pos="5670"/>
                        </w:tabs>
                        <w:jc w:val="center"/>
                        <w:rPr>
                          <w:sz w:val="24"/>
                          <w:szCs w:val="24"/>
                        </w:rPr>
                      </w:pPr>
                    </w:p>
                    <w:p w:rsidR="00E53D3D" w:rsidRDefault="00E53D3D" w:rsidP="00BC3CDE">
                      <w:pPr>
                        <w:pStyle w:val="a3"/>
                        <w:tabs>
                          <w:tab w:val="clear" w:pos="5670"/>
                        </w:tabs>
                        <w:jc w:val="center"/>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Default="00E53D3D" w:rsidP="00EA2457">
                      <w:pPr>
                        <w:pStyle w:val="a3"/>
                        <w:tabs>
                          <w:tab w:val="clear" w:pos="5670"/>
                        </w:tabs>
                        <w:jc w:val="both"/>
                        <w:rPr>
                          <w:sz w:val="24"/>
                          <w:szCs w:val="24"/>
                        </w:rPr>
                      </w:pPr>
                    </w:p>
                    <w:p w:rsidR="00E53D3D" w:rsidRPr="00E9349E" w:rsidRDefault="00E53D3D"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53D3D" w:rsidRPr="00E9349E" w:rsidRDefault="00E53D3D"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Pr="00B27063" w:rsidRDefault="004120C6" w:rsidP="005D5D0C">
      <w:pPr>
        <w:jc w:val="center"/>
        <w:rPr>
          <w:rFonts w:ascii="Arial" w:hAnsi="Arial" w:cs="Arial"/>
          <w:b/>
          <w:sz w:val="24"/>
          <w:szCs w:val="24"/>
        </w:rPr>
      </w:pPr>
    </w:p>
    <w:p w:rsidR="000B28A2" w:rsidRPr="00B27063" w:rsidRDefault="000B28A2" w:rsidP="000B28A2">
      <w:pPr>
        <w:keepNext/>
        <w:ind w:left="3540" w:firstLine="708"/>
        <w:outlineLvl w:val="0"/>
        <w:rPr>
          <w:rFonts w:ascii="Arial" w:eastAsia="Calibri" w:hAnsi="Arial" w:cs="Arial"/>
          <w:b/>
          <w:bCs/>
          <w:sz w:val="24"/>
          <w:szCs w:val="24"/>
        </w:rPr>
      </w:pPr>
      <w:r w:rsidRPr="00B27063">
        <w:rPr>
          <w:rFonts w:ascii="Arial" w:eastAsia="Calibri" w:hAnsi="Arial" w:cs="Arial"/>
          <w:b/>
          <w:bCs/>
          <w:sz w:val="24"/>
          <w:szCs w:val="24"/>
        </w:rPr>
        <w:t>РЕШЕНИЕ</w:t>
      </w:r>
    </w:p>
    <w:p w:rsidR="000B28A2" w:rsidRPr="00B27063" w:rsidRDefault="000B28A2" w:rsidP="000B28A2">
      <w:pPr>
        <w:rPr>
          <w:rFonts w:ascii="Arial" w:eastAsia="Calibri" w:hAnsi="Arial" w:cs="Arial"/>
          <w:sz w:val="24"/>
          <w:szCs w:val="24"/>
        </w:rPr>
      </w:pPr>
    </w:p>
    <w:p w:rsidR="000B28A2" w:rsidRPr="00B27063" w:rsidRDefault="0042542B" w:rsidP="000B28A2">
      <w:pPr>
        <w:rPr>
          <w:rFonts w:ascii="Arial" w:eastAsia="Calibri" w:hAnsi="Arial" w:cs="Arial"/>
          <w:sz w:val="24"/>
          <w:szCs w:val="24"/>
        </w:rPr>
      </w:pPr>
      <w:r w:rsidRPr="00B27063">
        <w:rPr>
          <w:rFonts w:ascii="Arial" w:eastAsia="Calibri" w:hAnsi="Arial" w:cs="Arial"/>
          <w:sz w:val="24"/>
          <w:szCs w:val="24"/>
        </w:rPr>
        <w:tab/>
      </w:r>
      <w:r w:rsidRPr="00B27063">
        <w:rPr>
          <w:rFonts w:ascii="Arial" w:eastAsia="Calibri" w:hAnsi="Arial" w:cs="Arial"/>
          <w:sz w:val="24"/>
          <w:szCs w:val="24"/>
        </w:rPr>
        <w:tab/>
      </w:r>
      <w:r w:rsidRPr="00B27063">
        <w:rPr>
          <w:rFonts w:ascii="Arial" w:eastAsia="Calibri" w:hAnsi="Arial" w:cs="Arial"/>
          <w:sz w:val="24"/>
          <w:szCs w:val="24"/>
        </w:rPr>
        <w:tab/>
        <w:t>№</w:t>
      </w:r>
      <w:r w:rsidR="000B28A2" w:rsidRPr="00B27063">
        <w:rPr>
          <w:rFonts w:ascii="Arial" w:eastAsia="Calibri" w:hAnsi="Arial" w:cs="Arial"/>
          <w:sz w:val="24"/>
          <w:szCs w:val="24"/>
        </w:rPr>
        <w:tab/>
      </w:r>
      <w:r w:rsidR="000B28A2" w:rsidRPr="00B27063">
        <w:rPr>
          <w:rFonts w:ascii="Arial" w:eastAsia="Calibri" w:hAnsi="Arial" w:cs="Arial"/>
          <w:sz w:val="24"/>
          <w:szCs w:val="24"/>
        </w:rPr>
        <w:tab/>
        <w:t xml:space="preserve">         </w:t>
      </w:r>
      <w:r w:rsidRPr="00B27063">
        <w:rPr>
          <w:rFonts w:ascii="Arial" w:eastAsia="Calibri" w:hAnsi="Arial" w:cs="Arial"/>
          <w:sz w:val="24"/>
          <w:szCs w:val="24"/>
        </w:rPr>
        <w:t xml:space="preserve"> </w:t>
      </w:r>
      <w:r w:rsidR="009A1218" w:rsidRPr="00B27063">
        <w:rPr>
          <w:rFonts w:ascii="Arial" w:eastAsia="Calibri" w:hAnsi="Arial" w:cs="Arial"/>
          <w:sz w:val="24"/>
          <w:szCs w:val="24"/>
        </w:rPr>
        <w:tab/>
        <w:t xml:space="preserve"> </w:t>
      </w:r>
      <w:r w:rsidR="009A1218" w:rsidRPr="00B27063">
        <w:rPr>
          <w:rFonts w:ascii="Arial" w:eastAsia="Calibri" w:hAnsi="Arial" w:cs="Arial"/>
          <w:sz w:val="24"/>
          <w:szCs w:val="24"/>
        </w:rPr>
        <w:tab/>
        <w:t xml:space="preserve">                        от </w:t>
      </w:r>
      <w:bookmarkStart w:id="0" w:name="_GoBack"/>
      <w:bookmarkEnd w:id="0"/>
    </w:p>
    <w:p w:rsidR="0058754A" w:rsidRPr="00B27063" w:rsidRDefault="0058754A" w:rsidP="0058754A">
      <w:pPr>
        <w:pStyle w:val="ae"/>
        <w:ind w:firstLine="708"/>
        <w:jc w:val="center"/>
        <w:rPr>
          <w:rFonts w:ascii="Arial" w:hAnsi="Arial" w:cs="Arial"/>
        </w:rPr>
      </w:pPr>
      <w:r w:rsidRPr="00B27063">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B27063" w:rsidRPr="00B27063" w:rsidRDefault="0058754A" w:rsidP="00B27063">
      <w:pPr>
        <w:pStyle w:val="ae"/>
        <w:jc w:val="both"/>
        <w:rPr>
          <w:rFonts w:ascii="Arial" w:hAnsi="Arial" w:cs="Arial"/>
        </w:rPr>
      </w:pPr>
      <w:r w:rsidRPr="00B27063">
        <w:rPr>
          <w:rFonts w:ascii="Arial" w:hAnsi="Arial" w:cs="Arial"/>
        </w:rPr>
        <w:t> </w:t>
      </w:r>
      <w:r w:rsidRPr="00B27063">
        <w:rPr>
          <w:rFonts w:ascii="Arial" w:hAnsi="Arial" w:cs="Arial"/>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w:t>
      </w:r>
      <w:proofErr w:type="spellStart"/>
      <w:r w:rsidRPr="00B27063">
        <w:rPr>
          <w:rFonts w:ascii="Arial" w:hAnsi="Arial" w:cs="Arial"/>
        </w:rPr>
        <w:t>Емелькинского</w:t>
      </w:r>
      <w:proofErr w:type="spellEnd"/>
      <w:r w:rsidRPr="00B27063">
        <w:rPr>
          <w:rFonts w:ascii="Arial" w:hAnsi="Arial" w:cs="Arial"/>
        </w:rPr>
        <w:t xml:space="preserve"> сельского поселения Аксубаевского муниципального района Республики Татарстан РЕШИЛ:</w:t>
      </w:r>
    </w:p>
    <w:p w:rsidR="0058754A" w:rsidRPr="00B27063" w:rsidRDefault="0058754A" w:rsidP="00B27063">
      <w:pPr>
        <w:pStyle w:val="ae"/>
        <w:numPr>
          <w:ilvl w:val="0"/>
          <w:numId w:val="16"/>
        </w:numPr>
        <w:jc w:val="both"/>
        <w:rPr>
          <w:rFonts w:ascii="Arial" w:hAnsi="Arial" w:cs="Arial"/>
        </w:rPr>
      </w:pPr>
      <w:r w:rsidRPr="00B27063">
        <w:rPr>
          <w:rFonts w:ascii="Arial" w:hAnsi="Arial" w:cs="Arial"/>
        </w:rPr>
        <w:t>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B27063" w:rsidRDefault="00B27063" w:rsidP="00B27063">
      <w:pPr>
        <w:pStyle w:val="a5"/>
        <w:numPr>
          <w:ilvl w:val="0"/>
          <w:numId w:val="15"/>
        </w:numPr>
        <w:spacing w:before="100" w:after="240" w:line="276" w:lineRule="auto"/>
        <w:ind w:left="0" w:firstLine="60"/>
        <w:jc w:val="both"/>
        <w:rPr>
          <w:rFonts w:ascii="Arial" w:eastAsiaTheme="minorHAnsi" w:hAnsi="Arial" w:cs="Arial"/>
          <w:sz w:val="24"/>
          <w:szCs w:val="24"/>
          <w:lang w:eastAsia="en-US"/>
        </w:rPr>
      </w:pPr>
      <w:r w:rsidRPr="00B27063">
        <w:rPr>
          <w:rFonts w:ascii="Arial" w:eastAsiaTheme="minorHAnsi" w:hAnsi="Arial" w:cs="Arial"/>
          <w:sz w:val="24"/>
          <w:szCs w:val="24"/>
          <w:lang w:eastAsia="en-US"/>
        </w:rPr>
        <w:t xml:space="preserve">Обнародовать настоящее решение путем размещения его на информационных </w:t>
      </w:r>
      <w:r>
        <w:rPr>
          <w:rFonts w:ascii="Arial" w:eastAsiaTheme="minorHAnsi" w:hAnsi="Arial" w:cs="Arial"/>
          <w:sz w:val="24"/>
          <w:szCs w:val="24"/>
          <w:lang w:eastAsia="en-US"/>
        </w:rPr>
        <w:t xml:space="preserve">  </w:t>
      </w:r>
      <w:r>
        <w:rPr>
          <w:rFonts w:ascii="Arial" w:eastAsiaTheme="minorHAnsi" w:hAnsi="Arial" w:cs="Arial"/>
          <w:sz w:val="24"/>
          <w:szCs w:val="24"/>
          <w:lang w:eastAsia="en-US"/>
        </w:rPr>
        <w:tab/>
      </w:r>
      <w:proofErr w:type="gramStart"/>
      <w:r w:rsidRPr="00B27063">
        <w:rPr>
          <w:rFonts w:ascii="Arial" w:eastAsiaTheme="minorHAnsi" w:hAnsi="Arial" w:cs="Arial"/>
          <w:sz w:val="24"/>
          <w:szCs w:val="24"/>
          <w:lang w:eastAsia="en-US"/>
        </w:rPr>
        <w:t>стендах  сельского</w:t>
      </w:r>
      <w:proofErr w:type="gramEnd"/>
      <w:r w:rsidRPr="00B27063">
        <w:rPr>
          <w:rFonts w:ascii="Arial" w:eastAsiaTheme="minorHAnsi" w:hAnsi="Arial" w:cs="Arial"/>
          <w:sz w:val="24"/>
          <w:szCs w:val="24"/>
          <w:lang w:eastAsia="en-US"/>
        </w:rPr>
        <w:t xml:space="preserve"> поселения, на официальном сайте Аксубаевского </w:t>
      </w:r>
      <w:r>
        <w:rPr>
          <w:rFonts w:ascii="Arial" w:eastAsiaTheme="minorHAnsi" w:hAnsi="Arial" w:cs="Arial"/>
          <w:sz w:val="24"/>
          <w:szCs w:val="24"/>
          <w:lang w:eastAsia="en-US"/>
        </w:rPr>
        <w:tab/>
      </w:r>
      <w:r w:rsidRPr="00B27063">
        <w:rPr>
          <w:rFonts w:ascii="Arial" w:eastAsiaTheme="minorHAnsi" w:hAnsi="Arial" w:cs="Arial"/>
          <w:sz w:val="24"/>
          <w:szCs w:val="24"/>
          <w:lang w:eastAsia="en-US"/>
        </w:rPr>
        <w:t xml:space="preserve">муниципального района  Республики Татарстан: http:// Аksubayevo.tatarstan.ru и </w:t>
      </w:r>
      <w:r>
        <w:rPr>
          <w:rFonts w:ascii="Arial" w:eastAsiaTheme="minorHAnsi" w:hAnsi="Arial" w:cs="Arial"/>
          <w:sz w:val="24"/>
          <w:szCs w:val="24"/>
          <w:lang w:eastAsia="en-US"/>
        </w:rPr>
        <w:tab/>
      </w:r>
      <w:r w:rsidRPr="00B27063">
        <w:rPr>
          <w:rFonts w:ascii="Arial" w:eastAsiaTheme="minorHAnsi" w:hAnsi="Arial" w:cs="Arial"/>
          <w:sz w:val="24"/>
          <w:szCs w:val="24"/>
          <w:lang w:eastAsia="en-US"/>
        </w:rPr>
        <w:t xml:space="preserve">опубликовать на официальном портале правовой информации Республики </w:t>
      </w:r>
      <w:r>
        <w:rPr>
          <w:rFonts w:ascii="Arial" w:eastAsiaTheme="minorHAnsi" w:hAnsi="Arial" w:cs="Arial"/>
          <w:sz w:val="24"/>
          <w:szCs w:val="24"/>
          <w:lang w:eastAsia="en-US"/>
        </w:rPr>
        <w:tab/>
      </w:r>
      <w:r w:rsidRPr="00B27063">
        <w:rPr>
          <w:rFonts w:ascii="Arial" w:eastAsiaTheme="minorHAnsi" w:hAnsi="Arial" w:cs="Arial"/>
          <w:sz w:val="24"/>
          <w:szCs w:val="24"/>
          <w:lang w:eastAsia="en-US"/>
        </w:rPr>
        <w:t xml:space="preserve">Татарстан http:// </w:t>
      </w:r>
      <w:proofErr w:type="spellStart"/>
      <w:r w:rsidRPr="00B27063">
        <w:rPr>
          <w:rFonts w:ascii="Arial" w:eastAsiaTheme="minorHAnsi" w:hAnsi="Arial" w:cs="Arial"/>
          <w:sz w:val="24"/>
          <w:szCs w:val="24"/>
          <w:lang w:val="en-US" w:eastAsia="en-US"/>
        </w:rPr>
        <w:t>pra</w:t>
      </w:r>
      <w:proofErr w:type="spellEnd"/>
      <w:r w:rsidRPr="00B27063">
        <w:rPr>
          <w:rFonts w:ascii="Arial" w:eastAsiaTheme="minorHAnsi" w:hAnsi="Arial" w:cs="Arial"/>
          <w:sz w:val="24"/>
          <w:szCs w:val="24"/>
          <w:lang w:eastAsia="en-US"/>
        </w:rPr>
        <w:t xml:space="preserve">vo.tatarstan.ru. </w:t>
      </w:r>
    </w:p>
    <w:p w:rsidR="00B27063" w:rsidRPr="00B27063" w:rsidRDefault="00B27063" w:rsidP="00B27063">
      <w:pPr>
        <w:pStyle w:val="a5"/>
        <w:numPr>
          <w:ilvl w:val="0"/>
          <w:numId w:val="15"/>
        </w:numPr>
        <w:spacing w:before="100" w:after="240" w:line="276" w:lineRule="auto"/>
        <w:ind w:left="0" w:firstLine="60"/>
        <w:jc w:val="both"/>
        <w:rPr>
          <w:rFonts w:ascii="Arial" w:eastAsiaTheme="minorHAnsi" w:hAnsi="Arial" w:cs="Arial"/>
          <w:sz w:val="24"/>
          <w:szCs w:val="24"/>
          <w:lang w:eastAsia="en-US"/>
        </w:rPr>
      </w:pPr>
      <w:r w:rsidRPr="00B27063">
        <w:rPr>
          <w:rFonts w:ascii="Arial" w:hAnsi="Arial" w:cs="Arial"/>
          <w:sz w:val="24"/>
          <w:szCs w:val="24"/>
        </w:rPr>
        <w:t xml:space="preserve">Настоящее решение распространяет действие на правоотношения, возникшие </w:t>
      </w:r>
      <w:r w:rsidRPr="00B27063">
        <w:rPr>
          <w:rFonts w:ascii="Arial" w:hAnsi="Arial" w:cs="Arial"/>
          <w:sz w:val="24"/>
          <w:szCs w:val="24"/>
        </w:rPr>
        <w:tab/>
        <w:t xml:space="preserve">с </w:t>
      </w:r>
      <w:r>
        <w:rPr>
          <w:rFonts w:ascii="Arial" w:hAnsi="Arial" w:cs="Arial"/>
          <w:sz w:val="24"/>
          <w:szCs w:val="24"/>
        </w:rPr>
        <w:tab/>
      </w:r>
      <w:r w:rsidRPr="00B27063">
        <w:rPr>
          <w:rFonts w:ascii="Arial" w:hAnsi="Arial" w:cs="Arial"/>
          <w:sz w:val="24"/>
          <w:szCs w:val="24"/>
        </w:rPr>
        <w:t xml:space="preserve">1 января 2022 года, </w:t>
      </w:r>
    </w:p>
    <w:p w:rsidR="00B27063" w:rsidRPr="00B27063" w:rsidRDefault="00B27063" w:rsidP="00B27063">
      <w:pPr>
        <w:pStyle w:val="a5"/>
        <w:numPr>
          <w:ilvl w:val="0"/>
          <w:numId w:val="15"/>
        </w:numPr>
        <w:spacing w:before="100" w:after="240" w:line="276" w:lineRule="auto"/>
        <w:ind w:left="0" w:firstLine="60"/>
        <w:jc w:val="both"/>
        <w:rPr>
          <w:rFonts w:ascii="Arial" w:eastAsiaTheme="minorHAnsi" w:hAnsi="Arial" w:cs="Arial"/>
          <w:sz w:val="24"/>
          <w:szCs w:val="24"/>
          <w:lang w:eastAsia="en-US"/>
        </w:rPr>
      </w:pPr>
      <w:r w:rsidRPr="00B27063">
        <w:rPr>
          <w:rFonts w:ascii="Arial" w:eastAsiaTheme="minorHAnsi" w:hAnsi="Arial" w:cs="Arial"/>
          <w:sz w:val="24"/>
          <w:szCs w:val="24"/>
          <w:lang w:eastAsia="en-US"/>
        </w:rPr>
        <w:t xml:space="preserve">Контроль за исполнением данного решения оставляю за собой.  </w:t>
      </w:r>
    </w:p>
    <w:p w:rsidR="0058754A" w:rsidRDefault="0058754A" w:rsidP="0058754A">
      <w:pPr>
        <w:pStyle w:val="ae"/>
        <w:jc w:val="both"/>
        <w:rPr>
          <w:sz w:val="28"/>
          <w:szCs w:val="28"/>
        </w:rPr>
      </w:pPr>
    </w:p>
    <w:p w:rsidR="0058754A" w:rsidRDefault="0058754A" w:rsidP="0058754A">
      <w:pPr>
        <w:pStyle w:val="ae"/>
        <w:spacing w:before="0" w:beforeAutospacing="0" w:after="0" w:afterAutospacing="0"/>
        <w:rPr>
          <w:b/>
          <w:sz w:val="28"/>
          <w:szCs w:val="28"/>
        </w:rPr>
      </w:pPr>
    </w:p>
    <w:p w:rsidR="0058754A" w:rsidRPr="00F1333F" w:rsidRDefault="0058754A" w:rsidP="0058754A">
      <w:pPr>
        <w:spacing w:after="200" w:line="276" w:lineRule="auto"/>
        <w:ind w:left="420"/>
        <w:contextualSpacing/>
        <w:rPr>
          <w:rFonts w:ascii="Arial" w:eastAsiaTheme="minorHAnsi" w:hAnsi="Arial" w:cs="Arial"/>
          <w:sz w:val="24"/>
          <w:szCs w:val="24"/>
          <w:lang w:eastAsia="en-US"/>
        </w:rPr>
      </w:pPr>
      <w:r w:rsidRPr="00F1333F">
        <w:rPr>
          <w:rFonts w:ascii="Arial" w:eastAsiaTheme="minorHAnsi" w:hAnsi="Arial" w:cs="Arial"/>
          <w:sz w:val="24"/>
          <w:szCs w:val="24"/>
          <w:lang w:eastAsia="en-US"/>
        </w:rPr>
        <w:t>Председатель Совета,</w:t>
      </w:r>
      <w:r>
        <w:rPr>
          <w:rFonts w:ascii="Arial" w:eastAsiaTheme="minorHAnsi" w:hAnsi="Arial" w:cs="Arial"/>
          <w:sz w:val="24"/>
          <w:szCs w:val="24"/>
          <w:lang w:eastAsia="en-US"/>
        </w:rPr>
        <w:t xml:space="preserve"> </w:t>
      </w:r>
      <w:r w:rsidRPr="00F1333F">
        <w:rPr>
          <w:rFonts w:ascii="Arial" w:eastAsiaTheme="minorHAnsi" w:hAnsi="Arial" w:cs="Arial"/>
          <w:sz w:val="24"/>
          <w:szCs w:val="24"/>
          <w:lang w:eastAsia="en-US"/>
        </w:rPr>
        <w:t xml:space="preserve">Глава </w:t>
      </w:r>
      <w:proofErr w:type="spellStart"/>
      <w:r>
        <w:rPr>
          <w:rFonts w:ascii="Arial" w:eastAsiaTheme="minorHAnsi" w:hAnsi="Arial" w:cs="Arial"/>
          <w:sz w:val="24"/>
          <w:szCs w:val="24"/>
          <w:lang w:eastAsia="en-US"/>
        </w:rPr>
        <w:t>Емелькинского</w:t>
      </w:r>
      <w:proofErr w:type="spellEnd"/>
      <w:r w:rsidRPr="00F1333F">
        <w:rPr>
          <w:rFonts w:ascii="Arial" w:eastAsiaTheme="minorHAnsi" w:hAnsi="Arial" w:cs="Arial"/>
          <w:sz w:val="24"/>
          <w:szCs w:val="24"/>
          <w:lang w:eastAsia="en-US"/>
        </w:rPr>
        <w:t xml:space="preserve"> </w:t>
      </w:r>
    </w:p>
    <w:p w:rsidR="0058754A" w:rsidRPr="00F1333F" w:rsidRDefault="0058754A" w:rsidP="0058754A">
      <w:pPr>
        <w:spacing w:after="200" w:line="276" w:lineRule="auto"/>
        <w:ind w:left="420"/>
        <w:contextualSpacing/>
        <w:rPr>
          <w:rFonts w:ascii="Arial" w:eastAsiaTheme="minorHAnsi" w:hAnsi="Arial" w:cs="Arial"/>
          <w:sz w:val="24"/>
          <w:szCs w:val="24"/>
          <w:lang w:eastAsia="en-US"/>
        </w:rPr>
      </w:pPr>
      <w:r w:rsidRPr="00F1333F">
        <w:rPr>
          <w:rFonts w:ascii="Arial" w:eastAsiaTheme="minorHAnsi" w:hAnsi="Arial" w:cs="Arial"/>
          <w:sz w:val="24"/>
          <w:szCs w:val="24"/>
          <w:lang w:eastAsia="en-US"/>
        </w:rPr>
        <w:t>сельского поселения:</w:t>
      </w:r>
      <w:r w:rsidRPr="00F1333F">
        <w:rPr>
          <w:rFonts w:ascii="Arial" w:eastAsiaTheme="minorHAnsi" w:hAnsi="Arial" w:cs="Arial"/>
          <w:sz w:val="24"/>
          <w:szCs w:val="24"/>
          <w:lang w:eastAsia="en-US"/>
        </w:rPr>
        <w:tab/>
      </w:r>
      <w:r w:rsidRPr="00F1333F">
        <w:rPr>
          <w:rFonts w:ascii="Arial" w:eastAsiaTheme="minorHAnsi" w:hAnsi="Arial" w:cs="Arial"/>
          <w:sz w:val="24"/>
          <w:szCs w:val="24"/>
          <w:lang w:eastAsia="en-US"/>
        </w:rPr>
        <w:tab/>
      </w:r>
      <w:r w:rsidRPr="00F1333F">
        <w:rPr>
          <w:rFonts w:ascii="Arial" w:eastAsiaTheme="minorHAnsi" w:hAnsi="Arial" w:cs="Arial"/>
          <w:sz w:val="24"/>
          <w:szCs w:val="24"/>
          <w:lang w:eastAsia="en-US"/>
        </w:rPr>
        <w:tab/>
      </w:r>
      <w:r w:rsidRPr="00F1333F">
        <w:rPr>
          <w:rFonts w:ascii="Arial" w:eastAsiaTheme="minorHAnsi" w:hAnsi="Arial" w:cs="Arial"/>
          <w:sz w:val="24"/>
          <w:szCs w:val="24"/>
          <w:lang w:eastAsia="en-US"/>
        </w:rPr>
        <w:tab/>
      </w:r>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Н.И.Михайлова</w:t>
      </w:r>
      <w:proofErr w:type="spellEnd"/>
    </w:p>
    <w:p w:rsidR="0058754A" w:rsidRPr="00F1333F" w:rsidRDefault="0058754A" w:rsidP="0058754A">
      <w:pPr>
        <w:spacing w:after="200" w:line="276" w:lineRule="auto"/>
        <w:ind w:left="420"/>
        <w:contextualSpacing/>
        <w:rPr>
          <w:rFonts w:ascii="Arial" w:eastAsiaTheme="minorHAnsi" w:hAnsi="Arial" w:cs="Arial"/>
          <w:sz w:val="24"/>
          <w:szCs w:val="24"/>
          <w:lang w:eastAsia="en-US"/>
        </w:rPr>
      </w:pPr>
    </w:p>
    <w:p w:rsidR="0058754A" w:rsidRDefault="0058754A" w:rsidP="0058754A">
      <w:pPr>
        <w:pStyle w:val="ae"/>
        <w:spacing w:before="0" w:beforeAutospacing="0" w:after="0" w:afterAutospacing="0"/>
        <w:rPr>
          <w:b/>
          <w:sz w:val="28"/>
          <w:szCs w:val="28"/>
        </w:rPr>
      </w:pPr>
    </w:p>
    <w:p w:rsidR="0058754A" w:rsidRDefault="0058754A" w:rsidP="0058754A">
      <w:pPr>
        <w:pStyle w:val="ae"/>
        <w:spacing w:before="0" w:beforeAutospacing="0" w:after="0" w:afterAutospacing="0"/>
        <w:rPr>
          <w:b/>
          <w:sz w:val="28"/>
          <w:szCs w:val="28"/>
        </w:rPr>
      </w:pPr>
    </w:p>
    <w:p w:rsidR="0058754A" w:rsidRPr="00B27063" w:rsidRDefault="0058754A" w:rsidP="0058754A">
      <w:pPr>
        <w:pStyle w:val="ae"/>
        <w:spacing w:before="0" w:beforeAutospacing="0" w:after="0" w:afterAutospacing="0"/>
        <w:jc w:val="center"/>
        <w:rPr>
          <w:rFonts w:ascii="Arial" w:hAnsi="Arial" w:cs="Arial"/>
        </w:rPr>
      </w:pPr>
    </w:p>
    <w:p w:rsidR="0058754A" w:rsidRPr="00B27063" w:rsidRDefault="0058754A" w:rsidP="0058754A">
      <w:pPr>
        <w:pStyle w:val="consplusnormal0"/>
        <w:spacing w:before="0" w:beforeAutospacing="0" w:after="0" w:afterAutospacing="0"/>
        <w:jc w:val="right"/>
        <w:rPr>
          <w:rFonts w:ascii="Arial" w:hAnsi="Arial" w:cs="Arial"/>
        </w:rPr>
      </w:pPr>
      <w:r w:rsidRPr="00B27063">
        <w:rPr>
          <w:rFonts w:ascii="Arial" w:hAnsi="Arial" w:cs="Arial"/>
          <w:bCs/>
        </w:rPr>
        <w:t>Приложение № 1</w:t>
      </w:r>
    </w:p>
    <w:p w:rsidR="0058754A" w:rsidRPr="00B27063" w:rsidRDefault="0058754A" w:rsidP="0058754A">
      <w:pPr>
        <w:pStyle w:val="consplusnormal0"/>
        <w:spacing w:before="0" w:beforeAutospacing="0" w:after="0" w:afterAutospacing="0"/>
        <w:jc w:val="right"/>
        <w:rPr>
          <w:rFonts w:ascii="Arial" w:hAnsi="Arial" w:cs="Arial"/>
        </w:rPr>
      </w:pPr>
      <w:r w:rsidRPr="00B27063">
        <w:rPr>
          <w:rFonts w:ascii="Arial" w:hAnsi="Arial" w:cs="Arial"/>
        </w:rPr>
        <w:t xml:space="preserve"> к решению Совета</w:t>
      </w:r>
    </w:p>
    <w:p w:rsidR="0058754A" w:rsidRPr="00B27063" w:rsidRDefault="00CC5F56" w:rsidP="0058754A">
      <w:pPr>
        <w:pStyle w:val="consplusnormal0"/>
        <w:spacing w:before="0" w:beforeAutospacing="0" w:after="0" w:afterAutospacing="0"/>
        <w:jc w:val="right"/>
        <w:rPr>
          <w:rFonts w:ascii="Arial" w:hAnsi="Arial" w:cs="Arial"/>
        </w:rPr>
      </w:pPr>
      <w:proofErr w:type="spellStart"/>
      <w:r w:rsidRPr="00B27063">
        <w:rPr>
          <w:rFonts w:ascii="Arial" w:hAnsi="Arial" w:cs="Arial"/>
        </w:rPr>
        <w:t>Емелькинского</w:t>
      </w:r>
      <w:proofErr w:type="spellEnd"/>
      <w:r w:rsidRPr="00B27063">
        <w:rPr>
          <w:rFonts w:ascii="Arial" w:hAnsi="Arial" w:cs="Arial"/>
        </w:rPr>
        <w:t xml:space="preserve"> </w:t>
      </w:r>
      <w:r w:rsidR="0058754A" w:rsidRPr="00B27063">
        <w:rPr>
          <w:rFonts w:ascii="Arial" w:hAnsi="Arial" w:cs="Arial"/>
        </w:rPr>
        <w:t xml:space="preserve">сельского поселения </w:t>
      </w:r>
    </w:p>
    <w:p w:rsidR="0058754A" w:rsidRPr="00B27063" w:rsidRDefault="0058754A" w:rsidP="0058754A">
      <w:pPr>
        <w:pStyle w:val="consplusnormal0"/>
        <w:spacing w:before="0" w:beforeAutospacing="0" w:after="0" w:afterAutospacing="0"/>
        <w:jc w:val="right"/>
        <w:rPr>
          <w:rFonts w:ascii="Arial" w:hAnsi="Arial" w:cs="Arial"/>
        </w:rPr>
      </w:pPr>
      <w:r w:rsidRPr="00B27063">
        <w:rPr>
          <w:rFonts w:ascii="Arial" w:hAnsi="Arial" w:cs="Arial"/>
        </w:rPr>
        <w:t>Аксубаевского муниципального района РТ</w:t>
      </w:r>
    </w:p>
    <w:p w:rsidR="0058754A" w:rsidRPr="00B27063" w:rsidRDefault="00CC5F56" w:rsidP="0058754A">
      <w:pPr>
        <w:pStyle w:val="consplusnormal0"/>
        <w:spacing w:before="0" w:beforeAutospacing="0" w:after="0" w:afterAutospacing="0"/>
        <w:jc w:val="right"/>
        <w:rPr>
          <w:rFonts w:ascii="Arial" w:hAnsi="Arial" w:cs="Arial"/>
        </w:rPr>
      </w:pPr>
      <w:r w:rsidRPr="00B27063">
        <w:rPr>
          <w:rFonts w:ascii="Arial" w:hAnsi="Arial" w:cs="Arial"/>
        </w:rPr>
        <w:t xml:space="preserve">21 июня </w:t>
      </w:r>
      <w:r w:rsidR="0058754A" w:rsidRPr="00B27063">
        <w:rPr>
          <w:rFonts w:ascii="Arial" w:hAnsi="Arial" w:cs="Arial"/>
        </w:rPr>
        <w:t xml:space="preserve"> 2022 года № </w:t>
      </w:r>
      <w:r w:rsidRPr="00B27063">
        <w:rPr>
          <w:rFonts w:ascii="Arial" w:hAnsi="Arial" w:cs="Arial"/>
        </w:rPr>
        <w:t>47</w:t>
      </w:r>
    </w:p>
    <w:p w:rsidR="0058754A" w:rsidRPr="00B27063" w:rsidRDefault="0058754A" w:rsidP="0058754A">
      <w:pPr>
        <w:pStyle w:val="consplusnormal0"/>
        <w:jc w:val="right"/>
        <w:rPr>
          <w:rFonts w:ascii="Arial" w:hAnsi="Arial" w:cs="Arial"/>
        </w:rPr>
      </w:pPr>
    </w:p>
    <w:p w:rsidR="0058754A" w:rsidRPr="00B27063" w:rsidRDefault="0058754A" w:rsidP="0058754A">
      <w:pPr>
        <w:pStyle w:val="consplusnormal0"/>
        <w:jc w:val="center"/>
        <w:rPr>
          <w:rFonts w:ascii="Arial" w:hAnsi="Arial" w:cs="Arial"/>
        </w:rPr>
      </w:pPr>
      <w:r w:rsidRPr="00B27063">
        <w:rPr>
          <w:rFonts w:ascii="Arial" w:hAnsi="Arial" w:cs="Arial"/>
          <w:b/>
          <w:bCs/>
        </w:rPr>
        <w:t xml:space="preserve">ПОЛОЖЕНИЕ </w:t>
      </w:r>
    </w:p>
    <w:p w:rsidR="0058754A" w:rsidRPr="00B27063" w:rsidRDefault="0058754A" w:rsidP="0058754A">
      <w:pPr>
        <w:pStyle w:val="consplusnormal0"/>
        <w:jc w:val="center"/>
        <w:rPr>
          <w:rFonts w:ascii="Arial" w:hAnsi="Arial" w:cs="Arial"/>
        </w:rPr>
      </w:pPr>
      <w:r w:rsidRPr="00B27063">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8754A" w:rsidRPr="00B27063" w:rsidRDefault="0058754A" w:rsidP="0058754A">
      <w:pPr>
        <w:pStyle w:val="consplusnormal0"/>
        <w:jc w:val="center"/>
        <w:rPr>
          <w:rFonts w:ascii="Arial" w:hAnsi="Arial" w:cs="Arial"/>
        </w:rPr>
      </w:pPr>
      <w:r w:rsidRPr="00B27063">
        <w:rPr>
          <w:rFonts w:ascii="Arial" w:hAnsi="Arial" w:cs="Arial"/>
          <w:b/>
          <w:bCs/>
        </w:rPr>
        <w:t>I. Общие положения</w:t>
      </w:r>
    </w:p>
    <w:p w:rsidR="0058754A" w:rsidRPr="00B27063" w:rsidRDefault="0058754A" w:rsidP="0058754A">
      <w:pPr>
        <w:pStyle w:val="ae"/>
        <w:jc w:val="both"/>
        <w:rPr>
          <w:rFonts w:ascii="Arial" w:hAnsi="Arial" w:cs="Arial"/>
        </w:rPr>
      </w:pPr>
      <w:r w:rsidRPr="00B27063">
        <w:rPr>
          <w:rFonts w:ascii="Arial" w:hAnsi="Arial" w:cs="Arial"/>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58754A" w:rsidRPr="00B27063" w:rsidRDefault="0058754A" w:rsidP="0058754A">
      <w:pPr>
        <w:pStyle w:val="ae"/>
        <w:jc w:val="both"/>
        <w:rPr>
          <w:rFonts w:ascii="Arial" w:hAnsi="Arial" w:cs="Arial"/>
        </w:rPr>
      </w:pPr>
      <w:r w:rsidRPr="00B27063">
        <w:rPr>
          <w:rFonts w:ascii="Arial" w:hAnsi="Arial" w:cs="Arial"/>
        </w:rPr>
        <w:t xml:space="preserve">2. Настоящее Положение регулирует порядок оплаты труда </w:t>
      </w:r>
      <w:r w:rsidRPr="00B27063">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58754A" w:rsidRPr="00B27063" w:rsidRDefault="0058754A" w:rsidP="0058754A">
      <w:pPr>
        <w:pStyle w:val="ae"/>
        <w:jc w:val="both"/>
        <w:rPr>
          <w:rFonts w:ascii="Arial" w:hAnsi="Arial" w:cs="Arial"/>
        </w:rPr>
      </w:pPr>
      <w:r w:rsidRPr="00B27063">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8754A" w:rsidRPr="00B27063" w:rsidRDefault="0058754A" w:rsidP="0058754A">
      <w:pPr>
        <w:pStyle w:val="ae"/>
        <w:jc w:val="both"/>
        <w:rPr>
          <w:rFonts w:ascii="Arial" w:hAnsi="Arial" w:cs="Arial"/>
        </w:rPr>
      </w:pPr>
      <w:r w:rsidRPr="00B27063">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58754A" w:rsidRPr="00B27063" w:rsidRDefault="0058754A" w:rsidP="0058754A">
      <w:pPr>
        <w:pStyle w:val="ae"/>
        <w:jc w:val="both"/>
        <w:rPr>
          <w:rFonts w:ascii="Arial" w:hAnsi="Arial" w:cs="Arial"/>
        </w:rPr>
      </w:pPr>
      <w:r w:rsidRPr="00B27063">
        <w:rPr>
          <w:rFonts w:ascii="Arial" w:hAnsi="Arial" w:cs="Arial"/>
        </w:rPr>
        <w:t>5. Размеры надбавок устанавливаются в пределах выделенных средств на оплату труда.</w:t>
      </w:r>
    </w:p>
    <w:p w:rsidR="0058754A" w:rsidRPr="00B27063" w:rsidRDefault="0058754A" w:rsidP="0058754A">
      <w:pPr>
        <w:pStyle w:val="ae"/>
        <w:jc w:val="center"/>
        <w:rPr>
          <w:rFonts w:ascii="Arial" w:hAnsi="Arial" w:cs="Arial"/>
        </w:rPr>
      </w:pPr>
      <w:r w:rsidRPr="00B27063">
        <w:rPr>
          <w:rFonts w:ascii="Arial" w:hAnsi="Arial" w:cs="Arial"/>
          <w:b/>
          <w:bCs/>
        </w:rPr>
        <w:t>II. Порядок и условия оплаты труда</w:t>
      </w:r>
    </w:p>
    <w:p w:rsidR="0058754A" w:rsidRPr="00B27063" w:rsidRDefault="0058754A" w:rsidP="0058754A">
      <w:pPr>
        <w:pStyle w:val="ae"/>
        <w:jc w:val="both"/>
        <w:rPr>
          <w:rFonts w:ascii="Arial" w:hAnsi="Arial" w:cs="Arial"/>
        </w:rPr>
      </w:pPr>
      <w:r w:rsidRPr="00B27063">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58754A" w:rsidRPr="00B27063" w:rsidRDefault="0058754A" w:rsidP="0058754A">
      <w:pPr>
        <w:pStyle w:val="ae"/>
        <w:jc w:val="both"/>
        <w:rPr>
          <w:rFonts w:ascii="Arial" w:hAnsi="Arial" w:cs="Arial"/>
        </w:rPr>
      </w:pPr>
      <w:r w:rsidRPr="00B27063">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58754A" w:rsidRPr="00B27063" w:rsidRDefault="0058754A" w:rsidP="0058754A">
      <w:pPr>
        <w:spacing w:before="100" w:beforeAutospacing="1" w:after="100" w:afterAutospacing="1"/>
        <w:outlineLvl w:val="0"/>
        <w:rPr>
          <w:rFonts w:ascii="Arial" w:hAnsi="Arial" w:cs="Arial"/>
          <w:bCs/>
          <w:kern w:val="36"/>
          <w:sz w:val="24"/>
          <w:szCs w:val="24"/>
        </w:rPr>
      </w:pPr>
      <w:r w:rsidRPr="00B27063">
        <w:rPr>
          <w:rFonts w:ascii="Arial" w:hAnsi="Arial" w:cs="Arial"/>
          <w:sz w:val="24"/>
          <w:szCs w:val="24"/>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B27063">
        <w:rPr>
          <w:rFonts w:ascii="Arial"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58754A" w:rsidRPr="00B27063" w:rsidTr="0058754A">
        <w:trPr>
          <w:tblCellSpacing w:w="15" w:type="dxa"/>
        </w:trPr>
        <w:tc>
          <w:tcPr>
            <w:tcW w:w="6318" w:type="dxa"/>
            <w:tcMar>
              <w:top w:w="15" w:type="dxa"/>
              <w:left w:w="15" w:type="dxa"/>
              <w:bottom w:w="15" w:type="dxa"/>
              <w:right w:w="15" w:type="dxa"/>
            </w:tcMar>
            <w:vAlign w:val="center"/>
            <w:hideMark/>
          </w:tcPr>
          <w:p w:rsidR="0058754A" w:rsidRPr="00B27063" w:rsidRDefault="0058754A">
            <w:pPr>
              <w:rPr>
                <w:rFonts w:ascii="Arial" w:hAnsi="Arial" w:cs="Arial"/>
                <w:sz w:val="24"/>
                <w:szCs w:val="24"/>
              </w:rPr>
            </w:pPr>
          </w:p>
        </w:tc>
        <w:tc>
          <w:tcPr>
            <w:tcW w:w="2952"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Размер должностного оклада, руб.</w:t>
            </w:r>
          </w:p>
        </w:tc>
      </w:tr>
      <w:tr w:rsidR="0058754A" w:rsidRPr="00B27063" w:rsidTr="0058754A">
        <w:trPr>
          <w:tblCellSpacing w:w="15" w:type="dxa"/>
        </w:trPr>
        <w:tc>
          <w:tcPr>
            <w:tcW w:w="6318" w:type="dxa"/>
            <w:tcMar>
              <w:top w:w="15" w:type="dxa"/>
              <w:left w:w="15" w:type="dxa"/>
              <w:bottom w:w="15" w:type="dxa"/>
              <w:right w:w="15" w:type="dxa"/>
            </w:tcMar>
            <w:vAlign w:val="center"/>
            <w:hideMark/>
          </w:tcPr>
          <w:p w:rsidR="0058754A" w:rsidRPr="00B27063" w:rsidRDefault="0058754A">
            <w:pPr>
              <w:rPr>
                <w:rFonts w:ascii="Arial" w:hAnsi="Arial" w:cs="Arial"/>
                <w:sz w:val="24"/>
                <w:szCs w:val="24"/>
              </w:rPr>
            </w:pPr>
          </w:p>
        </w:tc>
        <w:tc>
          <w:tcPr>
            <w:tcW w:w="2952" w:type="dxa"/>
            <w:tcMar>
              <w:top w:w="15" w:type="dxa"/>
              <w:left w:w="15" w:type="dxa"/>
              <w:bottom w:w="15" w:type="dxa"/>
              <w:right w:w="15" w:type="dxa"/>
            </w:tcMar>
            <w:vAlign w:val="center"/>
            <w:hideMark/>
          </w:tcPr>
          <w:p w:rsidR="0058754A" w:rsidRPr="00B27063" w:rsidRDefault="0058754A">
            <w:pPr>
              <w:rPr>
                <w:rFonts w:ascii="Arial" w:hAnsi="Arial" w:cs="Arial"/>
                <w:sz w:val="24"/>
                <w:szCs w:val="24"/>
              </w:rPr>
            </w:pPr>
          </w:p>
        </w:tc>
      </w:tr>
      <w:tr w:rsidR="0058754A" w:rsidRPr="00B27063" w:rsidTr="0058754A">
        <w:trPr>
          <w:tblCellSpacing w:w="15" w:type="dxa"/>
        </w:trPr>
        <w:tc>
          <w:tcPr>
            <w:tcW w:w="6318"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Инспектор по учёту и бронированию</w:t>
            </w:r>
          </w:p>
        </w:tc>
        <w:tc>
          <w:tcPr>
            <w:tcW w:w="2952"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6552,00</w:t>
            </w:r>
          </w:p>
        </w:tc>
      </w:tr>
    </w:tbl>
    <w:p w:rsidR="0058754A" w:rsidRPr="00B27063" w:rsidRDefault="0058754A" w:rsidP="0058754A">
      <w:pPr>
        <w:pStyle w:val="ae"/>
        <w:jc w:val="both"/>
        <w:rPr>
          <w:rFonts w:ascii="Arial" w:hAnsi="Arial" w:cs="Arial"/>
        </w:rPr>
      </w:pPr>
      <w:r w:rsidRPr="00B27063">
        <w:rPr>
          <w:rFonts w:ascii="Arial" w:hAnsi="Arial" w:cs="Arial"/>
        </w:rPr>
        <w:lastRenderedPageBreak/>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8754A" w:rsidRPr="00B27063" w:rsidRDefault="0058754A" w:rsidP="0058754A">
      <w:pPr>
        <w:pStyle w:val="ae"/>
        <w:jc w:val="both"/>
        <w:rPr>
          <w:rFonts w:ascii="Arial" w:hAnsi="Arial" w:cs="Arial"/>
        </w:rPr>
      </w:pPr>
      <w:r w:rsidRPr="00B27063">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58754A" w:rsidRPr="00B27063" w:rsidRDefault="0058754A" w:rsidP="0058754A">
      <w:pPr>
        <w:pStyle w:val="ae"/>
        <w:rPr>
          <w:rFonts w:ascii="Arial" w:hAnsi="Arial" w:cs="Arial"/>
        </w:rPr>
      </w:pPr>
      <w:r w:rsidRPr="00B27063">
        <w:rPr>
          <w:rFonts w:ascii="Arial" w:hAnsi="Arial" w:cs="Arial"/>
        </w:rPr>
        <w:t>5. Работнику производятся следующие выплаты стимулирующего характера:</w:t>
      </w:r>
    </w:p>
    <w:p w:rsidR="0058754A" w:rsidRPr="00B27063" w:rsidRDefault="0058754A" w:rsidP="0058754A">
      <w:pPr>
        <w:pStyle w:val="ae"/>
        <w:jc w:val="both"/>
        <w:rPr>
          <w:rFonts w:ascii="Arial" w:hAnsi="Arial" w:cs="Arial"/>
        </w:rPr>
      </w:pPr>
      <w:r w:rsidRPr="00B27063">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58754A" w:rsidRPr="00B27063" w:rsidRDefault="0058754A" w:rsidP="0058754A">
      <w:pPr>
        <w:spacing w:before="100" w:beforeAutospacing="1" w:after="100" w:afterAutospacing="1"/>
        <w:jc w:val="both"/>
        <w:rPr>
          <w:rFonts w:ascii="Arial" w:hAnsi="Arial" w:cs="Arial"/>
          <w:sz w:val="24"/>
          <w:szCs w:val="24"/>
        </w:rPr>
      </w:pPr>
      <w:r w:rsidRPr="00B27063">
        <w:rPr>
          <w:rFonts w:ascii="Arial"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58754A" w:rsidRPr="00B27063" w:rsidTr="0058754A">
        <w:trPr>
          <w:trHeight w:val="403"/>
          <w:tblCellSpacing w:w="15" w:type="dxa"/>
        </w:trPr>
        <w:tc>
          <w:tcPr>
            <w:tcW w:w="4295"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Стаж работы</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Размер (в процентах к должностному окладу)</w:t>
            </w:r>
          </w:p>
        </w:tc>
      </w:tr>
      <w:tr w:rsidR="0058754A" w:rsidRPr="00B27063" w:rsidTr="0058754A">
        <w:trPr>
          <w:trHeight w:val="197"/>
          <w:tblCellSpacing w:w="15" w:type="dxa"/>
        </w:trPr>
        <w:tc>
          <w:tcPr>
            <w:tcW w:w="4295"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свыше 1 года</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5</w:t>
            </w:r>
          </w:p>
        </w:tc>
      </w:tr>
      <w:tr w:rsidR="0058754A" w:rsidRPr="00B27063" w:rsidTr="0058754A">
        <w:trPr>
          <w:trHeight w:val="206"/>
          <w:tblCellSpacing w:w="15" w:type="dxa"/>
        </w:trPr>
        <w:tc>
          <w:tcPr>
            <w:tcW w:w="4295"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свыше 2 лет</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10</w:t>
            </w:r>
          </w:p>
        </w:tc>
      </w:tr>
      <w:tr w:rsidR="0058754A" w:rsidRPr="00B27063" w:rsidTr="0058754A">
        <w:trPr>
          <w:trHeight w:val="197"/>
          <w:tblCellSpacing w:w="15" w:type="dxa"/>
        </w:trPr>
        <w:tc>
          <w:tcPr>
            <w:tcW w:w="4295" w:type="dxa"/>
            <w:tcMar>
              <w:top w:w="15" w:type="dxa"/>
              <w:left w:w="15" w:type="dxa"/>
              <w:bottom w:w="15" w:type="dxa"/>
              <w:right w:w="15" w:type="dxa"/>
            </w:tcMar>
            <w:vAlign w:val="center"/>
            <w:hideMark/>
          </w:tcPr>
          <w:p w:rsidR="0058754A" w:rsidRPr="00B27063" w:rsidRDefault="0058754A" w:rsidP="0058754A">
            <w:pPr>
              <w:spacing w:before="100" w:beforeAutospacing="1" w:after="100" w:afterAutospacing="1"/>
              <w:rPr>
                <w:rFonts w:ascii="Arial" w:hAnsi="Arial" w:cs="Arial"/>
                <w:sz w:val="24"/>
                <w:szCs w:val="24"/>
              </w:rPr>
            </w:pPr>
            <w:r w:rsidRPr="00B27063">
              <w:rPr>
                <w:rFonts w:ascii="Arial" w:hAnsi="Arial" w:cs="Arial"/>
                <w:sz w:val="24"/>
                <w:szCs w:val="24"/>
              </w:rPr>
              <w:t>свыше 3 лет</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15</w:t>
            </w:r>
          </w:p>
        </w:tc>
      </w:tr>
      <w:tr w:rsidR="0058754A" w:rsidRPr="00B27063" w:rsidTr="0058754A">
        <w:trPr>
          <w:trHeight w:val="206"/>
          <w:tblCellSpacing w:w="15" w:type="dxa"/>
        </w:trPr>
        <w:tc>
          <w:tcPr>
            <w:tcW w:w="4295"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свыше 5 лет</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20</w:t>
            </w:r>
          </w:p>
        </w:tc>
      </w:tr>
      <w:tr w:rsidR="0058754A" w:rsidRPr="00B27063" w:rsidTr="0058754A">
        <w:trPr>
          <w:trHeight w:val="206"/>
          <w:tblCellSpacing w:w="15" w:type="dxa"/>
        </w:trPr>
        <w:tc>
          <w:tcPr>
            <w:tcW w:w="4295"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свыше 10 лет</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30</w:t>
            </w:r>
          </w:p>
        </w:tc>
      </w:tr>
      <w:tr w:rsidR="0058754A" w:rsidRPr="00B27063" w:rsidTr="0058754A">
        <w:trPr>
          <w:trHeight w:val="206"/>
          <w:tblCellSpacing w:w="15" w:type="dxa"/>
        </w:trPr>
        <w:tc>
          <w:tcPr>
            <w:tcW w:w="4295"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свыше15 лет</w:t>
            </w:r>
          </w:p>
        </w:tc>
        <w:tc>
          <w:tcPr>
            <w:tcW w:w="4644" w:type="dxa"/>
            <w:tcMar>
              <w:top w:w="15" w:type="dxa"/>
              <w:left w:w="15" w:type="dxa"/>
              <w:bottom w:w="15" w:type="dxa"/>
              <w:right w:w="15" w:type="dxa"/>
            </w:tcMar>
            <w:vAlign w:val="center"/>
            <w:hideMark/>
          </w:tcPr>
          <w:p w:rsidR="0058754A" w:rsidRPr="00B27063" w:rsidRDefault="0058754A">
            <w:pPr>
              <w:spacing w:before="100" w:beforeAutospacing="1" w:after="100" w:afterAutospacing="1"/>
              <w:rPr>
                <w:rFonts w:ascii="Arial" w:hAnsi="Arial" w:cs="Arial"/>
                <w:sz w:val="24"/>
                <w:szCs w:val="24"/>
              </w:rPr>
            </w:pPr>
            <w:r w:rsidRPr="00B27063">
              <w:rPr>
                <w:rFonts w:ascii="Arial" w:hAnsi="Arial" w:cs="Arial"/>
                <w:sz w:val="24"/>
                <w:szCs w:val="24"/>
              </w:rPr>
              <w:t>40</w:t>
            </w:r>
          </w:p>
        </w:tc>
      </w:tr>
    </w:tbl>
    <w:p w:rsidR="0058754A" w:rsidRPr="00B27063" w:rsidRDefault="0058754A" w:rsidP="0058754A">
      <w:pPr>
        <w:ind w:firstLine="708"/>
        <w:jc w:val="both"/>
        <w:rPr>
          <w:rFonts w:ascii="Arial" w:hAnsi="Arial" w:cs="Arial"/>
          <w:sz w:val="24"/>
          <w:szCs w:val="24"/>
        </w:rPr>
      </w:pPr>
      <w:r w:rsidRPr="00B27063">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58754A" w:rsidRPr="00B27063" w:rsidRDefault="0058754A" w:rsidP="0058754A">
      <w:pPr>
        <w:ind w:firstLine="708"/>
        <w:jc w:val="both"/>
        <w:rPr>
          <w:rFonts w:ascii="Arial" w:hAnsi="Arial" w:cs="Arial"/>
          <w:sz w:val="24"/>
          <w:szCs w:val="24"/>
        </w:rPr>
      </w:pPr>
      <w:r w:rsidRPr="00B27063">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58754A" w:rsidRPr="00B27063" w:rsidRDefault="0058754A" w:rsidP="0058754A">
      <w:pPr>
        <w:ind w:firstLine="708"/>
        <w:jc w:val="both"/>
        <w:rPr>
          <w:rFonts w:ascii="Arial" w:hAnsi="Arial" w:cs="Arial"/>
          <w:sz w:val="24"/>
          <w:szCs w:val="24"/>
        </w:rPr>
      </w:pPr>
    </w:p>
    <w:p w:rsidR="0058754A" w:rsidRPr="00B27063" w:rsidRDefault="0058754A" w:rsidP="0058754A">
      <w:pPr>
        <w:spacing w:line="288" w:lineRule="auto"/>
        <w:jc w:val="both"/>
        <w:rPr>
          <w:rFonts w:ascii="Arial" w:eastAsia="Calibri" w:hAnsi="Arial" w:cs="Arial"/>
          <w:sz w:val="24"/>
          <w:szCs w:val="24"/>
          <w:lang w:eastAsia="en-US"/>
        </w:rPr>
      </w:pPr>
      <w:r w:rsidRPr="00B27063">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58754A" w:rsidRPr="00B27063" w:rsidRDefault="0058754A" w:rsidP="0058754A">
      <w:pPr>
        <w:pStyle w:val="ae"/>
        <w:jc w:val="both"/>
        <w:rPr>
          <w:rFonts w:ascii="Arial" w:hAnsi="Arial" w:cs="Arial"/>
        </w:rPr>
      </w:pPr>
      <w:r w:rsidRPr="00B27063">
        <w:rPr>
          <w:rFonts w:ascii="Arial" w:hAnsi="Arial" w:cs="Arial"/>
        </w:rPr>
        <w:t>в) ежемесячная премия по результатам работы в размере 25 процентов должностного оклада.</w:t>
      </w:r>
    </w:p>
    <w:p w:rsidR="0058754A" w:rsidRPr="00B27063" w:rsidRDefault="0058754A" w:rsidP="0058754A">
      <w:pPr>
        <w:pStyle w:val="ae"/>
        <w:jc w:val="both"/>
        <w:rPr>
          <w:rFonts w:ascii="Arial" w:hAnsi="Arial" w:cs="Arial"/>
        </w:rPr>
      </w:pPr>
      <w:r w:rsidRPr="00B27063">
        <w:rPr>
          <w:rFonts w:ascii="Arial" w:hAnsi="Arial" w:cs="Arial"/>
        </w:rPr>
        <w:t>Ежемесячная премия выплачивается работникам за качественное, оперативное выполнение объема работ.</w:t>
      </w:r>
    </w:p>
    <w:p w:rsidR="0058754A" w:rsidRPr="00B27063" w:rsidRDefault="0058754A" w:rsidP="0058754A">
      <w:pPr>
        <w:spacing w:before="100" w:beforeAutospacing="1" w:after="100" w:afterAutospacing="1"/>
        <w:jc w:val="both"/>
        <w:rPr>
          <w:rFonts w:ascii="Arial" w:hAnsi="Arial" w:cs="Arial"/>
          <w:sz w:val="24"/>
          <w:szCs w:val="24"/>
        </w:rPr>
      </w:pPr>
      <w:r w:rsidRPr="00B27063">
        <w:rPr>
          <w:rFonts w:ascii="Arial" w:hAnsi="Arial" w:cs="Arial"/>
          <w:sz w:val="24"/>
          <w:szCs w:val="24"/>
        </w:rPr>
        <w:t>г) иные выплаты, предусмотренные федеральными законами и иными правовыми актами Российской Федерации.</w:t>
      </w:r>
    </w:p>
    <w:p w:rsidR="0058754A" w:rsidRPr="00B27063" w:rsidRDefault="0058754A" w:rsidP="0058754A">
      <w:pPr>
        <w:spacing w:line="288" w:lineRule="auto"/>
        <w:ind w:firstLine="709"/>
        <w:jc w:val="both"/>
        <w:rPr>
          <w:rFonts w:ascii="Arial" w:eastAsia="Calibri" w:hAnsi="Arial" w:cs="Arial"/>
          <w:sz w:val="24"/>
          <w:szCs w:val="24"/>
          <w:lang w:eastAsia="en-US"/>
        </w:rPr>
      </w:pPr>
      <w:r w:rsidRPr="00B27063">
        <w:rPr>
          <w:rFonts w:ascii="Arial" w:hAnsi="Arial" w:cs="Arial"/>
          <w:sz w:val="24"/>
          <w:szCs w:val="24"/>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w:t>
      </w:r>
      <w:r w:rsidRPr="00B27063">
        <w:rPr>
          <w:rFonts w:ascii="Arial" w:hAnsi="Arial" w:cs="Arial"/>
          <w:sz w:val="24"/>
          <w:szCs w:val="24"/>
        </w:rPr>
        <w:lastRenderedPageBreak/>
        <w:t xml:space="preserve">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58754A" w:rsidRPr="00B27063" w:rsidRDefault="0058754A" w:rsidP="0058754A">
      <w:pPr>
        <w:pStyle w:val="ae"/>
        <w:jc w:val="center"/>
        <w:rPr>
          <w:rFonts w:ascii="Arial" w:hAnsi="Arial" w:cs="Arial"/>
        </w:rPr>
      </w:pPr>
      <w:r w:rsidRPr="00B27063">
        <w:rPr>
          <w:rFonts w:ascii="Arial" w:hAnsi="Arial" w:cs="Arial"/>
          <w:b/>
          <w:bCs/>
        </w:rPr>
        <w:t>III. Отпуск специалисту по воинскому учету</w:t>
      </w:r>
    </w:p>
    <w:p w:rsidR="0058754A" w:rsidRPr="00B27063" w:rsidRDefault="0058754A" w:rsidP="0058754A">
      <w:pPr>
        <w:pStyle w:val="ae"/>
        <w:ind w:firstLine="708"/>
        <w:jc w:val="both"/>
        <w:rPr>
          <w:rFonts w:ascii="Arial" w:hAnsi="Arial" w:cs="Arial"/>
        </w:rPr>
      </w:pPr>
      <w:r w:rsidRPr="00B27063">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8754A" w:rsidRPr="00B27063" w:rsidRDefault="0058754A" w:rsidP="0058754A">
      <w:pPr>
        <w:spacing w:before="100" w:beforeAutospacing="1" w:after="100" w:afterAutospacing="1"/>
        <w:rPr>
          <w:rFonts w:ascii="Arial" w:hAnsi="Arial" w:cs="Arial"/>
          <w:sz w:val="24"/>
          <w:szCs w:val="24"/>
        </w:rPr>
      </w:pPr>
      <w:r w:rsidRPr="00B27063">
        <w:rPr>
          <w:rFonts w:ascii="Arial" w:hAnsi="Arial" w:cs="Arial"/>
          <w:sz w:val="24"/>
          <w:szCs w:val="24"/>
        </w:rPr>
        <w:t> </w:t>
      </w:r>
    </w:p>
    <w:p w:rsidR="0058754A" w:rsidRPr="00B27063" w:rsidRDefault="0058754A" w:rsidP="0058754A">
      <w:pPr>
        <w:spacing w:before="100" w:beforeAutospacing="1" w:after="100" w:afterAutospacing="1"/>
        <w:rPr>
          <w:rFonts w:ascii="Arial" w:hAnsi="Arial" w:cs="Arial"/>
          <w:sz w:val="24"/>
          <w:szCs w:val="24"/>
        </w:rPr>
      </w:pPr>
      <w:r w:rsidRPr="00B27063">
        <w:rPr>
          <w:rFonts w:ascii="Arial" w:hAnsi="Arial" w:cs="Arial"/>
          <w:b/>
          <w:bCs/>
          <w:sz w:val="24"/>
          <w:szCs w:val="24"/>
        </w:rPr>
        <w:t> </w:t>
      </w:r>
    </w:p>
    <w:p w:rsidR="0058754A" w:rsidRPr="00B27063" w:rsidRDefault="0058754A" w:rsidP="0058754A">
      <w:pPr>
        <w:spacing w:line="288" w:lineRule="auto"/>
        <w:ind w:firstLine="709"/>
        <w:jc w:val="both"/>
        <w:rPr>
          <w:rFonts w:ascii="Arial" w:eastAsia="Calibri" w:hAnsi="Arial" w:cs="Arial"/>
          <w:sz w:val="24"/>
          <w:szCs w:val="24"/>
          <w:lang w:eastAsia="en-US"/>
        </w:rPr>
      </w:pPr>
    </w:p>
    <w:p w:rsidR="000B28A2" w:rsidRPr="00B27063" w:rsidRDefault="000B28A2" w:rsidP="000B28A2">
      <w:pPr>
        <w:ind w:left="708" w:firstLine="708"/>
        <w:rPr>
          <w:rFonts w:ascii="Arial" w:eastAsia="Calibri" w:hAnsi="Arial" w:cs="Arial"/>
          <w:sz w:val="24"/>
          <w:szCs w:val="24"/>
        </w:rPr>
      </w:pPr>
    </w:p>
    <w:p w:rsidR="00F1333F" w:rsidRPr="00B27063" w:rsidRDefault="00F1333F" w:rsidP="00F1333F">
      <w:pPr>
        <w:spacing w:after="200" w:line="276" w:lineRule="auto"/>
        <w:rPr>
          <w:rFonts w:ascii="Arial" w:eastAsiaTheme="minorHAnsi" w:hAnsi="Arial" w:cs="Arial"/>
          <w:sz w:val="24"/>
          <w:szCs w:val="24"/>
          <w:lang w:eastAsia="en-US"/>
        </w:rPr>
      </w:pPr>
    </w:p>
    <w:p w:rsidR="0042542B" w:rsidRPr="00B27063" w:rsidRDefault="0042542B" w:rsidP="0042542B">
      <w:pPr>
        <w:spacing w:line="256" w:lineRule="auto"/>
        <w:rPr>
          <w:rFonts w:ascii="Arial" w:hAnsi="Arial" w:cs="Arial"/>
          <w:sz w:val="24"/>
          <w:szCs w:val="24"/>
        </w:rPr>
      </w:pPr>
    </w:p>
    <w:sectPr w:rsidR="0042542B" w:rsidRPr="00B27063" w:rsidSect="00E53D3D">
      <w:pgSz w:w="11906" w:h="16838"/>
      <w:pgMar w:top="568" w:right="56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1F37"/>
    <w:multiLevelType w:val="hybridMultilevel"/>
    <w:tmpl w:val="B808A3A4"/>
    <w:lvl w:ilvl="0" w:tplc="D5943634">
      <w:start w:val="1"/>
      <w:numFmt w:val="decimal"/>
      <w:lvlText w:val="%1."/>
      <w:lvlJc w:val="left"/>
      <w:pPr>
        <w:ind w:left="420" w:hanging="360"/>
      </w:pPr>
      <w:rPr>
        <w:rFonts w:ascii="Arial Narrow" w:hAnsi="Arial Narrow"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DF10510"/>
    <w:multiLevelType w:val="hybridMultilevel"/>
    <w:tmpl w:val="ACCCB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1C161F0F"/>
    <w:multiLevelType w:val="hybridMultilevel"/>
    <w:tmpl w:val="DF1A9984"/>
    <w:lvl w:ilvl="0" w:tplc="CFD8271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6579C7"/>
    <w:multiLevelType w:val="hybridMultilevel"/>
    <w:tmpl w:val="12C43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52FBA"/>
    <w:multiLevelType w:val="hybridMultilevel"/>
    <w:tmpl w:val="11AEB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0" w15:restartNumberingAfterBreak="0">
    <w:nsid w:val="59362C73"/>
    <w:multiLevelType w:val="hybridMultilevel"/>
    <w:tmpl w:val="415496B0"/>
    <w:lvl w:ilvl="0" w:tplc="F4B67AAA">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3" w15:restartNumberingAfterBreak="0">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4" w15:restartNumberingAfterBreak="0">
    <w:nsid w:val="7DB6785B"/>
    <w:multiLevelType w:val="hybridMultilevel"/>
    <w:tmpl w:val="92E00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
  </w:num>
  <w:num w:numId="12">
    <w:abstractNumId w:val="0"/>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30E16"/>
    <w:rsid w:val="00057FC4"/>
    <w:rsid w:val="000A7894"/>
    <w:rsid w:val="000B28A2"/>
    <w:rsid w:val="000C1811"/>
    <w:rsid w:val="000C2736"/>
    <w:rsid w:val="000D6F29"/>
    <w:rsid w:val="00127A61"/>
    <w:rsid w:val="00137F79"/>
    <w:rsid w:val="0014721E"/>
    <w:rsid w:val="001555A3"/>
    <w:rsid w:val="001935AD"/>
    <w:rsid w:val="001A1DAB"/>
    <w:rsid w:val="001C2442"/>
    <w:rsid w:val="001D30DB"/>
    <w:rsid w:val="001E2211"/>
    <w:rsid w:val="001E335A"/>
    <w:rsid w:val="001F4AEA"/>
    <w:rsid w:val="00217480"/>
    <w:rsid w:val="00223AA1"/>
    <w:rsid w:val="002245BC"/>
    <w:rsid w:val="002276E6"/>
    <w:rsid w:val="00282058"/>
    <w:rsid w:val="002976A5"/>
    <w:rsid w:val="002B6969"/>
    <w:rsid w:val="002B69DF"/>
    <w:rsid w:val="002D5CE7"/>
    <w:rsid w:val="002E4681"/>
    <w:rsid w:val="002F21E6"/>
    <w:rsid w:val="00332B4A"/>
    <w:rsid w:val="00333E19"/>
    <w:rsid w:val="003570D3"/>
    <w:rsid w:val="0036200A"/>
    <w:rsid w:val="003D2B09"/>
    <w:rsid w:val="003E4FBC"/>
    <w:rsid w:val="00410802"/>
    <w:rsid w:val="004120C6"/>
    <w:rsid w:val="00424FB9"/>
    <w:rsid w:val="0042542B"/>
    <w:rsid w:val="0043654F"/>
    <w:rsid w:val="0048562F"/>
    <w:rsid w:val="00496C7C"/>
    <w:rsid w:val="004A7FC3"/>
    <w:rsid w:val="004C536B"/>
    <w:rsid w:val="004C6D78"/>
    <w:rsid w:val="004D3EB5"/>
    <w:rsid w:val="004D7D4A"/>
    <w:rsid w:val="004F086F"/>
    <w:rsid w:val="00537F02"/>
    <w:rsid w:val="00553C2F"/>
    <w:rsid w:val="0055600A"/>
    <w:rsid w:val="00582C30"/>
    <w:rsid w:val="0058754A"/>
    <w:rsid w:val="005C15DA"/>
    <w:rsid w:val="005C3117"/>
    <w:rsid w:val="005D5D0C"/>
    <w:rsid w:val="005D5D55"/>
    <w:rsid w:val="005D6DA1"/>
    <w:rsid w:val="0061254B"/>
    <w:rsid w:val="006301AB"/>
    <w:rsid w:val="006A025F"/>
    <w:rsid w:val="0070430E"/>
    <w:rsid w:val="0071609B"/>
    <w:rsid w:val="007574D1"/>
    <w:rsid w:val="0076110E"/>
    <w:rsid w:val="00784713"/>
    <w:rsid w:val="007B6B40"/>
    <w:rsid w:val="0080363E"/>
    <w:rsid w:val="0081726A"/>
    <w:rsid w:val="00826D13"/>
    <w:rsid w:val="00851C92"/>
    <w:rsid w:val="0087503F"/>
    <w:rsid w:val="00882B0C"/>
    <w:rsid w:val="0092788B"/>
    <w:rsid w:val="00934FA1"/>
    <w:rsid w:val="00940B23"/>
    <w:rsid w:val="009570A2"/>
    <w:rsid w:val="0098050D"/>
    <w:rsid w:val="009A1218"/>
    <w:rsid w:val="009B629E"/>
    <w:rsid w:val="009C44AA"/>
    <w:rsid w:val="009E421A"/>
    <w:rsid w:val="00A13B63"/>
    <w:rsid w:val="00AB1BB3"/>
    <w:rsid w:val="00B215D5"/>
    <w:rsid w:val="00B27063"/>
    <w:rsid w:val="00B43A30"/>
    <w:rsid w:val="00B55A6B"/>
    <w:rsid w:val="00B56D2F"/>
    <w:rsid w:val="00B752EE"/>
    <w:rsid w:val="00BC3CDE"/>
    <w:rsid w:val="00BE0431"/>
    <w:rsid w:val="00BE1DDF"/>
    <w:rsid w:val="00BE3F0F"/>
    <w:rsid w:val="00C536A5"/>
    <w:rsid w:val="00C72789"/>
    <w:rsid w:val="00C81046"/>
    <w:rsid w:val="00CB4D1E"/>
    <w:rsid w:val="00CC5F56"/>
    <w:rsid w:val="00CD4664"/>
    <w:rsid w:val="00D03DDD"/>
    <w:rsid w:val="00D43C7E"/>
    <w:rsid w:val="00D47EA2"/>
    <w:rsid w:val="00D54C35"/>
    <w:rsid w:val="00D83CEF"/>
    <w:rsid w:val="00D91CC7"/>
    <w:rsid w:val="00DC7BA2"/>
    <w:rsid w:val="00E11269"/>
    <w:rsid w:val="00E2504A"/>
    <w:rsid w:val="00E27530"/>
    <w:rsid w:val="00E52527"/>
    <w:rsid w:val="00E53D3D"/>
    <w:rsid w:val="00E7330A"/>
    <w:rsid w:val="00EA2457"/>
    <w:rsid w:val="00ED65E1"/>
    <w:rsid w:val="00F1333F"/>
    <w:rsid w:val="00F52621"/>
    <w:rsid w:val="00F57A59"/>
    <w:rsid w:val="00F92EB0"/>
    <w:rsid w:val="00F959FB"/>
    <w:rsid w:val="00F96F19"/>
    <w:rsid w:val="00FC2428"/>
    <w:rsid w:val="00FD6AC8"/>
    <w:rsid w:val="00FE6EFE"/>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2A8BC7-E378-4A4D-8C23-8260FC8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qFormat/>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8"/>
    <w:uiPriority w:val="59"/>
    <w:rsid w:val="00FD6A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8"/>
    <w:uiPriority w:val="59"/>
    <w:rsid w:val="00FD6A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8"/>
    <w:uiPriority w:val="59"/>
    <w:rsid w:val="00CD466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8"/>
    <w:uiPriority w:val="59"/>
    <w:rsid w:val="002F21E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96F19"/>
  </w:style>
  <w:style w:type="numbering" w:customStyle="1" w:styleId="110">
    <w:name w:val="Нет списка11"/>
    <w:next w:val="a2"/>
    <w:uiPriority w:val="99"/>
    <w:semiHidden/>
    <w:unhideWhenUsed/>
    <w:rsid w:val="00F96F19"/>
  </w:style>
  <w:style w:type="paragraph" w:customStyle="1" w:styleId="14">
    <w:name w:val="Верхний колонтитул1"/>
    <w:basedOn w:val="a"/>
    <w:next w:val="ab"/>
    <w:uiPriority w:val="99"/>
    <w:unhideWhenUsed/>
    <w:rsid w:val="00F96F19"/>
    <w:pPr>
      <w:tabs>
        <w:tab w:val="center" w:pos="4677"/>
        <w:tab w:val="right" w:pos="9355"/>
      </w:tabs>
      <w:spacing w:after="200" w:line="276" w:lineRule="auto"/>
    </w:pPr>
    <w:rPr>
      <w:rFonts w:asciiTheme="minorHAnsi" w:hAnsiTheme="minorHAnsi"/>
      <w:sz w:val="22"/>
      <w:szCs w:val="22"/>
    </w:rPr>
  </w:style>
  <w:style w:type="paragraph" w:customStyle="1" w:styleId="15">
    <w:name w:val="Нижний колонтитул1"/>
    <w:basedOn w:val="a"/>
    <w:next w:val="af"/>
    <w:link w:val="af0"/>
    <w:uiPriority w:val="99"/>
    <w:unhideWhenUsed/>
    <w:rsid w:val="00F96F19"/>
    <w:pPr>
      <w:tabs>
        <w:tab w:val="center" w:pos="4677"/>
        <w:tab w:val="right" w:pos="9355"/>
      </w:tabs>
      <w:spacing w:after="200" w:line="276" w:lineRule="auto"/>
    </w:pPr>
    <w:rPr>
      <w:rFonts w:asciiTheme="minorHAnsi" w:hAnsiTheme="minorHAnsi"/>
      <w:sz w:val="22"/>
      <w:szCs w:val="22"/>
    </w:rPr>
  </w:style>
  <w:style w:type="character" w:customStyle="1" w:styleId="af0">
    <w:name w:val="Нижний колонтитул Знак"/>
    <w:basedOn w:val="a0"/>
    <w:link w:val="15"/>
    <w:uiPriority w:val="99"/>
    <w:rsid w:val="00F96F19"/>
    <w:rPr>
      <w:rFonts w:asciiTheme="minorHAnsi" w:hAnsiTheme="minorHAnsi"/>
      <w:sz w:val="22"/>
      <w:szCs w:val="22"/>
    </w:rPr>
  </w:style>
  <w:style w:type="paragraph" w:customStyle="1" w:styleId="16">
    <w:name w:val="Текст выноски1"/>
    <w:basedOn w:val="a"/>
    <w:next w:val="a6"/>
    <w:uiPriority w:val="99"/>
    <w:semiHidden/>
    <w:unhideWhenUsed/>
    <w:rsid w:val="00F96F19"/>
    <w:rPr>
      <w:rFonts w:ascii="Tahoma" w:hAnsi="Tahoma" w:cs="Tahoma"/>
      <w:sz w:val="16"/>
      <w:szCs w:val="16"/>
    </w:rPr>
  </w:style>
  <w:style w:type="character" w:customStyle="1" w:styleId="17">
    <w:name w:val="Верхний колонтитул Знак1"/>
    <w:basedOn w:val="a0"/>
    <w:uiPriority w:val="99"/>
    <w:rsid w:val="00F96F19"/>
  </w:style>
  <w:style w:type="paragraph" w:styleId="af">
    <w:name w:val="footer"/>
    <w:basedOn w:val="a"/>
    <w:link w:val="18"/>
    <w:uiPriority w:val="99"/>
    <w:semiHidden/>
    <w:unhideWhenUsed/>
    <w:rsid w:val="00F96F19"/>
    <w:pPr>
      <w:tabs>
        <w:tab w:val="center" w:pos="4677"/>
        <w:tab w:val="right" w:pos="9355"/>
      </w:tabs>
    </w:pPr>
    <w:rPr>
      <w:rFonts w:asciiTheme="minorHAnsi" w:eastAsiaTheme="minorHAnsi" w:hAnsiTheme="minorHAnsi" w:cstheme="minorBidi"/>
      <w:sz w:val="22"/>
      <w:szCs w:val="22"/>
      <w:lang w:eastAsia="en-US"/>
    </w:rPr>
  </w:style>
  <w:style w:type="character" w:customStyle="1" w:styleId="18">
    <w:name w:val="Нижний колонтитул Знак1"/>
    <w:basedOn w:val="a0"/>
    <w:link w:val="af"/>
    <w:uiPriority w:val="99"/>
    <w:semiHidden/>
    <w:rsid w:val="00F96F19"/>
    <w:rPr>
      <w:rFonts w:asciiTheme="minorHAnsi" w:eastAsiaTheme="minorHAnsi" w:hAnsiTheme="minorHAnsi" w:cstheme="minorBidi"/>
      <w:sz w:val="22"/>
      <w:szCs w:val="22"/>
      <w:lang w:eastAsia="en-US"/>
    </w:rPr>
  </w:style>
  <w:style w:type="character" w:customStyle="1" w:styleId="19">
    <w:name w:val="Текст выноски Знак1"/>
    <w:basedOn w:val="a0"/>
    <w:uiPriority w:val="99"/>
    <w:semiHidden/>
    <w:rsid w:val="00F96F19"/>
    <w:rPr>
      <w:rFonts w:ascii="Segoe UI" w:hAnsi="Segoe UI" w:cs="Segoe UI"/>
      <w:sz w:val="18"/>
      <w:szCs w:val="18"/>
    </w:rPr>
  </w:style>
  <w:style w:type="character" w:customStyle="1" w:styleId="1a">
    <w:name w:val="Основной текст Знак1"/>
    <w:basedOn w:val="a0"/>
    <w:uiPriority w:val="99"/>
    <w:semiHidden/>
    <w:rsid w:val="00F96F19"/>
  </w:style>
  <w:style w:type="paragraph" w:customStyle="1" w:styleId="headertext0">
    <w:name w:val="headertext"/>
    <w:basedOn w:val="a"/>
    <w:rsid w:val="00F1333F"/>
    <w:pPr>
      <w:spacing w:before="100" w:beforeAutospacing="1" w:after="100" w:afterAutospacing="1"/>
    </w:pPr>
    <w:rPr>
      <w:sz w:val="24"/>
      <w:szCs w:val="24"/>
    </w:rPr>
  </w:style>
  <w:style w:type="paragraph" w:customStyle="1" w:styleId="bodytextindent3">
    <w:name w:val="bodytextindent3"/>
    <w:basedOn w:val="a"/>
    <w:uiPriority w:val="99"/>
    <w:rsid w:val="0058754A"/>
    <w:pPr>
      <w:spacing w:before="100" w:beforeAutospacing="1" w:after="100" w:afterAutospacing="1"/>
    </w:pPr>
    <w:rPr>
      <w:sz w:val="24"/>
      <w:szCs w:val="24"/>
    </w:rPr>
  </w:style>
  <w:style w:type="paragraph" w:customStyle="1" w:styleId="consplusnormal0">
    <w:name w:val="consplusnormal"/>
    <w:basedOn w:val="a"/>
    <w:uiPriority w:val="99"/>
    <w:rsid w:val="005875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35951361">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553085592">
      <w:bodyDiv w:val="1"/>
      <w:marLeft w:val="0"/>
      <w:marRight w:val="0"/>
      <w:marTop w:val="0"/>
      <w:marBottom w:val="0"/>
      <w:divBdr>
        <w:top w:val="none" w:sz="0" w:space="0" w:color="auto"/>
        <w:left w:val="none" w:sz="0" w:space="0" w:color="auto"/>
        <w:bottom w:val="none" w:sz="0" w:space="0" w:color="auto"/>
        <w:right w:val="none" w:sz="0" w:space="0" w:color="auto"/>
      </w:divBdr>
    </w:div>
    <w:div w:id="681512270">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636982956">
      <w:bodyDiv w:val="1"/>
      <w:marLeft w:val="0"/>
      <w:marRight w:val="0"/>
      <w:marTop w:val="0"/>
      <w:marBottom w:val="0"/>
      <w:divBdr>
        <w:top w:val="none" w:sz="0" w:space="0" w:color="auto"/>
        <w:left w:val="none" w:sz="0" w:space="0" w:color="auto"/>
        <w:bottom w:val="none" w:sz="0" w:space="0" w:color="auto"/>
        <w:right w:val="none" w:sz="0" w:space="0" w:color="auto"/>
      </w:divBdr>
    </w:div>
    <w:div w:id="1949193540">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Pages>
  <Words>1089</Words>
  <Characters>6208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7283</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Sovet</cp:lastModifiedBy>
  <cp:revision>53</cp:revision>
  <cp:lastPrinted>2022-06-21T10:43:00Z</cp:lastPrinted>
  <dcterms:created xsi:type="dcterms:W3CDTF">2021-03-01T07:29:00Z</dcterms:created>
  <dcterms:modified xsi:type="dcterms:W3CDTF">2022-06-28T13:18:00Z</dcterms:modified>
</cp:coreProperties>
</file>