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0B3" w:rsidRDefault="005A20B3" w:rsidP="00012F40">
      <w:pPr>
        <w:pStyle w:val="a3"/>
        <w:ind w:firstLine="708"/>
        <w:jc w:val="center"/>
        <w:rPr>
          <w:b/>
          <w:bCs/>
          <w:sz w:val="28"/>
          <w:szCs w:val="28"/>
        </w:rPr>
      </w:pPr>
    </w:p>
    <w:tbl>
      <w:tblPr>
        <w:tblW w:w="9760" w:type="dxa"/>
        <w:tblInd w:w="-214" w:type="dxa"/>
        <w:tblBorders>
          <w:bottom w:val="single" w:sz="12" w:space="0" w:color="auto"/>
        </w:tblBorders>
        <w:tblLayout w:type="fixed"/>
        <w:tblLook w:val="04A0" w:firstRow="1" w:lastRow="0" w:firstColumn="1" w:lastColumn="0" w:noHBand="0" w:noVBand="1"/>
      </w:tblPr>
      <w:tblGrid>
        <w:gridCol w:w="4116"/>
        <w:gridCol w:w="1335"/>
        <w:gridCol w:w="4309"/>
      </w:tblGrid>
      <w:tr w:rsidR="00EB3573" w:rsidRPr="00EB3573" w:rsidTr="00AC4FB7">
        <w:trPr>
          <w:trHeight w:val="1900"/>
        </w:trPr>
        <w:tc>
          <w:tcPr>
            <w:tcW w:w="4116" w:type="dxa"/>
            <w:tcBorders>
              <w:top w:val="nil"/>
              <w:left w:val="nil"/>
              <w:bottom w:val="nil"/>
              <w:right w:val="nil"/>
            </w:tcBorders>
          </w:tcPr>
          <w:p w:rsidR="00EB3573" w:rsidRPr="00EB3573" w:rsidRDefault="00EB3573" w:rsidP="00EB3573">
            <w:pPr>
              <w:spacing w:after="0" w:line="240" w:lineRule="auto"/>
              <w:jc w:val="center"/>
              <w:rPr>
                <w:rFonts w:ascii="Times New Roman" w:eastAsia="Times New Roman" w:hAnsi="Times New Roman"/>
                <w:sz w:val="24"/>
                <w:szCs w:val="24"/>
                <w:lang w:val="tt-RU"/>
              </w:rPr>
            </w:pPr>
          </w:p>
          <w:p w:rsidR="00EB3573" w:rsidRPr="00EB3573" w:rsidRDefault="00EB3573" w:rsidP="00EB3573">
            <w:pPr>
              <w:spacing w:after="0" w:line="240" w:lineRule="auto"/>
              <w:jc w:val="center"/>
              <w:rPr>
                <w:rFonts w:ascii="Times New Roman" w:eastAsia="Times New Roman" w:hAnsi="Times New Roman"/>
                <w:b/>
                <w:sz w:val="24"/>
                <w:szCs w:val="24"/>
              </w:rPr>
            </w:pPr>
            <w:r w:rsidRPr="00EB3573">
              <w:rPr>
                <w:rFonts w:ascii="Times New Roman" w:eastAsia="Times New Roman" w:hAnsi="Times New Roman"/>
                <w:b/>
                <w:sz w:val="24"/>
                <w:szCs w:val="24"/>
              </w:rPr>
              <w:t>ТАТАРСТАН РЕСПУБЛИКАСЫ</w:t>
            </w:r>
          </w:p>
          <w:p w:rsidR="00EB3573" w:rsidRPr="00EB3573" w:rsidRDefault="00EB3573" w:rsidP="00EB3573">
            <w:pPr>
              <w:spacing w:after="0" w:line="240" w:lineRule="auto"/>
              <w:jc w:val="center"/>
              <w:rPr>
                <w:rFonts w:ascii="Times New Roman" w:eastAsia="Times New Roman" w:hAnsi="Times New Roman"/>
                <w:b/>
                <w:bCs/>
                <w:sz w:val="24"/>
                <w:szCs w:val="24"/>
                <w:lang w:val="tt-RU"/>
              </w:rPr>
            </w:pPr>
            <w:r w:rsidRPr="00EB3573">
              <w:rPr>
                <w:rFonts w:ascii="Times New Roman" w:eastAsia="Times New Roman" w:hAnsi="Times New Roman"/>
                <w:b/>
                <w:sz w:val="24"/>
                <w:szCs w:val="24"/>
                <w:lang w:eastAsia="ru-RU"/>
              </w:rPr>
              <w:t xml:space="preserve">Совет </w:t>
            </w:r>
            <w:proofErr w:type="spellStart"/>
            <w:r w:rsidRPr="00EB3573">
              <w:rPr>
                <w:rFonts w:ascii="Times New Roman" w:eastAsia="Times New Roman" w:hAnsi="Times New Roman"/>
                <w:b/>
                <w:sz w:val="24"/>
                <w:szCs w:val="24"/>
                <w:lang w:eastAsia="ru-RU"/>
              </w:rPr>
              <w:t>Сунчелеевского</w:t>
            </w:r>
            <w:proofErr w:type="spellEnd"/>
            <w:r w:rsidRPr="00EB3573">
              <w:rPr>
                <w:rFonts w:ascii="Times New Roman" w:eastAsia="Times New Roman" w:hAnsi="Times New Roman"/>
                <w:b/>
                <w:sz w:val="24"/>
                <w:szCs w:val="24"/>
                <w:lang w:eastAsia="ru-RU"/>
              </w:rPr>
              <w:t xml:space="preserve"> сельского поселения Аксубаевского муниципального района</w:t>
            </w:r>
            <w:r w:rsidRPr="00EB3573">
              <w:rPr>
                <w:rFonts w:ascii="Times New Roman" w:eastAsia="Times New Roman" w:hAnsi="Times New Roman"/>
                <w:b/>
                <w:bCs/>
                <w:sz w:val="24"/>
                <w:szCs w:val="24"/>
                <w:lang w:val="tt-RU"/>
              </w:rPr>
              <w:t xml:space="preserve"> </w:t>
            </w:r>
          </w:p>
        </w:tc>
        <w:tc>
          <w:tcPr>
            <w:tcW w:w="1335" w:type="dxa"/>
            <w:tcBorders>
              <w:top w:val="nil"/>
              <w:left w:val="nil"/>
              <w:bottom w:val="nil"/>
              <w:right w:val="nil"/>
            </w:tcBorders>
            <w:vAlign w:val="center"/>
            <w:hideMark/>
          </w:tcPr>
          <w:p w:rsidR="00EB3573" w:rsidRPr="00EB3573" w:rsidRDefault="00EB3573" w:rsidP="00EB3573">
            <w:pPr>
              <w:spacing w:after="0" w:line="240" w:lineRule="auto"/>
              <w:jc w:val="center"/>
              <w:rPr>
                <w:rFonts w:ascii="Times New Roman" w:eastAsia="Times New Roman" w:hAnsi="Times New Roman"/>
                <w:sz w:val="24"/>
                <w:szCs w:val="24"/>
              </w:rPr>
            </w:pPr>
            <w:r w:rsidRPr="00EB3573">
              <w:rPr>
                <w:rFonts w:ascii="Times New Roman" w:eastAsia="Times New Roman" w:hAnsi="Times New Roman"/>
                <w:noProof/>
                <w:sz w:val="24"/>
                <w:szCs w:val="24"/>
                <w:lang w:eastAsia="ru-RU"/>
              </w:rPr>
              <w:drawing>
                <wp:inline distT="0" distB="0" distL="0" distR="0" wp14:anchorId="2A41053F" wp14:editId="1B730759">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309" w:type="dxa"/>
            <w:tcBorders>
              <w:top w:val="nil"/>
              <w:left w:val="nil"/>
              <w:bottom w:val="nil"/>
              <w:right w:val="nil"/>
            </w:tcBorders>
          </w:tcPr>
          <w:p w:rsidR="00EB3573" w:rsidRPr="00EB3573" w:rsidRDefault="00EB3573" w:rsidP="00EB3573">
            <w:pPr>
              <w:spacing w:after="0" w:line="240" w:lineRule="auto"/>
              <w:jc w:val="center"/>
              <w:rPr>
                <w:rFonts w:ascii="Times New Roman" w:eastAsia="Times New Roman" w:hAnsi="Times New Roman"/>
                <w:b/>
                <w:sz w:val="24"/>
                <w:szCs w:val="24"/>
                <w:lang w:val="tt-RU"/>
              </w:rPr>
            </w:pPr>
          </w:p>
          <w:p w:rsidR="00EB3573" w:rsidRPr="00EB3573" w:rsidRDefault="00EB3573" w:rsidP="00EB3573">
            <w:pPr>
              <w:spacing w:after="0" w:line="240" w:lineRule="auto"/>
              <w:jc w:val="center"/>
              <w:rPr>
                <w:rFonts w:ascii="Times New Roman" w:eastAsia="Times New Roman" w:hAnsi="Times New Roman"/>
                <w:b/>
                <w:sz w:val="24"/>
                <w:szCs w:val="24"/>
              </w:rPr>
            </w:pPr>
            <w:r w:rsidRPr="00EB3573">
              <w:rPr>
                <w:rFonts w:ascii="Times New Roman" w:eastAsia="Times New Roman" w:hAnsi="Times New Roman"/>
                <w:b/>
                <w:sz w:val="24"/>
                <w:szCs w:val="24"/>
              </w:rPr>
              <w:t>РЕСПУБЛИКА ТАТАРСТАН</w:t>
            </w:r>
          </w:p>
          <w:p w:rsidR="00EB3573" w:rsidRPr="00EB3573" w:rsidRDefault="00EB3573" w:rsidP="00EB3573">
            <w:pPr>
              <w:keepNext/>
              <w:spacing w:after="0" w:line="240" w:lineRule="auto"/>
              <w:jc w:val="center"/>
              <w:outlineLvl w:val="0"/>
              <w:rPr>
                <w:rFonts w:ascii="Times New Roman" w:eastAsia="Times New Roman" w:hAnsi="Times New Roman"/>
                <w:b/>
                <w:sz w:val="24"/>
                <w:szCs w:val="24"/>
                <w:lang w:eastAsia="ru-RU"/>
              </w:rPr>
            </w:pPr>
            <w:r w:rsidRPr="00EB3573">
              <w:rPr>
                <w:rFonts w:ascii="Times New Roman" w:eastAsia="Times New Roman" w:hAnsi="Times New Roman"/>
                <w:b/>
                <w:sz w:val="24"/>
                <w:szCs w:val="24"/>
                <w:lang w:val="tt-RU" w:eastAsia="ru-RU"/>
              </w:rPr>
              <w:t>Аксубай муниципаль районы Сөнчәле</w:t>
            </w:r>
            <w:r w:rsidRPr="00EB3573">
              <w:rPr>
                <w:rFonts w:ascii="Times New Roman" w:eastAsia="Times New Roman" w:hAnsi="Times New Roman"/>
                <w:b/>
                <w:sz w:val="24"/>
                <w:szCs w:val="24"/>
                <w:lang w:eastAsia="ru-RU"/>
              </w:rPr>
              <w:t xml:space="preserve"> </w:t>
            </w:r>
            <w:proofErr w:type="spellStart"/>
            <w:r w:rsidRPr="00EB3573">
              <w:rPr>
                <w:rFonts w:ascii="Times New Roman" w:eastAsia="Times New Roman" w:hAnsi="Times New Roman"/>
                <w:b/>
                <w:sz w:val="24"/>
                <w:szCs w:val="24"/>
                <w:lang w:eastAsia="ru-RU"/>
              </w:rPr>
              <w:t>авыл</w:t>
            </w:r>
            <w:proofErr w:type="spellEnd"/>
          </w:p>
          <w:p w:rsidR="00EB3573" w:rsidRPr="00EB3573" w:rsidRDefault="00EB3573" w:rsidP="00EB3573">
            <w:pPr>
              <w:keepNext/>
              <w:spacing w:after="0" w:line="240" w:lineRule="auto"/>
              <w:jc w:val="center"/>
              <w:outlineLvl w:val="0"/>
              <w:rPr>
                <w:rFonts w:ascii="Times New Roman" w:eastAsia="Times New Roman" w:hAnsi="Times New Roman"/>
                <w:b/>
                <w:sz w:val="24"/>
                <w:szCs w:val="24"/>
                <w:lang w:eastAsia="ru-RU"/>
              </w:rPr>
            </w:pPr>
            <w:r w:rsidRPr="00EB3573">
              <w:rPr>
                <w:rFonts w:ascii="Times New Roman" w:eastAsia="Times New Roman" w:hAnsi="Times New Roman"/>
                <w:b/>
                <w:sz w:val="24"/>
                <w:szCs w:val="24"/>
                <w:lang w:val="tt-RU" w:eastAsia="ru-RU"/>
              </w:rPr>
              <w:t>җирлеге Советы</w:t>
            </w:r>
          </w:p>
        </w:tc>
      </w:tr>
    </w:tbl>
    <w:p w:rsidR="00EB3573" w:rsidRPr="00EB3573" w:rsidRDefault="00EB3573" w:rsidP="00EB3573">
      <w:pPr>
        <w:spacing w:after="0" w:line="240" w:lineRule="auto"/>
        <w:jc w:val="center"/>
        <w:rPr>
          <w:rFonts w:ascii="Times New Roman" w:eastAsia="Times New Roman" w:hAnsi="Times New Roman"/>
          <w:b/>
          <w:sz w:val="24"/>
          <w:szCs w:val="24"/>
          <w:lang w:val="tt-RU" w:eastAsia="ru-RU"/>
        </w:rPr>
      </w:pPr>
      <w:r w:rsidRPr="00EB3573">
        <w:rPr>
          <w:rFonts w:ascii="Times New Roman" w:eastAsia="Times New Roman" w:hAnsi="Times New Roman"/>
          <w:b/>
          <w:sz w:val="24"/>
          <w:szCs w:val="24"/>
          <w:lang w:val="tt-RU" w:eastAsia="ru-RU"/>
        </w:rPr>
        <w:t>4230</w:t>
      </w:r>
      <w:r w:rsidRPr="00EB3573">
        <w:rPr>
          <w:rFonts w:ascii="Times New Roman" w:eastAsia="Times New Roman" w:hAnsi="Times New Roman"/>
          <w:b/>
          <w:sz w:val="24"/>
          <w:szCs w:val="24"/>
          <w:lang w:eastAsia="ru-RU"/>
        </w:rPr>
        <w:t>52</w:t>
      </w:r>
      <w:r w:rsidRPr="00EB3573">
        <w:rPr>
          <w:rFonts w:ascii="Times New Roman" w:eastAsia="Times New Roman" w:hAnsi="Times New Roman"/>
          <w:b/>
          <w:sz w:val="24"/>
          <w:szCs w:val="24"/>
          <w:lang w:val="tt-RU" w:eastAsia="ru-RU"/>
        </w:rPr>
        <w:t xml:space="preserve">, Республика  Татарстан,  Аксубаевский  муниципальный  район, село </w:t>
      </w:r>
      <w:proofErr w:type="spellStart"/>
      <w:r w:rsidRPr="00EB3573">
        <w:rPr>
          <w:rFonts w:ascii="Times New Roman" w:eastAsia="Times New Roman" w:hAnsi="Times New Roman"/>
          <w:b/>
          <w:sz w:val="24"/>
          <w:szCs w:val="24"/>
          <w:lang w:eastAsia="ru-RU"/>
        </w:rPr>
        <w:t>Сунчелеево</w:t>
      </w:r>
      <w:proofErr w:type="spellEnd"/>
      <w:r w:rsidRPr="00EB3573">
        <w:rPr>
          <w:rFonts w:ascii="Times New Roman" w:eastAsia="Times New Roman" w:hAnsi="Times New Roman"/>
          <w:b/>
          <w:sz w:val="24"/>
          <w:szCs w:val="24"/>
          <w:lang w:val="tt-RU" w:eastAsia="ru-RU"/>
        </w:rPr>
        <w:t xml:space="preserve">, ул. Ленина, </w:t>
      </w:r>
      <w:r w:rsidRPr="00EB3573">
        <w:rPr>
          <w:rFonts w:ascii="Times New Roman" w:eastAsia="Times New Roman" w:hAnsi="Times New Roman"/>
          <w:b/>
          <w:sz w:val="24"/>
          <w:szCs w:val="24"/>
          <w:lang w:eastAsia="ru-RU"/>
        </w:rPr>
        <w:t>76</w:t>
      </w:r>
      <w:r w:rsidRPr="00EB3573">
        <w:rPr>
          <w:rFonts w:ascii="Times New Roman" w:eastAsia="Times New Roman" w:hAnsi="Times New Roman"/>
          <w:b/>
          <w:sz w:val="24"/>
          <w:szCs w:val="24"/>
          <w:lang w:val="tt-RU" w:eastAsia="ru-RU"/>
        </w:rPr>
        <w:t>.</w:t>
      </w:r>
    </w:p>
    <w:p w:rsidR="00EB3573" w:rsidRPr="00EB3573" w:rsidRDefault="00EB3573" w:rsidP="00EB3573">
      <w:pPr>
        <w:spacing w:after="0" w:line="240" w:lineRule="auto"/>
        <w:jc w:val="center"/>
        <w:rPr>
          <w:rFonts w:ascii="Times New Roman" w:eastAsia="Times New Roman" w:hAnsi="Times New Roman"/>
          <w:sz w:val="24"/>
          <w:szCs w:val="24"/>
          <w:lang w:val="tt-RU" w:eastAsia="ru-RU"/>
        </w:rPr>
      </w:pPr>
      <w:r w:rsidRPr="00EB3573">
        <w:rPr>
          <w:rFonts w:ascii="Times New Roman" w:eastAsia="Times New Roman" w:hAnsi="Times New Roman"/>
          <w:sz w:val="24"/>
          <w:szCs w:val="24"/>
          <w:lang w:val="tt-RU" w:eastAsia="ru-RU"/>
        </w:rPr>
        <w:t>Тел. (8-84344-4-98-24)  ОГРН 1021605359632, ОКПО 27839587, ИНН/КПП 1603000740/160301001</w:t>
      </w:r>
    </w:p>
    <w:p w:rsidR="00EB3573" w:rsidRPr="00EB3573" w:rsidRDefault="00EB3573" w:rsidP="00EB3573">
      <w:pPr>
        <w:pBdr>
          <w:bottom w:val="single" w:sz="12" w:space="0" w:color="auto"/>
        </w:pBdr>
        <w:spacing w:after="0" w:line="240" w:lineRule="auto"/>
        <w:rPr>
          <w:rFonts w:ascii="Times New Roman" w:eastAsia="Times New Roman" w:hAnsi="Times New Roman"/>
          <w:sz w:val="24"/>
          <w:szCs w:val="24"/>
          <w:lang w:val="tt-RU" w:eastAsia="ru-RU"/>
        </w:rPr>
      </w:pPr>
    </w:p>
    <w:p w:rsidR="00084FBF" w:rsidRDefault="005450F1" w:rsidP="005450F1">
      <w:pPr>
        <w:pStyle w:val="a3"/>
        <w:spacing w:before="0" w:beforeAutospacing="0" w:after="0" w:afterAutospacing="0"/>
        <w:jc w:val="right"/>
        <w:rPr>
          <w:rFonts w:ascii="Arial" w:hAnsi="Arial" w:cs="Arial"/>
          <w:b/>
          <w:bCs/>
        </w:rPr>
      </w:pPr>
      <w:r>
        <w:rPr>
          <w:rFonts w:ascii="Arial" w:hAnsi="Arial" w:cs="Arial"/>
          <w:b/>
          <w:bCs/>
        </w:rPr>
        <w:t xml:space="preserve">Проект </w:t>
      </w:r>
      <w:bookmarkStart w:id="0" w:name="_GoBack"/>
      <w:bookmarkEnd w:id="0"/>
    </w:p>
    <w:p w:rsidR="005A20B3" w:rsidRPr="00EB3573" w:rsidRDefault="00EB3573" w:rsidP="00EB3573">
      <w:pPr>
        <w:pStyle w:val="a3"/>
        <w:spacing w:before="0" w:beforeAutospacing="0" w:after="0" w:afterAutospacing="0"/>
        <w:jc w:val="center"/>
        <w:rPr>
          <w:rFonts w:ascii="Arial" w:hAnsi="Arial" w:cs="Arial"/>
          <w:b/>
          <w:bCs/>
        </w:rPr>
      </w:pPr>
      <w:r w:rsidRPr="00EB3573">
        <w:rPr>
          <w:rFonts w:ascii="Arial" w:hAnsi="Arial" w:cs="Arial"/>
          <w:b/>
          <w:bCs/>
        </w:rPr>
        <w:t>РЕШЕНИЕ</w:t>
      </w:r>
    </w:p>
    <w:p w:rsidR="005A20B3" w:rsidRPr="00AC4FB7" w:rsidRDefault="005450F1" w:rsidP="00EB3573">
      <w:pPr>
        <w:pStyle w:val="a3"/>
        <w:spacing w:before="0" w:beforeAutospacing="0" w:after="0" w:afterAutospacing="0"/>
        <w:ind w:firstLine="708"/>
        <w:rPr>
          <w:rFonts w:ascii="Arial" w:hAnsi="Arial" w:cs="Arial"/>
          <w:bCs/>
        </w:rPr>
      </w:pPr>
      <w:proofErr w:type="gramStart"/>
      <w:r>
        <w:rPr>
          <w:rFonts w:ascii="Arial" w:hAnsi="Arial" w:cs="Arial"/>
          <w:bCs/>
        </w:rPr>
        <w:t xml:space="preserve">от </w:t>
      </w:r>
      <w:r w:rsidR="00084FBF">
        <w:rPr>
          <w:rFonts w:ascii="Arial" w:hAnsi="Arial" w:cs="Arial"/>
          <w:bCs/>
        </w:rPr>
        <w:t>.</w:t>
      </w:r>
      <w:proofErr w:type="gramEnd"/>
      <w:r w:rsidR="00084FBF">
        <w:rPr>
          <w:rFonts w:ascii="Arial" w:hAnsi="Arial" w:cs="Arial"/>
          <w:bCs/>
        </w:rPr>
        <w:t>06.</w:t>
      </w:r>
      <w:r w:rsidR="00992703" w:rsidRPr="00AC4FB7">
        <w:rPr>
          <w:rFonts w:ascii="Arial" w:hAnsi="Arial" w:cs="Arial"/>
          <w:bCs/>
        </w:rPr>
        <w:t>2022</w:t>
      </w:r>
      <w:r w:rsidR="005A20B3" w:rsidRPr="00AC4FB7">
        <w:rPr>
          <w:rFonts w:ascii="Arial" w:hAnsi="Arial" w:cs="Arial"/>
          <w:bCs/>
        </w:rPr>
        <w:t xml:space="preserve"> г.                                   </w:t>
      </w:r>
      <w:r w:rsidR="00084FBF">
        <w:rPr>
          <w:rFonts w:ascii="Arial" w:hAnsi="Arial" w:cs="Arial"/>
          <w:bCs/>
        </w:rPr>
        <w:t xml:space="preserve">           </w:t>
      </w:r>
      <w:r>
        <w:rPr>
          <w:rFonts w:ascii="Arial" w:hAnsi="Arial" w:cs="Arial"/>
          <w:bCs/>
        </w:rPr>
        <w:t xml:space="preserve">                             №</w:t>
      </w:r>
    </w:p>
    <w:p w:rsidR="005A20B3" w:rsidRPr="00EB3573" w:rsidRDefault="005A20B3" w:rsidP="00EB3573">
      <w:pPr>
        <w:pStyle w:val="a3"/>
        <w:spacing w:after="0" w:afterAutospacing="0"/>
        <w:ind w:firstLine="708"/>
        <w:jc w:val="center"/>
        <w:rPr>
          <w:rFonts w:ascii="Arial" w:hAnsi="Arial" w:cs="Arial"/>
          <w:b/>
          <w:bCs/>
        </w:rPr>
      </w:pPr>
    </w:p>
    <w:p w:rsidR="00502FF1" w:rsidRPr="00EB3573" w:rsidRDefault="00502FF1" w:rsidP="00EB3573">
      <w:pPr>
        <w:pStyle w:val="a3"/>
        <w:spacing w:after="0" w:afterAutospacing="0"/>
        <w:ind w:firstLine="708"/>
        <w:jc w:val="center"/>
        <w:rPr>
          <w:rFonts w:ascii="Arial" w:hAnsi="Arial" w:cs="Arial"/>
        </w:rPr>
      </w:pPr>
      <w:r w:rsidRPr="00EB3573">
        <w:rPr>
          <w:rFonts w:ascii="Arial" w:hAnsi="Arial" w:cs="Arial"/>
          <w:b/>
          <w:bCs/>
        </w:rPr>
        <w:t>Об утве</w:t>
      </w:r>
      <w:r w:rsidR="00012F40" w:rsidRPr="00EB3573">
        <w:rPr>
          <w:rFonts w:ascii="Arial" w:hAnsi="Arial" w:cs="Arial"/>
          <w:b/>
          <w:bCs/>
        </w:rPr>
        <w:t>р</w:t>
      </w:r>
      <w:r w:rsidRPr="00EB3573">
        <w:rPr>
          <w:rFonts w:ascii="Arial" w:hAnsi="Arial" w:cs="Arial"/>
          <w:b/>
          <w:bCs/>
        </w:rPr>
        <w:t>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EB3573" w:rsidRDefault="00502FF1" w:rsidP="00EB3573">
      <w:pPr>
        <w:pStyle w:val="a3"/>
        <w:spacing w:after="0" w:afterAutospacing="0"/>
        <w:jc w:val="both"/>
        <w:rPr>
          <w:rFonts w:ascii="Arial" w:hAnsi="Arial" w:cs="Arial"/>
        </w:rPr>
      </w:pPr>
      <w:r w:rsidRPr="00EB3573">
        <w:rPr>
          <w:rFonts w:ascii="Arial" w:hAnsi="Arial" w:cs="Arial"/>
        </w:rPr>
        <w:t> </w:t>
      </w:r>
      <w:r w:rsidR="00391010" w:rsidRPr="00EB3573">
        <w:rPr>
          <w:rFonts w:ascii="Arial" w:hAnsi="Arial" w:cs="Arial"/>
        </w:rPr>
        <w:tab/>
      </w:r>
      <w:r w:rsidRPr="00EB3573">
        <w:rPr>
          <w:rFonts w:ascii="Arial" w:hAnsi="Arial" w:cs="Arial"/>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w:t>
      </w:r>
      <w:r w:rsidR="001E3A17" w:rsidRPr="00EB3573">
        <w:rPr>
          <w:rFonts w:ascii="Arial" w:hAnsi="Arial" w:cs="Arial"/>
        </w:rPr>
        <w:t>»</w:t>
      </w:r>
      <w:r w:rsidRPr="00EB3573">
        <w:rPr>
          <w:rFonts w:ascii="Arial" w:hAnsi="Arial" w:cs="Arial"/>
        </w:rPr>
        <w:t>,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w:t>
      </w:r>
      <w:r w:rsidR="001E3A17" w:rsidRPr="00EB3573">
        <w:rPr>
          <w:rFonts w:ascii="Arial" w:hAnsi="Arial" w:cs="Arial"/>
        </w:rPr>
        <w:t>, письмо Министерства обороны РФ от 25.04.2009 года № 315/2/203</w:t>
      </w:r>
      <w:r w:rsidRPr="00EB3573">
        <w:rPr>
          <w:rFonts w:ascii="Arial" w:hAnsi="Arial" w:cs="Arial"/>
        </w:rPr>
        <w:t xml:space="preserve"> и учитывая, что полномочия по первичному воинскому учету на территориях, где отсутствуют военные комиссариаты, осуществляет специалист</w:t>
      </w:r>
      <w:r w:rsidR="005A20B3" w:rsidRPr="00EB3573">
        <w:rPr>
          <w:rFonts w:ascii="Arial" w:hAnsi="Arial" w:cs="Arial"/>
        </w:rPr>
        <w:t>,</w:t>
      </w:r>
      <w:r w:rsidR="00DF521D" w:rsidRPr="00EB3573">
        <w:rPr>
          <w:rFonts w:ascii="Arial" w:hAnsi="Arial" w:cs="Arial"/>
        </w:rPr>
        <w:t xml:space="preserve"> Совет </w:t>
      </w:r>
      <w:proofErr w:type="spellStart"/>
      <w:r w:rsidR="00EB3573">
        <w:rPr>
          <w:rFonts w:ascii="Arial" w:hAnsi="Arial" w:cs="Arial"/>
        </w:rPr>
        <w:t>Сунчелеевского</w:t>
      </w:r>
      <w:proofErr w:type="spellEnd"/>
      <w:r w:rsidR="00EB3573">
        <w:rPr>
          <w:rFonts w:ascii="Arial" w:hAnsi="Arial" w:cs="Arial"/>
        </w:rPr>
        <w:t xml:space="preserve"> </w:t>
      </w:r>
      <w:r w:rsidR="00DF521D" w:rsidRPr="00EB3573">
        <w:rPr>
          <w:rFonts w:ascii="Arial" w:hAnsi="Arial" w:cs="Arial"/>
        </w:rPr>
        <w:t>сельск</w:t>
      </w:r>
      <w:r w:rsidR="00992703" w:rsidRPr="00EB3573">
        <w:rPr>
          <w:rFonts w:ascii="Arial" w:hAnsi="Arial" w:cs="Arial"/>
        </w:rPr>
        <w:t>ого поселения Аксубаевского</w:t>
      </w:r>
      <w:r w:rsidR="00DF521D" w:rsidRPr="00EB3573">
        <w:rPr>
          <w:rFonts w:ascii="Arial" w:hAnsi="Arial" w:cs="Arial"/>
        </w:rPr>
        <w:t xml:space="preserve"> муниципального района Республики Татарстан </w:t>
      </w:r>
      <w:r w:rsidR="00DF521D" w:rsidRPr="00EB3573">
        <w:rPr>
          <w:rFonts w:ascii="Arial" w:hAnsi="Arial" w:cs="Arial"/>
          <w:b/>
        </w:rPr>
        <w:t>РЕШИЛ</w:t>
      </w:r>
      <w:r w:rsidRPr="00EB3573">
        <w:rPr>
          <w:rFonts w:ascii="Arial" w:hAnsi="Arial" w:cs="Arial"/>
          <w:b/>
        </w:rPr>
        <w:t>:</w:t>
      </w:r>
    </w:p>
    <w:p w:rsidR="00502FF1" w:rsidRPr="00EB3573" w:rsidRDefault="00502FF1" w:rsidP="00EB3573">
      <w:pPr>
        <w:pStyle w:val="a3"/>
        <w:spacing w:after="0" w:afterAutospacing="0"/>
        <w:jc w:val="both"/>
        <w:rPr>
          <w:rFonts w:ascii="Arial" w:hAnsi="Arial" w:cs="Arial"/>
        </w:rPr>
      </w:pPr>
      <w:r w:rsidRPr="00EB3573">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EB3573" w:rsidRDefault="00502FF1" w:rsidP="00EB3573">
      <w:pPr>
        <w:pStyle w:val="bodytextindent3"/>
        <w:spacing w:after="0" w:afterAutospacing="0"/>
        <w:jc w:val="both"/>
        <w:rPr>
          <w:rFonts w:ascii="Arial" w:hAnsi="Arial" w:cs="Arial"/>
        </w:rPr>
      </w:pPr>
      <w:r w:rsidRPr="00EB3573">
        <w:rPr>
          <w:rFonts w:ascii="Arial" w:hAnsi="Arial" w:cs="Arial"/>
        </w:rPr>
        <w:t xml:space="preserve">2. Настоящее </w:t>
      </w:r>
      <w:r w:rsidR="00DF521D" w:rsidRPr="00EB3573">
        <w:rPr>
          <w:rFonts w:ascii="Arial" w:hAnsi="Arial" w:cs="Arial"/>
        </w:rPr>
        <w:t xml:space="preserve">решение распространяет действие на правоотношения, возникшие </w:t>
      </w:r>
      <w:r w:rsidRPr="00EB3573">
        <w:rPr>
          <w:rFonts w:ascii="Arial" w:hAnsi="Arial" w:cs="Arial"/>
        </w:rPr>
        <w:t xml:space="preserve">с 1 </w:t>
      </w:r>
      <w:r w:rsidR="00132179" w:rsidRPr="00EB3573">
        <w:rPr>
          <w:rFonts w:ascii="Arial" w:hAnsi="Arial" w:cs="Arial"/>
        </w:rPr>
        <w:t>января</w:t>
      </w:r>
      <w:r w:rsidRPr="00EB3573">
        <w:rPr>
          <w:rFonts w:ascii="Arial" w:hAnsi="Arial" w:cs="Arial"/>
        </w:rPr>
        <w:t xml:space="preserve"> 20</w:t>
      </w:r>
      <w:r w:rsidR="00132179" w:rsidRPr="00EB3573">
        <w:rPr>
          <w:rFonts w:ascii="Arial" w:hAnsi="Arial" w:cs="Arial"/>
        </w:rPr>
        <w:t xml:space="preserve">22 </w:t>
      </w:r>
      <w:r w:rsidRPr="00EB3573">
        <w:rPr>
          <w:rFonts w:ascii="Arial" w:hAnsi="Arial" w:cs="Arial"/>
        </w:rPr>
        <w:t>года</w:t>
      </w:r>
      <w:r w:rsidR="00DF521D" w:rsidRPr="00EB3573">
        <w:rPr>
          <w:rFonts w:ascii="Arial" w:hAnsi="Arial" w:cs="Arial"/>
        </w:rPr>
        <w:t xml:space="preserve">, и подлежат опубликованию на официальном сайте </w:t>
      </w:r>
      <w:r w:rsidR="00B04E2A" w:rsidRPr="00EB3573">
        <w:rPr>
          <w:rFonts w:ascii="Arial" w:hAnsi="Arial" w:cs="Arial"/>
        </w:rPr>
        <w:t>Аксубаевского</w:t>
      </w:r>
      <w:r w:rsidR="00DF521D" w:rsidRPr="00EB3573">
        <w:rPr>
          <w:rFonts w:ascii="Arial" w:hAnsi="Arial" w:cs="Arial"/>
        </w:rPr>
        <w:t xml:space="preserve"> муниципального района Республики Татарстан</w:t>
      </w:r>
      <w:r w:rsidRPr="00EB3573">
        <w:rPr>
          <w:rFonts w:ascii="Arial" w:hAnsi="Arial" w:cs="Arial"/>
        </w:rPr>
        <w:t xml:space="preserve">. </w:t>
      </w:r>
    </w:p>
    <w:p w:rsidR="00F611E5" w:rsidRPr="00EB3573" w:rsidRDefault="00502FF1" w:rsidP="00EB3573">
      <w:pPr>
        <w:pStyle w:val="a3"/>
        <w:spacing w:after="0" w:afterAutospacing="0"/>
        <w:jc w:val="both"/>
        <w:rPr>
          <w:rFonts w:ascii="Arial" w:hAnsi="Arial" w:cs="Arial"/>
        </w:rPr>
      </w:pPr>
      <w:r w:rsidRPr="00EB3573">
        <w:rPr>
          <w:rFonts w:ascii="Arial" w:hAnsi="Arial" w:cs="Arial"/>
        </w:rPr>
        <w:t xml:space="preserve">3. </w:t>
      </w:r>
      <w:r w:rsidR="00DF521D" w:rsidRPr="00EB3573">
        <w:rPr>
          <w:rFonts w:ascii="Arial" w:hAnsi="Arial" w:cs="Arial"/>
        </w:rPr>
        <w:t xml:space="preserve">Контроль за исполнение настоящего решения возложить на главу </w:t>
      </w:r>
      <w:proofErr w:type="spellStart"/>
      <w:r w:rsidR="00EB3573">
        <w:rPr>
          <w:rFonts w:ascii="Arial" w:hAnsi="Arial" w:cs="Arial"/>
        </w:rPr>
        <w:t>Сунчелеевского</w:t>
      </w:r>
      <w:proofErr w:type="spellEnd"/>
      <w:r w:rsidR="005A20B3" w:rsidRPr="00EB3573">
        <w:rPr>
          <w:rFonts w:ascii="Arial" w:hAnsi="Arial" w:cs="Arial"/>
        </w:rPr>
        <w:t xml:space="preserve"> сельского </w:t>
      </w:r>
      <w:r w:rsidR="00DF521D" w:rsidRPr="00EB3573">
        <w:rPr>
          <w:rFonts w:ascii="Arial" w:hAnsi="Arial" w:cs="Arial"/>
        </w:rPr>
        <w:t>поселения.</w:t>
      </w:r>
    </w:p>
    <w:p w:rsidR="005A20B3" w:rsidRPr="00EB3573" w:rsidRDefault="005A20B3" w:rsidP="00EB3573">
      <w:pPr>
        <w:pStyle w:val="a3"/>
        <w:spacing w:before="0" w:beforeAutospacing="0" w:after="0" w:afterAutospacing="0"/>
        <w:rPr>
          <w:rFonts w:ascii="Arial" w:hAnsi="Arial" w:cs="Arial"/>
        </w:rPr>
      </w:pPr>
    </w:p>
    <w:p w:rsidR="005A20B3" w:rsidRPr="00EB3573" w:rsidRDefault="00502FF1" w:rsidP="00EB3573">
      <w:pPr>
        <w:pStyle w:val="a3"/>
        <w:spacing w:before="0" w:beforeAutospacing="0" w:after="0" w:afterAutospacing="0"/>
        <w:rPr>
          <w:rFonts w:ascii="Arial" w:hAnsi="Arial" w:cs="Arial"/>
        </w:rPr>
      </w:pPr>
      <w:r w:rsidRPr="00EB3573">
        <w:rPr>
          <w:rFonts w:ascii="Arial" w:hAnsi="Arial" w:cs="Arial"/>
        </w:rPr>
        <w:t xml:space="preserve">Глава </w:t>
      </w:r>
      <w:proofErr w:type="spellStart"/>
      <w:r w:rsidR="00EB3573" w:rsidRPr="00EB3573">
        <w:rPr>
          <w:rFonts w:ascii="Arial" w:hAnsi="Arial" w:cs="Arial"/>
        </w:rPr>
        <w:t>Сунчелеевского</w:t>
      </w:r>
      <w:proofErr w:type="spellEnd"/>
      <w:r w:rsidR="005A20B3" w:rsidRPr="00EB3573">
        <w:rPr>
          <w:rFonts w:ascii="Arial" w:hAnsi="Arial" w:cs="Arial"/>
        </w:rPr>
        <w:t xml:space="preserve"> сельского </w:t>
      </w:r>
      <w:r w:rsidR="00F611E5" w:rsidRPr="00EB3573">
        <w:rPr>
          <w:rFonts w:ascii="Arial" w:hAnsi="Arial" w:cs="Arial"/>
        </w:rPr>
        <w:t>поселения</w:t>
      </w:r>
      <w:r w:rsidR="005A20B3" w:rsidRPr="00EB3573">
        <w:rPr>
          <w:rFonts w:ascii="Arial" w:hAnsi="Arial" w:cs="Arial"/>
        </w:rPr>
        <w:t>,</w:t>
      </w:r>
    </w:p>
    <w:p w:rsidR="005A20B3" w:rsidRPr="00EB3573" w:rsidRDefault="005A20B3" w:rsidP="00EB3573">
      <w:pPr>
        <w:pStyle w:val="a3"/>
        <w:spacing w:before="0" w:beforeAutospacing="0" w:after="0" w:afterAutospacing="0"/>
        <w:rPr>
          <w:rFonts w:ascii="Arial" w:hAnsi="Arial" w:cs="Arial"/>
        </w:rPr>
      </w:pPr>
      <w:r w:rsidRPr="00EB3573">
        <w:rPr>
          <w:rFonts w:ascii="Arial" w:hAnsi="Arial" w:cs="Arial"/>
        </w:rPr>
        <w:t xml:space="preserve">Председатель Совета </w:t>
      </w:r>
      <w:proofErr w:type="spellStart"/>
      <w:r w:rsidR="00EB3573" w:rsidRPr="00EB3573">
        <w:rPr>
          <w:rFonts w:ascii="Arial" w:hAnsi="Arial" w:cs="Arial"/>
        </w:rPr>
        <w:t>Сунчелеевского</w:t>
      </w:r>
      <w:proofErr w:type="spellEnd"/>
      <w:r w:rsidRPr="00EB3573">
        <w:rPr>
          <w:rFonts w:ascii="Arial" w:hAnsi="Arial" w:cs="Arial"/>
        </w:rPr>
        <w:t xml:space="preserve"> сельского</w:t>
      </w:r>
    </w:p>
    <w:p w:rsidR="00502FF1" w:rsidRPr="00EB3573" w:rsidRDefault="005A20B3" w:rsidP="00EB3573">
      <w:pPr>
        <w:pStyle w:val="a3"/>
        <w:spacing w:before="0" w:beforeAutospacing="0" w:after="0" w:afterAutospacing="0"/>
        <w:rPr>
          <w:rFonts w:ascii="Arial" w:hAnsi="Arial" w:cs="Arial"/>
        </w:rPr>
      </w:pPr>
      <w:proofErr w:type="gramStart"/>
      <w:r w:rsidRPr="00EB3573">
        <w:rPr>
          <w:rFonts w:ascii="Arial" w:hAnsi="Arial" w:cs="Arial"/>
        </w:rPr>
        <w:t>поселения</w:t>
      </w:r>
      <w:proofErr w:type="gramEnd"/>
      <w:r w:rsidRPr="00EB3573">
        <w:rPr>
          <w:rFonts w:ascii="Arial" w:hAnsi="Arial" w:cs="Arial"/>
        </w:rPr>
        <w:t xml:space="preserve"> </w:t>
      </w:r>
      <w:r w:rsidR="00B04E2A" w:rsidRPr="00EB3573">
        <w:rPr>
          <w:rFonts w:ascii="Arial" w:hAnsi="Arial" w:cs="Arial"/>
        </w:rPr>
        <w:t>Аксубаевского</w:t>
      </w:r>
      <w:r w:rsidR="0003425F">
        <w:rPr>
          <w:rFonts w:ascii="Arial" w:hAnsi="Arial" w:cs="Arial"/>
        </w:rPr>
        <w:t xml:space="preserve"> муниципального </w:t>
      </w:r>
      <w:r w:rsidRPr="00EB3573">
        <w:rPr>
          <w:rFonts w:ascii="Arial" w:hAnsi="Arial" w:cs="Arial"/>
        </w:rPr>
        <w:t xml:space="preserve">района </w:t>
      </w:r>
      <w:r w:rsidR="00502FF1" w:rsidRPr="00EB3573">
        <w:rPr>
          <w:rFonts w:ascii="Arial" w:hAnsi="Arial" w:cs="Arial"/>
        </w:rPr>
        <w:t xml:space="preserve">                                                         </w:t>
      </w:r>
      <w:r w:rsidR="00EB3573" w:rsidRPr="00EB3573">
        <w:rPr>
          <w:rFonts w:ascii="Arial" w:hAnsi="Arial" w:cs="Arial"/>
        </w:rPr>
        <w:t xml:space="preserve">                                         И.В. </w:t>
      </w:r>
      <w:proofErr w:type="spellStart"/>
      <w:r w:rsidR="00EB3573" w:rsidRPr="00EB3573">
        <w:rPr>
          <w:rFonts w:ascii="Arial" w:hAnsi="Arial" w:cs="Arial"/>
        </w:rPr>
        <w:t>Крайнова</w:t>
      </w:r>
      <w:proofErr w:type="spellEnd"/>
    </w:p>
    <w:p w:rsidR="005A20B3" w:rsidRPr="00EB3573" w:rsidRDefault="005A20B3" w:rsidP="00EB3573">
      <w:pPr>
        <w:pStyle w:val="a3"/>
        <w:spacing w:before="0" w:beforeAutospacing="0" w:after="0" w:afterAutospacing="0"/>
        <w:rPr>
          <w:rFonts w:ascii="Arial" w:hAnsi="Arial" w:cs="Arial"/>
        </w:rPr>
      </w:pPr>
    </w:p>
    <w:p w:rsidR="005A20B3" w:rsidRPr="00EB3573" w:rsidRDefault="005A20B3" w:rsidP="00EB3573">
      <w:pPr>
        <w:pStyle w:val="a3"/>
        <w:spacing w:before="0" w:beforeAutospacing="0" w:after="0" w:afterAutospacing="0"/>
        <w:rPr>
          <w:rFonts w:ascii="Arial" w:hAnsi="Arial" w:cs="Arial"/>
          <w:b/>
        </w:rPr>
      </w:pPr>
    </w:p>
    <w:p w:rsidR="005A20B3" w:rsidRPr="00EB3573" w:rsidRDefault="005A20B3" w:rsidP="00EB3573">
      <w:pPr>
        <w:pStyle w:val="a3"/>
        <w:spacing w:before="0" w:beforeAutospacing="0" w:after="0" w:afterAutospacing="0"/>
        <w:rPr>
          <w:rFonts w:ascii="Arial" w:hAnsi="Arial" w:cs="Arial"/>
          <w:b/>
        </w:rPr>
      </w:pPr>
    </w:p>
    <w:p w:rsidR="005A20B3" w:rsidRPr="00EB3573" w:rsidRDefault="005A20B3" w:rsidP="00EB3573">
      <w:pPr>
        <w:pStyle w:val="a3"/>
        <w:spacing w:before="0" w:beforeAutospacing="0" w:after="0" w:afterAutospacing="0"/>
        <w:rPr>
          <w:rFonts w:ascii="Arial" w:hAnsi="Arial" w:cs="Arial"/>
          <w:b/>
        </w:rPr>
      </w:pPr>
    </w:p>
    <w:p w:rsidR="005A20B3" w:rsidRPr="00EB3573" w:rsidRDefault="005A20B3" w:rsidP="00EB3573">
      <w:pPr>
        <w:pStyle w:val="a3"/>
        <w:spacing w:before="0" w:beforeAutospacing="0" w:after="0" w:afterAutospacing="0"/>
        <w:rPr>
          <w:rFonts w:ascii="Arial" w:hAnsi="Arial" w:cs="Arial"/>
          <w:b/>
        </w:rPr>
      </w:pPr>
    </w:p>
    <w:p w:rsidR="00502FF1" w:rsidRPr="00EB3573" w:rsidRDefault="00502FF1" w:rsidP="00EB3573">
      <w:pPr>
        <w:pStyle w:val="a3"/>
        <w:spacing w:before="0" w:beforeAutospacing="0" w:after="0" w:afterAutospacing="0"/>
        <w:jc w:val="center"/>
        <w:rPr>
          <w:rFonts w:ascii="Arial" w:hAnsi="Arial" w:cs="Arial"/>
        </w:rPr>
      </w:pPr>
      <w:r w:rsidRPr="00EB3573">
        <w:rPr>
          <w:rFonts w:ascii="Arial" w:hAnsi="Arial" w:cs="Arial"/>
        </w:rPr>
        <w:t> </w:t>
      </w:r>
    </w:p>
    <w:p w:rsidR="00502FF1" w:rsidRPr="00EB3573" w:rsidRDefault="00EB3573" w:rsidP="00AC4FB7">
      <w:pPr>
        <w:spacing w:after="0" w:line="240" w:lineRule="auto"/>
        <w:jc w:val="right"/>
        <w:rPr>
          <w:rFonts w:ascii="Arial" w:hAnsi="Arial" w:cs="Arial"/>
        </w:rPr>
      </w:pPr>
      <w:r>
        <w:rPr>
          <w:rFonts w:ascii="Arial" w:hAnsi="Arial" w:cs="Arial"/>
          <w:bCs/>
        </w:rPr>
        <w:br w:type="page"/>
      </w:r>
      <w:r w:rsidR="005A20B3" w:rsidRPr="00EB3573">
        <w:rPr>
          <w:rFonts w:ascii="Arial" w:hAnsi="Arial" w:cs="Arial"/>
          <w:bCs/>
        </w:rPr>
        <w:lastRenderedPageBreak/>
        <w:t>Приложение № 1</w:t>
      </w:r>
    </w:p>
    <w:p w:rsidR="00502FF1" w:rsidRPr="00EB3573" w:rsidRDefault="005A20B3" w:rsidP="00EB3573">
      <w:pPr>
        <w:pStyle w:val="consplusnormal"/>
        <w:spacing w:before="0" w:beforeAutospacing="0" w:after="0" w:afterAutospacing="0"/>
        <w:jc w:val="right"/>
        <w:rPr>
          <w:rFonts w:ascii="Arial" w:hAnsi="Arial" w:cs="Arial"/>
        </w:rPr>
      </w:pPr>
      <w:r w:rsidRPr="00EB3573">
        <w:rPr>
          <w:rFonts w:ascii="Arial" w:hAnsi="Arial" w:cs="Arial"/>
        </w:rPr>
        <w:t xml:space="preserve"> </w:t>
      </w:r>
      <w:proofErr w:type="gramStart"/>
      <w:r w:rsidRPr="00EB3573">
        <w:rPr>
          <w:rFonts w:ascii="Arial" w:hAnsi="Arial" w:cs="Arial"/>
        </w:rPr>
        <w:t>к</w:t>
      </w:r>
      <w:proofErr w:type="gramEnd"/>
      <w:r w:rsidRPr="00EB3573">
        <w:rPr>
          <w:rFonts w:ascii="Arial" w:hAnsi="Arial" w:cs="Arial"/>
        </w:rPr>
        <w:t xml:space="preserve"> р</w:t>
      </w:r>
      <w:r w:rsidR="00DF521D" w:rsidRPr="00EB3573">
        <w:rPr>
          <w:rFonts w:ascii="Arial" w:hAnsi="Arial" w:cs="Arial"/>
        </w:rPr>
        <w:t>ешени</w:t>
      </w:r>
      <w:r w:rsidRPr="00EB3573">
        <w:rPr>
          <w:rFonts w:ascii="Arial" w:hAnsi="Arial" w:cs="Arial"/>
        </w:rPr>
        <w:t>ю</w:t>
      </w:r>
      <w:r w:rsidR="00DF521D" w:rsidRPr="00EB3573">
        <w:rPr>
          <w:rFonts w:ascii="Arial" w:hAnsi="Arial" w:cs="Arial"/>
        </w:rPr>
        <w:t xml:space="preserve"> Совета</w:t>
      </w:r>
    </w:p>
    <w:p w:rsidR="005A20B3" w:rsidRPr="00EB3573" w:rsidRDefault="00EB3573" w:rsidP="00EB3573">
      <w:pPr>
        <w:pStyle w:val="consplusnormal"/>
        <w:spacing w:before="0" w:beforeAutospacing="0" w:after="0" w:afterAutospacing="0"/>
        <w:jc w:val="right"/>
        <w:rPr>
          <w:rFonts w:ascii="Arial" w:hAnsi="Arial" w:cs="Arial"/>
        </w:rPr>
      </w:pPr>
      <w:proofErr w:type="spellStart"/>
      <w:r>
        <w:rPr>
          <w:rFonts w:ascii="Arial" w:hAnsi="Arial" w:cs="Arial"/>
        </w:rPr>
        <w:t>Сунчелеевского</w:t>
      </w:r>
      <w:proofErr w:type="spellEnd"/>
      <w:r>
        <w:rPr>
          <w:rFonts w:ascii="Arial" w:hAnsi="Arial" w:cs="Arial"/>
        </w:rPr>
        <w:t xml:space="preserve"> </w:t>
      </w:r>
      <w:r w:rsidR="005A20B3" w:rsidRPr="00EB3573">
        <w:rPr>
          <w:rFonts w:ascii="Arial" w:hAnsi="Arial" w:cs="Arial"/>
        </w:rPr>
        <w:t xml:space="preserve">сельского поселения </w:t>
      </w:r>
    </w:p>
    <w:p w:rsidR="005A20B3" w:rsidRPr="00EB3573" w:rsidRDefault="0055573E" w:rsidP="00EB3573">
      <w:pPr>
        <w:pStyle w:val="consplusnormal"/>
        <w:spacing w:before="0" w:beforeAutospacing="0" w:after="0" w:afterAutospacing="0"/>
        <w:jc w:val="right"/>
        <w:rPr>
          <w:rFonts w:ascii="Arial" w:hAnsi="Arial" w:cs="Arial"/>
        </w:rPr>
      </w:pPr>
      <w:r w:rsidRPr="00EB3573">
        <w:rPr>
          <w:rFonts w:ascii="Arial" w:hAnsi="Arial" w:cs="Arial"/>
        </w:rPr>
        <w:t>Аксубаевского</w:t>
      </w:r>
      <w:r w:rsidR="005A20B3" w:rsidRPr="00EB3573">
        <w:rPr>
          <w:rFonts w:ascii="Arial" w:hAnsi="Arial" w:cs="Arial"/>
        </w:rPr>
        <w:t xml:space="preserve"> муниципального района РТ</w:t>
      </w:r>
    </w:p>
    <w:p w:rsidR="00502FF1" w:rsidRPr="00EB3573" w:rsidRDefault="00084FBF" w:rsidP="005740ED">
      <w:pPr>
        <w:pStyle w:val="consplusnormal"/>
        <w:spacing w:before="0" w:beforeAutospacing="0" w:after="0" w:afterAutospacing="0"/>
        <w:jc w:val="right"/>
        <w:rPr>
          <w:rFonts w:ascii="Arial" w:hAnsi="Arial" w:cs="Arial"/>
        </w:rPr>
      </w:pPr>
      <w:r>
        <w:rPr>
          <w:rFonts w:ascii="Arial" w:hAnsi="Arial" w:cs="Arial"/>
        </w:rPr>
        <w:t>27.06.</w:t>
      </w:r>
      <w:r w:rsidR="00502FF1" w:rsidRPr="00EB3573">
        <w:rPr>
          <w:rFonts w:ascii="Arial" w:hAnsi="Arial" w:cs="Arial"/>
        </w:rPr>
        <w:t>20</w:t>
      </w:r>
      <w:r w:rsidR="00780E51" w:rsidRPr="00EB3573">
        <w:rPr>
          <w:rFonts w:ascii="Arial" w:hAnsi="Arial" w:cs="Arial"/>
        </w:rPr>
        <w:t>22</w:t>
      </w:r>
      <w:r w:rsidR="00502FF1" w:rsidRPr="00EB3573">
        <w:rPr>
          <w:rFonts w:ascii="Arial" w:hAnsi="Arial" w:cs="Arial"/>
        </w:rPr>
        <w:t xml:space="preserve"> года № </w:t>
      </w:r>
      <w:r>
        <w:rPr>
          <w:rFonts w:ascii="Arial" w:hAnsi="Arial" w:cs="Arial"/>
        </w:rPr>
        <w:t>45</w:t>
      </w:r>
    </w:p>
    <w:p w:rsidR="00502FF1" w:rsidRPr="00EB3573" w:rsidRDefault="00502FF1" w:rsidP="005740ED">
      <w:pPr>
        <w:pStyle w:val="consplusnormal"/>
        <w:spacing w:before="0" w:beforeAutospacing="0" w:after="0" w:afterAutospacing="0"/>
        <w:jc w:val="center"/>
        <w:rPr>
          <w:rFonts w:ascii="Arial" w:hAnsi="Arial" w:cs="Arial"/>
        </w:rPr>
      </w:pPr>
      <w:r w:rsidRPr="00EB3573">
        <w:rPr>
          <w:rFonts w:ascii="Arial" w:hAnsi="Arial" w:cs="Arial"/>
          <w:b/>
          <w:bCs/>
        </w:rPr>
        <w:t xml:space="preserve">ПОЛОЖЕНИЕ </w:t>
      </w:r>
    </w:p>
    <w:p w:rsidR="00502FF1" w:rsidRPr="00EB3573" w:rsidRDefault="00502FF1" w:rsidP="005740ED">
      <w:pPr>
        <w:pStyle w:val="consplusnormal"/>
        <w:spacing w:before="0" w:beforeAutospacing="0" w:after="0" w:afterAutospacing="0"/>
        <w:jc w:val="center"/>
        <w:rPr>
          <w:rFonts w:ascii="Arial" w:hAnsi="Arial" w:cs="Arial"/>
        </w:rPr>
      </w:pPr>
      <w:proofErr w:type="gramStart"/>
      <w:r w:rsidRPr="00EB3573">
        <w:rPr>
          <w:rFonts w:ascii="Arial" w:hAnsi="Arial" w:cs="Arial"/>
          <w:b/>
          <w:bCs/>
        </w:rPr>
        <w:t>об</w:t>
      </w:r>
      <w:proofErr w:type="gramEnd"/>
      <w:r w:rsidRPr="00EB3573">
        <w:rPr>
          <w:rFonts w:ascii="Arial" w:hAnsi="Arial" w:cs="Arial"/>
          <w:b/>
          <w:bCs/>
        </w:rPr>
        <w:t xml:space="preserve">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EB3573" w:rsidRDefault="00502FF1" w:rsidP="005740ED">
      <w:pPr>
        <w:pStyle w:val="consplusnormal"/>
        <w:spacing w:before="0" w:beforeAutospacing="0" w:after="0" w:afterAutospacing="0"/>
        <w:jc w:val="center"/>
        <w:rPr>
          <w:rFonts w:ascii="Arial" w:hAnsi="Arial" w:cs="Arial"/>
        </w:rPr>
      </w:pPr>
      <w:r w:rsidRPr="00EB3573">
        <w:rPr>
          <w:rFonts w:ascii="Arial" w:hAnsi="Arial" w:cs="Arial"/>
          <w:b/>
          <w:bCs/>
        </w:rPr>
        <w:t>I. Общие положения</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w:t>
      </w:r>
      <w:r w:rsidR="00EB3573">
        <w:rPr>
          <w:rFonts w:ascii="Arial" w:hAnsi="Arial" w:cs="Arial"/>
        </w:rPr>
        <w:t xml:space="preserve"> </w:t>
      </w:r>
      <w:r w:rsidRPr="00EB3573">
        <w:rPr>
          <w:rFonts w:ascii="Arial" w:hAnsi="Arial" w:cs="Arial"/>
        </w:rPr>
        <w:t xml:space="preserve">ФЗ «Об общих принципах организации местного самоуправления в Российской Федерации». </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 xml:space="preserve">2. Настоящее Положение регулирует порядок оплаты труда </w:t>
      </w:r>
      <w:r w:rsidRPr="00EB3573">
        <w:rPr>
          <w:rFonts w:ascii="Arial" w:hAnsi="Arial" w:cs="Arial"/>
        </w:rPr>
        <w:br/>
        <w:t xml:space="preserve">военно-учетных работников </w:t>
      </w:r>
      <w:r w:rsidR="00F611E5" w:rsidRPr="00EB3573">
        <w:rPr>
          <w:rFonts w:ascii="Arial" w:hAnsi="Arial" w:cs="Arial"/>
        </w:rPr>
        <w:t>поселения,</w:t>
      </w:r>
      <w:r w:rsidRPr="00EB3573">
        <w:rPr>
          <w:rFonts w:ascii="Arial" w:hAnsi="Arial" w:cs="Arial"/>
        </w:rPr>
        <w:t xml:space="preserve"> осуществляющих полномочия по первичному воинскому учету на территориях, где отсутствуют военные комиссариаты. </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3. Настоящее Положение применяется при определении заработной платы специалиста по воинскому учету</w:t>
      </w:r>
      <w:r w:rsidR="00F611E5" w:rsidRPr="00EB3573">
        <w:rPr>
          <w:rFonts w:ascii="Arial" w:hAnsi="Arial" w:cs="Arial"/>
        </w:rPr>
        <w:t>,</w:t>
      </w:r>
      <w:r w:rsidRPr="00EB3573">
        <w:rPr>
          <w:rFonts w:ascii="Arial" w:hAnsi="Arial" w:cs="Arial"/>
        </w:rPr>
        <w:t xml:space="preserve">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w:t>
      </w:r>
      <w:r w:rsidR="00F611E5" w:rsidRPr="00EB3573">
        <w:rPr>
          <w:rFonts w:ascii="Arial" w:hAnsi="Arial" w:cs="Arial"/>
        </w:rPr>
        <w:t>поселению</w:t>
      </w:r>
      <w:r w:rsidRPr="00EB3573">
        <w:rPr>
          <w:rFonts w:ascii="Arial" w:hAnsi="Arial" w:cs="Arial"/>
        </w:rPr>
        <w:t xml:space="preserve">. </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5. Размеры надбавок устанавливаются в пределах выделенных средств на оплату труда.</w:t>
      </w:r>
    </w:p>
    <w:p w:rsidR="00502FF1" w:rsidRPr="00EB3573" w:rsidRDefault="00502FF1" w:rsidP="00EB3573">
      <w:pPr>
        <w:pStyle w:val="a3"/>
        <w:spacing w:after="0" w:afterAutospacing="0"/>
        <w:jc w:val="center"/>
        <w:rPr>
          <w:rFonts w:ascii="Arial" w:hAnsi="Arial" w:cs="Arial"/>
        </w:rPr>
      </w:pPr>
      <w:r w:rsidRPr="00EB3573">
        <w:rPr>
          <w:rFonts w:ascii="Arial" w:hAnsi="Arial" w:cs="Arial"/>
          <w:b/>
          <w:bCs/>
        </w:rPr>
        <w:t>II. Порядок и условия оплаты труда</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 xml:space="preserve">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w:t>
      </w:r>
      <w:r w:rsidR="00F611E5" w:rsidRPr="00EB3573">
        <w:rPr>
          <w:rFonts w:ascii="Arial" w:hAnsi="Arial" w:cs="Arial"/>
        </w:rPr>
        <w:t>компенсационных выплат и выплат стимулирующего характера</w:t>
      </w:r>
      <w:r w:rsidRPr="00EB3573">
        <w:rPr>
          <w:rFonts w:ascii="Arial" w:hAnsi="Arial" w:cs="Arial"/>
        </w:rPr>
        <w:t>.</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r w:rsidR="007175A2" w:rsidRPr="00EB3573">
        <w:rPr>
          <w:rFonts w:ascii="Arial" w:hAnsi="Arial" w:cs="Arial"/>
        </w:rPr>
        <w:t>.</w:t>
      </w:r>
    </w:p>
    <w:p w:rsidR="00300991" w:rsidRPr="00EB3573" w:rsidRDefault="00502FF1" w:rsidP="005740ED">
      <w:pPr>
        <w:spacing w:after="0" w:line="240" w:lineRule="auto"/>
        <w:jc w:val="both"/>
        <w:outlineLvl w:val="0"/>
        <w:rPr>
          <w:rFonts w:ascii="Arial" w:eastAsia="Times New Roman" w:hAnsi="Arial" w:cs="Arial"/>
          <w:bCs/>
          <w:kern w:val="36"/>
          <w:sz w:val="24"/>
          <w:szCs w:val="24"/>
          <w:lang w:eastAsia="ru-RU"/>
        </w:rPr>
      </w:pPr>
      <w:r w:rsidRPr="00EB3573">
        <w:rPr>
          <w:rFonts w:ascii="Arial" w:hAnsi="Arial" w:cs="Arial"/>
          <w:sz w:val="24"/>
          <w:szCs w:val="24"/>
        </w:rPr>
        <w:t> 3. Размер должностного оклада военно-учетного работника, от оклада</w:t>
      </w:r>
      <w:r w:rsidR="00585038" w:rsidRPr="00EB3573">
        <w:rPr>
          <w:rFonts w:ascii="Arial" w:hAnsi="Arial" w:cs="Arial"/>
          <w:sz w:val="24"/>
          <w:szCs w:val="24"/>
        </w:rPr>
        <w:t>,</w:t>
      </w:r>
      <w:r w:rsidRPr="00EB3573">
        <w:rPr>
          <w:rFonts w:ascii="Arial" w:hAnsi="Arial" w:cs="Arial"/>
          <w:sz w:val="24"/>
          <w:szCs w:val="24"/>
        </w:rPr>
        <w:t xml:space="preserve"> приравненного к окладу инспектора, в соответствии с п</w:t>
      </w:r>
      <w:r w:rsidR="00300991" w:rsidRPr="00EB3573">
        <w:rPr>
          <w:rFonts w:ascii="Arial" w:hAnsi="Arial" w:cs="Arial"/>
          <w:sz w:val="24"/>
          <w:szCs w:val="24"/>
        </w:rPr>
        <w:t>риказом Министра обороны РФ от 18 сентября</w:t>
      </w:r>
      <w:r w:rsidRPr="00EB3573">
        <w:rPr>
          <w:rFonts w:ascii="Arial" w:hAnsi="Arial" w:cs="Arial"/>
          <w:sz w:val="24"/>
          <w:szCs w:val="24"/>
        </w:rPr>
        <w:t xml:space="preserve"> 201</w:t>
      </w:r>
      <w:r w:rsidR="00300991" w:rsidRPr="00EB3573">
        <w:rPr>
          <w:rFonts w:ascii="Arial" w:hAnsi="Arial" w:cs="Arial"/>
          <w:sz w:val="24"/>
          <w:szCs w:val="24"/>
        </w:rPr>
        <w:t>9</w:t>
      </w:r>
      <w:r w:rsidRPr="00EB3573">
        <w:rPr>
          <w:rFonts w:ascii="Arial" w:hAnsi="Arial" w:cs="Arial"/>
          <w:sz w:val="24"/>
          <w:szCs w:val="24"/>
        </w:rPr>
        <w:t xml:space="preserve"> года № </w:t>
      </w:r>
      <w:r w:rsidR="00300991" w:rsidRPr="00EB3573">
        <w:rPr>
          <w:rFonts w:ascii="Arial" w:hAnsi="Arial" w:cs="Arial"/>
          <w:sz w:val="24"/>
          <w:szCs w:val="24"/>
        </w:rPr>
        <w:t>545</w:t>
      </w:r>
      <w:r w:rsidRPr="00EB3573">
        <w:rPr>
          <w:rFonts w:ascii="Arial" w:hAnsi="Arial" w:cs="Arial"/>
          <w:sz w:val="24"/>
          <w:szCs w:val="24"/>
        </w:rPr>
        <w:t xml:space="preserve"> </w:t>
      </w:r>
      <w:r w:rsidR="00300991" w:rsidRPr="00EB3573">
        <w:rPr>
          <w:rFonts w:ascii="Arial" w:hAnsi="Arial" w:cs="Arial"/>
          <w:sz w:val="24"/>
          <w:szCs w:val="24"/>
        </w:rPr>
        <w:t>«</w:t>
      </w:r>
      <w:r w:rsidR="00300991" w:rsidRPr="00EB3573">
        <w:rPr>
          <w:rFonts w:ascii="Arial" w:eastAsia="Times New Roman" w:hAnsi="Arial" w:cs="Arial"/>
          <w:bCs/>
          <w:kern w:val="36"/>
          <w:sz w:val="24"/>
          <w:szCs w:val="24"/>
          <w:lang w:eastAsia="ru-RU"/>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8C6140" w:rsidRPr="00EB3573" w:rsidTr="008C6140">
        <w:trPr>
          <w:tblCellSpacing w:w="15" w:type="dxa"/>
        </w:trPr>
        <w:tc>
          <w:tcPr>
            <w:tcW w:w="6318" w:type="dxa"/>
            <w:vAlign w:val="center"/>
            <w:hideMark/>
          </w:tcPr>
          <w:p w:rsidR="005439E0" w:rsidRPr="00EB3573" w:rsidRDefault="005439E0" w:rsidP="005740ED">
            <w:pPr>
              <w:spacing w:after="0" w:line="240" w:lineRule="auto"/>
              <w:rPr>
                <w:rFonts w:ascii="Arial" w:eastAsia="Times New Roman" w:hAnsi="Arial" w:cs="Arial"/>
                <w:sz w:val="24"/>
                <w:szCs w:val="24"/>
                <w:lang w:eastAsia="ru-RU"/>
              </w:rPr>
            </w:pPr>
          </w:p>
        </w:tc>
        <w:tc>
          <w:tcPr>
            <w:tcW w:w="2952" w:type="dxa"/>
            <w:vAlign w:val="center"/>
            <w:hideMark/>
          </w:tcPr>
          <w:p w:rsidR="005439E0" w:rsidRPr="00EB3573" w:rsidRDefault="008C6140"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Размер должностного оклада, руб.</w:t>
            </w:r>
          </w:p>
        </w:tc>
      </w:tr>
      <w:tr w:rsidR="008C6140" w:rsidRPr="00EB3573" w:rsidTr="008C6140">
        <w:trPr>
          <w:tblCellSpacing w:w="15" w:type="dxa"/>
        </w:trPr>
        <w:tc>
          <w:tcPr>
            <w:tcW w:w="6318" w:type="dxa"/>
            <w:vAlign w:val="center"/>
            <w:hideMark/>
          </w:tcPr>
          <w:p w:rsidR="005439E0" w:rsidRPr="00EB3573" w:rsidRDefault="005439E0" w:rsidP="005740ED">
            <w:pPr>
              <w:spacing w:after="0" w:line="240" w:lineRule="auto"/>
              <w:rPr>
                <w:rFonts w:ascii="Arial" w:eastAsia="Times New Roman" w:hAnsi="Arial" w:cs="Arial"/>
                <w:sz w:val="24"/>
                <w:szCs w:val="24"/>
                <w:lang w:eastAsia="ru-RU"/>
              </w:rPr>
            </w:pPr>
          </w:p>
        </w:tc>
        <w:tc>
          <w:tcPr>
            <w:tcW w:w="2952" w:type="dxa"/>
            <w:vAlign w:val="center"/>
            <w:hideMark/>
          </w:tcPr>
          <w:p w:rsidR="005439E0" w:rsidRPr="00EB3573" w:rsidRDefault="005439E0" w:rsidP="005740ED">
            <w:pPr>
              <w:spacing w:after="0" w:line="240" w:lineRule="auto"/>
              <w:rPr>
                <w:rFonts w:ascii="Arial" w:eastAsia="Times New Roman" w:hAnsi="Arial" w:cs="Arial"/>
                <w:sz w:val="24"/>
                <w:szCs w:val="24"/>
                <w:lang w:eastAsia="ru-RU"/>
              </w:rPr>
            </w:pPr>
          </w:p>
        </w:tc>
      </w:tr>
      <w:tr w:rsidR="008C6140" w:rsidRPr="00EB3573" w:rsidTr="008C6140">
        <w:trPr>
          <w:tblCellSpacing w:w="15" w:type="dxa"/>
        </w:trPr>
        <w:tc>
          <w:tcPr>
            <w:tcW w:w="6318" w:type="dxa"/>
            <w:vAlign w:val="center"/>
            <w:hideMark/>
          </w:tcPr>
          <w:p w:rsidR="005439E0" w:rsidRPr="00EB3573" w:rsidRDefault="008C6140"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Инспектор поучёту</w:t>
            </w:r>
            <w:r w:rsidR="00585038" w:rsidRPr="00EB3573">
              <w:rPr>
                <w:rFonts w:ascii="Arial" w:eastAsia="Times New Roman" w:hAnsi="Arial" w:cs="Arial"/>
                <w:sz w:val="24"/>
                <w:szCs w:val="24"/>
                <w:lang w:eastAsia="ru-RU"/>
              </w:rPr>
              <w:t xml:space="preserve"> и бронированию</w:t>
            </w:r>
          </w:p>
        </w:tc>
        <w:tc>
          <w:tcPr>
            <w:tcW w:w="2952" w:type="dxa"/>
            <w:vAlign w:val="center"/>
            <w:hideMark/>
          </w:tcPr>
          <w:p w:rsidR="005439E0" w:rsidRPr="00EB3573" w:rsidRDefault="00585038"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6552</w:t>
            </w:r>
            <w:r w:rsidR="008C6140" w:rsidRPr="00EB3573">
              <w:rPr>
                <w:rFonts w:ascii="Arial" w:eastAsia="Times New Roman" w:hAnsi="Arial" w:cs="Arial"/>
                <w:sz w:val="24"/>
                <w:szCs w:val="24"/>
                <w:lang w:eastAsia="ru-RU"/>
              </w:rPr>
              <w:t>,00</w:t>
            </w:r>
          </w:p>
        </w:tc>
      </w:tr>
    </w:tbl>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502FF1" w:rsidRPr="00EB3573" w:rsidRDefault="00502FF1" w:rsidP="005740ED">
      <w:pPr>
        <w:pStyle w:val="a3"/>
        <w:spacing w:before="0" w:beforeAutospacing="0" w:after="0" w:afterAutospacing="0"/>
        <w:jc w:val="both"/>
        <w:rPr>
          <w:rFonts w:ascii="Arial" w:hAnsi="Arial" w:cs="Arial"/>
        </w:rPr>
      </w:pPr>
      <w:r w:rsidRPr="00EB3573">
        <w:rPr>
          <w:rFonts w:ascii="Arial" w:hAnsi="Arial" w:cs="Arial"/>
        </w:rPr>
        <w:lastRenderedPageBreak/>
        <w:t xml:space="preserve">- при нахождении на воинском учете до 400 граждан – </w:t>
      </w:r>
      <w:r w:rsidR="000F09CF" w:rsidRPr="00EB3573">
        <w:rPr>
          <w:rFonts w:ascii="Arial" w:hAnsi="Arial" w:cs="Arial"/>
        </w:rPr>
        <w:t>4</w:t>
      </w:r>
      <w:r w:rsidRPr="00EB3573">
        <w:rPr>
          <w:rFonts w:ascii="Arial" w:hAnsi="Arial" w:cs="Arial"/>
        </w:rPr>
        <w:t>0% от должностного оклада освобожденного военно-учетного работника</w:t>
      </w:r>
      <w:r w:rsidR="000F09CF" w:rsidRPr="00EB3573">
        <w:rPr>
          <w:rFonts w:ascii="Arial" w:hAnsi="Arial" w:cs="Arial"/>
        </w:rPr>
        <w:t>.</w:t>
      </w:r>
    </w:p>
    <w:p w:rsidR="00502FF1" w:rsidRPr="00EB3573" w:rsidRDefault="00502FF1" w:rsidP="005740ED">
      <w:pPr>
        <w:pStyle w:val="a3"/>
        <w:spacing w:before="0" w:beforeAutospacing="0" w:after="0" w:afterAutospacing="0"/>
        <w:rPr>
          <w:rFonts w:ascii="Arial" w:hAnsi="Arial" w:cs="Arial"/>
        </w:rPr>
      </w:pPr>
      <w:r w:rsidRPr="00EB3573">
        <w:rPr>
          <w:rFonts w:ascii="Arial" w:hAnsi="Arial" w:cs="Arial"/>
        </w:rPr>
        <w:t xml:space="preserve">5. Работнику производятся следующие </w:t>
      </w:r>
      <w:r w:rsidR="007175A2" w:rsidRPr="00EB3573">
        <w:rPr>
          <w:rFonts w:ascii="Arial" w:hAnsi="Arial" w:cs="Arial"/>
        </w:rPr>
        <w:t>выплаты стимулирующего характера</w:t>
      </w:r>
      <w:r w:rsidRPr="00EB3573">
        <w:rPr>
          <w:rFonts w:ascii="Arial" w:hAnsi="Arial" w:cs="Arial"/>
        </w:rPr>
        <w:t>:</w:t>
      </w:r>
    </w:p>
    <w:p w:rsidR="007175A2" w:rsidRPr="00EB3573" w:rsidRDefault="007175A2" w:rsidP="005740ED">
      <w:pPr>
        <w:pStyle w:val="a3"/>
        <w:spacing w:before="0" w:beforeAutospacing="0" w:after="0" w:afterAutospacing="0"/>
        <w:jc w:val="both"/>
        <w:rPr>
          <w:rFonts w:ascii="Arial" w:hAnsi="Arial" w:cs="Arial"/>
        </w:rPr>
      </w:pPr>
      <w:proofErr w:type="gramStart"/>
      <w:r w:rsidRPr="00EB3573">
        <w:rPr>
          <w:rFonts w:ascii="Arial" w:hAnsi="Arial" w:cs="Arial"/>
        </w:rPr>
        <w:t>а</w:t>
      </w:r>
      <w:proofErr w:type="gramEnd"/>
      <w:r w:rsidRPr="00EB3573">
        <w:rPr>
          <w:rFonts w:ascii="Arial" w:hAnsi="Arial" w:cs="Arial"/>
        </w:rPr>
        <w:t xml:space="preserve">) ежемесячная надбавка к должностному окладу за выслугу лет,  установленная в соответствии с приказом Министерства обороны Российской Федерации от </w:t>
      </w:r>
      <w:r w:rsidR="00300991" w:rsidRPr="00EB3573">
        <w:rPr>
          <w:rFonts w:ascii="Arial" w:hAnsi="Arial" w:cs="Arial"/>
        </w:rPr>
        <w:t>18</w:t>
      </w:r>
      <w:r w:rsidRPr="00EB3573">
        <w:rPr>
          <w:rFonts w:ascii="Arial" w:hAnsi="Arial" w:cs="Arial"/>
        </w:rPr>
        <w:t>.0</w:t>
      </w:r>
      <w:r w:rsidR="00300991" w:rsidRPr="00EB3573">
        <w:rPr>
          <w:rFonts w:ascii="Arial" w:hAnsi="Arial" w:cs="Arial"/>
        </w:rPr>
        <w:t>9</w:t>
      </w:r>
      <w:r w:rsidRPr="00EB3573">
        <w:rPr>
          <w:rFonts w:ascii="Arial" w:hAnsi="Arial" w:cs="Arial"/>
        </w:rPr>
        <w:t>.201</w:t>
      </w:r>
      <w:r w:rsidR="00300991" w:rsidRPr="00EB3573">
        <w:rPr>
          <w:rFonts w:ascii="Arial" w:hAnsi="Arial" w:cs="Arial"/>
        </w:rPr>
        <w:t xml:space="preserve">9 </w:t>
      </w:r>
      <w:r w:rsidRPr="00EB3573">
        <w:rPr>
          <w:rFonts w:ascii="Arial" w:hAnsi="Arial" w:cs="Arial"/>
        </w:rPr>
        <w:t xml:space="preserve"> №</w:t>
      </w:r>
      <w:r w:rsidR="00300991" w:rsidRPr="00EB3573">
        <w:rPr>
          <w:rFonts w:ascii="Arial" w:hAnsi="Arial" w:cs="Arial"/>
        </w:rPr>
        <w:t xml:space="preserve">545 </w:t>
      </w:r>
    </w:p>
    <w:p w:rsidR="007175A2" w:rsidRPr="00EB3573" w:rsidRDefault="007175A2" w:rsidP="005740ED">
      <w:pPr>
        <w:spacing w:after="0" w:line="240" w:lineRule="auto"/>
        <w:jc w:val="both"/>
        <w:rPr>
          <w:rFonts w:ascii="Arial" w:eastAsia="Times New Roman" w:hAnsi="Arial" w:cs="Arial"/>
          <w:sz w:val="24"/>
          <w:szCs w:val="24"/>
          <w:lang w:eastAsia="ru-RU"/>
        </w:rPr>
      </w:pPr>
      <w:r w:rsidRPr="00EB3573">
        <w:rPr>
          <w:rFonts w:ascii="Arial" w:eastAsia="Times New Roman" w:hAnsi="Arial" w:cs="Arial"/>
          <w:sz w:val="24"/>
          <w:szCs w:val="24"/>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7175A2" w:rsidRPr="00EB3573" w:rsidTr="000F09CF">
        <w:trPr>
          <w:trHeight w:val="403"/>
          <w:tblCellSpacing w:w="15" w:type="dxa"/>
        </w:trPr>
        <w:tc>
          <w:tcPr>
            <w:tcW w:w="4295"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Стаж работы</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Размер (в процентах к должностному окладу)</w:t>
            </w:r>
          </w:p>
        </w:tc>
      </w:tr>
      <w:tr w:rsidR="007175A2" w:rsidRPr="00EB3573" w:rsidTr="000F09CF">
        <w:trPr>
          <w:trHeight w:val="197"/>
          <w:tblCellSpacing w:w="15" w:type="dxa"/>
        </w:trPr>
        <w:tc>
          <w:tcPr>
            <w:tcW w:w="4295" w:type="dxa"/>
            <w:vAlign w:val="center"/>
            <w:hideMark/>
          </w:tcPr>
          <w:p w:rsidR="007175A2" w:rsidRPr="00EB3573" w:rsidRDefault="000743FD"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Pr="00EB3573">
              <w:rPr>
                <w:rFonts w:ascii="Arial" w:eastAsia="Times New Roman" w:hAnsi="Arial" w:cs="Arial"/>
                <w:sz w:val="24"/>
                <w:szCs w:val="24"/>
                <w:lang w:eastAsia="ru-RU"/>
              </w:rPr>
              <w:t xml:space="preserve"> 1 года</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5</w:t>
            </w:r>
          </w:p>
        </w:tc>
      </w:tr>
      <w:tr w:rsidR="007175A2" w:rsidRPr="00EB3573" w:rsidTr="000F09CF">
        <w:trPr>
          <w:trHeight w:val="206"/>
          <w:tblCellSpacing w:w="15" w:type="dxa"/>
        </w:trPr>
        <w:tc>
          <w:tcPr>
            <w:tcW w:w="4295" w:type="dxa"/>
            <w:vAlign w:val="center"/>
            <w:hideMark/>
          </w:tcPr>
          <w:p w:rsidR="007175A2" w:rsidRPr="00EB3573" w:rsidRDefault="000743FD"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Pr="00EB3573">
              <w:rPr>
                <w:rFonts w:ascii="Arial" w:eastAsia="Times New Roman" w:hAnsi="Arial" w:cs="Arial"/>
                <w:sz w:val="24"/>
                <w:szCs w:val="24"/>
                <w:lang w:eastAsia="ru-RU"/>
              </w:rPr>
              <w:t xml:space="preserve"> 2 лет</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10</w:t>
            </w:r>
          </w:p>
        </w:tc>
      </w:tr>
      <w:tr w:rsidR="007175A2" w:rsidRPr="00EB3573" w:rsidTr="000F09CF">
        <w:trPr>
          <w:trHeight w:val="197"/>
          <w:tblCellSpacing w:w="15" w:type="dxa"/>
        </w:trPr>
        <w:tc>
          <w:tcPr>
            <w:tcW w:w="4295" w:type="dxa"/>
            <w:vAlign w:val="center"/>
            <w:hideMark/>
          </w:tcPr>
          <w:p w:rsidR="007175A2" w:rsidRPr="00EB3573" w:rsidRDefault="007F09E2" w:rsidP="005740ED">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свыше 3</w:t>
            </w:r>
            <w:r w:rsidR="000743FD" w:rsidRPr="00EB3573">
              <w:rPr>
                <w:rFonts w:ascii="Arial" w:eastAsia="Times New Roman" w:hAnsi="Arial" w:cs="Arial"/>
                <w:sz w:val="24"/>
                <w:szCs w:val="24"/>
                <w:lang w:eastAsia="ru-RU"/>
              </w:rPr>
              <w:t xml:space="preserve"> лет</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15</w:t>
            </w:r>
          </w:p>
        </w:tc>
      </w:tr>
      <w:tr w:rsidR="007175A2" w:rsidRPr="00EB3573" w:rsidTr="000F09CF">
        <w:trPr>
          <w:trHeight w:val="206"/>
          <w:tblCellSpacing w:w="15" w:type="dxa"/>
        </w:trPr>
        <w:tc>
          <w:tcPr>
            <w:tcW w:w="4295" w:type="dxa"/>
            <w:vAlign w:val="center"/>
            <w:hideMark/>
          </w:tcPr>
          <w:p w:rsidR="007175A2" w:rsidRPr="00EB3573" w:rsidRDefault="000F09CF"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007175A2" w:rsidRPr="00EB3573">
              <w:rPr>
                <w:rFonts w:ascii="Arial" w:eastAsia="Times New Roman" w:hAnsi="Arial" w:cs="Arial"/>
                <w:sz w:val="24"/>
                <w:szCs w:val="24"/>
                <w:lang w:eastAsia="ru-RU"/>
              </w:rPr>
              <w:t xml:space="preserve"> 5 лет</w:t>
            </w:r>
          </w:p>
        </w:tc>
        <w:tc>
          <w:tcPr>
            <w:tcW w:w="4644" w:type="dxa"/>
            <w:vAlign w:val="center"/>
            <w:hideMark/>
          </w:tcPr>
          <w:p w:rsidR="007175A2" w:rsidRPr="00EB3573" w:rsidRDefault="007175A2"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20</w:t>
            </w:r>
          </w:p>
        </w:tc>
      </w:tr>
      <w:tr w:rsidR="00B76373" w:rsidRPr="00EB3573" w:rsidTr="000F09CF">
        <w:trPr>
          <w:trHeight w:val="206"/>
          <w:tblCellSpacing w:w="15" w:type="dxa"/>
        </w:trPr>
        <w:tc>
          <w:tcPr>
            <w:tcW w:w="4295" w:type="dxa"/>
            <w:vAlign w:val="center"/>
          </w:tcPr>
          <w:p w:rsidR="00B76373" w:rsidRPr="00EB3573" w:rsidRDefault="00B76373"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Pr="00EB3573">
              <w:rPr>
                <w:rFonts w:ascii="Arial" w:eastAsia="Times New Roman" w:hAnsi="Arial" w:cs="Arial"/>
                <w:sz w:val="24"/>
                <w:szCs w:val="24"/>
                <w:lang w:eastAsia="ru-RU"/>
              </w:rPr>
              <w:t xml:space="preserve"> 10 лет</w:t>
            </w:r>
          </w:p>
        </w:tc>
        <w:tc>
          <w:tcPr>
            <w:tcW w:w="4644" w:type="dxa"/>
            <w:vAlign w:val="center"/>
          </w:tcPr>
          <w:p w:rsidR="00B76373" w:rsidRPr="00EB3573" w:rsidRDefault="00B76373"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30</w:t>
            </w:r>
          </w:p>
        </w:tc>
      </w:tr>
      <w:tr w:rsidR="00B76373" w:rsidRPr="00EB3573" w:rsidTr="000F09CF">
        <w:trPr>
          <w:trHeight w:val="206"/>
          <w:tblCellSpacing w:w="15" w:type="dxa"/>
        </w:trPr>
        <w:tc>
          <w:tcPr>
            <w:tcW w:w="4295" w:type="dxa"/>
            <w:vAlign w:val="center"/>
          </w:tcPr>
          <w:p w:rsidR="00B76373" w:rsidRPr="00EB3573" w:rsidRDefault="00B76373" w:rsidP="005740ED">
            <w:pPr>
              <w:spacing w:after="0" w:line="240" w:lineRule="auto"/>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свыше</w:t>
            </w:r>
            <w:proofErr w:type="gramEnd"/>
            <w:r w:rsidRPr="00EB3573">
              <w:rPr>
                <w:rFonts w:ascii="Arial" w:eastAsia="Times New Roman" w:hAnsi="Arial" w:cs="Arial"/>
                <w:sz w:val="24"/>
                <w:szCs w:val="24"/>
                <w:lang w:eastAsia="ru-RU"/>
              </w:rPr>
              <w:t>15 лет</w:t>
            </w:r>
          </w:p>
        </w:tc>
        <w:tc>
          <w:tcPr>
            <w:tcW w:w="4644" w:type="dxa"/>
            <w:vAlign w:val="center"/>
          </w:tcPr>
          <w:p w:rsidR="00B76373" w:rsidRPr="00EB3573" w:rsidRDefault="00B76373" w:rsidP="005740ED">
            <w:pPr>
              <w:spacing w:after="0" w:line="240" w:lineRule="auto"/>
              <w:rPr>
                <w:rFonts w:ascii="Arial" w:eastAsia="Times New Roman" w:hAnsi="Arial" w:cs="Arial"/>
                <w:sz w:val="24"/>
                <w:szCs w:val="24"/>
                <w:lang w:eastAsia="ru-RU"/>
              </w:rPr>
            </w:pPr>
            <w:r w:rsidRPr="00EB3573">
              <w:rPr>
                <w:rFonts w:ascii="Arial" w:eastAsia="Times New Roman" w:hAnsi="Arial" w:cs="Arial"/>
                <w:sz w:val="24"/>
                <w:szCs w:val="24"/>
                <w:lang w:eastAsia="ru-RU"/>
              </w:rPr>
              <w:t>40</w:t>
            </w:r>
          </w:p>
        </w:tc>
      </w:tr>
    </w:tbl>
    <w:p w:rsidR="0003425F" w:rsidRDefault="0003425F" w:rsidP="005740ED">
      <w:pPr>
        <w:spacing w:after="0" w:line="240" w:lineRule="auto"/>
        <w:ind w:firstLine="708"/>
        <w:jc w:val="both"/>
        <w:rPr>
          <w:rFonts w:ascii="Arial" w:eastAsia="Times New Roman" w:hAnsi="Arial" w:cs="Arial"/>
          <w:sz w:val="24"/>
          <w:szCs w:val="24"/>
          <w:lang w:eastAsia="ru-RU"/>
        </w:rPr>
      </w:pPr>
    </w:p>
    <w:p w:rsidR="001707CD" w:rsidRPr="00EB3573" w:rsidRDefault="007175A2" w:rsidP="005740ED">
      <w:pPr>
        <w:spacing w:after="0" w:line="240" w:lineRule="auto"/>
        <w:ind w:firstLine="708"/>
        <w:jc w:val="both"/>
        <w:rPr>
          <w:rFonts w:ascii="Arial" w:eastAsia="Times New Roman" w:hAnsi="Arial" w:cs="Arial"/>
          <w:sz w:val="24"/>
          <w:szCs w:val="24"/>
          <w:lang w:eastAsia="ru-RU"/>
        </w:rPr>
      </w:pPr>
      <w:r w:rsidRPr="00EB3573">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5740ED" w:rsidRPr="00EB3573" w:rsidRDefault="007175A2" w:rsidP="005740ED">
      <w:pPr>
        <w:spacing w:after="0" w:line="240" w:lineRule="auto"/>
        <w:ind w:firstLine="708"/>
        <w:jc w:val="both"/>
        <w:rPr>
          <w:rFonts w:ascii="Arial" w:eastAsia="Times New Roman" w:hAnsi="Arial" w:cs="Arial"/>
          <w:sz w:val="24"/>
          <w:szCs w:val="24"/>
          <w:lang w:eastAsia="ru-RU"/>
        </w:rPr>
      </w:pPr>
      <w:r w:rsidRPr="00EB3573">
        <w:rPr>
          <w:rFonts w:ascii="Arial" w:eastAsia="Times New Roman" w:hAnsi="Arial" w:cs="Arial"/>
          <w:sz w:val="24"/>
          <w:szCs w:val="24"/>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7175A2" w:rsidRPr="00EB3573" w:rsidRDefault="007175A2" w:rsidP="005740ED">
      <w:pPr>
        <w:spacing w:after="0" w:line="288" w:lineRule="auto"/>
        <w:jc w:val="both"/>
        <w:rPr>
          <w:rFonts w:ascii="Arial" w:hAnsi="Arial" w:cs="Arial"/>
          <w:sz w:val="24"/>
          <w:szCs w:val="24"/>
        </w:rPr>
      </w:pPr>
      <w:proofErr w:type="gramStart"/>
      <w:r w:rsidRPr="00EB3573">
        <w:rPr>
          <w:rFonts w:ascii="Arial" w:hAnsi="Arial" w:cs="Arial"/>
          <w:sz w:val="24"/>
          <w:szCs w:val="24"/>
        </w:rPr>
        <w:t>б</w:t>
      </w:r>
      <w:proofErr w:type="gramEnd"/>
      <w:r w:rsidRPr="00EB3573">
        <w:rPr>
          <w:rFonts w:ascii="Arial" w:hAnsi="Arial" w:cs="Arial"/>
          <w:sz w:val="24"/>
          <w:szCs w:val="24"/>
        </w:rPr>
        <w:t>) денежное вознаграждение за добросовестное выполнение должностных обязанностей до 2 должностных окладов в год;</w:t>
      </w:r>
    </w:p>
    <w:p w:rsidR="00860471" w:rsidRPr="00EB3573" w:rsidRDefault="00154B56" w:rsidP="005740ED">
      <w:pPr>
        <w:pStyle w:val="a3"/>
        <w:spacing w:before="0" w:beforeAutospacing="0" w:after="0" w:afterAutospacing="0"/>
        <w:jc w:val="both"/>
        <w:rPr>
          <w:rFonts w:ascii="Arial" w:hAnsi="Arial" w:cs="Arial"/>
        </w:rPr>
      </w:pPr>
      <w:proofErr w:type="gramStart"/>
      <w:r w:rsidRPr="00EB3573">
        <w:rPr>
          <w:rFonts w:ascii="Arial" w:hAnsi="Arial" w:cs="Arial"/>
        </w:rPr>
        <w:t>в</w:t>
      </w:r>
      <w:proofErr w:type="gramEnd"/>
      <w:r w:rsidR="00502FF1" w:rsidRPr="00EB3573">
        <w:rPr>
          <w:rFonts w:ascii="Arial" w:hAnsi="Arial" w:cs="Arial"/>
        </w:rPr>
        <w:t xml:space="preserve">) ежемесячная </w:t>
      </w:r>
      <w:r w:rsidRPr="00EB3573">
        <w:rPr>
          <w:rFonts w:ascii="Arial" w:hAnsi="Arial" w:cs="Arial"/>
        </w:rPr>
        <w:t>премия по результатам работы</w:t>
      </w:r>
      <w:r w:rsidR="00502FF1" w:rsidRPr="00EB3573">
        <w:rPr>
          <w:rFonts w:ascii="Arial" w:hAnsi="Arial" w:cs="Arial"/>
        </w:rPr>
        <w:t xml:space="preserve"> в размере </w:t>
      </w:r>
      <w:r w:rsidR="00860471" w:rsidRPr="00EB3573">
        <w:rPr>
          <w:rFonts w:ascii="Arial" w:hAnsi="Arial" w:cs="Arial"/>
        </w:rPr>
        <w:t>2</w:t>
      </w:r>
      <w:r w:rsidR="00502FF1" w:rsidRPr="00EB3573">
        <w:rPr>
          <w:rFonts w:ascii="Arial" w:hAnsi="Arial" w:cs="Arial"/>
        </w:rPr>
        <w:t>5 процентов должностного оклада</w:t>
      </w:r>
      <w:r w:rsidR="00860471" w:rsidRPr="00EB3573">
        <w:rPr>
          <w:rFonts w:ascii="Arial" w:hAnsi="Arial" w:cs="Arial"/>
        </w:rPr>
        <w:t>.</w:t>
      </w:r>
    </w:p>
    <w:p w:rsidR="00860471" w:rsidRPr="00EB3573" w:rsidRDefault="00860471" w:rsidP="005740ED">
      <w:pPr>
        <w:pStyle w:val="a3"/>
        <w:spacing w:before="0" w:beforeAutospacing="0" w:after="0" w:afterAutospacing="0"/>
        <w:jc w:val="both"/>
        <w:rPr>
          <w:rFonts w:ascii="Arial" w:hAnsi="Arial" w:cs="Arial"/>
        </w:rPr>
      </w:pPr>
      <w:r w:rsidRPr="00EB3573">
        <w:rPr>
          <w:rFonts w:ascii="Arial" w:hAnsi="Arial" w:cs="Arial"/>
        </w:rPr>
        <w:t xml:space="preserve">Ежемесячная </w:t>
      </w:r>
      <w:r w:rsidR="00154B56" w:rsidRPr="00EB3573">
        <w:rPr>
          <w:rFonts w:ascii="Arial" w:hAnsi="Arial" w:cs="Arial"/>
        </w:rPr>
        <w:t xml:space="preserve">премия </w:t>
      </w:r>
      <w:r w:rsidRPr="00EB3573">
        <w:rPr>
          <w:rFonts w:ascii="Arial" w:hAnsi="Arial" w:cs="Arial"/>
        </w:rPr>
        <w:t>выплачивается работникам за качественное, оперативное выполнение объема работ.</w:t>
      </w:r>
    </w:p>
    <w:p w:rsidR="00083519" w:rsidRPr="00EB3573" w:rsidRDefault="00154B56" w:rsidP="005740ED">
      <w:pPr>
        <w:spacing w:after="0" w:line="240" w:lineRule="auto"/>
        <w:jc w:val="both"/>
        <w:rPr>
          <w:rFonts w:ascii="Arial" w:eastAsia="Times New Roman" w:hAnsi="Arial" w:cs="Arial"/>
          <w:sz w:val="24"/>
          <w:szCs w:val="24"/>
          <w:lang w:eastAsia="ru-RU"/>
        </w:rPr>
      </w:pPr>
      <w:proofErr w:type="gramStart"/>
      <w:r w:rsidRPr="00EB3573">
        <w:rPr>
          <w:rFonts w:ascii="Arial" w:eastAsia="Times New Roman" w:hAnsi="Arial" w:cs="Arial"/>
          <w:sz w:val="24"/>
          <w:szCs w:val="24"/>
          <w:lang w:eastAsia="ru-RU"/>
        </w:rPr>
        <w:t>г</w:t>
      </w:r>
      <w:proofErr w:type="gramEnd"/>
      <w:r w:rsidR="00083519" w:rsidRPr="00EB3573">
        <w:rPr>
          <w:rFonts w:ascii="Arial" w:eastAsia="Times New Roman" w:hAnsi="Arial" w:cs="Arial"/>
          <w:sz w:val="24"/>
          <w:szCs w:val="24"/>
          <w:lang w:eastAsia="ru-RU"/>
        </w:rPr>
        <w:t>) иные выплаты, предусмотренные федеральными законами и иными правовыми актами Российской Федерации.</w:t>
      </w:r>
    </w:p>
    <w:p w:rsidR="00154B56" w:rsidRPr="00EB3573" w:rsidRDefault="00C46A3D" w:rsidP="005740ED">
      <w:pPr>
        <w:spacing w:after="0" w:line="288" w:lineRule="auto"/>
        <w:ind w:firstLine="709"/>
        <w:jc w:val="both"/>
        <w:rPr>
          <w:rFonts w:ascii="Arial" w:hAnsi="Arial" w:cs="Arial"/>
          <w:sz w:val="24"/>
          <w:szCs w:val="24"/>
        </w:rPr>
      </w:pPr>
      <w:r w:rsidRPr="00EB3573">
        <w:rPr>
          <w:rFonts w:ascii="Arial" w:hAnsi="Arial" w:cs="Arial"/>
          <w:sz w:val="24"/>
          <w:szCs w:val="24"/>
        </w:rPr>
        <w:t xml:space="preserve">6. </w:t>
      </w:r>
      <w:r w:rsidR="00154B56" w:rsidRPr="00EB3573">
        <w:rPr>
          <w:rFonts w:ascii="Arial" w:hAnsi="Arial" w:cs="Arial"/>
          <w:sz w:val="24"/>
          <w:szCs w:val="24"/>
        </w:rPr>
        <w:t>Компенсационные выплаты включают в себя выплаты за работу в местностях с особыми климатическими условиями. В соответствии с приказом Министерства о</w:t>
      </w:r>
      <w:r w:rsidR="00300991" w:rsidRPr="00EB3573">
        <w:rPr>
          <w:rFonts w:ascii="Arial" w:hAnsi="Arial" w:cs="Arial"/>
          <w:sz w:val="24"/>
          <w:szCs w:val="24"/>
        </w:rPr>
        <w:t>бороны Российской Федерации от 18</w:t>
      </w:r>
      <w:r w:rsidR="00154B56" w:rsidRPr="00EB3573">
        <w:rPr>
          <w:rFonts w:ascii="Arial" w:hAnsi="Arial" w:cs="Arial"/>
          <w:sz w:val="24"/>
          <w:szCs w:val="24"/>
        </w:rPr>
        <w:t>.0</w:t>
      </w:r>
      <w:r w:rsidR="00300991" w:rsidRPr="00EB3573">
        <w:rPr>
          <w:rFonts w:ascii="Arial" w:hAnsi="Arial" w:cs="Arial"/>
          <w:sz w:val="24"/>
          <w:szCs w:val="24"/>
        </w:rPr>
        <w:t>9</w:t>
      </w:r>
      <w:r w:rsidR="00154B56" w:rsidRPr="00EB3573">
        <w:rPr>
          <w:rFonts w:ascii="Arial" w:hAnsi="Arial" w:cs="Arial"/>
          <w:sz w:val="24"/>
          <w:szCs w:val="24"/>
        </w:rPr>
        <w:t>.20</w:t>
      </w:r>
      <w:r w:rsidR="00300991" w:rsidRPr="00EB3573">
        <w:rPr>
          <w:rFonts w:ascii="Arial" w:hAnsi="Arial" w:cs="Arial"/>
          <w:sz w:val="24"/>
          <w:szCs w:val="24"/>
        </w:rPr>
        <w:t>19 №545</w:t>
      </w:r>
      <w:r w:rsidR="00154B56" w:rsidRPr="00EB3573">
        <w:rPr>
          <w:rFonts w:ascii="Arial" w:hAnsi="Arial" w:cs="Arial"/>
          <w:sz w:val="24"/>
          <w:szCs w:val="24"/>
        </w:rPr>
        <w:t xml:space="preserve"> размер районного коэффициента военно-учетного работника к заработной плате для Республики Татарстан составляет 1,15. </w:t>
      </w:r>
    </w:p>
    <w:p w:rsidR="00502FF1" w:rsidRPr="00EB3573" w:rsidRDefault="00502FF1" w:rsidP="005740ED">
      <w:pPr>
        <w:pStyle w:val="a3"/>
        <w:spacing w:before="0" w:beforeAutospacing="0" w:after="0" w:afterAutospacing="0"/>
        <w:jc w:val="center"/>
        <w:rPr>
          <w:rFonts w:ascii="Arial" w:hAnsi="Arial" w:cs="Arial"/>
        </w:rPr>
      </w:pPr>
      <w:r w:rsidRPr="00EB3573">
        <w:rPr>
          <w:rFonts w:ascii="Arial" w:hAnsi="Arial" w:cs="Arial"/>
          <w:b/>
          <w:bCs/>
        </w:rPr>
        <w:t>III. Отпуск специалисту по воинскому учету</w:t>
      </w:r>
    </w:p>
    <w:p w:rsidR="00F611E5" w:rsidRPr="005740ED" w:rsidRDefault="00502FF1" w:rsidP="005740ED">
      <w:pPr>
        <w:pStyle w:val="a3"/>
        <w:spacing w:before="0" w:beforeAutospacing="0" w:after="0" w:afterAutospacing="0"/>
        <w:ind w:firstLine="708"/>
        <w:jc w:val="both"/>
        <w:rPr>
          <w:rFonts w:ascii="Arial" w:hAnsi="Arial" w:cs="Arial"/>
        </w:rPr>
      </w:pPr>
      <w:r w:rsidRPr="00EB3573">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1B571B" w:rsidRPr="006C1526" w:rsidRDefault="001B571B" w:rsidP="00FC0914">
      <w:pPr>
        <w:jc w:val="center"/>
        <w:rPr>
          <w:rFonts w:ascii="Times New Roman" w:hAnsi="Times New Roman"/>
          <w:sz w:val="28"/>
          <w:szCs w:val="28"/>
        </w:rPr>
      </w:pPr>
    </w:p>
    <w:sectPr w:rsidR="001B571B" w:rsidRPr="006C1526" w:rsidSect="00EB3573">
      <w:pgSz w:w="11906" w:h="16838"/>
      <w:pgMar w:top="567"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17F"/>
    <w:multiLevelType w:val="multilevel"/>
    <w:tmpl w:val="44723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44847"/>
    <w:multiLevelType w:val="multilevel"/>
    <w:tmpl w:val="075C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71DDE"/>
    <w:multiLevelType w:val="multilevel"/>
    <w:tmpl w:val="F5A45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CD0CAB"/>
    <w:multiLevelType w:val="multilevel"/>
    <w:tmpl w:val="37B23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C7431"/>
    <w:multiLevelType w:val="multilevel"/>
    <w:tmpl w:val="BADAB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4D2F00"/>
    <w:multiLevelType w:val="multilevel"/>
    <w:tmpl w:val="990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266004"/>
    <w:multiLevelType w:val="multilevel"/>
    <w:tmpl w:val="632AA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6F788F"/>
    <w:multiLevelType w:val="multilevel"/>
    <w:tmpl w:val="C9B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5F5B0C"/>
    <w:multiLevelType w:val="multilevel"/>
    <w:tmpl w:val="356E1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7"/>
  </w:num>
  <w:num w:numId="5">
    <w:abstractNumId w:val="6"/>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4"/>
    <w:rsid w:val="00012F40"/>
    <w:rsid w:val="0003425F"/>
    <w:rsid w:val="000743FD"/>
    <w:rsid w:val="00083519"/>
    <w:rsid w:val="00084FBF"/>
    <w:rsid w:val="000918B3"/>
    <w:rsid w:val="000A7ADE"/>
    <w:rsid w:val="000C5F79"/>
    <w:rsid w:val="000F09CF"/>
    <w:rsid w:val="00132179"/>
    <w:rsid w:val="001379A1"/>
    <w:rsid w:val="00154B56"/>
    <w:rsid w:val="00167485"/>
    <w:rsid w:val="001707CD"/>
    <w:rsid w:val="001801EF"/>
    <w:rsid w:val="00180F30"/>
    <w:rsid w:val="001B571B"/>
    <w:rsid w:val="001E3A17"/>
    <w:rsid w:val="0020679B"/>
    <w:rsid w:val="00233DB4"/>
    <w:rsid w:val="00253CB5"/>
    <w:rsid w:val="00300991"/>
    <w:rsid w:val="00391010"/>
    <w:rsid w:val="00433E42"/>
    <w:rsid w:val="00451F6B"/>
    <w:rsid w:val="00452E66"/>
    <w:rsid w:val="00473FF5"/>
    <w:rsid w:val="004761B3"/>
    <w:rsid w:val="004D0A6E"/>
    <w:rsid w:val="00502FF1"/>
    <w:rsid w:val="00503271"/>
    <w:rsid w:val="005439E0"/>
    <w:rsid w:val="005450F1"/>
    <w:rsid w:val="0055573E"/>
    <w:rsid w:val="005706D2"/>
    <w:rsid w:val="005740ED"/>
    <w:rsid w:val="00585038"/>
    <w:rsid w:val="00595295"/>
    <w:rsid w:val="005A20B3"/>
    <w:rsid w:val="0060527A"/>
    <w:rsid w:val="00662B98"/>
    <w:rsid w:val="00664FC8"/>
    <w:rsid w:val="006C1526"/>
    <w:rsid w:val="006D7025"/>
    <w:rsid w:val="007175A2"/>
    <w:rsid w:val="00780E51"/>
    <w:rsid w:val="007F09E2"/>
    <w:rsid w:val="00844292"/>
    <w:rsid w:val="00860316"/>
    <w:rsid w:val="00860471"/>
    <w:rsid w:val="008C6140"/>
    <w:rsid w:val="0094479F"/>
    <w:rsid w:val="00987DD4"/>
    <w:rsid w:val="009919A3"/>
    <w:rsid w:val="00992703"/>
    <w:rsid w:val="009F61E2"/>
    <w:rsid w:val="00A237DD"/>
    <w:rsid w:val="00A27D50"/>
    <w:rsid w:val="00A5151A"/>
    <w:rsid w:val="00A82E39"/>
    <w:rsid w:val="00AC4FB7"/>
    <w:rsid w:val="00AD7E7A"/>
    <w:rsid w:val="00B04E2A"/>
    <w:rsid w:val="00B17350"/>
    <w:rsid w:val="00B76373"/>
    <w:rsid w:val="00BB4520"/>
    <w:rsid w:val="00BB7D37"/>
    <w:rsid w:val="00C405FC"/>
    <w:rsid w:val="00C42560"/>
    <w:rsid w:val="00C42C13"/>
    <w:rsid w:val="00C46A3D"/>
    <w:rsid w:val="00D6308A"/>
    <w:rsid w:val="00DA7589"/>
    <w:rsid w:val="00DF1893"/>
    <w:rsid w:val="00DF521D"/>
    <w:rsid w:val="00E616BB"/>
    <w:rsid w:val="00E62082"/>
    <w:rsid w:val="00E8681F"/>
    <w:rsid w:val="00E87ED3"/>
    <w:rsid w:val="00EB3573"/>
    <w:rsid w:val="00EE3D6F"/>
    <w:rsid w:val="00F54DCA"/>
    <w:rsid w:val="00F611E5"/>
    <w:rsid w:val="00FC0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202D46-2DAA-4728-A0A9-0841322B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3">
    <w:name w:val="bodytextindent3"/>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A2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0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5571">
      <w:bodyDiv w:val="1"/>
      <w:marLeft w:val="0"/>
      <w:marRight w:val="0"/>
      <w:marTop w:val="0"/>
      <w:marBottom w:val="0"/>
      <w:divBdr>
        <w:top w:val="none" w:sz="0" w:space="0" w:color="auto"/>
        <w:left w:val="none" w:sz="0" w:space="0" w:color="auto"/>
        <w:bottom w:val="none" w:sz="0" w:space="0" w:color="auto"/>
        <w:right w:val="none" w:sz="0" w:space="0" w:color="auto"/>
      </w:divBdr>
    </w:div>
    <w:div w:id="19638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TOSHIBA</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creator>Toshiba</dc:creator>
  <cp:lastModifiedBy>Sunch</cp:lastModifiedBy>
  <cp:revision>3</cp:revision>
  <cp:lastPrinted>2018-09-12T06:24:00Z</cp:lastPrinted>
  <dcterms:created xsi:type="dcterms:W3CDTF">2022-06-28T11:27:00Z</dcterms:created>
  <dcterms:modified xsi:type="dcterms:W3CDTF">2022-06-28T11:27:00Z</dcterms:modified>
</cp:coreProperties>
</file>