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BDF" w:rsidRPr="00C77243" w:rsidRDefault="00BB6BDF" w:rsidP="00C77243">
      <w:pPr>
        <w:tabs>
          <w:tab w:val="left" w:pos="5670"/>
        </w:tabs>
        <w:ind w:right="-426"/>
        <w:rPr>
          <w:sz w:val="24"/>
        </w:rPr>
      </w:pPr>
      <w:r>
        <w:rPr>
          <w:sz w:val="24"/>
        </w:rPr>
        <w:t xml:space="preserve">                                                </w:t>
      </w:r>
      <w:r w:rsidR="00880F95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195580</wp:posOffset>
                </wp:positionV>
                <wp:extent cx="2514600" cy="116268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7955" w:rsidRDefault="00A47955">
                            <w:pPr>
                              <w:pStyle w:val="21"/>
                            </w:pPr>
                            <w:r>
                              <w:t>Республика ТАТАРСТАН</w:t>
                            </w:r>
                          </w:p>
                          <w:p w:rsidR="00A47955" w:rsidRDefault="00A47955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A47955" w:rsidRDefault="00A4795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муниципальное образование село Старое Ильдеряково</w:t>
                            </w:r>
                          </w:p>
                          <w:p w:rsidR="00A47955" w:rsidRDefault="00A4795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A47955" w:rsidRDefault="00A4795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A47955" w:rsidRDefault="00A4795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A47955" w:rsidRDefault="00A47955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A47955" w:rsidRDefault="00A479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7pt;margin-top:15.4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bUtQIAALo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sU2eqMg87A6W4AN7OHY+iyY6qHW1l900jIZUvFhl0rJceW0RqyC+1N/+zq&#10;hKMtyHr8KGsIQ7dGOqB9o3pbOigGAnTo0sOpMzaVCg6jWUjiAEwV2MIwjuJk5mLQ7Hh9UNq8Z7JH&#10;dpFjBa138HR3q41Nh2ZHFxtNyJJ3nWt/J54dgON0AsHhqrXZNFw3H9MgXSWrhHgkilceCYrCuy6X&#10;xIvLcD4r3hXLZRH+tHFDkrW8rpmwYY7KCsmfde6g8UkTJ21p2fHawtmUtNqsl51COwrKLt13KMiZ&#10;m/88DVcE4PKCUhiR4CZKvTJO5h4pycxL50HiBWF6k8YBSUlRPqd0ywX7d0pozHE6i2aTmn7LLXDf&#10;a24067mB2dHxPsfJyYlmVoMrUbvWGsq7aX1WCpv+Uymg3cdGO8VakU5yNfv1HlCsjNeyfgDtKgnK&#10;AhXCwINFK9UPjEYYHjnW37dUMYy6DwL0n4aE2GnjNmQ2j2Cjzi3rcwsVFUDl2GA0LZdmmlDbQfFN&#10;C5GmFyfkNbyZhjs1P2V1eGkwIBypwzCzE+h877yeRu7iFwAAAP//AwBQSwMEFAAGAAgAAAAhAGm9&#10;VbDeAAAACwEAAA8AAABkcnMvZG93bnJldi54bWxMj8FOwzAMhu9IvENkJG4s6bpNW6k7IRBXEAMm&#10;cctar61onKrJ1vL2eCc42v70+/vz7eQ6daYhtJ4RkpkBRVz6quUa4eP9+W4NKkTLle08E8IPBdgW&#10;11e5zSo/8hudd7FWEsIhswhNjH2mdSgbcjbMfE8st6MfnI0yDrWuBjtKuOv03JiVdrZl+dDYnh4b&#10;Kr93J4fw+XL82i/Ma/3klv3oJ6PZbTTi7c30cA8q0hT/YLjoizoU4nTwJ66C6hBW6XIhKEJqpMIF&#10;MGkimwPCPEk3oItc/+9Q/AIAAP//AwBQSwECLQAUAAYACAAAACEAtoM4kv4AAADhAQAAEwAAAAAA&#10;AAAAAAAAAAAAAAAAW0NvbnRlbnRfVHlwZXNdLnhtbFBLAQItABQABgAIAAAAIQA4/SH/1gAAAJQB&#10;AAALAAAAAAAAAAAAAAAAAC8BAABfcmVscy8ucmVsc1BLAQItABQABgAIAAAAIQBEDXbUtQIAALoF&#10;AAAOAAAAAAAAAAAAAAAAAC4CAABkcnMvZTJvRG9jLnhtbFBLAQItABQABgAIAAAAIQBpvVWw3gAA&#10;AAsBAAAPAAAAAAAAAAAAAAAAAA8FAABkcnMvZG93bnJldi54bWxQSwUGAAAAAAQABADzAAAAGgYA&#10;AAAA&#10;" filled="f" stroked="f">
                <v:textbox>
                  <w:txbxContent>
                    <w:p w:rsidR="00A47955" w:rsidRDefault="00A47955">
                      <w:pPr>
                        <w:pStyle w:val="21"/>
                      </w:pPr>
                      <w:r>
                        <w:t>Республика ТАТАРСТАН</w:t>
                      </w:r>
                    </w:p>
                    <w:p w:rsidR="00A47955" w:rsidRDefault="00A47955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A47955" w:rsidRDefault="00A47955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муниципальное образование село Старое Ильдеряково</w:t>
                      </w:r>
                    </w:p>
                    <w:p w:rsidR="00A47955" w:rsidRDefault="00A47955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A47955" w:rsidRDefault="00A47955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A47955" w:rsidRDefault="00A47955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A47955" w:rsidRDefault="00A47955">
                      <w:pPr>
                        <w:rPr>
                          <w:b/>
                          <w:sz w:val="28"/>
                        </w:rPr>
                      </w:pPr>
                    </w:p>
                    <w:p w:rsidR="00A47955" w:rsidRDefault="00A47955"/>
                  </w:txbxContent>
                </v:textbox>
                <w10:wrap type="square"/>
              </v:shape>
            </w:pict>
          </mc:Fallback>
        </mc:AlternateContent>
      </w:r>
    </w:p>
    <w:p w:rsidR="00BB6BDF" w:rsidRDefault="00880F95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8255</wp:posOffset>
                </wp:positionV>
                <wp:extent cx="2857500" cy="12573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7955" w:rsidRPr="00796A44" w:rsidRDefault="00A47955">
                            <w:pPr>
                              <w:pStyle w:val="21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Pr="00796A44">
                              <w:rPr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796A44">
                              <w:rPr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A47955" w:rsidRDefault="00A47955" w:rsidP="00796A44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5401B">
                              <w:t>Аксубай</w:t>
                            </w:r>
                            <w:proofErr w:type="spellEnd"/>
                            <w:r>
                              <w:t xml:space="preserve">            </w:t>
                            </w:r>
                            <w:proofErr w:type="spellStart"/>
                            <w:r>
                              <w:t>муниципальрайоны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муниципаль</w:t>
                            </w:r>
                            <w:proofErr w:type="spellEnd"/>
                            <w:r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A47955" w:rsidRPr="00796A44" w:rsidRDefault="00A47955" w:rsidP="00796A44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ИСКЕ ИЛДЕРЕК АВЫЛЫ  </w:t>
                            </w:r>
                          </w:p>
                          <w:p w:rsidR="00A47955" w:rsidRDefault="00A47955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еремлеге</w:t>
                            </w:r>
                            <w:proofErr w:type="spellEnd"/>
                          </w:p>
                          <w:p w:rsidR="00A47955" w:rsidRPr="00796A44" w:rsidRDefault="00A47955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A47955" w:rsidRDefault="00A4795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A47955" w:rsidRDefault="00A47955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A47955" w:rsidRDefault="00A479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0.35pt;margin-top:.65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y5uA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NTHWGXqXg9NCDmx7hGLpsmar+XpRfFeJi1RC+pbdSiqGhpILsfHPTPbs6&#10;4SgDshk+iArCkJ0WFmisZWdKB8VAgA5dejp1xqRSwmEQR4vIA1MJNj+IFjPYmBgkPV7vpdLvqOiQ&#10;WWRYQustPNnfKz25Hl1MNC4K1rZwTtKWXxwA5nQCweGqsZk0bDd/JF6yjtdx6ITBfO2EXp47t8Uq&#10;dOaFv4jyWb5a5f5PE9cP04ZVFeUmzFFZfvhnnTtofNLESVtKtKwycCYlJbebVSvRnoCyC/sdCnLm&#10;5l6mYesFXF5Q8oPQuwsSp5jHCycswshJFl7seH5yl8y9MAnz4pLSPeP03ymhIcNJFESTmn7LzbPf&#10;a24k7ZiG2dGyLsPxyYmkRoNrXtnWasLaaX1WCpP+cymg3cdGW8UakU5y1eNmtE/DytmoeSOqJ5Cw&#10;FCAwECPMPVg0Qn7HaIAZkmH1bUckxah9z+EZJH4YmqFjN2G0CGAjzy2bcwvhJUBlWGM0LVd6GlS7&#10;XrJtA5Gmh8fFLTydmllRP2d1eHAwJyy3w0wzg+h8b72eJ+/yFwAAAP//AwBQSwMEFAAGAAgAAAAh&#10;AHdtpYnbAAAACAEAAA8AAABkcnMvZG93bnJldi54bWxMj81OwzAQhO9IvIO1SNzomrZQEuJUCMQV&#10;1PIjcXPjbRIRr6PYbcLbsz3B8dsZzc4U68l36khDbAMbuJ5pUMRVcC3XBt7fnq/uQMVk2dkuMBn4&#10;oQjr8vyssLkLI2/ouE21khCOuTXQpNTniLFqyNs4Cz2xaPsweJsEhxrdYEcJ9x3Otb5Fb1uWD43t&#10;6bGh6nt78AY+XvZfn0v9Wj/5m34Mk0b2GRpzeTE93INKNKU/M5zqS3UopdMuHNhF1RmY65U45b4A&#10;JfJydeKdcJYtAMsC/w8ofwEAAP//AwBQSwECLQAUAAYACAAAACEAtoM4kv4AAADhAQAAEwAAAAAA&#10;AAAAAAAAAAAAAAAAW0NvbnRlbnRfVHlwZXNdLnhtbFBLAQItABQABgAIAAAAIQA4/SH/1gAAAJQB&#10;AAALAAAAAAAAAAAAAAAAAC8BAABfcmVscy8ucmVsc1BLAQItABQABgAIAAAAIQDwsay5uAIAAMEF&#10;AAAOAAAAAAAAAAAAAAAAAC4CAABkcnMvZTJvRG9jLnhtbFBLAQItABQABgAIAAAAIQB3baWJ2wAA&#10;AAgBAAAPAAAAAAAAAAAAAAAAABIFAABkcnMvZG93bnJldi54bWxQSwUGAAAAAAQABADzAAAAGgYA&#10;AAAA&#10;" filled="f" stroked="f">
                <v:textbox>
                  <w:txbxContent>
                    <w:p w:rsidR="00A47955" w:rsidRPr="00796A44" w:rsidRDefault="00A47955">
                      <w:pPr>
                        <w:pStyle w:val="21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Pr="00796A44">
                        <w:rPr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796A44">
                        <w:rPr>
                          <w:szCs w:val="28"/>
                        </w:rPr>
                        <w:t>Республикасы</w:t>
                      </w:r>
                      <w:proofErr w:type="spellEnd"/>
                    </w:p>
                    <w:p w:rsidR="00A47955" w:rsidRDefault="00A47955" w:rsidP="00796A44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25401B">
                        <w:t>Аксубай</w:t>
                      </w:r>
                      <w:proofErr w:type="spellEnd"/>
                      <w:r>
                        <w:t xml:space="preserve">            </w:t>
                      </w:r>
                      <w:proofErr w:type="spellStart"/>
                      <w:r>
                        <w:t>муниципальрайоны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муниципаль</w:t>
                      </w:r>
                      <w:proofErr w:type="spellEnd"/>
                      <w:r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A47955" w:rsidRPr="00796A44" w:rsidRDefault="00A47955" w:rsidP="00796A44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ИСКЕ ИЛДЕРЕК АВЫЛЫ  </w:t>
                      </w:r>
                    </w:p>
                    <w:p w:rsidR="00A47955" w:rsidRDefault="00A47955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еремлеге</w:t>
                      </w:r>
                      <w:proofErr w:type="spellEnd"/>
                    </w:p>
                    <w:p w:rsidR="00A47955" w:rsidRPr="00796A44" w:rsidRDefault="00A47955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A47955" w:rsidRDefault="00A47955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A47955" w:rsidRDefault="00A47955">
                      <w:pPr>
                        <w:rPr>
                          <w:b/>
                          <w:sz w:val="28"/>
                        </w:rPr>
                      </w:pPr>
                    </w:p>
                    <w:p w:rsidR="00A47955" w:rsidRDefault="00A47955"/>
                  </w:txbxContent>
                </v:textbox>
                <w10:wrap type="square"/>
              </v:shape>
            </w:pict>
          </mc:Fallback>
        </mc:AlternateContent>
      </w:r>
    </w:p>
    <w:p w:rsidR="00E9349E" w:rsidRDefault="00BB6BDF" w:rsidP="00E9349E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880F95" w:rsidRPr="005B2E5F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</w:t>
      </w:r>
      <w:r w:rsidR="000E1C6F">
        <w:rPr>
          <w:b/>
          <w:sz w:val="28"/>
        </w:rPr>
        <w:t xml:space="preserve">                        </w:t>
      </w:r>
      <w:r>
        <w:rPr>
          <w:b/>
          <w:sz w:val="28"/>
        </w:rPr>
        <w:t xml:space="preserve"> </w:t>
      </w:r>
    </w:p>
    <w:p w:rsidR="00E9349E" w:rsidRDefault="00E9349E" w:rsidP="00E9349E">
      <w:pPr>
        <w:tabs>
          <w:tab w:val="left" w:pos="5670"/>
        </w:tabs>
        <w:rPr>
          <w:b/>
          <w:sz w:val="28"/>
        </w:rPr>
      </w:pPr>
    </w:p>
    <w:p w:rsidR="00BB6BDF" w:rsidRPr="00E9349E" w:rsidRDefault="009A7611" w:rsidP="00E9349E">
      <w:pPr>
        <w:tabs>
          <w:tab w:val="left" w:pos="5670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Совет </w:t>
      </w:r>
      <w:r w:rsidR="005A529B" w:rsidRPr="00E9349E">
        <w:rPr>
          <w:b/>
          <w:sz w:val="28"/>
          <w:szCs w:val="28"/>
        </w:rPr>
        <w:t>Староильдеряковско</w:t>
      </w:r>
      <w:r w:rsidR="00140493">
        <w:rPr>
          <w:b/>
          <w:sz w:val="28"/>
          <w:szCs w:val="28"/>
        </w:rPr>
        <w:t>го</w:t>
      </w:r>
      <w:r w:rsidR="005A529B" w:rsidRPr="00E9349E">
        <w:rPr>
          <w:b/>
          <w:sz w:val="28"/>
          <w:szCs w:val="28"/>
        </w:rPr>
        <w:t xml:space="preserve"> </w:t>
      </w:r>
      <w:r w:rsidR="00140493">
        <w:rPr>
          <w:b/>
          <w:sz w:val="28"/>
          <w:szCs w:val="28"/>
        </w:rPr>
        <w:t>сельского поселения</w:t>
      </w:r>
    </w:p>
    <w:p w:rsidR="00BB6BDF" w:rsidRDefault="00880F95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7955" w:rsidRPr="00E9349E" w:rsidRDefault="00A47955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</w:t>
                            </w:r>
                            <w:proofErr w:type="gramEnd"/>
                            <w:r w:rsidRPr="00E9349E">
                              <w:rPr>
                                <w:sz w:val="22"/>
                                <w:szCs w:val="22"/>
                              </w:rPr>
                              <w:t>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ИНН-1603000718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049205805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р.п.Аксубаево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A47955" w:rsidRPr="00E9349E" w:rsidRDefault="00A47955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BQ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GNryjIPOwOt+AD+zh3Nos6OqhztZfdVIyGVLxYbdKCXHltEa0nM3/bOr&#10;E462IOvxg6whDt0a6YD2jept7aAaCNChTY+n1thcKjickSBIAjBVYIuTy3gW2+R8mh1vD0qbd0z2&#10;yC5yrKD1Dp3u7rSZXI8uNpiQJe861/5OPDsAzOkEYsNVa7NZuG7+SIN0lawS4pFotvJIUBTeTbkk&#10;3qwM53FxWSyXRfjTxg1J1vK6ZsKGOSorJH/WuYPGJ02ctKVlx2sLZ1PSarNedgrtKCi7dN+hIGdu&#10;/vM0XL2AywtKYUSC2yj1ylky90hJYi+dB4kXhOltOgtISoryOaU7Lti/U0JjjtM4iicx/ZZb4L7X&#10;3GjWcwOzo+N9jkEa8FknmlkJrkTt1obyblqflcKm/1QKaPex0U6wVqOTWs1+vT88DQCzYl7L+hEU&#10;rCQIDLQIcw8WrVTfMRphhuRYf9tSxTDq3gt4BWlIiB06bkPieQQbdW5Zn1uoqAAqxwajabk006Da&#10;DopvWog0vTshb+DlNNyJ+ikrYGQ3MCcct8NMs4PofO+8nibv4hcAAAD//wMAUEsDBBQABgAIAAAA&#10;IQDhwPwt2wAAAAcBAAAPAAAAZHJzL2Rvd25yZXYueG1sTI7BTsMwEETvSPyDtUjcqF1oKQ3ZVAjE&#10;FdRCK3Fz420SEa+j2G3C37M9wWm0M6PZl69G36oT9bEJjDCdGFDEZXANVwifH683D6BisuxsG5gQ&#10;fijCqri8yG3mwsBrOm1SpWSEY2YR6pS6TOtY1uRtnISOWLJD6L1NcvaVdr0dZNy3+taYe+1tw/Kh&#10;th0911R+b44eYft2+NrNzHv14ufdEEaj2S814vXV+PQIKtGY/spwxhd0KIRpH47somoR5jMpigj/&#10;OTXTOzH2CMvFAnSR6//8xS8AAAD//wMAUEsBAi0AFAAGAAgAAAAhALaDOJL+AAAA4QEAABMAAAAA&#10;AAAAAAAAAAAAAAAAAFtDb250ZW50X1R5cGVzXS54bWxQSwECLQAUAAYACAAAACEAOP0h/9YAAACU&#10;AQAACwAAAAAAAAAAAAAAAAAvAQAAX3JlbHMvLnJlbHNQSwECLQAUAAYACAAAACEAXdXwULkCAADB&#10;BQAADgAAAAAAAAAAAAAAAAAuAgAAZHJzL2Uyb0RvYy54bWxQSwECLQAUAAYACAAAACEA4cD8LdsA&#10;AAAHAQAADwAAAAAAAAAAAAAAAAATBQAAZHJzL2Rvd25yZXYueG1sUEsFBgAAAAAEAAQA8wAAABsG&#10;AAAAAA==&#10;" filled="f" stroked="f">
                <v:textbox>
                  <w:txbxContent>
                    <w:p w:rsidR="00A47955" w:rsidRPr="00E9349E" w:rsidRDefault="00A47955" w:rsidP="00E9349E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</w:t>
                      </w:r>
                      <w:proofErr w:type="gramEnd"/>
                      <w:r w:rsidRPr="00E9349E">
                        <w:rPr>
                          <w:sz w:val="22"/>
                          <w:szCs w:val="22"/>
                        </w:rPr>
                        <w:t>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ИНН-1603000718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049205805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р.п.Аксубаево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A47955" w:rsidRPr="00E9349E" w:rsidRDefault="00A47955" w:rsidP="00E9349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BB6BDF">
        <w:rPr>
          <w:b/>
          <w:sz w:val="28"/>
        </w:rPr>
        <w:t xml:space="preserve">       </w:t>
      </w:r>
    </w:p>
    <w:p w:rsidR="00BB6BDF" w:rsidRDefault="00BB6BDF">
      <w:pPr>
        <w:tabs>
          <w:tab w:val="left" w:pos="5670"/>
        </w:tabs>
        <w:rPr>
          <w:b/>
          <w:sz w:val="28"/>
        </w:rPr>
      </w:pPr>
    </w:p>
    <w:p w:rsidR="00A829D9" w:rsidRPr="00E51E46" w:rsidRDefault="0025401B" w:rsidP="00E51E46">
      <w:pPr>
        <w:ind w:left="-142" w:firstLine="142"/>
        <w:rPr>
          <w:b/>
          <w:sz w:val="28"/>
        </w:rPr>
      </w:pPr>
      <w:r>
        <w:rPr>
          <w:b/>
          <w:sz w:val="28"/>
        </w:rPr>
        <w:t>______________________________________________________________________</w:t>
      </w:r>
      <w:r w:rsidR="0043283C" w:rsidRPr="00E51E46">
        <w:rPr>
          <w:b/>
          <w:sz w:val="28"/>
          <w:szCs w:val="28"/>
        </w:rPr>
        <w:t xml:space="preserve">                                                                </w:t>
      </w:r>
      <w:r w:rsidR="001D3AF4" w:rsidRPr="00E51E46">
        <w:rPr>
          <w:b/>
          <w:sz w:val="28"/>
          <w:szCs w:val="28"/>
        </w:rPr>
        <w:t xml:space="preserve"> </w:t>
      </w:r>
    </w:p>
    <w:p w:rsidR="00E51E46" w:rsidRDefault="002D13B9" w:rsidP="002D13B9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ПРОЕКТ</w:t>
      </w:r>
      <w:bookmarkStart w:id="0" w:name="_GoBack"/>
      <w:bookmarkEnd w:id="0"/>
    </w:p>
    <w:p w:rsidR="00796CCA" w:rsidRPr="00796CCA" w:rsidRDefault="00796CCA" w:rsidP="00796CCA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r w:rsidRPr="00796CCA">
        <w:rPr>
          <w:b/>
          <w:bCs/>
          <w:sz w:val="28"/>
          <w:szCs w:val="28"/>
        </w:rPr>
        <w:t>ПОСТАНОВЛЕНИЕ</w:t>
      </w:r>
    </w:p>
    <w:p w:rsidR="00796CCA" w:rsidRPr="00796CCA" w:rsidRDefault="00796CCA" w:rsidP="00796CCA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</w:p>
    <w:p w:rsidR="00796CCA" w:rsidRDefault="002D13B9" w:rsidP="00796CCA">
      <w:pPr>
        <w:widowControl w:val="0"/>
        <w:autoSpaceDE w:val="0"/>
        <w:autoSpaceDN w:val="0"/>
        <w:adjustRightInd w:val="0"/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</w:t>
      </w:r>
      <w:r w:rsidR="00796CCA" w:rsidRPr="00796CCA">
        <w:rPr>
          <w:bCs/>
          <w:sz w:val="28"/>
          <w:szCs w:val="28"/>
        </w:rPr>
        <w:t xml:space="preserve">                                               </w:t>
      </w:r>
      <w:r>
        <w:rPr>
          <w:bCs/>
          <w:sz w:val="28"/>
          <w:szCs w:val="28"/>
        </w:rPr>
        <w:t xml:space="preserve">                                   </w:t>
      </w:r>
      <w:r w:rsidR="00796CCA" w:rsidRPr="00796CCA"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 xml:space="preserve">          от</w:t>
      </w:r>
      <w:r w:rsidR="00796CCA" w:rsidRPr="00796CCA">
        <w:rPr>
          <w:bCs/>
          <w:sz w:val="28"/>
          <w:szCs w:val="28"/>
        </w:rPr>
        <w:t xml:space="preserve">                                                                                   </w:t>
      </w:r>
    </w:p>
    <w:p w:rsidR="00796CCA" w:rsidRPr="00796CCA" w:rsidRDefault="00796CCA" w:rsidP="002D13B9">
      <w:pPr>
        <w:widowControl w:val="0"/>
        <w:autoSpaceDE w:val="0"/>
        <w:autoSpaceDN w:val="0"/>
        <w:adjustRightInd w:val="0"/>
        <w:ind w:firstLine="567"/>
        <w:rPr>
          <w:bCs/>
          <w:sz w:val="28"/>
          <w:szCs w:val="28"/>
        </w:rPr>
      </w:pPr>
    </w:p>
    <w:p w:rsidR="00796CCA" w:rsidRDefault="00796CCA" w:rsidP="00796CCA">
      <w:pPr>
        <w:widowControl w:val="0"/>
        <w:autoSpaceDE w:val="0"/>
        <w:autoSpaceDN w:val="0"/>
        <w:adjustRightInd w:val="0"/>
        <w:ind w:right="4536"/>
        <w:jc w:val="both"/>
        <w:rPr>
          <w:color w:val="000000"/>
          <w:sz w:val="28"/>
          <w:szCs w:val="28"/>
          <w:shd w:val="clear" w:color="auto" w:fill="FFFFFF"/>
        </w:rPr>
      </w:pPr>
      <w:r w:rsidRPr="00796CCA">
        <w:rPr>
          <w:bCs/>
          <w:sz w:val="28"/>
          <w:szCs w:val="28"/>
        </w:rPr>
        <w:t xml:space="preserve">О внесении изменения в постановление главы </w:t>
      </w:r>
      <w:r w:rsidRPr="00796CCA">
        <w:rPr>
          <w:color w:val="000000"/>
          <w:sz w:val="28"/>
          <w:szCs w:val="28"/>
          <w:shd w:val="clear" w:color="auto" w:fill="FFFFFF"/>
        </w:rPr>
        <w:t>Староильдеряковского сельского поселения Аксубаевского муниципального района Республики Татарстан от 03.06.2013 №5</w:t>
      </w:r>
    </w:p>
    <w:p w:rsidR="00796CCA" w:rsidRPr="00796CCA" w:rsidRDefault="00796CCA" w:rsidP="00796CCA">
      <w:pPr>
        <w:widowControl w:val="0"/>
        <w:autoSpaceDE w:val="0"/>
        <w:autoSpaceDN w:val="0"/>
        <w:adjustRightInd w:val="0"/>
        <w:ind w:right="4536"/>
        <w:jc w:val="both"/>
        <w:rPr>
          <w:bCs/>
          <w:sz w:val="28"/>
          <w:szCs w:val="28"/>
        </w:rPr>
      </w:pPr>
    </w:p>
    <w:p w:rsidR="00796CCA" w:rsidRPr="00796CCA" w:rsidRDefault="00796CCA" w:rsidP="00796CC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96CCA">
        <w:rPr>
          <w:rFonts w:eastAsia="Calibri"/>
          <w:bCs/>
          <w:sz w:val="28"/>
          <w:szCs w:val="28"/>
          <w:shd w:val="clear" w:color="auto" w:fill="FFFFFF"/>
          <w:lang w:eastAsia="en-US"/>
        </w:rPr>
        <w:t>В</w:t>
      </w:r>
      <w:r w:rsidRPr="00796CCA">
        <w:rPr>
          <w:rFonts w:eastAsia="Calibri"/>
          <w:sz w:val="28"/>
          <w:szCs w:val="28"/>
          <w:shd w:val="clear" w:color="auto" w:fill="FFFFFF"/>
          <w:lang w:eastAsia="en-US"/>
        </w:rPr>
        <w:t> </w:t>
      </w:r>
      <w:r w:rsidRPr="00796CCA">
        <w:rPr>
          <w:rFonts w:eastAsia="Calibri"/>
          <w:bCs/>
          <w:sz w:val="28"/>
          <w:szCs w:val="28"/>
          <w:shd w:val="clear" w:color="auto" w:fill="FFFFFF"/>
          <w:lang w:eastAsia="en-US"/>
        </w:rPr>
        <w:t>целях</w:t>
      </w:r>
      <w:r w:rsidRPr="00796CCA">
        <w:rPr>
          <w:rFonts w:eastAsia="Calibri"/>
          <w:sz w:val="28"/>
          <w:szCs w:val="28"/>
          <w:shd w:val="clear" w:color="auto" w:fill="FFFFFF"/>
          <w:lang w:eastAsia="en-US"/>
        </w:rPr>
        <w:t> </w:t>
      </w:r>
      <w:r w:rsidRPr="00796CCA">
        <w:rPr>
          <w:rFonts w:eastAsia="Calibri"/>
          <w:bCs/>
          <w:sz w:val="28"/>
          <w:szCs w:val="28"/>
          <w:shd w:val="clear" w:color="auto" w:fill="FFFFFF"/>
          <w:lang w:eastAsia="en-US"/>
        </w:rPr>
        <w:t>приведения</w:t>
      </w:r>
      <w:r w:rsidRPr="00796CCA">
        <w:rPr>
          <w:rFonts w:eastAsia="Calibri"/>
          <w:sz w:val="28"/>
          <w:szCs w:val="28"/>
          <w:shd w:val="clear" w:color="auto" w:fill="FFFFFF"/>
          <w:lang w:eastAsia="en-US"/>
        </w:rPr>
        <w:t> </w:t>
      </w:r>
      <w:r w:rsidRPr="00796CCA">
        <w:rPr>
          <w:rFonts w:eastAsia="Calibri"/>
          <w:bCs/>
          <w:sz w:val="28"/>
          <w:szCs w:val="28"/>
          <w:shd w:val="clear" w:color="auto" w:fill="FFFFFF"/>
          <w:lang w:eastAsia="en-US"/>
        </w:rPr>
        <w:t>в</w:t>
      </w:r>
      <w:r w:rsidRPr="00796CCA">
        <w:rPr>
          <w:rFonts w:eastAsia="Calibri"/>
          <w:sz w:val="28"/>
          <w:szCs w:val="28"/>
          <w:shd w:val="clear" w:color="auto" w:fill="FFFFFF"/>
          <w:lang w:eastAsia="en-US"/>
        </w:rPr>
        <w:t> </w:t>
      </w:r>
      <w:r w:rsidRPr="00796CCA">
        <w:rPr>
          <w:rFonts w:eastAsia="Calibri"/>
          <w:bCs/>
          <w:sz w:val="28"/>
          <w:szCs w:val="28"/>
          <w:shd w:val="clear" w:color="auto" w:fill="FFFFFF"/>
          <w:lang w:eastAsia="en-US"/>
        </w:rPr>
        <w:t>соответствие</w:t>
      </w:r>
      <w:r w:rsidRPr="00796CCA">
        <w:rPr>
          <w:rFonts w:eastAsia="Calibri"/>
          <w:sz w:val="28"/>
          <w:szCs w:val="28"/>
          <w:shd w:val="clear" w:color="auto" w:fill="FFFFFF"/>
          <w:lang w:eastAsia="en-US"/>
        </w:rPr>
        <w:t> </w:t>
      </w:r>
      <w:r w:rsidRPr="00796CCA">
        <w:rPr>
          <w:rFonts w:eastAsia="Calibri"/>
          <w:bCs/>
          <w:sz w:val="28"/>
          <w:szCs w:val="28"/>
          <w:shd w:val="clear" w:color="auto" w:fill="FFFFFF"/>
          <w:lang w:eastAsia="en-US"/>
        </w:rPr>
        <w:t>с</w:t>
      </w:r>
      <w:r w:rsidRPr="00796CCA">
        <w:rPr>
          <w:rFonts w:eastAsia="Calibri"/>
          <w:sz w:val="28"/>
          <w:szCs w:val="28"/>
          <w:shd w:val="clear" w:color="auto" w:fill="FFFFFF"/>
          <w:lang w:eastAsia="en-US"/>
        </w:rPr>
        <w:t> </w:t>
      </w:r>
      <w:r w:rsidRPr="00796CCA">
        <w:rPr>
          <w:rFonts w:eastAsia="Calibri"/>
          <w:bCs/>
          <w:sz w:val="28"/>
          <w:szCs w:val="28"/>
          <w:shd w:val="clear" w:color="auto" w:fill="FFFFFF"/>
          <w:lang w:eastAsia="en-US"/>
        </w:rPr>
        <w:t>действующим</w:t>
      </w:r>
      <w:r w:rsidRPr="00796CCA">
        <w:rPr>
          <w:rFonts w:eastAsia="Calibri"/>
          <w:sz w:val="28"/>
          <w:szCs w:val="28"/>
          <w:shd w:val="clear" w:color="auto" w:fill="FFFFFF"/>
          <w:lang w:eastAsia="en-US"/>
        </w:rPr>
        <w:t> </w:t>
      </w:r>
      <w:r w:rsidRPr="00796CCA">
        <w:rPr>
          <w:rFonts w:eastAsia="Calibri"/>
          <w:bCs/>
          <w:sz w:val="28"/>
          <w:szCs w:val="28"/>
          <w:shd w:val="clear" w:color="auto" w:fill="FFFFFF"/>
          <w:lang w:eastAsia="en-US"/>
        </w:rPr>
        <w:t>законодательством</w:t>
      </w:r>
      <w:r w:rsidRPr="00796CCA">
        <w:rPr>
          <w:rFonts w:eastAsia="Calibri"/>
          <w:sz w:val="28"/>
          <w:szCs w:val="28"/>
          <w:shd w:val="clear" w:color="auto" w:fill="FFFFFF"/>
          <w:lang w:eastAsia="en-US"/>
        </w:rPr>
        <w:t xml:space="preserve"> муниципальных правовых актов Староильдеряковского сельского поселения </w:t>
      </w:r>
      <w:r w:rsidRPr="00796CCA">
        <w:rPr>
          <w:rFonts w:eastAsia="Calibri"/>
          <w:sz w:val="28"/>
          <w:szCs w:val="28"/>
          <w:lang w:eastAsia="en-US"/>
        </w:rPr>
        <w:t>Аксубаевского муниципального района Республики Татарстан</w:t>
      </w:r>
      <w:r w:rsidRPr="00796CCA">
        <w:rPr>
          <w:rFonts w:eastAsia="Calibri"/>
          <w:sz w:val="28"/>
          <w:szCs w:val="28"/>
          <w:shd w:val="clear" w:color="auto" w:fill="FFFFFF"/>
          <w:lang w:eastAsia="en-US"/>
        </w:rPr>
        <w:t xml:space="preserve">, </w:t>
      </w:r>
      <w:r w:rsidRPr="00796CCA">
        <w:rPr>
          <w:sz w:val="28"/>
          <w:szCs w:val="28"/>
        </w:rPr>
        <w:t>в соответствии с Федераль</w:t>
      </w:r>
      <w:r>
        <w:rPr>
          <w:sz w:val="28"/>
          <w:szCs w:val="28"/>
        </w:rPr>
        <w:t>ным</w:t>
      </w:r>
      <w:r w:rsidRPr="00796CC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796CCA">
        <w:rPr>
          <w:sz w:val="28"/>
          <w:szCs w:val="28"/>
        </w:rPr>
        <w:t xml:space="preserve"> от 01.04.2022 N 90-ФЗ «О внесении изменений в отдельные законодательные акты Российской Федерации» и </w:t>
      </w:r>
      <w:r w:rsidRPr="00796CCA">
        <w:rPr>
          <w:rFonts w:eastAsia="Calibri"/>
          <w:sz w:val="28"/>
          <w:szCs w:val="28"/>
          <w:shd w:val="clear" w:color="auto" w:fill="FFFFFF"/>
          <w:lang w:eastAsia="en-US"/>
        </w:rPr>
        <w:t>руководствуясь Федеральным </w:t>
      </w:r>
      <w:r w:rsidRPr="00796CCA">
        <w:rPr>
          <w:rFonts w:eastAsia="Calibri"/>
          <w:bCs/>
          <w:sz w:val="28"/>
          <w:szCs w:val="28"/>
          <w:shd w:val="clear" w:color="auto" w:fill="FFFFFF"/>
          <w:lang w:eastAsia="en-US"/>
        </w:rPr>
        <w:t>законом</w:t>
      </w:r>
      <w:r w:rsidRPr="00796CCA">
        <w:rPr>
          <w:rFonts w:eastAsia="Calibri"/>
          <w:sz w:val="28"/>
          <w:szCs w:val="28"/>
          <w:shd w:val="clear" w:color="auto" w:fill="FFFFFF"/>
          <w:lang w:eastAsia="en-US"/>
        </w:rPr>
        <w:t xml:space="preserve"> от 06.10.2003 № 131-ФЗ «Об общих принципах организации местного самоуправления в Российской Федерации» </w:t>
      </w:r>
      <w:r w:rsidRPr="00796CCA">
        <w:rPr>
          <w:rFonts w:eastAsia="Calibri"/>
          <w:b/>
          <w:sz w:val="28"/>
          <w:szCs w:val="28"/>
          <w:lang w:eastAsia="en-US"/>
        </w:rPr>
        <w:t>ПОСТАНОВЛЯЮ:</w:t>
      </w:r>
    </w:p>
    <w:p w:rsidR="00796CCA" w:rsidRPr="00796CCA" w:rsidRDefault="00796CCA" w:rsidP="00796CCA">
      <w:pPr>
        <w:numPr>
          <w:ilvl w:val="0"/>
          <w:numId w:val="23"/>
        </w:numPr>
        <w:ind w:left="0" w:firstLine="567"/>
        <w:jc w:val="both"/>
        <w:rPr>
          <w:sz w:val="28"/>
          <w:szCs w:val="28"/>
        </w:rPr>
      </w:pPr>
      <w:r w:rsidRPr="00796CCA">
        <w:rPr>
          <w:sz w:val="28"/>
          <w:szCs w:val="28"/>
        </w:rPr>
        <w:t>В</w:t>
      </w:r>
      <w:r w:rsidRPr="00796CCA">
        <w:rPr>
          <w:bCs/>
          <w:sz w:val="28"/>
          <w:szCs w:val="28"/>
        </w:rPr>
        <w:t>нести в  п</w:t>
      </w:r>
      <w:r w:rsidRPr="00796CCA">
        <w:rPr>
          <w:color w:val="000000"/>
          <w:sz w:val="28"/>
          <w:szCs w:val="28"/>
          <w:shd w:val="clear" w:color="auto" w:fill="FFFFFF"/>
        </w:rPr>
        <w:t xml:space="preserve">остановление Главы Староильдеряковского сельского поселения Аксубаевского муниципального района Республики Татарстан от 03.06.2013 № 5 «О представлении лицами, замещающими (занимающими) муниципальные должности и должности муниципальной службы в </w:t>
      </w:r>
      <w:proofErr w:type="spellStart"/>
      <w:r w:rsidRPr="00796CCA">
        <w:rPr>
          <w:color w:val="000000"/>
          <w:sz w:val="28"/>
          <w:szCs w:val="28"/>
          <w:shd w:val="clear" w:color="auto" w:fill="FFFFFF"/>
        </w:rPr>
        <w:t>Староильдеряковском</w:t>
      </w:r>
      <w:proofErr w:type="spellEnd"/>
      <w:r w:rsidRPr="00796CCA">
        <w:rPr>
          <w:color w:val="000000"/>
          <w:sz w:val="28"/>
          <w:szCs w:val="28"/>
          <w:shd w:val="clear" w:color="auto" w:fill="FFFFFF"/>
        </w:rPr>
        <w:t xml:space="preserve"> сельском поселении Аксубаевского муниципального района, сведений о своих расходах, а также о расходах своих супруги (супруга) и несовершеннолетних детей» изменения,  в  </w:t>
      </w:r>
      <w:hyperlink r:id="rId6" w:history="1">
        <w:r w:rsidRPr="00796CCA">
          <w:rPr>
            <w:color w:val="000000" w:themeColor="text1"/>
            <w:sz w:val="28"/>
            <w:szCs w:val="28"/>
            <w:shd w:val="clear" w:color="auto" w:fill="FFFFFF"/>
          </w:rPr>
          <w:t>пункте 2 приложения 1</w:t>
        </w:r>
      </w:hyperlink>
      <w:r w:rsidRPr="00796CCA">
        <w:rPr>
          <w:sz w:val="28"/>
          <w:szCs w:val="28"/>
        </w:rPr>
        <w:t xml:space="preserve"> слово ", акций" исключить.</w:t>
      </w:r>
    </w:p>
    <w:p w:rsidR="00796CCA" w:rsidRPr="00796CCA" w:rsidRDefault="00796CCA" w:rsidP="00796CCA">
      <w:pPr>
        <w:ind w:firstLine="567"/>
        <w:jc w:val="both"/>
        <w:rPr>
          <w:sz w:val="28"/>
          <w:szCs w:val="28"/>
        </w:rPr>
      </w:pPr>
      <w:r w:rsidRPr="00796CCA">
        <w:rPr>
          <w:sz w:val="28"/>
          <w:szCs w:val="28"/>
        </w:rPr>
        <w:t xml:space="preserve">2. Разместить настоящее постановление на официальном сайте Аксубаевского муниципального района Республики Татарстан http://aksubayevo.tatarstan.ru/ и опубликовать на портале правовой информации Республики Татарстан </w:t>
      </w:r>
      <w:hyperlink r:id="rId7" w:history="1">
        <w:r w:rsidRPr="00796CCA">
          <w:rPr>
            <w:sz w:val="28"/>
            <w:szCs w:val="28"/>
            <w:lang w:val="en-US"/>
          </w:rPr>
          <w:t>http</w:t>
        </w:r>
        <w:r w:rsidRPr="00796CCA">
          <w:rPr>
            <w:sz w:val="28"/>
            <w:szCs w:val="28"/>
          </w:rPr>
          <w:t>://</w:t>
        </w:r>
        <w:proofErr w:type="spellStart"/>
        <w:r w:rsidRPr="00796CCA">
          <w:rPr>
            <w:sz w:val="28"/>
            <w:szCs w:val="28"/>
            <w:lang w:val="en-US"/>
          </w:rPr>
          <w:t>pravo</w:t>
        </w:r>
        <w:proofErr w:type="spellEnd"/>
        <w:r w:rsidRPr="00796CCA">
          <w:rPr>
            <w:sz w:val="28"/>
            <w:szCs w:val="28"/>
          </w:rPr>
          <w:t>.</w:t>
        </w:r>
        <w:proofErr w:type="spellStart"/>
        <w:r w:rsidRPr="00796CCA">
          <w:rPr>
            <w:sz w:val="28"/>
            <w:szCs w:val="28"/>
            <w:lang w:val="en-US"/>
          </w:rPr>
          <w:t>tatarstan</w:t>
        </w:r>
        <w:proofErr w:type="spellEnd"/>
        <w:r w:rsidRPr="00796CCA">
          <w:rPr>
            <w:sz w:val="28"/>
            <w:szCs w:val="28"/>
          </w:rPr>
          <w:t>.</w:t>
        </w:r>
        <w:proofErr w:type="spellStart"/>
        <w:r w:rsidRPr="00796CCA">
          <w:rPr>
            <w:sz w:val="28"/>
            <w:szCs w:val="28"/>
            <w:lang w:val="en-US"/>
          </w:rPr>
          <w:t>ru</w:t>
        </w:r>
        <w:proofErr w:type="spellEnd"/>
      </w:hyperlink>
      <w:r w:rsidRPr="00796CCA">
        <w:rPr>
          <w:sz w:val="28"/>
          <w:szCs w:val="28"/>
        </w:rPr>
        <w:t>.</w:t>
      </w:r>
    </w:p>
    <w:p w:rsidR="00796CCA" w:rsidRPr="00796CCA" w:rsidRDefault="00796CCA" w:rsidP="00796CC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96CCA">
        <w:rPr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:rsidR="00796CCA" w:rsidRDefault="00796CCA" w:rsidP="00796CCA">
      <w:pPr>
        <w:jc w:val="both"/>
        <w:rPr>
          <w:sz w:val="28"/>
          <w:szCs w:val="28"/>
        </w:rPr>
      </w:pPr>
    </w:p>
    <w:p w:rsidR="00796CCA" w:rsidRPr="00796CCA" w:rsidRDefault="00796CCA" w:rsidP="00796CCA">
      <w:pPr>
        <w:jc w:val="both"/>
        <w:rPr>
          <w:rFonts w:eastAsia="Calibri"/>
          <w:sz w:val="28"/>
          <w:szCs w:val="28"/>
          <w:lang w:eastAsia="en-US"/>
        </w:rPr>
      </w:pPr>
    </w:p>
    <w:p w:rsidR="00796CCA" w:rsidRPr="00796CCA" w:rsidRDefault="00796CCA" w:rsidP="00796CC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96CCA">
        <w:rPr>
          <w:rFonts w:eastAsia="Calibri"/>
          <w:sz w:val="28"/>
          <w:szCs w:val="28"/>
          <w:lang w:eastAsia="en-US"/>
        </w:rPr>
        <w:t>Глава Староильдеряковского сельского поселения</w:t>
      </w:r>
    </w:p>
    <w:p w:rsidR="00796CCA" w:rsidRPr="00796CCA" w:rsidRDefault="00796CCA" w:rsidP="00796CC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96CCA">
        <w:rPr>
          <w:rFonts w:eastAsia="Calibri"/>
          <w:sz w:val="28"/>
          <w:szCs w:val="28"/>
          <w:lang w:eastAsia="en-US"/>
        </w:rPr>
        <w:t xml:space="preserve">Аксубаевского муниципального района </w:t>
      </w:r>
    </w:p>
    <w:p w:rsidR="003D6D13" w:rsidRDefault="00796CCA" w:rsidP="00796CCA">
      <w:pPr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796CCA">
        <w:rPr>
          <w:rFonts w:eastAsia="Calibri"/>
          <w:sz w:val="28"/>
          <w:szCs w:val="28"/>
          <w:lang w:eastAsia="en-US"/>
        </w:rPr>
        <w:t xml:space="preserve">Республики Татарстан </w:t>
      </w:r>
      <w:r w:rsidRPr="00796CCA">
        <w:rPr>
          <w:rFonts w:eastAsia="Calibri"/>
          <w:sz w:val="28"/>
          <w:szCs w:val="28"/>
          <w:lang w:eastAsia="en-US"/>
        </w:rPr>
        <w:tab/>
      </w:r>
      <w:r w:rsidRPr="00796CCA">
        <w:rPr>
          <w:rFonts w:eastAsia="Calibri"/>
          <w:sz w:val="28"/>
          <w:szCs w:val="28"/>
          <w:lang w:eastAsia="en-US"/>
        </w:rPr>
        <w:tab/>
        <w:t xml:space="preserve">                                                   С.М. Маклаков</w:t>
      </w:r>
    </w:p>
    <w:sectPr w:rsidR="003D6D13" w:rsidSect="00370148">
      <w:pgSz w:w="11907" w:h="16840" w:code="9"/>
      <w:pgMar w:top="851" w:right="851" w:bottom="851" w:left="851" w:header="720" w:footer="720" w:gutter="0"/>
      <w:paperSrc w:first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9EC"/>
    <w:multiLevelType w:val="singleLevel"/>
    <w:tmpl w:val="968C1896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" w15:restartNumberingAfterBreak="0">
    <w:nsid w:val="031452B7"/>
    <w:multiLevelType w:val="hybridMultilevel"/>
    <w:tmpl w:val="6226BE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 w15:restartNumberingAfterBreak="0">
    <w:nsid w:val="05621F37"/>
    <w:multiLevelType w:val="hybridMultilevel"/>
    <w:tmpl w:val="27FE91A8"/>
    <w:lvl w:ilvl="0" w:tplc="41C8F69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6F46AD"/>
    <w:multiLevelType w:val="hybridMultilevel"/>
    <w:tmpl w:val="E0F49D96"/>
    <w:lvl w:ilvl="0" w:tplc="006C996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7" w15:restartNumberingAfterBreak="0">
    <w:nsid w:val="14A35F1D"/>
    <w:multiLevelType w:val="singleLevel"/>
    <w:tmpl w:val="30626C9A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</w:abstractNum>
  <w:abstractNum w:abstractNumId="8" w15:restartNumberingAfterBreak="0">
    <w:nsid w:val="1F6F14AB"/>
    <w:multiLevelType w:val="singleLevel"/>
    <w:tmpl w:val="19040864"/>
    <w:lvl w:ilvl="0">
      <w:start w:val="412"/>
      <w:numFmt w:val="decimal"/>
      <w:lvlText w:val="%1"/>
      <w:lvlJc w:val="left"/>
      <w:pPr>
        <w:tabs>
          <w:tab w:val="num" w:pos="7860"/>
        </w:tabs>
        <w:ind w:left="7860" w:hanging="6930"/>
      </w:pPr>
      <w:rPr>
        <w:rFonts w:hint="default"/>
      </w:rPr>
    </w:lvl>
  </w:abstractNum>
  <w:abstractNum w:abstractNumId="9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1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3" w15:restartNumberingAfterBreak="0">
    <w:nsid w:val="48505B98"/>
    <w:multiLevelType w:val="hybridMultilevel"/>
    <w:tmpl w:val="7C54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59206F4"/>
    <w:multiLevelType w:val="multilevel"/>
    <w:tmpl w:val="0290C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9"/>
      <w:numFmt w:val="decimal"/>
      <w:lvlText w:val="%1.%2."/>
      <w:lvlJc w:val="left"/>
      <w:pPr>
        <w:ind w:left="114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  <w:sz w:val="20"/>
      </w:rPr>
    </w:lvl>
  </w:abstractNum>
  <w:abstractNum w:abstractNumId="15" w15:restartNumberingAfterBreak="0">
    <w:nsid w:val="689328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7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-491" w:hanging="360"/>
      </w:p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18" w15:restartNumberingAfterBreak="0">
    <w:nsid w:val="720A3884"/>
    <w:multiLevelType w:val="singleLevel"/>
    <w:tmpl w:val="B6C893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9" w15:restartNumberingAfterBreak="0">
    <w:nsid w:val="759C31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9685737"/>
    <w:multiLevelType w:val="multilevel"/>
    <w:tmpl w:val="27D6A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7"/>
  </w:num>
  <w:num w:numId="2">
    <w:abstractNumId w:val="18"/>
  </w:num>
  <w:num w:numId="3">
    <w:abstractNumId w:val="8"/>
  </w:num>
  <w:num w:numId="4">
    <w:abstractNumId w:val="19"/>
  </w:num>
  <w:num w:numId="5">
    <w:abstractNumId w:val="15"/>
  </w:num>
  <w:num w:numId="6">
    <w:abstractNumId w:val="0"/>
  </w:num>
  <w:num w:numId="7">
    <w:abstractNumId w:val="12"/>
  </w:num>
  <w:num w:numId="8">
    <w:abstractNumId w:val="10"/>
  </w:num>
  <w:num w:numId="9">
    <w:abstractNumId w:val="6"/>
  </w:num>
  <w:num w:numId="10">
    <w:abstractNumId w:val="14"/>
  </w:num>
  <w:num w:numId="11">
    <w:abstractNumId w:val="2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"/>
  </w:num>
  <w:num w:numId="16">
    <w:abstractNumId w:val="2"/>
  </w:num>
  <w:num w:numId="17">
    <w:abstractNumId w:val="9"/>
  </w:num>
  <w:num w:numId="18">
    <w:abstractNumId w:val="11"/>
  </w:num>
  <w:num w:numId="19">
    <w:abstractNumId w:val="21"/>
  </w:num>
  <w:num w:numId="20">
    <w:abstractNumId w:val="3"/>
  </w:num>
  <w:num w:numId="21">
    <w:abstractNumId w:val="13"/>
  </w:num>
  <w:num w:numId="22">
    <w:abstractNumId w:val="4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6F"/>
    <w:rsid w:val="00023D49"/>
    <w:rsid w:val="00032DDE"/>
    <w:rsid w:val="00055E21"/>
    <w:rsid w:val="00090EAD"/>
    <w:rsid w:val="000B1A2A"/>
    <w:rsid w:val="000B71E5"/>
    <w:rsid w:val="000C1F08"/>
    <w:rsid w:val="000C6429"/>
    <w:rsid w:val="000D14EF"/>
    <w:rsid w:val="000E1C6F"/>
    <w:rsid w:val="00137B04"/>
    <w:rsid w:val="00140493"/>
    <w:rsid w:val="001646CF"/>
    <w:rsid w:val="001D3AF4"/>
    <w:rsid w:val="001E4FDC"/>
    <w:rsid w:val="00216C15"/>
    <w:rsid w:val="00231B18"/>
    <w:rsid w:val="0025095A"/>
    <w:rsid w:val="0025401B"/>
    <w:rsid w:val="00273EC5"/>
    <w:rsid w:val="002C7808"/>
    <w:rsid w:val="002D13B9"/>
    <w:rsid w:val="00352C17"/>
    <w:rsid w:val="00370148"/>
    <w:rsid w:val="003B10AF"/>
    <w:rsid w:val="003D4C48"/>
    <w:rsid w:val="003D6D13"/>
    <w:rsid w:val="003E0DAA"/>
    <w:rsid w:val="00411BFD"/>
    <w:rsid w:val="00426557"/>
    <w:rsid w:val="0043283C"/>
    <w:rsid w:val="00454068"/>
    <w:rsid w:val="00460856"/>
    <w:rsid w:val="0048000C"/>
    <w:rsid w:val="00482783"/>
    <w:rsid w:val="00485BD2"/>
    <w:rsid w:val="004903DA"/>
    <w:rsid w:val="0049753D"/>
    <w:rsid w:val="00505B34"/>
    <w:rsid w:val="00570FEB"/>
    <w:rsid w:val="005A529B"/>
    <w:rsid w:val="005B2E04"/>
    <w:rsid w:val="005B3BE2"/>
    <w:rsid w:val="005C1A87"/>
    <w:rsid w:val="005D5521"/>
    <w:rsid w:val="00600344"/>
    <w:rsid w:val="00601984"/>
    <w:rsid w:val="006421C9"/>
    <w:rsid w:val="00646119"/>
    <w:rsid w:val="00674AED"/>
    <w:rsid w:val="006A654F"/>
    <w:rsid w:val="00707718"/>
    <w:rsid w:val="007106A3"/>
    <w:rsid w:val="007325B6"/>
    <w:rsid w:val="00765C93"/>
    <w:rsid w:val="00796A44"/>
    <w:rsid w:val="00796CCA"/>
    <w:rsid w:val="007E47D8"/>
    <w:rsid w:val="0086051E"/>
    <w:rsid w:val="00867140"/>
    <w:rsid w:val="00875C25"/>
    <w:rsid w:val="00880F95"/>
    <w:rsid w:val="00893725"/>
    <w:rsid w:val="008E3F4C"/>
    <w:rsid w:val="008F652C"/>
    <w:rsid w:val="009062E6"/>
    <w:rsid w:val="00915C9B"/>
    <w:rsid w:val="009240CE"/>
    <w:rsid w:val="0093129C"/>
    <w:rsid w:val="00932141"/>
    <w:rsid w:val="009A7611"/>
    <w:rsid w:val="009B616E"/>
    <w:rsid w:val="009D0433"/>
    <w:rsid w:val="00A0217F"/>
    <w:rsid w:val="00A23EFB"/>
    <w:rsid w:val="00A47955"/>
    <w:rsid w:val="00A829D9"/>
    <w:rsid w:val="00A8587B"/>
    <w:rsid w:val="00A9396D"/>
    <w:rsid w:val="00A93EFB"/>
    <w:rsid w:val="00AC2355"/>
    <w:rsid w:val="00AF2500"/>
    <w:rsid w:val="00B44E0B"/>
    <w:rsid w:val="00B459D8"/>
    <w:rsid w:val="00B76AD6"/>
    <w:rsid w:val="00BA143F"/>
    <w:rsid w:val="00BB5AC1"/>
    <w:rsid w:val="00BB6BDF"/>
    <w:rsid w:val="00BC4875"/>
    <w:rsid w:val="00C17A4C"/>
    <w:rsid w:val="00C37869"/>
    <w:rsid w:val="00C523C7"/>
    <w:rsid w:val="00C74B58"/>
    <w:rsid w:val="00C77243"/>
    <w:rsid w:val="00C87DE3"/>
    <w:rsid w:val="00C907F8"/>
    <w:rsid w:val="00C95FC3"/>
    <w:rsid w:val="00CF123F"/>
    <w:rsid w:val="00D06C78"/>
    <w:rsid w:val="00D207ED"/>
    <w:rsid w:val="00D330FA"/>
    <w:rsid w:val="00D52A56"/>
    <w:rsid w:val="00D565A2"/>
    <w:rsid w:val="00D86FF4"/>
    <w:rsid w:val="00D958F4"/>
    <w:rsid w:val="00DF6F77"/>
    <w:rsid w:val="00E03B80"/>
    <w:rsid w:val="00E51E46"/>
    <w:rsid w:val="00E52A35"/>
    <w:rsid w:val="00E74973"/>
    <w:rsid w:val="00E80205"/>
    <w:rsid w:val="00E83221"/>
    <w:rsid w:val="00E9349E"/>
    <w:rsid w:val="00EA0FAD"/>
    <w:rsid w:val="00EF7B61"/>
    <w:rsid w:val="00F162BD"/>
    <w:rsid w:val="00F7258B"/>
    <w:rsid w:val="00F76638"/>
    <w:rsid w:val="00F868E2"/>
    <w:rsid w:val="00F95B73"/>
    <w:rsid w:val="00FA3F12"/>
    <w:rsid w:val="00FB030E"/>
    <w:rsid w:val="00F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3F2424-5C92-4229-BCDF-074BD5F4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tabs>
        <w:tab w:val="left" w:pos="567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pPr>
      <w:jc w:val="center"/>
    </w:pPr>
    <w:rPr>
      <w:b/>
      <w:bCs/>
      <w:sz w:val="28"/>
    </w:rPr>
  </w:style>
  <w:style w:type="paragraph" w:styleId="a3">
    <w:name w:val="Body Text"/>
    <w:aliases w:val="Знак Знак,Знак"/>
    <w:basedOn w:val="a"/>
    <w:link w:val="a4"/>
    <w:uiPriority w:val="99"/>
    <w:pPr>
      <w:tabs>
        <w:tab w:val="left" w:pos="5670"/>
      </w:tabs>
    </w:pPr>
    <w:rPr>
      <w:b/>
      <w:sz w:val="28"/>
    </w:rPr>
  </w:style>
  <w:style w:type="paragraph" w:styleId="30">
    <w:name w:val="Body Text 3"/>
    <w:basedOn w:val="a"/>
    <w:link w:val="31"/>
    <w:uiPriority w:val="99"/>
    <w:pPr>
      <w:jc w:val="center"/>
    </w:pPr>
    <w:rPr>
      <w:b/>
      <w:sz w:val="32"/>
    </w:rPr>
  </w:style>
  <w:style w:type="paragraph" w:styleId="a5">
    <w:name w:val="Balloon Text"/>
    <w:basedOn w:val="a"/>
    <w:link w:val="a6"/>
    <w:uiPriority w:val="99"/>
    <w:semiHidden/>
    <w:rsid w:val="00D330FA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43283C"/>
  </w:style>
  <w:style w:type="character" w:customStyle="1" w:styleId="10">
    <w:name w:val="Заголовок 1 Знак"/>
    <w:basedOn w:val="a0"/>
    <w:link w:val="1"/>
    <w:uiPriority w:val="99"/>
    <w:rsid w:val="0043283C"/>
    <w:rPr>
      <w:b/>
      <w:bCs/>
      <w:sz w:val="28"/>
    </w:rPr>
  </w:style>
  <w:style w:type="character" w:customStyle="1" w:styleId="20">
    <w:name w:val="Заголовок 2 Знак"/>
    <w:basedOn w:val="a0"/>
    <w:link w:val="2"/>
    <w:uiPriority w:val="99"/>
    <w:rsid w:val="0043283C"/>
    <w:rPr>
      <w:b/>
      <w:bCs/>
      <w:sz w:val="32"/>
    </w:rPr>
  </w:style>
  <w:style w:type="numbering" w:customStyle="1" w:styleId="110">
    <w:name w:val="Нет списка11"/>
    <w:next w:val="a2"/>
    <w:uiPriority w:val="99"/>
    <w:semiHidden/>
    <w:unhideWhenUsed/>
    <w:rsid w:val="0043283C"/>
  </w:style>
  <w:style w:type="character" w:styleId="a7">
    <w:name w:val="Hyperlink"/>
    <w:uiPriority w:val="99"/>
    <w:unhideWhenUsed/>
    <w:rsid w:val="0043283C"/>
    <w:rPr>
      <w:rFonts w:ascii="Times New Roman" w:hAnsi="Times New Roman" w:cs="Times New Roman" w:hint="default"/>
      <w:color w:val="0000FF"/>
      <w:u w:val="single"/>
    </w:rPr>
  </w:style>
  <w:style w:type="character" w:styleId="a8">
    <w:name w:val="FollowedHyperlink"/>
    <w:uiPriority w:val="99"/>
    <w:unhideWhenUsed/>
    <w:rsid w:val="0043283C"/>
    <w:rPr>
      <w:rFonts w:ascii="Times New Roman" w:hAnsi="Times New Roman" w:cs="Times New Roman" w:hint="default"/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43283C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43283C"/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43283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c">
    <w:name w:val="Нижний колонтитул Знак"/>
    <w:basedOn w:val="a0"/>
    <w:link w:val="ab"/>
    <w:uiPriority w:val="99"/>
    <w:rsid w:val="0043283C"/>
    <w:rPr>
      <w:rFonts w:ascii="Arial" w:hAnsi="Arial"/>
    </w:rPr>
  </w:style>
  <w:style w:type="paragraph" w:styleId="ad">
    <w:name w:val="Title"/>
    <w:basedOn w:val="a"/>
    <w:link w:val="ae"/>
    <w:uiPriority w:val="99"/>
    <w:qFormat/>
    <w:rsid w:val="0043283C"/>
    <w:pPr>
      <w:jc w:val="center"/>
    </w:pPr>
    <w:rPr>
      <w:i/>
      <w:sz w:val="32"/>
    </w:rPr>
  </w:style>
  <w:style w:type="character" w:customStyle="1" w:styleId="ae">
    <w:name w:val="Название Знак"/>
    <w:basedOn w:val="a0"/>
    <w:link w:val="ad"/>
    <w:uiPriority w:val="99"/>
    <w:rsid w:val="0043283C"/>
    <w:rPr>
      <w:i/>
      <w:sz w:val="32"/>
    </w:rPr>
  </w:style>
  <w:style w:type="character" w:customStyle="1" w:styleId="a4">
    <w:name w:val="Основной текст Знак"/>
    <w:aliases w:val="Знак Знак Знак,Знак Знак1"/>
    <w:link w:val="a3"/>
    <w:uiPriority w:val="99"/>
    <w:locked/>
    <w:rsid w:val="0043283C"/>
    <w:rPr>
      <w:b/>
      <w:sz w:val="28"/>
    </w:rPr>
  </w:style>
  <w:style w:type="paragraph" w:customStyle="1" w:styleId="12">
    <w:name w:val="Знак1"/>
    <w:basedOn w:val="a"/>
    <w:next w:val="a3"/>
    <w:uiPriority w:val="99"/>
    <w:semiHidden/>
    <w:unhideWhenUsed/>
    <w:rsid w:val="0043283C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3">
    <w:name w:val="Основной текст Знак1"/>
    <w:aliases w:val="Знак Знак Знак1,Знак Знак2"/>
    <w:basedOn w:val="a0"/>
    <w:uiPriority w:val="99"/>
    <w:semiHidden/>
    <w:rsid w:val="0043283C"/>
    <w:rPr>
      <w:rFonts w:ascii="Calibri" w:eastAsia="Times New Roman" w:hAnsi="Calibri" w:cs="Times New Roman"/>
    </w:rPr>
  </w:style>
  <w:style w:type="paragraph" w:styleId="af">
    <w:name w:val="Subtitle"/>
    <w:basedOn w:val="a"/>
    <w:link w:val="af0"/>
    <w:uiPriority w:val="99"/>
    <w:qFormat/>
    <w:rsid w:val="0043283C"/>
    <w:pPr>
      <w:jc w:val="center"/>
    </w:pPr>
    <w:rPr>
      <w:b/>
      <w:bCs/>
      <w:sz w:val="32"/>
    </w:rPr>
  </w:style>
  <w:style w:type="character" w:customStyle="1" w:styleId="af0">
    <w:name w:val="Подзаголовок Знак"/>
    <w:basedOn w:val="a0"/>
    <w:link w:val="af"/>
    <w:uiPriority w:val="99"/>
    <w:rsid w:val="0043283C"/>
    <w:rPr>
      <w:b/>
      <w:bCs/>
      <w:sz w:val="32"/>
    </w:rPr>
  </w:style>
  <w:style w:type="character" w:customStyle="1" w:styleId="22">
    <w:name w:val="Основной текст 2 Знак"/>
    <w:basedOn w:val="a0"/>
    <w:link w:val="21"/>
    <w:uiPriority w:val="99"/>
    <w:rsid w:val="0043283C"/>
    <w:rPr>
      <w:b/>
      <w:bCs/>
      <w:sz w:val="28"/>
    </w:rPr>
  </w:style>
  <w:style w:type="character" w:customStyle="1" w:styleId="31">
    <w:name w:val="Основной текст 3 Знак"/>
    <w:basedOn w:val="a0"/>
    <w:link w:val="30"/>
    <w:uiPriority w:val="99"/>
    <w:rsid w:val="0043283C"/>
    <w:rPr>
      <w:b/>
      <w:sz w:val="32"/>
    </w:rPr>
  </w:style>
  <w:style w:type="character" w:customStyle="1" w:styleId="a6">
    <w:name w:val="Текст выноски Знак"/>
    <w:basedOn w:val="a0"/>
    <w:link w:val="a5"/>
    <w:uiPriority w:val="99"/>
    <w:semiHidden/>
    <w:rsid w:val="0043283C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4328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ash041e0431044b0447043d044b0439">
    <w:name w:val="dash041e_0431_044b_0447_043d_044b_0439"/>
    <w:basedOn w:val="a"/>
    <w:uiPriority w:val="99"/>
    <w:rsid w:val="0043283C"/>
    <w:rPr>
      <w:sz w:val="24"/>
      <w:szCs w:val="24"/>
    </w:rPr>
  </w:style>
  <w:style w:type="paragraph" w:customStyle="1" w:styleId="14">
    <w:name w:val="Без интервала1"/>
    <w:uiPriority w:val="99"/>
    <w:rsid w:val="0043283C"/>
    <w:rPr>
      <w:rFonts w:ascii="Calibri" w:hAnsi="Calibri"/>
      <w:sz w:val="22"/>
      <w:szCs w:val="22"/>
      <w:lang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43283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uiPriority w:val="99"/>
    <w:rsid w:val="004328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5">
    <w:name w:val="Абзац списка1"/>
    <w:basedOn w:val="a"/>
    <w:uiPriority w:val="99"/>
    <w:rsid w:val="004328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4328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6">
    <w:name w:val="Ñòèëü1"/>
    <w:basedOn w:val="a"/>
    <w:uiPriority w:val="99"/>
    <w:rsid w:val="0043283C"/>
    <w:pPr>
      <w:spacing w:line="288" w:lineRule="auto"/>
    </w:pPr>
    <w:rPr>
      <w:sz w:val="28"/>
    </w:rPr>
  </w:style>
  <w:style w:type="paragraph" w:customStyle="1" w:styleId="ConsPlusNonformat">
    <w:name w:val="ConsPlusNonformat"/>
    <w:uiPriority w:val="99"/>
    <w:rsid w:val="0043283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66">
    <w:name w:val="xl6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uiPriority w:val="99"/>
    <w:rsid w:val="004328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43283C"/>
    <w:pP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uiPriority w:val="99"/>
    <w:rsid w:val="0043283C"/>
    <w:pP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uiPriority w:val="99"/>
    <w:rsid w:val="0043283C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43283C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43283C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43283C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43283C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43283C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43283C"/>
    <w:pPr>
      <w:shd w:val="clear" w:color="auto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43283C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43283C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43283C"/>
    <w:pPr>
      <w:shd w:val="clear" w:color="auto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43283C"/>
    <w:pPr>
      <w:shd w:val="clear" w:color="auto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43283C"/>
    <w:pPr>
      <w:shd w:val="clear" w:color="auto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4328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43283C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43283C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43283C"/>
    <w:pP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43283C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43283C"/>
    <w:pPr>
      <w:shd w:val="clear" w:color="auto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43283C"/>
    <w:pP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43283C"/>
    <w:pPr>
      <w:shd w:val="clear" w:color="auto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43283C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43283C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uiPriority w:val="99"/>
    <w:rsid w:val="00432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5">
    <w:name w:val="xl65"/>
    <w:basedOn w:val="a"/>
    <w:uiPriority w:val="99"/>
    <w:rsid w:val="00432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43283C"/>
    <w:pPr>
      <w:spacing w:line="360" w:lineRule="auto"/>
      <w:ind w:firstLine="900"/>
      <w:jc w:val="both"/>
    </w:pPr>
    <w:rPr>
      <w:sz w:val="28"/>
      <w:szCs w:val="28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43283C"/>
    <w:rPr>
      <w:rFonts w:ascii="Times New Roman" w:hAnsi="Times New Roman" w:cs="Times New Roman" w:hint="default"/>
      <w:b/>
      <w:bCs w:val="0"/>
      <w:strike w:val="0"/>
      <w:dstrike w:val="0"/>
      <w:sz w:val="28"/>
      <w:u w:val="none"/>
      <w:effect w:val="none"/>
    </w:rPr>
  </w:style>
  <w:style w:type="character" w:customStyle="1" w:styleId="af3">
    <w:name w:val="Цветовое выделение"/>
    <w:uiPriority w:val="99"/>
    <w:rsid w:val="0043283C"/>
    <w:rPr>
      <w:b/>
      <w:bCs w:val="0"/>
      <w:color w:val="000080"/>
      <w:sz w:val="22"/>
    </w:rPr>
  </w:style>
  <w:style w:type="character" w:customStyle="1" w:styleId="af4">
    <w:name w:val="Гипертекстовая ссылка"/>
    <w:uiPriority w:val="99"/>
    <w:rsid w:val="0043283C"/>
    <w:rPr>
      <w:b/>
      <w:bCs w:val="0"/>
      <w:color w:val="008000"/>
      <w:sz w:val="22"/>
      <w:u w:val="single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43283C"/>
    <w:rPr>
      <w:rFonts w:ascii="Times New Roman" w:hAnsi="Times New Roman" w:cs="Times New Roman" w:hint="default"/>
      <w:sz w:val="22"/>
      <w:szCs w:val="22"/>
      <w:lang w:eastAsia="en-US"/>
    </w:rPr>
  </w:style>
  <w:style w:type="character" w:customStyle="1" w:styleId="17">
    <w:name w:val="Сильное выделение1"/>
    <w:uiPriority w:val="99"/>
    <w:rsid w:val="0043283C"/>
    <w:rPr>
      <w:b/>
      <w:bCs w:val="0"/>
      <w:i/>
      <w:iCs w:val="0"/>
      <w:color w:val="4F81BD"/>
    </w:rPr>
  </w:style>
  <w:style w:type="character" w:customStyle="1" w:styleId="23">
    <w:name w:val="Основной текст Знак2"/>
    <w:basedOn w:val="a0"/>
    <w:uiPriority w:val="99"/>
    <w:semiHidden/>
    <w:rsid w:val="0043283C"/>
  </w:style>
  <w:style w:type="numbering" w:customStyle="1" w:styleId="24">
    <w:name w:val="Нет списка2"/>
    <w:next w:val="a2"/>
    <w:uiPriority w:val="99"/>
    <w:semiHidden/>
    <w:unhideWhenUsed/>
    <w:rsid w:val="00023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Links>
    <vt:vector size="54" baseType="variant">
      <vt:variant>
        <vt:i4>393222</vt:i4>
      </vt:variant>
      <vt:variant>
        <vt:i4>24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5505037</vt:i4>
      </vt:variant>
      <vt:variant>
        <vt:i4>21</vt:i4>
      </vt:variant>
      <vt:variant>
        <vt:i4>0</vt:i4>
      </vt:variant>
      <vt:variant>
        <vt:i4>5</vt:i4>
      </vt:variant>
      <vt:variant>
        <vt:lpwstr>kodeks://link/d?nd=902017047&amp;point=mark=000000000000000000000000000000000000000000000000007E60KC</vt:lpwstr>
      </vt:variant>
      <vt:variant>
        <vt:lpwstr/>
      </vt:variant>
      <vt:variant>
        <vt:i4>720902</vt:i4>
      </vt:variant>
      <vt:variant>
        <vt:i4>18</vt:i4>
      </vt:variant>
      <vt:variant>
        <vt:i4>0</vt:i4>
      </vt:variant>
      <vt:variant>
        <vt:i4>5</vt:i4>
      </vt:variant>
      <vt:variant>
        <vt:lpwstr>kodeks://link/d?nd=902044488&amp;point=mark=000000000000000000000000000000000000000000000000007D20K3</vt:lpwstr>
      </vt:variant>
      <vt:variant>
        <vt:lpwstr/>
      </vt:variant>
      <vt:variant>
        <vt:i4>3342438</vt:i4>
      </vt:variant>
      <vt:variant>
        <vt:i4>15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393222</vt:i4>
      </vt:variant>
      <vt:variant>
        <vt:i4>12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393222</vt:i4>
      </vt:variant>
      <vt:variant>
        <vt:i4>9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1900621</vt:i4>
      </vt:variant>
      <vt:variant>
        <vt:i4>6</vt:i4>
      </vt:variant>
      <vt:variant>
        <vt:i4>0</vt:i4>
      </vt:variant>
      <vt:variant>
        <vt:i4>5</vt:i4>
      </vt:variant>
      <vt:variant>
        <vt:lpwstr>kodeks://link/d?nd=901808297</vt:lpwstr>
      </vt:variant>
      <vt:variant>
        <vt:lpwstr/>
      </vt:variant>
      <vt:variant>
        <vt:i4>262146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kodeks://link/d?nd=901876063&amp;point=mark=000000000000000000000000000000000000000000000000007D20K3</vt:lpwstr>
      </vt:variant>
      <vt:variant>
        <vt:lpwstr/>
      </vt:variant>
      <vt:variant>
        <vt:i4>852045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kodeks://link/d?nd=902017047&amp;point=mark=0000000000000000000000000000000000000000000000000064U0IK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Учетная запись Майкрософт</cp:lastModifiedBy>
  <cp:revision>2</cp:revision>
  <cp:lastPrinted>2022-06-27T06:43:00Z</cp:lastPrinted>
  <dcterms:created xsi:type="dcterms:W3CDTF">2022-06-30T11:01:00Z</dcterms:created>
  <dcterms:modified xsi:type="dcterms:W3CDTF">2022-06-30T11:01:00Z</dcterms:modified>
</cp:coreProperties>
</file>