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C9" w:rsidRDefault="00015605" w:rsidP="009F0A75">
      <w:pPr>
        <w:pStyle w:val="a5"/>
        <w:ind w:left="-1080"/>
        <w:jc w:val="both"/>
        <w:rPr>
          <w:rFonts w:asciiTheme="minorHAnsi" w:hAnsiTheme="minorHAnsi"/>
        </w:rPr>
      </w:pPr>
      <w:r w:rsidRPr="001D6C24">
        <w:rPr>
          <w:noProof/>
          <w:sz w:val="28"/>
          <w:szCs w:val="28"/>
        </w:rPr>
        <mc:AlternateContent>
          <mc:Choice Requires="wps">
            <w:drawing>
              <wp:anchor distT="0" distB="0" distL="114300" distR="114300" simplePos="0" relativeHeight="251662336" behindDoc="0" locked="0" layoutInCell="1" allowOverlap="1" wp14:anchorId="1F3300F6" wp14:editId="02B8B1E4">
                <wp:simplePos x="0" y="0"/>
                <wp:positionH relativeFrom="column">
                  <wp:posOffset>2802890</wp:posOffset>
                </wp:positionH>
                <wp:positionV relativeFrom="paragraph">
                  <wp:posOffset>115570</wp:posOffset>
                </wp:positionV>
                <wp:extent cx="714375" cy="1143000"/>
                <wp:effectExtent l="0" t="0" r="952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EB0" w:rsidRPr="005B2E5F" w:rsidRDefault="00AB7EB0" w:rsidP="00183518">
                            <w:pPr>
                              <w:ind w:left="-284" w:firstLine="283"/>
                              <w:jc w:val="center"/>
                            </w:pPr>
                            <w:r>
                              <w:rPr>
                                <w:noProof/>
                              </w:rPr>
                              <w:drawing>
                                <wp:inline distT="0" distB="0" distL="0" distR="0" wp14:anchorId="1EEA8225" wp14:editId="258F9132">
                                  <wp:extent cx="52387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flipH="1">
                                            <a:off x="0" y="0"/>
                                            <a:ext cx="549465" cy="1038988"/>
                                          </a:xfrm>
                                          <a:prstGeom prst="rect">
                                            <a:avLst/>
                                          </a:prstGeom>
                                          <a:noFill/>
                                          <a:ln w="9525">
                                            <a:noFill/>
                                            <a:miter lim="800000"/>
                                            <a:headEnd/>
                                            <a:tailEnd/>
                                          </a:ln>
                                        </pic:spPr>
                                      </pic:pic>
                                    </a:graphicData>
                                  </a:graphic>
                                </wp:inline>
                              </w:drawing>
                            </w:r>
                          </w:p>
                          <w:p w:rsidR="00AB7EB0" w:rsidRDefault="00AB7EB0"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300F6" id="_x0000_t202" coordsize="21600,21600" o:spt="202" path="m,l,21600r21600,l21600,xe">
                <v:stroke joinstyle="miter"/>
                <v:path gradientshapeok="t" o:connecttype="rect"/>
              </v:shapetype>
              <v:shape id="Text Box 5" o:spid="_x0000_s1026" type="#_x0000_t202" style="position:absolute;left:0;text-align:left;margin-left:220.7pt;margin-top:9.1pt;width:56.2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" stroked="f">
                <v:textbox>
                  <w:txbxContent>
                    <w:p w:rsidR="00AB7EB0" w:rsidRPr="005B2E5F" w:rsidRDefault="00AB7EB0" w:rsidP="00183518">
                      <w:pPr>
                        <w:ind w:left="-284" w:firstLine="283"/>
                        <w:jc w:val="center"/>
                      </w:pPr>
                      <w:r>
                        <w:rPr>
                          <w:noProof/>
                        </w:rPr>
                        <w:drawing>
                          <wp:inline distT="0" distB="0" distL="0" distR="0" wp14:anchorId="1EEA8225" wp14:editId="258F9132">
                            <wp:extent cx="52387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flipH="1">
                                      <a:off x="0" y="0"/>
                                      <a:ext cx="549465" cy="1038988"/>
                                    </a:xfrm>
                                    <a:prstGeom prst="rect">
                                      <a:avLst/>
                                    </a:prstGeom>
                                    <a:noFill/>
                                    <a:ln w="9525">
                                      <a:noFill/>
                                      <a:miter lim="800000"/>
                                      <a:headEnd/>
                                      <a:tailEnd/>
                                    </a:ln>
                                  </pic:spPr>
                                </pic:pic>
                              </a:graphicData>
                            </a:graphic>
                          </wp:inline>
                        </w:drawing>
                      </w:r>
                    </w:p>
                    <w:p w:rsidR="00AB7EB0" w:rsidRDefault="00AB7EB0" w:rsidP="009F0A75">
                      <w:pPr>
                        <w:jc w:val="center"/>
                      </w:pPr>
                    </w:p>
                  </w:txbxContent>
                </v:textbox>
              </v:shape>
            </w:pict>
          </mc:Fallback>
        </mc:AlternateContent>
      </w:r>
    </w:p>
    <w:p w:rsidR="009F0A75" w:rsidRPr="00CB74F5" w:rsidRDefault="0064791B" w:rsidP="009F0A75">
      <w:pPr>
        <w:pStyle w:val="a5"/>
        <w:ind w:left="-1080"/>
        <w:jc w:val="both"/>
        <w:rPr>
          <w:sz w:val="28"/>
          <w:szCs w:val="28"/>
        </w:rPr>
      </w:pPr>
      <w:r w:rsidRPr="001D6C24">
        <w:rPr>
          <w:rFonts w:ascii="MS Serif" w:hAnsi="MS Serif"/>
          <w:sz w:val="28"/>
          <w:szCs w:val="28"/>
        </w:rPr>
        <w:t xml:space="preserve">        </w:t>
      </w:r>
      <w:r w:rsidRPr="001D6C24">
        <w:rPr>
          <w:rFonts w:asciiTheme="minorHAnsi" w:hAnsiTheme="minorHAnsi"/>
          <w:sz w:val="28"/>
          <w:szCs w:val="28"/>
        </w:rPr>
        <w:t xml:space="preserve">  </w:t>
      </w:r>
      <w:r w:rsidR="001D6C24" w:rsidRPr="001D6C24">
        <w:rPr>
          <w:rFonts w:asciiTheme="minorHAnsi" w:hAnsiTheme="minorHAnsi"/>
          <w:sz w:val="28"/>
          <w:szCs w:val="28"/>
        </w:rPr>
        <w:t xml:space="preserve"> </w:t>
      </w:r>
      <w:r w:rsidR="00F47B79">
        <w:rPr>
          <w:rFonts w:asciiTheme="minorHAnsi" w:hAnsiTheme="minorHAnsi"/>
          <w:sz w:val="28"/>
          <w:szCs w:val="28"/>
        </w:rPr>
        <w:t xml:space="preserve">   </w:t>
      </w:r>
      <w:r w:rsidR="001D6C24" w:rsidRPr="001D6C24">
        <w:rPr>
          <w:rFonts w:asciiTheme="minorHAnsi" w:hAnsiTheme="minorHAnsi"/>
          <w:sz w:val="28"/>
          <w:szCs w:val="28"/>
        </w:rPr>
        <w:t xml:space="preserve"> </w:t>
      </w:r>
      <w:r w:rsidR="00966E41" w:rsidRPr="00CB74F5">
        <w:rPr>
          <w:sz w:val="28"/>
          <w:szCs w:val="28"/>
        </w:rPr>
        <w:t>Т</w:t>
      </w:r>
      <w:r w:rsidRPr="00CB74F5">
        <w:rPr>
          <w:sz w:val="28"/>
          <w:szCs w:val="28"/>
        </w:rPr>
        <w:t>А</w:t>
      </w:r>
      <w:r w:rsidR="00183518">
        <w:rPr>
          <w:sz w:val="28"/>
          <w:szCs w:val="28"/>
        </w:rPr>
        <w:t>ТАРСТАН РЕСПУБЛИКАСЫ</w:t>
      </w:r>
      <w:r w:rsidR="009F0A75" w:rsidRPr="00CB74F5">
        <w:rPr>
          <w:sz w:val="28"/>
          <w:szCs w:val="28"/>
        </w:rPr>
        <w:t xml:space="preserve">                    </w:t>
      </w:r>
      <w:r w:rsidR="00183518">
        <w:rPr>
          <w:sz w:val="28"/>
          <w:szCs w:val="28"/>
        </w:rPr>
        <w:t xml:space="preserve"> </w:t>
      </w:r>
      <w:r w:rsidR="00CF2BE9">
        <w:rPr>
          <w:sz w:val="28"/>
          <w:szCs w:val="28"/>
        </w:rPr>
        <w:t xml:space="preserve">      </w:t>
      </w:r>
      <w:r w:rsidR="009F0A75" w:rsidRPr="00CB74F5">
        <w:rPr>
          <w:sz w:val="28"/>
          <w:szCs w:val="28"/>
        </w:rPr>
        <w:t>РЕСПУБЛИКА ТАТАРСТАН</w:t>
      </w:r>
    </w:p>
    <w:p w:rsidR="009F0A75" w:rsidRPr="00CB74F5" w:rsidRDefault="009F0A75" w:rsidP="009F0A75">
      <w:pPr>
        <w:jc w:val="both"/>
        <w:rPr>
          <w:sz w:val="28"/>
          <w:szCs w:val="28"/>
        </w:rPr>
      </w:pPr>
      <w:r w:rsidRPr="00CB74F5">
        <w:rPr>
          <w:noProof/>
          <w:sz w:val="28"/>
          <w:szCs w:val="28"/>
        </w:rPr>
        <mc:AlternateContent>
          <mc:Choice Requires="wps">
            <w:drawing>
              <wp:anchor distT="0" distB="0" distL="114300" distR="114300" simplePos="0" relativeHeight="251660288" behindDoc="0" locked="0" layoutInCell="1" allowOverlap="1" wp14:anchorId="4ECBA5A3" wp14:editId="759E31E8">
                <wp:simplePos x="0" y="0"/>
                <wp:positionH relativeFrom="column">
                  <wp:posOffset>3796665</wp:posOffset>
                </wp:positionH>
                <wp:positionV relativeFrom="paragraph">
                  <wp:posOffset>70485</wp:posOffset>
                </wp:positionV>
                <wp:extent cx="2792730" cy="1157605"/>
                <wp:effectExtent l="0" t="0" r="762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157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B7EB0" w:rsidRPr="00CB74F5" w:rsidRDefault="00AB7EB0" w:rsidP="003D0D8B">
                            <w:pPr>
                              <w:pStyle w:val="1"/>
                              <w:rPr>
                                <w:b w:val="0"/>
                              </w:rPr>
                            </w:pPr>
                            <w:r w:rsidRPr="00CB74F5">
                              <w:t>Аксубаевский    муниципальный район муниципальное образование</w:t>
                            </w:r>
                          </w:p>
                          <w:p w:rsidR="00AB7EB0" w:rsidRPr="00CB74F5" w:rsidRDefault="00AB7EB0" w:rsidP="003D0D8B">
                            <w:pPr>
                              <w:jc w:val="center"/>
                            </w:pPr>
                            <w:r w:rsidRPr="00CB74F5">
                              <w:t xml:space="preserve">423072 </w:t>
                            </w:r>
                            <w:proofErr w:type="spellStart"/>
                            <w:r w:rsidRPr="00CB74F5">
                              <w:t>с.Старое</w:t>
                            </w:r>
                            <w:proofErr w:type="spellEnd"/>
                            <w:r w:rsidRPr="00CB74F5">
                              <w:t xml:space="preserve"> Тимошкино</w:t>
                            </w:r>
                          </w:p>
                          <w:p w:rsidR="00AB7EB0" w:rsidRPr="00CB74F5" w:rsidRDefault="00AB7EB0" w:rsidP="003D0D8B">
                            <w:pPr>
                              <w:jc w:val="center"/>
                            </w:pPr>
                            <w:r w:rsidRPr="00CB74F5">
                              <w:t>улица Ленина, 27</w:t>
                            </w:r>
                          </w:p>
                          <w:p w:rsidR="00AB7EB0" w:rsidRPr="00CB74F5" w:rsidRDefault="00AB7EB0" w:rsidP="003D0D8B">
                            <w:pPr>
                              <w:jc w:val="center"/>
                            </w:pPr>
                            <w:r w:rsidRPr="00CB74F5">
                              <w:t>тел. 884344 4-53-40</w:t>
                            </w:r>
                          </w:p>
                          <w:p w:rsidR="00AB7EB0" w:rsidRPr="00CB74F5" w:rsidRDefault="00AB7EB0" w:rsidP="003D0D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A5A3" id="Text Box 3" o:spid="_x0000_s1027" type="#_x0000_t202" style="position:absolute;left:0;text-align:left;margin-left:298.95pt;margin-top:5.55pt;width:219.9pt;height: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" stroked="f" strokeweight="2.25pt">
                <v:textbox>
                  <w:txbxContent>
                    <w:p w:rsidR="00AB7EB0" w:rsidRPr="00CB74F5" w:rsidRDefault="00AB7EB0" w:rsidP="003D0D8B">
                      <w:pPr>
                        <w:pStyle w:val="1"/>
                        <w:rPr>
                          <w:b w:val="0"/>
                        </w:rPr>
                      </w:pPr>
                      <w:r w:rsidRPr="00CB74F5">
                        <w:t>Аксубаевский    муниципальный район муниципальное образование</w:t>
                      </w:r>
                    </w:p>
                    <w:p w:rsidR="00AB7EB0" w:rsidRPr="00CB74F5" w:rsidRDefault="00AB7EB0" w:rsidP="003D0D8B">
                      <w:pPr>
                        <w:jc w:val="center"/>
                      </w:pPr>
                      <w:r w:rsidRPr="00CB74F5">
                        <w:t xml:space="preserve">423072 </w:t>
                      </w:r>
                      <w:proofErr w:type="spellStart"/>
                      <w:r w:rsidRPr="00CB74F5">
                        <w:t>с.Старое</w:t>
                      </w:r>
                      <w:proofErr w:type="spellEnd"/>
                      <w:r w:rsidRPr="00CB74F5">
                        <w:t xml:space="preserve"> Тимошкино</w:t>
                      </w:r>
                    </w:p>
                    <w:p w:rsidR="00AB7EB0" w:rsidRPr="00CB74F5" w:rsidRDefault="00AB7EB0" w:rsidP="003D0D8B">
                      <w:pPr>
                        <w:jc w:val="center"/>
                      </w:pPr>
                      <w:r w:rsidRPr="00CB74F5">
                        <w:t>улица Ленина, 27</w:t>
                      </w:r>
                    </w:p>
                    <w:p w:rsidR="00AB7EB0" w:rsidRPr="00CB74F5" w:rsidRDefault="00AB7EB0" w:rsidP="003D0D8B">
                      <w:pPr>
                        <w:jc w:val="center"/>
                      </w:pPr>
                      <w:r w:rsidRPr="00CB74F5">
                        <w:t>тел. 884344 4-53-40</w:t>
                      </w:r>
                    </w:p>
                    <w:p w:rsidR="00AB7EB0" w:rsidRPr="00CB74F5" w:rsidRDefault="00AB7EB0" w:rsidP="003D0D8B">
                      <w:pPr>
                        <w:jc w:val="center"/>
                      </w:pPr>
                    </w:p>
                  </w:txbxContent>
                </v:textbox>
              </v:shape>
            </w:pict>
          </mc:Fallback>
        </mc:AlternateContent>
      </w:r>
      <w:r w:rsidRPr="00CB74F5">
        <w:rPr>
          <w:noProof/>
          <w:sz w:val="28"/>
          <w:szCs w:val="28"/>
        </w:rPr>
        <mc:AlternateContent>
          <mc:Choice Requires="wps">
            <w:drawing>
              <wp:anchor distT="0" distB="0" distL="114300" distR="114300" simplePos="0" relativeHeight="251659264" behindDoc="0" locked="0" layoutInCell="0" allowOverlap="1" wp14:anchorId="50ED8D5D" wp14:editId="4454FAD5">
                <wp:simplePos x="0" y="0"/>
                <wp:positionH relativeFrom="column">
                  <wp:posOffset>-680084</wp:posOffset>
                </wp:positionH>
                <wp:positionV relativeFrom="paragraph">
                  <wp:posOffset>118110</wp:posOffset>
                </wp:positionV>
                <wp:extent cx="3364230" cy="1127125"/>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1271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B7EB0" w:rsidRPr="00CB74F5" w:rsidRDefault="00AB7EB0" w:rsidP="003D0D8B">
                            <w:pPr>
                              <w:pStyle w:val="1"/>
                              <w:rPr>
                                <w:b w:val="0"/>
                              </w:rPr>
                            </w:pPr>
                            <w:r w:rsidRPr="00CB74F5">
                              <w:rPr>
                                <w:b w:val="0"/>
                              </w:rPr>
                              <w:t>Аксубай муниципаль районы</w:t>
                            </w:r>
                          </w:p>
                          <w:p w:rsidR="00AB7EB0" w:rsidRPr="00CB74F5" w:rsidRDefault="00AB7EB0" w:rsidP="003D0D8B">
                            <w:pPr>
                              <w:pStyle w:val="1"/>
                              <w:rPr>
                                <w:b w:val="0"/>
                              </w:rPr>
                            </w:pPr>
                            <w:r w:rsidRPr="00CB74F5">
                              <w:t>муниципаль беремлеге</w:t>
                            </w:r>
                          </w:p>
                          <w:p w:rsidR="00AB7EB0" w:rsidRPr="00CB74F5" w:rsidRDefault="00AB7EB0" w:rsidP="003D0D8B">
                            <w:pPr>
                              <w:jc w:val="center"/>
                            </w:pPr>
                            <w:r w:rsidRPr="00CB74F5">
                              <w:t>423072 Иске Тимошка</w:t>
                            </w:r>
                          </w:p>
                          <w:p w:rsidR="00AB7EB0" w:rsidRPr="00CB74F5" w:rsidRDefault="00AB7EB0" w:rsidP="003D0D8B">
                            <w:pPr>
                              <w:jc w:val="center"/>
                            </w:pPr>
                            <w:proofErr w:type="spellStart"/>
                            <w:r w:rsidRPr="00CB74F5">
                              <w:t>Авылы</w:t>
                            </w:r>
                            <w:proofErr w:type="spellEnd"/>
                            <w:r w:rsidRPr="00CB74F5">
                              <w:t xml:space="preserve"> Ленина </w:t>
                            </w:r>
                            <w:proofErr w:type="spellStart"/>
                            <w:proofErr w:type="gramStart"/>
                            <w:r w:rsidRPr="00CB74F5">
                              <w:t>урамы</w:t>
                            </w:r>
                            <w:proofErr w:type="spellEnd"/>
                            <w:r w:rsidRPr="00CB74F5">
                              <w:t>,  27</w:t>
                            </w:r>
                            <w:proofErr w:type="gramEnd"/>
                          </w:p>
                          <w:p w:rsidR="00AB7EB0" w:rsidRPr="00CB74F5" w:rsidRDefault="00AB7EB0" w:rsidP="003D0D8B">
                            <w:pPr>
                              <w:jc w:val="center"/>
                            </w:pPr>
                            <w:r w:rsidRPr="00CB74F5">
                              <w:t>тел. 884344 4-53-40</w:t>
                            </w:r>
                          </w:p>
                          <w:p w:rsidR="00AB7EB0" w:rsidRPr="00CB74F5" w:rsidRDefault="00AB7EB0" w:rsidP="003D0D8B">
                            <w:pPr>
                              <w:jc w:val="center"/>
                            </w:pPr>
                          </w:p>
                          <w:p w:rsidR="00AB7EB0" w:rsidRPr="00FC2B25" w:rsidRDefault="00AB7EB0"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8D5D" id="Text Box 2" o:spid="_x0000_s1028" type="#_x0000_t202" style="position:absolute;left:0;text-align:left;margin-left:-53.55pt;margin-top:9.3pt;width:264.9pt;height: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xfhgIAABg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" o:allowincell="f" stroked="f" strokeweight="2.25pt">
                <v:textbox>
                  <w:txbxContent>
                    <w:p w:rsidR="00AB7EB0" w:rsidRPr="00CB74F5" w:rsidRDefault="00AB7EB0" w:rsidP="003D0D8B">
                      <w:pPr>
                        <w:pStyle w:val="1"/>
                        <w:rPr>
                          <w:b w:val="0"/>
                        </w:rPr>
                      </w:pPr>
                      <w:r w:rsidRPr="00CB74F5">
                        <w:rPr>
                          <w:b w:val="0"/>
                        </w:rPr>
                        <w:t>Аксубай муниципаль районы</w:t>
                      </w:r>
                    </w:p>
                    <w:p w:rsidR="00AB7EB0" w:rsidRPr="00CB74F5" w:rsidRDefault="00AB7EB0" w:rsidP="003D0D8B">
                      <w:pPr>
                        <w:pStyle w:val="1"/>
                        <w:rPr>
                          <w:b w:val="0"/>
                        </w:rPr>
                      </w:pPr>
                      <w:r w:rsidRPr="00CB74F5">
                        <w:t>муниципаль беремлеге</w:t>
                      </w:r>
                    </w:p>
                    <w:p w:rsidR="00AB7EB0" w:rsidRPr="00CB74F5" w:rsidRDefault="00AB7EB0" w:rsidP="003D0D8B">
                      <w:pPr>
                        <w:jc w:val="center"/>
                      </w:pPr>
                      <w:r w:rsidRPr="00CB74F5">
                        <w:t>423072 Иске Тимошка</w:t>
                      </w:r>
                    </w:p>
                    <w:p w:rsidR="00AB7EB0" w:rsidRPr="00CB74F5" w:rsidRDefault="00AB7EB0" w:rsidP="003D0D8B">
                      <w:pPr>
                        <w:jc w:val="center"/>
                      </w:pPr>
                      <w:proofErr w:type="spellStart"/>
                      <w:r w:rsidRPr="00CB74F5">
                        <w:t>Авылы</w:t>
                      </w:r>
                      <w:proofErr w:type="spellEnd"/>
                      <w:r w:rsidRPr="00CB74F5">
                        <w:t xml:space="preserve"> Ленина </w:t>
                      </w:r>
                      <w:proofErr w:type="spellStart"/>
                      <w:proofErr w:type="gramStart"/>
                      <w:r w:rsidRPr="00CB74F5">
                        <w:t>урамы</w:t>
                      </w:r>
                      <w:proofErr w:type="spellEnd"/>
                      <w:r w:rsidRPr="00CB74F5">
                        <w:t>,  27</w:t>
                      </w:r>
                      <w:proofErr w:type="gramEnd"/>
                    </w:p>
                    <w:p w:rsidR="00AB7EB0" w:rsidRPr="00CB74F5" w:rsidRDefault="00AB7EB0" w:rsidP="003D0D8B">
                      <w:pPr>
                        <w:jc w:val="center"/>
                      </w:pPr>
                      <w:r w:rsidRPr="00CB74F5">
                        <w:t>тел. 884344 4-53-40</w:t>
                      </w:r>
                    </w:p>
                    <w:p w:rsidR="00AB7EB0" w:rsidRPr="00CB74F5" w:rsidRDefault="00AB7EB0" w:rsidP="003D0D8B">
                      <w:pPr>
                        <w:jc w:val="center"/>
                      </w:pPr>
                    </w:p>
                    <w:p w:rsidR="00AB7EB0" w:rsidRPr="00FC2B25" w:rsidRDefault="00AB7EB0" w:rsidP="009F0A75">
                      <w:pPr>
                        <w:jc w:val="center"/>
                      </w:pPr>
                    </w:p>
                  </w:txbxContent>
                </v:textbox>
              </v:shape>
            </w:pict>
          </mc:Fallback>
        </mc:AlternateContent>
      </w: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pStyle w:val="a3"/>
        <w:jc w:val="both"/>
        <w:rPr>
          <w:sz w:val="28"/>
          <w:szCs w:val="28"/>
        </w:rPr>
      </w:pPr>
    </w:p>
    <w:p w:rsidR="009F0A75" w:rsidRPr="001D6C24" w:rsidRDefault="009F0A75" w:rsidP="009F0A75">
      <w:pPr>
        <w:pStyle w:val="a3"/>
        <w:jc w:val="both"/>
        <w:rPr>
          <w:sz w:val="28"/>
          <w:szCs w:val="28"/>
        </w:rPr>
      </w:pPr>
    </w:p>
    <w:p w:rsidR="009F0A75" w:rsidRPr="003D0D8B" w:rsidRDefault="00E712E7" w:rsidP="002945D1">
      <w:pPr>
        <w:pStyle w:val="a3"/>
        <w:jc w:val="left"/>
        <w:rPr>
          <w:sz w:val="28"/>
          <w:szCs w:val="28"/>
        </w:rPr>
      </w:pPr>
      <w:r>
        <w:rPr>
          <w:sz w:val="28"/>
          <w:szCs w:val="28"/>
        </w:rPr>
        <w:t xml:space="preserve"> </w:t>
      </w:r>
      <w:r w:rsidR="007431F2">
        <w:rPr>
          <w:sz w:val="28"/>
          <w:szCs w:val="28"/>
        </w:rPr>
        <w:t xml:space="preserve">                        Совет</w:t>
      </w:r>
      <w:r w:rsidR="00980615">
        <w:rPr>
          <w:sz w:val="28"/>
          <w:szCs w:val="28"/>
        </w:rPr>
        <w:t xml:space="preserve"> </w:t>
      </w:r>
      <w:proofErr w:type="spellStart"/>
      <w:r w:rsidR="00980615">
        <w:rPr>
          <w:sz w:val="28"/>
          <w:szCs w:val="28"/>
        </w:rPr>
        <w:t>Старотимошкинского</w:t>
      </w:r>
      <w:proofErr w:type="spellEnd"/>
      <w:r w:rsidR="00980615">
        <w:rPr>
          <w:sz w:val="28"/>
          <w:szCs w:val="28"/>
        </w:rPr>
        <w:t xml:space="preserve"> сельского поселения</w:t>
      </w:r>
      <w:r w:rsidR="00164022">
        <w:rPr>
          <w:sz w:val="28"/>
          <w:szCs w:val="28"/>
        </w:rPr>
        <w:t xml:space="preserve">   ПРОЕКТ</w:t>
      </w:r>
    </w:p>
    <w:p w:rsidR="007761CE" w:rsidRDefault="001D6C24" w:rsidP="002945D1">
      <w:pPr>
        <w:pStyle w:val="a3"/>
        <w:rPr>
          <w:rFonts w:ascii="Arial" w:hAnsi="Arial" w:cs="Arial"/>
          <w:szCs w:val="24"/>
        </w:rPr>
      </w:pPr>
      <w:r w:rsidRPr="00050FBB">
        <w:rPr>
          <w:rFonts w:ascii="Arial" w:hAnsi="Arial" w:cs="Arial"/>
          <w:noProof/>
          <w:szCs w:val="24"/>
        </w:rPr>
        <mc:AlternateContent>
          <mc:Choice Requires="wps">
            <w:drawing>
              <wp:anchor distT="0" distB="0" distL="114300" distR="114300" simplePos="0" relativeHeight="251661312" behindDoc="0" locked="0" layoutInCell="1" allowOverlap="1" wp14:anchorId="4D8A474B" wp14:editId="4CDDF079">
                <wp:simplePos x="0" y="0"/>
                <wp:positionH relativeFrom="margin">
                  <wp:align>left</wp:align>
                </wp:positionH>
                <wp:positionV relativeFrom="paragraph">
                  <wp:posOffset>195629</wp:posOffset>
                </wp:positionV>
                <wp:extent cx="6246305" cy="11876"/>
                <wp:effectExtent l="19050" t="19050" r="21590" b="266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305" cy="11876"/>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D9DE" id="Line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4pt" to="49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" strokecolor="#396" strokeweight="3pt">
                <w10:wrap anchorx="margin"/>
              </v:line>
            </w:pict>
          </mc:Fallback>
        </mc:AlternateContent>
      </w:r>
      <w:r w:rsidRPr="00050FBB">
        <w:rPr>
          <w:rFonts w:ascii="Arial" w:hAnsi="Arial" w:cs="Arial"/>
          <w:noProof/>
          <w:szCs w:val="24"/>
        </w:rPr>
        <mc:AlternateContent>
          <mc:Choice Requires="wps">
            <w:drawing>
              <wp:anchor distT="0" distB="0" distL="114300" distR="114300" simplePos="0" relativeHeight="251663360" behindDoc="0" locked="0" layoutInCell="1" allowOverlap="1" wp14:anchorId="795F1ED5" wp14:editId="512EB927">
                <wp:simplePos x="0" y="0"/>
                <wp:positionH relativeFrom="margin">
                  <wp:align>right</wp:align>
                </wp:positionH>
                <wp:positionV relativeFrom="paragraph">
                  <wp:posOffset>240986</wp:posOffset>
                </wp:positionV>
                <wp:extent cx="6447155" cy="18415"/>
                <wp:effectExtent l="19050" t="19050" r="29845"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1841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164E" id="Line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6.45pt,19pt" to="964.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xHGQIAAC0EAAAOAAAAZHJzL2Uyb0RvYy54bWysU8GO2jAQvVfqP1i+QxI2sG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" strokecolor="red" strokeweight="3pt">
                <w10:wrap anchorx="margin"/>
              </v:line>
            </w:pict>
          </mc:Fallback>
        </mc:AlternateContent>
      </w:r>
    </w:p>
    <w:p w:rsidR="007761CE" w:rsidRPr="007761CE" w:rsidRDefault="007761CE" w:rsidP="007761CE"/>
    <w:p w:rsidR="007761CE" w:rsidRDefault="007431F2" w:rsidP="007761CE">
      <w:r>
        <w:t xml:space="preserve">                                                                 </w:t>
      </w:r>
      <w:r w:rsidR="00164022">
        <w:t xml:space="preserve">                                                                   </w:t>
      </w:r>
    </w:p>
    <w:p w:rsidR="007431F2" w:rsidRDefault="007431F2" w:rsidP="007761CE">
      <w:pPr>
        <w:rPr>
          <w:b/>
        </w:rPr>
      </w:pPr>
      <w:r w:rsidRPr="007431F2">
        <w:rPr>
          <w:b/>
        </w:rPr>
        <w:t xml:space="preserve">                                                            </w:t>
      </w:r>
      <w:r>
        <w:rPr>
          <w:b/>
        </w:rPr>
        <w:t xml:space="preserve"> </w:t>
      </w:r>
      <w:r w:rsidRPr="007431F2">
        <w:rPr>
          <w:b/>
        </w:rPr>
        <w:t xml:space="preserve">  </w:t>
      </w:r>
      <w:r>
        <w:rPr>
          <w:b/>
        </w:rPr>
        <w:t xml:space="preserve">  </w:t>
      </w:r>
      <w:r w:rsidRPr="007431F2">
        <w:rPr>
          <w:b/>
        </w:rPr>
        <w:t xml:space="preserve"> РЕШЕНИЕ</w:t>
      </w:r>
    </w:p>
    <w:p w:rsidR="007431F2" w:rsidRPr="007431F2" w:rsidRDefault="00164022" w:rsidP="007761CE">
      <w:pPr>
        <w:rPr>
          <w:sz w:val="28"/>
          <w:szCs w:val="28"/>
        </w:rPr>
      </w:pPr>
      <w:r>
        <w:rPr>
          <w:sz w:val="28"/>
          <w:szCs w:val="28"/>
        </w:rPr>
        <w:t>№</w:t>
      </w:r>
      <w:r w:rsidR="007431F2" w:rsidRPr="007431F2">
        <w:rPr>
          <w:sz w:val="28"/>
          <w:szCs w:val="28"/>
        </w:rPr>
        <w:t xml:space="preserve">                                                               </w:t>
      </w:r>
      <w:r w:rsidR="007431F2">
        <w:rPr>
          <w:sz w:val="28"/>
          <w:szCs w:val="28"/>
        </w:rPr>
        <w:t xml:space="preserve">                          </w:t>
      </w:r>
      <w:r w:rsidR="007431F2" w:rsidRPr="007431F2">
        <w:rPr>
          <w:sz w:val="28"/>
          <w:szCs w:val="28"/>
        </w:rPr>
        <w:t xml:space="preserve">          от </w:t>
      </w:r>
      <w:bookmarkStart w:id="0" w:name="_GoBack"/>
      <w:bookmarkEnd w:id="0"/>
    </w:p>
    <w:p w:rsidR="003C390E" w:rsidRDefault="003C390E" w:rsidP="003C390E">
      <w:pPr>
        <w:pStyle w:val="af5"/>
        <w:ind w:firstLine="708"/>
        <w:jc w:val="center"/>
        <w:rPr>
          <w:sz w:val="28"/>
          <w:szCs w:val="28"/>
        </w:rPr>
      </w:pPr>
      <w:r>
        <w:rPr>
          <w:b/>
          <w:bCs/>
          <w:sz w:val="28"/>
          <w:szCs w:val="28"/>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C390E" w:rsidRDefault="003C390E" w:rsidP="003C390E">
      <w:pPr>
        <w:pStyle w:val="af5"/>
        <w:jc w:val="both"/>
        <w:rPr>
          <w:sz w:val="28"/>
          <w:szCs w:val="28"/>
        </w:rPr>
      </w:pPr>
      <w:r>
        <w:rPr>
          <w:sz w:val="28"/>
          <w:szCs w:val="28"/>
        </w:rPr>
        <w:t> </w:t>
      </w:r>
      <w:r>
        <w:rPr>
          <w:sz w:val="28"/>
          <w:szCs w:val="28"/>
        </w:rPr>
        <w:tab/>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w:t>
      </w:r>
      <w:r w:rsidR="007431F2">
        <w:rPr>
          <w:sz w:val="28"/>
          <w:szCs w:val="28"/>
        </w:rPr>
        <w:t xml:space="preserve"> специалист, Совет </w:t>
      </w:r>
      <w:proofErr w:type="spellStart"/>
      <w:r w:rsidR="007431F2">
        <w:rPr>
          <w:sz w:val="28"/>
          <w:szCs w:val="28"/>
        </w:rPr>
        <w:t>Старотимошкинского</w:t>
      </w:r>
      <w:proofErr w:type="spellEnd"/>
      <w:r>
        <w:rPr>
          <w:sz w:val="28"/>
          <w:szCs w:val="28"/>
        </w:rPr>
        <w:t xml:space="preserve"> сельского поселения Аксубаевского муниципального района Республики Татарстан </w:t>
      </w:r>
      <w:r>
        <w:rPr>
          <w:b/>
          <w:sz w:val="28"/>
          <w:szCs w:val="28"/>
        </w:rPr>
        <w:t>РЕШИЛ:</w:t>
      </w:r>
    </w:p>
    <w:p w:rsidR="003C390E" w:rsidRDefault="003C390E" w:rsidP="003C390E">
      <w:pPr>
        <w:pStyle w:val="af5"/>
        <w:jc w:val="both"/>
        <w:rPr>
          <w:sz w:val="28"/>
          <w:szCs w:val="28"/>
        </w:rPr>
      </w:pPr>
      <w:r>
        <w:rPr>
          <w:sz w:val="28"/>
          <w:szCs w:val="28"/>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C390E" w:rsidRPr="008622B2" w:rsidRDefault="003C390E" w:rsidP="003C390E">
      <w:pPr>
        <w:pStyle w:val="bodytextindent3"/>
        <w:jc w:val="both"/>
        <w:rPr>
          <w:sz w:val="28"/>
          <w:szCs w:val="28"/>
        </w:rPr>
      </w:pPr>
      <w:r>
        <w:rPr>
          <w:sz w:val="28"/>
          <w:szCs w:val="28"/>
        </w:rPr>
        <w:t>2. Настоящее решение распространяет действие на правоотношения,</w:t>
      </w:r>
      <w:r w:rsidR="008622B2">
        <w:rPr>
          <w:sz w:val="28"/>
          <w:szCs w:val="28"/>
        </w:rPr>
        <w:t xml:space="preserve"> возникшие с 1 января 2022 года.</w:t>
      </w:r>
      <w:r>
        <w:rPr>
          <w:sz w:val="28"/>
          <w:szCs w:val="28"/>
        </w:rPr>
        <w:t xml:space="preserve"> </w:t>
      </w:r>
      <w:r w:rsidR="008622B2">
        <w:rPr>
          <w:sz w:val="28"/>
          <w:szCs w:val="28"/>
        </w:rPr>
        <w:t xml:space="preserve">Обнародовать настоящее решение </w:t>
      </w:r>
      <w:proofErr w:type="gramStart"/>
      <w:r w:rsidR="008622B2">
        <w:rPr>
          <w:sz w:val="28"/>
          <w:szCs w:val="28"/>
        </w:rPr>
        <w:t>путем  размещения</w:t>
      </w:r>
      <w:proofErr w:type="gramEnd"/>
      <w:r w:rsidR="008622B2">
        <w:rPr>
          <w:sz w:val="28"/>
          <w:szCs w:val="28"/>
        </w:rPr>
        <w:t xml:space="preserve">  на информационных стендах </w:t>
      </w:r>
      <w:proofErr w:type="spellStart"/>
      <w:r w:rsidR="008622B2">
        <w:rPr>
          <w:sz w:val="28"/>
          <w:szCs w:val="28"/>
        </w:rPr>
        <w:t>Старотимошкинского</w:t>
      </w:r>
      <w:proofErr w:type="spellEnd"/>
      <w:r w:rsidR="008622B2">
        <w:rPr>
          <w:sz w:val="28"/>
          <w:szCs w:val="28"/>
        </w:rPr>
        <w:t xml:space="preserve"> сельского поселения, на официальном сайте Аксубаевского муниципального района  по адресу: </w:t>
      </w:r>
      <w:hyperlink r:id="rId10" w:history="1">
        <w:r w:rsidR="008622B2" w:rsidRPr="008622B2">
          <w:rPr>
            <w:rStyle w:val="af2"/>
            <w:b/>
            <w:color w:val="auto"/>
            <w:sz w:val="28"/>
            <w:szCs w:val="28"/>
          </w:rPr>
          <w:t>http://aksubaevo.tatar.ru</w:t>
        </w:r>
      </w:hyperlink>
      <w:r w:rsidR="008622B2" w:rsidRPr="008622B2">
        <w:rPr>
          <w:sz w:val="28"/>
          <w:szCs w:val="28"/>
        </w:rPr>
        <w:t>,  опубликовать на официальном портале правовой информации Республики Татарстан (</w:t>
      </w:r>
      <w:hyperlink r:id="rId11" w:history="1">
        <w:r w:rsidR="008622B2" w:rsidRPr="008622B2">
          <w:rPr>
            <w:rStyle w:val="af2"/>
            <w:color w:val="auto"/>
            <w:sz w:val="28"/>
            <w:szCs w:val="28"/>
            <w:lang w:val="en-US"/>
          </w:rPr>
          <w:t>https</w:t>
        </w:r>
        <w:r w:rsidR="008622B2" w:rsidRPr="008622B2">
          <w:rPr>
            <w:rStyle w:val="af2"/>
            <w:color w:val="auto"/>
            <w:sz w:val="28"/>
            <w:szCs w:val="28"/>
          </w:rPr>
          <w:t>://</w:t>
        </w:r>
        <w:proofErr w:type="spellStart"/>
        <w:r w:rsidR="008622B2" w:rsidRPr="008622B2">
          <w:rPr>
            <w:rStyle w:val="af2"/>
            <w:color w:val="auto"/>
            <w:sz w:val="28"/>
            <w:szCs w:val="28"/>
            <w:lang w:val="en-US"/>
          </w:rPr>
          <w:t>pravo</w:t>
        </w:r>
        <w:proofErr w:type="spellEnd"/>
        <w:r w:rsidR="008622B2" w:rsidRPr="008622B2">
          <w:rPr>
            <w:rStyle w:val="af2"/>
            <w:color w:val="auto"/>
            <w:sz w:val="28"/>
            <w:szCs w:val="28"/>
          </w:rPr>
          <w:t>.</w:t>
        </w:r>
        <w:proofErr w:type="spellStart"/>
        <w:r w:rsidR="008622B2" w:rsidRPr="008622B2">
          <w:rPr>
            <w:rStyle w:val="af2"/>
            <w:color w:val="auto"/>
            <w:sz w:val="28"/>
            <w:szCs w:val="28"/>
            <w:lang w:val="en-US"/>
          </w:rPr>
          <w:t>tatarstan</w:t>
        </w:r>
        <w:proofErr w:type="spellEnd"/>
        <w:r w:rsidR="008622B2" w:rsidRPr="008622B2">
          <w:rPr>
            <w:rStyle w:val="af2"/>
            <w:color w:val="auto"/>
            <w:sz w:val="28"/>
            <w:szCs w:val="28"/>
          </w:rPr>
          <w:t>.</w:t>
        </w:r>
        <w:proofErr w:type="spellStart"/>
        <w:r w:rsidR="008622B2" w:rsidRPr="008622B2">
          <w:rPr>
            <w:rStyle w:val="af2"/>
            <w:color w:val="auto"/>
            <w:sz w:val="28"/>
            <w:szCs w:val="28"/>
            <w:lang w:val="en-US"/>
          </w:rPr>
          <w:t>ru</w:t>
        </w:r>
        <w:proofErr w:type="spellEnd"/>
      </w:hyperlink>
      <w:r w:rsidR="008622B2" w:rsidRPr="008622B2">
        <w:rPr>
          <w:sz w:val="28"/>
          <w:szCs w:val="28"/>
        </w:rPr>
        <w:t>)</w:t>
      </w:r>
    </w:p>
    <w:p w:rsidR="003C390E" w:rsidRDefault="003C390E" w:rsidP="003C390E">
      <w:pPr>
        <w:pStyle w:val="af5"/>
        <w:jc w:val="both"/>
      </w:pPr>
      <w:r>
        <w:rPr>
          <w:sz w:val="28"/>
          <w:szCs w:val="28"/>
        </w:rPr>
        <w:t>3. Контроль за исполнение настоящего решения во</w:t>
      </w:r>
      <w:r w:rsidR="007431F2">
        <w:rPr>
          <w:sz w:val="28"/>
          <w:szCs w:val="28"/>
        </w:rPr>
        <w:t xml:space="preserve">зложить на главу </w:t>
      </w:r>
      <w:proofErr w:type="spellStart"/>
      <w:r w:rsidR="007431F2">
        <w:rPr>
          <w:sz w:val="28"/>
          <w:szCs w:val="28"/>
        </w:rPr>
        <w:t>Старотимошкинского</w:t>
      </w:r>
      <w:proofErr w:type="spellEnd"/>
      <w:r>
        <w:rPr>
          <w:sz w:val="28"/>
          <w:szCs w:val="28"/>
        </w:rPr>
        <w:t xml:space="preserve"> сельского поселения.</w:t>
      </w:r>
    </w:p>
    <w:p w:rsidR="003C390E" w:rsidRDefault="003C390E" w:rsidP="007431F2">
      <w:pPr>
        <w:pStyle w:val="af5"/>
        <w:spacing w:before="0" w:beforeAutospacing="0" w:after="0" w:afterAutospacing="0"/>
        <w:ind w:left="-284" w:firstLine="142"/>
        <w:rPr>
          <w:b/>
          <w:sz w:val="28"/>
          <w:szCs w:val="28"/>
        </w:rPr>
      </w:pPr>
      <w:r>
        <w:rPr>
          <w:sz w:val="28"/>
          <w:szCs w:val="28"/>
        </w:rPr>
        <w:t> </w:t>
      </w:r>
      <w:r w:rsidR="007431F2">
        <w:rPr>
          <w:sz w:val="28"/>
          <w:szCs w:val="28"/>
        </w:rPr>
        <w:t xml:space="preserve"> </w:t>
      </w:r>
      <w:r w:rsidR="008622B2">
        <w:rPr>
          <w:sz w:val="28"/>
          <w:szCs w:val="28"/>
        </w:rPr>
        <w:t xml:space="preserve"> </w:t>
      </w:r>
      <w:r w:rsidR="007431F2">
        <w:rPr>
          <w:b/>
          <w:sz w:val="28"/>
          <w:szCs w:val="28"/>
        </w:rPr>
        <w:t xml:space="preserve">Глава </w:t>
      </w:r>
      <w:proofErr w:type="spellStart"/>
      <w:r w:rsidR="007431F2">
        <w:rPr>
          <w:b/>
          <w:sz w:val="28"/>
          <w:szCs w:val="28"/>
        </w:rPr>
        <w:t>Старотимошкинского</w:t>
      </w:r>
      <w:proofErr w:type="spellEnd"/>
      <w:r>
        <w:rPr>
          <w:b/>
          <w:sz w:val="28"/>
          <w:szCs w:val="28"/>
        </w:rPr>
        <w:t xml:space="preserve"> сельского поселения,</w:t>
      </w:r>
    </w:p>
    <w:p w:rsidR="008622B2" w:rsidRDefault="008622B2" w:rsidP="008622B2">
      <w:pPr>
        <w:pStyle w:val="af5"/>
        <w:spacing w:before="0" w:beforeAutospacing="0" w:after="0" w:afterAutospacing="0"/>
        <w:ind w:left="-284" w:firstLine="284"/>
        <w:rPr>
          <w:b/>
          <w:sz w:val="28"/>
          <w:szCs w:val="28"/>
        </w:rPr>
      </w:pPr>
      <w:r>
        <w:rPr>
          <w:b/>
          <w:sz w:val="28"/>
          <w:szCs w:val="28"/>
        </w:rPr>
        <w:t xml:space="preserve"> </w:t>
      </w:r>
      <w:r w:rsidR="007431F2">
        <w:rPr>
          <w:b/>
          <w:sz w:val="28"/>
          <w:szCs w:val="28"/>
        </w:rPr>
        <w:t xml:space="preserve">Председатель Совета </w:t>
      </w:r>
      <w:proofErr w:type="spellStart"/>
      <w:r w:rsidR="007431F2">
        <w:rPr>
          <w:b/>
          <w:sz w:val="28"/>
          <w:szCs w:val="28"/>
        </w:rPr>
        <w:t>Старотимошкинского</w:t>
      </w:r>
      <w:proofErr w:type="spellEnd"/>
    </w:p>
    <w:p w:rsidR="008622B2" w:rsidRDefault="007431F2" w:rsidP="008622B2">
      <w:pPr>
        <w:pStyle w:val="af5"/>
        <w:spacing w:before="0" w:beforeAutospacing="0" w:after="0" w:afterAutospacing="0"/>
        <w:ind w:left="-284" w:firstLine="284"/>
        <w:rPr>
          <w:b/>
          <w:sz w:val="28"/>
          <w:szCs w:val="28"/>
        </w:rPr>
      </w:pPr>
      <w:r>
        <w:rPr>
          <w:b/>
          <w:sz w:val="28"/>
          <w:szCs w:val="28"/>
        </w:rPr>
        <w:t xml:space="preserve"> </w:t>
      </w:r>
      <w:r w:rsidR="008622B2">
        <w:rPr>
          <w:b/>
          <w:sz w:val="28"/>
          <w:szCs w:val="28"/>
        </w:rPr>
        <w:t>с</w:t>
      </w:r>
      <w:r w:rsidR="003C390E">
        <w:rPr>
          <w:b/>
          <w:sz w:val="28"/>
          <w:szCs w:val="28"/>
        </w:rPr>
        <w:t>ельского</w:t>
      </w:r>
      <w:r w:rsidR="008622B2">
        <w:rPr>
          <w:b/>
          <w:sz w:val="28"/>
          <w:szCs w:val="28"/>
        </w:rPr>
        <w:t xml:space="preserve"> </w:t>
      </w:r>
      <w:r w:rsidR="003C390E">
        <w:rPr>
          <w:b/>
          <w:sz w:val="28"/>
          <w:szCs w:val="28"/>
        </w:rPr>
        <w:t>поселения Аксубаевского</w:t>
      </w:r>
    </w:p>
    <w:p w:rsidR="003C390E" w:rsidRDefault="003C390E" w:rsidP="003C390E">
      <w:pPr>
        <w:pStyle w:val="af5"/>
        <w:spacing w:before="0" w:beforeAutospacing="0" w:after="0" w:afterAutospacing="0"/>
        <w:rPr>
          <w:b/>
          <w:sz w:val="28"/>
          <w:szCs w:val="28"/>
        </w:rPr>
      </w:pPr>
      <w:r>
        <w:rPr>
          <w:b/>
          <w:sz w:val="28"/>
          <w:szCs w:val="28"/>
        </w:rPr>
        <w:t xml:space="preserve"> муниципального </w:t>
      </w:r>
      <w:proofErr w:type="gramStart"/>
      <w:r>
        <w:rPr>
          <w:b/>
          <w:sz w:val="28"/>
          <w:szCs w:val="28"/>
        </w:rPr>
        <w:t>района</w:t>
      </w:r>
      <w:r w:rsidR="008622B2">
        <w:rPr>
          <w:b/>
          <w:sz w:val="28"/>
          <w:szCs w:val="28"/>
        </w:rPr>
        <w:t>:</w:t>
      </w:r>
      <w:r w:rsidR="007431F2">
        <w:rPr>
          <w:b/>
          <w:sz w:val="28"/>
          <w:szCs w:val="28"/>
        </w:rPr>
        <w:t xml:space="preserve"> </w:t>
      </w:r>
      <w:r w:rsidR="008622B2">
        <w:rPr>
          <w:b/>
          <w:sz w:val="28"/>
          <w:szCs w:val="28"/>
        </w:rPr>
        <w:t xml:space="preserve">  </w:t>
      </w:r>
      <w:proofErr w:type="gramEnd"/>
      <w:r w:rsidR="008622B2">
        <w:rPr>
          <w:b/>
          <w:sz w:val="28"/>
          <w:szCs w:val="28"/>
        </w:rPr>
        <w:t xml:space="preserve">                                                           </w:t>
      </w:r>
      <w:proofErr w:type="spellStart"/>
      <w:r w:rsidR="008622B2">
        <w:rPr>
          <w:b/>
          <w:sz w:val="28"/>
          <w:szCs w:val="28"/>
        </w:rPr>
        <w:t>П.А.Мулеева</w:t>
      </w:r>
      <w:proofErr w:type="spellEnd"/>
      <w:r w:rsidR="008622B2">
        <w:rPr>
          <w:b/>
          <w:sz w:val="28"/>
          <w:szCs w:val="28"/>
        </w:rPr>
        <w:t xml:space="preserve">                       </w:t>
      </w:r>
    </w:p>
    <w:p w:rsidR="003C390E" w:rsidRDefault="003C390E" w:rsidP="003C390E">
      <w:pPr>
        <w:pStyle w:val="af5"/>
        <w:spacing w:before="0" w:beforeAutospacing="0" w:after="0" w:afterAutospacing="0"/>
        <w:rPr>
          <w:b/>
          <w:sz w:val="28"/>
          <w:szCs w:val="28"/>
        </w:rPr>
      </w:pPr>
    </w:p>
    <w:p w:rsidR="003C390E" w:rsidRDefault="003C390E" w:rsidP="003C390E">
      <w:pPr>
        <w:pStyle w:val="af5"/>
        <w:spacing w:before="0" w:beforeAutospacing="0" w:after="0" w:afterAutospacing="0"/>
        <w:jc w:val="center"/>
        <w:rPr>
          <w:sz w:val="28"/>
          <w:szCs w:val="28"/>
        </w:rPr>
      </w:pPr>
    </w:p>
    <w:p w:rsidR="003C390E" w:rsidRDefault="003C390E" w:rsidP="003C390E">
      <w:pPr>
        <w:pStyle w:val="consplusnormal0"/>
        <w:spacing w:before="0" w:beforeAutospacing="0" w:after="0" w:afterAutospacing="0"/>
        <w:jc w:val="right"/>
        <w:rPr>
          <w:sz w:val="28"/>
          <w:szCs w:val="28"/>
        </w:rPr>
      </w:pPr>
      <w:r>
        <w:rPr>
          <w:bCs/>
          <w:sz w:val="28"/>
          <w:szCs w:val="28"/>
        </w:rPr>
        <w:t>Приложение № 1</w:t>
      </w:r>
    </w:p>
    <w:p w:rsidR="003C390E" w:rsidRDefault="003C390E" w:rsidP="003C390E">
      <w:pPr>
        <w:pStyle w:val="consplusnormal0"/>
        <w:spacing w:before="0" w:beforeAutospacing="0" w:after="0" w:afterAutospacing="0"/>
        <w:jc w:val="right"/>
        <w:rPr>
          <w:sz w:val="28"/>
          <w:szCs w:val="28"/>
        </w:rPr>
      </w:pPr>
      <w:r>
        <w:rPr>
          <w:sz w:val="28"/>
          <w:szCs w:val="28"/>
        </w:rPr>
        <w:t xml:space="preserve"> к решению Совета</w:t>
      </w:r>
    </w:p>
    <w:p w:rsidR="003C390E" w:rsidRDefault="008622B2" w:rsidP="003C390E">
      <w:pPr>
        <w:pStyle w:val="consplusnormal0"/>
        <w:spacing w:before="0" w:beforeAutospacing="0" w:after="0" w:afterAutospacing="0"/>
        <w:jc w:val="right"/>
        <w:rPr>
          <w:sz w:val="28"/>
          <w:szCs w:val="28"/>
        </w:rPr>
      </w:pPr>
      <w:proofErr w:type="spellStart"/>
      <w:r>
        <w:rPr>
          <w:sz w:val="28"/>
          <w:szCs w:val="28"/>
        </w:rPr>
        <w:t>Старотимошкинского</w:t>
      </w:r>
      <w:proofErr w:type="spellEnd"/>
      <w:r>
        <w:rPr>
          <w:sz w:val="28"/>
          <w:szCs w:val="28"/>
        </w:rPr>
        <w:t xml:space="preserve"> </w:t>
      </w:r>
      <w:r w:rsidR="003C390E">
        <w:rPr>
          <w:sz w:val="28"/>
          <w:szCs w:val="28"/>
        </w:rPr>
        <w:t xml:space="preserve">сельского поселения </w:t>
      </w:r>
    </w:p>
    <w:p w:rsidR="003C390E" w:rsidRDefault="003C390E" w:rsidP="003C390E">
      <w:pPr>
        <w:pStyle w:val="consplusnormal0"/>
        <w:spacing w:before="0" w:beforeAutospacing="0" w:after="0" w:afterAutospacing="0"/>
        <w:jc w:val="right"/>
        <w:rPr>
          <w:sz w:val="28"/>
          <w:szCs w:val="28"/>
        </w:rPr>
      </w:pPr>
      <w:r>
        <w:rPr>
          <w:sz w:val="28"/>
          <w:szCs w:val="28"/>
        </w:rPr>
        <w:t>Аксубаевского муниципального района РТ</w:t>
      </w:r>
    </w:p>
    <w:p w:rsidR="003C390E" w:rsidRDefault="00164022" w:rsidP="003C390E">
      <w:pPr>
        <w:pStyle w:val="consplusnormal0"/>
        <w:spacing w:before="0" w:beforeAutospacing="0" w:after="0" w:afterAutospacing="0"/>
        <w:jc w:val="right"/>
        <w:rPr>
          <w:sz w:val="28"/>
          <w:szCs w:val="28"/>
        </w:rPr>
      </w:pPr>
      <w:r>
        <w:rPr>
          <w:sz w:val="28"/>
          <w:szCs w:val="28"/>
        </w:rPr>
        <w:t xml:space="preserve">от           2022 года № </w:t>
      </w:r>
    </w:p>
    <w:p w:rsidR="003C390E" w:rsidRDefault="003C390E" w:rsidP="003C390E">
      <w:pPr>
        <w:pStyle w:val="consplusnormal0"/>
        <w:jc w:val="right"/>
        <w:rPr>
          <w:sz w:val="28"/>
          <w:szCs w:val="28"/>
        </w:rPr>
      </w:pPr>
    </w:p>
    <w:p w:rsidR="003C390E" w:rsidRDefault="003C390E" w:rsidP="003C390E">
      <w:pPr>
        <w:pStyle w:val="consplusnormal0"/>
        <w:jc w:val="center"/>
        <w:rPr>
          <w:sz w:val="28"/>
          <w:szCs w:val="28"/>
        </w:rPr>
      </w:pPr>
      <w:r>
        <w:rPr>
          <w:b/>
          <w:bCs/>
          <w:sz w:val="28"/>
          <w:szCs w:val="28"/>
        </w:rPr>
        <w:t xml:space="preserve">ПОЛОЖЕНИЕ </w:t>
      </w:r>
    </w:p>
    <w:p w:rsidR="003C390E" w:rsidRDefault="003C390E" w:rsidP="003C390E">
      <w:pPr>
        <w:pStyle w:val="consplusnormal0"/>
        <w:jc w:val="center"/>
        <w:rPr>
          <w:sz w:val="28"/>
          <w:szCs w:val="28"/>
        </w:rPr>
      </w:pPr>
      <w:r>
        <w:rPr>
          <w:b/>
          <w:bCs/>
          <w:sz w:val="28"/>
          <w:szCs w:val="28"/>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C390E" w:rsidRDefault="003C390E" w:rsidP="003C390E">
      <w:pPr>
        <w:pStyle w:val="consplusnormal0"/>
        <w:jc w:val="center"/>
        <w:rPr>
          <w:sz w:val="28"/>
          <w:szCs w:val="28"/>
        </w:rPr>
      </w:pPr>
      <w:r>
        <w:rPr>
          <w:b/>
          <w:bCs/>
          <w:sz w:val="28"/>
          <w:szCs w:val="28"/>
        </w:rPr>
        <w:t>I. Общие положения</w:t>
      </w:r>
    </w:p>
    <w:p w:rsidR="003C390E" w:rsidRDefault="003C390E" w:rsidP="003C390E">
      <w:pPr>
        <w:pStyle w:val="af5"/>
        <w:jc w:val="both"/>
        <w:rPr>
          <w:sz w:val="28"/>
          <w:szCs w:val="28"/>
        </w:rPr>
      </w:pPr>
      <w:r>
        <w:rPr>
          <w:sz w:val="28"/>
          <w:szCs w:val="28"/>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3C390E" w:rsidRDefault="003C390E" w:rsidP="003C390E">
      <w:pPr>
        <w:pStyle w:val="af5"/>
        <w:jc w:val="both"/>
        <w:rPr>
          <w:sz w:val="28"/>
          <w:szCs w:val="28"/>
        </w:rPr>
      </w:pPr>
      <w:r>
        <w:rPr>
          <w:sz w:val="28"/>
          <w:szCs w:val="28"/>
        </w:rPr>
        <w:t xml:space="preserve">2. Настоящее Положение регулирует порядок оплаты труда </w:t>
      </w:r>
      <w:r>
        <w:rPr>
          <w:sz w:val="28"/>
          <w:szCs w:val="28"/>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3C390E" w:rsidRDefault="003C390E" w:rsidP="003C390E">
      <w:pPr>
        <w:pStyle w:val="af5"/>
        <w:jc w:val="both"/>
        <w:rPr>
          <w:sz w:val="28"/>
          <w:szCs w:val="28"/>
        </w:rPr>
      </w:pPr>
      <w:r>
        <w:rPr>
          <w:sz w:val="28"/>
          <w:szCs w:val="28"/>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3C390E" w:rsidRDefault="003C390E" w:rsidP="003C390E">
      <w:pPr>
        <w:pStyle w:val="af5"/>
        <w:jc w:val="both"/>
        <w:rPr>
          <w:sz w:val="28"/>
          <w:szCs w:val="28"/>
        </w:rPr>
      </w:pPr>
      <w:r>
        <w:rPr>
          <w:sz w:val="28"/>
          <w:szCs w:val="28"/>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3C390E" w:rsidRDefault="003C390E" w:rsidP="003C390E">
      <w:pPr>
        <w:pStyle w:val="af5"/>
        <w:jc w:val="both"/>
        <w:rPr>
          <w:sz w:val="28"/>
          <w:szCs w:val="28"/>
        </w:rPr>
      </w:pPr>
      <w:r>
        <w:rPr>
          <w:sz w:val="28"/>
          <w:szCs w:val="28"/>
        </w:rPr>
        <w:t>5. Размеры надбавок устанавливаются в пределах выделенных средств на оплату труда.</w:t>
      </w:r>
    </w:p>
    <w:p w:rsidR="003C390E" w:rsidRDefault="003C390E" w:rsidP="003C390E">
      <w:pPr>
        <w:pStyle w:val="af5"/>
        <w:jc w:val="center"/>
        <w:rPr>
          <w:sz w:val="28"/>
          <w:szCs w:val="28"/>
        </w:rPr>
      </w:pPr>
      <w:r>
        <w:rPr>
          <w:b/>
          <w:bCs/>
          <w:sz w:val="28"/>
          <w:szCs w:val="28"/>
        </w:rPr>
        <w:t>II. Порядок и условия оплаты труда</w:t>
      </w:r>
    </w:p>
    <w:p w:rsidR="003C390E" w:rsidRDefault="003C390E" w:rsidP="003C390E">
      <w:pPr>
        <w:pStyle w:val="af5"/>
        <w:jc w:val="both"/>
        <w:rPr>
          <w:sz w:val="28"/>
          <w:szCs w:val="28"/>
        </w:rPr>
      </w:pPr>
      <w:r>
        <w:rPr>
          <w:sz w:val="28"/>
          <w:szCs w:val="28"/>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3C390E" w:rsidRDefault="003C390E" w:rsidP="003C390E">
      <w:pPr>
        <w:pStyle w:val="af5"/>
        <w:jc w:val="both"/>
        <w:rPr>
          <w:sz w:val="28"/>
          <w:szCs w:val="28"/>
        </w:rPr>
      </w:pPr>
      <w:r>
        <w:rPr>
          <w:sz w:val="28"/>
          <w:szCs w:val="28"/>
        </w:rPr>
        <w:lastRenderedPageBreak/>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Pr>
          <w:sz w:val="28"/>
          <w:szCs w:val="28"/>
        </w:rPr>
        <w:t>граждан</w:t>
      </w:r>
      <w:proofErr w:type="gramEnd"/>
      <w:r>
        <w:rPr>
          <w:sz w:val="28"/>
          <w:szCs w:val="28"/>
        </w:rPr>
        <w:t xml:space="preserve"> состоящих на воинском учете.</w:t>
      </w:r>
    </w:p>
    <w:p w:rsidR="003C390E" w:rsidRDefault="003C390E" w:rsidP="003C390E">
      <w:pPr>
        <w:spacing w:before="100" w:beforeAutospacing="1" w:after="100" w:afterAutospacing="1"/>
        <w:outlineLvl w:val="0"/>
        <w:rPr>
          <w:bCs/>
          <w:kern w:val="36"/>
          <w:sz w:val="28"/>
          <w:szCs w:val="28"/>
        </w:rPr>
      </w:pPr>
      <w:r>
        <w:rPr>
          <w:sz w:val="28"/>
          <w:szCs w:val="28"/>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w:t>
      </w:r>
      <w:proofErr w:type="gramStart"/>
      <w:r>
        <w:rPr>
          <w:sz w:val="28"/>
          <w:szCs w:val="28"/>
        </w:rPr>
        <w:t xml:space="preserve">   «</w:t>
      </w:r>
      <w:proofErr w:type="gramEnd"/>
      <w:r>
        <w:rPr>
          <w:bCs/>
          <w:kern w:val="36"/>
          <w:sz w:val="28"/>
          <w:szCs w:val="28"/>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3C390E" w:rsidTr="003C390E">
        <w:trPr>
          <w:tblCellSpacing w:w="15" w:type="dxa"/>
        </w:trPr>
        <w:tc>
          <w:tcPr>
            <w:tcW w:w="6318" w:type="dxa"/>
            <w:tcMar>
              <w:top w:w="15" w:type="dxa"/>
              <w:left w:w="15" w:type="dxa"/>
              <w:bottom w:w="15" w:type="dxa"/>
              <w:right w:w="15" w:type="dxa"/>
            </w:tcMar>
            <w:vAlign w:val="center"/>
            <w:hideMark/>
          </w:tcPr>
          <w:p w:rsidR="003C390E" w:rsidRDefault="003C390E">
            <w:pPr>
              <w:rPr>
                <w:bCs/>
                <w:kern w:val="36"/>
                <w:sz w:val="28"/>
                <w:szCs w:val="28"/>
              </w:rPr>
            </w:pPr>
          </w:p>
        </w:tc>
        <w:tc>
          <w:tcPr>
            <w:tcW w:w="2952"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Размер должностного оклада, руб.</w:t>
            </w:r>
          </w:p>
        </w:tc>
      </w:tr>
      <w:tr w:rsidR="003C390E" w:rsidTr="003C390E">
        <w:trPr>
          <w:tblCellSpacing w:w="15" w:type="dxa"/>
        </w:trPr>
        <w:tc>
          <w:tcPr>
            <w:tcW w:w="6318" w:type="dxa"/>
            <w:tcMar>
              <w:top w:w="15" w:type="dxa"/>
              <w:left w:w="15" w:type="dxa"/>
              <w:bottom w:w="15" w:type="dxa"/>
              <w:right w:w="15" w:type="dxa"/>
            </w:tcMar>
            <w:vAlign w:val="center"/>
            <w:hideMark/>
          </w:tcPr>
          <w:p w:rsidR="003C390E" w:rsidRDefault="003C390E">
            <w:pPr>
              <w:rPr>
                <w:sz w:val="28"/>
                <w:szCs w:val="28"/>
              </w:rPr>
            </w:pPr>
          </w:p>
        </w:tc>
        <w:tc>
          <w:tcPr>
            <w:tcW w:w="2952" w:type="dxa"/>
            <w:tcMar>
              <w:top w:w="15" w:type="dxa"/>
              <w:left w:w="15" w:type="dxa"/>
              <w:bottom w:w="15" w:type="dxa"/>
              <w:right w:w="15" w:type="dxa"/>
            </w:tcMar>
            <w:vAlign w:val="center"/>
            <w:hideMark/>
          </w:tcPr>
          <w:p w:rsidR="003C390E" w:rsidRDefault="003C390E">
            <w:pPr>
              <w:rPr>
                <w:rFonts w:cs="Calibri"/>
                <w:sz w:val="20"/>
                <w:szCs w:val="20"/>
              </w:rPr>
            </w:pPr>
          </w:p>
        </w:tc>
      </w:tr>
      <w:tr w:rsidR="003C390E" w:rsidTr="003C390E">
        <w:trPr>
          <w:tblCellSpacing w:w="15" w:type="dxa"/>
        </w:trPr>
        <w:tc>
          <w:tcPr>
            <w:tcW w:w="6318"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 xml:space="preserve">Инспектор </w:t>
            </w:r>
            <w:proofErr w:type="spellStart"/>
            <w:r>
              <w:rPr>
                <w:sz w:val="28"/>
                <w:szCs w:val="28"/>
              </w:rPr>
              <w:t>поучёту</w:t>
            </w:r>
            <w:proofErr w:type="spellEnd"/>
            <w:r>
              <w:rPr>
                <w:sz w:val="28"/>
                <w:szCs w:val="28"/>
              </w:rPr>
              <w:t xml:space="preserve"> и бронированию</w:t>
            </w:r>
          </w:p>
        </w:tc>
        <w:tc>
          <w:tcPr>
            <w:tcW w:w="2952"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6552,00</w:t>
            </w:r>
          </w:p>
        </w:tc>
      </w:tr>
    </w:tbl>
    <w:p w:rsidR="003C390E" w:rsidRDefault="003C390E" w:rsidP="003C390E">
      <w:pPr>
        <w:pStyle w:val="af5"/>
        <w:jc w:val="both"/>
        <w:rPr>
          <w:sz w:val="28"/>
          <w:szCs w:val="28"/>
        </w:rPr>
      </w:pPr>
      <w:r>
        <w:rPr>
          <w:sz w:val="28"/>
          <w:szCs w:val="28"/>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3C390E" w:rsidRDefault="003C390E" w:rsidP="003C390E">
      <w:pPr>
        <w:pStyle w:val="af5"/>
        <w:jc w:val="both"/>
        <w:rPr>
          <w:sz w:val="28"/>
          <w:szCs w:val="28"/>
        </w:rPr>
      </w:pPr>
      <w:r>
        <w:rPr>
          <w:sz w:val="28"/>
          <w:szCs w:val="28"/>
        </w:rPr>
        <w:t>- при нахождении на воинском учете до 400 граждан – 40% от должностного оклада освобожденного военно-учетного работника.</w:t>
      </w:r>
    </w:p>
    <w:p w:rsidR="003C390E" w:rsidRDefault="003C390E" w:rsidP="003C390E">
      <w:pPr>
        <w:pStyle w:val="af5"/>
        <w:rPr>
          <w:sz w:val="28"/>
          <w:szCs w:val="28"/>
        </w:rPr>
      </w:pPr>
      <w:r>
        <w:rPr>
          <w:sz w:val="28"/>
          <w:szCs w:val="28"/>
        </w:rPr>
        <w:t>5. Работнику производятся следующие выплаты стимулирующего характера:</w:t>
      </w:r>
    </w:p>
    <w:p w:rsidR="003C390E" w:rsidRDefault="003C390E" w:rsidP="003C390E">
      <w:pPr>
        <w:pStyle w:val="af5"/>
        <w:jc w:val="both"/>
        <w:rPr>
          <w:sz w:val="28"/>
          <w:szCs w:val="28"/>
        </w:rPr>
      </w:pPr>
      <w:r>
        <w:rPr>
          <w:sz w:val="28"/>
          <w:szCs w:val="28"/>
        </w:rPr>
        <w:t xml:space="preserve">а) ежемесячная надбавка к должностному окладу за выслугу </w:t>
      </w:r>
      <w:proofErr w:type="gramStart"/>
      <w:r>
        <w:rPr>
          <w:sz w:val="28"/>
          <w:szCs w:val="28"/>
        </w:rPr>
        <w:t>лет,  установленная</w:t>
      </w:r>
      <w:proofErr w:type="gramEnd"/>
      <w:r>
        <w:rPr>
          <w:sz w:val="28"/>
          <w:szCs w:val="28"/>
        </w:rPr>
        <w:t xml:space="preserve"> в соответствии с приказом Министерства обороны Российской Федерации от 18.09.2019  №545 </w:t>
      </w:r>
    </w:p>
    <w:p w:rsidR="003C390E" w:rsidRDefault="003C390E" w:rsidP="003C390E">
      <w:pPr>
        <w:spacing w:before="100" w:beforeAutospacing="1" w:after="100" w:afterAutospacing="1"/>
        <w:jc w:val="both"/>
        <w:rPr>
          <w:sz w:val="28"/>
          <w:szCs w:val="28"/>
        </w:rPr>
      </w:pPr>
      <w:r>
        <w:rPr>
          <w:sz w:val="28"/>
          <w:szCs w:val="28"/>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3C390E" w:rsidTr="003C390E">
        <w:trPr>
          <w:trHeight w:val="403"/>
          <w:tblCellSpacing w:w="15" w:type="dxa"/>
        </w:trPr>
        <w:tc>
          <w:tcPr>
            <w:tcW w:w="4295"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Стаж работы</w:t>
            </w:r>
          </w:p>
        </w:tc>
        <w:tc>
          <w:tcPr>
            <w:tcW w:w="4644"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Размер (в процентах к должностному окладу)</w:t>
            </w:r>
          </w:p>
        </w:tc>
      </w:tr>
      <w:tr w:rsidR="003C390E" w:rsidTr="003C390E">
        <w:trPr>
          <w:trHeight w:val="197"/>
          <w:tblCellSpacing w:w="15" w:type="dxa"/>
        </w:trPr>
        <w:tc>
          <w:tcPr>
            <w:tcW w:w="4295"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свыше 1 года</w:t>
            </w:r>
          </w:p>
        </w:tc>
        <w:tc>
          <w:tcPr>
            <w:tcW w:w="4644"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5</w:t>
            </w:r>
          </w:p>
        </w:tc>
      </w:tr>
      <w:tr w:rsidR="003C390E" w:rsidTr="003C390E">
        <w:trPr>
          <w:trHeight w:val="206"/>
          <w:tblCellSpacing w:w="15" w:type="dxa"/>
        </w:trPr>
        <w:tc>
          <w:tcPr>
            <w:tcW w:w="4295"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свыше 2 лет</w:t>
            </w:r>
          </w:p>
        </w:tc>
        <w:tc>
          <w:tcPr>
            <w:tcW w:w="4644"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10</w:t>
            </w:r>
          </w:p>
        </w:tc>
      </w:tr>
      <w:tr w:rsidR="003C390E" w:rsidTr="003C390E">
        <w:trPr>
          <w:trHeight w:val="197"/>
          <w:tblCellSpacing w:w="15" w:type="dxa"/>
        </w:trPr>
        <w:tc>
          <w:tcPr>
            <w:tcW w:w="4295"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свыше 2 лет</w:t>
            </w:r>
          </w:p>
        </w:tc>
        <w:tc>
          <w:tcPr>
            <w:tcW w:w="4644"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15</w:t>
            </w:r>
          </w:p>
        </w:tc>
      </w:tr>
      <w:tr w:rsidR="003C390E" w:rsidTr="003C390E">
        <w:trPr>
          <w:trHeight w:val="206"/>
          <w:tblCellSpacing w:w="15" w:type="dxa"/>
        </w:trPr>
        <w:tc>
          <w:tcPr>
            <w:tcW w:w="4295"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свыше 5 лет</w:t>
            </w:r>
          </w:p>
        </w:tc>
        <w:tc>
          <w:tcPr>
            <w:tcW w:w="4644"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20</w:t>
            </w:r>
          </w:p>
        </w:tc>
      </w:tr>
      <w:tr w:rsidR="003C390E" w:rsidTr="003C390E">
        <w:trPr>
          <w:trHeight w:val="206"/>
          <w:tblCellSpacing w:w="15" w:type="dxa"/>
        </w:trPr>
        <w:tc>
          <w:tcPr>
            <w:tcW w:w="4295"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свыше 10 лет</w:t>
            </w:r>
          </w:p>
        </w:tc>
        <w:tc>
          <w:tcPr>
            <w:tcW w:w="4644"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30</w:t>
            </w:r>
          </w:p>
        </w:tc>
      </w:tr>
      <w:tr w:rsidR="003C390E" w:rsidTr="003C390E">
        <w:trPr>
          <w:trHeight w:val="206"/>
          <w:tblCellSpacing w:w="15" w:type="dxa"/>
        </w:trPr>
        <w:tc>
          <w:tcPr>
            <w:tcW w:w="4295"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свыше15 лет</w:t>
            </w:r>
          </w:p>
        </w:tc>
        <w:tc>
          <w:tcPr>
            <w:tcW w:w="4644" w:type="dxa"/>
            <w:tcMar>
              <w:top w:w="15" w:type="dxa"/>
              <w:left w:w="15" w:type="dxa"/>
              <w:bottom w:w="15" w:type="dxa"/>
              <w:right w:w="15" w:type="dxa"/>
            </w:tcMar>
            <w:vAlign w:val="center"/>
            <w:hideMark/>
          </w:tcPr>
          <w:p w:rsidR="003C390E" w:rsidRDefault="003C390E">
            <w:pPr>
              <w:spacing w:before="100" w:beforeAutospacing="1" w:after="100" w:afterAutospacing="1"/>
              <w:rPr>
                <w:sz w:val="28"/>
                <w:szCs w:val="28"/>
              </w:rPr>
            </w:pPr>
            <w:r>
              <w:rPr>
                <w:sz w:val="28"/>
                <w:szCs w:val="28"/>
              </w:rPr>
              <w:t>40</w:t>
            </w:r>
          </w:p>
        </w:tc>
      </w:tr>
    </w:tbl>
    <w:p w:rsidR="003C390E" w:rsidRDefault="003C390E" w:rsidP="003C390E">
      <w:pPr>
        <w:ind w:firstLine="708"/>
        <w:jc w:val="both"/>
        <w:rPr>
          <w:sz w:val="28"/>
          <w:szCs w:val="28"/>
        </w:rPr>
      </w:pPr>
      <w:r>
        <w:rPr>
          <w:sz w:val="28"/>
          <w:szCs w:val="28"/>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w:t>
      </w:r>
      <w:r>
        <w:rPr>
          <w:sz w:val="28"/>
          <w:szCs w:val="28"/>
        </w:rPr>
        <w:lastRenderedPageBreak/>
        <w:t xml:space="preserve">(службы),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3C390E" w:rsidRDefault="003C390E" w:rsidP="003C390E">
      <w:pPr>
        <w:ind w:firstLine="708"/>
        <w:jc w:val="both"/>
        <w:rPr>
          <w:sz w:val="28"/>
          <w:szCs w:val="28"/>
        </w:rPr>
      </w:pPr>
      <w:r>
        <w:rPr>
          <w:sz w:val="28"/>
          <w:szCs w:val="28"/>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3C390E" w:rsidRDefault="003C390E" w:rsidP="003C390E">
      <w:pPr>
        <w:ind w:firstLine="708"/>
        <w:jc w:val="both"/>
        <w:rPr>
          <w:sz w:val="28"/>
          <w:szCs w:val="28"/>
        </w:rPr>
      </w:pPr>
    </w:p>
    <w:p w:rsidR="003C390E" w:rsidRDefault="003C390E" w:rsidP="003C390E">
      <w:pPr>
        <w:spacing w:line="288" w:lineRule="auto"/>
        <w:jc w:val="both"/>
        <w:rPr>
          <w:rFonts w:eastAsia="Calibri"/>
          <w:sz w:val="28"/>
          <w:szCs w:val="28"/>
          <w:lang w:eastAsia="en-US"/>
        </w:rPr>
      </w:pPr>
      <w:r>
        <w:rPr>
          <w:sz w:val="28"/>
          <w:szCs w:val="28"/>
        </w:rPr>
        <w:t>б) денежное вознаграждение за добросовестное выполнение должностных обязанностей до 2 должностных окладов в год;</w:t>
      </w:r>
    </w:p>
    <w:p w:rsidR="003C390E" w:rsidRDefault="003C390E" w:rsidP="003C390E">
      <w:pPr>
        <w:pStyle w:val="af5"/>
        <w:jc w:val="both"/>
        <w:rPr>
          <w:sz w:val="28"/>
          <w:szCs w:val="28"/>
        </w:rPr>
      </w:pPr>
      <w:r>
        <w:rPr>
          <w:sz w:val="28"/>
          <w:szCs w:val="28"/>
        </w:rPr>
        <w:t>в) ежемесячная премия по результатам работы в размере 25 процентов должностного оклада.</w:t>
      </w:r>
    </w:p>
    <w:p w:rsidR="003C390E" w:rsidRDefault="003C390E" w:rsidP="003C390E">
      <w:pPr>
        <w:pStyle w:val="af5"/>
        <w:jc w:val="both"/>
        <w:rPr>
          <w:sz w:val="28"/>
          <w:szCs w:val="28"/>
        </w:rPr>
      </w:pPr>
      <w:r>
        <w:rPr>
          <w:sz w:val="28"/>
          <w:szCs w:val="28"/>
        </w:rPr>
        <w:t>Ежемесячная премия выплачивается работникам за качественное, оперативное выполнение объема работ.</w:t>
      </w:r>
    </w:p>
    <w:p w:rsidR="003C390E" w:rsidRDefault="003C390E" w:rsidP="003C390E">
      <w:pPr>
        <w:spacing w:before="100" w:beforeAutospacing="1" w:after="100" w:afterAutospacing="1"/>
        <w:jc w:val="both"/>
        <w:rPr>
          <w:sz w:val="28"/>
          <w:szCs w:val="28"/>
        </w:rPr>
      </w:pPr>
      <w:r>
        <w:rPr>
          <w:sz w:val="28"/>
          <w:szCs w:val="28"/>
        </w:rPr>
        <w:t>г) иные выплаты, предусмотренные федеральными законами и иными правовыми актами Российской Федерации.</w:t>
      </w:r>
    </w:p>
    <w:p w:rsidR="003C390E" w:rsidRDefault="003C390E" w:rsidP="003C390E">
      <w:pPr>
        <w:spacing w:line="288" w:lineRule="auto"/>
        <w:ind w:firstLine="709"/>
        <w:jc w:val="both"/>
        <w:rPr>
          <w:rFonts w:eastAsia="Calibri"/>
          <w:sz w:val="28"/>
          <w:szCs w:val="28"/>
          <w:lang w:eastAsia="en-US"/>
        </w:rPr>
      </w:pPr>
      <w:r>
        <w:rPr>
          <w:sz w:val="28"/>
          <w:szCs w:val="28"/>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3C390E" w:rsidRDefault="003C390E" w:rsidP="003C390E">
      <w:pPr>
        <w:pStyle w:val="af5"/>
        <w:jc w:val="center"/>
        <w:rPr>
          <w:sz w:val="28"/>
          <w:szCs w:val="28"/>
        </w:rPr>
      </w:pPr>
      <w:r>
        <w:rPr>
          <w:b/>
          <w:bCs/>
          <w:sz w:val="28"/>
          <w:szCs w:val="28"/>
        </w:rPr>
        <w:t>III. Отпуск специалисту по воинскому учету</w:t>
      </w:r>
    </w:p>
    <w:p w:rsidR="003C390E" w:rsidRDefault="003C390E" w:rsidP="003C390E">
      <w:pPr>
        <w:pStyle w:val="af5"/>
        <w:ind w:firstLine="708"/>
        <w:jc w:val="both"/>
        <w:rPr>
          <w:sz w:val="28"/>
          <w:szCs w:val="28"/>
        </w:rPr>
      </w:pPr>
      <w:r>
        <w:rPr>
          <w:sz w:val="28"/>
          <w:szCs w:val="28"/>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3C390E" w:rsidRDefault="003C390E" w:rsidP="003C390E">
      <w:pPr>
        <w:spacing w:before="100" w:beforeAutospacing="1" w:after="100" w:afterAutospacing="1"/>
        <w:rPr>
          <w:sz w:val="28"/>
          <w:szCs w:val="28"/>
        </w:rPr>
      </w:pPr>
      <w:r>
        <w:rPr>
          <w:sz w:val="28"/>
          <w:szCs w:val="28"/>
        </w:rPr>
        <w:t> </w:t>
      </w:r>
    </w:p>
    <w:p w:rsidR="003C390E" w:rsidRDefault="003C390E" w:rsidP="003C390E">
      <w:pPr>
        <w:spacing w:before="100" w:beforeAutospacing="1" w:after="100" w:afterAutospacing="1"/>
      </w:pPr>
      <w:r>
        <w:rPr>
          <w:b/>
          <w:bCs/>
        </w:rPr>
        <w:t> </w:t>
      </w:r>
    </w:p>
    <w:p w:rsidR="003C390E" w:rsidRDefault="003C390E" w:rsidP="003C390E">
      <w:pPr>
        <w:spacing w:line="288" w:lineRule="auto"/>
        <w:ind w:firstLine="709"/>
        <w:jc w:val="both"/>
        <w:rPr>
          <w:rFonts w:ascii="Calibri" w:eastAsia="Calibri" w:hAnsi="Calibri"/>
          <w:sz w:val="28"/>
          <w:szCs w:val="28"/>
          <w:lang w:eastAsia="en-US"/>
        </w:rPr>
      </w:pPr>
    </w:p>
    <w:p w:rsidR="003C390E" w:rsidRDefault="003C390E" w:rsidP="003C390E">
      <w:pPr>
        <w:jc w:val="center"/>
        <w:rPr>
          <w:sz w:val="28"/>
          <w:szCs w:val="28"/>
        </w:rPr>
      </w:pPr>
    </w:p>
    <w:p w:rsidR="006C6FF6" w:rsidRDefault="006C6FF6" w:rsidP="006C6FF6">
      <w:pPr>
        <w:jc w:val="center"/>
        <w:rPr>
          <w:rFonts w:ascii="Arial" w:hAnsi="Arial" w:cs="Arial"/>
        </w:rPr>
      </w:pPr>
    </w:p>
    <w:sectPr w:rsidR="006C6FF6" w:rsidSect="00183518">
      <w:footerReference w:type="default" r:id="rId12"/>
      <w:pgSz w:w="11907" w:h="16840" w:code="9"/>
      <w:pgMar w:top="568" w:right="851" w:bottom="851" w:left="851"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796" w:rsidRDefault="00410796" w:rsidP="00CE747D">
      <w:r>
        <w:separator/>
      </w:r>
    </w:p>
  </w:endnote>
  <w:endnote w:type="continuationSeparator" w:id="0">
    <w:p w:rsidR="00410796" w:rsidRDefault="00410796" w:rsidP="00C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B0" w:rsidRPr="00F42A04" w:rsidRDefault="00AB7EB0" w:rsidP="00F47B79">
    <w:pPr>
      <w:pStyle w:val="ab"/>
    </w:pPr>
    <w:r w:rsidRPr="00F42A0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796" w:rsidRDefault="00410796" w:rsidP="00CE747D">
      <w:r>
        <w:separator/>
      </w:r>
    </w:p>
  </w:footnote>
  <w:footnote w:type="continuationSeparator" w:id="0">
    <w:p w:rsidR="00410796" w:rsidRDefault="00410796" w:rsidP="00CE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4252FE"/>
    <w:multiLevelType w:val="hybridMultilevel"/>
    <w:tmpl w:val="472608B2"/>
    <w:lvl w:ilvl="0" w:tplc="D4CC26BC">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9C034F"/>
    <w:multiLevelType w:val="hybridMultilevel"/>
    <w:tmpl w:val="7C0EB036"/>
    <w:lvl w:ilvl="0" w:tplc="F030DF92">
      <w:start w:val="1"/>
      <w:numFmt w:val="decimal"/>
      <w:lvlText w:val="%1."/>
      <w:lvlJc w:val="left"/>
      <w:pPr>
        <w:ind w:left="1422" w:hanging="360"/>
      </w:pPr>
    </w:lvl>
    <w:lvl w:ilvl="1" w:tplc="04190019">
      <w:start w:val="1"/>
      <w:numFmt w:val="lowerLetter"/>
      <w:lvlText w:val="%2."/>
      <w:lvlJc w:val="left"/>
      <w:pPr>
        <w:ind w:left="2142" w:hanging="360"/>
      </w:pPr>
    </w:lvl>
    <w:lvl w:ilvl="2" w:tplc="0419001B">
      <w:start w:val="1"/>
      <w:numFmt w:val="lowerRoman"/>
      <w:lvlText w:val="%3."/>
      <w:lvlJc w:val="right"/>
      <w:pPr>
        <w:ind w:left="2862" w:hanging="180"/>
      </w:pPr>
    </w:lvl>
    <w:lvl w:ilvl="3" w:tplc="0419000F">
      <w:start w:val="1"/>
      <w:numFmt w:val="decimal"/>
      <w:lvlText w:val="%4."/>
      <w:lvlJc w:val="left"/>
      <w:pPr>
        <w:ind w:left="3582" w:hanging="360"/>
      </w:pPr>
    </w:lvl>
    <w:lvl w:ilvl="4" w:tplc="04190019">
      <w:start w:val="1"/>
      <w:numFmt w:val="lowerLetter"/>
      <w:lvlText w:val="%5."/>
      <w:lvlJc w:val="left"/>
      <w:pPr>
        <w:ind w:left="4302" w:hanging="360"/>
      </w:pPr>
    </w:lvl>
    <w:lvl w:ilvl="5" w:tplc="0419001B">
      <w:start w:val="1"/>
      <w:numFmt w:val="lowerRoman"/>
      <w:lvlText w:val="%6."/>
      <w:lvlJc w:val="right"/>
      <w:pPr>
        <w:ind w:left="5022" w:hanging="180"/>
      </w:pPr>
    </w:lvl>
    <w:lvl w:ilvl="6" w:tplc="0419000F">
      <w:start w:val="1"/>
      <w:numFmt w:val="decimal"/>
      <w:lvlText w:val="%7."/>
      <w:lvlJc w:val="left"/>
      <w:pPr>
        <w:ind w:left="5742" w:hanging="360"/>
      </w:pPr>
    </w:lvl>
    <w:lvl w:ilvl="7" w:tplc="04190019">
      <w:start w:val="1"/>
      <w:numFmt w:val="lowerLetter"/>
      <w:lvlText w:val="%8."/>
      <w:lvlJc w:val="left"/>
      <w:pPr>
        <w:ind w:left="6462" w:hanging="360"/>
      </w:pPr>
    </w:lvl>
    <w:lvl w:ilvl="8" w:tplc="0419001B">
      <w:start w:val="1"/>
      <w:numFmt w:val="lowerRoman"/>
      <w:lvlText w:val="%9."/>
      <w:lvlJc w:val="right"/>
      <w:pPr>
        <w:ind w:left="7182" w:hanging="180"/>
      </w:p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A604F0C"/>
    <w:multiLevelType w:val="hybridMultilevel"/>
    <w:tmpl w:val="08203664"/>
    <w:lvl w:ilvl="0" w:tplc="7E62E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75982073"/>
    <w:multiLevelType w:val="multilevel"/>
    <w:tmpl w:val="06262696"/>
    <w:numStyleLink w:val="Style1"/>
  </w:abstractNum>
  <w:abstractNum w:abstractNumId="20"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8"/>
  </w:num>
  <w:num w:numId="3">
    <w:abstractNumId w:val="14"/>
  </w:num>
  <w:num w:numId="4">
    <w:abstractNumId w:val="4"/>
  </w:num>
  <w:num w:numId="5">
    <w:abstractNumId w:val="11"/>
  </w:num>
  <w:num w:numId="6">
    <w:abstractNumId w:val="9"/>
  </w:num>
  <w:num w:numId="7">
    <w:abstractNumId w:val="12"/>
  </w:num>
  <w:num w:numId="8">
    <w:abstractNumId w:val="1"/>
  </w:num>
  <w:num w:numId="9">
    <w:abstractNumId w:val="7"/>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num>
  <w:num w:numId="14">
    <w:abstractNumId w:val="15"/>
  </w:num>
  <w:num w:numId="15">
    <w:abstractNumId w:val="21"/>
  </w:num>
  <w:num w:numId="16">
    <w:abstractNumId w:val="2"/>
  </w:num>
  <w:num w:numId="17">
    <w:abstractNumId w:val="10"/>
  </w:num>
  <w:num w:numId="18">
    <w:abstractNumId w:val="13"/>
  </w:num>
  <w:num w:numId="19">
    <w:abstractNumId w:val="20"/>
  </w:num>
  <w:num w:numId="20">
    <w:abstractNumId w:val="3"/>
  </w:num>
  <w:num w:numId="21">
    <w:abstractNumId w:val="16"/>
  </w:num>
  <w:num w:numId="22">
    <w:abstractNumId w:val="1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88"/>
    <w:rsid w:val="000000D6"/>
    <w:rsid w:val="00001066"/>
    <w:rsid w:val="000011B4"/>
    <w:rsid w:val="00001797"/>
    <w:rsid w:val="00001D10"/>
    <w:rsid w:val="000041CE"/>
    <w:rsid w:val="00004296"/>
    <w:rsid w:val="000054AC"/>
    <w:rsid w:val="00006131"/>
    <w:rsid w:val="00006869"/>
    <w:rsid w:val="00006AF6"/>
    <w:rsid w:val="0000783F"/>
    <w:rsid w:val="00015605"/>
    <w:rsid w:val="000221CD"/>
    <w:rsid w:val="0002235D"/>
    <w:rsid w:val="00025CB2"/>
    <w:rsid w:val="00026F88"/>
    <w:rsid w:val="00034E5B"/>
    <w:rsid w:val="0003791A"/>
    <w:rsid w:val="000433D2"/>
    <w:rsid w:val="0004482C"/>
    <w:rsid w:val="00046F40"/>
    <w:rsid w:val="00050FBB"/>
    <w:rsid w:val="00051E2B"/>
    <w:rsid w:val="00055EC8"/>
    <w:rsid w:val="00055FD5"/>
    <w:rsid w:val="00056548"/>
    <w:rsid w:val="0006193A"/>
    <w:rsid w:val="00061EAF"/>
    <w:rsid w:val="00066B2B"/>
    <w:rsid w:val="000779CF"/>
    <w:rsid w:val="00081D2B"/>
    <w:rsid w:val="00091A81"/>
    <w:rsid w:val="0009568E"/>
    <w:rsid w:val="00096D77"/>
    <w:rsid w:val="000A20F4"/>
    <w:rsid w:val="000B5A42"/>
    <w:rsid w:val="000B5C38"/>
    <w:rsid w:val="000C0AB1"/>
    <w:rsid w:val="000D6E6E"/>
    <w:rsid w:val="000E0B05"/>
    <w:rsid w:val="000E59D6"/>
    <w:rsid w:val="000E7861"/>
    <w:rsid w:val="000F00E1"/>
    <w:rsid w:val="000F371B"/>
    <w:rsid w:val="000F3DFB"/>
    <w:rsid w:val="00102D58"/>
    <w:rsid w:val="001105EE"/>
    <w:rsid w:val="0011116E"/>
    <w:rsid w:val="00115F64"/>
    <w:rsid w:val="0012507B"/>
    <w:rsid w:val="00126DC7"/>
    <w:rsid w:val="001302C5"/>
    <w:rsid w:val="001346F2"/>
    <w:rsid w:val="00134F95"/>
    <w:rsid w:val="00136218"/>
    <w:rsid w:val="00137AE9"/>
    <w:rsid w:val="00140871"/>
    <w:rsid w:val="00141E23"/>
    <w:rsid w:val="00143A9A"/>
    <w:rsid w:val="0014430F"/>
    <w:rsid w:val="00145D8D"/>
    <w:rsid w:val="00146E76"/>
    <w:rsid w:val="00150538"/>
    <w:rsid w:val="00151544"/>
    <w:rsid w:val="00155E0E"/>
    <w:rsid w:val="00157709"/>
    <w:rsid w:val="001625CB"/>
    <w:rsid w:val="00162E6D"/>
    <w:rsid w:val="00164022"/>
    <w:rsid w:val="00167436"/>
    <w:rsid w:val="00167B22"/>
    <w:rsid w:val="00180407"/>
    <w:rsid w:val="00181139"/>
    <w:rsid w:val="00183518"/>
    <w:rsid w:val="001871BA"/>
    <w:rsid w:val="001952B4"/>
    <w:rsid w:val="001963A5"/>
    <w:rsid w:val="001A07F2"/>
    <w:rsid w:val="001A478A"/>
    <w:rsid w:val="001B0AEE"/>
    <w:rsid w:val="001B453A"/>
    <w:rsid w:val="001B5B03"/>
    <w:rsid w:val="001B71F1"/>
    <w:rsid w:val="001C0383"/>
    <w:rsid w:val="001C5ACD"/>
    <w:rsid w:val="001D64E8"/>
    <w:rsid w:val="001D6C24"/>
    <w:rsid w:val="001E0216"/>
    <w:rsid w:val="001E0FD2"/>
    <w:rsid w:val="001E4A10"/>
    <w:rsid w:val="001E746F"/>
    <w:rsid w:val="001E7D86"/>
    <w:rsid w:val="001F67D9"/>
    <w:rsid w:val="002135DE"/>
    <w:rsid w:val="00215216"/>
    <w:rsid w:val="00223827"/>
    <w:rsid w:val="00223BD3"/>
    <w:rsid w:val="00226DC7"/>
    <w:rsid w:val="00232F80"/>
    <w:rsid w:val="002420B7"/>
    <w:rsid w:val="00244688"/>
    <w:rsid w:val="0025247C"/>
    <w:rsid w:val="00253055"/>
    <w:rsid w:val="00254FD5"/>
    <w:rsid w:val="00261DAA"/>
    <w:rsid w:val="00263186"/>
    <w:rsid w:val="00272EDA"/>
    <w:rsid w:val="002738C4"/>
    <w:rsid w:val="0027391E"/>
    <w:rsid w:val="00280541"/>
    <w:rsid w:val="0028241A"/>
    <w:rsid w:val="002839C9"/>
    <w:rsid w:val="00283C9A"/>
    <w:rsid w:val="00286CA1"/>
    <w:rsid w:val="00293109"/>
    <w:rsid w:val="002945D1"/>
    <w:rsid w:val="00297F7B"/>
    <w:rsid w:val="002A2C11"/>
    <w:rsid w:val="002A4496"/>
    <w:rsid w:val="002A5B17"/>
    <w:rsid w:val="002A5C7F"/>
    <w:rsid w:val="002B0DD8"/>
    <w:rsid w:val="002B3885"/>
    <w:rsid w:val="002B478A"/>
    <w:rsid w:val="002B6331"/>
    <w:rsid w:val="002C074F"/>
    <w:rsid w:val="002C0A8A"/>
    <w:rsid w:val="002C1086"/>
    <w:rsid w:val="002D0058"/>
    <w:rsid w:val="002D06F9"/>
    <w:rsid w:val="002D15D5"/>
    <w:rsid w:val="002E307A"/>
    <w:rsid w:val="002E3456"/>
    <w:rsid w:val="002E6252"/>
    <w:rsid w:val="002E7183"/>
    <w:rsid w:val="002F042D"/>
    <w:rsid w:val="002F5677"/>
    <w:rsid w:val="002F69DE"/>
    <w:rsid w:val="00300388"/>
    <w:rsid w:val="00301D46"/>
    <w:rsid w:val="00306032"/>
    <w:rsid w:val="00310730"/>
    <w:rsid w:val="0031194B"/>
    <w:rsid w:val="00311C9A"/>
    <w:rsid w:val="00321815"/>
    <w:rsid w:val="00321A0E"/>
    <w:rsid w:val="00325212"/>
    <w:rsid w:val="00330A14"/>
    <w:rsid w:val="00334F25"/>
    <w:rsid w:val="003369CF"/>
    <w:rsid w:val="003374C1"/>
    <w:rsid w:val="00340C93"/>
    <w:rsid w:val="00340EFC"/>
    <w:rsid w:val="0034135F"/>
    <w:rsid w:val="00341673"/>
    <w:rsid w:val="00345D56"/>
    <w:rsid w:val="003463D0"/>
    <w:rsid w:val="00356571"/>
    <w:rsid w:val="00362A5E"/>
    <w:rsid w:val="00362F12"/>
    <w:rsid w:val="0036355B"/>
    <w:rsid w:val="0036503D"/>
    <w:rsid w:val="0036632C"/>
    <w:rsid w:val="003738AB"/>
    <w:rsid w:val="003770B6"/>
    <w:rsid w:val="003776AF"/>
    <w:rsid w:val="0038464C"/>
    <w:rsid w:val="003867F6"/>
    <w:rsid w:val="00390D07"/>
    <w:rsid w:val="003920C6"/>
    <w:rsid w:val="00392E7D"/>
    <w:rsid w:val="003A1A43"/>
    <w:rsid w:val="003B0680"/>
    <w:rsid w:val="003B068D"/>
    <w:rsid w:val="003B70C7"/>
    <w:rsid w:val="003C03D0"/>
    <w:rsid w:val="003C0DF7"/>
    <w:rsid w:val="003C390E"/>
    <w:rsid w:val="003D0D8B"/>
    <w:rsid w:val="003D4299"/>
    <w:rsid w:val="003D5C1F"/>
    <w:rsid w:val="003D6288"/>
    <w:rsid w:val="003D6D1F"/>
    <w:rsid w:val="003E78B0"/>
    <w:rsid w:val="003F5448"/>
    <w:rsid w:val="003F55DB"/>
    <w:rsid w:val="003F7134"/>
    <w:rsid w:val="0040341B"/>
    <w:rsid w:val="004034A8"/>
    <w:rsid w:val="00407E6B"/>
    <w:rsid w:val="0041010A"/>
    <w:rsid w:val="00410796"/>
    <w:rsid w:val="00412ED2"/>
    <w:rsid w:val="00414C29"/>
    <w:rsid w:val="0042178B"/>
    <w:rsid w:val="00424323"/>
    <w:rsid w:val="00427213"/>
    <w:rsid w:val="004333F3"/>
    <w:rsid w:val="004337A7"/>
    <w:rsid w:val="00440B8F"/>
    <w:rsid w:val="00445C07"/>
    <w:rsid w:val="004467B3"/>
    <w:rsid w:val="00452CB1"/>
    <w:rsid w:val="004534BD"/>
    <w:rsid w:val="00455BFE"/>
    <w:rsid w:val="004659A4"/>
    <w:rsid w:val="00471221"/>
    <w:rsid w:val="00475A51"/>
    <w:rsid w:val="00476CD9"/>
    <w:rsid w:val="004873CA"/>
    <w:rsid w:val="00490014"/>
    <w:rsid w:val="00496E7A"/>
    <w:rsid w:val="004A0AC4"/>
    <w:rsid w:val="004A2F2E"/>
    <w:rsid w:val="004A606E"/>
    <w:rsid w:val="004A6B74"/>
    <w:rsid w:val="004B5F4E"/>
    <w:rsid w:val="004B640F"/>
    <w:rsid w:val="004C5844"/>
    <w:rsid w:val="004C5B25"/>
    <w:rsid w:val="004C78BB"/>
    <w:rsid w:val="004D0509"/>
    <w:rsid w:val="004D2292"/>
    <w:rsid w:val="004D44F6"/>
    <w:rsid w:val="004D526C"/>
    <w:rsid w:val="004E18FF"/>
    <w:rsid w:val="004E4741"/>
    <w:rsid w:val="004F5784"/>
    <w:rsid w:val="00500A69"/>
    <w:rsid w:val="00502580"/>
    <w:rsid w:val="005047DA"/>
    <w:rsid w:val="00507CF1"/>
    <w:rsid w:val="00510B1D"/>
    <w:rsid w:val="00517FA8"/>
    <w:rsid w:val="00522A4C"/>
    <w:rsid w:val="00523094"/>
    <w:rsid w:val="0053128D"/>
    <w:rsid w:val="005331A1"/>
    <w:rsid w:val="00534868"/>
    <w:rsid w:val="00537F0C"/>
    <w:rsid w:val="00537F1B"/>
    <w:rsid w:val="0054210B"/>
    <w:rsid w:val="00542AA3"/>
    <w:rsid w:val="0054384E"/>
    <w:rsid w:val="005455C8"/>
    <w:rsid w:val="00553993"/>
    <w:rsid w:val="00560533"/>
    <w:rsid w:val="00560BF3"/>
    <w:rsid w:val="005641EC"/>
    <w:rsid w:val="00571DBF"/>
    <w:rsid w:val="00575788"/>
    <w:rsid w:val="0058008A"/>
    <w:rsid w:val="00581988"/>
    <w:rsid w:val="00585BB5"/>
    <w:rsid w:val="00594916"/>
    <w:rsid w:val="005973A4"/>
    <w:rsid w:val="005A14E6"/>
    <w:rsid w:val="005A3E14"/>
    <w:rsid w:val="005A6214"/>
    <w:rsid w:val="005B1EAD"/>
    <w:rsid w:val="005B2CEA"/>
    <w:rsid w:val="005C5D8F"/>
    <w:rsid w:val="005D2F52"/>
    <w:rsid w:val="005D4336"/>
    <w:rsid w:val="005E0515"/>
    <w:rsid w:val="005E141E"/>
    <w:rsid w:val="005E33AE"/>
    <w:rsid w:val="005E6370"/>
    <w:rsid w:val="005E666B"/>
    <w:rsid w:val="005E699E"/>
    <w:rsid w:val="005E70A9"/>
    <w:rsid w:val="005F152C"/>
    <w:rsid w:val="005F2261"/>
    <w:rsid w:val="005F22BC"/>
    <w:rsid w:val="005F4137"/>
    <w:rsid w:val="005F432E"/>
    <w:rsid w:val="00600717"/>
    <w:rsid w:val="0060260D"/>
    <w:rsid w:val="00603F1C"/>
    <w:rsid w:val="00604B8A"/>
    <w:rsid w:val="006065D6"/>
    <w:rsid w:val="006066A9"/>
    <w:rsid w:val="006073C7"/>
    <w:rsid w:val="006171A4"/>
    <w:rsid w:val="006178B3"/>
    <w:rsid w:val="00622538"/>
    <w:rsid w:val="006266C1"/>
    <w:rsid w:val="00630585"/>
    <w:rsid w:val="006317A2"/>
    <w:rsid w:val="006319D6"/>
    <w:rsid w:val="006322D4"/>
    <w:rsid w:val="00637D39"/>
    <w:rsid w:val="00642146"/>
    <w:rsid w:val="00642569"/>
    <w:rsid w:val="0064791B"/>
    <w:rsid w:val="006549C9"/>
    <w:rsid w:val="00654C48"/>
    <w:rsid w:val="00665A9C"/>
    <w:rsid w:val="00666EED"/>
    <w:rsid w:val="006678EF"/>
    <w:rsid w:val="00667C53"/>
    <w:rsid w:val="006705DA"/>
    <w:rsid w:val="006738FB"/>
    <w:rsid w:val="006779C6"/>
    <w:rsid w:val="00682D2C"/>
    <w:rsid w:val="0069325B"/>
    <w:rsid w:val="00697AD5"/>
    <w:rsid w:val="006A0170"/>
    <w:rsid w:val="006A3AA5"/>
    <w:rsid w:val="006A487D"/>
    <w:rsid w:val="006B1BD8"/>
    <w:rsid w:val="006B4EAA"/>
    <w:rsid w:val="006B51D4"/>
    <w:rsid w:val="006B632A"/>
    <w:rsid w:val="006B641E"/>
    <w:rsid w:val="006B659F"/>
    <w:rsid w:val="006B6C0A"/>
    <w:rsid w:val="006B6CAE"/>
    <w:rsid w:val="006C3018"/>
    <w:rsid w:val="006C4D2C"/>
    <w:rsid w:val="006C6FF6"/>
    <w:rsid w:val="006C7679"/>
    <w:rsid w:val="006D0630"/>
    <w:rsid w:val="006D064B"/>
    <w:rsid w:val="006D69F1"/>
    <w:rsid w:val="006E3B25"/>
    <w:rsid w:val="006F2946"/>
    <w:rsid w:val="006F2F6B"/>
    <w:rsid w:val="0070362C"/>
    <w:rsid w:val="0070429F"/>
    <w:rsid w:val="00705054"/>
    <w:rsid w:val="00706221"/>
    <w:rsid w:val="00721D2E"/>
    <w:rsid w:val="00724601"/>
    <w:rsid w:val="007269BE"/>
    <w:rsid w:val="00731F17"/>
    <w:rsid w:val="00732B89"/>
    <w:rsid w:val="00734575"/>
    <w:rsid w:val="007355D7"/>
    <w:rsid w:val="00736DB1"/>
    <w:rsid w:val="00740CC7"/>
    <w:rsid w:val="00742284"/>
    <w:rsid w:val="007422F2"/>
    <w:rsid w:val="007429F5"/>
    <w:rsid w:val="007431F2"/>
    <w:rsid w:val="007443A7"/>
    <w:rsid w:val="007445C4"/>
    <w:rsid w:val="00744926"/>
    <w:rsid w:val="00745EEC"/>
    <w:rsid w:val="00750951"/>
    <w:rsid w:val="0076039A"/>
    <w:rsid w:val="0077219F"/>
    <w:rsid w:val="00772BD2"/>
    <w:rsid w:val="007761CE"/>
    <w:rsid w:val="0078008A"/>
    <w:rsid w:val="00780D1B"/>
    <w:rsid w:val="00787D74"/>
    <w:rsid w:val="00793925"/>
    <w:rsid w:val="00796743"/>
    <w:rsid w:val="0079703A"/>
    <w:rsid w:val="00797282"/>
    <w:rsid w:val="007A0F4A"/>
    <w:rsid w:val="007A190D"/>
    <w:rsid w:val="007A730A"/>
    <w:rsid w:val="007B1D08"/>
    <w:rsid w:val="007C0CC2"/>
    <w:rsid w:val="007C1993"/>
    <w:rsid w:val="007D0DFE"/>
    <w:rsid w:val="007D17A2"/>
    <w:rsid w:val="007D3BBC"/>
    <w:rsid w:val="007D46A6"/>
    <w:rsid w:val="007E71DC"/>
    <w:rsid w:val="007F0F03"/>
    <w:rsid w:val="007F1171"/>
    <w:rsid w:val="007F6BFF"/>
    <w:rsid w:val="007F7010"/>
    <w:rsid w:val="00805469"/>
    <w:rsid w:val="00812CCC"/>
    <w:rsid w:val="00813EAA"/>
    <w:rsid w:val="00814F77"/>
    <w:rsid w:val="00820172"/>
    <w:rsid w:val="00823C11"/>
    <w:rsid w:val="00827733"/>
    <w:rsid w:val="00833B35"/>
    <w:rsid w:val="00834FDE"/>
    <w:rsid w:val="00835DF2"/>
    <w:rsid w:val="00841728"/>
    <w:rsid w:val="008453B5"/>
    <w:rsid w:val="00846431"/>
    <w:rsid w:val="00850EC0"/>
    <w:rsid w:val="0085248C"/>
    <w:rsid w:val="008536AD"/>
    <w:rsid w:val="00860FA5"/>
    <w:rsid w:val="008622B2"/>
    <w:rsid w:val="00881F70"/>
    <w:rsid w:val="008822F5"/>
    <w:rsid w:val="008862B2"/>
    <w:rsid w:val="00894BFD"/>
    <w:rsid w:val="008A47C1"/>
    <w:rsid w:val="008A533C"/>
    <w:rsid w:val="008B1F3F"/>
    <w:rsid w:val="008B2602"/>
    <w:rsid w:val="008B4D52"/>
    <w:rsid w:val="008B6FAA"/>
    <w:rsid w:val="008C0657"/>
    <w:rsid w:val="008D7309"/>
    <w:rsid w:val="008D78BC"/>
    <w:rsid w:val="008E0257"/>
    <w:rsid w:val="008E08FB"/>
    <w:rsid w:val="008E15D7"/>
    <w:rsid w:val="008E180C"/>
    <w:rsid w:val="008F48C2"/>
    <w:rsid w:val="008F6AE4"/>
    <w:rsid w:val="00900A5C"/>
    <w:rsid w:val="009010A0"/>
    <w:rsid w:val="0091353F"/>
    <w:rsid w:val="00915820"/>
    <w:rsid w:val="009174DD"/>
    <w:rsid w:val="00920ABE"/>
    <w:rsid w:val="0092353C"/>
    <w:rsid w:val="00932A9F"/>
    <w:rsid w:val="00934052"/>
    <w:rsid w:val="00935760"/>
    <w:rsid w:val="00942BF1"/>
    <w:rsid w:val="00943B11"/>
    <w:rsid w:val="009442CD"/>
    <w:rsid w:val="009452AF"/>
    <w:rsid w:val="00966E41"/>
    <w:rsid w:val="009678EB"/>
    <w:rsid w:val="009679A1"/>
    <w:rsid w:val="00970454"/>
    <w:rsid w:val="009709D4"/>
    <w:rsid w:val="009740EB"/>
    <w:rsid w:val="009802F0"/>
    <w:rsid w:val="00980615"/>
    <w:rsid w:val="00980C7F"/>
    <w:rsid w:val="009818C3"/>
    <w:rsid w:val="00981C3C"/>
    <w:rsid w:val="009869F8"/>
    <w:rsid w:val="00997096"/>
    <w:rsid w:val="009A4608"/>
    <w:rsid w:val="009A4610"/>
    <w:rsid w:val="009A564D"/>
    <w:rsid w:val="009B00E7"/>
    <w:rsid w:val="009B5EF4"/>
    <w:rsid w:val="009C0E37"/>
    <w:rsid w:val="009C3E83"/>
    <w:rsid w:val="009C6693"/>
    <w:rsid w:val="009D571C"/>
    <w:rsid w:val="009D5E56"/>
    <w:rsid w:val="009E0F1F"/>
    <w:rsid w:val="009E3597"/>
    <w:rsid w:val="009E4066"/>
    <w:rsid w:val="009E4297"/>
    <w:rsid w:val="009E4AF3"/>
    <w:rsid w:val="009E51CF"/>
    <w:rsid w:val="009E5A0D"/>
    <w:rsid w:val="009F0919"/>
    <w:rsid w:val="009F0A75"/>
    <w:rsid w:val="009F4F68"/>
    <w:rsid w:val="00A00457"/>
    <w:rsid w:val="00A02008"/>
    <w:rsid w:val="00A02B4E"/>
    <w:rsid w:val="00A03279"/>
    <w:rsid w:val="00A0615C"/>
    <w:rsid w:val="00A13B7B"/>
    <w:rsid w:val="00A15696"/>
    <w:rsid w:val="00A17811"/>
    <w:rsid w:val="00A17FF0"/>
    <w:rsid w:val="00A209B6"/>
    <w:rsid w:val="00A21A05"/>
    <w:rsid w:val="00A22632"/>
    <w:rsid w:val="00A24BBF"/>
    <w:rsid w:val="00A24E14"/>
    <w:rsid w:val="00A2540A"/>
    <w:rsid w:val="00A276E6"/>
    <w:rsid w:val="00A37659"/>
    <w:rsid w:val="00A46E70"/>
    <w:rsid w:val="00A47C37"/>
    <w:rsid w:val="00A5242D"/>
    <w:rsid w:val="00A52A1A"/>
    <w:rsid w:val="00A55F58"/>
    <w:rsid w:val="00A600E1"/>
    <w:rsid w:val="00A651E3"/>
    <w:rsid w:val="00A66E4B"/>
    <w:rsid w:val="00A728E8"/>
    <w:rsid w:val="00A73EB6"/>
    <w:rsid w:val="00A74D4F"/>
    <w:rsid w:val="00A77167"/>
    <w:rsid w:val="00A77554"/>
    <w:rsid w:val="00A85D60"/>
    <w:rsid w:val="00A86311"/>
    <w:rsid w:val="00A93DF4"/>
    <w:rsid w:val="00A97AE6"/>
    <w:rsid w:val="00AA5135"/>
    <w:rsid w:val="00AA529F"/>
    <w:rsid w:val="00AA65CF"/>
    <w:rsid w:val="00AB3608"/>
    <w:rsid w:val="00AB7EB0"/>
    <w:rsid w:val="00AC7672"/>
    <w:rsid w:val="00AD1868"/>
    <w:rsid w:val="00AD2920"/>
    <w:rsid w:val="00AD4A06"/>
    <w:rsid w:val="00AD5CAB"/>
    <w:rsid w:val="00AE1E87"/>
    <w:rsid w:val="00AE45DB"/>
    <w:rsid w:val="00AE6023"/>
    <w:rsid w:val="00AE63EC"/>
    <w:rsid w:val="00AE6BDC"/>
    <w:rsid w:val="00AF3211"/>
    <w:rsid w:val="00AF6BD0"/>
    <w:rsid w:val="00AF7DA4"/>
    <w:rsid w:val="00B06843"/>
    <w:rsid w:val="00B079A6"/>
    <w:rsid w:val="00B1032D"/>
    <w:rsid w:val="00B12215"/>
    <w:rsid w:val="00B126CB"/>
    <w:rsid w:val="00B171FA"/>
    <w:rsid w:val="00B23895"/>
    <w:rsid w:val="00B24AD9"/>
    <w:rsid w:val="00B24C3C"/>
    <w:rsid w:val="00B25CF4"/>
    <w:rsid w:val="00B25E64"/>
    <w:rsid w:val="00B265C7"/>
    <w:rsid w:val="00B33E5B"/>
    <w:rsid w:val="00B37630"/>
    <w:rsid w:val="00B37E50"/>
    <w:rsid w:val="00B40E53"/>
    <w:rsid w:val="00B41608"/>
    <w:rsid w:val="00B43A0C"/>
    <w:rsid w:val="00B453E3"/>
    <w:rsid w:val="00B4562A"/>
    <w:rsid w:val="00B4662B"/>
    <w:rsid w:val="00B5472C"/>
    <w:rsid w:val="00B813A7"/>
    <w:rsid w:val="00B84EB4"/>
    <w:rsid w:val="00B9057D"/>
    <w:rsid w:val="00B951A1"/>
    <w:rsid w:val="00B95C06"/>
    <w:rsid w:val="00B95C9F"/>
    <w:rsid w:val="00B96ED4"/>
    <w:rsid w:val="00BA2410"/>
    <w:rsid w:val="00BA6C0F"/>
    <w:rsid w:val="00BB17E7"/>
    <w:rsid w:val="00BB1BE5"/>
    <w:rsid w:val="00BB4EBA"/>
    <w:rsid w:val="00BB778C"/>
    <w:rsid w:val="00BD0A3A"/>
    <w:rsid w:val="00BD29D1"/>
    <w:rsid w:val="00BD414A"/>
    <w:rsid w:val="00BE6D5F"/>
    <w:rsid w:val="00BE771C"/>
    <w:rsid w:val="00BF490A"/>
    <w:rsid w:val="00BF4ED1"/>
    <w:rsid w:val="00BF5449"/>
    <w:rsid w:val="00C013FC"/>
    <w:rsid w:val="00C0739F"/>
    <w:rsid w:val="00C137F9"/>
    <w:rsid w:val="00C17C65"/>
    <w:rsid w:val="00C23949"/>
    <w:rsid w:val="00C25723"/>
    <w:rsid w:val="00C30FF2"/>
    <w:rsid w:val="00C31415"/>
    <w:rsid w:val="00C340E3"/>
    <w:rsid w:val="00C352B9"/>
    <w:rsid w:val="00C42606"/>
    <w:rsid w:val="00C43F3A"/>
    <w:rsid w:val="00C44042"/>
    <w:rsid w:val="00C4500B"/>
    <w:rsid w:val="00C45E9C"/>
    <w:rsid w:val="00C5402D"/>
    <w:rsid w:val="00C54164"/>
    <w:rsid w:val="00C54D3A"/>
    <w:rsid w:val="00C5643E"/>
    <w:rsid w:val="00C57C86"/>
    <w:rsid w:val="00C60616"/>
    <w:rsid w:val="00C6796F"/>
    <w:rsid w:val="00C75C2D"/>
    <w:rsid w:val="00C802EA"/>
    <w:rsid w:val="00C8163A"/>
    <w:rsid w:val="00C82FF7"/>
    <w:rsid w:val="00C832DD"/>
    <w:rsid w:val="00C91316"/>
    <w:rsid w:val="00C91936"/>
    <w:rsid w:val="00C96570"/>
    <w:rsid w:val="00C96752"/>
    <w:rsid w:val="00CA3917"/>
    <w:rsid w:val="00CA4E17"/>
    <w:rsid w:val="00CA56B4"/>
    <w:rsid w:val="00CA575A"/>
    <w:rsid w:val="00CA632A"/>
    <w:rsid w:val="00CA69B9"/>
    <w:rsid w:val="00CB0894"/>
    <w:rsid w:val="00CB74F5"/>
    <w:rsid w:val="00CB7814"/>
    <w:rsid w:val="00CB7ED4"/>
    <w:rsid w:val="00CC119A"/>
    <w:rsid w:val="00CC47E0"/>
    <w:rsid w:val="00CD10E2"/>
    <w:rsid w:val="00CD2297"/>
    <w:rsid w:val="00CD7558"/>
    <w:rsid w:val="00CD7A92"/>
    <w:rsid w:val="00CE268A"/>
    <w:rsid w:val="00CE347E"/>
    <w:rsid w:val="00CE51AC"/>
    <w:rsid w:val="00CE6DFA"/>
    <w:rsid w:val="00CE747D"/>
    <w:rsid w:val="00CE7B72"/>
    <w:rsid w:val="00CF24E3"/>
    <w:rsid w:val="00CF2BE9"/>
    <w:rsid w:val="00CF4253"/>
    <w:rsid w:val="00CF487E"/>
    <w:rsid w:val="00D02846"/>
    <w:rsid w:val="00D07200"/>
    <w:rsid w:val="00D14611"/>
    <w:rsid w:val="00D157FB"/>
    <w:rsid w:val="00D16796"/>
    <w:rsid w:val="00D202A9"/>
    <w:rsid w:val="00D2648C"/>
    <w:rsid w:val="00D33C39"/>
    <w:rsid w:val="00D353B2"/>
    <w:rsid w:val="00D42983"/>
    <w:rsid w:val="00D5310A"/>
    <w:rsid w:val="00D63992"/>
    <w:rsid w:val="00D71EAC"/>
    <w:rsid w:val="00D737DB"/>
    <w:rsid w:val="00D73FE9"/>
    <w:rsid w:val="00D74DC5"/>
    <w:rsid w:val="00D77176"/>
    <w:rsid w:val="00D80C6E"/>
    <w:rsid w:val="00D85E48"/>
    <w:rsid w:val="00D91F4C"/>
    <w:rsid w:val="00D9219D"/>
    <w:rsid w:val="00D94646"/>
    <w:rsid w:val="00D97974"/>
    <w:rsid w:val="00DB6E74"/>
    <w:rsid w:val="00DB72E9"/>
    <w:rsid w:val="00DC0C92"/>
    <w:rsid w:val="00DC4E47"/>
    <w:rsid w:val="00DC68DA"/>
    <w:rsid w:val="00DC70B6"/>
    <w:rsid w:val="00DD17CA"/>
    <w:rsid w:val="00DD1BC2"/>
    <w:rsid w:val="00DD229D"/>
    <w:rsid w:val="00DD3287"/>
    <w:rsid w:val="00DD6176"/>
    <w:rsid w:val="00DD7EC3"/>
    <w:rsid w:val="00DE060E"/>
    <w:rsid w:val="00DE41F8"/>
    <w:rsid w:val="00DE4387"/>
    <w:rsid w:val="00DE74C9"/>
    <w:rsid w:val="00DF0C9C"/>
    <w:rsid w:val="00DF1331"/>
    <w:rsid w:val="00DF1BBF"/>
    <w:rsid w:val="00DF4366"/>
    <w:rsid w:val="00DF4ABD"/>
    <w:rsid w:val="00DF4CDD"/>
    <w:rsid w:val="00DF5178"/>
    <w:rsid w:val="00E01523"/>
    <w:rsid w:val="00E0512B"/>
    <w:rsid w:val="00E06958"/>
    <w:rsid w:val="00E1519F"/>
    <w:rsid w:val="00E15B62"/>
    <w:rsid w:val="00E16C60"/>
    <w:rsid w:val="00E20321"/>
    <w:rsid w:val="00E22548"/>
    <w:rsid w:val="00E25D52"/>
    <w:rsid w:val="00E30A5C"/>
    <w:rsid w:val="00E31AC3"/>
    <w:rsid w:val="00E31C71"/>
    <w:rsid w:val="00E35F2A"/>
    <w:rsid w:val="00E367D2"/>
    <w:rsid w:val="00E36AD5"/>
    <w:rsid w:val="00E36FA7"/>
    <w:rsid w:val="00E425E1"/>
    <w:rsid w:val="00E5174F"/>
    <w:rsid w:val="00E5191F"/>
    <w:rsid w:val="00E551CF"/>
    <w:rsid w:val="00E55EFF"/>
    <w:rsid w:val="00E575CD"/>
    <w:rsid w:val="00E60AE9"/>
    <w:rsid w:val="00E62858"/>
    <w:rsid w:val="00E65789"/>
    <w:rsid w:val="00E712E7"/>
    <w:rsid w:val="00E7138E"/>
    <w:rsid w:val="00E7395C"/>
    <w:rsid w:val="00E763AD"/>
    <w:rsid w:val="00E80A37"/>
    <w:rsid w:val="00E85449"/>
    <w:rsid w:val="00E8668C"/>
    <w:rsid w:val="00E86C41"/>
    <w:rsid w:val="00E87D5C"/>
    <w:rsid w:val="00E95D99"/>
    <w:rsid w:val="00E9684D"/>
    <w:rsid w:val="00EA007E"/>
    <w:rsid w:val="00EB39A2"/>
    <w:rsid w:val="00EB5AFA"/>
    <w:rsid w:val="00EB7087"/>
    <w:rsid w:val="00EC1868"/>
    <w:rsid w:val="00EC3E1B"/>
    <w:rsid w:val="00EC6C57"/>
    <w:rsid w:val="00EC72D2"/>
    <w:rsid w:val="00EC7D5A"/>
    <w:rsid w:val="00EE03F3"/>
    <w:rsid w:val="00EE4CFF"/>
    <w:rsid w:val="00EE5182"/>
    <w:rsid w:val="00EF36C3"/>
    <w:rsid w:val="00EF4A81"/>
    <w:rsid w:val="00EF5A47"/>
    <w:rsid w:val="00F05D45"/>
    <w:rsid w:val="00F10E91"/>
    <w:rsid w:val="00F22A04"/>
    <w:rsid w:val="00F244CC"/>
    <w:rsid w:val="00F300B3"/>
    <w:rsid w:val="00F33193"/>
    <w:rsid w:val="00F40034"/>
    <w:rsid w:val="00F402E1"/>
    <w:rsid w:val="00F42D00"/>
    <w:rsid w:val="00F4639A"/>
    <w:rsid w:val="00F47B79"/>
    <w:rsid w:val="00F531D5"/>
    <w:rsid w:val="00F65F5A"/>
    <w:rsid w:val="00F70062"/>
    <w:rsid w:val="00F728BE"/>
    <w:rsid w:val="00F75277"/>
    <w:rsid w:val="00F80996"/>
    <w:rsid w:val="00F816F7"/>
    <w:rsid w:val="00F82B8D"/>
    <w:rsid w:val="00F84498"/>
    <w:rsid w:val="00F866B2"/>
    <w:rsid w:val="00F87E5F"/>
    <w:rsid w:val="00F937B3"/>
    <w:rsid w:val="00F97437"/>
    <w:rsid w:val="00F97D07"/>
    <w:rsid w:val="00FA0D04"/>
    <w:rsid w:val="00FA73BB"/>
    <w:rsid w:val="00FB178F"/>
    <w:rsid w:val="00FB1DDC"/>
    <w:rsid w:val="00FB4E30"/>
    <w:rsid w:val="00FB521B"/>
    <w:rsid w:val="00FB57D4"/>
    <w:rsid w:val="00FB7363"/>
    <w:rsid w:val="00FC2F89"/>
    <w:rsid w:val="00FC3E26"/>
    <w:rsid w:val="00FC6798"/>
    <w:rsid w:val="00FD0325"/>
    <w:rsid w:val="00FD331E"/>
    <w:rsid w:val="00FD3EBE"/>
    <w:rsid w:val="00FD4DEE"/>
    <w:rsid w:val="00FE3804"/>
    <w:rsid w:val="00FE3D94"/>
    <w:rsid w:val="00FE40A1"/>
    <w:rsid w:val="00FE61A0"/>
    <w:rsid w:val="00FF0E3D"/>
    <w:rsid w:val="00FF587D"/>
    <w:rsid w:val="00FF71F8"/>
    <w:rsid w:val="00FF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DF59A-3DD8-41D3-B128-0A14B52F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44688"/>
    <w:pPr>
      <w:keepNext/>
      <w:jc w:val="center"/>
      <w:outlineLvl w:val="0"/>
    </w:pPr>
    <w:rPr>
      <w:b/>
      <w:bCs/>
      <w:lang w:val="tt-RU"/>
    </w:rPr>
  </w:style>
  <w:style w:type="paragraph" w:styleId="2">
    <w:name w:val="heading 2"/>
    <w:basedOn w:val="a"/>
    <w:next w:val="a"/>
    <w:link w:val="20"/>
    <w:uiPriority w:val="9"/>
    <w:unhideWhenUsed/>
    <w:qFormat/>
    <w:rsid w:val="00DC0C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B1EAD"/>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uiPriority w:val="9"/>
    <w:unhideWhenUsed/>
    <w:qFormat/>
    <w:rsid w:val="00543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E3804"/>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FE3804"/>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FE3804"/>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FE3804"/>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FE380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688"/>
    <w:rPr>
      <w:rFonts w:ascii="Times New Roman" w:eastAsia="Times New Roman" w:hAnsi="Times New Roman" w:cs="Times New Roman"/>
      <w:b/>
      <w:bCs/>
      <w:sz w:val="24"/>
      <w:szCs w:val="24"/>
      <w:lang w:val="tt-RU" w:eastAsia="ru-RU"/>
    </w:rPr>
  </w:style>
  <w:style w:type="paragraph" w:styleId="a3">
    <w:name w:val="Body Text"/>
    <w:aliases w:val="Знак Знак,Знак"/>
    <w:basedOn w:val="a"/>
    <w:link w:val="a4"/>
    <w:uiPriority w:val="99"/>
    <w:qFormat/>
    <w:rsid w:val="00244688"/>
    <w:pPr>
      <w:ind w:right="-108"/>
      <w:jc w:val="center"/>
    </w:pPr>
    <w:rPr>
      <w:szCs w:val="18"/>
    </w:rPr>
  </w:style>
  <w:style w:type="character" w:customStyle="1" w:styleId="a4">
    <w:name w:val="Основной текст Знак"/>
    <w:aliases w:val="Знак Знак Знак,Знак Знак1"/>
    <w:basedOn w:val="a0"/>
    <w:link w:val="a3"/>
    <w:uiPriority w:val="99"/>
    <w:rsid w:val="00244688"/>
    <w:rPr>
      <w:rFonts w:ascii="Times New Roman" w:eastAsia="Times New Roman" w:hAnsi="Times New Roman" w:cs="Times New Roman"/>
      <w:sz w:val="24"/>
      <w:szCs w:val="18"/>
      <w:lang w:eastAsia="ru-RU"/>
    </w:rPr>
  </w:style>
  <w:style w:type="paragraph" w:styleId="a5">
    <w:name w:val="Title"/>
    <w:basedOn w:val="a"/>
    <w:link w:val="a6"/>
    <w:uiPriority w:val="10"/>
    <w:qFormat/>
    <w:rsid w:val="00244688"/>
    <w:pPr>
      <w:jc w:val="center"/>
    </w:pPr>
    <w:rPr>
      <w:b/>
      <w:sz w:val="30"/>
      <w:szCs w:val="20"/>
    </w:rPr>
  </w:style>
  <w:style w:type="character" w:customStyle="1" w:styleId="a6">
    <w:name w:val="Название Знак"/>
    <w:basedOn w:val="a0"/>
    <w:link w:val="a5"/>
    <w:uiPriority w:val="10"/>
    <w:rsid w:val="00244688"/>
    <w:rPr>
      <w:rFonts w:ascii="Times New Roman" w:eastAsia="Times New Roman" w:hAnsi="Times New Roman" w:cs="Times New Roman"/>
      <w:b/>
      <w:sz w:val="30"/>
      <w:szCs w:val="20"/>
      <w:lang w:eastAsia="ru-RU"/>
    </w:rPr>
  </w:style>
  <w:style w:type="paragraph" w:styleId="a7">
    <w:name w:val="Balloon Text"/>
    <w:basedOn w:val="a"/>
    <w:link w:val="a8"/>
    <w:uiPriority w:val="99"/>
    <w:semiHidden/>
    <w:unhideWhenUsed/>
    <w:rsid w:val="00244688"/>
    <w:rPr>
      <w:rFonts w:ascii="Tahoma" w:hAnsi="Tahoma" w:cs="Tahoma"/>
      <w:sz w:val="16"/>
      <w:szCs w:val="16"/>
    </w:rPr>
  </w:style>
  <w:style w:type="character" w:customStyle="1" w:styleId="a8">
    <w:name w:val="Текст выноски Знак"/>
    <w:basedOn w:val="a0"/>
    <w:link w:val="a7"/>
    <w:uiPriority w:val="99"/>
    <w:semiHidden/>
    <w:rsid w:val="00244688"/>
    <w:rPr>
      <w:rFonts w:ascii="Tahoma" w:eastAsia="Times New Roman" w:hAnsi="Tahoma" w:cs="Tahoma"/>
      <w:sz w:val="16"/>
      <w:szCs w:val="16"/>
      <w:lang w:eastAsia="ru-RU"/>
    </w:rPr>
  </w:style>
  <w:style w:type="paragraph" w:styleId="a9">
    <w:name w:val="List Paragraph"/>
    <w:basedOn w:val="a"/>
    <w:qFormat/>
    <w:rsid w:val="00B12215"/>
    <w:pPr>
      <w:ind w:left="720"/>
      <w:contextualSpacing/>
    </w:pPr>
  </w:style>
  <w:style w:type="table" w:styleId="aa">
    <w:name w:val="Table Grid"/>
    <w:basedOn w:val="a1"/>
    <w:uiPriority w:val="59"/>
    <w:rsid w:val="00B122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er"/>
    <w:basedOn w:val="a"/>
    <w:link w:val="ac"/>
    <w:uiPriority w:val="99"/>
    <w:unhideWhenUsed/>
    <w:rsid w:val="000433D2"/>
    <w:pPr>
      <w:tabs>
        <w:tab w:val="center" w:pos="4677"/>
        <w:tab w:val="right" w:pos="9355"/>
      </w:tabs>
    </w:pPr>
    <w:rPr>
      <w:sz w:val="20"/>
      <w:szCs w:val="20"/>
    </w:rPr>
  </w:style>
  <w:style w:type="character" w:customStyle="1" w:styleId="ac">
    <w:name w:val="Нижний колонтитул Знак"/>
    <w:basedOn w:val="a0"/>
    <w:link w:val="ab"/>
    <w:uiPriority w:val="99"/>
    <w:rsid w:val="000433D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54384E"/>
    <w:rPr>
      <w:rFonts w:asciiTheme="majorHAnsi" w:eastAsiaTheme="majorEastAsia" w:hAnsiTheme="majorHAnsi" w:cstheme="majorBidi"/>
      <w:b/>
      <w:bCs/>
      <w:i/>
      <w:iCs/>
      <w:color w:val="4F81BD" w:themeColor="accent1"/>
      <w:sz w:val="24"/>
      <w:szCs w:val="24"/>
      <w:lang w:eastAsia="ru-RU"/>
    </w:rPr>
  </w:style>
  <w:style w:type="paragraph" w:customStyle="1" w:styleId="xmsonormal">
    <w:name w:val="x_msonormal"/>
    <w:basedOn w:val="a"/>
    <w:rsid w:val="0054384E"/>
    <w:pPr>
      <w:spacing w:before="100" w:beforeAutospacing="1" w:after="100" w:afterAutospacing="1"/>
    </w:pPr>
  </w:style>
  <w:style w:type="paragraph" w:styleId="ad">
    <w:name w:val="No Spacing"/>
    <w:link w:val="ae"/>
    <w:uiPriority w:val="1"/>
    <w:qFormat/>
    <w:rsid w:val="0054384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DC0C92"/>
    <w:rPr>
      <w:rFonts w:asciiTheme="majorHAnsi" w:eastAsiaTheme="majorEastAsia" w:hAnsiTheme="majorHAnsi" w:cstheme="majorBidi"/>
      <w:color w:val="365F91" w:themeColor="accent1" w:themeShade="BF"/>
      <w:sz w:val="26"/>
      <w:szCs w:val="26"/>
      <w:lang w:eastAsia="ru-RU"/>
    </w:rPr>
  </w:style>
  <w:style w:type="paragraph" w:customStyle="1" w:styleId="ConsPlusTitle">
    <w:name w:val="ConsPlusTitle"/>
    <w:qFormat/>
    <w:rsid w:val="00DC0C9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
    <w:name w:val="header"/>
    <w:basedOn w:val="a"/>
    <w:link w:val="af0"/>
    <w:unhideWhenUsed/>
    <w:rsid w:val="003738AB"/>
    <w:pPr>
      <w:tabs>
        <w:tab w:val="center" w:pos="4153"/>
        <w:tab w:val="right" w:pos="8306"/>
      </w:tabs>
    </w:pPr>
    <w:rPr>
      <w:sz w:val="20"/>
      <w:szCs w:val="20"/>
    </w:rPr>
  </w:style>
  <w:style w:type="character" w:customStyle="1" w:styleId="af0">
    <w:name w:val="Верхний колонтитул Знак"/>
    <w:basedOn w:val="a0"/>
    <w:link w:val="af"/>
    <w:rsid w:val="003738AB"/>
    <w:rPr>
      <w:rFonts w:ascii="Times New Roman" w:eastAsia="Times New Roman" w:hAnsi="Times New Roman" w:cs="Times New Roman"/>
      <w:sz w:val="20"/>
      <w:szCs w:val="20"/>
      <w:lang w:eastAsia="ru-RU"/>
    </w:rPr>
  </w:style>
  <w:style w:type="character" w:styleId="af1">
    <w:name w:val="Emphasis"/>
    <w:basedOn w:val="a0"/>
    <w:uiPriority w:val="20"/>
    <w:qFormat/>
    <w:rsid w:val="00E551CF"/>
    <w:rPr>
      <w:i/>
      <w:iCs/>
    </w:rPr>
  </w:style>
  <w:style w:type="character" w:customStyle="1" w:styleId="Bodytext">
    <w:name w:val="Body text_"/>
    <w:basedOn w:val="a0"/>
    <w:link w:val="11"/>
    <w:rsid w:val="00D157F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Bodytext"/>
    <w:rsid w:val="00D157FB"/>
    <w:pPr>
      <w:widowControl w:val="0"/>
      <w:shd w:val="clear" w:color="auto" w:fill="FFFFFF"/>
      <w:spacing w:before="540" w:line="284" w:lineRule="exact"/>
    </w:pPr>
    <w:rPr>
      <w:sz w:val="26"/>
      <w:szCs w:val="26"/>
      <w:lang w:eastAsia="en-US"/>
    </w:rPr>
  </w:style>
  <w:style w:type="character" w:styleId="af2">
    <w:name w:val="Hyperlink"/>
    <w:uiPriority w:val="99"/>
    <w:unhideWhenUsed/>
    <w:rsid w:val="0004482C"/>
    <w:rPr>
      <w:color w:val="0000FF"/>
      <w:u w:val="single"/>
    </w:rPr>
  </w:style>
  <w:style w:type="character" w:customStyle="1" w:styleId="ae">
    <w:name w:val="Без интервала Знак"/>
    <w:link w:val="ad"/>
    <w:uiPriority w:val="1"/>
    <w:locked/>
    <w:rsid w:val="002C074F"/>
    <w:rPr>
      <w:rFonts w:ascii="Calibri" w:eastAsia="Times New Roman" w:hAnsi="Calibri" w:cs="Times New Roman"/>
      <w:lang w:eastAsia="ru-RU"/>
    </w:rPr>
  </w:style>
  <w:style w:type="paragraph" w:styleId="21">
    <w:name w:val="Body Text 2"/>
    <w:basedOn w:val="a"/>
    <w:link w:val="22"/>
    <w:uiPriority w:val="99"/>
    <w:unhideWhenUsed/>
    <w:rsid w:val="0038464C"/>
    <w:pPr>
      <w:spacing w:after="120" w:line="480" w:lineRule="auto"/>
    </w:pPr>
  </w:style>
  <w:style w:type="character" w:customStyle="1" w:styleId="22">
    <w:name w:val="Основной текст 2 Знак"/>
    <w:basedOn w:val="a0"/>
    <w:link w:val="21"/>
    <w:uiPriority w:val="99"/>
    <w:rsid w:val="0038464C"/>
    <w:rPr>
      <w:rFonts w:ascii="Times New Roman" w:eastAsia="Times New Roman" w:hAnsi="Times New Roman" w:cs="Times New Roman"/>
      <w:sz w:val="24"/>
      <w:szCs w:val="24"/>
      <w:lang w:eastAsia="ru-RU"/>
    </w:rPr>
  </w:style>
  <w:style w:type="paragraph" w:customStyle="1" w:styleId="12">
    <w:name w:val="Ñòèëü1"/>
    <w:basedOn w:val="a"/>
    <w:uiPriority w:val="99"/>
    <w:rsid w:val="001D6C24"/>
    <w:pPr>
      <w:spacing w:line="288" w:lineRule="auto"/>
    </w:pPr>
    <w:rPr>
      <w:sz w:val="28"/>
      <w:szCs w:val="20"/>
    </w:rPr>
  </w:style>
  <w:style w:type="character" w:customStyle="1" w:styleId="af3">
    <w:name w:val="Заголовок Знак"/>
    <w:link w:val="af4"/>
    <w:rsid w:val="001D6C24"/>
    <w:rPr>
      <w:rFonts w:ascii="Times New Roman" w:eastAsia="Times New Roman" w:hAnsi="Times New Roman" w:cs="Times New Roman"/>
      <w:i/>
      <w:sz w:val="32"/>
      <w:szCs w:val="20"/>
      <w:lang w:eastAsia="ru-RU"/>
    </w:rPr>
  </w:style>
  <w:style w:type="paragraph" w:styleId="af5">
    <w:name w:val="Normal (Web)"/>
    <w:basedOn w:val="a"/>
    <w:uiPriority w:val="99"/>
    <w:unhideWhenUsed/>
    <w:rsid w:val="00666EED"/>
    <w:pPr>
      <w:spacing w:before="100" w:beforeAutospacing="1" w:after="100" w:afterAutospacing="1"/>
    </w:pPr>
  </w:style>
  <w:style w:type="paragraph" w:customStyle="1" w:styleId="13">
    <w:name w:val="Абзац списка1"/>
    <w:basedOn w:val="a"/>
    <w:uiPriority w:val="99"/>
    <w:rsid w:val="00C23949"/>
    <w:pPr>
      <w:ind w:left="720"/>
    </w:pPr>
    <w:rPr>
      <w:rFonts w:eastAsia="Calibri"/>
    </w:rPr>
  </w:style>
  <w:style w:type="paragraph" w:customStyle="1" w:styleId="formattext">
    <w:name w:val="formattext"/>
    <w:basedOn w:val="a"/>
    <w:rsid w:val="00C23949"/>
    <w:pPr>
      <w:spacing w:before="100" w:beforeAutospacing="1" w:after="100" w:afterAutospacing="1"/>
    </w:pPr>
  </w:style>
  <w:style w:type="paragraph" w:customStyle="1" w:styleId="headertext">
    <w:name w:val="headertext"/>
    <w:basedOn w:val="a"/>
    <w:uiPriority w:val="99"/>
    <w:semiHidden/>
    <w:rsid w:val="006065D6"/>
    <w:pPr>
      <w:spacing w:before="100" w:beforeAutospacing="1" w:after="100" w:afterAutospacing="1"/>
    </w:pPr>
  </w:style>
  <w:style w:type="paragraph" w:customStyle="1" w:styleId="pboth1">
    <w:name w:val="pboth1"/>
    <w:basedOn w:val="a"/>
    <w:rsid w:val="006065D6"/>
    <w:pPr>
      <w:spacing w:before="100" w:beforeAutospacing="1" w:after="180" w:line="330" w:lineRule="atLeast"/>
      <w:jc w:val="both"/>
    </w:pPr>
  </w:style>
  <w:style w:type="character" w:customStyle="1" w:styleId="namedoc">
    <w:name w:val="namedoc"/>
    <w:basedOn w:val="a0"/>
    <w:rsid w:val="006065D6"/>
  </w:style>
  <w:style w:type="character" w:customStyle="1" w:styleId="comment">
    <w:name w:val="comment"/>
    <w:basedOn w:val="a0"/>
    <w:rsid w:val="006065D6"/>
  </w:style>
  <w:style w:type="character" w:customStyle="1" w:styleId="30">
    <w:name w:val="Заголовок 3 Знак"/>
    <w:basedOn w:val="a0"/>
    <w:link w:val="3"/>
    <w:uiPriority w:val="9"/>
    <w:semiHidden/>
    <w:rsid w:val="005B1EAD"/>
    <w:rPr>
      <w:rFonts w:asciiTheme="majorHAnsi" w:eastAsiaTheme="majorEastAsia" w:hAnsiTheme="majorHAnsi" w:cstheme="majorBidi"/>
      <w:color w:val="243F60" w:themeColor="accent1" w:themeShade="7F"/>
      <w:sz w:val="24"/>
      <w:szCs w:val="24"/>
    </w:rPr>
  </w:style>
  <w:style w:type="paragraph" w:customStyle="1" w:styleId="dash041e0431044b0447043d044b0439">
    <w:name w:val="dash041e_0431_044b_0447_043d_044b_0439"/>
    <w:basedOn w:val="a"/>
    <w:uiPriority w:val="99"/>
    <w:rsid w:val="005B1EAD"/>
  </w:style>
  <w:style w:type="character" w:customStyle="1" w:styleId="dash041e0441043d043e0432043d043e0439002004420435043a04410442char1">
    <w:name w:val="dash041e_0441_043d_043e_0432_043d_043e_0439_0020_0442_0435_043a_0441_0442__char1"/>
    <w:uiPriority w:val="99"/>
    <w:rsid w:val="005B1EAD"/>
    <w:rPr>
      <w:rFonts w:ascii="Times New Roman" w:hAnsi="Times New Roman"/>
      <w:b/>
      <w:sz w:val="28"/>
      <w:u w:val="none"/>
      <w:effect w:val="none"/>
    </w:rPr>
  </w:style>
  <w:style w:type="paragraph" w:customStyle="1" w:styleId="14">
    <w:name w:val="Без интервала1"/>
    <w:rsid w:val="005B1EAD"/>
    <w:pPr>
      <w:spacing w:after="0" w:line="240" w:lineRule="auto"/>
    </w:pPr>
    <w:rPr>
      <w:rFonts w:ascii="Calibri" w:eastAsia="Times New Roman" w:hAnsi="Calibri" w:cs="Times New Roman"/>
    </w:rPr>
  </w:style>
  <w:style w:type="character" w:customStyle="1" w:styleId="af6">
    <w:name w:val="Цветовое выделение"/>
    <w:uiPriority w:val="99"/>
    <w:rsid w:val="005B1EAD"/>
    <w:rPr>
      <w:b/>
      <w:color w:val="000080"/>
      <w:sz w:val="22"/>
    </w:rPr>
  </w:style>
  <w:style w:type="character" w:customStyle="1" w:styleId="af7">
    <w:name w:val="Гипертекстовая ссылка"/>
    <w:uiPriority w:val="99"/>
    <w:rsid w:val="005B1EAD"/>
    <w:rPr>
      <w:b/>
      <w:color w:val="008000"/>
      <w:sz w:val="22"/>
      <w:u w:val="single"/>
    </w:rPr>
  </w:style>
  <w:style w:type="paragraph" w:customStyle="1" w:styleId="af8">
    <w:name w:val="Таблицы (моноширинный)"/>
    <w:basedOn w:val="a"/>
    <w:next w:val="a"/>
    <w:uiPriority w:val="99"/>
    <w:rsid w:val="005B1EAD"/>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rsid w:val="005B1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Char1">
    <w:name w:val="Body Text Char1"/>
    <w:aliases w:val="Знак Знак Char1,Знак Char1"/>
    <w:uiPriority w:val="99"/>
    <w:semiHidden/>
    <w:locked/>
    <w:rsid w:val="005B1EAD"/>
    <w:rPr>
      <w:rFonts w:cs="Times New Roman"/>
      <w:sz w:val="22"/>
      <w:szCs w:val="22"/>
      <w:lang w:eastAsia="en-US"/>
    </w:rPr>
  </w:style>
  <w:style w:type="character" w:customStyle="1" w:styleId="15">
    <w:name w:val="Основной текст Знак1"/>
    <w:uiPriority w:val="99"/>
    <w:semiHidden/>
    <w:locked/>
    <w:rsid w:val="005B1EAD"/>
    <w:rPr>
      <w:rFonts w:cs="Times New Roman"/>
    </w:rPr>
  </w:style>
  <w:style w:type="paragraph" w:customStyle="1" w:styleId="ConsPlusNonformat">
    <w:name w:val="ConsPlusNonformat"/>
    <w:uiPriority w:val="99"/>
    <w:rsid w:val="005B1EA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uiPriority w:val="99"/>
    <w:rsid w:val="005B1EAD"/>
    <w:pPr>
      <w:spacing w:after="120" w:line="276" w:lineRule="auto"/>
    </w:pPr>
    <w:rPr>
      <w:rFonts w:ascii="Calibri" w:hAnsi="Calibri"/>
      <w:sz w:val="16"/>
      <w:szCs w:val="16"/>
      <w:lang w:eastAsia="en-US"/>
    </w:rPr>
  </w:style>
  <w:style w:type="character" w:customStyle="1" w:styleId="32">
    <w:name w:val="Основной текст 3 Знак"/>
    <w:basedOn w:val="a0"/>
    <w:link w:val="31"/>
    <w:uiPriority w:val="99"/>
    <w:rsid w:val="005B1EAD"/>
    <w:rPr>
      <w:rFonts w:ascii="Calibri" w:eastAsia="Times New Roman" w:hAnsi="Calibri" w:cs="Times New Roman"/>
      <w:sz w:val="16"/>
      <w:szCs w:val="16"/>
    </w:rPr>
  </w:style>
  <w:style w:type="paragraph" w:styleId="af9">
    <w:name w:val="Subtitle"/>
    <w:basedOn w:val="a"/>
    <w:link w:val="afa"/>
    <w:qFormat/>
    <w:rsid w:val="005B1EAD"/>
    <w:pPr>
      <w:jc w:val="center"/>
    </w:pPr>
    <w:rPr>
      <w:b/>
      <w:bCs/>
      <w:sz w:val="32"/>
      <w:szCs w:val="20"/>
    </w:rPr>
  </w:style>
  <w:style w:type="character" w:customStyle="1" w:styleId="afa">
    <w:name w:val="Подзаголовок Знак"/>
    <w:basedOn w:val="a0"/>
    <w:link w:val="af9"/>
    <w:rsid w:val="005B1EAD"/>
    <w:rPr>
      <w:rFonts w:ascii="Times New Roman" w:eastAsia="Times New Roman" w:hAnsi="Times New Roman" w:cs="Times New Roman"/>
      <w:b/>
      <w:bCs/>
      <w:sz w:val="32"/>
      <w:szCs w:val="20"/>
      <w:lang w:eastAsia="ru-RU"/>
    </w:rPr>
  </w:style>
  <w:style w:type="character" w:styleId="afb">
    <w:name w:val="FollowedHyperlink"/>
    <w:uiPriority w:val="99"/>
    <w:rsid w:val="005B1EAD"/>
    <w:rPr>
      <w:rFonts w:cs="Times New Roman"/>
      <w:color w:val="800080"/>
      <w:u w:val="single"/>
    </w:rPr>
  </w:style>
  <w:style w:type="paragraph" w:customStyle="1" w:styleId="xl66">
    <w:name w:val="xl66"/>
    <w:basedOn w:val="a"/>
    <w:uiPriority w:val="99"/>
    <w:rsid w:val="005B1EAD"/>
    <w:pPr>
      <w:spacing w:before="100" w:beforeAutospacing="1" w:after="100" w:afterAutospacing="1"/>
    </w:pPr>
    <w:rPr>
      <w:b/>
      <w:bCs/>
    </w:rPr>
  </w:style>
  <w:style w:type="paragraph" w:customStyle="1" w:styleId="xl67">
    <w:name w:val="xl67"/>
    <w:basedOn w:val="a"/>
    <w:uiPriority w:val="99"/>
    <w:rsid w:val="005B1EAD"/>
    <w:pPr>
      <w:spacing w:before="100" w:beforeAutospacing="1" w:after="100" w:afterAutospacing="1"/>
    </w:pPr>
  </w:style>
  <w:style w:type="paragraph" w:customStyle="1" w:styleId="xl68">
    <w:name w:val="xl68"/>
    <w:basedOn w:val="a"/>
    <w:uiPriority w:val="99"/>
    <w:rsid w:val="005B1EAD"/>
    <w:pPr>
      <w:spacing w:before="100" w:beforeAutospacing="1" w:after="100" w:afterAutospacing="1"/>
      <w:textAlignment w:val="top"/>
    </w:pPr>
  </w:style>
  <w:style w:type="paragraph" w:customStyle="1" w:styleId="xl69">
    <w:name w:val="xl69"/>
    <w:basedOn w:val="a"/>
    <w:uiPriority w:val="99"/>
    <w:rsid w:val="005B1EAD"/>
    <w:pPr>
      <w:spacing w:before="100" w:beforeAutospacing="1" w:after="100" w:afterAutospacing="1"/>
      <w:jc w:val="right"/>
    </w:pPr>
  </w:style>
  <w:style w:type="paragraph" w:customStyle="1" w:styleId="xl70">
    <w:name w:val="xl70"/>
    <w:basedOn w:val="a"/>
    <w:uiPriority w:val="99"/>
    <w:rsid w:val="005B1EAD"/>
    <w:pPr>
      <w:spacing w:before="100" w:beforeAutospacing="1" w:after="100" w:afterAutospacing="1"/>
      <w:textAlignment w:val="center"/>
    </w:pPr>
  </w:style>
  <w:style w:type="paragraph" w:customStyle="1" w:styleId="xl71">
    <w:name w:val="xl71"/>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
    <w:uiPriority w:val="99"/>
    <w:rsid w:val="005B1EAD"/>
    <w:pPr>
      <w:spacing w:before="100" w:beforeAutospacing="1" w:after="100" w:afterAutospacing="1"/>
      <w:jc w:val="right"/>
    </w:pPr>
  </w:style>
  <w:style w:type="paragraph" w:customStyle="1" w:styleId="xl73">
    <w:name w:val="xl73"/>
    <w:basedOn w:val="a"/>
    <w:uiPriority w:val="99"/>
    <w:rsid w:val="005B1EAD"/>
    <w:pPr>
      <w:spacing w:before="100" w:beforeAutospacing="1" w:after="100" w:afterAutospacing="1"/>
      <w:jc w:val="right"/>
    </w:pPr>
  </w:style>
  <w:style w:type="paragraph" w:customStyle="1" w:styleId="xl74">
    <w:name w:val="xl74"/>
    <w:basedOn w:val="a"/>
    <w:uiPriority w:val="99"/>
    <w:rsid w:val="005B1EAD"/>
    <w:pPr>
      <w:spacing w:before="100" w:beforeAutospacing="1" w:after="100" w:afterAutospacing="1"/>
      <w:jc w:val="right"/>
    </w:pPr>
  </w:style>
  <w:style w:type="paragraph" w:customStyle="1" w:styleId="xl75">
    <w:name w:val="xl75"/>
    <w:basedOn w:val="a"/>
    <w:uiPriority w:val="99"/>
    <w:rsid w:val="005B1EAD"/>
    <w:pPr>
      <w:spacing w:before="100" w:beforeAutospacing="1" w:after="100" w:afterAutospacing="1"/>
      <w:jc w:val="right"/>
    </w:pPr>
  </w:style>
  <w:style w:type="paragraph" w:customStyle="1" w:styleId="xl76">
    <w:name w:val="xl76"/>
    <w:basedOn w:val="a"/>
    <w:uiPriority w:val="99"/>
    <w:rsid w:val="005B1EAD"/>
    <w:pPr>
      <w:spacing w:before="100" w:beforeAutospacing="1" w:after="100" w:afterAutospacing="1"/>
      <w:jc w:val="right"/>
    </w:pPr>
  </w:style>
  <w:style w:type="paragraph" w:customStyle="1" w:styleId="xl77">
    <w:name w:val="xl77"/>
    <w:basedOn w:val="a"/>
    <w:uiPriority w:val="99"/>
    <w:rsid w:val="005B1EAD"/>
    <w:pPr>
      <w:spacing w:before="100" w:beforeAutospacing="1" w:after="100" w:afterAutospacing="1"/>
    </w:pPr>
  </w:style>
  <w:style w:type="paragraph" w:customStyle="1" w:styleId="xl78">
    <w:name w:val="xl78"/>
    <w:basedOn w:val="a"/>
    <w:uiPriority w:val="99"/>
    <w:rsid w:val="005B1EAD"/>
    <w:pPr>
      <w:shd w:val="clear" w:color="000000" w:fill="FFFF00"/>
      <w:spacing w:before="100" w:beforeAutospacing="1" w:after="100" w:afterAutospacing="1"/>
      <w:textAlignment w:val="top"/>
    </w:pPr>
    <w:rPr>
      <w:b/>
      <w:bCs/>
    </w:rPr>
  </w:style>
  <w:style w:type="paragraph" w:customStyle="1" w:styleId="xl79">
    <w:name w:val="xl79"/>
    <w:basedOn w:val="a"/>
    <w:uiPriority w:val="99"/>
    <w:rsid w:val="005B1EAD"/>
    <w:pPr>
      <w:spacing w:before="100" w:beforeAutospacing="1" w:after="100" w:afterAutospacing="1"/>
      <w:textAlignment w:val="center"/>
    </w:pPr>
  </w:style>
  <w:style w:type="paragraph" w:customStyle="1" w:styleId="xl80">
    <w:name w:val="xl80"/>
    <w:basedOn w:val="a"/>
    <w:uiPriority w:val="99"/>
    <w:rsid w:val="005B1EAD"/>
    <w:pPr>
      <w:spacing w:before="100" w:beforeAutospacing="1" w:after="100" w:afterAutospacing="1"/>
    </w:pPr>
  </w:style>
  <w:style w:type="paragraph" w:customStyle="1" w:styleId="xl81">
    <w:name w:val="xl81"/>
    <w:basedOn w:val="a"/>
    <w:uiPriority w:val="99"/>
    <w:rsid w:val="005B1EAD"/>
    <w:pPr>
      <w:spacing w:before="100" w:beforeAutospacing="1" w:after="100" w:afterAutospacing="1"/>
      <w:jc w:val="right"/>
    </w:pPr>
    <w:rPr>
      <w:b/>
      <w:bCs/>
    </w:rPr>
  </w:style>
  <w:style w:type="paragraph" w:customStyle="1" w:styleId="xl82">
    <w:name w:val="xl82"/>
    <w:basedOn w:val="a"/>
    <w:uiPriority w:val="99"/>
    <w:rsid w:val="005B1EAD"/>
    <w:pPr>
      <w:spacing w:before="100" w:beforeAutospacing="1" w:after="100" w:afterAutospacing="1"/>
    </w:pPr>
  </w:style>
  <w:style w:type="paragraph" w:customStyle="1" w:styleId="xl83">
    <w:name w:val="xl83"/>
    <w:basedOn w:val="a"/>
    <w:uiPriority w:val="99"/>
    <w:rsid w:val="005B1EAD"/>
    <w:pPr>
      <w:shd w:val="clear" w:color="000000" w:fill="FFFF00"/>
      <w:spacing w:before="100" w:beforeAutospacing="1" w:after="100" w:afterAutospacing="1"/>
    </w:pPr>
    <w:rPr>
      <w:b/>
      <w:bCs/>
    </w:rPr>
  </w:style>
  <w:style w:type="paragraph" w:customStyle="1" w:styleId="xl84">
    <w:name w:val="xl84"/>
    <w:basedOn w:val="a"/>
    <w:uiPriority w:val="99"/>
    <w:rsid w:val="005B1EAD"/>
    <w:pPr>
      <w:spacing w:before="100" w:beforeAutospacing="1" w:after="100" w:afterAutospacing="1"/>
      <w:jc w:val="right"/>
    </w:pPr>
    <w:rPr>
      <w:b/>
      <w:bCs/>
    </w:rPr>
  </w:style>
  <w:style w:type="paragraph" w:customStyle="1" w:styleId="xl85">
    <w:name w:val="xl85"/>
    <w:basedOn w:val="a"/>
    <w:uiPriority w:val="99"/>
    <w:rsid w:val="005B1EAD"/>
    <w:pPr>
      <w:spacing w:before="100" w:beforeAutospacing="1" w:after="100" w:afterAutospacing="1"/>
    </w:pPr>
  </w:style>
  <w:style w:type="paragraph" w:customStyle="1" w:styleId="xl86">
    <w:name w:val="xl86"/>
    <w:basedOn w:val="a"/>
    <w:uiPriority w:val="99"/>
    <w:rsid w:val="005B1EAD"/>
    <w:pPr>
      <w:spacing w:before="100" w:beforeAutospacing="1" w:after="100" w:afterAutospacing="1"/>
    </w:pPr>
    <w:rPr>
      <w:b/>
      <w:bCs/>
    </w:rPr>
  </w:style>
  <w:style w:type="paragraph" w:customStyle="1" w:styleId="xl87">
    <w:name w:val="xl87"/>
    <w:basedOn w:val="a"/>
    <w:uiPriority w:val="99"/>
    <w:rsid w:val="005B1EAD"/>
    <w:pPr>
      <w:spacing w:before="100" w:beforeAutospacing="1" w:after="100" w:afterAutospacing="1"/>
    </w:pPr>
  </w:style>
  <w:style w:type="paragraph" w:customStyle="1" w:styleId="xl88">
    <w:name w:val="xl88"/>
    <w:basedOn w:val="a"/>
    <w:uiPriority w:val="99"/>
    <w:rsid w:val="005B1EAD"/>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B1EAD"/>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B1EAD"/>
    <w:pPr>
      <w:spacing w:before="100" w:beforeAutospacing="1" w:after="100" w:afterAutospacing="1"/>
      <w:textAlignment w:val="top"/>
    </w:pPr>
  </w:style>
  <w:style w:type="paragraph" w:customStyle="1" w:styleId="xl91">
    <w:name w:val="xl91"/>
    <w:basedOn w:val="a"/>
    <w:uiPriority w:val="99"/>
    <w:rsid w:val="005B1EAD"/>
    <w:pPr>
      <w:spacing w:before="100" w:beforeAutospacing="1" w:after="100" w:afterAutospacing="1"/>
    </w:pPr>
  </w:style>
  <w:style w:type="paragraph" w:customStyle="1" w:styleId="xl92">
    <w:name w:val="xl92"/>
    <w:basedOn w:val="a"/>
    <w:uiPriority w:val="99"/>
    <w:rsid w:val="005B1EAD"/>
    <w:pPr>
      <w:spacing w:before="100" w:beforeAutospacing="1" w:after="100" w:afterAutospacing="1"/>
    </w:pPr>
  </w:style>
  <w:style w:type="paragraph" w:customStyle="1" w:styleId="xl93">
    <w:name w:val="xl93"/>
    <w:basedOn w:val="a"/>
    <w:uiPriority w:val="99"/>
    <w:rsid w:val="005B1EAD"/>
    <w:pPr>
      <w:spacing w:before="100" w:beforeAutospacing="1" w:after="100" w:afterAutospacing="1"/>
    </w:pPr>
  </w:style>
  <w:style w:type="paragraph" w:customStyle="1" w:styleId="xl94">
    <w:name w:val="xl94"/>
    <w:basedOn w:val="a"/>
    <w:uiPriority w:val="99"/>
    <w:rsid w:val="005B1EAD"/>
    <w:pPr>
      <w:spacing w:before="100" w:beforeAutospacing="1" w:after="100" w:afterAutospacing="1"/>
      <w:jc w:val="right"/>
    </w:pPr>
    <w:rPr>
      <w:b/>
      <w:bCs/>
    </w:rPr>
  </w:style>
  <w:style w:type="paragraph" w:customStyle="1" w:styleId="xl95">
    <w:name w:val="xl95"/>
    <w:basedOn w:val="a"/>
    <w:uiPriority w:val="99"/>
    <w:rsid w:val="005B1EAD"/>
    <w:pPr>
      <w:spacing w:before="100" w:beforeAutospacing="1" w:after="100" w:afterAutospacing="1"/>
      <w:jc w:val="right"/>
    </w:pPr>
    <w:rPr>
      <w:b/>
      <w:bCs/>
    </w:rPr>
  </w:style>
  <w:style w:type="paragraph" w:customStyle="1" w:styleId="xl96">
    <w:name w:val="xl96"/>
    <w:basedOn w:val="a"/>
    <w:uiPriority w:val="99"/>
    <w:rsid w:val="005B1EAD"/>
    <w:pPr>
      <w:shd w:val="clear" w:color="000000" w:fill="FFFF00"/>
      <w:spacing w:before="100" w:beforeAutospacing="1" w:after="100" w:afterAutospacing="1"/>
      <w:jc w:val="right"/>
    </w:pPr>
    <w:rPr>
      <w:b/>
      <w:bCs/>
    </w:rPr>
  </w:style>
  <w:style w:type="paragraph" w:customStyle="1" w:styleId="xl97">
    <w:name w:val="xl97"/>
    <w:basedOn w:val="a"/>
    <w:uiPriority w:val="99"/>
    <w:rsid w:val="005B1EAD"/>
    <w:pPr>
      <w:shd w:val="clear" w:color="000000" w:fill="FFFF00"/>
      <w:spacing w:before="100" w:beforeAutospacing="1" w:after="100" w:afterAutospacing="1"/>
      <w:jc w:val="right"/>
    </w:pPr>
    <w:rPr>
      <w:b/>
      <w:bCs/>
    </w:rPr>
  </w:style>
  <w:style w:type="paragraph" w:customStyle="1" w:styleId="xl98">
    <w:name w:val="xl98"/>
    <w:basedOn w:val="a"/>
    <w:uiPriority w:val="99"/>
    <w:rsid w:val="005B1EAD"/>
    <w:pPr>
      <w:spacing w:before="100" w:beforeAutospacing="1" w:after="100" w:afterAutospacing="1"/>
    </w:pPr>
    <w:rPr>
      <w:rFonts w:ascii="Arial" w:hAnsi="Arial" w:cs="Arial"/>
      <w:i/>
      <w:iCs/>
    </w:rPr>
  </w:style>
  <w:style w:type="paragraph" w:customStyle="1" w:styleId="xl99">
    <w:name w:val="xl99"/>
    <w:basedOn w:val="a"/>
    <w:uiPriority w:val="99"/>
    <w:rsid w:val="005B1EAD"/>
    <w:pPr>
      <w:spacing w:before="100" w:beforeAutospacing="1" w:after="100" w:afterAutospacing="1"/>
    </w:pPr>
    <w:rPr>
      <w:i/>
      <w:iCs/>
    </w:rPr>
  </w:style>
  <w:style w:type="paragraph" w:customStyle="1" w:styleId="xl100">
    <w:name w:val="xl100"/>
    <w:basedOn w:val="a"/>
    <w:uiPriority w:val="99"/>
    <w:rsid w:val="005B1EAD"/>
    <w:pPr>
      <w:spacing w:before="100" w:beforeAutospacing="1" w:after="100" w:afterAutospacing="1"/>
    </w:pPr>
  </w:style>
  <w:style w:type="paragraph" w:customStyle="1" w:styleId="xl101">
    <w:name w:val="xl101"/>
    <w:basedOn w:val="a"/>
    <w:uiPriority w:val="99"/>
    <w:rsid w:val="005B1EAD"/>
    <w:pPr>
      <w:spacing w:before="100" w:beforeAutospacing="1" w:after="100" w:afterAutospacing="1"/>
      <w:jc w:val="right"/>
    </w:pPr>
  </w:style>
  <w:style w:type="paragraph" w:customStyle="1" w:styleId="xl102">
    <w:name w:val="xl102"/>
    <w:basedOn w:val="a"/>
    <w:uiPriority w:val="99"/>
    <w:rsid w:val="005B1EAD"/>
    <w:pPr>
      <w:spacing w:before="100" w:beforeAutospacing="1" w:after="100" w:afterAutospacing="1"/>
    </w:pPr>
  </w:style>
  <w:style w:type="paragraph" w:customStyle="1" w:styleId="xl103">
    <w:name w:val="xl103"/>
    <w:basedOn w:val="a"/>
    <w:uiPriority w:val="99"/>
    <w:rsid w:val="005B1EAD"/>
    <w:pPr>
      <w:spacing w:before="100" w:beforeAutospacing="1" w:after="100" w:afterAutospacing="1"/>
    </w:pPr>
    <w:rPr>
      <w:b/>
      <w:bCs/>
    </w:rPr>
  </w:style>
  <w:style w:type="paragraph" w:customStyle="1" w:styleId="xl104">
    <w:name w:val="xl104"/>
    <w:basedOn w:val="a"/>
    <w:uiPriority w:val="99"/>
    <w:rsid w:val="005B1EAD"/>
    <w:pPr>
      <w:spacing w:before="100" w:beforeAutospacing="1" w:after="100" w:afterAutospacing="1"/>
    </w:pPr>
    <w:rPr>
      <w:rFonts w:ascii="Arial CYR" w:hAnsi="Arial CYR" w:cs="Arial CYR"/>
      <w:i/>
      <w:iCs/>
    </w:rPr>
  </w:style>
  <w:style w:type="paragraph" w:customStyle="1" w:styleId="xl105">
    <w:name w:val="xl105"/>
    <w:basedOn w:val="a"/>
    <w:uiPriority w:val="99"/>
    <w:rsid w:val="005B1EAD"/>
    <w:pPr>
      <w:spacing w:before="100" w:beforeAutospacing="1" w:after="100" w:afterAutospacing="1"/>
      <w:textAlignment w:val="top"/>
    </w:pPr>
  </w:style>
  <w:style w:type="paragraph" w:customStyle="1" w:styleId="xl106">
    <w:name w:val="xl106"/>
    <w:basedOn w:val="a"/>
    <w:uiPriority w:val="99"/>
    <w:rsid w:val="005B1EAD"/>
    <w:pPr>
      <w:spacing w:before="100" w:beforeAutospacing="1" w:after="100" w:afterAutospacing="1"/>
    </w:pPr>
    <w:rPr>
      <w:b/>
      <w:bCs/>
    </w:rPr>
  </w:style>
  <w:style w:type="paragraph" w:customStyle="1" w:styleId="xl107">
    <w:name w:val="xl107"/>
    <w:basedOn w:val="a"/>
    <w:uiPriority w:val="99"/>
    <w:rsid w:val="005B1EAD"/>
    <w:pPr>
      <w:spacing w:before="100" w:beforeAutospacing="1" w:after="100" w:afterAutospacing="1"/>
    </w:pPr>
    <w:rPr>
      <w:color w:val="FF0000"/>
    </w:rPr>
  </w:style>
  <w:style w:type="paragraph" w:customStyle="1" w:styleId="xl108">
    <w:name w:val="xl108"/>
    <w:basedOn w:val="a"/>
    <w:uiPriority w:val="99"/>
    <w:rsid w:val="005B1EAD"/>
    <w:pPr>
      <w:spacing w:before="100" w:beforeAutospacing="1" w:after="100" w:afterAutospacing="1"/>
      <w:jc w:val="right"/>
    </w:pPr>
  </w:style>
  <w:style w:type="paragraph" w:customStyle="1" w:styleId="xl109">
    <w:name w:val="xl109"/>
    <w:basedOn w:val="a"/>
    <w:uiPriority w:val="99"/>
    <w:rsid w:val="005B1EAD"/>
    <w:pPr>
      <w:spacing w:before="100" w:beforeAutospacing="1" w:after="100" w:afterAutospacing="1"/>
      <w:jc w:val="center"/>
    </w:pPr>
  </w:style>
  <w:style w:type="paragraph" w:customStyle="1" w:styleId="xl110">
    <w:name w:val="xl110"/>
    <w:basedOn w:val="a"/>
    <w:uiPriority w:val="99"/>
    <w:rsid w:val="005B1EAD"/>
    <w:pPr>
      <w:spacing w:before="100" w:beforeAutospacing="1" w:after="100" w:afterAutospacing="1"/>
      <w:textAlignment w:val="top"/>
    </w:pPr>
    <w:rPr>
      <w:b/>
      <w:bCs/>
    </w:rPr>
  </w:style>
  <w:style w:type="paragraph" w:customStyle="1" w:styleId="xl111">
    <w:name w:val="xl111"/>
    <w:basedOn w:val="a"/>
    <w:uiPriority w:val="99"/>
    <w:rsid w:val="005B1EAD"/>
    <w:pPr>
      <w:shd w:val="clear" w:color="000000" w:fill="F2DDDC"/>
      <w:spacing w:before="100" w:beforeAutospacing="1" w:after="100" w:afterAutospacing="1"/>
    </w:pPr>
  </w:style>
  <w:style w:type="paragraph" w:customStyle="1" w:styleId="xl112">
    <w:name w:val="xl112"/>
    <w:basedOn w:val="a"/>
    <w:uiPriority w:val="99"/>
    <w:rsid w:val="005B1EAD"/>
    <w:pPr>
      <w:shd w:val="clear" w:color="000000" w:fill="F2DDDC"/>
      <w:spacing w:before="100" w:beforeAutospacing="1" w:after="100" w:afterAutospacing="1"/>
      <w:jc w:val="right"/>
    </w:pPr>
  </w:style>
  <w:style w:type="paragraph" w:customStyle="1" w:styleId="xl113">
    <w:name w:val="xl113"/>
    <w:basedOn w:val="a"/>
    <w:uiPriority w:val="99"/>
    <w:rsid w:val="005B1EAD"/>
    <w:pPr>
      <w:shd w:val="clear" w:color="000000" w:fill="F2DDDC"/>
      <w:spacing w:before="100" w:beforeAutospacing="1" w:after="100" w:afterAutospacing="1"/>
      <w:jc w:val="right"/>
    </w:pPr>
  </w:style>
  <w:style w:type="paragraph" w:customStyle="1" w:styleId="xl114">
    <w:name w:val="xl114"/>
    <w:basedOn w:val="a"/>
    <w:uiPriority w:val="99"/>
    <w:rsid w:val="005B1EAD"/>
    <w:pPr>
      <w:shd w:val="clear" w:color="000000" w:fill="FFFF00"/>
      <w:spacing w:before="100" w:beforeAutospacing="1" w:after="100" w:afterAutospacing="1"/>
      <w:jc w:val="right"/>
    </w:pPr>
  </w:style>
  <w:style w:type="paragraph" w:customStyle="1" w:styleId="xl115">
    <w:name w:val="xl115"/>
    <w:basedOn w:val="a"/>
    <w:uiPriority w:val="99"/>
    <w:rsid w:val="005B1EAD"/>
    <w:pPr>
      <w:shd w:val="clear" w:color="000000" w:fill="D99795"/>
      <w:spacing w:before="100" w:beforeAutospacing="1" w:after="100" w:afterAutospacing="1"/>
      <w:jc w:val="right"/>
    </w:pPr>
  </w:style>
  <w:style w:type="paragraph" w:customStyle="1" w:styleId="xl116">
    <w:name w:val="xl116"/>
    <w:basedOn w:val="a"/>
    <w:uiPriority w:val="99"/>
    <w:rsid w:val="005B1EAD"/>
    <w:pPr>
      <w:shd w:val="clear" w:color="000000" w:fill="FFFF00"/>
      <w:spacing w:before="100" w:beforeAutospacing="1" w:after="100" w:afterAutospacing="1"/>
      <w:jc w:val="right"/>
    </w:pPr>
  </w:style>
  <w:style w:type="paragraph" w:customStyle="1" w:styleId="xl117">
    <w:name w:val="xl117"/>
    <w:basedOn w:val="a"/>
    <w:uiPriority w:val="99"/>
    <w:rsid w:val="005B1EAD"/>
    <w:pPr>
      <w:shd w:val="clear" w:color="000000" w:fill="DDD9C3"/>
      <w:spacing w:before="100" w:beforeAutospacing="1" w:after="100" w:afterAutospacing="1"/>
    </w:pPr>
  </w:style>
  <w:style w:type="paragraph" w:customStyle="1" w:styleId="xl118">
    <w:name w:val="xl118"/>
    <w:basedOn w:val="a"/>
    <w:uiPriority w:val="99"/>
    <w:rsid w:val="005B1EAD"/>
    <w:pPr>
      <w:shd w:val="clear" w:color="000000" w:fill="DDD9C3"/>
      <w:spacing w:before="100" w:beforeAutospacing="1" w:after="100" w:afterAutospacing="1"/>
      <w:jc w:val="right"/>
    </w:pPr>
  </w:style>
  <w:style w:type="paragraph" w:customStyle="1" w:styleId="xl119">
    <w:name w:val="xl119"/>
    <w:basedOn w:val="a"/>
    <w:uiPriority w:val="99"/>
    <w:rsid w:val="005B1EAD"/>
    <w:pPr>
      <w:shd w:val="clear" w:color="000000" w:fill="DDD9C3"/>
      <w:spacing w:before="100" w:beforeAutospacing="1" w:after="100" w:afterAutospacing="1"/>
      <w:jc w:val="right"/>
    </w:pPr>
  </w:style>
  <w:style w:type="paragraph" w:customStyle="1" w:styleId="xl120">
    <w:name w:val="xl120"/>
    <w:basedOn w:val="a"/>
    <w:uiPriority w:val="99"/>
    <w:rsid w:val="005B1EAD"/>
    <w:pPr>
      <w:shd w:val="clear" w:color="000000" w:fill="DDD9C3"/>
      <w:spacing w:before="100" w:beforeAutospacing="1" w:after="100" w:afterAutospacing="1"/>
      <w:jc w:val="right"/>
    </w:pPr>
  </w:style>
  <w:style w:type="paragraph" w:customStyle="1" w:styleId="xl121">
    <w:name w:val="xl121"/>
    <w:basedOn w:val="a"/>
    <w:uiPriority w:val="99"/>
    <w:rsid w:val="005B1EAD"/>
    <w:pPr>
      <w:spacing w:before="100" w:beforeAutospacing="1" w:after="100" w:afterAutospacing="1"/>
      <w:textAlignment w:val="top"/>
    </w:pPr>
  </w:style>
  <w:style w:type="paragraph" w:customStyle="1" w:styleId="xl122">
    <w:name w:val="xl122"/>
    <w:basedOn w:val="a"/>
    <w:uiPriority w:val="99"/>
    <w:rsid w:val="005B1EAD"/>
    <w:pPr>
      <w:shd w:val="clear" w:color="000000" w:fill="E5E0EC"/>
      <w:spacing w:before="100" w:beforeAutospacing="1" w:after="100" w:afterAutospacing="1"/>
      <w:jc w:val="right"/>
    </w:pPr>
  </w:style>
  <w:style w:type="paragraph" w:customStyle="1" w:styleId="xl123">
    <w:name w:val="xl123"/>
    <w:basedOn w:val="a"/>
    <w:uiPriority w:val="99"/>
    <w:rsid w:val="005B1EAD"/>
    <w:pPr>
      <w:shd w:val="clear" w:color="000000" w:fill="E5E0EC"/>
      <w:spacing w:before="100" w:beforeAutospacing="1" w:after="100" w:afterAutospacing="1"/>
      <w:jc w:val="right"/>
    </w:pPr>
  </w:style>
  <w:style w:type="paragraph" w:customStyle="1" w:styleId="xl124">
    <w:name w:val="xl124"/>
    <w:basedOn w:val="a"/>
    <w:uiPriority w:val="99"/>
    <w:rsid w:val="005B1EAD"/>
    <w:pPr>
      <w:shd w:val="clear" w:color="000000" w:fill="E5E0EC"/>
      <w:spacing w:before="100" w:beforeAutospacing="1" w:after="100" w:afterAutospacing="1"/>
      <w:jc w:val="right"/>
    </w:pPr>
  </w:style>
  <w:style w:type="paragraph" w:customStyle="1" w:styleId="xl125">
    <w:name w:val="xl125"/>
    <w:basedOn w:val="a"/>
    <w:uiPriority w:val="99"/>
    <w:rsid w:val="005B1EAD"/>
    <w:pPr>
      <w:shd w:val="clear" w:color="000000" w:fill="E5E0EC"/>
      <w:spacing w:before="100" w:beforeAutospacing="1" w:after="100" w:afterAutospacing="1"/>
      <w:jc w:val="right"/>
    </w:pPr>
    <w:rPr>
      <w:b/>
      <w:bCs/>
    </w:rPr>
  </w:style>
  <w:style w:type="paragraph" w:customStyle="1" w:styleId="xl126">
    <w:name w:val="xl126"/>
    <w:basedOn w:val="a"/>
    <w:uiPriority w:val="99"/>
    <w:rsid w:val="005B1EAD"/>
    <w:pPr>
      <w:shd w:val="clear" w:color="000000" w:fill="B2A1C7"/>
      <w:spacing w:before="100" w:beforeAutospacing="1" w:after="100" w:afterAutospacing="1"/>
      <w:jc w:val="right"/>
    </w:pPr>
  </w:style>
  <w:style w:type="paragraph" w:customStyle="1" w:styleId="xl127">
    <w:name w:val="xl127"/>
    <w:basedOn w:val="a"/>
    <w:uiPriority w:val="99"/>
    <w:rsid w:val="005B1EAD"/>
    <w:pPr>
      <w:shd w:val="clear" w:color="000000" w:fill="E5E0EC"/>
      <w:spacing w:before="100" w:beforeAutospacing="1" w:after="100" w:afterAutospacing="1"/>
      <w:jc w:val="right"/>
    </w:pPr>
    <w:rPr>
      <w:b/>
      <w:bCs/>
    </w:rPr>
  </w:style>
  <w:style w:type="paragraph" w:customStyle="1" w:styleId="xl128">
    <w:name w:val="xl128"/>
    <w:basedOn w:val="a"/>
    <w:uiPriority w:val="99"/>
    <w:rsid w:val="005B1EAD"/>
    <w:pPr>
      <w:shd w:val="clear" w:color="000000" w:fill="E5E0EC"/>
      <w:spacing w:before="100" w:beforeAutospacing="1" w:after="100" w:afterAutospacing="1"/>
      <w:jc w:val="right"/>
    </w:pPr>
    <w:rPr>
      <w:b/>
      <w:bCs/>
    </w:rPr>
  </w:style>
  <w:style w:type="paragraph" w:customStyle="1" w:styleId="xl129">
    <w:name w:val="xl129"/>
    <w:basedOn w:val="a"/>
    <w:uiPriority w:val="99"/>
    <w:rsid w:val="005B1EAD"/>
    <w:pPr>
      <w:spacing w:before="100" w:beforeAutospacing="1" w:after="100" w:afterAutospacing="1"/>
      <w:textAlignment w:val="center"/>
    </w:pPr>
    <w:rPr>
      <w:b/>
      <w:bCs/>
    </w:rPr>
  </w:style>
  <w:style w:type="paragraph" w:customStyle="1" w:styleId="xl130">
    <w:name w:val="xl130"/>
    <w:basedOn w:val="a"/>
    <w:uiPriority w:val="99"/>
    <w:rsid w:val="005B1EAD"/>
    <w:pPr>
      <w:spacing w:before="100" w:beforeAutospacing="1" w:after="100" w:afterAutospacing="1"/>
      <w:jc w:val="right"/>
    </w:pPr>
  </w:style>
  <w:style w:type="paragraph" w:customStyle="1" w:styleId="xl131">
    <w:name w:val="xl131"/>
    <w:basedOn w:val="a"/>
    <w:uiPriority w:val="99"/>
    <w:rsid w:val="005B1EAD"/>
    <w:pPr>
      <w:shd w:val="clear" w:color="000000" w:fill="FFCCFF"/>
      <w:spacing w:before="100" w:beforeAutospacing="1" w:after="100" w:afterAutospacing="1"/>
    </w:pPr>
  </w:style>
  <w:style w:type="paragraph" w:customStyle="1" w:styleId="xl132">
    <w:name w:val="xl132"/>
    <w:basedOn w:val="a"/>
    <w:uiPriority w:val="99"/>
    <w:rsid w:val="005B1EAD"/>
    <w:pPr>
      <w:shd w:val="clear" w:color="000000" w:fill="FFCCFF"/>
      <w:spacing w:before="100" w:beforeAutospacing="1" w:after="100" w:afterAutospacing="1"/>
      <w:jc w:val="right"/>
    </w:pPr>
  </w:style>
  <w:style w:type="paragraph" w:customStyle="1" w:styleId="xl133">
    <w:name w:val="xl133"/>
    <w:basedOn w:val="a"/>
    <w:uiPriority w:val="99"/>
    <w:rsid w:val="005B1EAD"/>
    <w:pPr>
      <w:shd w:val="clear" w:color="000000" w:fill="FFCCFF"/>
      <w:spacing w:before="100" w:beforeAutospacing="1" w:after="100" w:afterAutospacing="1"/>
      <w:jc w:val="right"/>
    </w:pPr>
  </w:style>
  <w:style w:type="paragraph" w:customStyle="1" w:styleId="xl134">
    <w:name w:val="xl134"/>
    <w:basedOn w:val="a"/>
    <w:uiPriority w:val="99"/>
    <w:rsid w:val="005B1EAD"/>
    <w:pPr>
      <w:shd w:val="clear" w:color="000000" w:fill="FFCCFF"/>
      <w:spacing w:before="100" w:beforeAutospacing="1" w:after="100" w:afterAutospacing="1"/>
      <w:jc w:val="right"/>
    </w:pPr>
  </w:style>
  <w:style w:type="paragraph" w:customStyle="1" w:styleId="xl135">
    <w:name w:val="xl135"/>
    <w:basedOn w:val="a"/>
    <w:uiPriority w:val="99"/>
    <w:rsid w:val="005B1EAD"/>
    <w:pPr>
      <w:spacing w:before="100" w:beforeAutospacing="1" w:after="100" w:afterAutospacing="1"/>
    </w:pPr>
  </w:style>
  <w:style w:type="paragraph" w:customStyle="1" w:styleId="xl136">
    <w:name w:val="xl136"/>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a"/>
    <w:uiPriority w:val="99"/>
    <w:rsid w:val="005B1EAD"/>
    <w:pPr>
      <w:shd w:val="clear" w:color="000000" w:fill="FFCCFF"/>
      <w:spacing w:before="100" w:beforeAutospacing="1" w:after="100" w:afterAutospacing="1"/>
    </w:pPr>
  </w:style>
  <w:style w:type="paragraph" w:customStyle="1" w:styleId="xl138">
    <w:name w:val="xl138"/>
    <w:basedOn w:val="a"/>
    <w:uiPriority w:val="99"/>
    <w:rsid w:val="005B1EAD"/>
    <w:pPr>
      <w:shd w:val="clear" w:color="000000" w:fill="FFCCFF"/>
      <w:spacing w:before="100" w:beforeAutospacing="1" w:after="100" w:afterAutospacing="1"/>
    </w:pPr>
    <w:rPr>
      <w:b/>
      <w:bCs/>
    </w:rPr>
  </w:style>
  <w:style w:type="paragraph" w:customStyle="1" w:styleId="xl139">
    <w:name w:val="xl139"/>
    <w:basedOn w:val="a"/>
    <w:uiPriority w:val="99"/>
    <w:rsid w:val="005B1EAD"/>
    <w:pPr>
      <w:shd w:val="clear" w:color="000000" w:fill="FFCCFF"/>
      <w:spacing w:before="100" w:beforeAutospacing="1" w:after="100" w:afterAutospacing="1"/>
      <w:jc w:val="right"/>
    </w:pPr>
    <w:rPr>
      <w:b/>
      <w:bCs/>
    </w:rPr>
  </w:style>
  <w:style w:type="paragraph" w:customStyle="1" w:styleId="xl140">
    <w:name w:val="xl140"/>
    <w:basedOn w:val="a"/>
    <w:uiPriority w:val="99"/>
    <w:rsid w:val="005B1EAD"/>
    <w:pPr>
      <w:shd w:val="clear" w:color="000000" w:fill="FFCCFF"/>
      <w:spacing w:before="100" w:beforeAutospacing="1" w:after="100" w:afterAutospacing="1"/>
      <w:jc w:val="right"/>
    </w:pPr>
    <w:rPr>
      <w:b/>
      <w:bCs/>
    </w:rPr>
  </w:style>
  <w:style w:type="paragraph" w:customStyle="1" w:styleId="xl141">
    <w:name w:val="xl141"/>
    <w:basedOn w:val="a"/>
    <w:uiPriority w:val="99"/>
    <w:rsid w:val="005B1EAD"/>
    <w:pPr>
      <w:spacing w:before="100" w:beforeAutospacing="1" w:after="100" w:afterAutospacing="1"/>
    </w:pPr>
  </w:style>
  <w:style w:type="paragraph" w:customStyle="1" w:styleId="xl142">
    <w:name w:val="xl142"/>
    <w:basedOn w:val="a"/>
    <w:uiPriority w:val="99"/>
    <w:rsid w:val="005B1EAD"/>
    <w:pPr>
      <w:spacing w:before="100" w:beforeAutospacing="1" w:after="100" w:afterAutospacing="1"/>
      <w:jc w:val="right"/>
    </w:pPr>
  </w:style>
  <w:style w:type="paragraph" w:customStyle="1" w:styleId="xl143">
    <w:name w:val="xl143"/>
    <w:basedOn w:val="a"/>
    <w:uiPriority w:val="99"/>
    <w:rsid w:val="005B1EAD"/>
    <w:pPr>
      <w:spacing w:before="100" w:beforeAutospacing="1" w:after="100" w:afterAutospacing="1"/>
      <w:jc w:val="right"/>
    </w:pPr>
  </w:style>
  <w:style w:type="paragraph" w:customStyle="1" w:styleId="xl144">
    <w:name w:val="xl144"/>
    <w:basedOn w:val="a"/>
    <w:uiPriority w:val="99"/>
    <w:rsid w:val="005B1EAD"/>
    <w:pPr>
      <w:shd w:val="clear" w:color="000000" w:fill="FFCCFF"/>
      <w:spacing w:before="100" w:beforeAutospacing="1" w:after="100" w:afterAutospacing="1"/>
      <w:textAlignment w:val="top"/>
    </w:pPr>
  </w:style>
  <w:style w:type="paragraph" w:customStyle="1" w:styleId="xl145">
    <w:name w:val="xl145"/>
    <w:basedOn w:val="a"/>
    <w:uiPriority w:val="99"/>
    <w:rsid w:val="005B1EAD"/>
    <w:pPr>
      <w:spacing w:before="100" w:beforeAutospacing="1" w:after="100" w:afterAutospacing="1"/>
      <w:jc w:val="right"/>
    </w:pPr>
  </w:style>
  <w:style w:type="paragraph" w:customStyle="1" w:styleId="xl146">
    <w:name w:val="xl146"/>
    <w:basedOn w:val="a"/>
    <w:uiPriority w:val="99"/>
    <w:rsid w:val="005B1EAD"/>
    <w:pPr>
      <w:shd w:val="clear" w:color="000000" w:fill="92D050"/>
      <w:spacing w:before="100" w:beforeAutospacing="1" w:after="100" w:afterAutospacing="1"/>
      <w:jc w:val="right"/>
    </w:pPr>
    <w:rPr>
      <w:b/>
      <w:bCs/>
    </w:rPr>
  </w:style>
  <w:style w:type="paragraph" w:customStyle="1" w:styleId="xl147">
    <w:name w:val="xl147"/>
    <w:basedOn w:val="a"/>
    <w:uiPriority w:val="99"/>
    <w:rsid w:val="005B1EAD"/>
    <w:pPr>
      <w:shd w:val="clear" w:color="000000" w:fill="92D050"/>
      <w:spacing w:before="100" w:beforeAutospacing="1" w:after="100" w:afterAutospacing="1"/>
      <w:jc w:val="right"/>
    </w:pPr>
  </w:style>
  <w:style w:type="paragraph" w:customStyle="1" w:styleId="xl148">
    <w:name w:val="xl148"/>
    <w:basedOn w:val="a"/>
    <w:uiPriority w:val="99"/>
    <w:rsid w:val="005B1EAD"/>
    <w:pPr>
      <w:shd w:val="clear" w:color="000000" w:fill="92D050"/>
      <w:spacing w:before="100" w:beforeAutospacing="1" w:after="100" w:afterAutospacing="1"/>
      <w:jc w:val="right"/>
    </w:pPr>
  </w:style>
  <w:style w:type="paragraph" w:customStyle="1" w:styleId="xl149">
    <w:name w:val="xl149"/>
    <w:basedOn w:val="a"/>
    <w:uiPriority w:val="99"/>
    <w:rsid w:val="005B1EAD"/>
    <w:pPr>
      <w:spacing w:before="100" w:beforeAutospacing="1" w:after="100" w:afterAutospacing="1"/>
    </w:pPr>
    <w:rPr>
      <w:sz w:val="26"/>
      <w:szCs w:val="26"/>
    </w:rPr>
  </w:style>
  <w:style w:type="paragraph" w:customStyle="1" w:styleId="xl150">
    <w:name w:val="xl150"/>
    <w:basedOn w:val="a"/>
    <w:uiPriority w:val="99"/>
    <w:rsid w:val="005B1EAD"/>
    <w:pPr>
      <w:spacing w:before="100" w:beforeAutospacing="1" w:after="100" w:afterAutospacing="1"/>
      <w:jc w:val="right"/>
    </w:pPr>
  </w:style>
  <w:style w:type="paragraph" w:customStyle="1" w:styleId="xl151">
    <w:name w:val="xl151"/>
    <w:basedOn w:val="a"/>
    <w:uiPriority w:val="99"/>
    <w:rsid w:val="005B1EAD"/>
    <w:pPr>
      <w:shd w:val="clear" w:color="000000" w:fill="CC99FF"/>
      <w:spacing w:before="100" w:beforeAutospacing="1" w:after="100" w:afterAutospacing="1"/>
      <w:jc w:val="right"/>
    </w:pPr>
  </w:style>
  <w:style w:type="paragraph" w:customStyle="1" w:styleId="xl152">
    <w:name w:val="xl152"/>
    <w:basedOn w:val="a"/>
    <w:uiPriority w:val="99"/>
    <w:rsid w:val="005B1EAD"/>
    <w:pPr>
      <w:spacing w:before="100" w:beforeAutospacing="1" w:after="100" w:afterAutospacing="1"/>
      <w:jc w:val="center"/>
      <w:textAlignment w:val="top"/>
    </w:pPr>
  </w:style>
  <w:style w:type="paragraph" w:customStyle="1" w:styleId="xl153">
    <w:name w:val="xl153"/>
    <w:basedOn w:val="a"/>
    <w:uiPriority w:val="99"/>
    <w:rsid w:val="005B1EAD"/>
    <w:pPr>
      <w:spacing w:before="100" w:beforeAutospacing="1" w:after="100" w:afterAutospacing="1"/>
      <w:jc w:val="center"/>
      <w:textAlignment w:val="top"/>
    </w:pPr>
  </w:style>
  <w:style w:type="paragraph" w:customStyle="1" w:styleId="xl154">
    <w:name w:val="xl154"/>
    <w:basedOn w:val="a"/>
    <w:uiPriority w:val="99"/>
    <w:rsid w:val="005B1EAD"/>
    <w:pPr>
      <w:shd w:val="clear" w:color="000000" w:fill="FF0000"/>
      <w:spacing w:before="100" w:beforeAutospacing="1" w:after="100" w:afterAutospacing="1"/>
      <w:jc w:val="right"/>
    </w:pPr>
  </w:style>
  <w:style w:type="paragraph" w:customStyle="1" w:styleId="xl155">
    <w:name w:val="xl155"/>
    <w:basedOn w:val="a"/>
    <w:uiPriority w:val="99"/>
    <w:rsid w:val="005B1EAD"/>
    <w:pPr>
      <w:shd w:val="clear" w:color="000000" w:fill="CC99FF"/>
      <w:spacing w:before="100" w:beforeAutospacing="1" w:after="100" w:afterAutospacing="1"/>
      <w:jc w:val="right"/>
    </w:pPr>
  </w:style>
  <w:style w:type="paragraph" w:customStyle="1" w:styleId="xl156">
    <w:name w:val="xl156"/>
    <w:basedOn w:val="a"/>
    <w:uiPriority w:val="99"/>
    <w:rsid w:val="005B1EAD"/>
    <w:pPr>
      <w:shd w:val="clear" w:color="000000" w:fill="92D050"/>
      <w:spacing w:before="100" w:beforeAutospacing="1" w:after="100" w:afterAutospacing="1"/>
      <w:jc w:val="right"/>
    </w:pPr>
  </w:style>
  <w:style w:type="paragraph" w:customStyle="1" w:styleId="xl157">
    <w:name w:val="xl157"/>
    <w:basedOn w:val="a"/>
    <w:uiPriority w:val="99"/>
    <w:rsid w:val="005B1EAD"/>
    <w:pPr>
      <w:shd w:val="clear" w:color="000000" w:fill="8DB4E3"/>
      <w:spacing w:before="100" w:beforeAutospacing="1" w:after="100" w:afterAutospacing="1"/>
      <w:jc w:val="right"/>
    </w:pPr>
  </w:style>
  <w:style w:type="paragraph" w:customStyle="1" w:styleId="xl158">
    <w:name w:val="xl158"/>
    <w:basedOn w:val="a"/>
    <w:uiPriority w:val="99"/>
    <w:rsid w:val="005B1EAD"/>
    <w:pPr>
      <w:shd w:val="clear" w:color="000000" w:fill="92D050"/>
      <w:spacing w:before="100" w:beforeAutospacing="1" w:after="100" w:afterAutospacing="1"/>
    </w:pPr>
  </w:style>
  <w:style w:type="paragraph" w:customStyle="1" w:styleId="xl159">
    <w:name w:val="xl159"/>
    <w:basedOn w:val="a"/>
    <w:uiPriority w:val="99"/>
    <w:rsid w:val="005B1EAD"/>
    <w:pPr>
      <w:shd w:val="clear" w:color="000000" w:fill="E6B9B8"/>
      <w:spacing w:before="100" w:beforeAutospacing="1" w:after="100" w:afterAutospacing="1"/>
      <w:jc w:val="right"/>
    </w:pPr>
  </w:style>
  <w:style w:type="paragraph" w:customStyle="1" w:styleId="xl160">
    <w:name w:val="xl160"/>
    <w:basedOn w:val="a"/>
    <w:uiPriority w:val="99"/>
    <w:rsid w:val="005B1EAD"/>
    <w:pPr>
      <w:shd w:val="clear" w:color="000000" w:fill="93CDDD"/>
      <w:spacing w:before="100" w:beforeAutospacing="1" w:after="100" w:afterAutospacing="1"/>
      <w:jc w:val="right"/>
    </w:pPr>
  </w:style>
  <w:style w:type="paragraph" w:customStyle="1" w:styleId="xl161">
    <w:name w:val="xl161"/>
    <w:basedOn w:val="a"/>
    <w:uiPriority w:val="99"/>
    <w:rsid w:val="005B1EAD"/>
    <w:pPr>
      <w:shd w:val="clear" w:color="000000" w:fill="93CDDD"/>
      <w:spacing w:before="100" w:beforeAutospacing="1" w:after="100" w:afterAutospacing="1"/>
      <w:textAlignment w:val="top"/>
    </w:pPr>
  </w:style>
  <w:style w:type="paragraph" w:customStyle="1" w:styleId="xl162">
    <w:name w:val="xl162"/>
    <w:basedOn w:val="a"/>
    <w:uiPriority w:val="99"/>
    <w:rsid w:val="005B1EAD"/>
    <w:pPr>
      <w:shd w:val="clear" w:color="000000" w:fill="93CDDD"/>
      <w:spacing w:before="100" w:beforeAutospacing="1" w:after="100" w:afterAutospacing="1"/>
      <w:jc w:val="right"/>
    </w:pPr>
  </w:style>
  <w:style w:type="paragraph" w:customStyle="1" w:styleId="xl163">
    <w:name w:val="xl163"/>
    <w:basedOn w:val="a"/>
    <w:uiPriority w:val="99"/>
    <w:rsid w:val="005B1EAD"/>
    <w:pPr>
      <w:shd w:val="clear" w:color="000000" w:fill="93CDDD"/>
      <w:spacing w:before="100" w:beforeAutospacing="1" w:after="100" w:afterAutospacing="1"/>
      <w:jc w:val="center"/>
      <w:textAlignment w:val="top"/>
    </w:pPr>
  </w:style>
  <w:style w:type="paragraph" w:customStyle="1" w:styleId="xl164">
    <w:name w:val="xl164"/>
    <w:basedOn w:val="a"/>
    <w:uiPriority w:val="99"/>
    <w:rsid w:val="005B1EAD"/>
    <w:pPr>
      <w:shd w:val="clear" w:color="000000" w:fill="93CDDD"/>
      <w:spacing w:before="100" w:beforeAutospacing="1" w:after="100" w:afterAutospacing="1"/>
      <w:jc w:val="center"/>
      <w:textAlignment w:val="top"/>
    </w:pPr>
  </w:style>
  <w:style w:type="paragraph" w:customStyle="1" w:styleId="xl165">
    <w:name w:val="xl165"/>
    <w:basedOn w:val="a"/>
    <w:uiPriority w:val="99"/>
    <w:rsid w:val="005B1EAD"/>
    <w:pPr>
      <w:shd w:val="clear" w:color="000000" w:fill="93CDDD"/>
      <w:spacing w:before="100" w:beforeAutospacing="1" w:after="100" w:afterAutospacing="1"/>
      <w:jc w:val="right"/>
    </w:pPr>
  </w:style>
  <w:style w:type="paragraph" w:customStyle="1" w:styleId="xl166">
    <w:name w:val="xl166"/>
    <w:basedOn w:val="a"/>
    <w:uiPriority w:val="99"/>
    <w:rsid w:val="005B1EAD"/>
    <w:pPr>
      <w:shd w:val="clear" w:color="000000" w:fill="93CDDD"/>
      <w:spacing w:before="100" w:beforeAutospacing="1" w:after="100" w:afterAutospacing="1"/>
    </w:pPr>
  </w:style>
  <w:style w:type="paragraph" w:customStyle="1" w:styleId="xl167">
    <w:name w:val="xl167"/>
    <w:basedOn w:val="a"/>
    <w:uiPriority w:val="99"/>
    <w:rsid w:val="005B1EAD"/>
    <w:pPr>
      <w:spacing w:before="100" w:beforeAutospacing="1" w:after="100" w:afterAutospacing="1"/>
      <w:jc w:val="center"/>
    </w:pPr>
  </w:style>
  <w:style w:type="paragraph" w:customStyle="1" w:styleId="xl168">
    <w:name w:val="xl168"/>
    <w:basedOn w:val="a"/>
    <w:uiPriority w:val="99"/>
    <w:rsid w:val="005B1EAD"/>
    <w:pPr>
      <w:shd w:val="clear" w:color="000000" w:fill="93CDDD"/>
      <w:spacing w:before="100" w:beforeAutospacing="1" w:after="100" w:afterAutospacing="1"/>
      <w:jc w:val="center"/>
    </w:pPr>
  </w:style>
  <w:style w:type="paragraph" w:customStyle="1" w:styleId="xl169">
    <w:name w:val="xl169"/>
    <w:basedOn w:val="a"/>
    <w:uiPriority w:val="99"/>
    <w:rsid w:val="005B1EAD"/>
    <w:pPr>
      <w:shd w:val="clear" w:color="000000" w:fill="93CDDD"/>
      <w:spacing w:before="100" w:beforeAutospacing="1" w:after="100" w:afterAutospacing="1"/>
      <w:jc w:val="right"/>
    </w:pPr>
  </w:style>
  <w:style w:type="paragraph" w:customStyle="1" w:styleId="xl170">
    <w:name w:val="xl170"/>
    <w:basedOn w:val="a"/>
    <w:uiPriority w:val="99"/>
    <w:rsid w:val="005B1EAD"/>
    <w:pPr>
      <w:spacing w:before="100" w:beforeAutospacing="1" w:after="100" w:afterAutospacing="1"/>
      <w:jc w:val="right"/>
    </w:pPr>
  </w:style>
  <w:style w:type="paragraph" w:customStyle="1" w:styleId="xl171">
    <w:name w:val="xl171"/>
    <w:basedOn w:val="a"/>
    <w:uiPriority w:val="99"/>
    <w:rsid w:val="005B1EAD"/>
    <w:pPr>
      <w:spacing w:before="100" w:beforeAutospacing="1" w:after="100" w:afterAutospacing="1"/>
      <w:textAlignment w:val="center"/>
    </w:pPr>
  </w:style>
  <w:style w:type="paragraph" w:customStyle="1" w:styleId="xl64">
    <w:name w:val="xl64"/>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16">
    <w:name w:val="Сильное выделение1"/>
    <w:uiPriority w:val="99"/>
    <w:rsid w:val="005B1EAD"/>
    <w:rPr>
      <w:b/>
      <w:i/>
      <w:color w:val="4F81BD"/>
    </w:rPr>
  </w:style>
  <w:style w:type="paragraph" w:customStyle="1" w:styleId="140">
    <w:name w:val="Обычный + 14 пт"/>
    <w:aliases w:val="По ширине,Первая строка:  1,59 см,Междустр.интервал:  полу..."/>
    <w:basedOn w:val="a"/>
    <w:rsid w:val="005B1EAD"/>
    <w:pPr>
      <w:spacing w:line="360" w:lineRule="auto"/>
      <w:ind w:firstLine="900"/>
      <w:jc w:val="both"/>
    </w:pPr>
    <w:rPr>
      <w:sz w:val="28"/>
      <w:szCs w:val="28"/>
    </w:rPr>
  </w:style>
  <w:style w:type="paragraph" w:customStyle="1" w:styleId="17">
    <w:name w:val="Обычный1"/>
    <w:basedOn w:val="a"/>
    <w:rsid w:val="00A02B4E"/>
    <w:pPr>
      <w:spacing w:before="100" w:beforeAutospacing="1" w:after="100" w:afterAutospacing="1"/>
    </w:pPr>
  </w:style>
  <w:style w:type="character" w:customStyle="1" w:styleId="normalchar">
    <w:name w:val="normal__char"/>
    <w:basedOn w:val="a0"/>
    <w:rsid w:val="00A02B4E"/>
  </w:style>
  <w:style w:type="paragraph" w:customStyle="1" w:styleId="Default">
    <w:name w:val="Default"/>
    <w:rsid w:val="001B0A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4">
    <w:basedOn w:val="a"/>
    <w:next w:val="a5"/>
    <w:link w:val="af3"/>
    <w:qFormat/>
    <w:rsid w:val="00740CC7"/>
    <w:pPr>
      <w:jc w:val="center"/>
    </w:pPr>
    <w:rPr>
      <w:i/>
      <w:sz w:val="32"/>
      <w:szCs w:val="20"/>
    </w:rPr>
  </w:style>
  <w:style w:type="paragraph" w:customStyle="1" w:styleId="TableParagraph">
    <w:name w:val="Table Paragraph"/>
    <w:basedOn w:val="a"/>
    <w:uiPriority w:val="1"/>
    <w:qFormat/>
    <w:rsid w:val="00137AE9"/>
    <w:pPr>
      <w:widowControl w:val="0"/>
      <w:autoSpaceDE w:val="0"/>
      <w:autoSpaceDN w:val="0"/>
      <w:jc w:val="center"/>
    </w:pPr>
    <w:rPr>
      <w:sz w:val="22"/>
      <w:szCs w:val="22"/>
      <w:lang w:bidi="ru-RU"/>
    </w:rPr>
  </w:style>
  <w:style w:type="table" w:customStyle="1" w:styleId="TableNormal">
    <w:name w:val="Table Normal"/>
    <w:uiPriority w:val="2"/>
    <w:semiHidden/>
    <w:qFormat/>
    <w:rsid w:val="00137AE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FE380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FE3804"/>
    <w:rPr>
      <w:rFonts w:eastAsiaTheme="minorEastAsia" w:cs="Times New Roman"/>
      <w:b/>
      <w:bCs/>
      <w:lang w:eastAsia="ru-RU"/>
    </w:rPr>
  </w:style>
  <w:style w:type="character" w:customStyle="1" w:styleId="70">
    <w:name w:val="Заголовок 7 Знак"/>
    <w:basedOn w:val="a0"/>
    <w:link w:val="7"/>
    <w:uiPriority w:val="9"/>
    <w:semiHidden/>
    <w:rsid w:val="00FE3804"/>
    <w:rPr>
      <w:rFonts w:eastAsiaTheme="minorEastAsia" w:cs="Times New Roman"/>
      <w:sz w:val="24"/>
      <w:szCs w:val="24"/>
      <w:lang w:eastAsia="ru-RU"/>
    </w:rPr>
  </w:style>
  <w:style w:type="character" w:customStyle="1" w:styleId="80">
    <w:name w:val="Заголовок 8 Знак"/>
    <w:basedOn w:val="a0"/>
    <w:link w:val="8"/>
    <w:uiPriority w:val="9"/>
    <w:semiHidden/>
    <w:rsid w:val="00FE380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FE3804"/>
    <w:rPr>
      <w:rFonts w:asciiTheme="majorHAnsi" w:eastAsiaTheme="majorEastAsia" w:hAnsiTheme="majorHAnsi" w:cs="Times New Roman"/>
      <w:lang w:eastAsia="ru-RU"/>
    </w:rPr>
  </w:style>
  <w:style w:type="character" w:customStyle="1" w:styleId="Heading1Char">
    <w:name w:val="Heading 1 Char"/>
    <w:basedOn w:val="a0"/>
    <w:uiPriority w:val="99"/>
    <w:locked/>
    <w:rsid w:val="00FE3804"/>
    <w:rPr>
      <w:rFonts w:ascii="Cambria" w:hAnsi="Cambria" w:cs="Times New Roman"/>
      <w:b/>
      <w:bCs/>
      <w:kern w:val="32"/>
      <w:sz w:val="32"/>
      <w:szCs w:val="32"/>
      <w:lang w:val="ru-RU" w:eastAsia="ru-RU"/>
    </w:rPr>
  </w:style>
  <w:style w:type="character" w:styleId="afc">
    <w:name w:val="page number"/>
    <w:basedOn w:val="a0"/>
    <w:uiPriority w:val="99"/>
    <w:rsid w:val="00FE3804"/>
    <w:rPr>
      <w:rFonts w:cs="Times New Roman"/>
    </w:rPr>
  </w:style>
  <w:style w:type="paragraph" w:styleId="afd">
    <w:name w:val="footnote text"/>
    <w:basedOn w:val="a"/>
    <w:link w:val="afe"/>
    <w:semiHidden/>
    <w:rsid w:val="00FE3804"/>
    <w:rPr>
      <w:rFonts w:eastAsiaTheme="minorEastAsia"/>
      <w:sz w:val="20"/>
      <w:szCs w:val="20"/>
    </w:rPr>
  </w:style>
  <w:style w:type="character" w:customStyle="1" w:styleId="afe">
    <w:name w:val="Текст сноски Знак"/>
    <w:basedOn w:val="a0"/>
    <w:link w:val="afd"/>
    <w:semiHidden/>
    <w:rsid w:val="00FE3804"/>
    <w:rPr>
      <w:rFonts w:ascii="Times New Roman" w:eastAsiaTheme="minorEastAsia" w:hAnsi="Times New Roman" w:cs="Times New Roman"/>
      <w:sz w:val="20"/>
      <w:szCs w:val="20"/>
      <w:lang w:eastAsia="ru-RU"/>
    </w:rPr>
  </w:style>
  <w:style w:type="character" w:styleId="aff">
    <w:name w:val="footnote reference"/>
    <w:basedOn w:val="a0"/>
    <w:uiPriority w:val="99"/>
    <w:semiHidden/>
    <w:rsid w:val="00FE3804"/>
    <w:rPr>
      <w:rFonts w:cs="Times New Roman"/>
      <w:vertAlign w:val="superscript"/>
    </w:rPr>
  </w:style>
  <w:style w:type="paragraph" w:styleId="23">
    <w:name w:val="Body Text Indent 2"/>
    <w:basedOn w:val="a"/>
    <w:link w:val="24"/>
    <w:uiPriority w:val="99"/>
    <w:rsid w:val="00FE3804"/>
    <w:pPr>
      <w:spacing w:after="120" w:line="480" w:lineRule="auto"/>
      <w:ind w:left="283"/>
    </w:pPr>
    <w:rPr>
      <w:rFonts w:eastAsiaTheme="minorEastAsia"/>
    </w:rPr>
  </w:style>
  <w:style w:type="character" w:customStyle="1" w:styleId="24">
    <w:name w:val="Основной текст с отступом 2 Знак"/>
    <w:basedOn w:val="a0"/>
    <w:link w:val="23"/>
    <w:uiPriority w:val="99"/>
    <w:rsid w:val="00FE3804"/>
    <w:rPr>
      <w:rFonts w:ascii="Times New Roman" w:eastAsiaTheme="minorEastAsia" w:hAnsi="Times New Roman" w:cs="Times New Roman"/>
      <w:sz w:val="24"/>
      <w:szCs w:val="24"/>
      <w:lang w:eastAsia="ru-RU"/>
    </w:rPr>
  </w:style>
  <w:style w:type="paragraph" w:customStyle="1" w:styleId="18">
    <w:name w:val="марк список 1"/>
    <w:basedOn w:val="a"/>
    <w:uiPriority w:val="99"/>
    <w:rsid w:val="00FE3804"/>
    <w:pPr>
      <w:tabs>
        <w:tab w:val="left" w:pos="360"/>
      </w:tabs>
      <w:suppressAutoHyphens/>
      <w:spacing w:before="120" w:after="120" w:line="360" w:lineRule="atLeast"/>
      <w:jc w:val="both"/>
    </w:pPr>
    <w:rPr>
      <w:rFonts w:eastAsiaTheme="minorEastAsia"/>
      <w:lang w:eastAsia="ar-SA"/>
    </w:rPr>
  </w:style>
  <w:style w:type="paragraph" w:customStyle="1" w:styleId="41">
    <w:name w:val="Знак Знак4"/>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aff0">
    <w:name w:val="Текст (справка)"/>
    <w:basedOn w:val="a"/>
    <w:next w:val="a"/>
    <w:uiPriority w:val="99"/>
    <w:rsid w:val="00FE380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1">
    <w:name w:val="Комментарий"/>
    <w:basedOn w:val="aff0"/>
    <w:next w:val="a"/>
    <w:uiPriority w:val="99"/>
    <w:rsid w:val="00FE3804"/>
    <w:pPr>
      <w:spacing w:before="75"/>
      <w:ind w:right="0"/>
      <w:jc w:val="both"/>
    </w:pPr>
    <w:rPr>
      <w:color w:val="353842"/>
    </w:rPr>
  </w:style>
  <w:style w:type="paragraph" w:customStyle="1" w:styleId="aff2">
    <w:name w:val="Информация о версии"/>
    <w:basedOn w:val="aff1"/>
    <w:next w:val="a"/>
    <w:uiPriority w:val="99"/>
    <w:rsid w:val="00FE3804"/>
    <w:rPr>
      <w:i/>
      <w:iCs/>
    </w:rPr>
  </w:style>
  <w:style w:type="paragraph" w:customStyle="1" w:styleId="aff3">
    <w:name w:val="Текст информации об изменениях"/>
    <w:basedOn w:val="a"/>
    <w:next w:val="a"/>
    <w:uiPriority w:val="99"/>
    <w:rsid w:val="00FE380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FE3804"/>
    <w:pPr>
      <w:spacing w:before="180"/>
      <w:ind w:left="360" w:right="360" w:firstLine="0"/>
    </w:pPr>
  </w:style>
  <w:style w:type="paragraph" w:customStyle="1" w:styleId="aff5">
    <w:name w:val="Нормальный (таблица)"/>
    <w:basedOn w:val="a"/>
    <w:next w:val="a"/>
    <w:uiPriority w:val="99"/>
    <w:rsid w:val="00FE3804"/>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одзаголовок для информации об изменениях"/>
    <w:basedOn w:val="aff3"/>
    <w:next w:val="a"/>
    <w:uiPriority w:val="99"/>
    <w:rsid w:val="00FE3804"/>
    <w:rPr>
      <w:b/>
      <w:bCs/>
    </w:rPr>
  </w:style>
  <w:style w:type="paragraph" w:customStyle="1" w:styleId="aff7">
    <w:name w:val="Прижатый влево"/>
    <w:basedOn w:val="a"/>
    <w:next w:val="a"/>
    <w:uiPriority w:val="99"/>
    <w:rsid w:val="00FE3804"/>
    <w:pPr>
      <w:widowControl w:val="0"/>
      <w:autoSpaceDE w:val="0"/>
      <w:autoSpaceDN w:val="0"/>
      <w:adjustRightInd w:val="0"/>
    </w:pPr>
    <w:rPr>
      <w:rFonts w:ascii="Times New Roman CYR" w:eastAsiaTheme="minorEastAsia" w:hAnsi="Times New Roman CYR" w:cs="Times New Roman CYR"/>
    </w:rPr>
  </w:style>
  <w:style w:type="character" w:customStyle="1" w:styleId="aff8">
    <w:name w:val="Цветовое выделение для Текст"/>
    <w:uiPriority w:val="99"/>
    <w:rsid w:val="00FE3804"/>
    <w:rPr>
      <w:rFonts w:ascii="Times New Roman CYR" w:hAnsi="Times New Roman CYR" w:cs="Times New Roman CYR"/>
    </w:rPr>
  </w:style>
  <w:style w:type="numbering" w:customStyle="1" w:styleId="Style1">
    <w:name w:val="Style1"/>
    <w:uiPriority w:val="99"/>
    <w:rsid w:val="00FE3804"/>
    <w:pPr>
      <w:numPr>
        <w:numId w:val="3"/>
      </w:numPr>
    </w:pPr>
  </w:style>
  <w:style w:type="paragraph" w:customStyle="1" w:styleId="ConsPlusCell">
    <w:name w:val="ConsPlusCell"/>
    <w:rsid w:val="00FE3804"/>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FE3804"/>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FE3804"/>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FE3804"/>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FE3804"/>
    <w:pPr>
      <w:widowControl w:val="0"/>
      <w:autoSpaceDE w:val="0"/>
      <w:autoSpaceDN w:val="0"/>
      <w:spacing w:after="0" w:line="240" w:lineRule="auto"/>
    </w:pPr>
    <w:rPr>
      <w:rFonts w:ascii="Arial" w:eastAsiaTheme="minorEastAsia" w:hAnsi="Arial" w:cs="Arial"/>
      <w:sz w:val="20"/>
      <w:szCs w:val="20"/>
      <w:lang w:eastAsia="ru-RU"/>
    </w:rPr>
  </w:style>
  <w:style w:type="character" w:styleId="aff9">
    <w:name w:val="Strong"/>
    <w:basedOn w:val="a0"/>
    <w:uiPriority w:val="22"/>
    <w:qFormat/>
    <w:rsid w:val="00FE3804"/>
    <w:rPr>
      <w:b/>
      <w:bCs/>
    </w:rPr>
  </w:style>
  <w:style w:type="paragraph" w:styleId="25">
    <w:name w:val="Quote"/>
    <w:basedOn w:val="a"/>
    <w:next w:val="a"/>
    <w:link w:val="26"/>
    <w:uiPriority w:val="29"/>
    <w:qFormat/>
    <w:rsid w:val="00FE3804"/>
    <w:rPr>
      <w:rFonts w:asciiTheme="minorHAnsi" w:eastAsiaTheme="minorEastAsia" w:hAnsiTheme="minorHAnsi"/>
      <w:i/>
    </w:rPr>
  </w:style>
  <w:style w:type="character" w:customStyle="1" w:styleId="26">
    <w:name w:val="Цитата 2 Знак"/>
    <w:basedOn w:val="a0"/>
    <w:link w:val="25"/>
    <w:uiPriority w:val="29"/>
    <w:rsid w:val="00FE3804"/>
    <w:rPr>
      <w:rFonts w:eastAsiaTheme="minorEastAsia" w:cs="Times New Roman"/>
      <w:i/>
      <w:sz w:val="24"/>
      <w:szCs w:val="24"/>
      <w:lang w:eastAsia="ru-RU"/>
    </w:rPr>
  </w:style>
  <w:style w:type="paragraph" w:styleId="affa">
    <w:name w:val="Intense Quote"/>
    <w:basedOn w:val="a"/>
    <w:next w:val="a"/>
    <w:link w:val="affb"/>
    <w:uiPriority w:val="30"/>
    <w:qFormat/>
    <w:rsid w:val="00FE3804"/>
    <w:pPr>
      <w:ind w:left="720" w:right="720"/>
    </w:pPr>
    <w:rPr>
      <w:rFonts w:asciiTheme="minorHAnsi" w:eastAsiaTheme="minorEastAsia" w:hAnsiTheme="minorHAnsi"/>
      <w:b/>
      <w:i/>
      <w:szCs w:val="22"/>
    </w:rPr>
  </w:style>
  <w:style w:type="character" w:customStyle="1" w:styleId="affb">
    <w:name w:val="Выделенная цитата Знак"/>
    <w:basedOn w:val="a0"/>
    <w:link w:val="affa"/>
    <w:uiPriority w:val="30"/>
    <w:rsid w:val="00FE3804"/>
    <w:rPr>
      <w:rFonts w:eastAsiaTheme="minorEastAsia" w:cs="Times New Roman"/>
      <w:b/>
      <w:i/>
      <w:sz w:val="24"/>
      <w:lang w:eastAsia="ru-RU"/>
    </w:rPr>
  </w:style>
  <w:style w:type="character" w:styleId="affc">
    <w:name w:val="Subtle Emphasis"/>
    <w:uiPriority w:val="19"/>
    <w:qFormat/>
    <w:rsid w:val="00FE3804"/>
    <w:rPr>
      <w:i/>
      <w:color w:val="5A5A5A" w:themeColor="text1" w:themeTint="A5"/>
    </w:rPr>
  </w:style>
  <w:style w:type="character" w:styleId="affd">
    <w:name w:val="Intense Emphasis"/>
    <w:basedOn w:val="a0"/>
    <w:uiPriority w:val="21"/>
    <w:qFormat/>
    <w:rsid w:val="00FE3804"/>
    <w:rPr>
      <w:b/>
      <w:i/>
      <w:sz w:val="24"/>
      <w:szCs w:val="24"/>
      <w:u w:val="single"/>
    </w:rPr>
  </w:style>
  <w:style w:type="character" w:styleId="affe">
    <w:name w:val="Subtle Reference"/>
    <w:basedOn w:val="a0"/>
    <w:uiPriority w:val="31"/>
    <w:qFormat/>
    <w:rsid w:val="00FE3804"/>
    <w:rPr>
      <w:sz w:val="24"/>
      <w:szCs w:val="24"/>
      <w:u w:val="single"/>
    </w:rPr>
  </w:style>
  <w:style w:type="character" w:styleId="afff">
    <w:name w:val="Intense Reference"/>
    <w:basedOn w:val="a0"/>
    <w:uiPriority w:val="32"/>
    <w:qFormat/>
    <w:rsid w:val="00FE3804"/>
    <w:rPr>
      <w:b/>
      <w:sz w:val="24"/>
      <w:u w:val="single"/>
    </w:rPr>
  </w:style>
  <w:style w:type="character" w:styleId="afff0">
    <w:name w:val="Book Title"/>
    <w:basedOn w:val="a0"/>
    <w:uiPriority w:val="33"/>
    <w:qFormat/>
    <w:rsid w:val="00FE3804"/>
    <w:rPr>
      <w:rFonts w:asciiTheme="majorHAnsi" w:eastAsiaTheme="majorEastAsia" w:hAnsiTheme="majorHAnsi"/>
      <w:b/>
      <w:i/>
      <w:sz w:val="24"/>
      <w:szCs w:val="24"/>
    </w:rPr>
  </w:style>
  <w:style w:type="paragraph" w:styleId="afff1">
    <w:name w:val="TOC Heading"/>
    <w:basedOn w:val="1"/>
    <w:next w:val="a"/>
    <w:uiPriority w:val="39"/>
    <w:semiHidden/>
    <w:unhideWhenUsed/>
    <w:qFormat/>
    <w:rsid w:val="00FE3804"/>
    <w:pPr>
      <w:spacing w:before="240" w:after="60"/>
      <w:jc w:val="left"/>
      <w:outlineLvl w:val="9"/>
    </w:pPr>
    <w:rPr>
      <w:rFonts w:asciiTheme="majorHAnsi" w:eastAsiaTheme="majorEastAsia" w:hAnsiTheme="majorHAnsi"/>
      <w:kern w:val="32"/>
      <w:sz w:val="32"/>
      <w:szCs w:val="32"/>
      <w:lang w:val="ru-RU"/>
    </w:rPr>
  </w:style>
  <w:style w:type="paragraph" w:customStyle="1" w:styleId="FORMATTEXT0">
    <w:name w:val=".FORMATTEXT"/>
    <w:uiPriority w:val="99"/>
    <w:rsid w:val="00FE3804"/>
    <w:pPr>
      <w:widowControl w:val="0"/>
      <w:autoSpaceDE w:val="0"/>
      <w:autoSpaceDN w:val="0"/>
      <w:adjustRightInd w:val="0"/>
      <w:spacing w:after="0" w:line="240" w:lineRule="auto"/>
    </w:pPr>
    <w:rPr>
      <w:rFonts w:ascii="Arial" w:eastAsiaTheme="minorEastAsia" w:hAnsi="Arial" w:cs="Arial"/>
      <w:sz w:val="20"/>
      <w:szCs w:val="20"/>
      <w:lang w:eastAsia="ru-RU"/>
    </w:rPr>
  </w:style>
  <w:style w:type="numbering" w:customStyle="1" w:styleId="19">
    <w:name w:val="Нет списка1"/>
    <w:next w:val="a2"/>
    <w:uiPriority w:val="99"/>
    <w:semiHidden/>
    <w:unhideWhenUsed/>
    <w:rsid w:val="002945D1"/>
  </w:style>
  <w:style w:type="paragraph" w:customStyle="1" w:styleId="ConsTitle">
    <w:name w:val="ConsTitle"/>
    <w:rsid w:val="00C832DD"/>
    <w:pPr>
      <w:widowControl w:val="0"/>
      <w:autoSpaceDE w:val="0"/>
      <w:autoSpaceDN w:val="0"/>
      <w:adjustRightInd w:val="0"/>
      <w:spacing w:after="0" w:line="240" w:lineRule="auto"/>
      <w:ind w:right="19772"/>
    </w:pPr>
    <w:rPr>
      <w:rFonts w:ascii="Arial" w:eastAsia="Calibri" w:hAnsi="Arial" w:cs="Arial"/>
      <w:b/>
      <w:bCs/>
      <w:sz w:val="16"/>
      <w:szCs w:val="16"/>
    </w:rPr>
  </w:style>
  <w:style w:type="character" w:customStyle="1" w:styleId="NoSpacingChar">
    <w:name w:val="No Spacing Char"/>
    <w:link w:val="27"/>
    <w:locked/>
    <w:rsid w:val="006C6FF6"/>
    <w:rPr>
      <w:rFonts w:ascii="Times New Roman" w:eastAsia="Times New Roman" w:hAnsi="Times New Roman" w:cs="Times New Roman"/>
    </w:rPr>
  </w:style>
  <w:style w:type="paragraph" w:customStyle="1" w:styleId="27">
    <w:name w:val="Без интервала2"/>
    <w:link w:val="NoSpacingChar"/>
    <w:qFormat/>
    <w:rsid w:val="006C6FF6"/>
    <w:pPr>
      <w:spacing w:after="0" w:line="240" w:lineRule="auto"/>
    </w:pPr>
    <w:rPr>
      <w:rFonts w:ascii="Times New Roman" w:eastAsia="Times New Roman" w:hAnsi="Times New Roman" w:cs="Times New Roman"/>
    </w:rPr>
  </w:style>
  <w:style w:type="paragraph" w:customStyle="1" w:styleId="bodytextindent3">
    <w:name w:val="bodytextindent3"/>
    <w:basedOn w:val="a"/>
    <w:uiPriority w:val="99"/>
    <w:rsid w:val="003C390E"/>
    <w:pPr>
      <w:spacing w:before="100" w:beforeAutospacing="1" w:after="100" w:afterAutospacing="1"/>
    </w:pPr>
  </w:style>
  <w:style w:type="paragraph" w:customStyle="1" w:styleId="consplusnormal0">
    <w:name w:val="consplusnormal"/>
    <w:basedOn w:val="a"/>
    <w:uiPriority w:val="99"/>
    <w:rsid w:val="003C39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8482">
      <w:bodyDiv w:val="1"/>
      <w:marLeft w:val="0"/>
      <w:marRight w:val="0"/>
      <w:marTop w:val="0"/>
      <w:marBottom w:val="0"/>
      <w:divBdr>
        <w:top w:val="none" w:sz="0" w:space="0" w:color="auto"/>
        <w:left w:val="none" w:sz="0" w:space="0" w:color="auto"/>
        <w:bottom w:val="none" w:sz="0" w:space="0" w:color="auto"/>
        <w:right w:val="none" w:sz="0" w:space="0" w:color="auto"/>
      </w:divBdr>
    </w:div>
    <w:div w:id="97794438">
      <w:bodyDiv w:val="1"/>
      <w:marLeft w:val="0"/>
      <w:marRight w:val="0"/>
      <w:marTop w:val="0"/>
      <w:marBottom w:val="0"/>
      <w:divBdr>
        <w:top w:val="none" w:sz="0" w:space="0" w:color="auto"/>
        <w:left w:val="none" w:sz="0" w:space="0" w:color="auto"/>
        <w:bottom w:val="none" w:sz="0" w:space="0" w:color="auto"/>
        <w:right w:val="none" w:sz="0" w:space="0" w:color="auto"/>
      </w:divBdr>
    </w:div>
    <w:div w:id="117529650">
      <w:bodyDiv w:val="1"/>
      <w:marLeft w:val="0"/>
      <w:marRight w:val="0"/>
      <w:marTop w:val="0"/>
      <w:marBottom w:val="0"/>
      <w:divBdr>
        <w:top w:val="none" w:sz="0" w:space="0" w:color="auto"/>
        <w:left w:val="none" w:sz="0" w:space="0" w:color="auto"/>
        <w:bottom w:val="none" w:sz="0" w:space="0" w:color="auto"/>
        <w:right w:val="none" w:sz="0" w:space="0" w:color="auto"/>
      </w:divBdr>
    </w:div>
    <w:div w:id="123894415">
      <w:bodyDiv w:val="1"/>
      <w:marLeft w:val="0"/>
      <w:marRight w:val="0"/>
      <w:marTop w:val="0"/>
      <w:marBottom w:val="0"/>
      <w:divBdr>
        <w:top w:val="none" w:sz="0" w:space="0" w:color="auto"/>
        <w:left w:val="none" w:sz="0" w:space="0" w:color="auto"/>
        <w:bottom w:val="none" w:sz="0" w:space="0" w:color="auto"/>
        <w:right w:val="none" w:sz="0" w:space="0" w:color="auto"/>
      </w:divBdr>
    </w:div>
    <w:div w:id="149296714">
      <w:bodyDiv w:val="1"/>
      <w:marLeft w:val="0"/>
      <w:marRight w:val="0"/>
      <w:marTop w:val="0"/>
      <w:marBottom w:val="0"/>
      <w:divBdr>
        <w:top w:val="none" w:sz="0" w:space="0" w:color="auto"/>
        <w:left w:val="none" w:sz="0" w:space="0" w:color="auto"/>
        <w:bottom w:val="none" w:sz="0" w:space="0" w:color="auto"/>
        <w:right w:val="none" w:sz="0" w:space="0" w:color="auto"/>
      </w:divBdr>
    </w:div>
    <w:div w:id="184558311">
      <w:bodyDiv w:val="1"/>
      <w:marLeft w:val="0"/>
      <w:marRight w:val="0"/>
      <w:marTop w:val="0"/>
      <w:marBottom w:val="0"/>
      <w:divBdr>
        <w:top w:val="none" w:sz="0" w:space="0" w:color="auto"/>
        <w:left w:val="none" w:sz="0" w:space="0" w:color="auto"/>
        <w:bottom w:val="none" w:sz="0" w:space="0" w:color="auto"/>
        <w:right w:val="none" w:sz="0" w:space="0" w:color="auto"/>
      </w:divBdr>
    </w:div>
    <w:div w:id="194194243">
      <w:bodyDiv w:val="1"/>
      <w:marLeft w:val="0"/>
      <w:marRight w:val="0"/>
      <w:marTop w:val="0"/>
      <w:marBottom w:val="0"/>
      <w:divBdr>
        <w:top w:val="none" w:sz="0" w:space="0" w:color="auto"/>
        <w:left w:val="none" w:sz="0" w:space="0" w:color="auto"/>
        <w:bottom w:val="none" w:sz="0" w:space="0" w:color="auto"/>
        <w:right w:val="none" w:sz="0" w:space="0" w:color="auto"/>
      </w:divBdr>
    </w:div>
    <w:div w:id="234514856">
      <w:bodyDiv w:val="1"/>
      <w:marLeft w:val="0"/>
      <w:marRight w:val="0"/>
      <w:marTop w:val="0"/>
      <w:marBottom w:val="0"/>
      <w:divBdr>
        <w:top w:val="none" w:sz="0" w:space="0" w:color="auto"/>
        <w:left w:val="none" w:sz="0" w:space="0" w:color="auto"/>
        <w:bottom w:val="none" w:sz="0" w:space="0" w:color="auto"/>
        <w:right w:val="none" w:sz="0" w:space="0" w:color="auto"/>
      </w:divBdr>
    </w:div>
    <w:div w:id="285552194">
      <w:bodyDiv w:val="1"/>
      <w:marLeft w:val="0"/>
      <w:marRight w:val="0"/>
      <w:marTop w:val="0"/>
      <w:marBottom w:val="0"/>
      <w:divBdr>
        <w:top w:val="none" w:sz="0" w:space="0" w:color="auto"/>
        <w:left w:val="none" w:sz="0" w:space="0" w:color="auto"/>
        <w:bottom w:val="none" w:sz="0" w:space="0" w:color="auto"/>
        <w:right w:val="none" w:sz="0" w:space="0" w:color="auto"/>
      </w:divBdr>
    </w:div>
    <w:div w:id="321470609">
      <w:bodyDiv w:val="1"/>
      <w:marLeft w:val="0"/>
      <w:marRight w:val="0"/>
      <w:marTop w:val="0"/>
      <w:marBottom w:val="0"/>
      <w:divBdr>
        <w:top w:val="none" w:sz="0" w:space="0" w:color="auto"/>
        <w:left w:val="none" w:sz="0" w:space="0" w:color="auto"/>
        <w:bottom w:val="none" w:sz="0" w:space="0" w:color="auto"/>
        <w:right w:val="none" w:sz="0" w:space="0" w:color="auto"/>
      </w:divBdr>
    </w:div>
    <w:div w:id="325868404">
      <w:bodyDiv w:val="1"/>
      <w:marLeft w:val="0"/>
      <w:marRight w:val="0"/>
      <w:marTop w:val="0"/>
      <w:marBottom w:val="0"/>
      <w:divBdr>
        <w:top w:val="none" w:sz="0" w:space="0" w:color="auto"/>
        <w:left w:val="none" w:sz="0" w:space="0" w:color="auto"/>
        <w:bottom w:val="none" w:sz="0" w:space="0" w:color="auto"/>
        <w:right w:val="none" w:sz="0" w:space="0" w:color="auto"/>
      </w:divBdr>
    </w:div>
    <w:div w:id="349987496">
      <w:bodyDiv w:val="1"/>
      <w:marLeft w:val="0"/>
      <w:marRight w:val="0"/>
      <w:marTop w:val="0"/>
      <w:marBottom w:val="0"/>
      <w:divBdr>
        <w:top w:val="none" w:sz="0" w:space="0" w:color="auto"/>
        <w:left w:val="none" w:sz="0" w:space="0" w:color="auto"/>
        <w:bottom w:val="none" w:sz="0" w:space="0" w:color="auto"/>
        <w:right w:val="none" w:sz="0" w:space="0" w:color="auto"/>
      </w:divBdr>
    </w:div>
    <w:div w:id="351342202">
      <w:bodyDiv w:val="1"/>
      <w:marLeft w:val="0"/>
      <w:marRight w:val="0"/>
      <w:marTop w:val="0"/>
      <w:marBottom w:val="0"/>
      <w:divBdr>
        <w:top w:val="none" w:sz="0" w:space="0" w:color="auto"/>
        <w:left w:val="none" w:sz="0" w:space="0" w:color="auto"/>
        <w:bottom w:val="none" w:sz="0" w:space="0" w:color="auto"/>
        <w:right w:val="none" w:sz="0" w:space="0" w:color="auto"/>
      </w:divBdr>
    </w:div>
    <w:div w:id="383990783">
      <w:bodyDiv w:val="1"/>
      <w:marLeft w:val="0"/>
      <w:marRight w:val="0"/>
      <w:marTop w:val="0"/>
      <w:marBottom w:val="0"/>
      <w:divBdr>
        <w:top w:val="none" w:sz="0" w:space="0" w:color="auto"/>
        <w:left w:val="none" w:sz="0" w:space="0" w:color="auto"/>
        <w:bottom w:val="none" w:sz="0" w:space="0" w:color="auto"/>
        <w:right w:val="none" w:sz="0" w:space="0" w:color="auto"/>
      </w:divBdr>
    </w:div>
    <w:div w:id="386416538">
      <w:bodyDiv w:val="1"/>
      <w:marLeft w:val="0"/>
      <w:marRight w:val="0"/>
      <w:marTop w:val="0"/>
      <w:marBottom w:val="0"/>
      <w:divBdr>
        <w:top w:val="none" w:sz="0" w:space="0" w:color="auto"/>
        <w:left w:val="none" w:sz="0" w:space="0" w:color="auto"/>
        <w:bottom w:val="none" w:sz="0" w:space="0" w:color="auto"/>
        <w:right w:val="none" w:sz="0" w:space="0" w:color="auto"/>
      </w:divBdr>
    </w:div>
    <w:div w:id="405424663">
      <w:bodyDiv w:val="1"/>
      <w:marLeft w:val="0"/>
      <w:marRight w:val="0"/>
      <w:marTop w:val="0"/>
      <w:marBottom w:val="0"/>
      <w:divBdr>
        <w:top w:val="none" w:sz="0" w:space="0" w:color="auto"/>
        <w:left w:val="none" w:sz="0" w:space="0" w:color="auto"/>
        <w:bottom w:val="none" w:sz="0" w:space="0" w:color="auto"/>
        <w:right w:val="none" w:sz="0" w:space="0" w:color="auto"/>
      </w:divBdr>
    </w:div>
    <w:div w:id="431627126">
      <w:bodyDiv w:val="1"/>
      <w:marLeft w:val="0"/>
      <w:marRight w:val="0"/>
      <w:marTop w:val="0"/>
      <w:marBottom w:val="0"/>
      <w:divBdr>
        <w:top w:val="none" w:sz="0" w:space="0" w:color="auto"/>
        <w:left w:val="none" w:sz="0" w:space="0" w:color="auto"/>
        <w:bottom w:val="none" w:sz="0" w:space="0" w:color="auto"/>
        <w:right w:val="none" w:sz="0" w:space="0" w:color="auto"/>
      </w:divBdr>
    </w:div>
    <w:div w:id="495922162">
      <w:bodyDiv w:val="1"/>
      <w:marLeft w:val="0"/>
      <w:marRight w:val="0"/>
      <w:marTop w:val="0"/>
      <w:marBottom w:val="0"/>
      <w:divBdr>
        <w:top w:val="none" w:sz="0" w:space="0" w:color="auto"/>
        <w:left w:val="none" w:sz="0" w:space="0" w:color="auto"/>
        <w:bottom w:val="none" w:sz="0" w:space="0" w:color="auto"/>
        <w:right w:val="none" w:sz="0" w:space="0" w:color="auto"/>
      </w:divBdr>
    </w:div>
    <w:div w:id="503398700">
      <w:bodyDiv w:val="1"/>
      <w:marLeft w:val="0"/>
      <w:marRight w:val="0"/>
      <w:marTop w:val="0"/>
      <w:marBottom w:val="0"/>
      <w:divBdr>
        <w:top w:val="none" w:sz="0" w:space="0" w:color="auto"/>
        <w:left w:val="none" w:sz="0" w:space="0" w:color="auto"/>
        <w:bottom w:val="none" w:sz="0" w:space="0" w:color="auto"/>
        <w:right w:val="none" w:sz="0" w:space="0" w:color="auto"/>
      </w:divBdr>
    </w:div>
    <w:div w:id="559900363">
      <w:bodyDiv w:val="1"/>
      <w:marLeft w:val="0"/>
      <w:marRight w:val="0"/>
      <w:marTop w:val="0"/>
      <w:marBottom w:val="0"/>
      <w:divBdr>
        <w:top w:val="none" w:sz="0" w:space="0" w:color="auto"/>
        <w:left w:val="none" w:sz="0" w:space="0" w:color="auto"/>
        <w:bottom w:val="none" w:sz="0" w:space="0" w:color="auto"/>
        <w:right w:val="none" w:sz="0" w:space="0" w:color="auto"/>
      </w:divBdr>
    </w:div>
    <w:div w:id="667636947">
      <w:bodyDiv w:val="1"/>
      <w:marLeft w:val="0"/>
      <w:marRight w:val="0"/>
      <w:marTop w:val="0"/>
      <w:marBottom w:val="0"/>
      <w:divBdr>
        <w:top w:val="none" w:sz="0" w:space="0" w:color="auto"/>
        <w:left w:val="none" w:sz="0" w:space="0" w:color="auto"/>
        <w:bottom w:val="none" w:sz="0" w:space="0" w:color="auto"/>
        <w:right w:val="none" w:sz="0" w:space="0" w:color="auto"/>
      </w:divBdr>
    </w:div>
    <w:div w:id="732392556">
      <w:bodyDiv w:val="1"/>
      <w:marLeft w:val="0"/>
      <w:marRight w:val="0"/>
      <w:marTop w:val="0"/>
      <w:marBottom w:val="0"/>
      <w:divBdr>
        <w:top w:val="none" w:sz="0" w:space="0" w:color="auto"/>
        <w:left w:val="none" w:sz="0" w:space="0" w:color="auto"/>
        <w:bottom w:val="none" w:sz="0" w:space="0" w:color="auto"/>
        <w:right w:val="none" w:sz="0" w:space="0" w:color="auto"/>
      </w:divBdr>
    </w:div>
    <w:div w:id="826016684">
      <w:bodyDiv w:val="1"/>
      <w:marLeft w:val="0"/>
      <w:marRight w:val="0"/>
      <w:marTop w:val="0"/>
      <w:marBottom w:val="0"/>
      <w:divBdr>
        <w:top w:val="none" w:sz="0" w:space="0" w:color="auto"/>
        <w:left w:val="none" w:sz="0" w:space="0" w:color="auto"/>
        <w:bottom w:val="none" w:sz="0" w:space="0" w:color="auto"/>
        <w:right w:val="none" w:sz="0" w:space="0" w:color="auto"/>
      </w:divBdr>
    </w:div>
    <w:div w:id="903418247">
      <w:bodyDiv w:val="1"/>
      <w:marLeft w:val="0"/>
      <w:marRight w:val="0"/>
      <w:marTop w:val="0"/>
      <w:marBottom w:val="0"/>
      <w:divBdr>
        <w:top w:val="none" w:sz="0" w:space="0" w:color="auto"/>
        <w:left w:val="none" w:sz="0" w:space="0" w:color="auto"/>
        <w:bottom w:val="none" w:sz="0" w:space="0" w:color="auto"/>
        <w:right w:val="none" w:sz="0" w:space="0" w:color="auto"/>
      </w:divBdr>
    </w:div>
    <w:div w:id="927888965">
      <w:bodyDiv w:val="1"/>
      <w:marLeft w:val="0"/>
      <w:marRight w:val="0"/>
      <w:marTop w:val="0"/>
      <w:marBottom w:val="0"/>
      <w:divBdr>
        <w:top w:val="none" w:sz="0" w:space="0" w:color="auto"/>
        <w:left w:val="none" w:sz="0" w:space="0" w:color="auto"/>
        <w:bottom w:val="none" w:sz="0" w:space="0" w:color="auto"/>
        <w:right w:val="none" w:sz="0" w:space="0" w:color="auto"/>
      </w:divBdr>
    </w:div>
    <w:div w:id="963998356">
      <w:bodyDiv w:val="1"/>
      <w:marLeft w:val="0"/>
      <w:marRight w:val="0"/>
      <w:marTop w:val="0"/>
      <w:marBottom w:val="0"/>
      <w:divBdr>
        <w:top w:val="none" w:sz="0" w:space="0" w:color="auto"/>
        <w:left w:val="none" w:sz="0" w:space="0" w:color="auto"/>
        <w:bottom w:val="none" w:sz="0" w:space="0" w:color="auto"/>
        <w:right w:val="none" w:sz="0" w:space="0" w:color="auto"/>
      </w:divBdr>
    </w:div>
    <w:div w:id="981735443">
      <w:bodyDiv w:val="1"/>
      <w:marLeft w:val="0"/>
      <w:marRight w:val="0"/>
      <w:marTop w:val="0"/>
      <w:marBottom w:val="0"/>
      <w:divBdr>
        <w:top w:val="none" w:sz="0" w:space="0" w:color="auto"/>
        <w:left w:val="none" w:sz="0" w:space="0" w:color="auto"/>
        <w:bottom w:val="none" w:sz="0" w:space="0" w:color="auto"/>
        <w:right w:val="none" w:sz="0" w:space="0" w:color="auto"/>
      </w:divBdr>
    </w:div>
    <w:div w:id="1074351746">
      <w:bodyDiv w:val="1"/>
      <w:marLeft w:val="0"/>
      <w:marRight w:val="0"/>
      <w:marTop w:val="0"/>
      <w:marBottom w:val="0"/>
      <w:divBdr>
        <w:top w:val="none" w:sz="0" w:space="0" w:color="auto"/>
        <w:left w:val="none" w:sz="0" w:space="0" w:color="auto"/>
        <w:bottom w:val="none" w:sz="0" w:space="0" w:color="auto"/>
        <w:right w:val="none" w:sz="0" w:space="0" w:color="auto"/>
      </w:divBdr>
    </w:div>
    <w:div w:id="1106542298">
      <w:bodyDiv w:val="1"/>
      <w:marLeft w:val="0"/>
      <w:marRight w:val="0"/>
      <w:marTop w:val="0"/>
      <w:marBottom w:val="0"/>
      <w:divBdr>
        <w:top w:val="none" w:sz="0" w:space="0" w:color="auto"/>
        <w:left w:val="none" w:sz="0" w:space="0" w:color="auto"/>
        <w:bottom w:val="none" w:sz="0" w:space="0" w:color="auto"/>
        <w:right w:val="none" w:sz="0" w:space="0" w:color="auto"/>
      </w:divBdr>
    </w:div>
    <w:div w:id="1162544822">
      <w:bodyDiv w:val="1"/>
      <w:marLeft w:val="0"/>
      <w:marRight w:val="0"/>
      <w:marTop w:val="0"/>
      <w:marBottom w:val="0"/>
      <w:divBdr>
        <w:top w:val="none" w:sz="0" w:space="0" w:color="auto"/>
        <w:left w:val="none" w:sz="0" w:space="0" w:color="auto"/>
        <w:bottom w:val="none" w:sz="0" w:space="0" w:color="auto"/>
        <w:right w:val="none" w:sz="0" w:space="0" w:color="auto"/>
      </w:divBdr>
    </w:div>
    <w:div w:id="1249269877">
      <w:bodyDiv w:val="1"/>
      <w:marLeft w:val="0"/>
      <w:marRight w:val="0"/>
      <w:marTop w:val="0"/>
      <w:marBottom w:val="0"/>
      <w:divBdr>
        <w:top w:val="none" w:sz="0" w:space="0" w:color="auto"/>
        <w:left w:val="none" w:sz="0" w:space="0" w:color="auto"/>
        <w:bottom w:val="none" w:sz="0" w:space="0" w:color="auto"/>
        <w:right w:val="none" w:sz="0" w:space="0" w:color="auto"/>
      </w:divBdr>
    </w:div>
    <w:div w:id="1292009084">
      <w:bodyDiv w:val="1"/>
      <w:marLeft w:val="0"/>
      <w:marRight w:val="0"/>
      <w:marTop w:val="0"/>
      <w:marBottom w:val="0"/>
      <w:divBdr>
        <w:top w:val="none" w:sz="0" w:space="0" w:color="auto"/>
        <w:left w:val="none" w:sz="0" w:space="0" w:color="auto"/>
        <w:bottom w:val="none" w:sz="0" w:space="0" w:color="auto"/>
        <w:right w:val="none" w:sz="0" w:space="0" w:color="auto"/>
      </w:divBdr>
    </w:div>
    <w:div w:id="1293441092">
      <w:bodyDiv w:val="1"/>
      <w:marLeft w:val="0"/>
      <w:marRight w:val="0"/>
      <w:marTop w:val="0"/>
      <w:marBottom w:val="0"/>
      <w:divBdr>
        <w:top w:val="none" w:sz="0" w:space="0" w:color="auto"/>
        <w:left w:val="none" w:sz="0" w:space="0" w:color="auto"/>
        <w:bottom w:val="none" w:sz="0" w:space="0" w:color="auto"/>
        <w:right w:val="none" w:sz="0" w:space="0" w:color="auto"/>
      </w:divBdr>
    </w:div>
    <w:div w:id="1320770576">
      <w:bodyDiv w:val="1"/>
      <w:marLeft w:val="0"/>
      <w:marRight w:val="0"/>
      <w:marTop w:val="0"/>
      <w:marBottom w:val="0"/>
      <w:divBdr>
        <w:top w:val="none" w:sz="0" w:space="0" w:color="auto"/>
        <w:left w:val="none" w:sz="0" w:space="0" w:color="auto"/>
        <w:bottom w:val="none" w:sz="0" w:space="0" w:color="auto"/>
        <w:right w:val="none" w:sz="0" w:space="0" w:color="auto"/>
      </w:divBdr>
    </w:div>
    <w:div w:id="1345591149">
      <w:bodyDiv w:val="1"/>
      <w:marLeft w:val="0"/>
      <w:marRight w:val="0"/>
      <w:marTop w:val="0"/>
      <w:marBottom w:val="0"/>
      <w:divBdr>
        <w:top w:val="none" w:sz="0" w:space="0" w:color="auto"/>
        <w:left w:val="none" w:sz="0" w:space="0" w:color="auto"/>
        <w:bottom w:val="none" w:sz="0" w:space="0" w:color="auto"/>
        <w:right w:val="none" w:sz="0" w:space="0" w:color="auto"/>
      </w:divBdr>
    </w:div>
    <w:div w:id="1373000944">
      <w:bodyDiv w:val="1"/>
      <w:marLeft w:val="0"/>
      <w:marRight w:val="0"/>
      <w:marTop w:val="0"/>
      <w:marBottom w:val="0"/>
      <w:divBdr>
        <w:top w:val="none" w:sz="0" w:space="0" w:color="auto"/>
        <w:left w:val="none" w:sz="0" w:space="0" w:color="auto"/>
        <w:bottom w:val="none" w:sz="0" w:space="0" w:color="auto"/>
        <w:right w:val="none" w:sz="0" w:space="0" w:color="auto"/>
      </w:divBdr>
    </w:div>
    <w:div w:id="1394041077">
      <w:bodyDiv w:val="1"/>
      <w:marLeft w:val="0"/>
      <w:marRight w:val="0"/>
      <w:marTop w:val="0"/>
      <w:marBottom w:val="0"/>
      <w:divBdr>
        <w:top w:val="none" w:sz="0" w:space="0" w:color="auto"/>
        <w:left w:val="none" w:sz="0" w:space="0" w:color="auto"/>
        <w:bottom w:val="none" w:sz="0" w:space="0" w:color="auto"/>
        <w:right w:val="none" w:sz="0" w:space="0" w:color="auto"/>
      </w:divBdr>
    </w:div>
    <w:div w:id="1405178120">
      <w:bodyDiv w:val="1"/>
      <w:marLeft w:val="0"/>
      <w:marRight w:val="0"/>
      <w:marTop w:val="0"/>
      <w:marBottom w:val="0"/>
      <w:divBdr>
        <w:top w:val="none" w:sz="0" w:space="0" w:color="auto"/>
        <w:left w:val="none" w:sz="0" w:space="0" w:color="auto"/>
        <w:bottom w:val="none" w:sz="0" w:space="0" w:color="auto"/>
        <w:right w:val="none" w:sz="0" w:space="0" w:color="auto"/>
      </w:divBdr>
    </w:div>
    <w:div w:id="1424648972">
      <w:bodyDiv w:val="1"/>
      <w:marLeft w:val="0"/>
      <w:marRight w:val="0"/>
      <w:marTop w:val="0"/>
      <w:marBottom w:val="0"/>
      <w:divBdr>
        <w:top w:val="none" w:sz="0" w:space="0" w:color="auto"/>
        <w:left w:val="none" w:sz="0" w:space="0" w:color="auto"/>
        <w:bottom w:val="none" w:sz="0" w:space="0" w:color="auto"/>
        <w:right w:val="none" w:sz="0" w:space="0" w:color="auto"/>
      </w:divBdr>
    </w:div>
    <w:div w:id="1428695682">
      <w:bodyDiv w:val="1"/>
      <w:marLeft w:val="0"/>
      <w:marRight w:val="0"/>
      <w:marTop w:val="0"/>
      <w:marBottom w:val="0"/>
      <w:divBdr>
        <w:top w:val="none" w:sz="0" w:space="0" w:color="auto"/>
        <w:left w:val="none" w:sz="0" w:space="0" w:color="auto"/>
        <w:bottom w:val="none" w:sz="0" w:space="0" w:color="auto"/>
        <w:right w:val="none" w:sz="0" w:space="0" w:color="auto"/>
      </w:divBdr>
    </w:div>
    <w:div w:id="1442065352">
      <w:bodyDiv w:val="1"/>
      <w:marLeft w:val="0"/>
      <w:marRight w:val="0"/>
      <w:marTop w:val="0"/>
      <w:marBottom w:val="0"/>
      <w:divBdr>
        <w:top w:val="none" w:sz="0" w:space="0" w:color="auto"/>
        <w:left w:val="none" w:sz="0" w:space="0" w:color="auto"/>
        <w:bottom w:val="none" w:sz="0" w:space="0" w:color="auto"/>
        <w:right w:val="none" w:sz="0" w:space="0" w:color="auto"/>
      </w:divBdr>
    </w:div>
    <w:div w:id="1466239539">
      <w:bodyDiv w:val="1"/>
      <w:marLeft w:val="0"/>
      <w:marRight w:val="0"/>
      <w:marTop w:val="0"/>
      <w:marBottom w:val="0"/>
      <w:divBdr>
        <w:top w:val="none" w:sz="0" w:space="0" w:color="auto"/>
        <w:left w:val="none" w:sz="0" w:space="0" w:color="auto"/>
        <w:bottom w:val="none" w:sz="0" w:space="0" w:color="auto"/>
        <w:right w:val="none" w:sz="0" w:space="0" w:color="auto"/>
      </w:divBdr>
    </w:div>
    <w:div w:id="1493717279">
      <w:bodyDiv w:val="1"/>
      <w:marLeft w:val="0"/>
      <w:marRight w:val="0"/>
      <w:marTop w:val="0"/>
      <w:marBottom w:val="0"/>
      <w:divBdr>
        <w:top w:val="none" w:sz="0" w:space="0" w:color="auto"/>
        <w:left w:val="none" w:sz="0" w:space="0" w:color="auto"/>
        <w:bottom w:val="none" w:sz="0" w:space="0" w:color="auto"/>
        <w:right w:val="none" w:sz="0" w:space="0" w:color="auto"/>
      </w:divBdr>
    </w:div>
    <w:div w:id="1554389173">
      <w:bodyDiv w:val="1"/>
      <w:marLeft w:val="0"/>
      <w:marRight w:val="0"/>
      <w:marTop w:val="0"/>
      <w:marBottom w:val="0"/>
      <w:divBdr>
        <w:top w:val="none" w:sz="0" w:space="0" w:color="auto"/>
        <w:left w:val="none" w:sz="0" w:space="0" w:color="auto"/>
        <w:bottom w:val="none" w:sz="0" w:space="0" w:color="auto"/>
        <w:right w:val="none" w:sz="0" w:space="0" w:color="auto"/>
      </w:divBdr>
    </w:div>
    <w:div w:id="1556116912">
      <w:bodyDiv w:val="1"/>
      <w:marLeft w:val="0"/>
      <w:marRight w:val="0"/>
      <w:marTop w:val="0"/>
      <w:marBottom w:val="0"/>
      <w:divBdr>
        <w:top w:val="none" w:sz="0" w:space="0" w:color="auto"/>
        <w:left w:val="none" w:sz="0" w:space="0" w:color="auto"/>
        <w:bottom w:val="none" w:sz="0" w:space="0" w:color="auto"/>
        <w:right w:val="none" w:sz="0" w:space="0" w:color="auto"/>
      </w:divBdr>
    </w:div>
    <w:div w:id="1605074381">
      <w:bodyDiv w:val="1"/>
      <w:marLeft w:val="0"/>
      <w:marRight w:val="0"/>
      <w:marTop w:val="0"/>
      <w:marBottom w:val="0"/>
      <w:divBdr>
        <w:top w:val="none" w:sz="0" w:space="0" w:color="auto"/>
        <w:left w:val="none" w:sz="0" w:space="0" w:color="auto"/>
        <w:bottom w:val="none" w:sz="0" w:space="0" w:color="auto"/>
        <w:right w:val="none" w:sz="0" w:space="0" w:color="auto"/>
      </w:divBdr>
    </w:div>
    <w:div w:id="1690985994">
      <w:bodyDiv w:val="1"/>
      <w:marLeft w:val="0"/>
      <w:marRight w:val="0"/>
      <w:marTop w:val="0"/>
      <w:marBottom w:val="0"/>
      <w:divBdr>
        <w:top w:val="none" w:sz="0" w:space="0" w:color="auto"/>
        <w:left w:val="none" w:sz="0" w:space="0" w:color="auto"/>
        <w:bottom w:val="none" w:sz="0" w:space="0" w:color="auto"/>
        <w:right w:val="none" w:sz="0" w:space="0" w:color="auto"/>
      </w:divBdr>
    </w:div>
    <w:div w:id="1718705241">
      <w:bodyDiv w:val="1"/>
      <w:marLeft w:val="0"/>
      <w:marRight w:val="0"/>
      <w:marTop w:val="0"/>
      <w:marBottom w:val="0"/>
      <w:divBdr>
        <w:top w:val="none" w:sz="0" w:space="0" w:color="auto"/>
        <w:left w:val="none" w:sz="0" w:space="0" w:color="auto"/>
        <w:bottom w:val="none" w:sz="0" w:space="0" w:color="auto"/>
        <w:right w:val="none" w:sz="0" w:space="0" w:color="auto"/>
      </w:divBdr>
    </w:div>
    <w:div w:id="1790466097">
      <w:bodyDiv w:val="1"/>
      <w:marLeft w:val="0"/>
      <w:marRight w:val="0"/>
      <w:marTop w:val="0"/>
      <w:marBottom w:val="0"/>
      <w:divBdr>
        <w:top w:val="none" w:sz="0" w:space="0" w:color="auto"/>
        <w:left w:val="none" w:sz="0" w:space="0" w:color="auto"/>
        <w:bottom w:val="none" w:sz="0" w:space="0" w:color="auto"/>
        <w:right w:val="none" w:sz="0" w:space="0" w:color="auto"/>
      </w:divBdr>
    </w:div>
    <w:div w:id="1919628205">
      <w:bodyDiv w:val="1"/>
      <w:marLeft w:val="0"/>
      <w:marRight w:val="0"/>
      <w:marTop w:val="0"/>
      <w:marBottom w:val="0"/>
      <w:divBdr>
        <w:top w:val="none" w:sz="0" w:space="0" w:color="auto"/>
        <w:left w:val="none" w:sz="0" w:space="0" w:color="auto"/>
        <w:bottom w:val="none" w:sz="0" w:space="0" w:color="auto"/>
        <w:right w:val="none" w:sz="0" w:space="0" w:color="auto"/>
      </w:divBdr>
    </w:div>
    <w:div w:id="1957329427">
      <w:bodyDiv w:val="1"/>
      <w:marLeft w:val="0"/>
      <w:marRight w:val="0"/>
      <w:marTop w:val="0"/>
      <w:marBottom w:val="0"/>
      <w:divBdr>
        <w:top w:val="none" w:sz="0" w:space="0" w:color="auto"/>
        <w:left w:val="none" w:sz="0" w:space="0" w:color="auto"/>
        <w:bottom w:val="none" w:sz="0" w:space="0" w:color="auto"/>
        <w:right w:val="none" w:sz="0" w:space="0" w:color="auto"/>
      </w:divBdr>
    </w:div>
    <w:div w:id="2007129205">
      <w:bodyDiv w:val="1"/>
      <w:marLeft w:val="0"/>
      <w:marRight w:val="0"/>
      <w:marTop w:val="0"/>
      <w:marBottom w:val="0"/>
      <w:divBdr>
        <w:top w:val="none" w:sz="0" w:space="0" w:color="auto"/>
        <w:left w:val="none" w:sz="0" w:space="0" w:color="auto"/>
        <w:bottom w:val="none" w:sz="0" w:space="0" w:color="auto"/>
        <w:right w:val="none" w:sz="0" w:space="0" w:color="auto"/>
      </w:divBdr>
    </w:div>
    <w:div w:id="2011565615">
      <w:bodyDiv w:val="1"/>
      <w:marLeft w:val="0"/>
      <w:marRight w:val="0"/>
      <w:marTop w:val="0"/>
      <w:marBottom w:val="0"/>
      <w:divBdr>
        <w:top w:val="none" w:sz="0" w:space="0" w:color="auto"/>
        <w:left w:val="none" w:sz="0" w:space="0" w:color="auto"/>
        <w:bottom w:val="none" w:sz="0" w:space="0" w:color="auto"/>
        <w:right w:val="none" w:sz="0" w:space="0" w:color="auto"/>
      </w:divBdr>
    </w:div>
    <w:div w:id="2105103628">
      <w:bodyDiv w:val="1"/>
      <w:marLeft w:val="0"/>
      <w:marRight w:val="0"/>
      <w:marTop w:val="0"/>
      <w:marBottom w:val="0"/>
      <w:divBdr>
        <w:top w:val="none" w:sz="0" w:space="0" w:color="auto"/>
        <w:left w:val="none" w:sz="0" w:space="0" w:color="auto"/>
        <w:bottom w:val="none" w:sz="0" w:space="0" w:color="auto"/>
        <w:right w:val="none" w:sz="0" w:space="0" w:color="auto"/>
      </w:divBdr>
    </w:div>
    <w:div w:id="21324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tatarstan.ru" TargetMode="External"/><Relationship Id="rId5" Type="http://schemas.openxmlformats.org/officeDocument/2006/relationships/webSettings" Target="webSettings.xml"/><Relationship Id="rId10" Type="http://schemas.openxmlformats.org/officeDocument/2006/relationships/hyperlink" Target="http://aksubaevo.tatar.ru/"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1126-3546-453E-BEE4-225A537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Timishkino</dc:creator>
  <cp:lastModifiedBy>Sovet</cp:lastModifiedBy>
  <cp:revision>5</cp:revision>
  <cp:lastPrinted>2022-06-29T11:26:00Z</cp:lastPrinted>
  <dcterms:created xsi:type="dcterms:W3CDTF">2022-06-30T12:25:00Z</dcterms:created>
  <dcterms:modified xsi:type="dcterms:W3CDTF">2022-07-07T13:43:00Z</dcterms:modified>
</cp:coreProperties>
</file>