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00" w:type="dxa"/>
        <w:tblInd w:w="-164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2178"/>
        <w:gridCol w:w="4908"/>
      </w:tblGrid>
      <w:tr w:rsidR="000C73FE" w:rsidRPr="00FA7A43" w:rsidTr="00D359C8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val="tt-RU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>Татарстан Республикасы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val="tt-RU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>Аксубай муниципаль районы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>Шэ</w:t>
            </w:r>
            <w:r w:rsidRPr="00FA7A43">
              <w:rPr>
                <w:rFonts w:ascii="Tahoma" w:eastAsia="Calibri" w:hAnsi="Tahoma" w:cs="Tahoma"/>
                <w:b/>
                <w:bCs/>
                <w:sz w:val="20"/>
                <w:lang w:val="en-US"/>
              </w:rPr>
              <w:t>h</w:t>
            </w:r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эр </w:t>
            </w:r>
            <w:proofErr w:type="spell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тибындагы</w:t>
            </w:r>
            <w:proofErr w:type="spellEnd"/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proofErr w:type="spell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Аксубай</w:t>
            </w:r>
            <w:proofErr w:type="spellEnd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 </w:t>
            </w:r>
            <w:proofErr w:type="spell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поселогы</w:t>
            </w:r>
            <w:proofErr w:type="spellEnd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 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val="tt-RU"/>
              </w:rPr>
            </w:pPr>
            <w:proofErr w:type="spell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Башкарма</w:t>
            </w:r>
            <w:proofErr w:type="spellEnd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 комитеты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val="tt-RU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 xml:space="preserve">423060, Аксубай штп, 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val="tt-RU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>Советлар урамы, 2 нче йорт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val="tt-RU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>т.2-73-62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eastAsia="Calibri"/>
                <w:sz w:val="20"/>
                <w:lang w:val="tt-RU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 xml:space="preserve"> 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73FE" w:rsidRPr="00FA7A43" w:rsidRDefault="000C73FE" w:rsidP="00D359C8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tt-RU"/>
              </w:rPr>
            </w:pPr>
            <w:r w:rsidRPr="00FA7A43">
              <w:rPr>
                <w:rFonts w:ascii="Tahoma" w:eastAsia="Calibri" w:hAnsi="Tahoma" w:cs="Tahoma"/>
                <w:b/>
                <w:noProof/>
                <w:sz w:val="20"/>
              </w:rPr>
              <w:drawing>
                <wp:inline distT="0" distB="0" distL="0" distR="0" wp14:anchorId="6D1F394C" wp14:editId="61E60F85">
                  <wp:extent cx="838200" cy="1104900"/>
                  <wp:effectExtent l="0" t="0" r="0" b="0"/>
                  <wp:docPr id="3" name="Рисунок 3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Исполнительный комитет 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proofErr w:type="gram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поселка</w:t>
            </w:r>
            <w:proofErr w:type="gramEnd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 городского типа Аксубаево Аксубаевского муниципального района 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Республики Татарстан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423060, </w:t>
            </w:r>
            <w:proofErr w:type="spell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пгт</w:t>
            </w:r>
            <w:proofErr w:type="spellEnd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 xml:space="preserve"> Аксубаево,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proofErr w:type="spellStart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ул.Советская</w:t>
            </w:r>
            <w:proofErr w:type="spellEnd"/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, д.2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</w:rPr>
              <w:t>т. 2-73-62</w:t>
            </w:r>
          </w:p>
          <w:p w:rsidR="000C73FE" w:rsidRPr="00FA7A43" w:rsidRDefault="000C73FE" w:rsidP="00D359C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/>
              </w:rPr>
              <w:t xml:space="preserve">   </w:t>
            </w:r>
          </w:p>
        </w:tc>
      </w:tr>
    </w:tbl>
    <w:p w:rsidR="00894110" w:rsidRDefault="00894110" w:rsidP="003D7CCA">
      <w:pPr>
        <w:jc w:val="center"/>
        <w:rPr>
          <w:rFonts w:cs="Arial"/>
          <w:b/>
          <w:sz w:val="24"/>
          <w:szCs w:val="24"/>
        </w:rPr>
      </w:pPr>
    </w:p>
    <w:p w:rsidR="00894110" w:rsidRPr="0040639F" w:rsidRDefault="000C73FE" w:rsidP="000C73FE">
      <w:pPr>
        <w:tabs>
          <w:tab w:val="left" w:pos="804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ПРОЕКТ</w:t>
      </w:r>
    </w:p>
    <w:p w:rsidR="003D7CCA" w:rsidRPr="0040639F" w:rsidRDefault="00C000FA" w:rsidP="003D7CCA">
      <w:pPr>
        <w:jc w:val="center"/>
        <w:rPr>
          <w:rFonts w:cs="Arial"/>
          <w:b/>
          <w:sz w:val="24"/>
          <w:szCs w:val="24"/>
        </w:rPr>
      </w:pPr>
      <w:r w:rsidRPr="0040639F">
        <w:rPr>
          <w:rFonts w:cs="Arial"/>
          <w:b/>
          <w:sz w:val="24"/>
          <w:szCs w:val="24"/>
        </w:rPr>
        <w:t xml:space="preserve">ПОСТАНОВЛЕНИЕ </w:t>
      </w:r>
    </w:p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3D7CCA" w:rsidP="003D7CCA">
      <w:pPr>
        <w:ind w:left="720" w:firstLine="720"/>
        <w:rPr>
          <w:rFonts w:cs="Arial"/>
          <w:sz w:val="24"/>
          <w:szCs w:val="24"/>
        </w:rPr>
      </w:pPr>
      <w:r w:rsidRPr="000C73FE">
        <w:rPr>
          <w:rFonts w:cs="Arial"/>
          <w:sz w:val="24"/>
          <w:szCs w:val="24"/>
        </w:rPr>
        <w:t xml:space="preserve">от    </w:t>
      </w:r>
      <w:r w:rsidR="001D5BF8" w:rsidRPr="000C73FE">
        <w:rPr>
          <w:rFonts w:cs="Arial"/>
          <w:sz w:val="24"/>
          <w:szCs w:val="24"/>
        </w:rPr>
        <w:t>00</w:t>
      </w:r>
      <w:r w:rsidR="00C000FA" w:rsidRPr="000C73FE">
        <w:rPr>
          <w:rFonts w:cs="Arial"/>
          <w:sz w:val="24"/>
          <w:szCs w:val="24"/>
        </w:rPr>
        <w:t>.</w:t>
      </w:r>
      <w:r w:rsidR="000C73FE">
        <w:rPr>
          <w:rFonts w:cs="Arial"/>
          <w:sz w:val="24"/>
          <w:szCs w:val="24"/>
        </w:rPr>
        <w:t>07</w:t>
      </w:r>
      <w:r w:rsidR="00C000FA" w:rsidRPr="000C73FE">
        <w:rPr>
          <w:rFonts w:cs="Arial"/>
          <w:sz w:val="24"/>
          <w:szCs w:val="24"/>
        </w:rPr>
        <w:t>.</w:t>
      </w:r>
      <w:r w:rsidRPr="000C73FE">
        <w:rPr>
          <w:rFonts w:cs="Arial"/>
          <w:sz w:val="24"/>
          <w:szCs w:val="24"/>
        </w:rPr>
        <w:t xml:space="preserve">2022      </w:t>
      </w:r>
      <w:r w:rsidR="00C000FA" w:rsidRPr="000C73FE">
        <w:rPr>
          <w:rFonts w:cs="Arial"/>
          <w:sz w:val="24"/>
          <w:szCs w:val="24"/>
        </w:rPr>
        <w:tab/>
      </w:r>
      <w:r w:rsidR="00C000FA" w:rsidRPr="000C73FE">
        <w:rPr>
          <w:rFonts w:cs="Arial"/>
          <w:sz w:val="24"/>
          <w:szCs w:val="24"/>
        </w:rPr>
        <w:tab/>
      </w:r>
      <w:r w:rsidR="000C73FE">
        <w:rPr>
          <w:rFonts w:cs="Arial"/>
          <w:sz w:val="24"/>
          <w:szCs w:val="24"/>
        </w:rPr>
        <w:t xml:space="preserve">   </w:t>
      </w:r>
      <w:r w:rsidR="00C000FA" w:rsidRPr="000C73FE">
        <w:rPr>
          <w:rFonts w:cs="Arial"/>
          <w:sz w:val="24"/>
          <w:szCs w:val="24"/>
        </w:rPr>
        <w:tab/>
      </w:r>
      <w:r w:rsidR="000C73FE" w:rsidRPr="000C73FE">
        <w:rPr>
          <w:rFonts w:cs="Arial"/>
          <w:sz w:val="24"/>
          <w:szCs w:val="24"/>
        </w:rPr>
        <w:t xml:space="preserve">        </w:t>
      </w:r>
      <w:r w:rsidR="00C000FA" w:rsidRPr="000C73FE">
        <w:rPr>
          <w:rFonts w:cs="Arial"/>
          <w:sz w:val="24"/>
          <w:szCs w:val="24"/>
        </w:rPr>
        <w:tab/>
      </w:r>
      <w:r w:rsidR="00C000FA" w:rsidRPr="000C73FE">
        <w:rPr>
          <w:rFonts w:cs="Arial"/>
          <w:sz w:val="24"/>
          <w:szCs w:val="24"/>
        </w:rPr>
        <w:tab/>
      </w:r>
      <w:r w:rsidR="000C73FE">
        <w:rPr>
          <w:rFonts w:cs="Arial"/>
          <w:sz w:val="24"/>
          <w:szCs w:val="24"/>
        </w:rPr>
        <w:t xml:space="preserve">         </w:t>
      </w:r>
      <w:bookmarkStart w:id="0" w:name="_GoBack"/>
      <w:bookmarkEnd w:id="0"/>
      <w:r w:rsidR="00C000FA" w:rsidRPr="000C73FE">
        <w:rPr>
          <w:rFonts w:cs="Arial"/>
          <w:sz w:val="24"/>
          <w:szCs w:val="24"/>
        </w:rPr>
        <w:t>№</w:t>
      </w:r>
      <w:r w:rsidR="00C000FA" w:rsidRPr="0040639F">
        <w:rPr>
          <w:rFonts w:cs="Arial"/>
          <w:sz w:val="24"/>
          <w:szCs w:val="24"/>
        </w:rPr>
        <w:t xml:space="preserve"> </w:t>
      </w:r>
    </w:p>
    <w:p w:rsidR="00545274" w:rsidRPr="0040639F" w:rsidRDefault="00545274">
      <w:pPr>
        <w:pStyle w:val="a3"/>
        <w:ind w:left="-64"/>
        <w:rPr>
          <w:rFonts w:cs="Arial"/>
          <w:sz w:val="24"/>
          <w:szCs w:val="24"/>
        </w:rPr>
      </w:pPr>
    </w:p>
    <w:p w:rsidR="007F596E" w:rsidRPr="0040639F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cs="Arial"/>
          <w:color w:val="000000" w:themeColor="text1"/>
          <w:sz w:val="24"/>
          <w:szCs w:val="24"/>
        </w:rPr>
      </w:pPr>
    </w:p>
    <w:p w:rsidR="00545274" w:rsidRPr="0040639F" w:rsidRDefault="00ED78DF" w:rsidP="005327A1">
      <w:pPr>
        <w:tabs>
          <w:tab w:val="left" w:pos="2669"/>
          <w:tab w:val="left" w:pos="3330"/>
        </w:tabs>
        <w:ind w:left="312" w:right="1982" w:hanging="3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бюджета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r w:rsidR="000C73FE">
        <w:rPr>
          <w:rFonts w:cs="Arial"/>
          <w:color w:val="000000" w:themeColor="text1"/>
          <w:spacing w:val="-2"/>
          <w:sz w:val="24"/>
          <w:szCs w:val="24"/>
        </w:rPr>
        <w:t>поселка городского типа Аксубаево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r w:rsidR="00F12CC2" w:rsidRPr="0040639F">
        <w:rPr>
          <w:rFonts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40639F">
        <w:rPr>
          <w:rFonts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муниципал</w:t>
      </w:r>
      <w:r w:rsidR="00F12CC2" w:rsidRPr="0040639F">
        <w:rPr>
          <w:rFonts w:cs="Arial"/>
          <w:color w:val="000000" w:themeColor="text1"/>
          <w:spacing w:val="-2"/>
          <w:sz w:val="24"/>
          <w:szCs w:val="24"/>
        </w:rPr>
        <w:t>ь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ного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40639F">
        <w:rPr>
          <w:rFonts w:cs="Arial"/>
          <w:color w:val="000000" w:themeColor="text1"/>
          <w:sz w:val="24"/>
          <w:szCs w:val="24"/>
        </w:rPr>
        <w:t>Республики Татарстан</w:t>
      </w:r>
    </w:p>
    <w:p w:rsidR="00545274" w:rsidRPr="0040639F" w:rsidRDefault="00545274" w:rsidP="007F596E">
      <w:pPr>
        <w:pStyle w:val="a3"/>
        <w:rPr>
          <w:rFonts w:cs="Arial"/>
          <w:color w:val="000000" w:themeColor="text1"/>
          <w:sz w:val="24"/>
          <w:szCs w:val="24"/>
        </w:rPr>
      </w:pPr>
    </w:p>
    <w:p w:rsidR="00545274" w:rsidRPr="0040639F" w:rsidRDefault="00ED78DF" w:rsidP="007F596E">
      <w:pPr>
        <w:ind w:left="322" w:right="134" w:firstLine="695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40639F">
        <w:rPr>
          <w:rFonts w:cs="Arial"/>
          <w:color w:val="000000" w:themeColor="text1"/>
          <w:sz w:val="24"/>
          <w:szCs w:val="24"/>
        </w:rPr>
        <w:t xml:space="preserve">к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40639F">
        <w:rPr>
          <w:rFonts w:cs="Arial"/>
          <w:color w:val="000000" w:themeColor="text1"/>
          <w:sz w:val="24"/>
          <w:szCs w:val="24"/>
        </w:rPr>
        <w:t xml:space="preserve">к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40639F">
        <w:rPr>
          <w:rFonts w:cs="Arial"/>
          <w:color w:val="000000" w:themeColor="text1"/>
          <w:sz w:val="24"/>
          <w:szCs w:val="24"/>
        </w:rPr>
        <w:t>администраторов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доходов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бюджета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субъекта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40639F">
        <w:rPr>
          <w:rFonts w:cs="Arial"/>
          <w:color w:val="000000" w:themeColor="text1"/>
          <w:w w:val="105"/>
          <w:sz w:val="24"/>
          <w:szCs w:val="24"/>
        </w:rPr>
        <w:t>№</w:t>
      </w:r>
      <w:r w:rsidR="007C6E2F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40639F">
        <w:rPr>
          <w:rFonts w:cs="Arial"/>
          <w:color w:val="000000" w:themeColor="text1"/>
          <w:sz w:val="24"/>
          <w:szCs w:val="24"/>
        </w:rPr>
        <w:t>к утверждению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0C73FE">
        <w:rPr>
          <w:rFonts w:cs="Arial"/>
          <w:color w:val="000000" w:themeColor="text1"/>
          <w:w w:val="105"/>
          <w:sz w:val="24"/>
          <w:szCs w:val="24"/>
        </w:rPr>
        <w:t>пгт</w:t>
      </w:r>
      <w:proofErr w:type="spellEnd"/>
      <w:r w:rsidR="000C73FE">
        <w:rPr>
          <w:rFonts w:cs="Arial"/>
          <w:color w:val="000000" w:themeColor="text1"/>
          <w:w w:val="105"/>
          <w:sz w:val="24"/>
          <w:szCs w:val="24"/>
        </w:rPr>
        <w:t xml:space="preserve"> Аксубаево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40639F">
        <w:rPr>
          <w:rFonts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40639F" w:rsidRDefault="007C6E2F" w:rsidP="007F596E">
      <w:pPr>
        <w:tabs>
          <w:tab w:val="left" w:pos="1429"/>
        </w:tabs>
        <w:ind w:left="284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 xml:space="preserve">  </w:t>
      </w:r>
    </w:p>
    <w:p w:rsidR="00545274" w:rsidRPr="0040639F" w:rsidRDefault="007F596E" w:rsidP="000C73FE">
      <w:pPr>
        <w:tabs>
          <w:tab w:val="left" w:pos="1429"/>
        </w:tabs>
        <w:ind w:left="284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1.</w:t>
      </w:r>
      <w:r w:rsidR="00ED78DF" w:rsidRPr="0040639F">
        <w:rPr>
          <w:rFonts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r w:rsidR="00894110">
        <w:rPr>
          <w:rFonts w:cs="Arial"/>
          <w:color w:val="000000" w:themeColor="text1"/>
          <w:sz w:val="24"/>
          <w:szCs w:val="24"/>
        </w:rPr>
        <w:t xml:space="preserve">поселка городского типа </w:t>
      </w:r>
      <w:proofErr w:type="gramStart"/>
      <w:r w:rsidR="00894110">
        <w:rPr>
          <w:rFonts w:cs="Arial"/>
          <w:color w:val="000000" w:themeColor="text1"/>
          <w:sz w:val="24"/>
          <w:szCs w:val="24"/>
        </w:rPr>
        <w:t>Аксубаево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gramEnd"/>
      <w:r w:rsidR="00ED78DF" w:rsidRPr="0040639F">
        <w:rPr>
          <w:rFonts w:cs="Arial"/>
          <w:color w:val="000000" w:themeColor="text1"/>
          <w:sz w:val="24"/>
          <w:szCs w:val="24"/>
        </w:rPr>
        <w:t xml:space="preserve"> муниципального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sz w:val="24"/>
          <w:szCs w:val="24"/>
        </w:rPr>
        <w:t>района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sz w:val="24"/>
          <w:szCs w:val="24"/>
        </w:rPr>
        <w:t>Республики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sz w:val="24"/>
          <w:szCs w:val="24"/>
        </w:rPr>
        <w:t>Татарстан.</w:t>
      </w:r>
    </w:p>
    <w:p w:rsidR="00545274" w:rsidRPr="0040639F" w:rsidRDefault="007C6E2F" w:rsidP="000C73FE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 xml:space="preserve">         </w:t>
      </w:r>
      <w:r w:rsidR="007F596E" w:rsidRPr="0040639F">
        <w:rPr>
          <w:rFonts w:cs="Arial"/>
          <w:color w:val="000000" w:themeColor="text1"/>
          <w:spacing w:val="-2"/>
          <w:sz w:val="24"/>
          <w:szCs w:val="24"/>
        </w:rPr>
        <w:t>2.</w:t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Распространить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действие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постановления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ED78DF" w:rsidRPr="0040639F">
        <w:rPr>
          <w:rFonts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="00ED78DF" w:rsidRPr="0040639F">
        <w:rPr>
          <w:rFonts w:cs="Arial"/>
          <w:color w:val="000000" w:themeColor="text1"/>
          <w:sz w:val="24"/>
          <w:szCs w:val="24"/>
        </w:rPr>
        <w:t>правоотношения, возн</w:t>
      </w:r>
      <w:r w:rsidR="002426FB" w:rsidRPr="0040639F">
        <w:rPr>
          <w:rFonts w:cs="Arial"/>
          <w:color w:val="000000" w:themeColor="text1"/>
          <w:sz w:val="24"/>
          <w:szCs w:val="24"/>
        </w:rPr>
        <w:t xml:space="preserve">икшие </w:t>
      </w:r>
      <w:r w:rsidR="00ED78DF" w:rsidRPr="0040639F">
        <w:rPr>
          <w:rFonts w:cs="Arial"/>
          <w:color w:val="000000" w:themeColor="text1"/>
          <w:sz w:val="24"/>
          <w:szCs w:val="24"/>
        </w:rPr>
        <w:t>с 1 января 2022 года.</w:t>
      </w:r>
    </w:p>
    <w:p w:rsidR="005327A1" w:rsidRPr="0040639F" w:rsidRDefault="007C6E2F" w:rsidP="000C73FE">
      <w:pPr>
        <w:pStyle w:val="a5"/>
        <w:shd w:val="clear" w:color="auto" w:fill="FFFFFF"/>
        <w:spacing w:before="0" w:beforeAutospacing="0" w:after="0" w:afterAutospacing="0"/>
        <w:jc w:val="both"/>
        <w:rPr>
          <w:rFonts w:cs="Arial"/>
        </w:rPr>
      </w:pPr>
      <w:r w:rsidRPr="0040639F">
        <w:rPr>
          <w:rFonts w:cs="Arial"/>
        </w:rPr>
        <w:t xml:space="preserve">          </w:t>
      </w:r>
      <w:r w:rsidR="005327A1" w:rsidRPr="0040639F">
        <w:rPr>
          <w:rFonts w:cs="Arial"/>
        </w:rPr>
        <w:t xml:space="preserve">3.Разместить настоящее постановление на официальном </w:t>
      </w:r>
      <w:proofErr w:type="gramStart"/>
      <w:r w:rsidR="005327A1" w:rsidRPr="0040639F">
        <w:rPr>
          <w:rFonts w:cs="Arial"/>
        </w:rPr>
        <w:t>сайте  Аксубаевского</w:t>
      </w:r>
      <w:proofErr w:type="gramEnd"/>
      <w:r w:rsidR="005327A1" w:rsidRPr="0040639F">
        <w:rPr>
          <w:rFonts w:cs="Arial"/>
        </w:rPr>
        <w:t xml:space="preserve"> </w:t>
      </w:r>
      <w:r w:rsidR="0040639F" w:rsidRPr="0040639F">
        <w:rPr>
          <w:rFonts w:cs="Arial"/>
        </w:rPr>
        <w:t xml:space="preserve">      </w:t>
      </w:r>
      <w:r w:rsidR="005327A1" w:rsidRPr="0040639F">
        <w:rPr>
          <w:rFonts w:cs="Arial"/>
        </w:rPr>
        <w:t xml:space="preserve">муниципального района </w:t>
      </w:r>
      <w:hyperlink r:id="rId7" w:history="1">
        <w:r w:rsidR="005327A1" w:rsidRPr="0040639F">
          <w:rPr>
            <w:rStyle w:val="a6"/>
            <w:rFonts w:cs="Arial"/>
            <w:color w:val="000000"/>
          </w:rPr>
          <w:t>http://</w:t>
        </w:r>
        <w:r w:rsidR="005327A1" w:rsidRPr="0040639F">
          <w:rPr>
            <w:rStyle w:val="a6"/>
            <w:rFonts w:cs="Arial"/>
            <w:color w:val="000000"/>
            <w:lang w:val="en-US"/>
          </w:rPr>
          <w:t>aksubayevo</w:t>
        </w:r>
        <w:r w:rsidR="005327A1" w:rsidRPr="0040639F">
          <w:rPr>
            <w:rStyle w:val="a6"/>
            <w:rFonts w:cs="Arial"/>
            <w:color w:val="000000"/>
          </w:rPr>
          <w:t>.</w:t>
        </w:r>
        <w:r w:rsidR="005327A1" w:rsidRPr="0040639F">
          <w:rPr>
            <w:rStyle w:val="a6"/>
            <w:rFonts w:cs="Arial"/>
            <w:color w:val="000000"/>
            <w:lang w:val="en-US"/>
          </w:rPr>
          <w:t>tatarstan</w:t>
        </w:r>
        <w:r w:rsidR="005327A1" w:rsidRPr="0040639F">
          <w:rPr>
            <w:rStyle w:val="a6"/>
            <w:rFonts w:cs="Arial"/>
            <w:color w:val="000000"/>
          </w:rPr>
          <w:t>.</w:t>
        </w:r>
        <w:r w:rsidR="005327A1" w:rsidRPr="0040639F">
          <w:rPr>
            <w:rStyle w:val="a6"/>
            <w:rFonts w:cs="Arial"/>
            <w:color w:val="000000"/>
            <w:lang w:val="en-US"/>
          </w:rPr>
          <w:t>ru</w:t>
        </w:r>
      </w:hyperlink>
      <w:r w:rsidR="005327A1" w:rsidRPr="0040639F">
        <w:rPr>
          <w:rFonts w:cs="Arial"/>
        </w:rPr>
        <w:t xml:space="preserve"> и опубликовать портале правовой информации </w:t>
      </w:r>
      <w:hyperlink r:id="rId8" w:history="1">
        <w:r w:rsidR="005327A1" w:rsidRPr="0040639F">
          <w:rPr>
            <w:rStyle w:val="a6"/>
            <w:rFonts w:cs="Arial"/>
            <w:color w:val="000000"/>
            <w:lang w:val="en-US"/>
          </w:rPr>
          <w:t>http</w:t>
        </w:r>
        <w:r w:rsidR="005327A1" w:rsidRPr="0040639F">
          <w:rPr>
            <w:rStyle w:val="a6"/>
            <w:rFonts w:cs="Arial"/>
            <w:color w:val="000000"/>
          </w:rPr>
          <w:t>://</w:t>
        </w:r>
        <w:r w:rsidR="005327A1" w:rsidRPr="0040639F">
          <w:rPr>
            <w:rStyle w:val="a6"/>
            <w:rFonts w:cs="Arial"/>
            <w:color w:val="000000"/>
            <w:lang w:val="en-US"/>
          </w:rPr>
          <w:t>pravo</w:t>
        </w:r>
        <w:r w:rsidR="005327A1" w:rsidRPr="0040639F">
          <w:rPr>
            <w:rStyle w:val="a6"/>
            <w:rFonts w:cs="Arial"/>
            <w:color w:val="000000"/>
          </w:rPr>
          <w:t>.</w:t>
        </w:r>
        <w:r w:rsidR="005327A1" w:rsidRPr="0040639F">
          <w:rPr>
            <w:rStyle w:val="a6"/>
            <w:rFonts w:cs="Arial"/>
            <w:color w:val="000000"/>
            <w:lang w:val="en-US"/>
          </w:rPr>
          <w:t>tatarstan</w:t>
        </w:r>
        <w:r w:rsidR="005327A1" w:rsidRPr="0040639F">
          <w:rPr>
            <w:rStyle w:val="a6"/>
            <w:rFonts w:cs="Arial"/>
            <w:color w:val="000000"/>
          </w:rPr>
          <w:t>.</w:t>
        </w:r>
        <w:r w:rsidR="005327A1" w:rsidRPr="0040639F">
          <w:rPr>
            <w:rStyle w:val="a6"/>
            <w:rFonts w:cs="Arial"/>
            <w:color w:val="000000"/>
            <w:lang w:val="en-US"/>
          </w:rPr>
          <w:t>ru</w:t>
        </w:r>
      </w:hyperlink>
      <w:r w:rsidR="005327A1" w:rsidRPr="0040639F">
        <w:rPr>
          <w:rFonts w:cs="Arial"/>
        </w:rPr>
        <w:t>.</w:t>
      </w:r>
    </w:p>
    <w:p w:rsidR="005327A1" w:rsidRPr="0040639F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F596E" w:rsidRPr="0040639F" w:rsidRDefault="00ED78DF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40639F">
        <w:rPr>
          <w:rFonts w:cs="Arial"/>
          <w:color w:val="000000" w:themeColor="text1"/>
          <w:spacing w:val="-2"/>
          <w:sz w:val="24"/>
          <w:szCs w:val="24"/>
        </w:rPr>
        <w:t>ль</w:t>
      </w:r>
      <w:r w:rsidR="007C6E2F" w:rsidRPr="0040639F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="007F596E" w:rsidRPr="0040639F">
        <w:rPr>
          <w:rFonts w:cs="Arial"/>
          <w:color w:val="000000" w:themeColor="text1"/>
          <w:w w:val="105"/>
          <w:sz w:val="24"/>
          <w:szCs w:val="24"/>
        </w:rPr>
        <w:t>Исполнительного  комитета</w:t>
      </w:r>
      <w:proofErr w:type="gramEnd"/>
    </w:p>
    <w:p w:rsidR="007C6E2F" w:rsidRPr="00894110" w:rsidRDefault="00894110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proofErr w:type="spellStart"/>
      <w:proofErr w:type="gramStart"/>
      <w:r>
        <w:rPr>
          <w:rFonts w:cs="Arial"/>
          <w:color w:val="000000" w:themeColor="text1"/>
          <w:w w:val="105"/>
          <w:sz w:val="24"/>
          <w:szCs w:val="24"/>
        </w:rPr>
        <w:t>пгт</w:t>
      </w:r>
      <w:proofErr w:type="spellEnd"/>
      <w:proofErr w:type="gramEnd"/>
      <w:r>
        <w:rPr>
          <w:rFonts w:cs="Arial"/>
          <w:color w:val="000000" w:themeColor="text1"/>
          <w:w w:val="105"/>
          <w:sz w:val="24"/>
          <w:szCs w:val="24"/>
        </w:rPr>
        <w:t xml:space="preserve"> Аксубаево</w:t>
      </w:r>
    </w:p>
    <w:p w:rsidR="007F596E" w:rsidRPr="0040639F" w:rsidRDefault="007F596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40639F" w:rsidRDefault="007F596E" w:rsidP="00894110">
      <w:pPr>
        <w:pStyle w:val="a3"/>
        <w:tabs>
          <w:tab w:val="left" w:pos="7287"/>
        </w:tabs>
        <w:ind w:left="248"/>
        <w:rPr>
          <w:rFonts w:cs="Arial"/>
          <w:color w:val="000000" w:themeColor="text1"/>
          <w:sz w:val="24"/>
          <w:szCs w:val="24"/>
        </w:rPr>
        <w:sectPr w:rsidR="00545274" w:rsidRPr="0040639F">
          <w:pgSz w:w="11900" w:h="16840"/>
          <w:pgMar w:top="1100" w:right="580" w:bottom="280" w:left="1400" w:header="720" w:footer="720" w:gutter="0"/>
          <w:cols w:space="720"/>
        </w:sectPr>
      </w:pPr>
      <w:r w:rsidRPr="0040639F">
        <w:rPr>
          <w:rFonts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894110">
        <w:rPr>
          <w:rFonts w:cs="Arial"/>
          <w:color w:val="000000" w:themeColor="text1"/>
          <w:position w:val="-5"/>
          <w:sz w:val="24"/>
          <w:szCs w:val="24"/>
        </w:rPr>
        <w:t>Горбунов А.А.</w:t>
      </w:r>
    </w:p>
    <w:p w:rsidR="007F596E" w:rsidRPr="0040639F" w:rsidRDefault="007F596E" w:rsidP="007F596E">
      <w:pPr>
        <w:ind w:left="5460"/>
        <w:rPr>
          <w:rFonts w:cs="Arial"/>
          <w:color w:val="000000" w:themeColor="text1"/>
          <w:spacing w:val="-2"/>
          <w:sz w:val="24"/>
          <w:szCs w:val="24"/>
        </w:rPr>
      </w:pPr>
    </w:p>
    <w:p w:rsidR="007F596E" w:rsidRPr="0040639F" w:rsidRDefault="00ED78DF" w:rsidP="0034423C">
      <w:pPr>
        <w:ind w:left="4320"/>
        <w:jc w:val="both"/>
        <w:rPr>
          <w:rFonts w:cs="Arial"/>
          <w:color w:val="000000" w:themeColor="text1"/>
          <w:spacing w:val="40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>Утвержден</w:t>
      </w:r>
      <w:r w:rsidR="0034423C" w:rsidRPr="0040639F">
        <w:rPr>
          <w:rFonts w:cs="Arial"/>
          <w:color w:val="000000" w:themeColor="text1"/>
          <w:spacing w:val="-2"/>
          <w:sz w:val="24"/>
          <w:szCs w:val="24"/>
        </w:rPr>
        <w:t xml:space="preserve"> П</w:t>
      </w:r>
      <w:r w:rsidRPr="0040639F">
        <w:rPr>
          <w:rFonts w:cs="Arial"/>
          <w:color w:val="000000" w:themeColor="text1"/>
          <w:sz w:val="24"/>
          <w:szCs w:val="24"/>
        </w:rPr>
        <w:t>остановлением</w:t>
      </w:r>
    </w:p>
    <w:p w:rsidR="007F596E" w:rsidRPr="0040639F" w:rsidRDefault="00ED78DF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0C73FE">
        <w:rPr>
          <w:rFonts w:cs="Arial"/>
          <w:color w:val="000000" w:themeColor="text1"/>
          <w:sz w:val="24"/>
          <w:szCs w:val="24"/>
        </w:rPr>
        <w:t>пгт</w:t>
      </w:r>
      <w:proofErr w:type="spellEnd"/>
      <w:r w:rsidR="000C73FE">
        <w:rPr>
          <w:rFonts w:cs="Arial"/>
          <w:color w:val="000000" w:themeColor="text1"/>
          <w:sz w:val="24"/>
          <w:szCs w:val="24"/>
        </w:rPr>
        <w:t xml:space="preserve"> Аксубаево</w:t>
      </w:r>
    </w:p>
    <w:p w:rsidR="007F596E" w:rsidRPr="0040639F" w:rsidRDefault="0034423C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40639F">
        <w:rPr>
          <w:rFonts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40639F" w:rsidRDefault="00ED78DF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Республики Татарстан</w:t>
      </w:r>
    </w:p>
    <w:p w:rsidR="00545274" w:rsidRPr="0040639F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cs="Arial"/>
          <w:color w:val="000000" w:themeColor="text1"/>
          <w:sz w:val="24"/>
          <w:szCs w:val="24"/>
        </w:rPr>
      </w:pPr>
      <w:proofErr w:type="gramStart"/>
      <w:r w:rsidRPr="000C73FE">
        <w:rPr>
          <w:rFonts w:cs="Arial"/>
          <w:color w:val="000000" w:themeColor="text1"/>
          <w:sz w:val="24"/>
          <w:szCs w:val="24"/>
        </w:rPr>
        <w:t>от</w:t>
      </w:r>
      <w:r w:rsidR="0034423C" w:rsidRPr="000C73FE">
        <w:rPr>
          <w:rFonts w:cs="Arial"/>
          <w:color w:val="000000" w:themeColor="text1"/>
          <w:sz w:val="24"/>
          <w:szCs w:val="24"/>
        </w:rPr>
        <w:t xml:space="preserve">  </w:t>
      </w:r>
      <w:r w:rsidR="0034423C" w:rsidRPr="000C73FE">
        <w:rPr>
          <w:rFonts w:cs="Arial"/>
          <w:color w:val="000000" w:themeColor="text1"/>
          <w:spacing w:val="20"/>
          <w:sz w:val="24"/>
          <w:szCs w:val="24"/>
        </w:rPr>
        <w:t>00.</w:t>
      </w:r>
      <w:r w:rsidR="000C73FE">
        <w:rPr>
          <w:rFonts w:cs="Arial"/>
          <w:color w:val="000000" w:themeColor="text1"/>
          <w:spacing w:val="20"/>
          <w:sz w:val="24"/>
          <w:szCs w:val="24"/>
        </w:rPr>
        <w:t>07</w:t>
      </w:r>
      <w:r w:rsidR="00C000FA" w:rsidRPr="000C73FE">
        <w:rPr>
          <w:rFonts w:cs="Arial"/>
          <w:color w:val="000000" w:themeColor="text1"/>
          <w:spacing w:val="20"/>
          <w:sz w:val="24"/>
          <w:szCs w:val="24"/>
        </w:rPr>
        <w:t>.</w:t>
      </w:r>
      <w:r w:rsidRPr="000C73FE">
        <w:rPr>
          <w:rFonts w:cs="Arial"/>
          <w:color w:val="000000" w:themeColor="text1"/>
          <w:sz w:val="24"/>
          <w:szCs w:val="24"/>
        </w:rPr>
        <w:t>2022</w:t>
      </w:r>
      <w:proofErr w:type="gramEnd"/>
      <w:r w:rsidR="007F596E" w:rsidRPr="000C73FE">
        <w:rPr>
          <w:rFonts w:cs="Arial"/>
          <w:color w:val="000000" w:themeColor="text1"/>
          <w:sz w:val="24"/>
          <w:szCs w:val="24"/>
        </w:rPr>
        <w:t xml:space="preserve"> </w:t>
      </w:r>
      <w:r w:rsidR="000C73FE">
        <w:rPr>
          <w:rFonts w:cs="Arial"/>
          <w:color w:val="000000" w:themeColor="text1"/>
          <w:sz w:val="24"/>
          <w:szCs w:val="24"/>
        </w:rPr>
        <w:t xml:space="preserve"> </w:t>
      </w:r>
      <w:r w:rsidR="007F596E" w:rsidRPr="000C73FE">
        <w:rPr>
          <w:rFonts w:cs="Arial"/>
          <w:color w:val="000000" w:themeColor="text1"/>
          <w:sz w:val="24"/>
          <w:szCs w:val="24"/>
        </w:rPr>
        <w:t>№</w:t>
      </w:r>
    </w:p>
    <w:p w:rsidR="00545274" w:rsidRPr="0040639F" w:rsidRDefault="00545274" w:rsidP="007F596E">
      <w:pPr>
        <w:pStyle w:val="a3"/>
        <w:rPr>
          <w:rFonts w:cs="Arial"/>
          <w:color w:val="000000" w:themeColor="text1"/>
          <w:sz w:val="24"/>
          <w:szCs w:val="24"/>
        </w:rPr>
      </w:pPr>
    </w:p>
    <w:p w:rsidR="00545274" w:rsidRPr="0040639F" w:rsidRDefault="00ED78DF" w:rsidP="006B08EE">
      <w:pPr>
        <w:pStyle w:val="a3"/>
        <w:ind w:left="-142" w:right="121"/>
        <w:jc w:val="center"/>
        <w:rPr>
          <w:rFonts w:cs="Arial"/>
          <w:color w:val="000000" w:themeColor="text1"/>
          <w:spacing w:val="-2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доходов бюджета </w:t>
      </w:r>
      <w:r w:rsidR="000C73FE">
        <w:rPr>
          <w:rFonts w:cs="Arial"/>
          <w:color w:val="000000" w:themeColor="text1"/>
          <w:sz w:val="24"/>
          <w:szCs w:val="24"/>
        </w:rPr>
        <w:t>поселка городского типа Аксубаево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40639F" w:rsidRDefault="007F596E" w:rsidP="007F596E">
      <w:pPr>
        <w:pStyle w:val="a3"/>
        <w:ind w:left="597" w:right="526"/>
        <w:jc w:val="center"/>
        <w:rPr>
          <w:rFonts w:cs="Arial"/>
          <w:color w:val="000000" w:themeColor="text1"/>
          <w:sz w:val="24"/>
          <w:szCs w:val="24"/>
        </w:rPr>
      </w:pPr>
    </w:p>
    <w:p w:rsidR="00545274" w:rsidRPr="0040639F" w:rsidRDefault="00ED78DF" w:rsidP="007F596E">
      <w:pPr>
        <w:pStyle w:val="a3"/>
        <w:ind w:left="279" w:right="148" w:firstLine="704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1.Настоящий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Порядок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разработан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соответствии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пунктом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10 о</w:t>
      </w:r>
      <w:r w:rsidR="002426FB" w:rsidRPr="0040639F">
        <w:rPr>
          <w:rFonts w:cs="Arial"/>
          <w:color w:val="000000" w:themeColor="text1"/>
          <w:sz w:val="24"/>
          <w:szCs w:val="24"/>
        </w:rPr>
        <w:t>б</w:t>
      </w:r>
      <w:r w:rsidRPr="0040639F">
        <w:rPr>
          <w:rFonts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40639F">
        <w:rPr>
          <w:rFonts w:cs="Arial"/>
          <w:color w:val="000000" w:themeColor="text1"/>
          <w:sz w:val="24"/>
          <w:szCs w:val="24"/>
        </w:rPr>
        <w:t>н</w:t>
      </w:r>
      <w:r w:rsidRPr="0040639F">
        <w:rPr>
          <w:rFonts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40639F">
        <w:rPr>
          <w:rFonts w:cs="Arial"/>
          <w:color w:val="000000" w:themeColor="text1"/>
          <w:sz w:val="24"/>
          <w:szCs w:val="24"/>
        </w:rPr>
        <w:t>л</w:t>
      </w:r>
      <w:r w:rsidRPr="0040639F">
        <w:rPr>
          <w:rFonts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страхования,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местного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бюджета,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утвержденных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Российской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Федерации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от 16 сентября2021</w:t>
      </w:r>
      <w:r w:rsidRPr="0040639F">
        <w:rPr>
          <w:rFonts w:cs="Arial"/>
          <w:color w:val="000000" w:themeColor="text1"/>
          <w:w w:val="90"/>
          <w:sz w:val="24"/>
          <w:szCs w:val="24"/>
        </w:rPr>
        <w:t>г</w:t>
      </w:r>
      <w:r w:rsidRPr="0040639F">
        <w:rPr>
          <w:rFonts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пол</w:t>
      </w:r>
      <w:r w:rsidR="002426FB" w:rsidRPr="0040639F">
        <w:rPr>
          <w:rFonts w:cs="Arial"/>
          <w:color w:val="000000" w:themeColor="text1"/>
          <w:sz w:val="24"/>
          <w:szCs w:val="24"/>
        </w:rPr>
        <w:t>н</w:t>
      </w:r>
      <w:r w:rsidRPr="0040639F">
        <w:rPr>
          <w:rFonts w:cs="Arial"/>
          <w:color w:val="000000" w:themeColor="text1"/>
          <w:sz w:val="24"/>
          <w:szCs w:val="24"/>
        </w:rPr>
        <w:t>омочий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</w:t>
      </w:r>
      <w:r w:rsidR="002426FB" w:rsidRPr="0040639F">
        <w:rPr>
          <w:rFonts w:cs="Arial"/>
          <w:color w:val="000000" w:themeColor="text1"/>
          <w:sz w:val="24"/>
          <w:szCs w:val="24"/>
        </w:rPr>
        <w:t>ж</w:t>
      </w:r>
      <w:r w:rsidRPr="0040639F">
        <w:rPr>
          <w:rFonts w:cs="Arial"/>
          <w:color w:val="000000" w:themeColor="text1"/>
          <w:sz w:val="24"/>
          <w:szCs w:val="24"/>
        </w:rPr>
        <w:t>ета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к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утверждению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перечня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главных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администраторов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медицинского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страхования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,местного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бюджета»и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определяет</w:t>
      </w:r>
    </w:p>
    <w:p w:rsidR="00545274" w:rsidRPr="0040639F" w:rsidRDefault="00ED78DF" w:rsidP="007F596E">
      <w:pPr>
        <w:pStyle w:val="a3"/>
        <w:ind w:left="321" w:right="148" w:hanging="3"/>
        <w:jc w:val="both"/>
        <w:rPr>
          <w:rFonts w:cs="Arial"/>
          <w:color w:val="000000" w:themeColor="text1"/>
          <w:sz w:val="24"/>
          <w:szCs w:val="24"/>
        </w:rPr>
      </w:pPr>
      <w:proofErr w:type="gramStart"/>
      <w:r w:rsidRPr="0040639F">
        <w:rPr>
          <w:rFonts w:cs="Arial"/>
          <w:color w:val="000000" w:themeColor="text1"/>
          <w:sz w:val="24"/>
          <w:szCs w:val="24"/>
        </w:rPr>
        <w:t>механизм</w:t>
      </w:r>
      <w:proofErr w:type="gramEnd"/>
      <w:r w:rsidRPr="0040639F">
        <w:rPr>
          <w:rFonts w:cs="Arial"/>
          <w:color w:val="000000" w:themeColor="text1"/>
          <w:sz w:val="24"/>
          <w:szCs w:val="24"/>
        </w:rPr>
        <w:t xml:space="preserve"> и сроки внесения изменений в перечень главных администраторов доходов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бюджета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r w:rsidR="000C73FE">
        <w:rPr>
          <w:rFonts w:cs="Arial"/>
          <w:color w:val="000000" w:themeColor="text1"/>
          <w:sz w:val="24"/>
          <w:szCs w:val="24"/>
        </w:rPr>
        <w:t>поселка городского типа Аксубаево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муниципального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района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Респу</w:t>
      </w:r>
      <w:r w:rsidR="002426FB" w:rsidRPr="0040639F">
        <w:rPr>
          <w:rFonts w:cs="Arial"/>
          <w:color w:val="000000" w:themeColor="text1"/>
          <w:sz w:val="24"/>
          <w:szCs w:val="24"/>
        </w:rPr>
        <w:t>бл</w:t>
      </w:r>
      <w:r w:rsidRPr="0040639F">
        <w:rPr>
          <w:rFonts w:cs="Arial"/>
          <w:color w:val="000000" w:themeColor="text1"/>
          <w:sz w:val="24"/>
          <w:szCs w:val="24"/>
        </w:rPr>
        <w:t>ики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Татарстан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(далее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соответственно</w:t>
      </w:r>
      <w:r w:rsidRPr="0040639F">
        <w:rPr>
          <w:rFonts w:cs="Arial"/>
          <w:color w:val="000000" w:themeColor="text1"/>
          <w:w w:val="90"/>
          <w:sz w:val="24"/>
          <w:szCs w:val="24"/>
        </w:rPr>
        <w:t>—</w:t>
      </w:r>
      <w:r w:rsidRPr="0040639F">
        <w:rPr>
          <w:rFonts w:cs="Arial"/>
          <w:color w:val="000000" w:themeColor="text1"/>
          <w:sz w:val="24"/>
          <w:szCs w:val="24"/>
        </w:rPr>
        <w:t>перечень,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главный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40639F" w:rsidRDefault="00ED78DF" w:rsidP="007F596E">
      <w:pPr>
        <w:pStyle w:val="a3"/>
        <w:ind w:left="330" w:right="137" w:firstLine="745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случаях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изменения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состава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(или)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функций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Исполнительного комитета </w:t>
      </w:r>
      <w:r w:rsidR="000C73FE">
        <w:rPr>
          <w:rFonts w:cs="Arial"/>
          <w:color w:val="000000" w:themeColor="text1"/>
          <w:sz w:val="24"/>
          <w:szCs w:val="24"/>
        </w:rPr>
        <w:t>поселка городского типа Аксубаево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муниципального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района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Республики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Татарстан,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изменения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перечень,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бюджета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r w:rsidR="000C73FE">
        <w:rPr>
          <w:rFonts w:cs="Arial"/>
          <w:color w:val="000000" w:themeColor="text1"/>
          <w:sz w:val="24"/>
          <w:szCs w:val="24"/>
        </w:rPr>
        <w:t>поселка городского типа Аксубаево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муниципального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района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40639F">
        <w:rPr>
          <w:rFonts w:cs="Arial"/>
          <w:color w:val="000000" w:themeColor="text1"/>
          <w:sz w:val="24"/>
          <w:szCs w:val="24"/>
        </w:rPr>
        <w:t>й б</w:t>
      </w:r>
      <w:r w:rsidRPr="0040639F">
        <w:rPr>
          <w:rFonts w:cs="Arial"/>
          <w:color w:val="000000" w:themeColor="text1"/>
          <w:sz w:val="24"/>
          <w:szCs w:val="24"/>
        </w:rPr>
        <w:t xml:space="preserve">юджетной палаты </w:t>
      </w:r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Pr="0040639F">
        <w:rPr>
          <w:rFonts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40639F">
        <w:rPr>
          <w:rFonts w:cs="Arial"/>
          <w:color w:val="000000" w:themeColor="text1"/>
          <w:sz w:val="24"/>
          <w:szCs w:val="24"/>
        </w:rPr>
        <w:t>е</w:t>
      </w:r>
      <w:r w:rsidRPr="0040639F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r w:rsidR="000C73FE">
        <w:rPr>
          <w:rFonts w:cs="Arial"/>
          <w:color w:val="000000" w:themeColor="text1"/>
          <w:sz w:val="24"/>
          <w:szCs w:val="24"/>
        </w:rPr>
        <w:t>поселка городского типа Аксубаево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Pr="0040639F">
        <w:rPr>
          <w:rFonts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0C73FE" w:rsidRPr="000C73FE">
        <w:rPr>
          <w:rFonts w:cs="Arial"/>
          <w:color w:val="000000" w:themeColor="text1"/>
          <w:sz w:val="24"/>
          <w:szCs w:val="24"/>
        </w:rPr>
        <w:t>10.12.2021г</w:t>
      </w:r>
      <w:r w:rsidR="00BC4680" w:rsidRPr="000C73FE">
        <w:rPr>
          <w:rFonts w:cs="Arial"/>
          <w:color w:val="000000" w:themeColor="text1"/>
          <w:sz w:val="24"/>
          <w:szCs w:val="24"/>
        </w:rPr>
        <w:t xml:space="preserve"> </w:t>
      </w:r>
      <w:r w:rsidRPr="000C73FE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0C73FE">
        <w:rPr>
          <w:rFonts w:cs="Arial"/>
          <w:color w:val="000000" w:themeColor="text1"/>
          <w:sz w:val="24"/>
          <w:szCs w:val="24"/>
        </w:rPr>
        <w:t>№</w:t>
      </w:r>
      <w:r w:rsidR="00F12CC2" w:rsidRPr="000C73FE">
        <w:rPr>
          <w:rFonts w:cs="Arial"/>
          <w:color w:val="000000" w:themeColor="text1"/>
          <w:sz w:val="24"/>
          <w:szCs w:val="24"/>
        </w:rPr>
        <w:t xml:space="preserve"> </w:t>
      </w:r>
      <w:r w:rsidR="00BC4680" w:rsidRPr="000C73FE">
        <w:rPr>
          <w:rFonts w:cs="Arial"/>
          <w:color w:val="000000" w:themeColor="text1"/>
          <w:sz w:val="24"/>
          <w:szCs w:val="24"/>
        </w:rPr>
        <w:t>1</w:t>
      </w:r>
      <w:r w:rsidR="000C73FE" w:rsidRPr="000C73FE">
        <w:rPr>
          <w:rFonts w:cs="Arial"/>
          <w:color w:val="000000" w:themeColor="text1"/>
          <w:sz w:val="24"/>
          <w:szCs w:val="24"/>
        </w:rPr>
        <w:t>8</w:t>
      </w:r>
      <w:r w:rsidR="000C73FE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«Об утверждении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перечня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главных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администраторов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доходов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 xml:space="preserve">бюджета </w:t>
      </w:r>
      <w:r w:rsidR="000C73FE">
        <w:rPr>
          <w:rFonts w:cs="Arial"/>
          <w:color w:val="000000" w:themeColor="text1"/>
          <w:sz w:val="24"/>
          <w:szCs w:val="24"/>
        </w:rPr>
        <w:t>поселка городского типа Аксубаево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Татарстан»</w:t>
      </w:r>
      <w:r w:rsidR="00BC4680" w:rsidRPr="0040639F">
        <w:rPr>
          <w:rFonts w:cs="Arial"/>
          <w:color w:val="000000" w:themeColor="text1"/>
          <w:sz w:val="24"/>
          <w:szCs w:val="24"/>
        </w:rPr>
        <w:t>.</w:t>
      </w:r>
    </w:p>
    <w:p w:rsidR="00545274" w:rsidRPr="0040639F" w:rsidRDefault="00AE0743" w:rsidP="005327A1">
      <w:pPr>
        <w:ind w:left="284" w:firstLine="294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>Изменения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в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перечень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вносят</w:t>
      </w:r>
      <w:r w:rsidRPr="0040639F">
        <w:rPr>
          <w:rFonts w:cs="Arial"/>
          <w:color w:val="000000" w:themeColor="text1"/>
          <w:w w:val="105"/>
          <w:sz w:val="24"/>
          <w:szCs w:val="24"/>
        </w:rPr>
        <w:t>ся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по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мере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внесения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изменений</w:t>
      </w:r>
      <w:r w:rsidRPr="0040639F">
        <w:rPr>
          <w:rFonts w:cs="Arial"/>
          <w:color w:val="000000" w:themeColor="text1"/>
          <w:sz w:val="24"/>
          <w:szCs w:val="24"/>
        </w:rPr>
        <w:t xml:space="preserve"> в </w:t>
      </w:r>
      <w:r w:rsidR="00ED78DF" w:rsidRPr="0040639F">
        <w:rPr>
          <w:rFonts w:cs="Arial"/>
          <w:color w:val="000000" w:themeColor="text1"/>
          <w:sz w:val="24"/>
          <w:szCs w:val="24"/>
        </w:rPr>
        <w:t>федеральное и регионал</w:t>
      </w:r>
      <w:r w:rsidRPr="0040639F">
        <w:rPr>
          <w:rFonts w:cs="Arial"/>
          <w:color w:val="000000" w:themeColor="text1"/>
          <w:sz w:val="24"/>
          <w:szCs w:val="24"/>
        </w:rPr>
        <w:t>ь</w:t>
      </w:r>
      <w:r w:rsidR="00ED78DF" w:rsidRPr="0040639F">
        <w:rPr>
          <w:rFonts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40639F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5274"/>
    <w:rsid w:val="000026F3"/>
    <w:rsid w:val="000C73FE"/>
    <w:rsid w:val="001D5BF8"/>
    <w:rsid w:val="002426FB"/>
    <w:rsid w:val="00286C07"/>
    <w:rsid w:val="0034423C"/>
    <w:rsid w:val="003D7CCA"/>
    <w:rsid w:val="0040639F"/>
    <w:rsid w:val="00526DAE"/>
    <w:rsid w:val="005327A1"/>
    <w:rsid w:val="00545274"/>
    <w:rsid w:val="00695E26"/>
    <w:rsid w:val="006B08EE"/>
    <w:rsid w:val="007C6E2F"/>
    <w:rsid w:val="007F596E"/>
    <w:rsid w:val="00894110"/>
    <w:rsid w:val="00926ABB"/>
    <w:rsid w:val="009574BC"/>
    <w:rsid w:val="00AE0743"/>
    <w:rsid w:val="00B73508"/>
    <w:rsid w:val="00BC4680"/>
    <w:rsid w:val="00C000FA"/>
    <w:rsid w:val="00CD1DBC"/>
    <w:rsid w:val="00D50215"/>
    <w:rsid w:val="00E34BDF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A876D-4061-4818-957F-4348FA87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C880C-B57A-43C7-AEB2-C997C7C1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Aks</cp:lastModifiedBy>
  <cp:revision>15</cp:revision>
  <cp:lastPrinted>2022-07-27T10:31:00Z</cp:lastPrinted>
  <dcterms:created xsi:type="dcterms:W3CDTF">2022-03-01T07:31:00Z</dcterms:created>
  <dcterms:modified xsi:type="dcterms:W3CDTF">2022-07-27T11:11:00Z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