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6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1235"/>
        <w:gridCol w:w="3985"/>
      </w:tblGrid>
      <w:tr w:rsidR="00E476B3" w:rsidRPr="00097E8E" w:rsidTr="005D3715">
        <w:trPr>
          <w:trHeight w:val="1843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09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B25212" wp14:editId="42035B40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E476B3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</w:t>
            </w:r>
          </w:p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ТАТАРСТАН</w:t>
            </w:r>
          </w:p>
          <w:p w:rsidR="00E476B3" w:rsidRPr="00097E8E" w:rsidRDefault="00E476B3" w:rsidP="00053B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E476B3" w:rsidRPr="00097E8E" w:rsidRDefault="00E476B3" w:rsidP="00053B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E476B3" w:rsidRPr="00097E8E" w:rsidRDefault="00E476B3" w:rsidP="00E47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E476B3" w:rsidRPr="00097E8E" w:rsidRDefault="00E476B3" w:rsidP="00E47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E476B3" w:rsidRPr="00097E8E" w:rsidRDefault="00E476B3" w:rsidP="00E476B3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36ED0" w:rsidRDefault="00D17884" w:rsidP="00D1788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  <w:bookmarkStart w:id="0" w:name="_GoBack"/>
      <w:bookmarkEnd w:id="0"/>
    </w:p>
    <w:p w:rsidR="007307D8" w:rsidRPr="00E476B3" w:rsidRDefault="007307D8" w:rsidP="00E476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76B3">
        <w:rPr>
          <w:rFonts w:ascii="Arial" w:hAnsi="Arial" w:cs="Arial"/>
          <w:b/>
          <w:sz w:val="24"/>
          <w:szCs w:val="24"/>
        </w:rPr>
        <w:t>РЕШЕНИЕ</w:t>
      </w:r>
    </w:p>
    <w:p w:rsidR="007307D8" w:rsidRPr="00E476B3" w:rsidRDefault="007307D8" w:rsidP="00E476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307D8" w:rsidRPr="00E476B3" w:rsidRDefault="007307D8" w:rsidP="00E476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76B3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   </w:t>
      </w:r>
      <w:proofErr w:type="gramStart"/>
      <w:r w:rsidRPr="00E476B3">
        <w:rPr>
          <w:rFonts w:ascii="Arial" w:hAnsi="Arial" w:cs="Arial"/>
          <w:sz w:val="24"/>
          <w:szCs w:val="24"/>
        </w:rPr>
        <w:t>от</w:t>
      </w:r>
      <w:r w:rsidR="00D17884">
        <w:rPr>
          <w:rFonts w:ascii="Arial" w:hAnsi="Arial" w:cs="Arial"/>
          <w:sz w:val="24"/>
          <w:szCs w:val="24"/>
        </w:rPr>
        <w:t xml:space="preserve"> </w:t>
      </w:r>
      <w:r w:rsidR="00EC4986">
        <w:rPr>
          <w:rFonts w:ascii="Arial" w:hAnsi="Arial" w:cs="Arial"/>
          <w:sz w:val="24"/>
          <w:szCs w:val="24"/>
        </w:rPr>
        <w:t>.</w:t>
      </w:r>
      <w:proofErr w:type="gramEnd"/>
      <w:r w:rsidR="00EC4986">
        <w:rPr>
          <w:rFonts w:ascii="Arial" w:hAnsi="Arial" w:cs="Arial"/>
          <w:sz w:val="24"/>
          <w:szCs w:val="24"/>
        </w:rPr>
        <w:t>08</w:t>
      </w:r>
      <w:r w:rsidR="00F43E37">
        <w:rPr>
          <w:rFonts w:ascii="Arial" w:hAnsi="Arial" w:cs="Arial"/>
          <w:sz w:val="24"/>
          <w:szCs w:val="24"/>
        </w:rPr>
        <w:t>.2022</w:t>
      </w:r>
    </w:p>
    <w:p w:rsidR="007307D8" w:rsidRPr="00E476B3" w:rsidRDefault="007307D8" w:rsidP="00E476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07D8" w:rsidRDefault="007307D8" w:rsidP="002E5AEA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  <w:r w:rsidRPr="002E5AEA">
        <w:rPr>
          <w:rFonts w:ascii="Arial" w:hAnsi="Arial" w:cs="Arial"/>
          <w:b/>
        </w:rPr>
        <w:t xml:space="preserve">О внесении изменений в решение Совета </w:t>
      </w:r>
      <w:r w:rsidR="00E476B3" w:rsidRPr="002E5AEA">
        <w:rPr>
          <w:rFonts w:ascii="Arial" w:hAnsi="Arial" w:cs="Arial"/>
          <w:b/>
        </w:rPr>
        <w:t>№ 10 от 18.07</w:t>
      </w:r>
      <w:r w:rsidRPr="002E5AEA">
        <w:rPr>
          <w:rFonts w:ascii="Arial" w:hAnsi="Arial" w:cs="Arial"/>
          <w:b/>
        </w:rPr>
        <w:t xml:space="preserve">.2014 г. «Об утверждении правил землепользования и застройки муниципального образования " </w:t>
      </w:r>
      <w:proofErr w:type="spellStart"/>
      <w:r w:rsidR="00E476B3" w:rsidRPr="002E5AEA">
        <w:rPr>
          <w:rFonts w:ascii="Arial" w:hAnsi="Arial" w:cs="Arial"/>
          <w:b/>
        </w:rPr>
        <w:t>Сунчелеевское</w:t>
      </w:r>
      <w:proofErr w:type="spellEnd"/>
      <w:r w:rsidRPr="002E5AEA">
        <w:rPr>
          <w:rFonts w:ascii="Arial" w:hAnsi="Arial" w:cs="Arial"/>
          <w:b/>
        </w:rPr>
        <w:t xml:space="preserve"> сельское поселение" Аксубаевского муниципального района Республики Татарстан»</w:t>
      </w:r>
    </w:p>
    <w:p w:rsidR="002E5AEA" w:rsidRPr="002E5AEA" w:rsidRDefault="002E5AEA" w:rsidP="002E5AEA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</w:p>
    <w:p w:rsidR="007307D8" w:rsidRPr="00E476B3" w:rsidRDefault="00E476B3" w:rsidP="00E476B3">
      <w:pPr>
        <w:spacing w:after="0" w:line="240" w:lineRule="auto"/>
        <w:ind w:left="-709" w:firstLine="567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476B3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</w:t>
      </w:r>
      <w:r w:rsidR="007307D8" w:rsidRPr="00E476B3">
        <w:rPr>
          <w:rFonts w:ascii="Arial" w:eastAsia="Calibri" w:hAnsi="Arial" w:cs="Arial"/>
          <w:sz w:val="24"/>
          <w:szCs w:val="24"/>
          <w:lang w:eastAsia="ru-RU"/>
        </w:rPr>
        <w:t xml:space="preserve">Градостроительным кодексом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Pr="00E476B3">
        <w:rPr>
          <w:rFonts w:ascii="Arial" w:eastAsia="Calibri" w:hAnsi="Arial" w:cs="Arial"/>
          <w:sz w:val="24"/>
          <w:szCs w:val="24"/>
          <w:lang w:val="tt-RU" w:eastAsia="ru-RU"/>
        </w:rPr>
        <w:t xml:space="preserve">Сунчелеевского </w:t>
      </w:r>
      <w:r w:rsidR="007307D8" w:rsidRPr="00E476B3">
        <w:rPr>
          <w:rFonts w:ascii="Arial" w:eastAsia="Calibri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</w:t>
      </w:r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Pr="00E476B3">
        <w:rPr>
          <w:rFonts w:ascii="Arial" w:eastAsia="Calibri" w:hAnsi="Arial" w:cs="Arial"/>
          <w:sz w:val="24"/>
          <w:szCs w:val="24"/>
          <w:lang w:eastAsia="ru-RU"/>
        </w:rPr>
        <w:t>Сунчелеевского</w:t>
      </w:r>
      <w:proofErr w:type="spellEnd"/>
      <w:r w:rsidRPr="00E476B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>сел</w:t>
      </w:r>
      <w:r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ьского поселения Аксубаевского </w:t>
      </w:r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  <w:r w:rsidR="007307D8" w:rsidRPr="00E476B3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424A59" w:rsidRPr="00E476B3" w:rsidRDefault="007307D8" w:rsidP="00436ED0">
      <w:pPr>
        <w:spacing w:after="0" w:line="240" w:lineRule="auto"/>
        <w:ind w:left="-70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Правила землепользования и застройки </w:t>
      </w:r>
      <w:proofErr w:type="spellStart"/>
      <w:r w:rsidR="00E476B3" w:rsidRPr="00E476B3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E476B3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4A59" w:rsidRPr="00E476B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Аксубаевского муниципального района, утвержденные решением Совета </w:t>
      </w:r>
      <w:proofErr w:type="spellStart"/>
      <w:r w:rsidR="00E476B3" w:rsidRPr="00E476B3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E476B3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76B3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0A1207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E476B3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424A59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 №</w:t>
      </w:r>
      <w:r w:rsidR="000A1207">
        <w:rPr>
          <w:rFonts w:ascii="Arial" w:eastAsia="Times New Roman" w:hAnsi="Arial" w:cs="Arial"/>
          <w:sz w:val="24"/>
          <w:szCs w:val="24"/>
          <w:lang w:eastAsia="ru-RU"/>
        </w:rPr>
        <w:t xml:space="preserve"> 10 от 18.07.2014г. </w:t>
      </w:r>
      <w:r w:rsidR="00424A59" w:rsidRPr="00E476B3">
        <w:rPr>
          <w:rFonts w:ascii="Arial" w:eastAsia="Times New Roman" w:hAnsi="Arial" w:cs="Arial"/>
          <w:sz w:val="24"/>
          <w:szCs w:val="24"/>
          <w:lang w:eastAsia="ru-RU"/>
        </w:rPr>
        <w:t>следующее изменение</w:t>
      </w:r>
      <w:r w:rsidRPr="00E476B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476B3" w:rsidRPr="00E476B3" w:rsidRDefault="005D3715" w:rsidP="00E476B3">
      <w:pPr>
        <w:spacing w:after="0" w:line="240" w:lineRule="auto"/>
        <w:ind w:left="-709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24A59" w:rsidRPr="00E476B3">
        <w:rPr>
          <w:rFonts w:ascii="Arial" w:hAnsi="Arial" w:cs="Arial"/>
          <w:b/>
          <w:sz w:val="24"/>
          <w:szCs w:val="24"/>
        </w:rPr>
        <w:t>Абзац 2 пункта 9 статьи 27</w:t>
      </w:r>
      <w:r w:rsidR="00424A59" w:rsidRPr="00E476B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24A59" w:rsidRPr="00E476B3" w:rsidRDefault="008665ED" w:rsidP="00E476B3">
      <w:pPr>
        <w:spacing w:after="0" w:line="240" w:lineRule="auto"/>
        <w:ind w:left="-709" w:firstLine="567"/>
        <w:jc w:val="both"/>
        <w:rPr>
          <w:rFonts w:ascii="Arial" w:hAnsi="Arial" w:cs="Arial"/>
          <w:sz w:val="24"/>
          <w:szCs w:val="24"/>
        </w:rPr>
      </w:pPr>
      <w:r w:rsidRPr="00E476B3">
        <w:rPr>
          <w:rFonts w:ascii="Arial" w:hAnsi="Arial" w:cs="Arial"/>
          <w:sz w:val="24"/>
          <w:szCs w:val="24"/>
        </w:rPr>
        <w:t xml:space="preserve">"этап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 В отношении линейных объектов транспортной инфраструктуры, включенных в перечень объектов инфраструктуры, в том числе объектов инфраструктуры, под этапом строительства также понимается строительство, реконструкция одного либо нескольких объектов капитального строительства или их частей, которые входят в состав такого линейного объекта и не могут быть введены в эксплуатацию и эксплуатироваться автономно. В отношении объектов производственного назначения под этапом строительства также </w:t>
      </w:r>
      <w:r w:rsidRPr="00E476B3">
        <w:rPr>
          <w:rFonts w:ascii="Arial" w:hAnsi="Arial" w:cs="Arial"/>
          <w:sz w:val="24"/>
          <w:szCs w:val="24"/>
        </w:rPr>
        <w:lastRenderedPageBreak/>
        <w:t>понимается комплекс работ по планировке, благоустройству, озеленению и освещению территории;";</w:t>
      </w:r>
    </w:p>
    <w:p w:rsidR="00150D6D" w:rsidRPr="00E476B3" w:rsidRDefault="005D3715" w:rsidP="00E476B3">
      <w:pPr>
        <w:pStyle w:val="headertext"/>
        <w:spacing w:before="0" w:beforeAutospacing="0" w:after="0" w:afterAutospacing="0"/>
        <w:ind w:left="-709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50D6D" w:rsidRPr="00E476B3">
        <w:rPr>
          <w:rFonts w:ascii="Arial" w:hAnsi="Arial" w:cs="Arial"/>
          <w:b/>
        </w:rPr>
        <w:t>Подпункт 6 пункта 5 статьи 27</w:t>
      </w:r>
      <w:r w:rsidR="00150D6D" w:rsidRPr="00E476B3">
        <w:rPr>
          <w:rFonts w:ascii="Arial" w:hAnsi="Arial" w:cs="Arial"/>
        </w:rPr>
        <w:t xml:space="preserve"> </w:t>
      </w:r>
      <w:r w:rsidR="00E476B3" w:rsidRPr="00E476B3">
        <w:rPr>
          <w:rFonts w:ascii="Arial" w:hAnsi="Arial" w:cs="Arial"/>
        </w:rPr>
        <w:t>дополнить словами, "</w:t>
      </w:r>
      <w:r w:rsidR="00645C8F" w:rsidRPr="00E476B3">
        <w:rPr>
          <w:rFonts w:ascii="Arial" w:hAnsi="Arial" w:cs="Arial"/>
        </w:rPr>
        <w:t>согласие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7307D8" w:rsidRPr="00E476B3" w:rsidRDefault="005D3715" w:rsidP="00E476B3">
      <w:pPr>
        <w:spacing w:after="0" w:line="240" w:lineRule="auto"/>
        <w:ind w:left="-70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решение обнародовать на информационных стендах </w:t>
      </w:r>
      <w:proofErr w:type="spellStart"/>
      <w:r w:rsidR="00E476B3" w:rsidRPr="00E476B3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опубликовать на официальном сайте Аксубаевского муниципального района (http:// а</w:t>
      </w:r>
      <w:proofErr w:type="spellStart"/>
      <w:r w:rsidR="007307D8" w:rsidRPr="00E476B3">
        <w:rPr>
          <w:rFonts w:ascii="Arial" w:eastAsia="Times New Roman" w:hAnsi="Arial" w:cs="Arial"/>
          <w:sz w:val="24"/>
          <w:szCs w:val="24"/>
          <w:lang w:val="en-US" w:eastAsia="ru-RU"/>
        </w:rPr>
        <w:t>ksubayevo</w:t>
      </w:r>
      <w:proofErr w:type="spellEnd"/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>.tatarstan.ru) и на официальном сайте правовой информации (//</w:t>
      </w:r>
      <w:proofErr w:type="spellStart"/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>httр:pravo.tatarstan.ru</w:t>
      </w:r>
      <w:proofErr w:type="spellEnd"/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307D8" w:rsidRPr="00E476B3" w:rsidRDefault="005D3715" w:rsidP="00E476B3">
      <w:pPr>
        <w:spacing w:after="0" w:line="240" w:lineRule="auto"/>
        <w:ind w:left="-70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7307D8" w:rsidRDefault="007307D8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3715" w:rsidRDefault="005D3715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3715" w:rsidRDefault="005D3715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3715" w:rsidRPr="00E476B3" w:rsidRDefault="005D3715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65ED" w:rsidRPr="00E476B3" w:rsidRDefault="007307D8" w:rsidP="00E476B3">
      <w:pPr>
        <w:spacing w:after="0" w:line="240" w:lineRule="auto"/>
        <w:ind w:left="-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476B3">
        <w:rPr>
          <w:rFonts w:ascii="Arial" w:eastAsia="Arial Unicode MS" w:hAnsi="Arial" w:cs="Arial"/>
          <w:sz w:val="24"/>
          <w:szCs w:val="24"/>
          <w:lang w:eastAsia="ru-RU"/>
        </w:rPr>
        <w:t xml:space="preserve">Председатель Совета, Глава </w:t>
      </w:r>
      <w:proofErr w:type="spellStart"/>
      <w:r w:rsidR="00E476B3" w:rsidRPr="00E476B3">
        <w:rPr>
          <w:rFonts w:ascii="Arial" w:eastAsia="Arial Unicode MS" w:hAnsi="Arial" w:cs="Arial"/>
          <w:sz w:val="24"/>
          <w:szCs w:val="24"/>
          <w:lang w:eastAsia="ru-RU"/>
        </w:rPr>
        <w:t>Сунчелеевского</w:t>
      </w:r>
      <w:proofErr w:type="spellEnd"/>
    </w:p>
    <w:p w:rsidR="007307D8" w:rsidRPr="00E476B3" w:rsidRDefault="007307D8" w:rsidP="00E476B3">
      <w:pPr>
        <w:spacing w:after="0" w:line="240" w:lineRule="auto"/>
        <w:ind w:left="-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proofErr w:type="gramStart"/>
      <w:r w:rsidRPr="00E476B3">
        <w:rPr>
          <w:rFonts w:ascii="Arial" w:eastAsia="Arial Unicode MS" w:hAnsi="Arial" w:cs="Arial"/>
          <w:sz w:val="24"/>
          <w:szCs w:val="24"/>
          <w:lang w:eastAsia="ru-RU"/>
        </w:rPr>
        <w:t>сельского</w:t>
      </w:r>
      <w:proofErr w:type="gramEnd"/>
      <w:r w:rsidRPr="00E476B3">
        <w:rPr>
          <w:rFonts w:ascii="Arial" w:eastAsia="Arial Unicode MS" w:hAnsi="Arial" w:cs="Arial"/>
          <w:sz w:val="24"/>
          <w:szCs w:val="24"/>
          <w:lang w:eastAsia="ru-RU"/>
        </w:rPr>
        <w:t xml:space="preserve"> поселения:                                                               </w:t>
      </w:r>
      <w:r w:rsidR="008665ED" w:rsidRPr="00E476B3">
        <w:rPr>
          <w:rFonts w:ascii="Arial" w:eastAsia="Arial Unicode MS" w:hAnsi="Arial" w:cs="Arial"/>
          <w:sz w:val="24"/>
          <w:szCs w:val="24"/>
          <w:lang w:eastAsia="ru-RU"/>
        </w:rPr>
        <w:t xml:space="preserve">                 </w:t>
      </w:r>
      <w:proofErr w:type="spellStart"/>
      <w:r w:rsidR="00E476B3" w:rsidRPr="00E476B3">
        <w:rPr>
          <w:rFonts w:ascii="Arial" w:eastAsia="Arial Unicode MS" w:hAnsi="Arial" w:cs="Arial"/>
          <w:sz w:val="24"/>
          <w:szCs w:val="24"/>
          <w:lang w:eastAsia="ru-RU"/>
        </w:rPr>
        <w:t>Крайнова</w:t>
      </w:r>
      <w:proofErr w:type="spellEnd"/>
      <w:r w:rsidR="00E476B3" w:rsidRPr="00E476B3">
        <w:rPr>
          <w:rFonts w:ascii="Arial" w:eastAsia="Arial Unicode MS" w:hAnsi="Arial" w:cs="Arial"/>
          <w:sz w:val="24"/>
          <w:szCs w:val="24"/>
          <w:lang w:eastAsia="ru-RU"/>
        </w:rPr>
        <w:t xml:space="preserve"> И.В.</w:t>
      </w:r>
    </w:p>
    <w:p w:rsidR="007307D8" w:rsidRPr="007307D8" w:rsidRDefault="007307D8" w:rsidP="007307D8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7D8" w:rsidRPr="007307D8" w:rsidRDefault="007307D8" w:rsidP="007307D8">
      <w:pPr>
        <w:pStyle w:val="headertext"/>
        <w:ind w:left="-709"/>
        <w:rPr>
          <w:sz w:val="28"/>
          <w:szCs w:val="28"/>
        </w:rPr>
      </w:pPr>
    </w:p>
    <w:p w:rsidR="007307D8" w:rsidRPr="007307D8" w:rsidRDefault="007307D8" w:rsidP="007307D8">
      <w:pPr>
        <w:pStyle w:val="headertext"/>
        <w:ind w:left="-709"/>
        <w:rPr>
          <w:sz w:val="28"/>
          <w:szCs w:val="28"/>
        </w:rPr>
      </w:pPr>
      <w:r w:rsidRPr="007307D8">
        <w:rPr>
          <w:sz w:val="28"/>
          <w:szCs w:val="28"/>
        </w:rPr>
        <w:t xml:space="preserve"> </w:t>
      </w:r>
    </w:p>
    <w:p w:rsidR="007307D8" w:rsidRPr="007307D8" w:rsidRDefault="007307D8" w:rsidP="007307D8">
      <w:pPr>
        <w:pStyle w:val="headertext"/>
        <w:ind w:left="-709"/>
        <w:rPr>
          <w:sz w:val="28"/>
          <w:szCs w:val="28"/>
        </w:rPr>
      </w:pPr>
      <w:r w:rsidRPr="007307D8">
        <w:rPr>
          <w:sz w:val="28"/>
          <w:szCs w:val="28"/>
        </w:rPr>
        <w:t> </w:t>
      </w:r>
    </w:p>
    <w:p w:rsidR="007307D8" w:rsidRPr="007307D8" w:rsidRDefault="007307D8" w:rsidP="007307D8">
      <w:pPr>
        <w:spacing w:after="0"/>
        <w:ind w:left="-709" w:hanging="283"/>
        <w:rPr>
          <w:rFonts w:ascii="Times New Roman" w:hAnsi="Times New Roman" w:cs="Times New Roman"/>
          <w:sz w:val="28"/>
          <w:szCs w:val="28"/>
        </w:rPr>
      </w:pPr>
    </w:p>
    <w:sectPr w:rsidR="007307D8" w:rsidRPr="007307D8" w:rsidSect="00F5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E7"/>
    <w:rsid w:val="0005128A"/>
    <w:rsid w:val="000A1207"/>
    <w:rsid w:val="00150D6D"/>
    <w:rsid w:val="002E5AEA"/>
    <w:rsid w:val="00346182"/>
    <w:rsid w:val="004102D8"/>
    <w:rsid w:val="00424A59"/>
    <w:rsid w:val="00436ED0"/>
    <w:rsid w:val="00497E6C"/>
    <w:rsid w:val="005D3715"/>
    <w:rsid w:val="00645C8F"/>
    <w:rsid w:val="006D14E7"/>
    <w:rsid w:val="007307D8"/>
    <w:rsid w:val="0073202F"/>
    <w:rsid w:val="0073660C"/>
    <w:rsid w:val="008665ED"/>
    <w:rsid w:val="008A1503"/>
    <w:rsid w:val="00B030DB"/>
    <w:rsid w:val="00D17884"/>
    <w:rsid w:val="00D629B9"/>
    <w:rsid w:val="00E476B3"/>
    <w:rsid w:val="00EC4986"/>
    <w:rsid w:val="00F43E37"/>
    <w:rsid w:val="00F5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D7306-91BB-46F2-91C5-865EA0E5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3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24A59"/>
    <w:pPr>
      <w:ind w:left="720"/>
      <w:contextualSpacing/>
    </w:pPr>
  </w:style>
  <w:style w:type="paragraph" w:customStyle="1" w:styleId="formattext">
    <w:name w:val="formattext"/>
    <w:basedOn w:val="a"/>
    <w:rsid w:val="0086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6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635AC-6132-4B10-BA5D-AAB034CF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3</cp:revision>
  <dcterms:created xsi:type="dcterms:W3CDTF">2022-08-01T05:31:00Z</dcterms:created>
  <dcterms:modified xsi:type="dcterms:W3CDTF">2022-08-01T05:32:00Z</dcterms:modified>
</cp:coreProperties>
</file>