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17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1"/>
        <w:gridCol w:w="2126"/>
        <w:gridCol w:w="4111"/>
      </w:tblGrid>
      <w:tr w:rsidR="006E3B9E" w:rsidRPr="009844D0" w:rsidTr="00002763">
        <w:trPr>
          <w:trHeight w:val="2489"/>
        </w:trPr>
        <w:tc>
          <w:tcPr>
            <w:tcW w:w="3941" w:type="dxa"/>
            <w:tcBorders>
              <w:top w:val="single" w:sz="4" w:space="0" w:color="auto"/>
              <w:left w:val="single" w:sz="4" w:space="0" w:color="auto"/>
              <w:bottom w:val="single" w:sz="4" w:space="0" w:color="auto"/>
              <w:right w:val="single" w:sz="4" w:space="0" w:color="auto"/>
            </w:tcBorders>
          </w:tcPr>
          <w:p w:rsidR="006E3B9E" w:rsidRPr="00671010" w:rsidRDefault="006E3B9E" w:rsidP="00671010">
            <w:pPr>
              <w:rPr>
                <w:rFonts w:ascii="Arial" w:hAnsi="Arial" w:cs="Arial"/>
                <w:sz w:val="24"/>
                <w:szCs w:val="24"/>
              </w:rPr>
            </w:pPr>
            <w:r w:rsidRPr="00671010">
              <w:rPr>
                <w:rFonts w:ascii="Arial" w:hAnsi="Arial" w:cs="Arial"/>
                <w:sz w:val="24"/>
                <w:szCs w:val="24"/>
              </w:rPr>
              <w:t>Республика Татарстан</w:t>
            </w:r>
          </w:p>
          <w:p w:rsidR="006E3B9E" w:rsidRPr="00671010" w:rsidRDefault="006E3B9E" w:rsidP="00671010">
            <w:pPr>
              <w:rPr>
                <w:rFonts w:ascii="Arial" w:hAnsi="Arial" w:cs="Arial"/>
                <w:sz w:val="24"/>
                <w:szCs w:val="24"/>
              </w:rPr>
            </w:pPr>
            <w:r w:rsidRPr="00671010">
              <w:rPr>
                <w:rFonts w:ascii="Arial" w:hAnsi="Arial" w:cs="Arial"/>
                <w:sz w:val="24"/>
                <w:szCs w:val="24"/>
              </w:rPr>
              <w:t>Аксубай муниципаль районы</w:t>
            </w:r>
          </w:p>
          <w:p w:rsidR="006E3B9E" w:rsidRPr="00671010" w:rsidRDefault="006E3B9E" w:rsidP="00671010">
            <w:pPr>
              <w:rPr>
                <w:rFonts w:ascii="Arial" w:hAnsi="Arial" w:cs="Arial"/>
                <w:sz w:val="24"/>
                <w:szCs w:val="24"/>
              </w:rPr>
            </w:pPr>
            <w:r w:rsidRPr="00671010">
              <w:rPr>
                <w:rFonts w:ascii="Arial" w:hAnsi="Arial" w:cs="Arial"/>
                <w:sz w:val="24"/>
                <w:szCs w:val="24"/>
              </w:rPr>
              <w:t xml:space="preserve">Беловка авыл </w:t>
            </w:r>
            <w:r w:rsidRPr="00671010">
              <w:rPr>
                <w:rFonts w:ascii="Arial" w:hAnsi="Arial" w:cs="Arial"/>
                <w:sz w:val="24"/>
                <w:szCs w:val="24"/>
                <w:lang w:val="be-BY"/>
              </w:rPr>
              <w:t>жирлеге Советы</w:t>
            </w:r>
          </w:p>
          <w:p w:rsidR="006E3B9E" w:rsidRPr="00671010" w:rsidRDefault="006E3B9E" w:rsidP="00671010">
            <w:pPr>
              <w:rPr>
                <w:rFonts w:ascii="Arial" w:hAnsi="Arial" w:cs="Arial"/>
                <w:sz w:val="24"/>
                <w:szCs w:val="24"/>
                <w:lang w:val="tt-RU"/>
              </w:rPr>
            </w:pPr>
            <w:r w:rsidRPr="00671010">
              <w:rPr>
                <w:rFonts w:ascii="Arial" w:hAnsi="Arial" w:cs="Arial"/>
                <w:sz w:val="24"/>
                <w:szCs w:val="24"/>
              </w:rPr>
              <w:t>4230</w:t>
            </w:r>
            <w:r w:rsidRPr="00671010">
              <w:rPr>
                <w:rFonts w:ascii="Arial" w:hAnsi="Arial" w:cs="Arial"/>
                <w:sz w:val="24"/>
                <w:szCs w:val="24"/>
                <w:lang w:val="tt-RU"/>
              </w:rPr>
              <w:t>50</w:t>
            </w:r>
            <w:r w:rsidRPr="00671010">
              <w:rPr>
                <w:rFonts w:ascii="Arial" w:hAnsi="Arial" w:cs="Arial"/>
                <w:sz w:val="24"/>
                <w:szCs w:val="24"/>
              </w:rPr>
              <w:t xml:space="preserve">Республика Татарстан </w:t>
            </w:r>
            <w:r w:rsidRPr="00671010">
              <w:rPr>
                <w:rFonts w:ascii="Arial" w:hAnsi="Arial" w:cs="Arial"/>
                <w:sz w:val="24"/>
                <w:szCs w:val="24"/>
                <w:lang w:val="tt-RU"/>
              </w:rPr>
              <w:t>Аксубай районы</w:t>
            </w:r>
            <w:r w:rsidRPr="00671010">
              <w:rPr>
                <w:rFonts w:ascii="Arial" w:hAnsi="Arial" w:cs="Arial"/>
                <w:sz w:val="24"/>
                <w:szCs w:val="24"/>
              </w:rPr>
              <w:t>ЯңаҮзиавылы</w:t>
            </w:r>
            <w:r w:rsidRPr="00671010">
              <w:rPr>
                <w:rFonts w:ascii="Arial" w:hAnsi="Arial" w:cs="Arial"/>
                <w:sz w:val="24"/>
                <w:szCs w:val="24"/>
                <w:lang w:val="tt-RU"/>
              </w:rPr>
              <w:t>,</w:t>
            </w:r>
          </w:p>
          <w:p w:rsidR="006E3B9E" w:rsidRPr="00671010" w:rsidRDefault="006E3B9E" w:rsidP="00671010">
            <w:pPr>
              <w:rPr>
                <w:rFonts w:ascii="Arial" w:hAnsi="Arial" w:cs="Arial"/>
                <w:sz w:val="24"/>
                <w:szCs w:val="24"/>
              </w:rPr>
            </w:pPr>
            <w:r w:rsidRPr="00671010">
              <w:rPr>
                <w:rFonts w:ascii="Arial" w:hAnsi="Arial" w:cs="Arial"/>
                <w:sz w:val="24"/>
                <w:szCs w:val="24"/>
                <w:lang w:val="tt-RU"/>
              </w:rPr>
              <w:t xml:space="preserve">Мәктәп </w:t>
            </w:r>
            <w:r w:rsidRPr="00671010">
              <w:rPr>
                <w:rFonts w:ascii="Arial" w:hAnsi="Arial" w:cs="Arial"/>
                <w:sz w:val="24"/>
                <w:szCs w:val="24"/>
              </w:rPr>
              <w:t>урамы, 7 нче йорт</w:t>
            </w:r>
          </w:p>
          <w:p w:rsidR="006E3B9E" w:rsidRPr="00671010" w:rsidRDefault="006E3B9E" w:rsidP="00671010">
            <w:pPr>
              <w:rPr>
                <w:rFonts w:ascii="Arial" w:hAnsi="Arial" w:cs="Arial"/>
                <w:sz w:val="24"/>
                <w:szCs w:val="24"/>
              </w:rPr>
            </w:pPr>
            <w:r w:rsidRPr="00671010">
              <w:rPr>
                <w:rFonts w:ascii="Arial" w:hAnsi="Arial" w:cs="Arial"/>
                <w:sz w:val="24"/>
                <w:szCs w:val="24"/>
              </w:rPr>
              <w:t xml:space="preserve">Телефон: </w:t>
            </w:r>
            <w:hyperlink r:id="rId6" w:history="1">
              <w:r w:rsidRPr="00671010">
                <w:rPr>
                  <w:rStyle w:val="a4"/>
                  <w:rFonts w:ascii="Arial" w:hAnsi="Arial" w:cs="Arial"/>
                  <w:sz w:val="24"/>
                  <w:szCs w:val="24"/>
                </w:rPr>
                <w:t>8 (84344) 4-08-19</w:t>
              </w:r>
            </w:hyperlink>
          </w:p>
          <w:p w:rsidR="006E3B9E" w:rsidRPr="00671010" w:rsidRDefault="006E3B9E" w:rsidP="00671010">
            <w:pPr>
              <w:rPr>
                <w:rFonts w:ascii="Arial" w:hAnsi="Arial" w:cs="Arial"/>
                <w:sz w:val="24"/>
                <w:szCs w:val="24"/>
              </w:rPr>
            </w:pPr>
            <w:r w:rsidRPr="00671010">
              <w:rPr>
                <w:rFonts w:ascii="Arial" w:hAnsi="Arial" w:cs="Arial"/>
                <w:sz w:val="24"/>
                <w:szCs w:val="24"/>
                <w:lang w:val="en-US"/>
              </w:rPr>
              <w:t>E</w:t>
            </w:r>
            <w:r w:rsidRPr="00671010">
              <w:rPr>
                <w:rFonts w:ascii="Arial" w:hAnsi="Arial" w:cs="Arial"/>
                <w:sz w:val="24"/>
                <w:szCs w:val="24"/>
              </w:rPr>
              <w:t>-</w:t>
            </w:r>
            <w:r w:rsidRPr="00671010">
              <w:rPr>
                <w:rFonts w:ascii="Arial" w:hAnsi="Arial" w:cs="Arial"/>
                <w:sz w:val="24"/>
                <w:szCs w:val="24"/>
                <w:lang w:val="en-US"/>
              </w:rPr>
              <w:t>mail</w:t>
            </w:r>
            <w:r w:rsidRPr="00671010">
              <w:rPr>
                <w:rFonts w:ascii="Arial" w:hAnsi="Arial" w:cs="Arial"/>
                <w:i/>
                <w:sz w:val="24"/>
                <w:szCs w:val="24"/>
                <w:lang w:val="tt-RU"/>
              </w:rPr>
              <w:t>: Belov.Aks@tatar.ru</w:t>
            </w:r>
          </w:p>
          <w:p w:rsidR="006E3B9E" w:rsidRPr="00671010" w:rsidRDefault="006E3B9E" w:rsidP="00671010">
            <w:pP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rsidR="006E3B9E" w:rsidRPr="00671010" w:rsidRDefault="006E3B9E" w:rsidP="00671010">
            <w:pPr>
              <w:rPr>
                <w:rFonts w:ascii="Arial" w:hAnsi="Arial" w:cs="Arial"/>
                <w:sz w:val="24"/>
                <w:szCs w:val="24"/>
              </w:rPr>
            </w:pPr>
            <w:r w:rsidRPr="00671010">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posOffset>-19050</wp:posOffset>
                  </wp:positionH>
                  <wp:positionV relativeFrom="paragraph">
                    <wp:posOffset>45085</wp:posOffset>
                  </wp:positionV>
                  <wp:extent cx="1151890" cy="1436122"/>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358" cy="1456654"/>
                          </a:xfrm>
                          <a:prstGeom prst="rect">
                            <a:avLst/>
                          </a:prstGeom>
                          <a:noFill/>
                          <a:ln>
                            <a:noFill/>
                          </a:ln>
                        </pic:spPr>
                      </pic:pic>
                    </a:graphicData>
                  </a:graphic>
                </wp:anchor>
              </w:drawing>
            </w:r>
          </w:p>
        </w:tc>
        <w:tc>
          <w:tcPr>
            <w:tcW w:w="4111" w:type="dxa"/>
            <w:tcBorders>
              <w:top w:val="single" w:sz="4" w:space="0" w:color="auto"/>
              <w:left w:val="single" w:sz="4" w:space="0" w:color="auto"/>
              <w:bottom w:val="single" w:sz="4" w:space="0" w:color="auto"/>
              <w:right w:val="single" w:sz="4" w:space="0" w:color="auto"/>
            </w:tcBorders>
          </w:tcPr>
          <w:p w:rsidR="006E3B9E" w:rsidRPr="00671010" w:rsidRDefault="006E3B9E" w:rsidP="00671010">
            <w:pPr>
              <w:rPr>
                <w:rFonts w:ascii="Arial" w:hAnsi="Arial" w:cs="Arial"/>
                <w:b/>
                <w:sz w:val="24"/>
                <w:szCs w:val="24"/>
              </w:rPr>
            </w:pPr>
            <w:r w:rsidRPr="00671010">
              <w:rPr>
                <w:rFonts w:ascii="Arial" w:hAnsi="Arial" w:cs="Arial"/>
                <w:sz w:val="24"/>
                <w:szCs w:val="24"/>
              </w:rPr>
              <w:t>Совет  Беловского сельского</w:t>
            </w:r>
          </w:p>
          <w:p w:rsidR="006E3B9E" w:rsidRPr="00671010" w:rsidRDefault="006E3B9E" w:rsidP="00671010">
            <w:pPr>
              <w:rPr>
                <w:rFonts w:ascii="Arial" w:hAnsi="Arial" w:cs="Arial"/>
                <w:b/>
                <w:sz w:val="24"/>
                <w:szCs w:val="24"/>
              </w:rPr>
            </w:pPr>
            <w:r w:rsidRPr="00671010">
              <w:rPr>
                <w:rFonts w:ascii="Arial" w:hAnsi="Arial" w:cs="Arial"/>
                <w:sz w:val="24"/>
                <w:szCs w:val="24"/>
              </w:rPr>
              <w:t>поселения Аксубаевского</w:t>
            </w:r>
          </w:p>
          <w:p w:rsidR="006E3B9E" w:rsidRPr="00671010" w:rsidRDefault="006E3B9E" w:rsidP="00671010">
            <w:pPr>
              <w:rPr>
                <w:rFonts w:ascii="Arial" w:hAnsi="Arial" w:cs="Arial"/>
                <w:b/>
                <w:sz w:val="24"/>
                <w:szCs w:val="24"/>
              </w:rPr>
            </w:pPr>
            <w:r w:rsidRPr="00671010">
              <w:rPr>
                <w:rFonts w:ascii="Arial" w:hAnsi="Arial" w:cs="Arial"/>
                <w:sz w:val="24"/>
                <w:szCs w:val="24"/>
              </w:rPr>
              <w:t>муниципального района</w:t>
            </w:r>
          </w:p>
          <w:p w:rsidR="006E3B9E" w:rsidRPr="00671010" w:rsidRDefault="006E3B9E" w:rsidP="00671010">
            <w:pPr>
              <w:rPr>
                <w:rFonts w:ascii="Arial" w:hAnsi="Arial" w:cs="Arial"/>
                <w:sz w:val="24"/>
                <w:szCs w:val="24"/>
              </w:rPr>
            </w:pPr>
            <w:r w:rsidRPr="00671010">
              <w:rPr>
                <w:rFonts w:ascii="Arial" w:hAnsi="Arial" w:cs="Arial"/>
                <w:sz w:val="24"/>
                <w:szCs w:val="24"/>
              </w:rPr>
              <w:t>4230</w:t>
            </w:r>
            <w:r w:rsidRPr="00671010">
              <w:rPr>
                <w:rFonts w:ascii="Arial" w:hAnsi="Arial" w:cs="Arial"/>
                <w:sz w:val="24"/>
                <w:szCs w:val="24"/>
                <w:lang w:val="tt-RU"/>
              </w:rPr>
              <w:t>50Аксубаевский район,</w:t>
            </w:r>
            <w:r w:rsidRPr="00671010">
              <w:rPr>
                <w:rFonts w:ascii="Arial" w:hAnsi="Arial" w:cs="Arial"/>
                <w:sz w:val="24"/>
                <w:szCs w:val="24"/>
              </w:rPr>
              <w:t>с.Новое Узеево улица Школьная, д.7</w:t>
            </w:r>
          </w:p>
          <w:p w:rsidR="006E3B9E" w:rsidRPr="00671010" w:rsidRDefault="006E3B9E" w:rsidP="00671010">
            <w:pPr>
              <w:rPr>
                <w:rFonts w:ascii="Arial" w:hAnsi="Arial" w:cs="Arial"/>
                <w:sz w:val="24"/>
                <w:szCs w:val="24"/>
              </w:rPr>
            </w:pPr>
            <w:r w:rsidRPr="00671010">
              <w:rPr>
                <w:rFonts w:ascii="Arial" w:hAnsi="Arial" w:cs="Arial"/>
                <w:sz w:val="24"/>
                <w:szCs w:val="24"/>
              </w:rPr>
              <w:t xml:space="preserve">Телефон: </w:t>
            </w:r>
            <w:hyperlink r:id="rId8" w:history="1">
              <w:r w:rsidRPr="00671010">
                <w:rPr>
                  <w:rStyle w:val="a4"/>
                  <w:rFonts w:ascii="Arial" w:hAnsi="Arial" w:cs="Arial"/>
                  <w:sz w:val="24"/>
                  <w:szCs w:val="24"/>
                </w:rPr>
                <w:t>8 (84344) 4-08-19</w:t>
              </w:r>
            </w:hyperlink>
          </w:p>
          <w:p w:rsidR="006E3B9E" w:rsidRPr="00671010" w:rsidRDefault="006E3B9E" w:rsidP="00671010">
            <w:pPr>
              <w:rPr>
                <w:rFonts w:ascii="Arial" w:hAnsi="Arial" w:cs="Arial"/>
                <w:sz w:val="24"/>
                <w:szCs w:val="24"/>
              </w:rPr>
            </w:pPr>
            <w:r w:rsidRPr="00671010">
              <w:rPr>
                <w:rFonts w:ascii="Arial" w:hAnsi="Arial" w:cs="Arial"/>
                <w:sz w:val="24"/>
                <w:szCs w:val="24"/>
                <w:lang w:val="en-US"/>
              </w:rPr>
              <w:t>E</w:t>
            </w:r>
            <w:r w:rsidRPr="00671010">
              <w:rPr>
                <w:rFonts w:ascii="Arial" w:hAnsi="Arial" w:cs="Arial"/>
                <w:sz w:val="24"/>
                <w:szCs w:val="24"/>
              </w:rPr>
              <w:t>-</w:t>
            </w:r>
            <w:r w:rsidRPr="00671010">
              <w:rPr>
                <w:rFonts w:ascii="Arial" w:hAnsi="Arial" w:cs="Arial"/>
                <w:sz w:val="24"/>
                <w:szCs w:val="24"/>
                <w:lang w:val="en-US"/>
              </w:rPr>
              <w:t>mail</w:t>
            </w:r>
            <w:r w:rsidRPr="00671010">
              <w:rPr>
                <w:rFonts w:ascii="Arial" w:hAnsi="Arial" w:cs="Arial"/>
                <w:i/>
                <w:sz w:val="24"/>
                <w:szCs w:val="24"/>
                <w:lang w:val="tt-RU"/>
              </w:rPr>
              <w:t>: Belov.Aks@tatar.ru</w:t>
            </w:r>
          </w:p>
          <w:p w:rsidR="006E3B9E" w:rsidRPr="00671010" w:rsidRDefault="006E3B9E" w:rsidP="00671010">
            <w:pPr>
              <w:rPr>
                <w:rFonts w:ascii="Arial" w:hAnsi="Arial" w:cs="Arial"/>
                <w:sz w:val="24"/>
                <w:szCs w:val="24"/>
              </w:rPr>
            </w:pPr>
          </w:p>
        </w:tc>
      </w:tr>
    </w:tbl>
    <w:p w:rsidR="007307D8" w:rsidRDefault="007307D8" w:rsidP="007307D8">
      <w:pPr>
        <w:spacing w:after="0"/>
        <w:jc w:val="center"/>
        <w:rPr>
          <w:rFonts w:ascii="Times New Roman" w:hAnsi="Times New Roman" w:cs="Times New Roman"/>
          <w:b/>
        </w:rPr>
      </w:pPr>
    </w:p>
    <w:p w:rsidR="007307D8" w:rsidRDefault="007307D8" w:rsidP="007307D8">
      <w:pPr>
        <w:spacing w:after="0"/>
        <w:jc w:val="center"/>
        <w:rPr>
          <w:rFonts w:ascii="Times New Roman" w:hAnsi="Times New Roman" w:cs="Times New Roman"/>
          <w:b/>
        </w:rPr>
      </w:pPr>
    </w:p>
    <w:p w:rsidR="007307D8" w:rsidRDefault="007307D8" w:rsidP="007307D8">
      <w:pPr>
        <w:spacing w:after="0"/>
        <w:jc w:val="center"/>
        <w:rPr>
          <w:rFonts w:ascii="Times New Roman" w:hAnsi="Times New Roman" w:cs="Times New Roman"/>
          <w:b/>
        </w:rPr>
      </w:pPr>
    </w:p>
    <w:p w:rsidR="007307D8" w:rsidRPr="008C3D1C" w:rsidRDefault="007307D8" w:rsidP="007307D8">
      <w:pPr>
        <w:spacing w:after="0"/>
        <w:jc w:val="center"/>
        <w:rPr>
          <w:rFonts w:ascii="Arial" w:hAnsi="Arial" w:cs="Arial"/>
          <w:b/>
          <w:sz w:val="24"/>
          <w:szCs w:val="24"/>
        </w:rPr>
      </w:pPr>
      <w:r w:rsidRPr="008C3D1C">
        <w:rPr>
          <w:rFonts w:ascii="Arial" w:hAnsi="Arial" w:cs="Arial"/>
          <w:b/>
          <w:sz w:val="24"/>
          <w:szCs w:val="24"/>
        </w:rPr>
        <w:t>РЕШЕНИЕ</w:t>
      </w:r>
    </w:p>
    <w:p w:rsidR="007307D8" w:rsidRPr="008C3D1C" w:rsidRDefault="00D77EB2" w:rsidP="007307D8">
      <w:pPr>
        <w:spacing w:after="0"/>
        <w:rPr>
          <w:rFonts w:ascii="Arial" w:hAnsi="Arial" w:cs="Arial"/>
          <w:sz w:val="24"/>
          <w:szCs w:val="24"/>
        </w:rPr>
      </w:pPr>
      <w:r>
        <w:rPr>
          <w:rFonts w:ascii="Arial" w:hAnsi="Arial" w:cs="Arial"/>
          <w:b/>
          <w:sz w:val="24"/>
          <w:szCs w:val="24"/>
        </w:rPr>
        <w:t xml:space="preserve">Проект </w:t>
      </w:r>
    </w:p>
    <w:p w:rsidR="00CD58E3" w:rsidRPr="008C3D1C" w:rsidRDefault="00CD58E3" w:rsidP="00CD58E3">
      <w:pPr>
        <w:rPr>
          <w:rFonts w:ascii="Arial" w:eastAsia="Calibri" w:hAnsi="Arial" w:cs="Arial"/>
          <w:b/>
          <w:sz w:val="24"/>
          <w:szCs w:val="24"/>
        </w:rPr>
      </w:pPr>
      <w:r w:rsidRPr="008C3D1C">
        <w:rPr>
          <w:rFonts w:ascii="Arial" w:eastAsia="Calibri" w:hAnsi="Arial" w:cs="Arial"/>
          <w:b/>
          <w:sz w:val="24"/>
          <w:szCs w:val="24"/>
        </w:rPr>
        <w:t>Об утверждении Правил землепользования и застройки муниципального образования «Беловское сельское поселение» Аксубаевского муниципального района Республики Татарстан</w:t>
      </w:r>
    </w:p>
    <w:p w:rsidR="00CD58E3" w:rsidRPr="008C3D1C" w:rsidRDefault="00CD58E3" w:rsidP="00CD58E3">
      <w:pPr>
        <w:shd w:val="clear" w:color="auto" w:fill="FFFFFF"/>
        <w:ind w:firstLine="708"/>
        <w:jc w:val="both"/>
        <w:rPr>
          <w:rFonts w:ascii="Arial" w:hAnsi="Arial" w:cs="Arial"/>
          <w:sz w:val="24"/>
          <w:szCs w:val="24"/>
        </w:rPr>
      </w:pPr>
      <w:r w:rsidRPr="008C3D1C">
        <w:rPr>
          <w:rFonts w:ascii="Arial" w:hAnsi="Arial" w:cs="Arial"/>
          <w:sz w:val="24"/>
          <w:szCs w:val="24"/>
        </w:rPr>
        <w:t xml:space="preserve">  Руководствуясь статьей 32 Градостроительного Кодекса Российской Федерации, Уставом муниципального образования  « Беловское сельское поселение» Аксубаевского муниципального района Республики Татарстан и рассмотрев результаты обсуждения проекта правил землепользования и застройки муниципального образования «Беловское сельское поселение» на публичных слушаниях,</w:t>
      </w:r>
      <w:r w:rsidR="008C3D1C" w:rsidRPr="008C3D1C">
        <w:rPr>
          <w:rFonts w:ascii="Arial" w:hAnsi="Arial" w:cs="Arial"/>
          <w:sz w:val="24"/>
          <w:szCs w:val="24"/>
        </w:rPr>
        <w:t xml:space="preserve"> </w:t>
      </w:r>
      <w:r w:rsidRPr="008C3D1C">
        <w:rPr>
          <w:rFonts w:ascii="Arial" w:hAnsi="Arial" w:cs="Arial"/>
          <w:sz w:val="24"/>
          <w:szCs w:val="24"/>
        </w:rPr>
        <w:t>Совет Беловского сельского поселения Аксубаевского  муниципального района</w:t>
      </w:r>
    </w:p>
    <w:p w:rsidR="00CD58E3" w:rsidRPr="008C3D1C" w:rsidRDefault="00CD58E3" w:rsidP="00CD58E3">
      <w:pPr>
        <w:jc w:val="both"/>
        <w:rPr>
          <w:rFonts w:ascii="Arial" w:hAnsi="Arial" w:cs="Arial"/>
          <w:b/>
          <w:sz w:val="24"/>
          <w:szCs w:val="24"/>
        </w:rPr>
      </w:pPr>
      <w:r w:rsidRPr="008C3D1C">
        <w:rPr>
          <w:rFonts w:ascii="Arial" w:hAnsi="Arial" w:cs="Arial"/>
          <w:b/>
          <w:sz w:val="24"/>
          <w:szCs w:val="24"/>
        </w:rPr>
        <w:t>РЕШИЛ:</w:t>
      </w:r>
    </w:p>
    <w:p w:rsidR="00CD58E3" w:rsidRPr="008C3D1C" w:rsidRDefault="00CD58E3" w:rsidP="00CD58E3">
      <w:pPr>
        <w:ind w:firstLine="708"/>
        <w:jc w:val="both"/>
        <w:rPr>
          <w:rFonts w:ascii="Arial" w:hAnsi="Arial" w:cs="Arial"/>
          <w:sz w:val="24"/>
          <w:szCs w:val="24"/>
        </w:rPr>
      </w:pPr>
      <w:r w:rsidRPr="008C3D1C">
        <w:rPr>
          <w:rFonts w:ascii="Arial" w:hAnsi="Arial" w:cs="Arial"/>
          <w:color w:val="000000" w:themeColor="text1"/>
          <w:sz w:val="24"/>
          <w:szCs w:val="24"/>
        </w:rPr>
        <w:t>1.Утвердить правила землепользования и застройки муниципального образования «Беловское сельское поселение» Аксубаевского муниципального района Республики Татарстан, разработанные ГБУ «Фонд пространственных данных Республики Татарстан»</w:t>
      </w:r>
      <w:r w:rsidRPr="008C3D1C">
        <w:rPr>
          <w:rFonts w:ascii="Arial" w:hAnsi="Arial" w:cs="Arial"/>
          <w:sz w:val="24"/>
          <w:szCs w:val="24"/>
        </w:rPr>
        <w:t>(Приложение № 1).</w:t>
      </w:r>
    </w:p>
    <w:p w:rsidR="00CD58E3" w:rsidRPr="008C3D1C" w:rsidRDefault="00CD58E3" w:rsidP="00CD58E3">
      <w:pPr>
        <w:pStyle w:val="TableParagraph"/>
        <w:jc w:val="both"/>
        <w:rPr>
          <w:rFonts w:ascii="Arial" w:hAnsi="Arial" w:cs="Arial"/>
          <w:sz w:val="24"/>
          <w:szCs w:val="24"/>
        </w:rPr>
      </w:pPr>
      <w:r w:rsidRPr="008C3D1C">
        <w:rPr>
          <w:rFonts w:ascii="Arial" w:hAnsi="Arial" w:cs="Arial"/>
          <w:sz w:val="24"/>
          <w:szCs w:val="24"/>
        </w:rPr>
        <w:t xml:space="preserve">           2. Признать</w:t>
      </w:r>
      <w:r w:rsidR="008C3D1C" w:rsidRPr="008C3D1C">
        <w:rPr>
          <w:rFonts w:ascii="Arial" w:hAnsi="Arial" w:cs="Arial"/>
          <w:sz w:val="24"/>
          <w:szCs w:val="24"/>
        </w:rPr>
        <w:t xml:space="preserve"> </w:t>
      </w:r>
      <w:r w:rsidRPr="008C3D1C">
        <w:rPr>
          <w:rFonts w:ascii="Arial" w:hAnsi="Arial" w:cs="Arial"/>
          <w:spacing w:val="-5"/>
          <w:sz w:val="24"/>
          <w:szCs w:val="24"/>
        </w:rPr>
        <w:t>ут</w:t>
      </w:r>
      <w:r w:rsidRPr="008C3D1C">
        <w:rPr>
          <w:rFonts w:ascii="Arial" w:hAnsi="Arial" w:cs="Arial"/>
          <w:sz w:val="24"/>
          <w:szCs w:val="24"/>
        </w:rPr>
        <w:t>ратившим силу  ранее принятое решение от 18.07.</w:t>
      </w:r>
      <w:r w:rsidRPr="008C3D1C">
        <w:rPr>
          <w:rFonts w:ascii="Arial" w:hAnsi="Arial" w:cs="Arial"/>
          <w:color w:val="1D1D1D"/>
          <w:sz w:val="24"/>
          <w:szCs w:val="24"/>
        </w:rPr>
        <w:t>20</w:t>
      </w:r>
      <w:r w:rsidRPr="008C3D1C">
        <w:rPr>
          <w:rFonts w:ascii="Arial" w:hAnsi="Arial" w:cs="Arial"/>
          <w:color w:val="3F3F3F"/>
          <w:sz w:val="24"/>
          <w:szCs w:val="24"/>
        </w:rPr>
        <w:t xml:space="preserve">14 </w:t>
      </w:r>
      <w:r w:rsidRPr="008C3D1C">
        <w:rPr>
          <w:rFonts w:ascii="Arial" w:hAnsi="Arial" w:cs="Arial"/>
          <w:color w:val="363636"/>
          <w:sz w:val="24"/>
          <w:szCs w:val="24"/>
        </w:rPr>
        <w:t>года</w:t>
      </w:r>
      <w:r w:rsidRPr="008C3D1C">
        <w:rPr>
          <w:rFonts w:ascii="Arial" w:hAnsi="Arial" w:cs="Arial"/>
          <w:color w:val="313131"/>
          <w:sz w:val="24"/>
          <w:szCs w:val="24"/>
        </w:rPr>
        <w:t>N'</w:t>
      </w:r>
      <w:r w:rsidRPr="008C3D1C">
        <w:rPr>
          <w:rFonts w:ascii="Arial" w:hAnsi="Arial" w:cs="Arial"/>
          <w:color w:val="313131"/>
          <w:spacing w:val="40"/>
          <w:sz w:val="24"/>
          <w:szCs w:val="24"/>
        </w:rPr>
        <w:t>11</w:t>
      </w:r>
      <w:r w:rsidRPr="008C3D1C">
        <w:rPr>
          <w:rFonts w:ascii="Arial" w:hAnsi="Arial" w:cs="Arial"/>
          <w:sz w:val="24"/>
          <w:szCs w:val="24"/>
        </w:rPr>
        <w:t xml:space="preserve">«Об утверждении Правил землепользования </w:t>
      </w:r>
      <w:r w:rsidRPr="008C3D1C">
        <w:rPr>
          <w:rFonts w:ascii="Arial" w:hAnsi="Arial" w:cs="Arial"/>
          <w:color w:val="424242"/>
          <w:sz w:val="24"/>
          <w:szCs w:val="24"/>
        </w:rPr>
        <w:t>и з</w:t>
      </w:r>
      <w:r w:rsidRPr="008C3D1C">
        <w:rPr>
          <w:rFonts w:ascii="Arial" w:hAnsi="Arial" w:cs="Arial"/>
          <w:color w:val="181818"/>
          <w:sz w:val="24"/>
          <w:szCs w:val="24"/>
        </w:rPr>
        <w:t xml:space="preserve">астройки </w:t>
      </w:r>
      <w:r w:rsidRPr="008C3D1C">
        <w:rPr>
          <w:rFonts w:ascii="Arial" w:hAnsi="Arial" w:cs="Arial"/>
          <w:color w:val="1A1A1A"/>
          <w:position w:val="2"/>
          <w:sz w:val="24"/>
          <w:szCs w:val="24"/>
        </w:rPr>
        <w:t xml:space="preserve">муниципального </w:t>
      </w:r>
      <w:r w:rsidRPr="008C3D1C">
        <w:rPr>
          <w:rFonts w:ascii="Arial" w:hAnsi="Arial" w:cs="Arial"/>
          <w:color w:val="151515"/>
          <w:position w:val="1"/>
          <w:sz w:val="24"/>
          <w:szCs w:val="24"/>
        </w:rPr>
        <w:t xml:space="preserve">образование </w:t>
      </w:r>
      <w:r w:rsidRPr="008C3D1C">
        <w:rPr>
          <w:rFonts w:ascii="Arial" w:hAnsi="Arial" w:cs="Arial"/>
          <w:position w:val="1"/>
          <w:sz w:val="24"/>
          <w:szCs w:val="24"/>
        </w:rPr>
        <w:t>«Беловское сельское п</w:t>
      </w:r>
      <w:r w:rsidRPr="008C3D1C">
        <w:rPr>
          <w:rFonts w:ascii="Arial" w:hAnsi="Arial" w:cs="Arial"/>
          <w:color w:val="111111"/>
          <w:position w:val="1"/>
          <w:sz w:val="24"/>
          <w:szCs w:val="24"/>
        </w:rPr>
        <w:t xml:space="preserve">оселение» </w:t>
      </w:r>
      <w:r w:rsidRPr="008C3D1C">
        <w:rPr>
          <w:rFonts w:ascii="Arial" w:hAnsi="Arial" w:cs="Arial"/>
          <w:color w:val="111111"/>
          <w:sz w:val="24"/>
          <w:szCs w:val="24"/>
        </w:rPr>
        <w:t xml:space="preserve">Аксубаевского муниципального </w:t>
      </w:r>
      <w:r w:rsidRPr="008C3D1C">
        <w:rPr>
          <w:rFonts w:ascii="Arial" w:hAnsi="Arial" w:cs="Arial"/>
          <w:color w:val="161616"/>
          <w:sz w:val="24"/>
          <w:szCs w:val="24"/>
        </w:rPr>
        <w:t xml:space="preserve">района </w:t>
      </w:r>
      <w:r w:rsidRPr="008C3D1C">
        <w:rPr>
          <w:rFonts w:ascii="Arial" w:hAnsi="Arial" w:cs="Arial"/>
          <w:sz w:val="24"/>
          <w:szCs w:val="24"/>
        </w:rPr>
        <w:t>Республики Татарстан» (с изменениями, внесенными решениями от 27.01.2022 г.№40; от 06.05.2022 г №42).</w:t>
      </w:r>
    </w:p>
    <w:p w:rsidR="00CD58E3" w:rsidRPr="008C3D1C" w:rsidRDefault="00CD58E3" w:rsidP="00CD58E3">
      <w:pPr>
        <w:pStyle w:val="a6"/>
        <w:jc w:val="both"/>
        <w:rPr>
          <w:rFonts w:ascii="Arial" w:hAnsi="Arial" w:cs="Arial"/>
          <w:color w:val="282828"/>
          <w:sz w:val="24"/>
          <w:szCs w:val="24"/>
        </w:rPr>
      </w:pPr>
      <w:r w:rsidRPr="008C3D1C">
        <w:rPr>
          <w:rFonts w:ascii="Arial" w:hAnsi="Arial" w:cs="Arial"/>
          <w:sz w:val="24"/>
          <w:szCs w:val="24"/>
        </w:rPr>
        <w:t xml:space="preserve">          3. Настоящее решение вступает в силу с момента его официального опубликования (обнародования)</w:t>
      </w:r>
      <w:r w:rsidRPr="008C3D1C">
        <w:rPr>
          <w:rFonts w:ascii="Arial" w:hAnsi="Arial" w:cs="Arial"/>
          <w:w w:val="90"/>
          <w:sz w:val="24"/>
          <w:szCs w:val="24"/>
        </w:rPr>
        <w:t xml:space="preserve"> .</w:t>
      </w:r>
    </w:p>
    <w:p w:rsidR="00CD58E3" w:rsidRPr="008C3D1C" w:rsidRDefault="00CD58E3" w:rsidP="00CD58E3">
      <w:pPr>
        <w:pStyle w:val="a6"/>
        <w:jc w:val="both"/>
        <w:rPr>
          <w:rFonts w:ascii="Arial" w:hAnsi="Arial" w:cs="Arial"/>
          <w:color w:val="000000"/>
          <w:sz w:val="24"/>
          <w:szCs w:val="24"/>
        </w:rPr>
      </w:pPr>
      <w:bookmarkStart w:id="0" w:name="_GoBack"/>
      <w:r w:rsidRPr="008C3D1C">
        <w:rPr>
          <w:rFonts w:ascii="Arial" w:hAnsi="Arial" w:cs="Arial"/>
          <w:sz w:val="24"/>
          <w:szCs w:val="24"/>
        </w:rPr>
        <w:t xml:space="preserve">          4.Р</w:t>
      </w:r>
      <w:r w:rsidRPr="008C3D1C">
        <w:rPr>
          <w:rFonts w:ascii="Arial" w:hAnsi="Arial" w:cs="Arial"/>
          <w:color w:val="000000"/>
          <w:sz w:val="24"/>
          <w:szCs w:val="24"/>
        </w:rPr>
        <w:t xml:space="preserve">азместитьнастоящее решение на официальном сайте Аксубаевского муниципального района в информационно-телекоммуникационной сети Интернет и опубликовать на официальном портале правовой информации Республики Татарстан по веб-адресу: http://pravo.tatarstan.ru  </w:t>
      </w:r>
    </w:p>
    <w:bookmarkEnd w:id="0"/>
    <w:p w:rsidR="00CD58E3" w:rsidRPr="008C3D1C" w:rsidRDefault="00CD58E3" w:rsidP="00CD58E3">
      <w:pPr>
        <w:jc w:val="both"/>
        <w:rPr>
          <w:rFonts w:ascii="Arial" w:hAnsi="Arial" w:cs="Arial"/>
          <w:sz w:val="24"/>
          <w:szCs w:val="24"/>
        </w:rPr>
      </w:pPr>
      <w:r w:rsidRPr="008C3D1C">
        <w:rPr>
          <w:rFonts w:ascii="Arial" w:hAnsi="Arial" w:cs="Arial"/>
          <w:sz w:val="24"/>
          <w:szCs w:val="24"/>
        </w:rPr>
        <w:t xml:space="preserve">        5. Контроль над  исполнением настоящего решения оставляю за собой.</w:t>
      </w:r>
    </w:p>
    <w:p w:rsidR="00CD58E3" w:rsidRPr="008C3D1C" w:rsidRDefault="00CD58E3" w:rsidP="00CD58E3">
      <w:pPr>
        <w:jc w:val="both"/>
        <w:rPr>
          <w:rFonts w:ascii="Arial" w:hAnsi="Arial" w:cs="Arial"/>
          <w:sz w:val="24"/>
          <w:szCs w:val="24"/>
        </w:rPr>
      </w:pPr>
    </w:p>
    <w:p w:rsidR="00CD58E3" w:rsidRPr="008C3D1C" w:rsidRDefault="00CD58E3" w:rsidP="008C3D1C">
      <w:pPr>
        <w:spacing w:after="0" w:line="240" w:lineRule="auto"/>
        <w:jc w:val="both"/>
        <w:rPr>
          <w:rFonts w:ascii="Arial" w:hAnsi="Arial" w:cs="Arial"/>
          <w:sz w:val="24"/>
          <w:szCs w:val="24"/>
        </w:rPr>
      </w:pPr>
      <w:r w:rsidRPr="008C3D1C">
        <w:rPr>
          <w:rFonts w:ascii="Arial" w:hAnsi="Arial" w:cs="Arial"/>
          <w:sz w:val="24"/>
          <w:szCs w:val="24"/>
        </w:rPr>
        <w:t xml:space="preserve">Председатель Совета </w:t>
      </w:r>
    </w:p>
    <w:p w:rsidR="00CD58E3" w:rsidRPr="008C3D1C" w:rsidRDefault="00CD58E3" w:rsidP="008C3D1C">
      <w:pPr>
        <w:spacing w:after="0" w:line="240" w:lineRule="auto"/>
        <w:jc w:val="both"/>
        <w:rPr>
          <w:rFonts w:ascii="Arial" w:hAnsi="Arial" w:cs="Arial"/>
          <w:sz w:val="24"/>
          <w:szCs w:val="24"/>
        </w:rPr>
      </w:pPr>
      <w:r w:rsidRPr="008C3D1C">
        <w:rPr>
          <w:rFonts w:ascii="Arial" w:hAnsi="Arial" w:cs="Arial"/>
          <w:sz w:val="24"/>
          <w:szCs w:val="24"/>
        </w:rPr>
        <w:t xml:space="preserve">Беловского сельского поселения </w:t>
      </w:r>
    </w:p>
    <w:p w:rsidR="000A6700" w:rsidRDefault="00CD58E3" w:rsidP="000A6700">
      <w:pPr>
        <w:spacing w:after="0" w:line="240" w:lineRule="auto"/>
        <w:jc w:val="both"/>
        <w:rPr>
          <w:rFonts w:ascii="Arial" w:hAnsi="Arial" w:cs="Arial"/>
          <w:sz w:val="24"/>
          <w:szCs w:val="24"/>
        </w:rPr>
      </w:pPr>
      <w:r w:rsidRPr="008C3D1C">
        <w:rPr>
          <w:rFonts w:ascii="Arial" w:hAnsi="Arial" w:cs="Arial"/>
          <w:sz w:val="24"/>
          <w:szCs w:val="24"/>
        </w:rPr>
        <w:t>Аксубаевского муниципального района  РТ:                       И.Р.Махмутов</w:t>
      </w:r>
      <w:bookmarkStart w:id="1" w:name="_Toc6502778"/>
      <w:bookmarkStart w:id="2" w:name="_Toc6502779"/>
      <w:bookmarkStart w:id="3" w:name="_Toc6502813"/>
      <w:bookmarkStart w:id="4" w:name="_Toc6502808"/>
    </w:p>
    <w:p w:rsidR="000A6700" w:rsidRDefault="000A6700" w:rsidP="000A6700">
      <w:pPr>
        <w:spacing w:after="0" w:line="240" w:lineRule="auto"/>
        <w:jc w:val="both"/>
        <w:rPr>
          <w:rFonts w:ascii="Arial" w:hAnsi="Arial" w:cs="Arial"/>
          <w:sz w:val="24"/>
          <w:szCs w:val="24"/>
        </w:rPr>
      </w:pPr>
    </w:p>
    <w:p w:rsidR="000A6700" w:rsidRDefault="000A6700" w:rsidP="000A6700">
      <w:pPr>
        <w:spacing w:after="0" w:line="240" w:lineRule="auto"/>
        <w:jc w:val="both"/>
        <w:rPr>
          <w:rFonts w:ascii="Arial" w:hAnsi="Arial" w:cs="Arial"/>
          <w:sz w:val="24"/>
          <w:szCs w:val="24"/>
        </w:rPr>
      </w:pPr>
    </w:p>
    <w:p w:rsidR="000A6700" w:rsidRDefault="000A6700" w:rsidP="000A6700">
      <w:pPr>
        <w:spacing w:after="0" w:line="240" w:lineRule="auto"/>
        <w:jc w:val="both"/>
        <w:rPr>
          <w:rFonts w:ascii="Arial" w:hAnsi="Arial" w:cs="Arial"/>
          <w:sz w:val="24"/>
          <w:szCs w:val="24"/>
        </w:rPr>
      </w:pPr>
    </w:p>
    <w:p w:rsidR="000A6700" w:rsidRDefault="006C1AD4" w:rsidP="006C1AD4">
      <w:pPr>
        <w:spacing w:after="0" w:line="240" w:lineRule="auto"/>
        <w:jc w:val="right"/>
        <w:rPr>
          <w:rFonts w:ascii="Arial" w:hAnsi="Arial" w:cs="Arial"/>
          <w:sz w:val="24"/>
          <w:szCs w:val="24"/>
        </w:rPr>
      </w:pPr>
      <w:r>
        <w:rPr>
          <w:rFonts w:ascii="Arial" w:hAnsi="Arial" w:cs="Arial"/>
          <w:sz w:val="24"/>
          <w:szCs w:val="24"/>
        </w:rPr>
        <w:t>Приложение №1</w:t>
      </w:r>
    </w:p>
    <w:p w:rsidR="006C1AD4" w:rsidRDefault="006C1AD4" w:rsidP="006C1AD4">
      <w:pPr>
        <w:spacing w:after="0" w:line="240" w:lineRule="auto"/>
        <w:jc w:val="right"/>
        <w:rPr>
          <w:rFonts w:ascii="Arial" w:hAnsi="Arial" w:cs="Arial"/>
          <w:sz w:val="24"/>
          <w:szCs w:val="24"/>
        </w:rPr>
      </w:pPr>
      <w:r>
        <w:rPr>
          <w:rFonts w:ascii="Arial" w:hAnsi="Arial" w:cs="Arial"/>
          <w:sz w:val="24"/>
          <w:szCs w:val="24"/>
        </w:rPr>
        <w:lastRenderedPageBreak/>
        <w:t>к решению Совета Беловского СП</w:t>
      </w:r>
    </w:p>
    <w:p w:rsidR="006C1AD4" w:rsidRDefault="006C1AD4" w:rsidP="006C1AD4">
      <w:pPr>
        <w:spacing w:after="0" w:line="240" w:lineRule="auto"/>
        <w:jc w:val="right"/>
        <w:rPr>
          <w:rFonts w:ascii="Arial" w:hAnsi="Arial" w:cs="Arial"/>
          <w:sz w:val="24"/>
          <w:szCs w:val="24"/>
        </w:rPr>
      </w:pPr>
      <w:r>
        <w:rPr>
          <w:rFonts w:ascii="Arial" w:hAnsi="Arial" w:cs="Arial"/>
          <w:sz w:val="24"/>
          <w:szCs w:val="24"/>
        </w:rPr>
        <w:t>Аксубаевского МР РТ</w:t>
      </w:r>
    </w:p>
    <w:p w:rsidR="006C1AD4" w:rsidRDefault="006C1AD4" w:rsidP="006C1AD4">
      <w:pPr>
        <w:spacing w:after="0" w:line="240" w:lineRule="auto"/>
        <w:jc w:val="right"/>
        <w:rPr>
          <w:rFonts w:ascii="Arial" w:hAnsi="Arial" w:cs="Arial"/>
          <w:sz w:val="24"/>
          <w:szCs w:val="24"/>
        </w:rPr>
      </w:pPr>
      <w:r>
        <w:rPr>
          <w:rFonts w:ascii="Arial" w:hAnsi="Arial" w:cs="Arial"/>
          <w:sz w:val="24"/>
          <w:szCs w:val="24"/>
        </w:rPr>
        <w:t xml:space="preserve">№г </w:t>
      </w:r>
    </w:p>
    <w:p w:rsidR="000A6700" w:rsidRDefault="000A6700" w:rsidP="000A6700">
      <w:pPr>
        <w:spacing w:after="0" w:line="240" w:lineRule="auto"/>
        <w:jc w:val="both"/>
        <w:rPr>
          <w:rFonts w:ascii="Arial" w:hAnsi="Arial" w:cs="Arial"/>
          <w:sz w:val="24"/>
          <w:szCs w:val="24"/>
        </w:rPr>
      </w:pPr>
    </w:p>
    <w:p w:rsidR="000A6700" w:rsidRDefault="000A6700" w:rsidP="000A6700">
      <w:pPr>
        <w:spacing w:after="0" w:line="240" w:lineRule="auto"/>
        <w:jc w:val="both"/>
        <w:rPr>
          <w:rFonts w:ascii="Arial" w:hAnsi="Arial" w:cs="Arial"/>
          <w:sz w:val="24"/>
          <w:szCs w:val="24"/>
        </w:rPr>
      </w:pPr>
    </w:p>
    <w:p w:rsidR="000A6700" w:rsidRDefault="000A6700" w:rsidP="000A6700">
      <w:pPr>
        <w:spacing w:after="0" w:line="240" w:lineRule="auto"/>
        <w:jc w:val="both"/>
        <w:rPr>
          <w:rFonts w:ascii="Arial" w:hAnsi="Arial" w:cs="Arial"/>
          <w:sz w:val="24"/>
          <w:szCs w:val="24"/>
        </w:rPr>
      </w:pPr>
    </w:p>
    <w:p w:rsidR="000A6700" w:rsidRDefault="000A6700" w:rsidP="000A6700">
      <w:pPr>
        <w:spacing w:after="0" w:line="240" w:lineRule="auto"/>
        <w:jc w:val="both"/>
        <w:rPr>
          <w:rFonts w:ascii="Arial" w:hAnsi="Arial" w:cs="Arial"/>
          <w:sz w:val="24"/>
          <w:szCs w:val="24"/>
        </w:rPr>
      </w:pPr>
    </w:p>
    <w:p w:rsidR="000A6700" w:rsidRPr="000A6700" w:rsidRDefault="000A6700" w:rsidP="000A6700">
      <w:pPr>
        <w:spacing w:after="0" w:line="240" w:lineRule="auto"/>
        <w:jc w:val="both"/>
        <w:rPr>
          <w:rFonts w:ascii="Arial" w:hAnsi="Arial" w:cs="Arial"/>
          <w:sz w:val="24"/>
          <w:szCs w:val="24"/>
        </w:rPr>
      </w:pPr>
    </w:p>
    <w:p w:rsidR="000A6700" w:rsidRPr="000A6700" w:rsidRDefault="000A6700" w:rsidP="000A6700">
      <w:pPr>
        <w:jc w:val="center"/>
        <w:rPr>
          <w:rFonts w:ascii="Arial" w:hAnsi="Arial" w:cs="Arial"/>
          <w:b/>
          <w:sz w:val="24"/>
          <w:szCs w:val="24"/>
        </w:rPr>
      </w:pPr>
      <w:r w:rsidRPr="000A6700">
        <w:rPr>
          <w:rFonts w:ascii="Arial" w:hAnsi="Arial" w:cs="Arial"/>
          <w:b/>
          <w:sz w:val="24"/>
          <w:szCs w:val="24"/>
        </w:rPr>
        <w:t>ПРАВИЛА</w:t>
      </w:r>
    </w:p>
    <w:p w:rsidR="000A6700" w:rsidRPr="000A6700" w:rsidRDefault="000A6700" w:rsidP="000A6700">
      <w:pPr>
        <w:jc w:val="center"/>
        <w:rPr>
          <w:rFonts w:ascii="Arial" w:hAnsi="Arial" w:cs="Arial"/>
          <w:b/>
          <w:sz w:val="24"/>
          <w:szCs w:val="24"/>
        </w:rPr>
      </w:pPr>
      <w:r w:rsidRPr="000A6700">
        <w:rPr>
          <w:rFonts w:ascii="Arial" w:hAnsi="Arial" w:cs="Arial"/>
          <w:b/>
          <w:sz w:val="24"/>
          <w:szCs w:val="24"/>
        </w:rPr>
        <w:t>ЗЕМЛЕПОЛЬЗОВАНИЯ И ЗАСТРОЙКИ</w:t>
      </w: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jc w:val="center"/>
        <w:rPr>
          <w:rFonts w:ascii="Arial" w:hAnsi="Arial" w:cs="Arial"/>
          <w:sz w:val="24"/>
          <w:szCs w:val="24"/>
        </w:rPr>
      </w:pPr>
      <w:r w:rsidRPr="000A6700">
        <w:rPr>
          <w:rFonts w:ascii="Arial" w:hAnsi="Arial" w:cs="Arial"/>
          <w:sz w:val="24"/>
          <w:szCs w:val="24"/>
        </w:rPr>
        <w:t>МУНИЦИПАЛЬНОГО ОБРАЗОВАНИЯ</w:t>
      </w:r>
    </w:p>
    <w:p w:rsidR="000A6700" w:rsidRPr="000A6700" w:rsidRDefault="000A6700" w:rsidP="000A6700">
      <w:pPr>
        <w:jc w:val="center"/>
        <w:rPr>
          <w:rFonts w:ascii="Arial" w:hAnsi="Arial" w:cs="Arial"/>
          <w:sz w:val="24"/>
          <w:szCs w:val="24"/>
        </w:rPr>
      </w:pPr>
      <w:r w:rsidRPr="000A6700">
        <w:rPr>
          <w:rFonts w:ascii="Arial" w:hAnsi="Arial" w:cs="Arial"/>
          <w:sz w:val="24"/>
          <w:szCs w:val="24"/>
        </w:rPr>
        <w:t>«БЕЛОВСКОЕ СЕЛЬСКОЕ ПОСЕЛЕНИЕ»</w:t>
      </w:r>
    </w:p>
    <w:p w:rsidR="000A6700" w:rsidRPr="000A6700" w:rsidRDefault="000A6700" w:rsidP="000A6700">
      <w:pPr>
        <w:jc w:val="center"/>
        <w:rPr>
          <w:rFonts w:ascii="Arial" w:hAnsi="Arial" w:cs="Arial"/>
          <w:sz w:val="24"/>
          <w:szCs w:val="24"/>
        </w:rPr>
      </w:pPr>
      <w:r w:rsidRPr="000A6700">
        <w:rPr>
          <w:rFonts w:ascii="Arial" w:hAnsi="Arial" w:cs="Arial"/>
          <w:sz w:val="24"/>
          <w:szCs w:val="24"/>
        </w:rPr>
        <w:t>АКСУБАЕВСКОГО МУНИЦИПАЛЬНОГО РАЙОНА</w:t>
      </w:r>
    </w:p>
    <w:p w:rsidR="000A6700" w:rsidRPr="000A6700" w:rsidRDefault="000A6700" w:rsidP="000A6700">
      <w:pPr>
        <w:jc w:val="center"/>
        <w:rPr>
          <w:rFonts w:ascii="Arial" w:hAnsi="Arial" w:cs="Arial"/>
          <w:sz w:val="24"/>
          <w:szCs w:val="24"/>
        </w:rPr>
      </w:pPr>
      <w:r w:rsidRPr="000A6700">
        <w:rPr>
          <w:rFonts w:ascii="Arial" w:hAnsi="Arial" w:cs="Arial"/>
          <w:sz w:val="24"/>
          <w:szCs w:val="24"/>
        </w:rPr>
        <w:t>РЕСПУБЛИКИ ТАТАРСТАН</w:t>
      </w:r>
    </w:p>
    <w:p w:rsidR="000A6700" w:rsidRPr="000A6700" w:rsidRDefault="000A6700" w:rsidP="000A6700">
      <w:pPr>
        <w:jc w:val="center"/>
        <w:rPr>
          <w:rFonts w:ascii="Arial" w:hAnsi="Arial" w:cs="Arial"/>
          <w:sz w:val="24"/>
          <w:szCs w:val="24"/>
        </w:rPr>
      </w:pPr>
    </w:p>
    <w:p w:rsidR="000A6700" w:rsidRPr="000A6700" w:rsidRDefault="000A6700" w:rsidP="000A6700">
      <w:pPr>
        <w:jc w:val="center"/>
        <w:rPr>
          <w:rFonts w:ascii="Arial" w:hAnsi="Arial" w:cs="Arial"/>
          <w:sz w:val="24"/>
          <w:szCs w:val="24"/>
        </w:rPr>
      </w:pPr>
    </w:p>
    <w:p w:rsidR="000A6700" w:rsidRPr="000A6700" w:rsidRDefault="000A6700" w:rsidP="000A6700">
      <w:pPr>
        <w:jc w:val="center"/>
        <w:rPr>
          <w:rFonts w:ascii="Arial" w:hAnsi="Arial" w:cs="Arial"/>
          <w:sz w:val="24"/>
          <w:szCs w:val="24"/>
        </w:rPr>
      </w:pPr>
    </w:p>
    <w:p w:rsidR="000A6700" w:rsidRPr="000A6700" w:rsidRDefault="000A6700" w:rsidP="000A6700">
      <w:pPr>
        <w:jc w:val="center"/>
        <w:rPr>
          <w:rFonts w:ascii="Arial" w:hAnsi="Arial" w:cs="Arial"/>
          <w:sz w:val="24"/>
          <w:szCs w:val="24"/>
        </w:rPr>
      </w:pPr>
      <w:r w:rsidRPr="000A6700">
        <w:rPr>
          <w:rFonts w:ascii="Arial" w:hAnsi="Arial" w:cs="Arial"/>
          <w:sz w:val="24"/>
          <w:szCs w:val="24"/>
        </w:rPr>
        <w:t>Том 1</w:t>
      </w:r>
    </w:p>
    <w:p w:rsidR="000A6700" w:rsidRPr="000A6700" w:rsidRDefault="000A6700" w:rsidP="000A6700">
      <w:pPr>
        <w:jc w:val="center"/>
        <w:rPr>
          <w:rFonts w:ascii="Arial" w:hAnsi="Arial" w:cs="Arial"/>
          <w:sz w:val="24"/>
          <w:szCs w:val="24"/>
        </w:rPr>
      </w:pPr>
    </w:p>
    <w:p w:rsidR="000A6700" w:rsidRPr="000A6700" w:rsidRDefault="000A6700" w:rsidP="000A6700">
      <w:pPr>
        <w:jc w:val="center"/>
        <w:rPr>
          <w:rFonts w:ascii="Arial" w:hAnsi="Arial" w:cs="Arial"/>
          <w:sz w:val="24"/>
          <w:szCs w:val="24"/>
        </w:rPr>
      </w:pPr>
      <w:r w:rsidRPr="000A6700">
        <w:rPr>
          <w:rFonts w:ascii="Arial" w:hAnsi="Arial" w:cs="Arial"/>
          <w:sz w:val="24"/>
          <w:szCs w:val="24"/>
        </w:rPr>
        <w:t>ПОРЯДОК ПРИМЕНЕНИЯ И ПОРЯДОК ВНЕСЕНИЯ ИЗМЕНЕНИЙ</w:t>
      </w:r>
    </w:p>
    <w:p w:rsidR="000A6700" w:rsidRPr="000A6700" w:rsidRDefault="000A6700" w:rsidP="000A6700">
      <w:pPr>
        <w:jc w:val="center"/>
        <w:rPr>
          <w:rFonts w:ascii="Arial" w:hAnsi="Arial" w:cs="Arial"/>
          <w:sz w:val="24"/>
          <w:szCs w:val="24"/>
        </w:rPr>
      </w:pPr>
      <w:r w:rsidRPr="000A6700">
        <w:rPr>
          <w:rFonts w:ascii="Arial" w:hAnsi="Arial" w:cs="Arial"/>
          <w:sz w:val="24"/>
          <w:szCs w:val="24"/>
        </w:rPr>
        <w:t>В ПРАВИЛА ЗЕМЛЕПОЛЬЗОВАНИЯ И ЗАСТРОЙКИ</w:t>
      </w: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Pr="000A6700" w:rsidRDefault="000A6700" w:rsidP="000A6700">
      <w:pPr>
        <w:rPr>
          <w:rFonts w:ascii="Arial" w:hAnsi="Arial" w:cs="Arial"/>
          <w:sz w:val="24"/>
          <w:szCs w:val="24"/>
        </w:rPr>
      </w:pPr>
    </w:p>
    <w:p w:rsidR="000A6700" w:rsidRDefault="000A6700" w:rsidP="000A6700">
      <w:pPr>
        <w:jc w:val="center"/>
        <w:rPr>
          <w:rFonts w:ascii="Arial" w:hAnsi="Arial" w:cs="Arial"/>
          <w:sz w:val="24"/>
          <w:szCs w:val="24"/>
        </w:rPr>
      </w:pPr>
      <w:r w:rsidRPr="000A6700">
        <w:rPr>
          <w:rFonts w:ascii="Arial" w:hAnsi="Arial" w:cs="Arial"/>
          <w:sz w:val="24"/>
          <w:szCs w:val="24"/>
        </w:rPr>
        <w:t>2022 г</w:t>
      </w:r>
    </w:p>
    <w:p w:rsidR="000A6700" w:rsidRDefault="000A6700" w:rsidP="000A6700">
      <w:pPr>
        <w:jc w:val="center"/>
        <w:rPr>
          <w:rFonts w:ascii="Arial" w:hAnsi="Arial" w:cs="Arial"/>
          <w:sz w:val="24"/>
          <w:szCs w:val="24"/>
        </w:rPr>
      </w:pPr>
    </w:p>
    <w:p w:rsidR="000A6700" w:rsidRPr="000A6700" w:rsidRDefault="000A6700" w:rsidP="000A6700">
      <w:pPr>
        <w:jc w:val="center"/>
        <w:rPr>
          <w:rFonts w:ascii="Arial" w:hAnsi="Arial" w:cs="Arial"/>
          <w:sz w:val="24"/>
          <w:szCs w:val="24"/>
        </w:rPr>
      </w:pPr>
    </w:p>
    <w:p w:rsidR="000A6700" w:rsidRPr="000A6700" w:rsidRDefault="000A6700" w:rsidP="000A6700">
      <w:pPr>
        <w:jc w:val="center"/>
        <w:rPr>
          <w:rFonts w:ascii="Arial" w:hAnsi="Arial" w:cs="Arial"/>
          <w:b/>
          <w:bCs/>
          <w:sz w:val="24"/>
          <w:szCs w:val="24"/>
        </w:rPr>
      </w:pPr>
      <w:r w:rsidRPr="000A6700">
        <w:rPr>
          <w:rFonts w:ascii="Arial" w:hAnsi="Arial" w:cs="Arial"/>
          <w:b/>
          <w:bCs/>
          <w:sz w:val="24"/>
          <w:szCs w:val="24"/>
        </w:rPr>
        <w:t>СОСТАВ ДОКУМЕНТОВ ПРАВИЛ ЗЕМЛЕПОЛЬЗОВАНИЯ И ЗАСТРОЙКИ</w:t>
      </w:r>
    </w:p>
    <w:p w:rsidR="000A6700" w:rsidRPr="000A6700" w:rsidRDefault="000A6700" w:rsidP="000A6700">
      <w:pPr>
        <w:rPr>
          <w:rFonts w:ascii="Arial" w:hAnsi="Arial" w:cs="Arial"/>
          <w:sz w:val="24"/>
          <w:szCs w:val="24"/>
        </w:rPr>
      </w:pPr>
    </w:p>
    <w:p w:rsidR="000A6700" w:rsidRPr="000A6700" w:rsidRDefault="000A6700" w:rsidP="000A6700">
      <w:pPr>
        <w:ind w:firstLine="709"/>
        <w:jc w:val="both"/>
        <w:rPr>
          <w:rFonts w:ascii="Arial" w:hAnsi="Arial" w:cs="Arial"/>
          <w:sz w:val="24"/>
          <w:szCs w:val="24"/>
        </w:rPr>
      </w:pPr>
      <w:r w:rsidRPr="000A6700">
        <w:rPr>
          <w:rFonts w:ascii="Arial" w:hAnsi="Arial" w:cs="Arial"/>
          <w:sz w:val="24"/>
          <w:szCs w:val="24"/>
        </w:rPr>
        <w:t>В состав документов Правил землепользования и застройки муниципального образования «Беловское сельское поселение» Аксубаевского муниципального района Республики Татарстан входят:</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Введение</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1. Текстовая часть в составе:</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 Том 1. Порядок применения и внесения изменений в Правила землепользования и застройки;</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 Том 2. Карты градостроительного зонирования. Градостроительные регламенты.</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2. Графическая часть в составе:</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 Карта градостроительного зонирования. Территориальные зоны,</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 Карта градостроительного зонирования. Зоны с особыми условиями использования территории.</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3. Приложение:</w:t>
      </w:r>
    </w:p>
    <w:p w:rsidR="000A6700" w:rsidRPr="000A6700" w:rsidRDefault="000A6700" w:rsidP="000A6700">
      <w:pPr>
        <w:ind w:firstLine="709"/>
        <w:rPr>
          <w:rFonts w:ascii="Arial" w:hAnsi="Arial" w:cs="Arial"/>
          <w:sz w:val="24"/>
          <w:szCs w:val="24"/>
        </w:rPr>
      </w:pPr>
      <w:r w:rsidRPr="000A6700">
        <w:rPr>
          <w:rFonts w:ascii="Arial" w:hAnsi="Arial" w:cs="Arial"/>
          <w:sz w:val="24"/>
          <w:szCs w:val="24"/>
        </w:rPr>
        <w:t>- Сведения о границах территориальных зон.</w:t>
      </w:r>
    </w:p>
    <w:p w:rsidR="000A6700" w:rsidRPr="000A6700" w:rsidRDefault="000A6700" w:rsidP="000A6700">
      <w:pPr>
        <w:pStyle w:val="a9"/>
        <w:keepNext w:val="0"/>
        <w:keepLines w:val="0"/>
        <w:pageBreakBefore/>
        <w:widowControl w:val="0"/>
        <w:rPr>
          <w:rFonts w:ascii="Arial" w:hAnsi="Arial" w:cs="Arial"/>
          <w:b/>
          <w:color w:val="000000"/>
          <w:sz w:val="24"/>
          <w:szCs w:val="24"/>
        </w:rPr>
      </w:pPr>
      <w:r w:rsidRPr="000A6700">
        <w:rPr>
          <w:rFonts w:ascii="Arial" w:hAnsi="Arial" w:cs="Arial"/>
          <w:b/>
          <w:color w:val="000000"/>
          <w:sz w:val="24"/>
          <w:szCs w:val="24"/>
        </w:rPr>
        <w:lastRenderedPageBreak/>
        <w:t>ОГЛАВЛЕНИЕ</w:t>
      </w:r>
    </w:p>
    <w:p w:rsidR="000A6700" w:rsidRPr="000A6700" w:rsidRDefault="000A6700" w:rsidP="000A6700">
      <w:pPr>
        <w:pStyle w:val="12"/>
        <w:tabs>
          <w:tab w:val="right" w:leader="dot" w:pos="9628"/>
        </w:tabs>
        <w:rPr>
          <w:rFonts w:ascii="Arial" w:hAnsi="Arial" w:cs="Arial"/>
          <w:sz w:val="24"/>
          <w:szCs w:val="24"/>
        </w:rPr>
      </w:pPr>
    </w:p>
    <w:p w:rsidR="000A6700" w:rsidRPr="000A6700" w:rsidRDefault="00E00DBE" w:rsidP="000A6700">
      <w:pPr>
        <w:pStyle w:val="12"/>
        <w:tabs>
          <w:tab w:val="right" w:leader="dot" w:pos="9628"/>
        </w:tabs>
        <w:rPr>
          <w:rFonts w:ascii="Arial" w:hAnsi="Arial" w:cs="Arial"/>
          <w:noProof/>
          <w:sz w:val="24"/>
          <w:szCs w:val="24"/>
        </w:rPr>
      </w:pPr>
      <w:r w:rsidRPr="00E00DBE">
        <w:rPr>
          <w:rFonts w:ascii="Arial" w:hAnsi="Arial" w:cs="Arial"/>
          <w:sz w:val="24"/>
          <w:szCs w:val="24"/>
        </w:rPr>
        <w:fldChar w:fldCharType="begin"/>
      </w:r>
      <w:r w:rsidR="000A6700" w:rsidRPr="000A6700">
        <w:rPr>
          <w:rFonts w:ascii="Arial" w:hAnsi="Arial" w:cs="Arial"/>
          <w:sz w:val="24"/>
          <w:szCs w:val="24"/>
        </w:rPr>
        <w:instrText xml:space="preserve"> TOC \o "1-3" \h \z \u </w:instrText>
      </w:r>
      <w:r w:rsidRPr="00E00DBE">
        <w:rPr>
          <w:rFonts w:ascii="Arial" w:hAnsi="Arial" w:cs="Arial"/>
          <w:sz w:val="24"/>
          <w:szCs w:val="24"/>
        </w:rPr>
        <w:fldChar w:fldCharType="separate"/>
      </w:r>
      <w:hyperlink w:anchor="_Toc101271566" w:history="1">
        <w:r w:rsidR="000A6700" w:rsidRPr="000A6700">
          <w:rPr>
            <w:rStyle w:val="a4"/>
            <w:rFonts w:ascii="Arial" w:hAnsi="Arial" w:cs="Arial"/>
            <w:noProof/>
            <w:sz w:val="24"/>
            <w:szCs w:val="24"/>
          </w:rPr>
          <w:t>ВВЕДЕНИЕ</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_Toc101271566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12"/>
        <w:tabs>
          <w:tab w:val="right" w:leader="dot" w:pos="9628"/>
        </w:tabs>
        <w:rPr>
          <w:rFonts w:ascii="Arial" w:hAnsi="Arial" w:cs="Arial"/>
          <w:noProof/>
          <w:sz w:val="24"/>
          <w:szCs w:val="24"/>
        </w:rPr>
      </w:pPr>
      <w:hyperlink w:anchor="_Toc101271567" w:history="1">
        <w:r w:rsidR="000A6700" w:rsidRPr="000A6700">
          <w:rPr>
            <w:rStyle w:val="a4"/>
            <w:rFonts w:ascii="Arial" w:hAnsi="Arial" w:cs="Arial"/>
            <w:noProof/>
            <w:sz w:val="24"/>
            <w:szCs w:val="24"/>
          </w:rPr>
          <w:t xml:space="preserve">ЧАСТЬ </w:t>
        </w:r>
        <w:r w:rsidR="000A6700" w:rsidRPr="000A6700">
          <w:rPr>
            <w:rStyle w:val="a4"/>
            <w:rFonts w:ascii="Arial" w:hAnsi="Arial" w:cs="Arial"/>
            <w:noProof/>
            <w:sz w:val="24"/>
            <w:szCs w:val="24"/>
            <w:lang w:val="en-US"/>
          </w:rPr>
          <w:t>I</w:t>
        </w:r>
        <w:r w:rsidR="000A6700" w:rsidRPr="000A6700">
          <w:rPr>
            <w:rStyle w:val="a4"/>
            <w:rFonts w:ascii="Arial" w:hAnsi="Arial" w:cs="Arial"/>
            <w:noProof/>
            <w:sz w:val="24"/>
            <w:szCs w:val="24"/>
          </w:rPr>
          <w:t>. ПОРЯДОК ПРИМЕНЕНИЯ ПРАВИЛ ЗЕМЛЕПОЛЬЗОВАНИЯ И ЗАСТРОЙКИ, ПОРЯДОК ВНЕСЕНИЯ ИЗМЕНЕНИЙ В ПРАВИЛА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_Toc101271567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68" w:history="1">
        <w:r w:rsidR="000A6700" w:rsidRPr="000A6700">
          <w:rPr>
            <w:rStyle w:val="a4"/>
            <w:rFonts w:ascii="Arial" w:hAnsi="Arial" w:cs="Arial"/>
            <w:noProof/>
            <w:sz w:val="24"/>
            <w:szCs w:val="24"/>
          </w:rPr>
          <w:t xml:space="preserve">ГЛАВА </w:t>
        </w:r>
        <w:r w:rsidR="000A6700" w:rsidRPr="000A6700">
          <w:rPr>
            <w:rStyle w:val="a4"/>
            <w:rFonts w:ascii="Arial" w:hAnsi="Arial" w:cs="Arial"/>
            <w:noProof/>
            <w:sz w:val="24"/>
            <w:szCs w:val="24"/>
            <w:lang w:val="en-US"/>
          </w:rPr>
          <w:t>I</w:t>
        </w:r>
        <w:r w:rsidR="000A6700" w:rsidRPr="000A6700">
          <w:rPr>
            <w:rStyle w:val="a4"/>
            <w:rFonts w:ascii="Arial" w:hAnsi="Arial" w:cs="Arial"/>
            <w:noProof/>
            <w:sz w:val="24"/>
            <w:szCs w:val="24"/>
          </w:rPr>
          <w:t>. Общие положения</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_Toc101271568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69" w:history="1">
        <w:r w:rsidR="000A6700" w:rsidRPr="000A6700">
          <w:rPr>
            <w:rStyle w:val="a4"/>
            <w:rFonts w:ascii="Arial" w:hAnsi="Arial" w:cs="Arial"/>
            <w:noProof/>
            <w:sz w:val="24"/>
            <w:szCs w:val="24"/>
          </w:rPr>
          <w:t>Статья 1. Основания введения, назначение и состав Правил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_Toc101271569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0" w:history="1">
        <w:r w:rsidR="000A6700" w:rsidRPr="000A6700">
          <w:rPr>
            <w:rStyle w:val="a4"/>
            <w:rFonts w:ascii="Arial" w:hAnsi="Arial" w:cs="Arial"/>
            <w:noProof/>
            <w:sz w:val="24"/>
            <w:szCs w:val="24"/>
          </w:rPr>
          <w:t>Статья 2. Открытость и доступность информации о землепользовании и застройке</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_Toc101271570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1" w:history="1">
        <w:r w:rsidR="000A6700" w:rsidRPr="000A6700">
          <w:rPr>
            <w:rStyle w:val="a4"/>
            <w:rFonts w:ascii="Arial" w:hAnsi="Arial" w:cs="Arial"/>
            <w:noProof/>
            <w:sz w:val="24"/>
            <w:szCs w:val="24"/>
          </w:rPr>
          <w:t>Статья 3. Вступление в силу Правил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_Toc101271571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2" w:history="1">
        <w:r w:rsidR="000A6700" w:rsidRPr="000A6700">
          <w:rPr>
            <w:rStyle w:val="a4"/>
            <w:rFonts w:ascii="Arial" w:hAnsi="Arial" w:cs="Arial"/>
            <w:noProof/>
            <w:sz w:val="24"/>
            <w:szCs w:val="24"/>
          </w:rPr>
          <w:t>Статья 4. Ответственность за нарушение Правил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_Toc101271572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73" w:history="1">
        <w:r w:rsidR="000A6700" w:rsidRPr="000A6700">
          <w:rPr>
            <w:rStyle w:val="a4"/>
            <w:rFonts w:ascii="Arial" w:hAnsi="Arial" w:cs="Arial"/>
            <w:noProof/>
            <w:sz w:val="24"/>
            <w:szCs w:val="24"/>
          </w:rPr>
          <w:t xml:space="preserve">ГЛАВА </w:t>
        </w:r>
        <w:r w:rsidR="000A6700" w:rsidRPr="000A6700">
          <w:rPr>
            <w:rStyle w:val="a4"/>
            <w:rFonts w:ascii="Arial" w:hAnsi="Arial" w:cs="Arial"/>
            <w:noProof/>
            <w:sz w:val="24"/>
            <w:szCs w:val="24"/>
            <w:lang w:val="en-US"/>
          </w:rPr>
          <w:t>II</w:t>
        </w:r>
        <w:r w:rsidR="000A6700" w:rsidRPr="000A6700">
          <w:rPr>
            <w:rStyle w:val="a4"/>
            <w:rFonts w:ascii="Arial" w:hAnsi="Arial" w:cs="Arial"/>
            <w:noProof/>
            <w:sz w:val="24"/>
            <w:szCs w:val="24"/>
          </w:rPr>
          <w:t>. Положения о регулировании землепользования и застройки органами местного самоуправления</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_Toc101271573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4" w:history="1">
        <w:r w:rsidR="000A6700" w:rsidRPr="000A6700">
          <w:rPr>
            <w:rStyle w:val="a4"/>
            <w:rFonts w:ascii="Arial" w:hAnsi="Arial" w:cs="Arial"/>
            <w:noProof/>
            <w:sz w:val="24"/>
            <w:szCs w:val="24"/>
          </w:rPr>
          <w:t>Статья 5. Полномочия органов местного самоуправления</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_Toc101271574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5" w:history="1">
        <w:r w:rsidR="000A6700" w:rsidRPr="000A6700">
          <w:rPr>
            <w:rStyle w:val="a4"/>
            <w:rFonts w:ascii="Arial" w:hAnsi="Arial" w:cs="Arial"/>
            <w:noProof/>
            <w:sz w:val="24"/>
            <w:szCs w:val="24"/>
          </w:rPr>
          <w:t>Статья 6. Комиссия по подготовке проекта Правил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_Toc101271575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6" w:history="1">
        <w:r w:rsidR="000A6700" w:rsidRPr="000A6700">
          <w:rPr>
            <w:rStyle w:val="a4"/>
            <w:rFonts w:ascii="Arial" w:hAnsi="Arial" w:cs="Arial"/>
            <w:noProof/>
            <w:sz w:val="24"/>
            <w:szCs w:val="24"/>
          </w:rPr>
          <w:t>Статья 7. Общие положения, относящиеся к ранее возникшим правам</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_Toc101271576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7" w:history="1">
        <w:r w:rsidR="000A6700" w:rsidRPr="000A6700">
          <w:rPr>
            <w:rStyle w:val="a4"/>
            <w:rFonts w:ascii="Arial" w:hAnsi="Arial" w:cs="Arial"/>
            <w:noProof/>
            <w:sz w:val="24"/>
            <w:szCs w:val="24"/>
          </w:rPr>
          <w:t>Статья 8. Территориальные зоны</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_Toc101271577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78" w:history="1">
        <w:r w:rsidR="000A6700" w:rsidRPr="000A6700">
          <w:rPr>
            <w:rStyle w:val="a4"/>
            <w:rFonts w:ascii="Arial" w:hAnsi="Arial" w:cs="Arial"/>
            <w:noProof/>
            <w:sz w:val="24"/>
            <w:szCs w:val="24"/>
          </w:rPr>
          <w:t>Статья 9. Градостроительные регламенты и их применение</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_Toc101271578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79" w:history="1">
        <w:r w:rsidR="000A6700" w:rsidRPr="000A6700">
          <w:rPr>
            <w:rStyle w:val="a4"/>
            <w:rFonts w:ascii="Arial" w:hAnsi="Arial" w:cs="Arial"/>
            <w:noProof/>
            <w:sz w:val="24"/>
            <w:szCs w:val="24"/>
          </w:rPr>
          <w:t xml:space="preserve">ГЛАВА </w:t>
        </w:r>
        <w:r w:rsidR="000A6700" w:rsidRPr="000A6700">
          <w:rPr>
            <w:rStyle w:val="a4"/>
            <w:rFonts w:ascii="Arial" w:hAnsi="Arial" w:cs="Arial"/>
            <w:noProof/>
            <w:sz w:val="24"/>
            <w:szCs w:val="24"/>
            <w:lang w:val="en-US"/>
          </w:rPr>
          <w:t>III</w:t>
        </w:r>
        <w:r w:rsidR="000A6700" w:rsidRPr="000A6700">
          <w:rPr>
            <w:rStyle w:val="a4"/>
            <w:rFonts w:ascii="Arial" w:hAnsi="Arial" w:cs="Arial"/>
            <w:noProof/>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_Toc101271579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80" w:history="1">
        <w:r w:rsidR="000A6700" w:rsidRPr="000A6700">
          <w:rPr>
            <w:rStyle w:val="a4"/>
            <w:rFonts w:ascii="Arial" w:hAnsi="Arial" w:cs="Arial"/>
            <w:noProof/>
            <w:sz w:val="24"/>
            <w:szCs w:val="24"/>
          </w:rPr>
          <w:t>Статья 10. Порядок изменения видов разрешенного использования земельных участков и объектов капитального строительства</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_Toc101271580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81" w:history="1">
        <w:r w:rsidR="000A6700" w:rsidRPr="000A6700">
          <w:rPr>
            <w:rStyle w:val="a4"/>
            <w:rFonts w:ascii="Arial" w:hAnsi="Arial" w:cs="Arial"/>
            <w:noProof/>
            <w:sz w:val="24"/>
            <w:szCs w:val="24"/>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_Toc101271581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82" w:history="1">
        <w:r w:rsidR="000A6700" w:rsidRPr="000A6700">
          <w:rPr>
            <w:rStyle w:val="a4"/>
            <w:rFonts w:ascii="Arial" w:hAnsi="Arial" w:cs="Arial"/>
            <w:noProof/>
            <w:sz w:val="24"/>
            <w:szCs w:val="24"/>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_Toc101271582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83" w:history="1">
        <w:r w:rsidR="000A6700" w:rsidRPr="000A6700">
          <w:rPr>
            <w:rStyle w:val="a4"/>
            <w:rFonts w:ascii="Arial" w:hAnsi="Arial" w:cs="Arial"/>
            <w:noProof/>
            <w:sz w:val="24"/>
            <w:szCs w:val="24"/>
          </w:rPr>
          <w:t>ГЛАВА IV. Положения о подготовке документации по планировке территории органами местного самоуправления</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_Toc101271583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left" w:pos="4795"/>
          <w:tab w:val="right" w:leader="dot" w:pos="9628"/>
        </w:tabs>
        <w:rPr>
          <w:rFonts w:ascii="Arial" w:hAnsi="Arial" w:cs="Arial"/>
          <w:noProof/>
          <w:sz w:val="24"/>
          <w:szCs w:val="24"/>
        </w:rPr>
      </w:pPr>
      <w:hyperlink w:anchor="_Toc101271584" w:history="1">
        <w:r w:rsidR="000A6700" w:rsidRPr="000A6700">
          <w:rPr>
            <w:rStyle w:val="a4"/>
            <w:rFonts w:ascii="Arial" w:hAnsi="Arial" w:cs="Arial"/>
            <w:noProof/>
            <w:sz w:val="24"/>
            <w:szCs w:val="24"/>
          </w:rPr>
          <w:t xml:space="preserve">Статья 13. Общие требования к документации по </w:t>
        </w:r>
        <w:r w:rsidR="000A6700" w:rsidRPr="000A6700">
          <w:rPr>
            <w:rStyle w:val="a4"/>
            <w:rFonts w:ascii="Arial" w:hAnsi="Arial" w:cs="Arial"/>
            <w:noProof/>
            <w:spacing w:val="-3"/>
            <w:sz w:val="24"/>
            <w:szCs w:val="24"/>
          </w:rPr>
          <w:t xml:space="preserve">планировке </w:t>
        </w:r>
        <w:r w:rsidR="000A6700" w:rsidRPr="000A6700">
          <w:rPr>
            <w:rStyle w:val="a4"/>
            <w:rFonts w:ascii="Arial" w:hAnsi="Arial" w:cs="Arial"/>
            <w:noProof/>
            <w:sz w:val="24"/>
            <w:szCs w:val="24"/>
          </w:rPr>
          <w:t>территории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_Toc101271584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85" w:history="1">
        <w:r w:rsidR="000A6700" w:rsidRPr="000A6700">
          <w:rPr>
            <w:rStyle w:val="a4"/>
            <w:rFonts w:ascii="Arial" w:hAnsi="Arial" w:cs="Arial"/>
            <w:noProof/>
            <w:sz w:val="24"/>
            <w:szCs w:val="24"/>
          </w:rPr>
          <w:t>Статья 14. Виды документации по планировке территории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_Toc101271585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86" w:history="1">
        <w:r w:rsidR="000A6700" w:rsidRPr="000A6700">
          <w:rPr>
            <w:rStyle w:val="a4"/>
            <w:rFonts w:ascii="Arial" w:hAnsi="Arial" w:cs="Arial"/>
            <w:noProof/>
            <w:sz w:val="24"/>
            <w:szCs w:val="24"/>
          </w:rPr>
          <w:t xml:space="preserve">ГЛАВА </w:t>
        </w:r>
        <w:r w:rsidR="000A6700" w:rsidRPr="000A6700">
          <w:rPr>
            <w:rStyle w:val="a4"/>
            <w:rFonts w:ascii="Arial" w:hAnsi="Arial" w:cs="Arial"/>
            <w:noProof/>
            <w:sz w:val="24"/>
            <w:szCs w:val="24"/>
            <w:lang w:val="en-US"/>
          </w:rPr>
          <w:t>V</w:t>
        </w:r>
        <w:r w:rsidR="000A6700" w:rsidRPr="000A6700">
          <w:rPr>
            <w:rStyle w:val="a4"/>
            <w:rFonts w:ascii="Arial" w:hAnsi="Arial" w:cs="Arial"/>
            <w:noProof/>
            <w:sz w:val="24"/>
            <w:szCs w:val="24"/>
          </w:rPr>
          <w:t>. Положения о проведении общественных обсуждений или публичных слушаний по вопросам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_Toc101271586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87" w:history="1">
        <w:r w:rsidR="000A6700" w:rsidRPr="000A6700">
          <w:rPr>
            <w:rStyle w:val="a4"/>
            <w:rFonts w:ascii="Arial" w:hAnsi="Arial" w:cs="Arial"/>
            <w:noProof/>
            <w:sz w:val="24"/>
            <w:szCs w:val="24"/>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_Toc101271587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88" w:history="1">
        <w:r w:rsidR="000A6700" w:rsidRPr="000A6700">
          <w:rPr>
            <w:rStyle w:val="a4"/>
            <w:rFonts w:ascii="Arial" w:hAnsi="Arial" w:cs="Arial"/>
            <w:noProof/>
            <w:sz w:val="24"/>
            <w:szCs w:val="24"/>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_Toc101271588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89" w:history="1">
        <w:r w:rsidR="000A6700" w:rsidRPr="000A6700">
          <w:rPr>
            <w:rStyle w:val="a4"/>
            <w:rFonts w:ascii="Arial" w:hAnsi="Arial" w:cs="Arial"/>
            <w:noProof/>
            <w:sz w:val="24"/>
            <w:szCs w:val="24"/>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_Toc101271589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90" w:history="1">
        <w:r w:rsidR="000A6700" w:rsidRPr="000A6700">
          <w:rPr>
            <w:rStyle w:val="a4"/>
            <w:rFonts w:ascii="Arial" w:hAnsi="Arial" w:cs="Arial"/>
            <w:noProof/>
            <w:sz w:val="24"/>
            <w:szCs w:val="24"/>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_Toc101271590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91" w:history="1">
        <w:r w:rsidR="000A6700" w:rsidRPr="000A6700">
          <w:rPr>
            <w:rStyle w:val="a4"/>
            <w:rFonts w:ascii="Arial" w:hAnsi="Arial" w:cs="Arial"/>
            <w:noProof/>
            <w:sz w:val="24"/>
            <w:szCs w:val="24"/>
          </w:rPr>
          <w:t>ГЛАВА VI. Положения о внесении изменений в Правила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_Toc101271591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92" w:history="1">
        <w:r w:rsidR="000A6700" w:rsidRPr="000A6700">
          <w:rPr>
            <w:rStyle w:val="a4"/>
            <w:rFonts w:ascii="Arial" w:hAnsi="Arial" w:cs="Arial"/>
            <w:noProof/>
            <w:sz w:val="24"/>
            <w:szCs w:val="24"/>
          </w:rPr>
          <w:t>Статья 19. Порядок внесения изменений в Правила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_Toc101271592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8"/>
        </w:tabs>
        <w:rPr>
          <w:rFonts w:ascii="Arial" w:hAnsi="Arial" w:cs="Arial"/>
          <w:noProof/>
          <w:sz w:val="24"/>
          <w:szCs w:val="24"/>
        </w:rPr>
      </w:pPr>
      <w:hyperlink w:anchor="_Toc101271593" w:history="1">
        <w:r w:rsidR="000A6700" w:rsidRPr="000A6700">
          <w:rPr>
            <w:rStyle w:val="a4"/>
            <w:rFonts w:ascii="Arial" w:hAnsi="Arial" w:cs="Arial"/>
            <w:noProof/>
            <w:sz w:val="24"/>
            <w:szCs w:val="24"/>
          </w:rPr>
          <w:t xml:space="preserve">ГЛАВА </w:t>
        </w:r>
        <w:r w:rsidR="000A6700" w:rsidRPr="000A6700">
          <w:rPr>
            <w:rStyle w:val="a4"/>
            <w:rFonts w:ascii="Arial" w:hAnsi="Arial" w:cs="Arial"/>
            <w:noProof/>
            <w:sz w:val="24"/>
            <w:szCs w:val="24"/>
            <w:lang w:val="en-US"/>
          </w:rPr>
          <w:t>VII</w:t>
        </w:r>
        <w:r w:rsidR="000A6700" w:rsidRPr="000A6700">
          <w:rPr>
            <w:rStyle w:val="a4"/>
            <w:rFonts w:ascii="Arial" w:hAnsi="Arial" w:cs="Arial"/>
            <w:noProof/>
            <w:sz w:val="24"/>
            <w:szCs w:val="24"/>
          </w:rPr>
          <w:t>. Положения о регулировании иных вопросов землепользования и застройки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_Toc101271593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tabs>
          <w:tab w:val="right" w:leader="dot" w:pos="9628"/>
        </w:tabs>
        <w:rPr>
          <w:rFonts w:ascii="Arial" w:hAnsi="Arial" w:cs="Arial"/>
          <w:noProof/>
          <w:sz w:val="24"/>
          <w:szCs w:val="24"/>
        </w:rPr>
      </w:pPr>
      <w:hyperlink w:anchor="_Toc101271594" w:history="1">
        <w:r w:rsidR="000A6700" w:rsidRPr="000A6700">
          <w:rPr>
            <w:rStyle w:val="a4"/>
            <w:rFonts w:ascii="Arial" w:hAnsi="Arial" w:cs="Arial"/>
            <w:noProof/>
            <w:sz w:val="24"/>
            <w:szCs w:val="24"/>
          </w:rPr>
          <w:t>Статья 20. Внесение сведений о границах территориальных зон в Единый государственный реестр недвижимости</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_Toc101271594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rPr>
          <w:rFonts w:ascii="Arial" w:hAnsi="Arial" w:cs="Arial"/>
          <w:sz w:val="24"/>
          <w:szCs w:val="24"/>
        </w:rPr>
      </w:pPr>
      <w:r w:rsidRPr="000A6700">
        <w:rPr>
          <w:rFonts w:ascii="Arial" w:hAnsi="Arial" w:cs="Arial"/>
          <w:b/>
          <w:bCs/>
          <w:sz w:val="24"/>
          <w:szCs w:val="24"/>
        </w:rPr>
        <w:fldChar w:fldCharType="end"/>
      </w:r>
    </w:p>
    <w:p w:rsidR="000A6700" w:rsidRPr="000A6700" w:rsidRDefault="000A6700" w:rsidP="000A6700">
      <w:pPr>
        <w:pStyle w:val="11"/>
        <w:rPr>
          <w:rFonts w:ascii="Arial" w:hAnsi="Arial" w:cs="Arial"/>
          <w:sz w:val="24"/>
          <w:szCs w:val="24"/>
        </w:rPr>
      </w:pPr>
      <w:bookmarkStart w:id="5" w:name="_Toc101271566"/>
      <w:r w:rsidRPr="000A6700">
        <w:rPr>
          <w:rFonts w:ascii="Arial" w:hAnsi="Arial" w:cs="Arial"/>
          <w:sz w:val="24"/>
          <w:szCs w:val="24"/>
        </w:rPr>
        <w:lastRenderedPageBreak/>
        <w:t>ВВЕДЕНИЕ</w:t>
      </w:r>
      <w:bookmarkEnd w:id="1"/>
      <w:bookmarkEnd w:id="5"/>
    </w:p>
    <w:p w:rsidR="000A6700" w:rsidRPr="000A6700" w:rsidRDefault="000A6700" w:rsidP="000A6700">
      <w:pPr>
        <w:pStyle w:val="51"/>
        <w:rPr>
          <w:rFonts w:ascii="Arial" w:hAnsi="Arial" w:cs="Arial"/>
          <w:color w:val="000000"/>
        </w:rPr>
      </w:pPr>
      <w:r w:rsidRPr="000A6700">
        <w:rPr>
          <w:rFonts w:ascii="Arial" w:hAnsi="Arial" w:cs="Arial"/>
          <w:color w:val="000000"/>
        </w:rPr>
        <w:t>Правила землепользования и застройки муниципального образования «Беловское сельское поселение» Аксубаевского муниципального района Республики Татарстан (далее – Правила) - документ градостроительного зонирования, разработанный государственным бюджетным учреждением «Фонд пространственных данных Республики Татарстан» в соответствии с Градостроительным кодексом Российской Федерации от 29.12.2004 г. №190-ФЗ, Земельным кодексом Российской Федерации от 25.10.2001 г. № 136-ФЗ, Лесным кодексом Российской Федерации от 04.12.2006 г. № 200-ФЗ; Водным кодексом Российской Федерации от 03.06.2006 г. № 74-ФЗ, Постановлением Правительства РФ от 09.06.2006 г. № 363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w:t>
      </w:r>
    </w:p>
    <w:p w:rsidR="000A6700" w:rsidRPr="000A6700" w:rsidRDefault="000A6700" w:rsidP="000A6700">
      <w:pPr>
        <w:pStyle w:val="51"/>
        <w:tabs>
          <w:tab w:val="num" w:pos="0"/>
        </w:tabs>
        <w:suppressAutoHyphens w:val="0"/>
        <w:ind w:firstLine="709"/>
        <w:rPr>
          <w:rFonts w:ascii="Arial" w:hAnsi="Arial" w:cs="Arial"/>
          <w:color w:val="000000"/>
        </w:rPr>
      </w:pPr>
      <w:r w:rsidRPr="000A6700">
        <w:rPr>
          <w:rFonts w:ascii="Arial" w:hAnsi="Arial" w:cs="Arial"/>
          <w:color w:val="000000"/>
        </w:rPr>
        <w:t>При подготовке Правил также учитываются положения нормативных правовых актов Аксубаевского муниципального района и муниципального образования «Беловское сельское поселение», иных документов, определяющих основные направления социально-экономического и градостроительного развития муниципального образования.</w:t>
      </w:r>
    </w:p>
    <w:p w:rsidR="000A6700" w:rsidRPr="000A6700" w:rsidRDefault="000A6700" w:rsidP="000A6700">
      <w:pPr>
        <w:pStyle w:val="51"/>
        <w:tabs>
          <w:tab w:val="num" w:pos="0"/>
        </w:tabs>
        <w:suppressAutoHyphens w:val="0"/>
        <w:ind w:firstLine="709"/>
        <w:rPr>
          <w:rFonts w:ascii="Arial" w:hAnsi="Arial" w:cs="Arial"/>
          <w:color w:val="000000"/>
        </w:rPr>
      </w:pPr>
      <w:r w:rsidRPr="000A6700">
        <w:rPr>
          <w:rFonts w:ascii="Arial" w:hAnsi="Arial" w:cs="Arial"/>
          <w:color w:val="000000"/>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«Беловское сельское поселение» Аксубаевского муниципального района Республики Татарстан с целью </w:t>
      </w:r>
      <w:bookmarkStart w:id="6" w:name="dst100466"/>
      <w:bookmarkEnd w:id="6"/>
      <w:r w:rsidRPr="000A6700">
        <w:rPr>
          <w:rFonts w:ascii="Arial" w:hAnsi="Arial" w:cs="Arial"/>
          <w:color w:val="000000"/>
        </w:rPr>
        <w:t xml:space="preserve"> 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7" w:name="dst100469"/>
      <w:bookmarkEnd w:id="7"/>
      <w:r w:rsidRPr="000A6700">
        <w:rPr>
          <w:rFonts w:ascii="Arial" w:hAnsi="Arial" w:cs="Arial"/>
          <w:color w:val="000000"/>
        </w:rPr>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A6700" w:rsidRPr="000A6700" w:rsidRDefault="000A6700" w:rsidP="000A6700">
      <w:pPr>
        <w:pStyle w:val="11"/>
        <w:ind w:left="567"/>
        <w:rPr>
          <w:rFonts w:ascii="Arial" w:hAnsi="Arial" w:cs="Arial"/>
          <w:color w:val="000000"/>
          <w:sz w:val="24"/>
          <w:szCs w:val="24"/>
        </w:rPr>
      </w:pPr>
      <w:bookmarkStart w:id="8" w:name="_Toc101271567"/>
      <w:r w:rsidRPr="000A6700">
        <w:rPr>
          <w:rFonts w:ascii="Arial" w:hAnsi="Arial" w:cs="Arial"/>
          <w:caps w:val="0"/>
          <w:color w:val="000000"/>
          <w:sz w:val="24"/>
          <w:szCs w:val="24"/>
        </w:rPr>
        <w:lastRenderedPageBreak/>
        <w:t xml:space="preserve">ЧАСТЬ </w:t>
      </w:r>
      <w:r w:rsidRPr="000A6700">
        <w:rPr>
          <w:rFonts w:ascii="Arial" w:hAnsi="Arial" w:cs="Arial"/>
          <w:caps w:val="0"/>
          <w:color w:val="000000"/>
          <w:sz w:val="24"/>
          <w:szCs w:val="24"/>
          <w:lang w:val="en-US"/>
        </w:rPr>
        <w:t>I</w:t>
      </w:r>
      <w:r w:rsidRPr="000A6700">
        <w:rPr>
          <w:rFonts w:ascii="Arial" w:hAnsi="Arial" w:cs="Arial"/>
          <w:caps w:val="0"/>
          <w:color w:val="000000"/>
          <w:sz w:val="24"/>
          <w:szCs w:val="24"/>
        </w:rPr>
        <w:t>. ПОРЯДОК ПРИМЕНЕНИЯ ПРАВИЛ ЗЕМЛЕПОЛЬЗОВАНИЯ И ЗАСТРОЙКИ, ПОРЯДОК ВНЕСЕНИЯ ИЗМЕНЕНИЙ В ПРАВИЛА ЗЕМЛЕПОЛЬЗОВАНИЯ И ЗАСТРОЙКИ</w:t>
      </w:r>
      <w:bookmarkEnd w:id="2"/>
      <w:bookmarkEnd w:id="8"/>
    </w:p>
    <w:p w:rsidR="000A6700" w:rsidRPr="000A6700" w:rsidRDefault="000A6700" w:rsidP="000A6700">
      <w:pPr>
        <w:pStyle w:val="2"/>
        <w:rPr>
          <w:rFonts w:ascii="Arial" w:hAnsi="Arial" w:cs="Arial"/>
          <w:color w:val="000000" w:themeColor="text1"/>
          <w:sz w:val="24"/>
          <w:szCs w:val="24"/>
        </w:rPr>
      </w:pPr>
      <w:bookmarkStart w:id="9" w:name="_Toc6502780"/>
      <w:bookmarkStart w:id="10" w:name="_Toc101271568"/>
      <w:r w:rsidRPr="000A6700">
        <w:rPr>
          <w:rFonts w:ascii="Arial" w:hAnsi="Arial" w:cs="Arial"/>
          <w:color w:val="000000" w:themeColor="text1"/>
          <w:sz w:val="24"/>
          <w:szCs w:val="24"/>
        </w:rPr>
        <w:t xml:space="preserve">ГЛАВА </w:t>
      </w:r>
      <w:r w:rsidRPr="000A6700">
        <w:rPr>
          <w:rFonts w:ascii="Arial" w:hAnsi="Arial" w:cs="Arial"/>
          <w:color w:val="000000" w:themeColor="text1"/>
          <w:sz w:val="24"/>
          <w:szCs w:val="24"/>
          <w:lang w:val="en-US"/>
        </w:rPr>
        <w:t>I</w:t>
      </w:r>
      <w:r w:rsidRPr="000A6700">
        <w:rPr>
          <w:rFonts w:ascii="Arial" w:hAnsi="Arial" w:cs="Arial"/>
          <w:color w:val="000000" w:themeColor="text1"/>
          <w:sz w:val="24"/>
          <w:szCs w:val="24"/>
        </w:rPr>
        <w:t>. Общие положения</w:t>
      </w:r>
      <w:bookmarkEnd w:id="9"/>
      <w:bookmarkEnd w:id="10"/>
    </w:p>
    <w:p w:rsidR="000A6700" w:rsidRPr="000A6700" w:rsidRDefault="000A6700" w:rsidP="000A6700">
      <w:pPr>
        <w:pStyle w:val="30"/>
        <w:numPr>
          <w:ilvl w:val="0"/>
          <w:numId w:val="1"/>
        </w:numPr>
        <w:rPr>
          <w:rFonts w:ascii="Arial" w:hAnsi="Arial" w:cs="Arial"/>
          <w:color w:val="000000" w:themeColor="text1"/>
        </w:rPr>
      </w:pPr>
      <w:bookmarkStart w:id="11" w:name="_Toc6502781"/>
    </w:p>
    <w:bookmarkEnd w:id="11"/>
    <w:p w:rsidR="000A6700" w:rsidRPr="000A6700" w:rsidRDefault="000A6700" w:rsidP="000A6700">
      <w:pPr>
        <w:pStyle w:val="51"/>
        <w:rPr>
          <w:rFonts w:ascii="Arial" w:hAnsi="Arial" w:cs="Arial"/>
          <w:iCs/>
        </w:rPr>
      </w:pPr>
    </w:p>
    <w:p w:rsidR="000A6700" w:rsidRPr="000A6700" w:rsidRDefault="000A6700" w:rsidP="000A6700">
      <w:pPr>
        <w:pStyle w:val="30"/>
        <w:numPr>
          <w:ilvl w:val="0"/>
          <w:numId w:val="1"/>
        </w:numPr>
        <w:ind w:firstLine="567"/>
        <w:outlineLvl w:val="2"/>
        <w:rPr>
          <w:rFonts w:ascii="Arial" w:hAnsi="Arial" w:cs="Arial"/>
          <w:i w:val="0"/>
        </w:rPr>
      </w:pPr>
      <w:bookmarkStart w:id="12" w:name="_Toc6502782"/>
      <w:bookmarkStart w:id="13" w:name="_Toc101271569"/>
      <w:r w:rsidRPr="000A6700">
        <w:rPr>
          <w:rFonts w:ascii="Arial" w:hAnsi="Arial" w:cs="Arial"/>
          <w:i w:val="0"/>
        </w:rPr>
        <w:t xml:space="preserve">Статья 1. </w:t>
      </w:r>
      <w:bookmarkEnd w:id="12"/>
      <w:r w:rsidRPr="000A6700">
        <w:rPr>
          <w:rFonts w:ascii="Arial" w:hAnsi="Arial" w:cs="Arial"/>
          <w:i w:val="0"/>
        </w:rPr>
        <w:t>Основания введения, назначение и состав Правил землепользования и застройки</w:t>
      </w:r>
      <w:bookmarkEnd w:id="13"/>
    </w:p>
    <w:p w:rsidR="000A6700" w:rsidRPr="000A6700" w:rsidRDefault="000A6700" w:rsidP="000A6700">
      <w:pPr>
        <w:pStyle w:val="51"/>
        <w:rPr>
          <w:rFonts w:ascii="Arial" w:hAnsi="Arial" w:cs="Arial"/>
        </w:rPr>
      </w:pPr>
    </w:p>
    <w:p w:rsidR="000A6700" w:rsidRPr="000A6700" w:rsidRDefault="000A6700" w:rsidP="000A6700">
      <w:pPr>
        <w:pStyle w:val="51"/>
        <w:numPr>
          <w:ilvl w:val="0"/>
          <w:numId w:val="2"/>
        </w:numPr>
        <w:ind w:left="0" w:firstLine="709"/>
        <w:rPr>
          <w:rFonts w:ascii="Arial" w:hAnsi="Arial" w:cs="Arial"/>
        </w:rPr>
      </w:pPr>
      <w:r w:rsidRPr="000A6700">
        <w:rPr>
          <w:rFonts w:ascii="Arial" w:hAnsi="Arial" w:cs="Arial"/>
        </w:rPr>
        <w:t>Правила землепользования и застройки муниципального образования «Беловское сельское поселение» Аксубаевского муниципального района Республики Татарстан имеют статус нормативного правового акта органа местного самоуправления Аксубаевского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«Беловское сельское поселение» (далее – муниципальное образование, поселение) систему регулирования землепользования и застройки.</w:t>
      </w:r>
    </w:p>
    <w:p w:rsidR="000A6700" w:rsidRPr="000A6700" w:rsidRDefault="000A6700" w:rsidP="000A6700">
      <w:pPr>
        <w:pStyle w:val="51"/>
        <w:numPr>
          <w:ilvl w:val="0"/>
          <w:numId w:val="2"/>
        </w:numPr>
        <w:ind w:left="0" w:firstLine="709"/>
        <w:rPr>
          <w:rFonts w:ascii="Arial" w:hAnsi="Arial" w:cs="Arial"/>
        </w:rPr>
      </w:pPr>
      <w:r w:rsidRPr="000A6700">
        <w:rPr>
          <w:rFonts w:ascii="Arial" w:hAnsi="Arial" w:cs="Arial"/>
        </w:rPr>
        <w:t>Настоящие Правила разработаны в целях:</w:t>
      </w:r>
    </w:p>
    <w:p w:rsidR="000A6700" w:rsidRPr="000A6700" w:rsidRDefault="000A6700" w:rsidP="000A6700">
      <w:pPr>
        <w:pStyle w:val="51"/>
        <w:rPr>
          <w:rFonts w:ascii="Arial" w:hAnsi="Arial" w:cs="Arial"/>
          <w:color w:val="000000"/>
        </w:rPr>
      </w:pPr>
      <w:r w:rsidRPr="000A6700">
        <w:rPr>
          <w:rFonts w:ascii="Arial" w:hAnsi="Arial" w:cs="Arial"/>
          <w:color w:val="000000"/>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A6700" w:rsidRPr="000A6700" w:rsidRDefault="000A6700" w:rsidP="000A6700">
      <w:pPr>
        <w:pStyle w:val="51"/>
        <w:rPr>
          <w:rFonts w:ascii="Arial" w:hAnsi="Arial" w:cs="Arial"/>
          <w:color w:val="000000"/>
        </w:rPr>
      </w:pPr>
      <w:r w:rsidRPr="000A6700">
        <w:rPr>
          <w:rFonts w:ascii="Arial" w:hAnsi="Arial" w:cs="Arial"/>
          <w:color w:val="000000"/>
        </w:rPr>
        <w:t>2) создания условий для планировки территории муниципального образования;</w:t>
      </w:r>
    </w:p>
    <w:p w:rsidR="000A6700" w:rsidRPr="000A6700" w:rsidRDefault="000A6700" w:rsidP="000A6700">
      <w:pPr>
        <w:pStyle w:val="51"/>
        <w:rPr>
          <w:rFonts w:ascii="Arial" w:hAnsi="Arial" w:cs="Arial"/>
          <w:color w:val="000000"/>
        </w:rPr>
      </w:pPr>
      <w:r w:rsidRPr="000A6700">
        <w:rPr>
          <w:rFonts w:ascii="Arial" w:hAnsi="Arial" w:cs="Arial"/>
          <w:color w:val="000000"/>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A6700" w:rsidRPr="000A6700" w:rsidRDefault="000A6700" w:rsidP="000A6700">
      <w:pPr>
        <w:pStyle w:val="51"/>
        <w:rPr>
          <w:rFonts w:ascii="Arial" w:hAnsi="Arial" w:cs="Arial"/>
        </w:rPr>
      </w:pPr>
      <w:r w:rsidRPr="000A6700">
        <w:rPr>
          <w:rFonts w:ascii="Arial" w:hAnsi="Arial" w:cs="Arial"/>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A6700" w:rsidRPr="000A6700" w:rsidRDefault="000A6700" w:rsidP="000A6700">
      <w:pPr>
        <w:pStyle w:val="51"/>
        <w:numPr>
          <w:ilvl w:val="0"/>
          <w:numId w:val="2"/>
        </w:numPr>
        <w:ind w:left="0" w:firstLine="709"/>
        <w:rPr>
          <w:rFonts w:ascii="Arial" w:hAnsi="Arial" w:cs="Arial"/>
        </w:rPr>
      </w:pPr>
      <w:r w:rsidRPr="000A6700">
        <w:rPr>
          <w:rFonts w:ascii="Arial" w:hAnsi="Arial" w:cs="Arial"/>
        </w:rPr>
        <w:t>Настоящие Правила применяются наряду с:</w:t>
      </w:r>
    </w:p>
    <w:p w:rsidR="000A6700" w:rsidRPr="000A6700" w:rsidRDefault="000A6700" w:rsidP="000A6700">
      <w:pPr>
        <w:pStyle w:val="51"/>
        <w:rPr>
          <w:rFonts w:ascii="Arial" w:hAnsi="Arial" w:cs="Arial"/>
          <w:color w:val="000000"/>
        </w:rPr>
      </w:pPr>
      <w:r w:rsidRPr="000A6700">
        <w:rPr>
          <w:rFonts w:ascii="Arial" w:hAnsi="Arial" w:cs="Arial"/>
          <w:color w:val="000000"/>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0A6700" w:rsidRPr="000A6700" w:rsidRDefault="000A6700" w:rsidP="000A6700">
      <w:pPr>
        <w:pStyle w:val="51"/>
        <w:rPr>
          <w:rFonts w:ascii="Arial" w:hAnsi="Arial" w:cs="Arial"/>
          <w:color w:val="000000"/>
        </w:rPr>
      </w:pPr>
      <w:r w:rsidRPr="000A6700">
        <w:rPr>
          <w:rFonts w:ascii="Arial" w:hAnsi="Arial" w:cs="Arial"/>
          <w:color w:val="000000"/>
        </w:rPr>
        <w:t>законодательством Российской Федерации и законодательством Республики Татарстан;</w:t>
      </w:r>
    </w:p>
    <w:p w:rsidR="000A6700" w:rsidRPr="000A6700" w:rsidRDefault="000A6700" w:rsidP="000A6700">
      <w:pPr>
        <w:pStyle w:val="51"/>
        <w:rPr>
          <w:rFonts w:ascii="Arial" w:hAnsi="Arial" w:cs="Arial"/>
          <w:color w:val="000000"/>
        </w:rPr>
      </w:pPr>
      <w:r w:rsidRPr="000A6700">
        <w:rPr>
          <w:rFonts w:ascii="Arial" w:hAnsi="Arial" w:cs="Arial"/>
          <w:color w:val="000000"/>
        </w:rPr>
        <w:t>нормативами градостроительного проектирования;</w:t>
      </w:r>
    </w:p>
    <w:p w:rsidR="000A6700" w:rsidRPr="000A6700" w:rsidRDefault="000A6700" w:rsidP="000A6700">
      <w:pPr>
        <w:pStyle w:val="51"/>
        <w:rPr>
          <w:rFonts w:ascii="Arial" w:hAnsi="Arial" w:cs="Arial"/>
          <w:color w:val="000000"/>
        </w:rPr>
      </w:pPr>
      <w:r w:rsidRPr="000A6700">
        <w:rPr>
          <w:rFonts w:ascii="Arial" w:hAnsi="Arial" w:cs="Arial"/>
          <w:color w:val="000000"/>
        </w:rPr>
        <w:t>нормативными правовыми актами муниципального образования «Беловское сельское поселение» и Аксубаевского муниципального района Республики Татарстан по вопросам регулирования землепользования и застройки.</w:t>
      </w:r>
    </w:p>
    <w:p w:rsidR="000A6700" w:rsidRPr="000A6700" w:rsidRDefault="000A6700" w:rsidP="000A6700">
      <w:pPr>
        <w:pStyle w:val="51"/>
        <w:numPr>
          <w:ilvl w:val="0"/>
          <w:numId w:val="2"/>
        </w:numPr>
        <w:ind w:left="0" w:firstLine="709"/>
        <w:rPr>
          <w:rFonts w:ascii="Arial" w:hAnsi="Arial" w:cs="Arial"/>
        </w:rPr>
      </w:pPr>
      <w:r w:rsidRPr="000A6700">
        <w:rPr>
          <w:rFonts w:ascii="Arial" w:hAnsi="Arial" w:cs="Arial"/>
        </w:rPr>
        <w:t>В состав настоящих Правил входят следующие документы:</w:t>
      </w:r>
    </w:p>
    <w:p w:rsidR="000A6700" w:rsidRPr="000A6700" w:rsidRDefault="000A6700" w:rsidP="000A6700">
      <w:pPr>
        <w:pStyle w:val="51"/>
        <w:rPr>
          <w:rFonts w:ascii="Arial" w:hAnsi="Arial" w:cs="Arial"/>
          <w:color w:val="000000"/>
        </w:rPr>
      </w:pPr>
      <w:r w:rsidRPr="000A6700">
        <w:rPr>
          <w:rFonts w:ascii="Arial" w:hAnsi="Arial" w:cs="Arial"/>
          <w:color w:val="000000"/>
        </w:rPr>
        <w:t>Текстовая часть:</w:t>
      </w:r>
    </w:p>
    <w:p w:rsidR="000A6700" w:rsidRPr="000A6700" w:rsidRDefault="000A6700" w:rsidP="000A6700">
      <w:pPr>
        <w:pStyle w:val="51"/>
        <w:rPr>
          <w:rFonts w:ascii="Arial" w:hAnsi="Arial" w:cs="Arial"/>
          <w:color w:val="000000"/>
        </w:rPr>
      </w:pPr>
      <w:r w:rsidRPr="000A6700">
        <w:rPr>
          <w:rFonts w:ascii="Arial" w:hAnsi="Arial" w:cs="Arial"/>
          <w:color w:val="000000"/>
        </w:rPr>
        <w:t>- Введение</w:t>
      </w:r>
    </w:p>
    <w:p w:rsidR="000A6700" w:rsidRPr="000A6700" w:rsidRDefault="000A6700" w:rsidP="000A6700">
      <w:pPr>
        <w:pStyle w:val="51"/>
        <w:rPr>
          <w:rFonts w:ascii="Arial" w:hAnsi="Arial" w:cs="Arial"/>
          <w:color w:val="000000"/>
        </w:rPr>
      </w:pPr>
      <w:r w:rsidRPr="000A6700">
        <w:rPr>
          <w:rFonts w:ascii="Arial" w:hAnsi="Arial" w:cs="Arial"/>
          <w:color w:val="000000"/>
        </w:rPr>
        <w:t>- Том 1. Порядок применения и внесения изменений в Правила землепользования и застройки;</w:t>
      </w:r>
    </w:p>
    <w:p w:rsidR="000A6700" w:rsidRPr="000A6700" w:rsidRDefault="000A6700" w:rsidP="000A6700">
      <w:pPr>
        <w:pStyle w:val="51"/>
        <w:rPr>
          <w:rFonts w:ascii="Arial" w:hAnsi="Arial" w:cs="Arial"/>
          <w:color w:val="000000"/>
        </w:rPr>
      </w:pPr>
      <w:r w:rsidRPr="000A6700">
        <w:rPr>
          <w:rFonts w:ascii="Arial" w:hAnsi="Arial" w:cs="Arial"/>
          <w:color w:val="000000"/>
        </w:rPr>
        <w:t>- Том 2. Карты градостроительного зонирования. Градостроительные регламенты.</w:t>
      </w:r>
    </w:p>
    <w:p w:rsidR="000A6700" w:rsidRPr="000A6700" w:rsidRDefault="000A6700" w:rsidP="000A6700">
      <w:pPr>
        <w:pStyle w:val="51"/>
        <w:rPr>
          <w:rFonts w:ascii="Arial" w:hAnsi="Arial" w:cs="Arial"/>
          <w:color w:val="000000"/>
        </w:rPr>
      </w:pPr>
      <w:r w:rsidRPr="000A6700">
        <w:rPr>
          <w:rFonts w:ascii="Arial" w:hAnsi="Arial" w:cs="Arial"/>
          <w:color w:val="000000"/>
        </w:rPr>
        <w:t>Графическая часть:</w:t>
      </w:r>
    </w:p>
    <w:p w:rsidR="000A6700" w:rsidRPr="000A6700" w:rsidRDefault="000A6700" w:rsidP="000A6700">
      <w:pPr>
        <w:pStyle w:val="51"/>
        <w:rPr>
          <w:rFonts w:ascii="Arial" w:hAnsi="Arial" w:cs="Arial"/>
          <w:color w:val="000000"/>
        </w:rPr>
      </w:pPr>
      <w:r w:rsidRPr="000A6700">
        <w:rPr>
          <w:rFonts w:ascii="Arial" w:hAnsi="Arial" w:cs="Arial"/>
          <w:color w:val="000000"/>
        </w:rPr>
        <w:t>- Карта градостроительного зонирования. Территориальные зоны;</w:t>
      </w:r>
    </w:p>
    <w:p w:rsidR="000A6700" w:rsidRPr="000A6700" w:rsidRDefault="000A6700" w:rsidP="000A6700">
      <w:pPr>
        <w:pStyle w:val="51"/>
        <w:ind w:left="709" w:firstLine="0"/>
        <w:rPr>
          <w:rFonts w:ascii="Arial" w:hAnsi="Arial" w:cs="Arial"/>
          <w:color w:val="000000"/>
        </w:rPr>
      </w:pPr>
      <w:r w:rsidRPr="000A6700">
        <w:rPr>
          <w:rFonts w:ascii="Arial" w:hAnsi="Arial" w:cs="Arial"/>
          <w:color w:val="000000"/>
        </w:rPr>
        <w:t>- Карта градостроительного зонирования. Зоны с особыми условиями использования территории.</w:t>
      </w:r>
    </w:p>
    <w:p w:rsidR="000A6700" w:rsidRPr="000A6700" w:rsidRDefault="000A6700" w:rsidP="000A6700">
      <w:pPr>
        <w:pStyle w:val="51"/>
        <w:rPr>
          <w:rFonts w:ascii="Arial" w:hAnsi="Arial" w:cs="Arial"/>
          <w:color w:val="000000"/>
        </w:rPr>
      </w:pPr>
      <w:r w:rsidRPr="000A6700">
        <w:rPr>
          <w:rFonts w:ascii="Arial" w:hAnsi="Arial" w:cs="Arial"/>
          <w:color w:val="000000"/>
        </w:rPr>
        <w:t>Приложение:</w:t>
      </w:r>
    </w:p>
    <w:p w:rsidR="000A6700" w:rsidRPr="000A6700" w:rsidRDefault="000A6700" w:rsidP="000A6700">
      <w:pPr>
        <w:pStyle w:val="51"/>
        <w:rPr>
          <w:rFonts w:ascii="Arial" w:hAnsi="Arial" w:cs="Arial"/>
          <w:color w:val="000000"/>
        </w:rPr>
      </w:pPr>
      <w:r w:rsidRPr="000A6700">
        <w:rPr>
          <w:rFonts w:ascii="Arial" w:hAnsi="Arial" w:cs="Arial"/>
          <w:color w:val="000000"/>
        </w:rPr>
        <w:t>Сведения о границах территориальных зон.</w:t>
      </w:r>
    </w:p>
    <w:p w:rsidR="000A6700" w:rsidRPr="000A6700" w:rsidRDefault="000A6700" w:rsidP="000A6700">
      <w:pPr>
        <w:pStyle w:val="51"/>
        <w:numPr>
          <w:ilvl w:val="0"/>
          <w:numId w:val="2"/>
        </w:numPr>
        <w:ind w:left="0" w:firstLine="709"/>
        <w:rPr>
          <w:rFonts w:ascii="Arial" w:hAnsi="Arial" w:cs="Arial"/>
        </w:rPr>
      </w:pPr>
      <w:r w:rsidRPr="000A6700">
        <w:rPr>
          <w:rFonts w:ascii="Arial" w:hAnsi="Arial" w:cs="Arial"/>
        </w:rPr>
        <w:lastRenderedPageBreak/>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«Беловское сельское поселение».</w:t>
      </w:r>
    </w:p>
    <w:p w:rsidR="000A6700" w:rsidRPr="000A6700" w:rsidRDefault="000A6700" w:rsidP="000A6700">
      <w:pPr>
        <w:pStyle w:val="51"/>
        <w:rPr>
          <w:rFonts w:ascii="Arial" w:hAnsi="Arial" w:cs="Arial"/>
        </w:rPr>
      </w:pPr>
    </w:p>
    <w:p w:rsidR="000A6700" w:rsidRPr="000A6700" w:rsidRDefault="000A6700" w:rsidP="000A6700">
      <w:pPr>
        <w:pStyle w:val="30"/>
        <w:numPr>
          <w:ilvl w:val="0"/>
          <w:numId w:val="1"/>
        </w:numPr>
        <w:ind w:firstLine="567"/>
        <w:outlineLvl w:val="2"/>
        <w:rPr>
          <w:rFonts w:ascii="Arial" w:hAnsi="Arial" w:cs="Arial"/>
        </w:rPr>
      </w:pPr>
      <w:bookmarkStart w:id="14" w:name="_Toc6502783"/>
      <w:bookmarkStart w:id="15" w:name="_Toc101271570"/>
      <w:r w:rsidRPr="000A6700">
        <w:rPr>
          <w:rFonts w:ascii="Arial" w:hAnsi="Arial" w:cs="Arial"/>
          <w:i w:val="0"/>
        </w:rPr>
        <w:t>Статья 2. Открытость и доступность информации о землепользовании и застройке</w:t>
      </w:r>
      <w:bookmarkEnd w:id="14"/>
      <w:bookmarkEnd w:id="15"/>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1.</w:t>
      </w:r>
      <w:r w:rsidRPr="000A6700">
        <w:rPr>
          <w:rFonts w:ascii="Arial" w:hAnsi="Arial" w:cs="Arial"/>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0A6700" w:rsidRPr="000A6700" w:rsidRDefault="000A6700" w:rsidP="000A6700">
      <w:pPr>
        <w:pStyle w:val="51"/>
        <w:rPr>
          <w:rFonts w:ascii="Arial" w:hAnsi="Arial" w:cs="Arial"/>
        </w:rPr>
      </w:pPr>
      <w:r w:rsidRPr="000A6700">
        <w:rPr>
          <w:rFonts w:ascii="Arial" w:hAnsi="Arial" w:cs="Arial"/>
        </w:rPr>
        <w:t>2.</w:t>
      </w:r>
      <w:r w:rsidRPr="000A6700">
        <w:rPr>
          <w:rFonts w:ascii="Arial" w:hAnsi="Arial" w:cs="Arial"/>
        </w:rPr>
        <w:tab/>
        <w:t>Органы муниципального образования «Беловское сельское поселение» Аксубаевского муниципального района обеспечивают возможность ознакомления с настоящими Правилами путем:</w:t>
      </w:r>
    </w:p>
    <w:p w:rsidR="000A6700" w:rsidRPr="000A6700" w:rsidRDefault="000A6700" w:rsidP="000A6700">
      <w:pPr>
        <w:pStyle w:val="51"/>
        <w:rPr>
          <w:rFonts w:ascii="Arial" w:hAnsi="Arial" w:cs="Arial"/>
        </w:rPr>
      </w:pPr>
      <w:r w:rsidRPr="000A6700">
        <w:rPr>
          <w:rFonts w:ascii="Arial" w:hAnsi="Arial" w:cs="Arial"/>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сайте муниципального образования в    информационно-телекоммуникационной сети «Интернет»;</w:t>
      </w:r>
    </w:p>
    <w:p w:rsidR="000A6700" w:rsidRPr="000A6700" w:rsidRDefault="000A6700" w:rsidP="000A6700">
      <w:pPr>
        <w:pStyle w:val="51"/>
        <w:rPr>
          <w:rFonts w:ascii="Arial" w:hAnsi="Arial" w:cs="Arial"/>
        </w:rPr>
      </w:pPr>
      <w:r w:rsidRPr="000A6700">
        <w:rPr>
          <w:rFonts w:ascii="Arial" w:hAnsi="Arial" w:cs="Arial"/>
        </w:rPr>
        <w:t>- размещения Правил в Федеральной государственной информационной системе территориального планирования;</w:t>
      </w:r>
    </w:p>
    <w:p w:rsidR="000A6700" w:rsidRPr="000A6700" w:rsidRDefault="000A6700" w:rsidP="000A6700">
      <w:pPr>
        <w:pStyle w:val="51"/>
        <w:rPr>
          <w:rFonts w:ascii="Arial" w:hAnsi="Arial" w:cs="Arial"/>
        </w:rPr>
      </w:pPr>
      <w:r w:rsidRPr="000A6700">
        <w:rPr>
          <w:rFonts w:ascii="Arial" w:hAnsi="Arial" w:cs="Arial"/>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0A6700" w:rsidRPr="000A6700" w:rsidRDefault="000A6700" w:rsidP="000A6700">
      <w:pPr>
        <w:pStyle w:val="51"/>
        <w:rPr>
          <w:rFonts w:ascii="Arial" w:hAnsi="Arial" w:cs="Arial"/>
        </w:rPr>
      </w:pPr>
      <w:r w:rsidRPr="000A6700">
        <w:rPr>
          <w:rFonts w:ascii="Arial" w:hAnsi="Arial" w:cs="Arial"/>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0A6700" w:rsidRPr="000A6700" w:rsidRDefault="000A6700" w:rsidP="000A6700">
      <w:pPr>
        <w:pStyle w:val="51"/>
        <w:rPr>
          <w:rFonts w:ascii="Arial" w:hAnsi="Arial" w:cs="Arial"/>
        </w:rPr>
      </w:pPr>
    </w:p>
    <w:p w:rsidR="000A6700" w:rsidRPr="000A6700" w:rsidRDefault="000A6700" w:rsidP="000A6700">
      <w:pPr>
        <w:pStyle w:val="30"/>
        <w:numPr>
          <w:ilvl w:val="0"/>
          <w:numId w:val="1"/>
        </w:numPr>
        <w:ind w:firstLine="567"/>
        <w:outlineLvl w:val="2"/>
        <w:rPr>
          <w:rFonts w:ascii="Arial" w:hAnsi="Arial" w:cs="Arial"/>
        </w:rPr>
      </w:pPr>
      <w:bookmarkStart w:id="16" w:name="_Toc6502784"/>
      <w:bookmarkStart w:id="17" w:name="_Toc101271571"/>
      <w:r w:rsidRPr="000A6700">
        <w:rPr>
          <w:rFonts w:ascii="Arial" w:hAnsi="Arial" w:cs="Arial"/>
          <w:i w:val="0"/>
        </w:rPr>
        <w:t>Статья 3. Вступление в силу Правил землепользования и застройки</w:t>
      </w:r>
      <w:bookmarkEnd w:id="16"/>
      <w:bookmarkEnd w:id="17"/>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0A6700" w:rsidRPr="000A6700" w:rsidRDefault="000A6700" w:rsidP="000A6700">
      <w:pPr>
        <w:pStyle w:val="51"/>
        <w:rPr>
          <w:rFonts w:ascii="Arial" w:hAnsi="Arial" w:cs="Arial"/>
        </w:rPr>
      </w:pPr>
      <w:r w:rsidRPr="000A6700">
        <w:rPr>
          <w:rFonts w:ascii="Arial" w:hAnsi="Arial" w:cs="Arial"/>
        </w:rPr>
        <w:t>Правила действуют в части, не противоречащей правовым актам, имеющим большую юридическую силу.</w:t>
      </w:r>
    </w:p>
    <w:p w:rsidR="000A6700" w:rsidRPr="000A6700" w:rsidRDefault="000A6700" w:rsidP="000A6700">
      <w:pPr>
        <w:pStyle w:val="51"/>
        <w:rPr>
          <w:rFonts w:ascii="Arial" w:hAnsi="Arial" w:cs="Arial"/>
        </w:rPr>
      </w:pPr>
    </w:p>
    <w:p w:rsidR="000A6700" w:rsidRPr="000A6700" w:rsidRDefault="000A6700" w:rsidP="000A6700">
      <w:pPr>
        <w:pStyle w:val="30"/>
        <w:numPr>
          <w:ilvl w:val="0"/>
          <w:numId w:val="1"/>
        </w:numPr>
        <w:ind w:firstLine="567"/>
        <w:outlineLvl w:val="2"/>
        <w:rPr>
          <w:rFonts w:ascii="Arial" w:hAnsi="Arial" w:cs="Arial"/>
        </w:rPr>
      </w:pPr>
      <w:bookmarkStart w:id="18" w:name="_Toc6502785"/>
      <w:bookmarkStart w:id="19" w:name="_Toc101271572"/>
      <w:r w:rsidRPr="000A6700">
        <w:rPr>
          <w:rFonts w:ascii="Arial" w:hAnsi="Arial" w:cs="Arial"/>
          <w:i w:val="0"/>
        </w:rPr>
        <w:t>Статья 4. Ответственность за нарушение Правил землепользования и застройки</w:t>
      </w:r>
      <w:bookmarkEnd w:id="18"/>
      <w:bookmarkEnd w:id="19"/>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0A6700" w:rsidRPr="000A6700" w:rsidRDefault="000A6700" w:rsidP="000A6700">
      <w:pPr>
        <w:pStyle w:val="51"/>
        <w:ind w:left="1080" w:firstLine="0"/>
        <w:rPr>
          <w:rFonts w:ascii="Arial" w:hAnsi="Arial" w:cs="Arial"/>
        </w:rPr>
      </w:pPr>
    </w:p>
    <w:p w:rsidR="000A6700" w:rsidRPr="000A6700" w:rsidRDefault="000A6700" w:rsidP="000A6700">
      <w:pPr>
        <w:pStyle w:val="2"/>
        <w:rPr>
          <w:rFonts w:ascii="Arial" w:hAnsi="Arial" w:cs="Arial"/>
          <w:color w:val="000000" w:themeColor="text1"/>
          <w:sz w:val="24"/>
          <w:szCs w:val="24"/>
        </w:rPr>
      </w:pPr>
      <w:bookmarkStart w:id="20" w:name="_Toc6502786"/>
      <w:bookmarkStart w:id="21" w:name="_Toc101271573"/>
      <w:r w:rsidRPr="000A6700">
        <w:rPr>
          <w:rFonts w:ascii="Arial" w:hAnsi="Arial" w:cs="Arial"/>
          <w:color w:val="000000" w:themeColor="text1"/>
          <w:sz w:val="24"/>
          <w:szCs w:val="24"/>
        </w:rPr>
        <w:lastRenderedPageBreak/>
        <w:t xml:space="preserve">ГЛАВА </w:t>
      </w:r>
      <w:r w:rsidRPr="000A6700">
        <w:rPr>
          <w:rFonts w:ascii="Arial" w:hAnsi="Arial" w:cs="Arial"/>
          <w:color w:val="000000" w:themeColor="text1"/>
          <w:sz w:val="24"/>
          <w:szCs w:val="24"/>
          <w:lang w:val="en-US"/>
        </w:rPr>
        <w:t>II</w:t>
      </w:r>
      <w:r w:rsidRPr="000A6700">
        <w:rPr>
          <w:rFonts w:ascii="Arial" w:hAnsi="Arial" w:cs="Arial"/>
          <w:color w:val="000000" w:themeColor="text1"/>
          <w:sz w:val="24"/>
          <w:szCs w:val="24"/>
        </w:rPr>
        <w:t xml:space="preserve">. </w:t>
      </w:r>
      <w:bookmarkEnd w:id="20"/>
      <w:r w:rsidRPr="000A6700">
        <w:rPr>
          <w:rFonts w:ascii="Arial" w:hAnsi="Arial" w:cs="Arial"/>
          <w:color w:val="000000" w:themeColor="text1"/>
          <w:sz w:val="24"/>
          <w:szCs w:val="24"/>
        </w:rPr>
        <w:t>Положения о регулировании землепользования и застройки органами местного самоуправления</w:t>
      </w:r>
      <w:bookmarkEnd w:id="21"/>
    </w:p>
    <w:p w:rsidR="000A6700" w:rsidRPr="000A6700" w:rsidRDefault="000A6700" w:rsidP="000A6700">
      <w:pPr>
        <w:pStyle w:val="30"/>
        <w:keepNext/>
        <w:numPr>
          <w:ilvl w:val="0"/>
          <w:numId w:val="1"/>
        </w:numPr>
        <w:rPr>
          <w:rFonts w:ascii="Arial" w:hAnsi="Arial" w:cs="Arial"/>
          <w:color w:val="000000" w:themeColor="text1"/>
        </w:rPr>
      </w:pPr>
      <w:bookmarkStart w:id="22" w:name="_Toc6502787"/>
    </w:p>
    <w:p w:rsidR="000A6700" w:rsidRPr="000A6700" w:rsidRDefault="000A6700" w:rsidP="000A6700">
      <w:pPr>
        <w:pStyle w:val="30"/>
        <w:keepNext/>
        <w:numPr>
          <w:ilvl w:val="0"/>
          <w:numId w:val="1"/>
        </w:numPr>
        <w:ind w:firstLine="567"/>
        <w:outlineLvl w:val="2"/>
        <w:rPr>
          <w:rFonts w:ascii="Arial" w:hAnsi="Arial" w:cs="Arial"/>
          <w:i w:val="0"/>
        </w:rPr>
      </w:pPr>
      <w:bookmarkStart w:id="23" w:name="_Toc101271574"/>
      <w:r w:rsidRPr="000A6700">
        <w:rPr>
          <w:rFonts w:ascii="Arial" w:hAnsi="Arial" w:cs="Arial"/>
          <w:i w:val="0"/>
        </w:rPr>
        <w:t>Статья 5. Полномочия органов местного самоуправления</w:t>
      </w:r>
      <w:bookmarkEnd w:id="23"/>
    </w:p>
    <w:p w:rsidR="000A6700" w:rsidRPr="000A6700" w:rsidRDefault="000A6700" w:rsidP="000A6700">
      <w:pPr>
        <w:pStyle w:val="51"/>
        <w:keepNext/>
        <w:rPr>
          <w:rFonts w:ascii="Arial" w:hAnsi="Arial" w:cs="Arial"/>
        </w:rPr>
      </w:pPr>
    </w:p>
    <w:p w:rsidR="000A6700" w:rsidRPr="000A6700" w:rsidRDefault="000A6700" w:rsidP="000A6700">
      <w:pPr>
        <w:pStyle w:val="51"/>
        <w:rPr>
          <w:rFonts w:ascii="Arial" w:hAnsi="Arial" w:cs="Arial"/>
          <w:color w:val="000000"/>
        </w:rPr>
      </w:pPr>
      <w:r w:rsidRPr="000A6700">
        <w:rPr>
          <w:rFonts w:ascii="Arial" w:hAnsi="Arial" w:cs="Arial"/>
          <w:color w:val="000000"/>
        </w:rPr>
        <w:t>1.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«Беловское сельское поселение», Уставом Аксубаевского муниципального района.</w:t>
      </w:r>
    </w:p>
    <w:p w:rsidR="000A6700" w:rsidRPr="000A6700" w:rsidRDefault="000A6700" w:rsidP="000A6700">
      <w:pPr>
        <w:pStyle w:val="51"/>
        <w:rPr>
          <w:rFonts w:ascii="Arial" w:hAnsi="Arial" w:cs="Arial"/>
          <w:color w:val="000000"/>
        </w:rPr>
      </w:pPr>
      <w:r w:rsidRPr="000A6700">
        <w:rPr>
          <w:rFonts w:ascii="Arial" w:hAnsi="Arial" w:cs="Arial"/>
          <w:color w:val="000000"/>
        </w:rPr>
        <w:t>2. К полномочиям представительного органа местного самоуправления муниципального образования «Беловское сельское поселение» (далее – Совета поселения) в области землепользования и застройки относятся:</w:t>
      </w:r>
    </w:p>
    <w:p w:rsidR="000A6700" w:rsidRPr="000A6700" w:rsidRDefault="000A6700" w:rsidP="000A6700">
      <w:pPr>
        <w:pStyle w:val="51"/>
        <w:rPr>
          <w:rFonts w:ascii="Arial" w:hAnsi="Arial" w:cs="Arial"/>
          <w:color w:val="000000"/>
        </w:rPr>
      </w:pPr>
      <w:r w:rsidRPr="000A6700">
        <w:rPr>
          <w:rFonts w:ascii="Arial" w:hAnsi="Arial" w:cs="Arial"/>
          <w:color w:val="000000"/>
        </w:rPr>
        <w:t>- утверждение Правил землепользования и застройки, в том числе изменения (дополнения) к Правилам землепользования и застройки;</w:t>
      </w:r>
    </w:p>
    <w:p w:rsidR="000A6700" w:rsidRPr="000A6700" w:rsidRDefault="000A6700" w:rsidP="000A6700">
      <w:pPr>
        <w:pStyle w:val="51"/>
        <w:rPr>
          <w:rFonts w:ascii="Arial" w:hAnsi="Arial" w:cs="Arial"/>
          <w:color w:val="000000"/>
        </w:rPr>
      </w:pPr>
      <w:r w:rsidRPr="000A6700">
        <w:rPr>
          <w:rFonts w:ascii="Arial" w:hAnsi="Arial" w:cs="Arial"/>
          <w:color w:val="000000"/>
        </w:rPr>
        <w:t>- утверждение местных нормативов градостроительного проектирования поселения.</w:t>
      </w:r>
    </w:p>
    <w:p w:rsidR="000A6700" w:rsidRPr="000A6700" w:rsidRDefault="000A6700" w:rsidP="000A6700">
      <w:pPr>
        <w:pStyle w:val="51"/>
        <w:rPr>
          <w:rFonts w:ascii="Arial" w:hAnsi="Arial" w:cs="Arial"/>
          <w:color w:val="000000"/>
        </w:rPr>
      </w:pPr>
      <w:r w:rsidRPr="000A6700">
        <w:rPr>
          <w:rFonts w:ascii="Arial" w:hAnsi="Arial" w:cs="Arial"/>
          <w:color w:val="000000"/>
        </w:rPr>
        <w:t>3. К полномочиям исполнительного органа местного самоуправления муниципального образования «Беловское сельское поселение» (далее – Исполнительного комитета поселения) в области землепользования и застройки относятся:</w:t>
      </w:r>
    </w:p>
    <w:p w:rsidR="000A6700" w:rsidRPr="000A6700" w:rsidRDefault="000A6700" w:rsidP="000A6700">
      <w:pPr>
        <w:pStyle w:val="51"/>
        <w:rPr>
          <w:rFonts w:ascii="Arial" w:hAnsi="Arial" w:cs="Arial"/>
          <w:color w:val="000000"/>
        </w:rPr>
      </w:pPr>
      <w:r w:rsidRPr="000A6700">
        <w:rPr>
          <w:rFonts w:ascii="Arial" w:hAnsi="Arial" w:cs="Arial"/>
          <w:color w:val="000000"/>
        </w:rPr>
        <w:t>- обеспечение подготовки и утверждение документации по планировке территории (за исключением случаев, предусмотренных Градостроительным кодексом Российской Федерации, иными федеральными законами);</w:t>
      </w:r>
    </w:p>
    <w:p w:rsidR="000A6700" w:rsidRPr="000A6700" w:rsidRDefault="000A6700" w:rsidP="000A6700">
      <w:pPr>
        <w:pStyle w:val="51"/>
        <w:rPr>
          <w:rFonts w:ascii="Arial" w:hAnsi="Arial" w:cs="Arial"/>
          <w:color w:val="000000"/>
        </w:rPr>
      </w:pPr>
      <w:r w:rsidRPr="000A6700">
        <w:rPr>
          <w:rFonts w:ascii="Arial" w:hAnsi="Arial" w:cs="Arial"/>
          <w:color w:val="000000"/>
        </w:rPr>
        <w:t>- обеспечение подготовки местных нормативов градостроительного проектирования поселения.</w:t>
      </w:r>
    </w:p>
    <w:p w:rsidR="000A6700" w:rsidRPr="000A6700" w:rsidRDefault="000A6700" w:rsidP="000A6700">
      <w:pPr>
        <w:pStyle w:val="51"/>
        <w:rPr>
          <w:rFonts w:ascii="Arial" w:hAnsi="Arial" w:cs="Arial"/>
          <w:color w:val="000000"/>
        </w:rPr>
      </w:pPr>
      <w:r w:rsidRPr="000A6700">
        <w:rPr>
          <w:rFonts w:ascii="Arial" w:hAnsi="Arial" w:cs="Arial"/>
          <w:color w:val="000000"/>
        </w:rPr>
        <w:t>4. К полномочиям представительного органа местного самоуправления Аксубаевского муниципального района (далее – Совета муниципального района) в области землепользования и застройки относятся:</w:t>
      </w:r>
    </w:p>
    <w:p w:rsidR="000A6700" w:rsidRPr="000A6700" w:rsidRDefault="000A6700" w:rsidP="000A6700">
      <w:pPr>
        <w:pStyle w:val="51"/>
        <w:rPr>
          <w:rFonts w:ascii="Arial" w:hAnsi="Arial" w:cs="Arial"/>
          <w:color w:val="000000"/>
        </w:rPr>
      </w:pPr>
      <w:r w:rsidRPr="000A6700">
        <w:rPr>
          <w:rFonts w:ascii="Arial" w:hAnsi="Arial" w:cs="Arial"/>
          <w:color w:val="000000"/>
        </w:rPr>
        <w:t>- утверждение местных нормативов градостроительного проектирования муниципального района.</w:t>
      </w:r>
    </w:p>
    <w:p w:rsidR="000A6700" w:rsidRPr="000A6700" w:rsidRDefault="000A6700" w:rsidP="000A6700">
      <w:pPr>
        <w:pStyle w:val="51"/>
        <w:rPr>
          <w:rFonts w:ascii="Arial" w:hAnsi="Arial" w:cs="Arial"/>
          <w:color w:val="000000"/>
        </w:rPr>
      </w:pPr>
      <w:r w:rsidRPr="000A6700">
        <w:rPr>
          <w:rFonts w:ascii="Arial" w:hAnsi="Arial" w:cs="Arial"/>
          <w:color w:val="000000"/>
        </w:rPr>
        <w:t>5. К полномочиям исполнительного органа местного самоуправления Аксубаевского муниципального района (далее – Исполнительного комитета муниципального района) в области землепользования и застройки относятся:</w:t>
      </w:r>
    </w:p>
    <w:p w:rsidR="000A6700" w:rsidRPr="000A6700" w:rsidRDefault="000A6700" w:rsidP="000A6700">
      <w:pPr>
        <w:pStyle w:val="51"/>
        <w:rPr>
          <w:rFonts w:ascii="Arial" w:hAnsi="Arial" w:cs="Arial"/>
          <w:color w:val="000000"/>
        </w:rPr>
      </w:pPr>
      <w:r w:rsidRPr="000A6700">
        <w:rPr>
          <w:rFonts w:ascii="Arial" w:hAnsi="Arial" w:cs="Arial"/>
          <w:color w:val="000000"/>
        </w:rPr>
        <w:t>- 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p>
    <w:p w:rsidR="000A6700" w:rsidRPr="000A6700" w:rsidRDefault="000A6700" w:rsidP="000A6700">
      <w:pPr>
        <w:pStyle w:val="51"/>
        <w:rPr>
          <w:rFonts w:ascii="Arial" w:hAnsi="Arial" w:cs="Arial"/>
          <w:color w:val="000000"/>
        </w:rPr>
      </w:pPr>
      <w:r w:rsidRPr="000A6700">
        <w:rPr>
          <w:rFonts w:ascii="Arial" w:hAnsi="Arial" w:cs="Arial"/>
          <w:color w:val="000000"/>
        </w:rPr>
        <w:t>- ведение информационной системы обеспечения градостроительной деятельности, осуществляемой на территории муниципального района;</w:t>
      </w:r>
    </w:p>
    <w:p w:rsidR="000A6700" w:rsidRPr="000A6700" w:rsidRDefault="000A6700" w:rsidP="000A6700">
      <w:pPr>
        <w:pStyle w:val="51"/>
        <w:rPr>
          <w:rFonts w:ascii="Arial" w:hAnsi="Arial" w:cs="Arial"/>
          <w:color w:val="000000"/>
        </w:rPr>
      </w:pPr>
      <w:r w:rsidRPr="000A6700">
        <w:rPr>
          <w:rFonts w:ascii="Arial" w:hAnsi="Arial" w:cs="Arial"/>
          <w:color w:val="000000"/>
        </w:rPr>
        <w:t>- резервирование и изъятие земельных участков в границах муниципального района для муниципальных нужд;</w:t>
      </w:r>
    </w:p>
    <w:p w:rsidR="000A6700" w:rsidRPr="000A6700" w:rsidRDefault="000A6700" w:rsidP="000A6700">
      <w:pPr>
        <w:pStyle w:val="51"/>
        <w:rPr>
          <w:rFonts w:ascii="Arial" w:hAnsi="Arial" w:cs="Arial"/>
          <w:color w:val="000000"/>
        </w:rPr>
      </w:pPr>
      <w:r w:rsidRPr="000A6700">
        <w:rPr>
          <w:rFonts w:ascii="Arial" w:hAnsi="Arial" w:cs="Arial"/>
          <w:color w:val="000000"/>
        </w:rPr>
        <w:t>- 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0A6700" w:rsidRPr="000A6700" w:rsidRDefault="000A6700" w:rsidP="000A6700">
      <w:pPr>
        <w:pStyle w:val="51"/>
        <w:rPr>
          <w:rFonts w:ascii="Arial" w:hAnsi="Arial" w:cs="Arial"/>
          <w:color w:val="000000"/>
        </w:rPr>
      </w:pPr>
      <w:r w:rsidRPr="000A6700">
        <w:rPr>
          <w:rFonts w:ascii="Arial" w:hAnsi="Arial" w:cs="Arial"/>
          <w:color w:val="000000"/>
        </w:rPr>
        <w:t>- выдача разрешений на условно разрешенный вид использования земельного участка или объекта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 выдача разрешений на отклонение от предельных параметров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 направление уведомлений (за исключением случаев, предусмотренных Градостроительным кодексом Российской Федерации и иными федеральными законами)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0A6700" w:rsidRPr="000A6700" w:rsidRDefault="000A6700" w:rsidP="000A6700">
      <w:pPr>
        <w:pStyle w:val="51"/>
        <w:rPr>
          <w:rFonts w:ascii="Arial" w:hAnsi="Arial" w:cs="Arial"/>
          <w:color w:val="000000"/>
        </w:rPr>
      </w:pPr>
      <w:r w:rsidRPr="000A6700">
        <w:rPr>
          <w:rFonts w:ascii="Arial" w:hAnsi="Arial" w:cs="Arial"/>
          <w:color w:val="000000"/>
        </w:rPr>
        <w:lastRenderedPageBreak/>
        <w:t>- резервирование земель и изъятие земельных участков в границах поселения для муниципальных нужд;</w:t>
      </w:r>
    </w:p>
    <w:p w:rsidR="000A6700" w:rsidRPr="000A6700" w:rsidRDefault="000A6700" w:rsidP="000A6700">
      <w:pPr>
        <w:pStyle w:val="51"/>
        <w:rPr>
          <w:rFonts w:ascii="Arial" w:hAnsi="Arial" w:cs="Arial"/>
          <w:color w:val="000000"/>
        </w:rPr>
      </w:pPr>
      <w:r w:rsidRPr="000A6700">
        <w:rPr>
          <w:rFonts w:ascii="Arial" w:hAnsi="Arial" w:cs="Arial"/>
          <w:color w:val="000000"/>
        </w:rPr>
        <w:t>- осуществление муниципального земельного контроля в границах поселения;</w:t>
      </w:r>
    </w:p>
    <w:p w:rsidR="000A6700" w:rsidRPr="000A6700" w:rsidRDefault="000A6700" w:rsidP="000A6700">
      <w:pPr>
        <w:pStyle w:val="51"/>
        <w:rPr>
          <w:rFonts w:ascii="Arial" w:hAnsi="Arial" w:cs="Arial"/>
          <w:color w:val="000000"/>
        </w:rPr>
      </w:pPr>
      <w:r w:rsidRPr="000A6700">
        <w:rPr>
          <w:rFonts w:ascii="Arial" w:hAnsi="Arial" w:cs="Arial"/>
          <w:color w:val="000000"/>
        </w:rPr>
        <w:t>-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A6700" w:rsidRPr="000A6700" w:rsidRDefault="000A6700" w:rsidP="000A6700">
      <w:pPr>
        <w:pStyle w:val="51"/>
        <w:rPr>
          <w:rFonts w:ascii="Arial" w:hAnsi="Arial" w:cs="Arial"/>
          <w:color w:val="000000"/>
        </w:rPr>
      </w:pPr>
    </w:p>
    <w:p w:rsidR="000A6700" w:rsidRPr="000A6700" w:rsidRDefault="000A6700" w:rsidP="000A6700">
      <w:pPr>
        <w:pStyle w:val="30"/>
        <w:numPr>
          <w:ilvl w:val="0"/>
          <w:numId w:val="1"/>
        </w:numPr>
        <w:ind w:firstLine="567"/>
        <w:outlineLvl w:val="2"/>
        <w:rPr>
          <w:rFonts w:ascii="Arial" w:hAnsi="Arial" w:cs="Arial"/>
          <w:i w:val="0"/>
          <w:color w:val="000000"/>
        </w:rPr>
      </w:pPr>
      <w:bookmarkStart w:id="24" w:name="_Toc101271575"/>
      <w:r w:rsidRPr="000A6700">
        <w:rPr>
          <w:rFonts w:ascii="Arial" w:hAnsi="Arial" w:cs="Arial"/>
          <w:i w:val="0"/>
          <w:color w:val="000000"/>
        </w:rPr>
        <w:t xml:space="preserve">Статья 6. </w:t>
      </w:r>
      <w:bookmarkEnd w:id="22"/>
      <w:r w:rsidRPr="000A6700">
        <w:rPr>
          <w:rFonts w:ascii="Arial" w:hAnsi="Arial" w:cs="Arial"/>
          <w:i w:val="0"/>
          <w:color w:val="000000"/>
        </w:rPr>
        <w:t>Комиссия по подготовке проекта Правил землепользования и застройки</w:t>
      </w:r>
      <w:bookmarkEnd w:id="24"/>
    </w:p>
    <w:p w:rsidR="000A6700" w:rsidRP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color w:val="000000"/>
        </w:rPr>
      </w:pPr>
      <w:r w:rsidRPr="000A6700">
        <w:rPr>
          <w:rFonts w:ascii="Arial" w:hAnsi="Arial" w:cs="Arial"/>
          <w:color w:val="000000"/>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w:t>
      </w:r>
    </w:p>
    <w:p w:rsidR="000A6700" w:rsidRPr="000A6700" w:rsidRDefault="000A6700" w:rsidP="000A6700">
      <w:pPr>
        <w:pStyle w:val="51"/>
        <w:rPr>
          <w:rFonts w:ascii="Arial" w:hAnsi="Arial" w:cs="Arial"/>
          <w:color w:val="000000"/>
        </w:rPr>
      </w:pPr>
      <w:r w:rsidRPr="000A6700">
        <w:rPr>
          <w:rFonts w:ascii="Arial" w:hAnsi="Arial" w:cs="Arial"/>
          <w:color w:val="000000"/>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0A6700" w:rsidRPr="000A6700" w:rsidRDefault="000A6700" w:rsidP="000A6700">
      <w:pPr>
        <w:pStyle w:val="51"/>
        <w:rPr>
          <w:rFonts w:ascii="Arial" w:hAnsi="Arial" w:cs="Arial"/>
          <w:color w:val="000000"/>
        </w:rPr>
      </w:pPr>
      <w:r w:rsidRPr="000A6700">
        <w:rPr>
          <w:rFonts w:ascii="Arial" w:hAnsi="Arial" w:cs="Arial"/>
          <w:color w:val="000000"/>
        </w:rPr>
        <w:t>3. К полномочиям Комиссии относятся:</w:t>
      </w:r>
    </w:p>
    <w:p w:rsidR="000A6700" w:rsidRPr="000A6700" w:rsidRDefault="000A6700" w:rsidP="000A6700">
      <w:pPr>
        <w:pStyle w:val="51"/>
        <w:rPr>
          <w:rFonts w:ascii="Arial" w:hAnsi="Arial" w:cs="Arial"/>
          <w:color w:val="000000"/>
        </w:rPr>
      </w:pPr>
      <w:r w:rsidRPr="000A6700">
        <w:rPr>
          <w:rFonts w:ascii="Arial" w:hAnsi="Arial" w:cs="Arial"/>
          <w:color w:val="000000"/>
        </w:rPr>
        <w:t>- организация подготовки настоящих Правил;</w:t>
      </w:r>
    </w:p>
    <w:p w:rsidR="000A6700" w:rsidRPr="000A6700" w:rsidRDefault="000A6700" w:rsidP="000A6700">
      <w:pPr>
        <w:pStyle w:val="51"/>
        <w:rPr>
          <w:rFonts w:ascii="Arial" w:hAnsi="Arial" w:cs="Arial"/>
          <w:color w:val="000000"/>
        </w:rPr>
      </w:pPr>
      <w:r w:rsidRPr="000A6700">
        <w:rPr>
          <w:rFonts w:ascii="Arial" w:hAnsi="Arial" w:cs="Arial"/>
          <w:color w:val="000000"/>
        </w:rPr>
        <w:t>- рассмотрение предложений граждан и юридических лиц по вопросам внесения изменений в Правила;</w:t>
      </w:r>
    </w:p>
    <w:p w:rsidR="000A6700" w:rsidRPr="000A6700" w:rsidRDefault="000A6700" w:rsidP="000A6700">
      <w:pPr>
        <w:pStyle w:val="51"/>
        <w:rPr>
          <w:rFonts w:ascii="Arial" w:hAnsi="Arial" w:cs="Arial"/>
          <w:color w:val="000000"/>
        </w:rPr>
      </w:pPr>
      <w:r w:rsidRPr="000A6700">
        <w:rPr>
          <w:rFonts w:ascii="Arial" w:hAnsi="Arial" w:cs="Arial"/>
          <w:color w:val="000000"/>
        </w:rPr>
        <w:t>- организация и проведение общественных обсуждений 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0A6700" w:rsidRPr="000A6700" w:rsidRDefault="000A6700" w:rsidP="000A6700">
      <w:pPr>
        <w:pStyle w:val="51"/>
        <w:rPr>
          <w:rFonts w:ascii="Arial" w:hAnsi="Arial" w:cs="Arial"/>
          <w:color w:val="000000"/>
        </w:rPr>
      </w:pPr>
      <w:r w:rsidRPr="000A6700">
        <w:rPr>
          <w:rFonts w:ascii="Arial" w:hAnsi="Arial" w:cs="Arial"/>
          <w:color w:val="000000"/>
        </w:rPr>
        <w:t>- иные полномочия, возложенные на нее Положением о Комиссии.</w:t>
      </w:r>
    </w:p>
    <w:p w:rsidR="000A6700" w:rsidRPr="000A6700" w:rsidRDefault="000A6700" w:rsidP="000A6700">
      <w:pPr>
        <w:pStyle w:val="51"/>
        <w:rPr>
          <w:rFonts w:ascii="Arial" w:hAnsi="Arial" w:cs="Arial"/>
          <w:color w:val="000000"/>
        </w:rPr>
      </w:pPr>
      <w:r w:rsidRPr="000A6700">
        <w:rPr>
          <w:rFonts w:ascii="Arial" w:hAnsi="Arial" w:cs="Arial"/>
          <w:color w:val="000000"/>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0A6700" w:rsidRPr="000A6700" w:rsidRDefault="000A6700" w:rsidP="000A6700">
      <w:pPr>
        <w:pStyle w:val="51"/>
        <w:rPr>
          <w:rFonts w:ascii="Arial" w:hAnsi="Arial" w:cs="Arial"/>
          <w:color w:val="000000"/>
        </w:rPr>
      </w:pPr>
      <w:r w:rsidRPr="000A6700">
        <w:rPr>
          <w:rFonts w:ascii="Arial" w:hAnsi="Arial" w:cs="Arial"/>
          <w:color w:val="000000"/>
        </w:rPr>
        <w:t>5. Информация о работе Комиссии является открытой для всех заинтересованных лиц.</w:t>
      </w:r>
    </w:p>
    <w:p w:rsidR="000A6700" w:rsidRPr="000A6700" w:rsidRDefault="000A6700" w:rsidP="000A6700">
      <w:pPr>
        <w:pStyle w:val="51"/>
        <w:rPr>
          <w:rFonts w:ascii="Arial" w:hAnsi="Arial" w:cs="Arial"/>
          <w:color w:val="000000"/>
        </w:rPr>
      </w:pPr>
    </w:p>
    <w:p w:rsidR="000A6700" w:rsidRPr="000A6700" w:rsidRDefault="000A6700" w:rsidP="000A6700">
      <w:pPr>
        <w:pStyle w:val="30"/>
        <w:numPr>
          <w:ilvl w:val="0"/>
          <w:numId w:val="1"/>
        </w:numPr>
        <w:ind w:firstLine="567"/>
        <w:outlineLvl w:val="2"/>
        <w:rPr>
          <w:rFonts w:ascii="Arial" w:hAnsi="Arial" w:cs="Arial"/>
          <w:i w:val="0"/>
        </w:rPr>
      </w:pPr>
      <w:bookmarkStart w:id="25" w:name="_Toc6502788"/>
      <w:bookmarkStart w:id="26" w:name="_Toc101271576"/>
      <w:r w:rsidRPr="000A6700">
        <w:rPr>
          <w:rFonts w:ascii="Arial" w:hAnsi="Arial" w:cs="Arial"/>
          <w:i w:val="0"/>
        </w:rPr>
        <w:t xml:space="preserve">Статья 7. </w:t>
      </w:r>
      <w:bookmarkEnd w:id="25"/>
      <w:r w:rsidRPr="000A6700">
        <w:rPr>
          <w:rFonts w:ascii="Arial" w:hAnsi="Arial" w:cs="Arial"/>
          <w:i w:val="0"/>
        </w:rPr>
        <w:t>Общие положения, относящиеся к ранее возникшим правам</w:t>
      </w:r>
      <w:bookmarkEnd w:id="26"/>
    </w:p>
    <w:p w:rsidR="000A6700" w:rsidRP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color w:val="000000"/>
        </w:rPr>
      </w:pPr>
      <w:r w:rsidRPr="000A6700">
        <w:rPr>
          <w:rFonts w:ascii="Arial" w:hAnsi="Arial" w:cs="Arial"/>
          <w:color w:val="000000"/>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0A6700" w:rsidRPr="000A6700" w:rsidRDefault="000A6700" w:rsidP="000A6700">
      <w:pPr>
        <w:pStyle w:val="51"/>
        <w:rPr>
          <w:rFonts w:ascii="Arial" w:hAnsi="Arial" w:cs="Arial"/>
          <w:color w:val="000000"/>
        </w:rPr>
      </w:pPr>
      <w:r w:rsidRPr="000A6700">
        <w:rPr>
          <w:rFonts w:ascii="Arial" w:hAnsi="Arial" w:cs="Arial"/>
          <w:color w:val="000000"/>
        </w:rPr>
        <w:t>2. Земельный участок или объект капитального строительства не соответствуют настоящим Правилам, если:</w:t>
      </w:r>
    </w:p>
    <w:p w:rsidR="000A6700" w:rsidRPr="000A6700" w:rsidRDefault="000A6700" w:rsidP="000A6700">
      <w:pPr>
        <w:pStyle w:val="51"/>
        <w:rPr>
          <w:rFonts w:ascii="Arial" w:hAnsi="Arial" w:cs="Arial"/>
          <w:color w:val="000000"/>
        </w:rPr>
      </w:pPr>
      <w:r w:rsidRPr="000A6700">
        <w:rPr>
          <w:rFonts w:ascii="Arial" w:hAnsi="Arial" w:cs="Arial"/>
          <w:color w:val="000000"/>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0A6700" w:rsidRPr="000A6700" w:rsidRDefault="000A6700" w:rsidP="000A6700">
      <w:pPr>
        <w:pStyle w:val="51"/>
        <w:rPr>
          <w:rFonts w:ascii="Arial" w:hAnsi="Arial" w:cs="Arial"/>
          <w:color w:val="000000"/>
        </w:rPr>
      </w:pPr>
      <w:r w:rsidRPr="000A6700">
        <w:rPr>
          <w:rFonts w:ascii="Arial" w:hAnsi="Arial" w:cs="Arial"/>
          <w:color w:val="000000"/>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0A6700" w:rsidRPr="000A6700" w:rsidRDefault="000A6700" w:rsidP="000A6700">
      <w:pPr>
        <w:pStyle w:val="51"/>
        <w:rPr>
          <w:rFonts w:ascii="Arial" w:hAnsi="Arial" w:cs="Arial"/>
          <w:color w:val="000000"/>
        </w:rPr>
      </w:pPr>
      <w:r w:rsidRPr="000A6700">
        <w:rPr>
          <w:rFonts w:ascii="Arial" w:hAnsi="Arial" w:cs="Arial"/>
          <w:color w:val="000000"/>
        </w:rPr>
        <w:lastRenderedPageBreak/>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A6700" w:rsidRPr="000A6700" w:rsidRDefault="000A6700" w:rsidP="000A6700">
      <w:pPr>
        <w:pStyle w:val="51"/>
        <w:rPr>
          <w:rFonts w:ascii="Arial" w:hAnsi="Arial" w:cs="Arial"/>
          <w:color w:val="000000"/>
        </w:rPr>
      </w:pPr>
      <w:r w:rsidRPr="000A6700">
        <w:rPr>
          <w:rFonts w:ascii="Arial" w:hAnsi="Arial" w:cs="Arial"/>
          <w:color w:val="000000"/>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A6700" w:rsidRPr="000A6700" w:rsidRDefault="000A6700" w:rsidP="000A6700">
      <w:pPr>
        <w:pStyle w:val="51"/>
        <w:rPr>
          <w:rFonts w:ascii="Arial" w:hAnsi="Arial" w:cs="Arial"/>
          <w:color w:val="000000"/>
        </w:rPr>
      </w:pPr>
      <w:r w:rsidRPr="000A6700">
        <w:rPr>
          <w:rFonts w:ascii="Arial" w:hAnsi="Arial" w:cs="Arial"/>
          <w:color w:val="000000"/>
        </w:rPr>
        <w:t>5. Реконструкция объектов 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0A6700" w:rsidRPr="000A6700" w:rsidRDefault="000A6700" w:rsidP="000A6700">
      <w:pPr>
        <w:pStyle w:val="51"/>
        <w:rPr>
          <w:rFonts w:ascii="Arial" w:hAnsi="Arial" w:cs="Arial"/>
        </w:rPr>
      </w:pPr>
    </w:p>
    <w:p w:rsidR="000A6700" w:rsidRPr="000A6700" w:rsidRDefault="000A6700" w:rsidP="000A6700">
      <w:pPr>
        <w:pStyle w:val="30"/>
        <w:pageBreakBefore/>
        <w:numPr>
          <w:ilvl w:val="0"/>
          <w:numId w:val="1"/>
        </w:numPr>
        <w:ind w:firstLine="567"/>
        <w:outlineLvl w:val="2"/>
        <w:rPr>
          <w:rFonts w:ascii="Arial" w:hAnsi="Arial" w:cs="Arial"/>
        </w:rPr>
      </w:pPr>
      <w:bookmarkStart w:id="27" w:name="_Toc6502789"/>
      <w:bookmarkStart w:id="28" w:name="_Toc101271577"/>
      <w:r w:rsidRPr="000A6700">
        <w:rPr>
          <w:rFonts w:ascii="Arial" w:hAnsi="Arial" w:cs="Arial"/>
          <w:i w:val="0"/>
        </w:rPr>
        <w:lastRenderedPageBreak/>
        <w:t xml:space="preserve">Статья 8. </w:t>
      </w:r>
      <w:bookmarkEnd w:id="27"/>
      <w:r w:rsidRPr="000A6700">
        <w:rPr>
          <w:rFonts w:ascii="Arial" w:hAnsi="Arial" w:cs="Arial"/>
          <w:i w:val="0"/>
        </w:rPr>
        <w:t>Территориальные зоны</w:t>
      </w:r>
      <w:bookmarkEnd w:id="28"/>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bookmarkStart w:id="29" w:name="_Toc6502790"/>
      <w:r w:rsidRPr="000A6700">
        <w:rPr>
          <w:rFonts w:ascii="Arial" w:hAnsi="Arial" w:cs="Arial"/>
        </w:rPr>
        <w:t>1.</w:t>
      </w:r>
      <w:r w:rsidRPr="000A6700">
        <w:rPr>
          <w:rFonts w:ascii="Arial" w:hAnsi="Arial" w:cs="Arial"/>
        </w:rPr>
        <w:tab/>
        <w:t>При подготовке правил землепользования и застройки границы территориальных зон устанавливаются с учетом:</w:t>
      </w:r>
    </w:p>
    <w:p w:rsidR="000A6700" w:rsidRPr="000A6700" w:rsidRDefault="000A6700" w:rsidP="000A6700">
      <w:pPr>
        <w:pStyle w:val="51"/>
        <w:rPr>
          <w:rFonts w:ascii="Arial" w:hAnsi="Arial" w:cs="Arial"/>
          <w:color w:val="000000"/>
        </w:rPr>
      </w:pPr>
      <w:r w:rsidRPr="000A6700">
        <w:rPr>
          <w:rFonts w:ascii="Arial" w:hAnsi="Arial" w:cs="Arial"/>
          <w:color w:val="000000"/>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0A6700" w:rsidRPr="000A6700" w:rsidRDefault="000A6700" w:rsidP="000A6700">
      <w:pPr>
        <w:pStyle w:val="51"/>
        <w:rPr>
          <w:rFonts w:ascii="Arial" w:hAnsi="Arial" w:cs="Arial"/>
          <w:color w:val="000000"/>
        </w:rPr>
      </w:pPr>
      <w:r w:rsidRPr="000A6700">
        <w:rPr>
          <w:rFonts w:ascii="Arial" w:hAnsi="Arial" w:cs="Arial"/>
          <w:color w:val="000000"/>
        </w:rPr>
        <w:t>-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0A6700" w:rsidRPr="000A6700" w:rsidRDefault="000A6700" w:rsidP="000A6700">
      <w:pPr>
        <w:pStyle w:val="51"/>
        <w:rPr>
          <w:rFonts w:ascii="Arial" w:hAnsi="Arial" w:cs="Arial"/>
          <w:color w:val="000000"/>
        </w:rPr>
      </w:pPr>
      <w:r w:rsidRPr="000A6700">
        <w:rPr>
          <w:rFonts w:ascii="Arial" w:hAnsi="Arial" w:cs="Arial"/>
          <w:color w:val="000000"/>
        </w:rPr>
        <w:t>- сложившейся планировки территории и существующего землепользования;</w:t>
      </w:r>
    </w:p>
    <w:p w:rsidR="000A6700" w:rsidRPr="000A6700" w:rsidRDefault="000A6700" w:rsidP="000A6700">
      <w:pPr>
        <w:pStyle w:val="51"/>
        <w:rPr>
          <w:rFonts w:ascii="Arial" w:hAnsi="Arial" w:cs="Arial"/>
          <w:color w:val="000000"/>
        </w:rPr>
      </w:pPr>
      <w:r w:rsidRPr="000A6700">
        <w:rPr>
          <w:rFonts w:ascii="Arial" w:hAnsi="Arial" w:cs="Arial"/>
          <w:color w:val="000000"/>
        </w:rPr>
        <w:t>- планируемых изменений границ земель различных категорий;</w:t>
      </w:r>
    </w:p>
    <w:p w:rsidR="000A6700" w:rsidRPr="000A6700" w:rsidRDefault="000A6700" w:rsidP="000A6700">
      <w:pPr>
        <w:pStyle w:val="51"/>
        <w:rPr>
          <w:rFonts w:ascii="Arial" w:hAnsi="Arial" w:cs="Arial"/>
          <w:color w:val="000000"/>
        </w:rPr>
      </w:pPr>
      <w:r w:rsidRPr="000A6700">
        <w:rPr>
          <w:rFonts w:ascii="Arial" w:hAnsi="Arial" w:cs="Arial"/>
          <w:color w:val="000000"/>
        </w:rPr>
        <w:t>- предотвращения возможности причинения вреда объектам капитального строительства, расположенным на смежных земельных участках;</w:t>
      </w:r>
    </w:p>
    <w:p w:rsidR="000A6700" w:rsidRPr="000A6700" w:rsidRDefault="000A6700" w:rsidP="000A6700">
      <w:pPr>
        <w:pStyle w:val="51"/>
        <w:rPr>
          <w:rFonts w:ascii="Arial" w:hAnsi="Arial" w:cs="Arial"/>
          <w:color w:val="000000"/>
        </w:rPr>
      </w:pPr>
      <w:r w:rsidRPr="000A6700">
        <w:rPr>
          <w:rFonts w:ascii="Arial" w:hAnsi="Arial" w:cs="Arial"/>
          <w:color w:val="000000"/>
        </w:rPr>
        <w:t>- проектов зон охраны объектов культурного наследия.</w:t>
      </w:r>
    </w:p>
    <w:p w:rsidR="000A6700" w:rsidRPr="000A6700" w:rsidRDefault="000A6700" w:rsidP="000A6700">
      <w:pPr>
        <w:pStyle w:val="51"/>
        <w:rPr>
          <w:rFonts w:ascii="Arial" w:hAnsi="Arial" w:cs="Arial"/>
        </w:rPr>
      </w:pPr>
      <w:r w:rsidRPr="000A6700">
        <w:rPr>
          <w:rFonts w:ascii="Arial" w:hAnsi="Arial" w:cs="Arial"/>
        </w:rPr>
        <w:t>2.</w:t>
      </w:r>
      <w:r w:rsidRPr="000A6700">
        <w:rPr>
          <w:rFonts w:ascii="Arial" w:hAnsi="Arial" w:cs="Arial"/>
        </w:rPr>
        <w:tab/>
        <w:t>Границы территориальных зон могут устанавливаться по:</w:t>
      </w:r>
    </w:p>
    <w:p w:rsidR="000A6700" w:rsidRPr="000A6700" w:rsidRDefault="000A6700" w:rsidP="000A6700">
      <w:pPr>
        <w:pStyle w:val="51"/>
        <w:rPr>
          <w:rFonts w:ascii="Arial" w:hAnsi="Arial" w:cs="Arial"/>
          <w:color w:val="000000"/>
        </w:rPr>
      </w:pPr>
      <w:r w:rsidRPr="000A6700">
        <w:rPr>
          <w:rFonts w:ascii="Arial" w:hAnsi="Arial" w:cs="Arial"/>
          <w:color w:val="000000"/>
        </w:rPr>
        <w:t>- линиям магистралей, улиц, проездов, разделяющим транспортные потоки противоположных направлений;</w:t>
      </w:r>
    </w:p>
    <w:p w:rsidR="000A6700" w:rsidRPr="000A6700" w:rsidRDefault="000A6700" w:rsidP="000A6700">
      <w:pPr>
        <w:pStyle w:val="51"/>
        <w:rPr>
          <w:rFonts w:ascii="Arial" w:hAnsi="Arial" w:cs="Arial"/>
          <w:color w:val="000000"/>
        </w:rPr>
      </w:pPr>
      <w:r w:rsidRPr="000A6700">
        <w:rPr>
          <w:rFonts w:ascii="Arial" w:hAnsi="Arial" w:cs="Arial"/>
          <w:color w:val="000000"/>
        </w:rPr>
        <w:t>- красным линиям;</w:t>
      </w:r>
    </w:p>
    <w:p w:rsidR="000A6700" w:rsidRPr="000A6700" w:rsidRDefault="000A6700" w:rsidP="000A6700">
      <w:pPr>
        <w:pStyle w:val="51"/>
        <w:rPr>
          <w:rFonts w:ascii="Arial" w:hAnsi="Arial" w:cs="Arial"/>
          <w:color w:val="000000"/>
        </w:rPr>
      </w:pPr>
      <w:r w:rsidRPr="000A6700">
        <w:rPr>
          <w:rFonts w:ascii="Arial" w:hAnsi="Arial" w:cs="Arial"/>
          <w:color w:val="000000"/>
        </w:rPr>
        <w:t>- границам земельных участков;</w:t>
      </w:r>
    </w:p>
    <w:p w:rsidR="000A6700" w:rsidRPr="000A6700" w:rsidRDefault="000A6700" w:rsidP="000A6700">
      <w:pPr>
        <w:pStyle w:val="51"/>
        <w:rPr>
          <w:rFonts w:ascii="Arial" w:hAnsi="Arial" w:cs="Arial"/>
          <w:color w:val="000000"/>
        </w:rPr>
      </w:pPr>
      <w:r w:rsidRPr="000A6700">
        <w:rPr>
          <w:rFonts w:ascii="Arial" w:hAnsi="Arial" w:cs="Arial"/>
          <w:color w:val="000000"/>
        </w:rPr>
        <w:t>- границам населенных пунктов в пределах муниципальных образований;</w:t>
      </w:r>
    </w:p>
    <w:p w:rsidR="000A6700" w:rsidRPr="000A6700" w:rsidRDefault="000A6700" w:rsidP="000A6700">
      <w:pPr>
        <w:pStyle w:val="51"/>
        <w:rPr>
          <w:rFonts w:ascii="Arial" w:hAnsi="Arial" w:cs="Arial"/>
          <w:color w:val="000000"/>
        </w:rPr>
      </w:pPr>
      <w:r w:rsidRPr="000A6700">
        <w:rPr>
          <w:rFonts w:ascii="Arial" w:hAnsi="Arial" w:cs="Arial"/>
          <w:color w:val="000000"/>
        </w:rPr>
        <w:t>- границам муниципальных образований, в том числе границам внутригородских территорий городов федерального значения Москвы и Санкт- Петербурга;</w:t>
      </w:r>
    </w:p>
    <w:p w:rsidR="000A6700" w:rsidRPr="000A6700" w:rsidRDefault="000A6700" w:rsidP="000A6700">
      <w:pPr>
        <w:pStyle w:val="51"/>
        <w:rPr>
          <w:rFonts w:ascii="Arial" w:hAnsi="Arial" w:cs="Arial"/>
          <w:color w:val="000000"/>
        </w:rPr>
      </w:pPr>
      <w:r w:rsidRPr="000A6700">
        <w:rPr>
          <w:rFonts w:ascii="Arial" w:hAnsi="Arial" w:cs="Arial"/>
          <w:color w:val="000000"/>
        </w:rPr>
        <w:t>- естественным границам природных объектов;</w:t>
      </w:r>
    </w:p>
    <w:p w:rsidR="000A6700" w:rsidRPr="000A6700" w:rsidRDefault="000A6700" w:rsidP="000A6700">
      <w:pPr>
        <w:pStyle w:val="51"/>
        <w:rPr>
          <w:rFonts w:ascii="Arial" w:hAnsi="Arial" w:cs="Arial"/>
          <w:color w:val="000000"/>
        </w:rPr>
      </w:pPr>
      <w:r w:rsidRPr="000A6700">
        <w:rPr>
          <w:rFonts w:ascii="Arial" w:hAnsi="Arial" w:cs="Arial"/>
          <w:color w:val="000000"/>
        </w:rPr>
        <w:t>- иным границам.</w:t>
      </w:r>
    </w:p>
    <w:p w:rsidR="000A6700" w:rsidRPr="000A6700" w:rsidRDefault="000A6700" w:rsidP="000A6700">
      <w:pPr>
        <w:pStyle w:val="51"/>
        <w:rPr>
          <w:rFonts w:ascii="Arial" w:hAnsi="Arial" w:cs="Arial"/>
        </w:rPr>
      </w:pPr>
      <w:r w:rsidRPr="000A6700">
        <w:rPr>
          <w:rFonts w:ascii="Arial" w:hAnsi="Arial" w:cs="Arial"/>
        </w:rPr>
        <w:t>3.</w:t>
      </w:r>
      <w:r w:rsidRPr="000A6700">
        <w:rPr>
          <w:rFonts w:ascii="Arial" w:hAnsi="Arial" w:cs="Arial"/>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0A6700" w:rsidRPr="000A6700" w:rsidRDefault="000A6700" w:rsidP="000A6700">
      <w:pPr>
        <w:pStyle w:val="51"/>
        <w:rPr>
          <w:rFonts w:ascii="Arial" w:hAnsi="Arial" w:cs="Arial"/>
        </w:rPr>
      </w:pPr>
      <w:r w:rsidRPr="000A6700">
        <w:rPr>
          <w:rFonts w:ascii="Arial" w:hAnsi="Arial" w:cs="Arial"/>
        </w:rPr>
        <w:t>4.</w:t>
      </w:r>
      <w:r w:rsidRPr="000A6700">
        <w:rPr>
          <w:rFonts w:ascii="Arial" w:hAnsi="Arial" w:cs="Arial"/>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0A6700" w:rsidRPr="000A6700" w:rsidRDefault="000A6700" w:rsidP="000A6700">
      <w:pPr>
        <w:pStyle w:val="51"/>
        <w:rPr>
          <w:rFonts w:ascii="Arial" w:hAnsi="Arial" w:cs="Arial"/>
        </w:rPr>
      </w:pPr>
      <w:r w:rsidRPr="000A6700">
        <w:rPr>
          <w:rFonts w:ascii="Arial" w:hAnsi="Arial" w:cs="Arial"/>
        </w:rPr>
        <w:t>5.</w:t>
      </w:r>
      <w:r w:rsidRPr="000A6700">
        <w:rPr>
          <w:rFonts w:ascii="Arial" w:hAnsi="Arial" w:cs="Arial"/>
        </w:rPr>
        <w:tab/>
        <w:t>Для каждой территориальной зоны настоящими Правилами устанавливается градостроительный регламент.</w:t>
      </w:r>
    </w:p>
    <w:p w:rsidR="000A6700" w:rsidRPr="000A6700" w:rsidRDefault="000A6700" w:rsidP="000A6700">
      <w:pPr>
        <w:pStyle w:val="51"/>
        <w:rPr>
          <w:rFonts w:ascii="Arial" w:hAnsi="Arial" w:cs="Arial"/>
        </w:rPr>
      </w:pPr>
    </w:p>
    <w:p w:rsidR="000A6700" w:rsidRPr="000A6700" w:rsidRDefault="000A6700" w:rsidP="000A6700">
      <w:pPr>
        <w:pStyle w:val="30"/>
        <w:numPr>
          <w:ilvl w:val="0"/>
          <w:numId w:val="1"/>
        </w:numPr>
        <w:ind w:firstLine="567"/>
        <w:outlineLvl w:val="2"/>
        <w:rPr>
          <w:rFonts w:ascii="Arial" w:hAnsi="Arial" w:cs="Arial"/>
          <w:i w:val="0"/>
        </w:rPr>
      </w:pPr>
      <w:bookmarkStart w:id="30" w:name="_Toc101271578"/>
      <w:r w:rsidRPr="000A6700">
        <w:rPr>
          <w:rFonts w:ascii="Arial" w:hAnsi="Arial" w:cs="Arial"/>
          <w:i w:val="0"/>
        </w:rPr>
        <w:t xml:space="preserve">Статья 9. </w:t>
      </w:r>
      <w:bookmarkEnd w:id="29"/>
      <w:r w:rsidRPr="000A6700">
        <w:rPr>
          <w:rFonts w:ascii="Arial" w:hAnsi="Arial" w:cs="Arial"/>
          <w:i w:val="0"/>
        </w:rPr>
        <w:t>Градостроительные регламенты и их применение</w:t>
      </w:r>
      <w:bookmarkEnd w:id="30"/>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1.</w:t>
      </w:r>
      <w:r w:rsidRPr="000A6700">
        <w:rPr>
          <w:rFonts w:ascii="Arial" w:hAnsi="Arial" w:cs="Arial"/>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A6700" w:rsidRPr="000A6700" w:rsidRDefault="000A6700" w:rsidP="000A6700">
      <w:pPr>
        <w:pStyle w:val="51"/>
        <w:rPr>
          <w:rFonts w:ascii="Arial" w:hAnsi="Arial" w:cs="Arial"/>
        </w:rPr>
      </w:pPr>
      <w:r w:rsidRPr="000A6700">
        <w:rPr>
          <w:rFonts w:ascii="Arial" w:hAnsi="Arial" w:cs="Arial"/>
        </w:rPr>
        <w:t>2.</w:t>
      </w:r>
      <w:r w:rsidRPr="000A6700">
        <w:rPr>
          <w:rFonts w:ascii="Arial" w:hAnsi="Arial" w:cs="Arial"/>
        </w:rPr>
        <w:tab/>
        <w:t>Градостроительные регламенты устанавливаются с учетом:</w:t>
      </w:r>
    </w:p>
    <w:p w:rsidR="000A6700" w:rsidRPr="000A6700" w:rsidRDefault="000A6700" w:rsidP="000A6700">
      <w:pPr>
        <w:pStyle w:val="51"/>
        <w:rPr>
          <w:rFonts w:ascii="Arial" w:hAnsi="Arial" w:cs="Arial"/>
          <w:color w:val="000000"/>
        </w:rPr>
      </w:pPr>
      <w:r w:rsidRPr="000A6700">
        <w:rPr>
          <w:rFonts w:ascii="Arial" w:hAnsi="Arial" w:cs="Arial"/>
          <w:color w:val="000000"/>
        </w:rPr>
        <w:t>- фактического использования земельных участков и объектов капитального строительства в границах территориальной зоны;</w:t>
      </w:r>
    </w:p>
    <w:p w:rsidR="000A6700" w:rsidRPr="000A6700" w:rsidRDefault="000A6700" w:rsidP="000A6700">
      <w:pPr>
        <w:pStyle w:val="51"/>
        <w:rPr>
          <w:rFonts w:ascii="Arial" w:hAnsi="Arial" w:cs="Arial"/>
          <w:color w:val="000000"/>
        </w:rPr>
      </w:pPr>
      <w:r w:rsidRPr="000A6700">
        <w:rPr>
          <w:rFonts w:ascii="Arial" w:hAnsi="Arial" w:cs="Arial"/>
          <w:color w:val="000000"/>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0A6700" w:rsidRPr="000A6700" w:rsidRDefault="000A6700" w:rsidP="000A6700">
      <w:pPr>
        <w:pStyle w:val="51"/>
        <w:rPr>
          <w:rFonts w:ascii="Arial" w:hAnsi="Arial" w:cs="Arial"/>
          <w:color w:val="000000"/>
        </w:rPr>
      </w:pPr>
      <w:r w:rsidRPr="000A6700">
        <w:rPr>
          <w:rFonts w:ascii="Arial" w:hAnsi="Arial" w:cs="Arial"/>
          <w:color w:val="000000"/>
        </w:rPr>
        <w:t>- видов территориальных зон;</w:t>
      </w:r>
    </w:p>
    <w:p w:rsidR="000A6700" w:rsidRPr="000A6700" w:rsidRDefault="000A6700" w:rsidP="000A6700">
      <w:pPr>
        <w:pStyle w:val="51"/>
        <w:rPr>
          <w:rFonts w:ascii="Arial" w:hAnsi="Arial" w:cs="Arial"/>
          <w:color w:val="000000"/>
        </w:rPr>
      </w:pPr>
      <w:r w:rsidRPr="000A6700">
        <w:rPr>
          <w:rFonts w:ascii="Arial" w:hAnsi="Arial" w:cs="Arial"/>
          <w:color w:val="000000"/>
        </w:rPr>
        <w:t>- требований охраны объектов культурного наследия, особо охраняемых природных территорий, иных природных объектов.</w:t>
      </w:r>
    </w:p>
    <w:p w:rsidR="000A6700" w:rsidRPr="000A6700" w:rsidRDefault="000A6700" w:rsidP="000A6700">
      <w:pPr>
        <w:pStyle w:val="51"/>
        <w:rPr>
          <w:rFonts w:ascii="Arial" w:hAnsi="Arial" w:cs="Arial"/>
        </w:rPr>
      </w:pPr>
      <w:r w:rsidRPr="000A6700">
        <w:rPr>
          <w:rFonts w:ascii="Arial" w:hAnsi="Arial" w:cs="Arial"/>
        </w:rPr>
        <w:lastRenderedPageBreak/>
        <w:t>3.</w:t>
      </w:r>
      <w:r w:rsidRPr="000A6700">
        <w:rPr>
          <w:rFonts w:ascii="Arial" w:hAnsi="Arial" w:cs="Arial"/>
        </w:rPr>
        <w:tab/>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A6700" w:rsidRPr="000A6700" w:rsidRDefault="000A6700" w:rsidP="000A6700">
      <w:pPr>
        <w:pStyle w:val="51"/>
        <w:rPr>
          <w:rFonts w:ascii="Arial" w:hAnsi="Arial" w:cs="Arial"/>
          <w:color w:val="000000"/>
        </w:rPr>
      </w:pPr>
      <w:r w:rsidRPr="000A6700">
        <w:rPr>
          <w:rFonts w:ascii="Arial" w:hAnsi="Arial" w:cs="Arial"/>
          <w:color w:val="000000"/>
        </w:rPr>
        <w:t>- виды разрешенного использования земельных участков 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A6700" w:rsidRPr="000A6700" w:rsidRDefault="000A6700" w:rsidP="000A6700">
      <w:pPr>
        <w:pStyle w:val="51"/>
        <w:rPr>
          <w:rFonts w:ascii="Arial" w:hAnsi="Arial" w:cs="Arial"/>
          <w:color w:val="000000"/>
        </w:rPr>
      </w:pPr>
      <w:r w:rsidRPr="000A6700">
        <w:rPr>
          <w:rFonts w:ascii="Arial" w:hAnsi="Arial" w:cs="Arial"/>
          <w:color w:val="00000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0A6700" w:rsidRPr="000A6700" w:rsidRDefault="000A6700" w:rsidP="000A6700">
      <w:pPr>
        <w:pStyle w:val="51"/>
        <w:rPr>
          <w:rFonts w:ascii="Arial" w:hAnsi="Arial" w:cs="Arial"/>
        </w:rPr>
      </w:pPr>
      <w:r w:rsidRPr="000A6700">
        <w:rPr>
          <w:rFonts w:ascii="Arial" w:hAnsi="Arial" w:cs="Arial"/>
        </w:rPr>
        <w:t>4.</w:t>
      </w:r>
      <w:r w:rsidRPr="000A6700">
        <w:rPr>
          <w:rFonts w:ascii="Arial" w:hAnsi="Arial" w:cs="Arial"/>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A6700" w:rsidRPr="000A6700" w:rsidRDefault="000A6700" w:rsidP="000A6700">
      <w:pPr>
        <w:pStyle w:val="51"/>
        <w:rPr>
          <w:rFonts w:ascii="Arial" w:hAnsi="Arial" w:cs="Arial"/>
        </w:rPr>
      </w:pPr>
      <w:r w:rsidRPr="000A6700">
        <w:rPr>
          <w:rFonts w:ascii="Arial" w:hAnsi="Arial" w:cs="Arial"/>
        </w:rPr>
        <w:t>5.</w:t>
      </w:r>
      <w:r w:rsidRPr="000A6700">
        <w:rPr>
          <w:rFonts w:ascii="Arial" w:hAnsi="Arial" w:cs="Arial"/>
        </w:rPr>
        <w:tab/>
        <w:t>Действие градостроительного регламента не распространяется на земельные участки:</w:t>
      </w:r>
    </w:p>
    <w:p w:rsidR="000A6700" w:rsidRPr="000A6700" w:rsidRDefault="000A6700" w:rsidP="000A6700">
      <w:pPr>
        <w:pStyle w:val="51"/>
        <w:rPr>
          <w:rFonts w:ascii="Arial" w:hAnsi="Arial" w:cs="Arial"/>
          <w:color w:val="000000"/>
        </w:rPr>
      </w:pPr>
      <w:r w:rsidRPr="000A6700">
        <w:rPr>
          <w:rFonts w:ascii="Arial" w:hAnsi="Arial" w:cs="Arial"/>
          <w:color w:val="000000"/>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A6700" w:rsidRPr="000A6700" w:rsidRDefault="000A6700" w:rsidP="000A6700">
      <w:pPr>
        <w:pStyle w:val="51"/>
        <w:rPr>
          <w:rFonts w:ascii="Arial" w:hAnsi="Arial" w:cs="Arial"/>
          <w:color w:val="000000"/>
        </w:rPr>
      </w:pPr>
      <w:r w:rsidRPr="000A6700">
        <w:rPr>
          <w:rFonts w:ascii="Arial" w:hAnsi="Arial" w:cs="Arial"/>
          <w:color w:val="000000"/>
        </w:rPr>
        <w:t>- в границах территорий общего пользования;</w:t>
      </w:r>
    </w:p>
    <w:p w:rsidR="000A6700" w:rsidRPr="000A6700" w:rsidRDefault="000A6700" w:rsidP="000A6700">
      <w:pPr>
        <w:pStyle w:val="51"/>
        <w:rPr>
          <w:rFonts w:ascii="Arial" w:hAnsi="Arial" w:cs="Arial"/>
          <w:color w:val="000000"/>
        </w:rPr>
      </w:pPr>
      <w:r w:rsidRPr="000A6700">
        <w:rPr>
          <w:rFonts w:ascii="Arial" w:hAnsi="Arial" w:cs="Arial"/>
          <w:color w:val="000000"/>
        </w:rPr>
        <w:t>- предназначенные для размещения линейных объектов и (или) занятые линейными объектами;</w:t>
      </w:r>
    </w:p>
    <w:p w:rsidR="000A6700" w:rsidRPr="000A6700" w:rsidRDefault="000A6700" w:rsidP="000A6700">
      <w:pPr>
        <w:pStyle w:val="51"/>
        <w:rPr>
          <w:rFonts w:ascii="Arial" w:hAnsi="Arial" w:cs="Arial"/>
          <w:color w:val="000000"/>
        </w:rPr>
      </w:pPr>
      <w:r w:rsidRPr="000A6700">
        <w:rPr>
          <w:rFonts w:ascii="Arial" w:hAnsi="Arial" w:cs="Arial"/>
          <w:color w:val="000000"/>
        </w:rPr>
        <w:t>- предоставленные для добычи полезных ископаемых.</w:t>
      </w:r>
    </w:p>
    <w:p w:rsidR="000A6700" w:rsidRPr="000A6700" w:rsidRDefault="000A6700" w:rsidP="000A6700">
      <w:pPr>
        <w:pStyle w:val="51"/>
        <w:rPr>
          <w:rFonts w:ascii="Arial" w:hAnsi="Arial" w:cs="Arial"/>
        </w:rPr>
      </w:pPr>
      <w:r w:rsidRPr="000A6700">
        <w:rPr>
          <w:rFonts w:ascii="Arial" w:hAnsi="Arial" w:cs="Arial"/>
        </w:rPr>
        <w:t>6.</w:t>
      </w:r>
      <w:r w:rsidRPr="000A6700">
        <w:rPr>
          <w:rFonts w:ascii="Arial" w:hAnsi="Arial" w:cs="Arial"/>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6700" w:rsidRPr="000A6700" w:rsidRDefault="000A6700" w:rsidP="000A6700">
      <w:pPr>
        <w:pStyle w:val="51"/>
        <w:rPr>
          <w:rFonts w:ascii="Arial" w:hAnsi="Arial" w:cs="Arial"/>
        </w:rPr>
      </w:pPr>
      <w:r w:rsidRPr="000A6700">
        <w:rPr>
          <w:rFonts w:ascii="Arial" w:hAnsi="Arial" w:cs="Arial"/>
        </w:rPr>
        <w:t>7.</w:t>
      </w:r>
      <w:r w:rsidRPr="000A6700">
        <w:rPr>
          <w:rFonts w:ascii="Arial" w:hAnsi="Arial" w:cs="Arial"/>
        </w:rPr>
        <w:tab/>
        <w:t xml:space="preserve">Градостроительные регламенты не устанавливаются для </w:t>
      </w:r>
    </w:p>
    <w:p w:rsidR="000A6700" w:rsidRPr="000A6700" w:rsidRDefault="000A6700" w:rsidP="000A6700">
      <w:pPr>
        <w:pStyle w:val="51"/>
        <w:rPr>
          <w:rFonts w:ascii="Arial" w:hAnsi="Arial" w:cs="Arial"/>
          <w:color w:val="000000"/>
        </w:rPr>
      </w:pPr>
      <w:r w:rsidRPr="000A6700">
        <w:rPr>
          <w:rFonts w:ascii="Arial" w:hAnsi="Arial" w:cs="Arial"/>
          <w:color w:val="000000"/>
        </w:rPr>
        <w:t xml:space="preserve">- земель лесного фонда; </w:t>
      </w:r>
    </w:p>
    <w:p w:rsidR="000A6700" w:rsidRPr="000A6700" w:rsidRDefault="000A6700" w:rsidP="000A6700">
      <w:pPr>
        <w:pStyle w:val="51"/>
        <w:rPr>
          <w:rFonts w:ascii="Arial" w:hAnsi="Arial" w:cs="Arial"/>
          <w:color w:val="000000"/>
        </w:rPr>
      </w:pPr>
      <w:r w:rsidRPr="000A6700">
        <w:rPr>
          <w:rFonts w:ascii="Arial" w:hAnsi="Arial" w:cs="Arial"/>
          <w:color w:val="000000"/>
        </w:rPr>
        <w:t>- земель, покрытых поверхностными водами;</w:t>
      </w:r>
    </w:p>
    <w:p w:rsidR="000A6700" w:rsidRPr="000A6700" w:rsidRDefault="000A6700" w:rsidP="000A6700">
      <w:pPr>
        <w:pStyle w:val="51"/>
        <w:rPr>
          <w:rFonts w:ascii="Arial" w:hAnsi="Arial" w:cs="Arial"/>
          <w:color w:val="000000"/>
        </w:rPr>
      </w:pPr>
      <w:r w:rsidRPr="000A6700">
        <w:rPr>
          <w:rFonts w:ascii="Arial" w:hAnsi="Arial" w:cs="Arial"/>
          <w:color w:val="000000"/>
        </w:rPr>
        <w:t>- земель запаса;</w:t>
      </w:r>
    </w:p>
    <w:p w:rsidR="000A6700" w:rsidRPr="000A6700" w:rsidRDefault="000A6700" w:rsidP="000A6700">
      <w:pPr>
        <w:pStyle w:val="51"/>
        <w:rPr>
          <w:rFonts w:ascii="Arial" w:hAnsi="Arial" w:cs="Arial"/>
          <w:color w:val="000000"/>
        </w:rPr>
      </w:pPr>
      <w:r w:rsidRPr="000A6700">
        <w:rPr>
          <w:rFonts w:ascii="Arial" w:hAnsi="Arial" w:cs="Arial"/>
          <w:color w:val="000000"/>
        </w:rPr>
        <w:t>- земель особо охраняемых природных территорий (за исключением земель лечебно-оздоровительных местностей и курортов);</w:t>
      </w:r>
    </w:p>
    <w:p w:rsidR="000A6700" w:rsidRPr="000A6700" w:rsidRDefault="000A6700" w:rsidP="000A6700">
      <w:pPr>
        <w:pStyle w:val="51"/>
        <w:rPr>
          <w:rFonts w:ascii="Arial" w:hAnsi="Arial" w:cs="Arial"/>
          <w:color w:val="000000"/>
        </w:rPr>
      </w:pPr>
      <w:r w:rsidRPr="000A6700">
        <w:rPr>
          <w:rFonts w:ascii="Arial" w:hAnsi="Arial" w:cs="Arial"/>
          <w:color w:val="000000"/>
        </w:rPr>
        <w:t>- сельскохозяйственных угодий в составе земель сельскохозяйственного назначения;</w:t>
      </w:r>
    </w:p>
    <w:p w:rsidR="000A6700" w:rsidRPr="000A6700" w:rsidRDefault="000A6700" w:rsidP="000A6700">
      <w:pPr>
        <w:pStyle w:val="51"/>
        <w:rPr>
          <w:rFonts w:ascii="Arial" w:hAnsi="Arial" w:cs="Arial"/>
          <w:color w:val="000000"/>
        </w:rPr>
      </w:pPr>
      <w:r w:rsidRPr="000A6700">
        <w:rPr>
          <w:rFonts w:ascii="Arial" w:hAnsi="Arial" w:cs="Arial"/>
          <w:color w:val="000000"/>
        </w:rPr>
        <w:t>- земельных участков, расположенных в границах особых экономических зон и территорий опережающего социально- экономического развития.</w:t>
      </w:r>
    </w:p>
    <w:p w:rsidR="000A6700" w:rsidRPr="000A6700" w:rsidRDefault="000A6700" w:rsidP="000A6700">
      <w:pPr>
        <w:pStyle w:val="51"/>
        <w:rPr>
          <w:rFonts w:ascii="Arial" w:hAnsi="Arial" w:cs="Arial"/>
        </w:rPr>
      </w:pPr>
      <w:r w:rsidRPr="000A6700">
        <w:rPr>
          <w:rFonts w:ascii="Arial" w:hAnsi="Arial" w:cs="Arial"/>
        </w:rPr>
        <w:t>8.</w:t>
      </w:r>
      <w:r w:rsidRPr="000A6700">
        <w:rPr>
          <w:rFonts w:ascii="Arial" w:hAnsi="Arial" w:cs="Arial"/>
        </w:rPr>
        <w:tab/>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w:t>
      </w:r>
      <w:r w:rsidRPr="000A6700">
        <w:rPr>
          <w:rFonts w:ascii="Arial" w:hAnsi="Arial" w:cs="Arial"/>
        </w:rPr>
        <w:lastRenderedPageBreak/>
        <w:t>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0A6700" w:rsidRPr="000A6700" w:rsidRDefault="000A6700" w:rsidP="000A6700">
      <w:pPr>
        <w:pStyle w:val="51"/>
        <w:rPr>
          <w:rFonts w:ascii="Arial" w:hAnsi="Arial" w:cs="Arial"/>
        </w:rPr>
      </w:pPr>
      <w:r w:rsidRPr="000A6700">
        <w:rPr>
          <w:rFonts w:ascii="Arial" w:hAnsi="Arial" w:cs="Arial"/>
        </w:rPr>
        <w:t xml:space="preserve">Использование земельных участков в границах особых экономических зон определяется органами управления особыми экономическими зонами. </w:t>
      </w:r>
    </w:p>
    <w:p w:rsidR="000A6700" w:rsidRPr="000A6700" w:rsidRDefault="000A6700" w:rsidP="000A6700">
      <w:pPr>
        <w:pStyle w:val="51"/>
        <w:rPr>
          <w:rFonts w:ascii="Arial" w:hAnsi="Arial" w:cs="Arial"/>
        </w:rPr>
      </w:pPr>
      <w:r w:rsidRPr="000A6700">
        <w:rPr>
          <w:rFonts w:ascii="Arial" w:hAnsi="Arial" w:cs="Arial"/>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0A6700" w:rsidRPr="000A6700" w:rsidRDefault="000A6700" w:rsidP="000A6700">
      <w:pPr>
        <w:pStyle w:val="51"/>
        <w:rPr>
          <w:rFonts w:ascii="Arial" w:hAnsi="Arial" w:cs="Arial"/>
        </w:rPr>
      </w:pPr>
    </w:p>
    <w:p w:rsidR="000A6700" w:rsidRPr="000A6700" w:rsidRDefault="000A6700" w:rsidP="000A6700">
      <w:pPr>
        <w:pStyle w:val="2"/>
        <w:rPr>
          <w:rFonts w:ascii="Arial" w:hAnsi="Arial" w:cs="Arial"/>
          <w:color w:val="000000" w:themeColor="text1"/>
          <w:sz w:val="24"/>
          <w:szCs w:val="24"/>
        </w:rPr>
      </w:pPr>
      <w:bookmarkStart w:id="31" w:name="_Toc6502793"/>
      <w:bookmarkStart w:id="32" w:name="_Toc101271579"/>
      <w:r w:rsidRPr="000A6700">
        <w:rPr>
          <w:rFonts w:ascii="Arial" w:hAnsi="Arial" w:cs="Arial"/>
          <w:color w:val="000000" w:themeColor="text1"/>
          <w:sz w:val="24"/>
          <w:szCs w:val="24"/>
        </w:rPr>
        <w:t xml:space="preserve">ГЛАВА </w:t>
      </w:r>
      <w:r w:rsidRPr="000A6700">
        <w:rPr>
          <w:rFonts w:ascii="Arial" w:hAnsi="Arial" w:cs="Arial"/>
          <w:color w:val="000000" w:themeColor="text1"/>
          <w:sz w:val="24"/>
          <w:szCs w:val="24"/>
          <w:lang w:val="en-US"/>
        </w:rPr>
        <w:t>III</w:t>
      </w:r>
      <w:r w:rsidRPr="000A6700">
        <w:rPr>
          <w:rFonts w:ascii="Arial" w:hAnsi="Arial" w:cs="Arial"/>
          <w:color w:val="000000" w:themeColor="text1"/>
          <w:sz w:val="24"/>
          <w:szCs w:val="24"/>
        </w:rPr>
        <w:t xml:space="preserve">. </w:t>
      </w:r>
      <w:bookmarkEnd w:id="31"/>
      <w:r w:rsidRPr="000A6700">
        <w:rPr>
          <w:rFonts w:ascii="Arial" w:hAnsi="Arial" w:cs="Arial"/>
          <w:color w:val="000000" w:themeColor="text1"/>
          <w:sz w:val="24"/>
          <w:szCs w:val="24"/>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2"/>
    </w:p>
    <w:p w:rsidR="000A6700" w:rsidRPr="000A6700" w:rsidRDefault="000A6700" w:rsidP="000A6700">
      <w:pPr>
        <w:pStyle w:val="30"/>
        <w:numPr>
          <w:ilvl w:val="0"/>
          <w:numId w:val="1"/>
        </w:numPr>
        <w:rPr>
          <w:rFonts w:ascii="Arial" w:hAnsi="Arial" w:cs="Arial"/>
          <w:i w:val="0"/>
        </w:rPr>
      </w:pPr>
    </w:p>
    <w:p w:rsidR="000A6700" w:rsidRPr="000A6700" w:rsidRDefault="000A6700" w:rsidP="000A6700">
      <w:pPr>
        <w:pStyle w:val="30"/>
        <w:numPr>
          <w:ilvl w:val="0"/>
          <w:numId w:val="1"/>
        </w:numPr>
        <w:ind w:firstLine="567"/>
        <w:outlineLvl w:val="2"/>
        <w:rPr>
          <w:rFonts w:ascii="Arial" w:hAnsi="Arial" w:cs="Arial"/>
        </w:rPr>
      </w:pPr>
      <w:bookmarkStart w:id="33" w:name="_Toc6502794"/>
      <w:bookmarkStart w:id="34" w:name="_Toc101271580"/>
      <w:r w:rsidRPr="000A6700">
        <w:rPr>
          <w:rFonts w:ascii="Arial" w:hAnsi="Arial" w:cs="Arial"/>
          <w:i w:val="0"/>
        </w:rPr>
        <w:t xml:space="preserve">Статья 10. </w:t>
      </w:r>
      <w:bookmarkEnd w:id="33"/>
      <w:r w:rsidRPr="000A6700">
        <w:rPr>
          <w:rFonts w:ascii="Arial" w:hAnsi="Arial" w:cs="Arial"/>
          <w:i w:val="0"/>
        </w:rPr>
        <w:t>Порядок изменения видов разрешенного использования земельных участков и объектов капитального строительства</w:t>
      </w:r>
      <w:bookmarkEnd w:id="34"/>
    </w:p>
    <w:p w:rsidR="000A6700" w:rsidRPr="000A6700" w:rsidRDefault="000A6700" w:rsidP="000A6700">
      <w:pPr>
        <w:pStyle w:val="51"/>
        <w:rPr>
          <w:rFonts w:ascii="Arial" w:hAnsi="Arial" w:cs="Arial"/>
          <w:color w:val="000000"/>
        </w:rPr>
      </w:pPr>
      <w:bookmarkStart w:id="35" w:name="_Toc6502795"/>
    </w:p>
    <w:p w:rsidR="000A6700" w:rsidRPr="000A6700" w:rsidRDefault="000A6700" w:rsidP="000A6700">
      <w:pPr>
        <w:pStyle w:val="51"/>
        <w:rPr>
          <w:rFonts w:ascii="Arial" w:hAnsi="Arial" w:cs="Arial"/>
          <w:color w:val="000000"/>
        </w:rPr>
      </w:pPr>
      <w:r w:rsidRPr="000A6700">
        <w:rPr>
          <w:rFonts w:ascii="Arial" w:hAnsi="Arial" w:cs="Arial"/>
          <w:color w:val="000000"/>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0A6700" w:rsidRPr="000A6700" w:rsidRDefault="000A6700" w:rsidP="000A6700">
      <w:pPr>
        <w:pStyle w:val="51"/>
        <w:rPr>
          <w:rFonts w:ascii="Arial" w:hAnsi="Arial" w:cs="Arial"/>
          <w:color w:val="000000"/>
        </w:rPr>
      </w:pPr>
      <w:r w:rsidRPr="000A6700">
        <w:rPr>
          <w:rFonts w:ascii="Arial" w:hAnsi="Arial" w:cs="Arial"/>
          <w:color w:val="000000"/>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0A6700" w:rsidRPr="000A6700" w:rsidRDefault="000A6700" w:rsidP="000A6700">
      <w:pPr>
        <w:pStyle w:val="51"/>
        <w:rPr>
          <w:rFonts w:ascii="Arial" w:hAnsi="Arial" w:cs="Arial"/>
          <w:color w:val="000000"/>
        </w:rPr>
      </w:pPr>
      <w:r w:rsidRPr="000A6700">
        <w:rPr>
          <w:rFonts w:ascii="Arial" w:hAnsi="Arial" w:cs="Arial"/>
          <w:color w:val="000000"/>
        </w:rPr>
        <w:t>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0A6700" w:rsidRPr="000A6700" w:rsidRDefault="000A6700" w:rsidP="000A6700">
      <w:pPr>
        <w:pStyle w:val="51"/>
        <w:rPr>
          <w:rFonts w:ascii="Arial" w:hAnsi="Arial" w:cs="Arial"/>
          <w:color w:val="000000"/>
        </w:rPr>
      </w:pPr>
      <w:r w:rsidRPr="000A6700">
        <w:rPr>
          <w:rFonts w:ascii="Arial" w:hAnsi="Arial" w:cs="Arial"/>
          <w:color w:val="000000"/>
        </w:rPr>
        <w:t>правообладатель обращается в органы местного самоуправления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0A6700" w:rsidRPr="000A6700" w:rsidRDefault="000A6700" w:rsidP="000A6700">
      <w:pPr>
        <w:pStyle w:val="51"/>
        <w:rPr>
          <w:rFonts w:ascii="Arial" w:hAnsi="Arial" w:cs="Arial"/>
          <w:color w:val="000000"/>
        </w:rPr>
      </w:pPr>
      <w:r w:rsidRPr="000A6700">
        <w:rPr>
          <w:rFonts w:ascii="Arial" w:hAnsi="Arial" w:cs="Arial"/>
          <w:color w:val="000000"/>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rsidR="000A6700" w:rsidRPr="000A6700" w:rsidRDefault="000A6700" w:rsidP="000A6700">
      <w:pPr>
        <w:pStyle w:val="51"/>
        <w:rPr>
          <w:rFonts w:ascii="Arial" w:hAnsi="Arial" w:cs="Arial"/>
          <w:color w:val="000000"/>
        </w:rPr>
      </w:pPr>
      <w:r w:rsidRPr="000A6700">
        <w:rPr>
          <w:rFonts w:ascii="Arial" w:hAnsi="Arial" w:cs="Arial"/>
          <w:color w:val="000000"/>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6700" w:rsidRPr="000A6700" w:rsidRDefault="000A6700" w:rsidP="000A6700">
      <w:pPr>
        <w:pStyle w:val="51"/>
        <w:rPr>
          <w:rFonts w:ascii="Arial" w:hAnsi="Arial" w:cs="Arial"/>
          <w:color w:val="000000"/>
        </w:rPr>
      </w:pPr>
      <w:r w:rsidRPr="000A6700">
        <w:rPr>
          <w:rFonts w:ascii="Arial" w:hAnsi="Arial" w:cs="Arial"/>
          <w:color w:val="000000"/>
        </w:rPr>
        <w:t xml:space="preserve">5. Все иные виды использования земельных участков и объектов капитального строительства, отсутствующие в перечне возможных видов разрешенного </w:t>
      </w:r>
      <w:r w:rsidRPr="000A6700">
        <w:rPr>
          <w:rFonts w:ascii="Arial" w:hAnsi="Arial" w:cs="Arial"/>
          <w:color w:val="000000"/>
        </w:rPr>
        <w:lastRenderedPageBreak/>
        <w:t>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0A6700" w:rsidRPr="000A6700" w:rsidRDefault="000A6700" w:rsidP="000A6700">
      <w:pPr>
        <w:pStyle w:val="51"/>
        <w:rPr>
          <w:rFonts w:ascii="Arial" w:hAnsi="Arial" w:cs="Arial"/>
          <w:color w:val="000000"/>
        </w:rPr>
      </w:pPr>
      <w:r w:rsidRPr="000A6700">
        <w:rPr>
          <w:rFonts w:ascii="Arial" w:hAnsi="Arial" w:cs="Arial"/>
          <w:color w:val="000000"/>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A6700" w:rsidRPr="000A6700" w:rsidRDefault="000A6700" w:rsidP="000A6700">
      <w:pPr>
        <w:pStyle w:val="51"/>
        <w:rPr>
          <w:rFonts w:ascii="Arial" w:hAnsi="Arial" w:cs="Arial"/>
          <w:color w:val="000000"/>
        </w:rPr>
      </w:pPr>
    </w:p>
    <w:p w:rsidR="000A6700" w:rsidRPr="000A6700" w:rsidRDefault="000A6700" w:rsidP="000A6700">
      <w:pPr>
        <w:pStyle w:val="30"/>
        <w:pageBreakBefore/>
        <w:numPr>
          <w:ilvl w:val="0"/>
          <w:numId w:val="1"/>
        </w:numPr>
        <w:ind w:firstLine="567"/>
        <w:outlineLvl w:val="2"/>
        <w:rPr>
          <w:rFonts w:ascii="Arial" w:hAnsi="Arial" w:cs="Arial"/>
          <w:i w:val="0"/>
          <w:color w:val="000000"/>
        </w:rPr>
      </w:pPr>
      <w:bookmarkStart w:id="36" w:name="_Toc101271581"/>
      <w:r w:rsidRPr="000A6700">
        <w:rPr>
          <w:rFonts w:ascii="Arial" w:hAnsi="Arial" w:cs="Arial"/>
          <w:i w:val="0"/>
          <w:color w:val="000000"/>
        </w:rPr>
        <w:lastRenderedPageBreak/>
        <w:t xml:space="preserve">Статья 11. </w:t>
      </w:r>
      <w:bookmarkEnd w:id="35"/>
      <w:r w:rsidRPr="000A6700">
        <w:rPr>
          <w:rFonts w:ascii="Arial" w:hAnsi="Arial" w:cs="Arial"/>
          <w:i w:val="0"/>
          <w:color w:val="000000"/>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6"/>
    </w:p>
    <w:p w:rsidR="000A6700" w:rsidRP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rPr>
      </w:pPr>
      <w:r w:rsidRPr="000A6700">
        <w:rPr>
          <w:rFonts w:ascii="Arial" w:hAnsi="Arial" w:cs="Arial"/>
          <w:color w:val="000000"/>
        </w:rPr>
        <w:t>1.</w:t>
      </w:r>
      <w:r w:rsidRPr="000A6700">
        <w:rPr>
          <w:rFonts w:ascii="Arial" w:hAnsi="Arial" w:cs="Arial"/>
          <w:color w:val="000000"/>
        </w:rPr>
        <w:tab/>
      </w:r>
      <w:r w:rsidRPr="000A6700">
        <w:rPr>
          <w:rFonts w:ascii="Arial" w:hAnsi="Arial" w:cs="Arial"/>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0A6700" w:rsidRPr="000A6700" w:rsidRDefault="000A6700" w:rsidP="000A6700">
      <w:pPr>
        <w:pStyle w:val="51"/>
        <w:rPr>
          <w:rFonts w:ascii="Arial" w:hAnsi="Arial" w:cs="Arial"/>
        </w:rPr>
      </w:pPr>
      <w:r w:rsidRPr="000A6700">
        <w:rPr>
          <w:rFonts w:ascii="Arial" w:hAnsi="Arial" w:cs="Arial"/>
        </w:rPr>
        <w:t xml:space="preserve">2. 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кодексом </w:t>
      </w:r>
      <w:r w:rsidRPr="000A6700">
        <w:rPr>
          <w:rFonts w:ascii="Arial" w:hAnsi="Arial" w:cs="Arial"/>
          <w:color w:val="000000"/>
        </w:rPr>
        <w:t>Российской Федерации, Положением о проведении публичных слушаний в Аксубаевском муниципальном районе</w:t>
      </w:r>
      <w:r w:rsidRPr="000A6700">
        <w:rPr>
          <w:rFonts w:ascii="Arial" w:hAnsi="Arial" w:cs="Arial"/>
        </w:rPr>
        <w:t xml:space="preserve">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A6700" w:rsidRPr="000A6700" w:rsidRDefault="000A6700" w:rsidP="000A6700">
      <w:pPr>
        <w:pStyle w:val="51"/>
        <w:rPr>
          <w:rFonts w:ascii="Arial" w:hAnsi="Arial" w:cs="Arial"/>
        </w:rPr>
      </w:pPr>
      <w:r w:rsidRPr="000A6700">
        <w:rPr>
          <w:rFonts w:ascii="Arial" w:hAnsi="Arial" w:cs="Arial"/>
        </w:rPr>
        <w:t xml:space="preserve">3.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r w:rsidRPr="000A6700">
        <w:rPr>
          <w:rFonts w:ascii="Arial" w:hAnsi="Arial" w:cs="Arial"/>
          <w:color w:val="000000"/>
        </w:rPr>
        <w:t>через семь рабочих дней со дня поступления заявления заинтересованного лица ч.4 ст. 39 ГрК РФ)</w:t>
      </w:r>
      <w:r w:rsidRPr="000A6700">
        <w:rPr>
          <w:rFonts w:ascii="Arial" w:hAnsi="Arial" w:cs="Arial"/>
        </w:rPr>
        <w:t xml:space="preserve"> о предоставлении разрешения на условно разрешенный вид использования.</w:t>
      </w:r>
    </w:p>
    <w:p w:rsidR="000A6700" w:rsidRPr="000A6700" w:rsidRDefault="000A6700" w:rsidP="000A6700">
      <w:pPr>
        <w:pStyle w:val="51"/>
        <w:rPr>
          <w:rFonts w:ascii="Arial" w:hAnsi="Arial" w:cs="Arial"/>
        </w:rPr>
      </w:pPr>
      <w:r w:rsidRPr="000A6700">
        <w:rPr>
          <w:rFonts w:ascii="Arial" w:hAnsi="Arial" w:cs="Arial"/>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0A6700" w:rsidRPr="000A6700" w:rsidRDefault="000A6700" w:rsidP="000A6700">
      <w:pPr>
        <w:pStyle w:val="51"/>
        <w:rPr>
          <w:rFonts w:ascii="Arial" w:hAnsi="Arial" w:cs="Arial"/>
        </w:rPr>
      </w:pPr>
      <w:r w:rsidRPr="000A6700">
        <w:rPr>
          <w:rFonts w:ascii="Arial" w:hAnsi="Arial" w:cs="Arial"/>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сайте муниципального района и (или) поселения в сети «Интернет».</w:t>
      </w:r>
    </w:p>
    <w:p w:rsidR="000A6700" w:rsidRPr="000A6700" w:rsidRDefault="000A6700" w:rsidP="000A6700">
      <w:pPr>
        <w:pStyle w:val="51"/>
        <w:rPr>
          <w:rFonts w:ascii="Arial" w:hAnsi="Arial" w:cs="Arial"/>
          <w:color w:val="FF0000"/>
        </w:rPr>
      </w:pPr>
      <w:r w:rsidRPr="000A6700">
        <w:rPr>
          <w:rFonts w:ascii="Arial" w:hAnsi="Arial" w:cs="Arial"/>
        </w:rPr>
        <w:t xml:space="preserve">6. </w:t>
      </w:r>
      <w:r w:rsidRPr="000A6700">
        <w:rPr>
          <w:rFonts w:ascii="Arial" w:hAnsi="Arial" w:cs="Arial"/>
          <w:color w:val="000000"/>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Ч. 7 ст. 39 ГрК РФ.</w:t>
      </w:r>
    </w:p>
    <w:p w:rsidR="000A6700" w:rsidRPr="000A6700" w:rsidRDefault="000A6700" w:rsidP="000A6700">
      <w:pPr>
        <w:pStyle w:val="51"/>
        <w:rPr>
          <w:rFonts w:ascii="Arial" w:hAnsi="Arial" w:cs="Arial"/>
        </w:rPr>
      </w:pPr>
      <w:r w:rsidRPr="000A6700">
        <w:rPr>
          <w:rFonts w:ascii="Arial" w:hAnsi="Arial" w:cs="Arial"/>
        </w:rPr>
        <w:t xml:space="preserve">7. 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w:t>
      </w:r>
      <w:r w:rsidRPr="000A6700">
        <w:rPr>
          <w:rFonts w:ascii="Arial" w:hAnsi="Arial" w:cs="Arial"/>
        </w:rPr>
        <w:lastRenderedPageBreak/>
        <w:t>причин принятого решения и направляет их Руководителю Исполнительного комитета.</w:t>
      </w:r>
    </w:p>
    <w:p w:rsidR="000A6700" w:rsidRPr="000A6700" w:rsidRDefault="000A6700" w:rsidP="000A6700">
      <w:pPr>
        <w:pStyle w:val="51"/>
        <w:rPr>
          <w:rFonts w:ascii="Arial" w:hAnsi="Arial" w:cs="Arial"/>
        </w:rPr>
      </w:pPr>
      <w:r w:rsidRPr="000A6700">
        <w:rPr>
          <w:rFonts w:ascii="Arial" w:hAnsi="Arial" w:cs="Arial"/>
        </w:rPr>
        <w:t>8.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сайте муниципального района и (или) поселения в сети «Интернет».</w:t>
      </w:r>
    </w:p>
    <w:p w:rsidR="000A6700" w:rsidRPr="000A6700" w:rsidRDefault="000A6700" w:rsidP="000A6700">
      <w:pPr>
        <w:pStyle w:val="51"/>
        <w:rPr>
          <w:rFonts w:ascii="Arial" w:hAnsi="Arial" w:cs="Arial"/>
        </w:rPr>
      </w:pPr>
      <w:r w:rsidRPr="000A6700">
        <w:rPr>
          <w:rFonts w:ascii="Arial" w:hAnsi="Arial" w:cs="Arial"/>
        </w:rPr>
        <w:t>9.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A6700" w:rsidRPr="000A6700" w:rsidRDefault="000A6700" w:rsidP="000A6700">
      <w:pPr>
        <w:pStyle w:val="51"/>
        <w:rPr>
          <w:rFonts w:ascii="Arial" w:hAnsi="Arial" w:cs="Arial"/>
        </w:rPr>
      </w:pPr>
      <w:r w:rsidRPr="000A6700">
        <w:rPr>
          <w:rFonts w:ascii="Arial" w:hAnsi="Arial" w:cs="Arial"/>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0A6700" w:rsidRPr="000A6700" w:rsidRDefault="000A6700" w:rsidP="000A6700">
      <w:pPr>
        <w:pStyle w:val="51"/>
        <w:rPr>
          <w:rFonts w:ascii="Arial" w:hAnsi="Arial" w:cs="Arial"/>
        </w:rPr>
      </w:pPr>
      <w:r w:rsidRPr="000A6700">
        <w:rPr>
          <w:rFonts w:ascii="Arial" w:hAnsi="Arial" w:cs="Arial"/>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A6700" w:rsidRPr="000A6700" w:rsidRDefault="000A6700" w:rsidP="000A6700">
      <w:pPr>
        <w:pStyle w:val="51"/>
        <w:rPr>
          <w:rFonts w:ascii="Arial" w:hAnsi="Arial" w:cs="Arial"/>
          <w:color w:val="000000"/>
        </w:rPr>
      </w:pPr>
    </w:p>
    <w:p w:rsidR="000A6700" w:rsidRPr="000A6700" w:rsidRDefault="000A6700" w:rsidP="000A6700">
      <w:pPr>
        <w:pStyle w:val="30"/>
        <w:outlineLvl w:val="2"/>
        <w:rPr>
          <w:rFonts w:ascii="Arial" w:hAnsi="Arial" w:cs="Arial"/>
          <w:color w:val="000000"/>
        </w:rPr>
      </w:pPr>
      <w:bookmarkStart w:id="37" w:name="_Toc6502796"/>
      <w:bookmarkStart w:id="38" w:name="_Toc101271582"/>
      <w:r w:rsidRPr="000A6700">
        <w:rPr>
          <w:rFonts w:ascii="Arial" w:hAnsi="Arial" w:cs="Arial"/>
          <w:i w:val="0"/>
          <w:color w:val="000000"/>
        </w:rPr>
        <w:t xml:space="preserve">Статья 12. </w:t>
      </w:r>
      <w:bookmarkEnd w:id="37"/>
      <w:r w:rsidRPr="000A6700">
        <w:rPr>
          <w:rFonts w:ascii="Arial" w:hAnsi="Arial" w:cs="Arial"/>
          <w:i w:val="0"/>
          <w:color w:val="000000"/>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8"/>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color w:val="000000"/>
        </w:rPr>
      </w:pPr>
      <w:r w:rsidRPr="000A6700">
        <w:rPr>
          <w:rFonts w:ascii="Arial" w:hAnsi="Arial" w:cs="Arial"/>
          <w:color w:val="000000"/>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A6700" w:rsidRPr="000A6700" w:rsidRDefault="000A6700" w:rsidP="000A6700">
      <w:pPr>
        <w:pStyle w:val="51"/>
        <w:rPr>
          <w:rFonts w:ascii="Arial" w:hAnsi="Arial" w:cs="Arial"/>
          <w:color w:val="000000"/>
        </w:rPr>
      </w:pPr>
      <w:r w:rsidRPr="000A6700">
        <w:rPr>
          <w:rFonts w:ascii="Arial" w:hAnsi="Arial" w:cs="Arial"/>
          <w:color w:val="00000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0A6700" w:rsidRPr="000A6700" w:rsidRDefault="000A6700" w:rsidP="000A6700">
      <w:pPr>
        <w:pStyle w:val="51"/>
        <w:rPr>
          <w:rFonts w:ascii="Arial" w:hAnsi="Arial" w:cs="Arial"/>
          <w:color w:val="000000"/>
        </w:rPr>
      </w:pPr>
      <w:r w:rsidRPr="000A6700">
        <w:rPr>
          <w:rFonts w:ascii="Arial" w:hAnsi="Arial" w:cs="Arial"/>
          <w:color w:val="000000"/>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0A6700" w:rsidRPr="000A6700" w:rsidRDefault="000A6700" w:rsidP="000A6700">
      <w:pPr>
        <w:pStyle w:val="51"/>
        <w:rPr>
          <w:rFonts w:ascii="Arial" w:hAnsi="Arial" w:cs="Arial"/>
          <w:color w:val="000000"/>
        </w:rPr>
      </w:pPr>
      <w:r w:rsidRPr="000A6700">
        <w:rPr>
          <w:rFonts w:ascii="Arial" w:hAnsi="Arial" w:cs="Arial"/>
          <w:color w:val="000000"/>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0A6700" w:rsidRPr="000A6700" w:rsidRDefault="000A6700" w:rsidP="000A6700">
      <w:pPr>
        <w:pStyle w:val="34"/>
        <w:rPr>
          <w:rFonts w:ascii="Arial" w:hAnsi="Arial" w:cs="Arial"/>
          <w:color w:val="000000"/>
        </w:rPr>
      </w:pPr>
      <w:r w:rsidRPr="000A6700">
        <w:rPr>
          <w:rFonts w:ascii="Arial" w:hAnsi="Arial" w:cs="Arial"/>
          <w:color w:val="000000"/>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0A6700" w:rsidRPr="000A6700" w:rsidRDefault="000A6700" w:rsidP="000A6700">
      <w:pPr>
        <w:pStyle w:val="34"/>
        <w:rPr>
          <w:rFonts w:ascii="Arial" w:hAnsi="Arial" w:cs="Arial"/>
          <w:color w:val="000000"/>
        </w:rPr>
      </w:pPr>
      <w:r w:rsidRPr="000A6700">
        <w:rPr>
          <w:rFonts w:ascii="Arial" w:hAnsi="Arial" w:cs="Arial"/>
          <w:color w:val="000000"/>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rsidR="000A6700" w:rsidRPr="000A6700" w:rsidRDefault="000A6700" w:rsidP="000A6700">
      <w:pPr>
        <w:pStyle w:val="34"/>
        <w:rPr>
          <w:rFonts w:ascii="Arial" w:hAnsi="Arial" w:cs="Arial"/>
          <w:color w:val="000000"/>
        </w:rPr>
      </w:pPr>
      <w:r w:rsidRPr="000A6700">
        <w:rPr>
          <w:rFonts w:ascii="Arial" w:hAnsi="Arial" w:cs="Arial"/>
          <w:color w:val="00000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0A6700" w:rsidRPr="000A6700" w:rsidRDefault="000A6700" w:rsidP="000A6700">
      <w:pPr>
        <w:pStyle w:val="51"/>
        <w:rPr>
          <w:rFonts w:ascii="Arial" w:hAnsi="Arial" w:cs="Arial"/>
          <w:color w:val="000000"/>
        </w:rPr>
      </w:pPr>
      <w:r w:rsidRPr="000A6700">
        <w:rPr>
          <w:rFonts w:ascii="Arial" w:hAnsi="Arial" w:cs="Arial"/>
          <w:color w:val="000000"/>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A6700" w:rsidRPr="000A6700" w:rsidRDefault="000A6700" w:rsidP="000A6700">
      <w:pPr>
        <w:pStyle w:val="51"/>
        <w:rPr>
          <w:rFonts w:ascii="Arial" w:hAnsi="Arial" w:cs="Arial"/>
          <w:color w:val="000000"/>
        </w:rPr>
      </w:pPr>
      <w:r w:rsidRPr="000A6700">
        <w:rPr>
          <w:rFonts w:ascii="Arial" w:hAnsi="Arial" w:cs="Arial"/>
          <w:color w:val="000000"/>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A6700" w:rsidRPr="000A6700" w:rsidRDefault="000A6700" w:rsidP="000A6700">
      <w:pPr>
        <w:pStyle w:val="51"/>
        <w:rPr>
          <w:rFonts w:ascii="Arial" w:hAnsi="Arial" w:cs="Arial"/>
          <w:color w:val="000000"/>
        </w:rPr>
      </w:pPr>
      <w:r w:rsidRPr="000A6700">
        <w:rPr>
          <w:rFonts w:ascii="Arial" w:hAnsi="Arial" w:cs="Arial"/>
          <w:color w:val="000000"/>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A6700" w:rsidRPr="000A6700" w:rsidRDefault="000A6700" w:rsidP="000A6700">
      <w:pPr>
        <w:pStyle w:val="51"/>
        <w:rPr>
          <w:rFonts w:ascii="Arial" w:hAnsi="Arial" w:cs="Arial"/>
          <w:color w:val="000000"/>
        </w:rPr>
      </w:pPr>
      <w:r w:rsidRPr="000A6700">
        <w:rPr>
          <w:rFonts w:ascii="Arial" w:hAnsi="Arial" w:cs="Arial"/>
          <w:color w:val="000000"/>
        </w:rPr>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0A6700">
        <w:rPr>
          <w:rFonts w:ascii="Arial" w:hAnsi="Arial" w:cs="Arial"/>
          <w:color w:val="000000"/>
        </w:rPr>
        <w:lastRenderedPageBreak/>
        <w:t>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0A6700" w:rsidRPr="000A6700" w:rsidRDefault="000A6700" w:rsidP="000A6700">
      <w:pPr>
        <w:pStyle w:val="51"/>
        <w:rPr>
          <w:rFonts w:ascii="Arial" w:hAnsi="Arial" w:cs="Arial"/>
          <w:i/>
        </w:rPr>
      </w:pPr>
    </w:p>
    <w:p w:rsidR="000A6700" w:rsidRPr="000A6700" w:rsidRDefault="000A6700" w:rsidP="000A6700">
      <w:pPr>
        <w:pStyle w:val="2"/>
        <w:rPr>
          <w:rFonts w:ascii="Arial" w:hAnsi="Arial" w:cs="Arial"/>
          <w:color w:val="000000" w:themeColor="text1"/>
          <w:sz w:val="24"/>
          <w:szCs w:val="24"/>
        </w:rPr>
      </w:pPr>
      <w:bookmarkStart w:id="39" w:name="_Toc6502797"/>
      <w:bookmarkStart w:id="40" w:name="_Toc101271583"/>
      <w:r w:rsidRPr="000A6700">
        <w:rPr>
          <w:rFonts w:ascii="Arial" w:hAnsi="Arial" w:cs="Arial"/>
          <w:color w:val="000000" w:themeColor="text1"/>
          <w:sz w:val="24"/>
          <w:szCs w:val="24"/>
        </w:rPr>
        <w:t xml:space="preserve">ГЛАВА IV. </w:t>
      </w:r>
      <w:bookmarkEnd w:id="39"/>
      <w:r w:rsidRPr="000A6700">
        <w:rPr>
          <w:rFonts w:ascii="Arial" w:hAnsi="Arial" w:cs="Arial"/>
          <w:color w:val="000000" w:themeColor="text1"/>
          <w:sz w:val="24"/>
          <w:szCs w:val="24"/>
        </w:rPr>
        <w:t>Положения о подготовке документации по планировке территории органами местного самоуправления</w:t>
      </w:r>
      <w:bookmarkEnd w:id="40"/>
      <w:r w:rsidRPr="000A6700">
        <w:rPr>
          <w:rFonts w:ascii="Arial" w:hAnsi="Arial" w:cs="Arial"/>
          <w:color w:val="000000" w:themeColor="text1"/>
          <w:sz w:val="24"/>
          <w:szCs w:val="24"/>
        </w:rPr>
        <w:t xml:space="preserve"> </w:t>
      </w:r>
    </w:p>
    <w:p w:rsidR="000A6700" w:rsidRPr="000A6700" w:rsidRDefault="000A6700" w:rsidP="000A6700">
      <w:pPr>
        <w:rPr>
          <w:rFonts w:ascii="Arial" w:hAnsi="Arial" w:cs="Arial"/>
          <w:color w:val="000000" w:themeColor="text1"/>
          <w:sz w:val="24"/>
          <w:szCs w:val="24"/>
        </w:rPr>
      </w:pPr>
    </w:p>
    <w:p w:rsidR="000A6700" w:rsidRPr="000A6700" w:rsidRDefault="000A6700" w:rsidP="000A6700">
      <w:pPr>
        <w:pStyle w:val="2"/>
        <w:rPr>
          <w:rFonts w:ascii="Arial" w:hAnsi="Arial" w:cs="Arial"/>
          <w:color w:val="000000" w:themeColor="text1"/>
          <w:sz w:val="24"/>
          <w:szCs w:val="24"/>
        </w:rPr>
      </w:pPr>
      <w:bookmarkStart w:id="41" w:name="_Toc101271584"/>
      <w:r w:rsidRPr="000A6700">
        <w:rPr>
          <w:rFonts w:ascii="Arial" w:hAnsi="Arial" w:cs="Arial"/>
          <w:color w:val="000000" w:themeColor="text1"/>
          <w:sz w:val="24"/>
          <w:szCs w:val="24"/>
        </w:rPr>
        <w:t>Статья 13. Общие требования к документации</w:t>
      </w:r>
      <w:r w:rsidRPr="000A6700">
        <w:rPr>
          <w:rFonts w:ascii="Arial" w:hAnsi="Arial" w:cs="Arial"/>
          <w:color w:val="000000" w:themeColor="text1"/>
          <w:sz w:val="24"/>
          <w:szCs w:val="24"/>
        </w:rPr>
        <w:tab/>
        <w:t xml:space="preserve"> по </w:t>
      </w:r>
      <w:r w:rsidRPr="000A6700">
        <w:rPr>
          <w:rFonts w:ascii="Arial" w:hAnsi="Arial" w:cs="Arial"/>
          <w:color w:val="000000" w:themeColor="text1"/>
          <w:spacing w:val="-3"/>
          <w:sz w:val="24"/>
          <w:szCs w:val="24"/>
        </w:rPr>
        <w:t xml:space="preserve">планировке </w:t>
      </w:r>
      <w:r w:rsidRPr="000A6700">
        <w:rPr>
          <w:rFonts w:ascii="Arial" w:hAnsi="Arial" w:cs="Arial"/>
          <w:color w:val="000000" w:themeColor="text1"/>
          <w:sz w:val="24"/>
          <w:szCs w:val="24"/>
        </w:rPr>
        <w:t>территории</w:t>
      </w:r>
      <w:bookmarkEnd w:id="41"/>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color w:val="000000"/>
        </w:rPr>
      </w:pPr>
      <w:r w:rsidRPr="000A6700">
        <w:rPr>
          <w:rFonts w:ascii="Arial" w:hAnsi="Arial" w:cs="Arial"/>
          <w:color w:val="000000"/>
        </w:rPr>
        <w:t>1.</w:t>
      </w:r>
      <w:r w:rsidRPr="000A6700">
        <w:rPr>
          <w:rFonts w:ascii="Arial" w:hAnsi="Arial" w:cs="Arial"/>
          <w:color w:val="000000"/>
        </w:rPr>
        <w:tab/>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0A6700" w:rsidRPr="000A6700" w:rsidRDefault="000A6700" w:rsidP="000A6700">
      <w:pPr>
        <w:pStyle w:val="51"/>
        <w:rPr>
          <w:rFonts w:ascii="Arial" w:hAnsi="Arial" w:cs="Arial"/>
          <w:color w:val="000000"/>
        </w:rPr>
      </w:pPr>
      <w:r w:rsidRPr="000A6700">
        <w:rPr>
          <w:rFonts w:ascii="Arial" w:hAnsi="Arial" w:cs="Arial"/>
          <w:color w:val="000000"/>
        </w:rPr>
        <w:t>2.</w:t>
      </w:r>
      <w:r w:rsidRPr="000A6700">
        <w:rPr>
          <w:rFonts w:ascii="Arial" w:hAnsi="Arial" w:cs="Arial"/>
          <w:color w:val="000000"/>
        </w:rPr>
        <w:tab/>
        <w:t>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статьи 41 Градостроительного Кодекса Российской Федерации.</w:t>
      </w:r>
    </w:p>
    <w:p w:rsidR="000A6700" w:rsidRPr="000A6700" w:rsidRDefault="000A6700" w:rsidP="000A6700">
      <w:pPr>
        <w:pStyle w:val="51"/>
        <w:rPr>
          <w:rFonts w:ascii="Arial" w:hAnsi="Arial" w:cs="Arial"/>
          <w:color w:val="000000"/>
        </w:rPr>
      </w:pPr>
      <w:r w:rsidRPr="000A6700">
        <w:rPr>
          <w:rFonts w:ascii="Arial" w:hAnsi="Arial" w:cs="Arial"/>
          <w:color w:val="000000"/>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A6700" w:rsidRPr="000A6700" w:rsidRDefault="000A6700" w:rsidP="000A6700">
      <w:pPr>
        <w:pStyle w:val="51"/>
        <w:rPr>
          <w:rFonts w:ascii="Arial" w:hAnsi="Arial" w:cs="Arial"/>
          <w:color w:val="000000"/>
        </w:rPr>
      </w:pPr>
      <w:r w:rsidRPr="000A6700">
        <w:rPr>
          <w:rFonts w:ascii="Arial" w:hAnsi="Arial" w:cs="Arial"/>
          <w:color w:val="000000"/>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A6700" w:rsidRPr="000A6700" w:rsidRDefault="000A6700" w:rsidP="000A6700">
      <w:pPr>
        <w:pStyle w:val="51"/>
        <w:rPr>
          <w:rFonts w:ascii="Arial" w:hAnsi="Arial" w:cs="Arial"/>
          <w:color w:val="000000"/>
        </w:rPr>
      </w:pPr>
      <w:r w:rsidRPr="000A6700">
        <w:rPr>
          <w:rFonts w:ascii="Arial" w:hAnsi="Arial" w:cs="Arial"/>
          <w:color w:val="000000"/>
        </w:rPr>
        <w:t>- необходимы установление, изменение или отмена красных линий;</w:t>
      </w:r>
    </w:p>
    <w:p w:rsidR="000A6700" w:rsidRPr="000A6700" w:rsidRDefault="000A6700" w:rsidP="000A6700">
      <w:pPr>
        <w:pStyle w:val="51"/>
        <w:rPr>
          <w:rFonts w:ascii="Arial" w:hAnsi="Arial" w:cs="Arial"/>
          <w:color w:val="000000"/>
        </w:rPr>
      </w:pPr>
      <w:r w:rsidRPr="000A6700">
        <w:rPr>
          <w:rFonts w:ascii="Arial" w:hAnsi="Arial" w:cs="Arial"/>
          <w:color w:val="000000"/>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A6700" w:rsidRPr="000A6700" w:rsidRDefault="000A6700" w:rsidP="000A6700">
      <w:pPr>
        <w:pStyle w:val="51"/>
        <w:rPr>
          <w:rFonts w:ascii="Arial" w:hAnsi="Arial" w:cs="Arial"/>
          <w:color w:val="000000"/>
        </w:rPr>
      </w:pPr>
      <w:r w:rsidRPr="000A6700">
        <w:rPr>
          <w:rFonts w:ascii="Arial" w:hAnsi="Arial" w:cs="Arial"/>
          <w:color w:val="000000"/>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A6700" w:rsidRPr="000A6700" w:rsidRDefault="000A6700" w:rsidP="000A6700">
      <w:pPr>
        <w:pStyle w:val="51"/>
        <w:rPr>
          <w:rFonts w:ascii="Arial" w:hAnsi="Arial" w:cs="Arial"/>
          <w:color w:val="000000"/>
        </w:rPr>
      </w:pPr>
      <w:r w:rsidRPr="000A6700">
        <w:rPr>
          <w:rFonts w:ascii="Arial" w:hAnsi="Arial" w:cs="Arial"/>
          <w:color w:val="000000"/>
        </w:rPr>
        <w:t xml:space="preserve">-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w:t>
      </w:r>
      <w:r w:rsidRPr="000A6700">
        <w:rPr>
          <w:rFonts w:ascii="Arial" w:hAnsi="Arial" w:cs="Arial"/>
          <w:color w:val="000000"/>
        </w:rPr>
        <w:lastRenderedPageBreak/>
        <w:t>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A6700" w:rsidRPr="000A6700" w:rsidRDefault="000A6700" w:rsidP="000A6700">
      <w:pPr>
        <w:pStyle w:val="51"/>
        <w:rPr>
          <w:rFonts w:ascii="Arial" w:hAnsi="Arial" w:cs="Arial"/>
          <w:color w:val="000000"/>
        </w:rPr>
      </w:pPr>
      <w:r w:rsidRPr="000A6700">
        <w:rPr>
          <w:rFonts w:ascii="Arial" w:hAnsi="Arial" w:cs="Arial"/>
          <w:color w:val="000000"/>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A6700" w:rsidRPr="000A6700" w:rsidRDefault="000A6700" w:rsidP="000A6700">
      <w:pPr>
        <w:pStyle w:val="51"/>
        <w:rPr>
          <w:rFonts w:ascii="Arial" w:hAnsi="Arial" w:cs="Arial"/>
          <w:color w:val="000000"/>
        </w:rPr>
      </w:pPr>
      <w:r w:rsidRPr="000A6700">
        <w:rPr>
          <w:rFonts w:ascii="Arial" w:hAnsi="Arial" w:cs="Arial"/>
          <w:color w:val="000000"/>
        </w:rPr>
        <w:t>- планируется осуществление комплексного развития территории;</w:t>
      </w:r>
    </w:p>
    <w:p w:rsidR="000A6700" w:rsidRPr="000A6700" w:rsidRDefault="000A6700" w:rsidP="000A6700">
      <w:pPr>
        <w:pStyle w:val="51"/>
        <w:rPr>
          <w:rFonts w:ascii="Arial" w:hAnsi="Arial" w:cs="Arial"/>
          <w:color w:val="000000"/>
        </w:rPr>
      </w:pPr>
      <w:r w:rsidRPr="000A6700">
        <w:rPr>
          <w:rFonts w:ascii="Arial" w:hAnsi="Arial" w:cs="Arial"/>
          <w:color w:val="000000"/>
        </w:rPr>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A6700" w:rsidRPr="000A6700" w:rsidRDefault="000A6700" w:rsidP="000A6700">
      <w:pPr>
        <w:pStyle w:val="51"/>
        <w:rPr>
          <w:rFonts w:ascii="Arial" w:hAnsi="Arial" w:cs="Arial"/>
          <w:color w:val="000000"/>
        </w:rPr>
      </w:pPr>
      <w:r w:rsidRPr="000A6700">
        <w:rPr>
          <w:rFonts w:ascii="Arial" w:hAnsi="Arial" w:cs="Arial"/>
          <w:color w:val="000000"/>
        </w:rPr>
        <w:t>3.</w:t>
      </w:r>
      <w:r w:rsidRPr="000A6700">
        <w:rPr>
          <w:rFonts w:ascii="Arial" w:hAnsi="Arial" w:cs="Arial"/>
          <w:color w:val="000000"/>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rsidR="000A6700" w:rsidRPr="000A6700" w:rsidRDefault="000A6700" w:rsidP="000A6700">
      <w:pPr>
        <w:pStyle w:val="51"/>
        <w:rPr>
          <w:rFonts w:ascii="Arial" w:hAnsi="Arial" w:cs="Arial"/>
          <w:color w:val="000000"/>
        </w:rPr>
      </w:pPr>
      <w:r w:rsidRPr="000A6700">
        <w:rPr>
          <w:rFonts w:ascii="Arial" w:hAnsi="Arial" w:cs="Arial"/>
          <w:color w:val="000000"/>
        </w:rPr>
        <w:t>4.</w:t>
      </w:r>
      <w:r w:rsidRPr="000A6700">
        <w:rPr>
          <w:rFonts w:ascii="Arial" w:hAnsi="Arial" w:cs="Arial"/>
          <w:color w:val="000000"/>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Уставом Аксубаевского муниципального района, Уставом муниципального образования «Беловское сельское поселение».</w:t>
      </w:r>
    </w:p>
    <w:p w:rsidR="000A6700" w:rsidRPr="000A6700" w:rsidRDefault="000A6700" w:rsidP="000A6700">
      <w:pPr>
        <w:pStyle w:val="51"/>
        <w:rPr>
          <w:rFonts w:ascii="Arial" w:hAnsi="Arial" w:cs="Arial"/>
        </w:rPr>
      </w:pPr>
    </w:p>
    <w:p w:rsidR="000A6700" w:rsidRPr="000A6700" w:rsidRDefault="000A6700" w:rsidP="000A6700">
      <w:pPr>
        <w:pStyle w:val="2"/>
        <w:rPr>
          <w:rFonts w:ascii="Arial" w:hAnsi="Arial" w:cs="Arial"/>
          <w:color w:val="000000" w:themeColor="text1"/>
          <w:sz w:val="24"/>
          <w:szCs w:val="24"/>
        </w:rPr>
      </w:pPr>
      <w:bookmarkStart w:id="42" w:name="_Toc101271585"/>
      <w:r w:rsidRPr="000A6700">
        <w:rPr>
          <w:rFonts w:ascii="Arial" w:hAnsi="Arial" w:cs="Arial"/>
          <w:color w:val="000000" w:themeColor="text1"/>
          <w:sz w:val="24"/>
          <w:szCs w:val="24"/>
        </w:rPr>
        <w:t>Статья 14. Виды документации по планировке территории</w:t>
      </w:r>
      <w:bookmarkEnd w:id="42"/>
    </w:p>
    <w:p w:rsidR="000A6700" w:rsidRPr="000A6700" w:rsidRDefault="000A6700" w:rsidP="000A6700">
      <w:pPr>
        <w:pStyle w:val="51"/>
        <w:rPr>
          <w:rFonts w:ascii="Arial" w:hAnsi="Arial" w:cs="Arial"/>
          <w:color w:val="000000" w:themeColor="text1"/>
        </w:rPr>
      </w:pPr>
    </w:p>
    <w:p w:rsidR="000A6700" w:rsidRPr="000A6700" w:rsidRDefault="000A6700" w:rsidP="000A6700">
      <w:pPr>
        <w:pStyle w:val="51"/>
        <w:rPr>
          <w:rFonts w:ascii="Arial" w:hAnsi="Arial" w:cs="Arial"/>
        </w:rPr>
      </w:pPr>
      <w:bookmarkStart w:id="43" w:name="_Toc6502799"/>
      <w:r w:rsidRPr="000A6700">
        <w:rPr>
          <w:rFonts w:ascii="Arial" w:hAnsi="Arial" w:cs="Arial"/>
        </w:rPr>
        <w:t>1.</w:t>
      </w:r>
      <w:r w:rsidRPr="000A6700">
        <w:rPr>
          <w:rFonts w:ascii="Arial" w:hAnsi="Arial" w:cs="Arial"/>
        </w:rPr>
        <w:tab/>
        <w:t>Видами документации по планировке территории являются:</w:t>
      </w:r>
    </w:p>
    <w:p w:rsidR="000A6700" w:rsidRPr="000A6700" w:rsidRDefault="000A6700" w:rsidP="000A6700">
      <w:pPr>
        <w:pStyle w:val="51"/>
        <w:rPr>
          <w:rFonts w:ascii="Arial" w:hAnsi="Arial" w:cs="Arial"/>
          <w:color w:val="000000"/>
        </w:rPr>
      </w:pPr>
      <w:r w:rsidRPr="000A6700">
        <w:rPr>
          <w:rFonts w:ascii="Arial" w:hAnsi="Arial" w:cs="Arial"/>
          <w:color w:val="000000"/>
        </w:rPr>
        <w:t>- проект планировки территории;</w:t>
      </w:r>
    </w:p>
    <w:p w:rsidR="000A6700" w:rsidRPr="000A6700" w:rsidRDefault="000A6700" w:rsidP="000A6700">
      <w:pPr>
        <w:pStyle w:val="51"/>
        <w:rPr>
          <w:rFonts w:ascii="Arial" w:hAnsi="Arial" w:cs="Arial"/>
          <w:color w:val="000000"/>
        </w:rPr>
      </w:pPr>
      <w:r w:rsidRPr="000A6700">
        <w:rPr>
          <w:rFonts w:ascii="Arial" w:hAnsi="Arial" w:cs="Arial"/>
          <w:color w:val="000000"/>
        </w:rPr>
        <w:t>- проект межевания территории.</w:t>
      </w:r>
    </w:p>
    <w:p w:rsidR="000A6700" w:rsidRPr="000A6700" w:rsidRDefault="000A6700" w:rsidP="000A6700">
      <w:pPr>
        <w:pStyle w:val="51"/>
        <w:rPr>
          <w:rFonts w:ascii="Arial" w:hAnsi="Arial" w:cs="Arial"/>
        </w:rPr>
      </w:pPr>
      <w:r w:rsidRPr="000A6700">
        <w:rPr>
          <w:rFonts w:ascii="Arial" w:hAnsi="Arial" w:cs="Arial"/>
        </w:rPr>
        <w:t>2.</w:t>
      </w:r>
      <w:r w:rsidRPr="000A6700">
        <w:rPr>
          <w:rFonts w:ascii="Arial" w:hAnsi="Arial" w:cs="Arial"/>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A6700" w:rsidRPr="000A6700" w:rsidRDefault="000A6700" w:rsidP="000A6700">
      <w:pPr>
        <w:pStyle w:val="51"/>
        <w:rPr>
          <w:rFonts w:ascii="Arial" w:hAnsi="Arial" w:cs="Arial"/>
        </w:rPr>
      </w:pPr>
      <w:r w:rsidRPr="000A6700">
        <w:rPr>
          <w:rFonts w:ascii="Arial" w:hAnsi="Arial" w:cs="Arial"/>
        </w:rPr>
        <w:t>3.</w:t>
      </w:r>
      <w:r w:rsidRPr="000A6700">
        <w:rPr>
          <w:rFonts w:ascii="Arial" w:hAnsi="Arial" w:cs="Arial"/>
        </w:rPr>
        <w:tab/>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0A6700" w:rsidRPr="000A6700" w:rsidRDefault="000A6700" w:rsidP="000A6700">
      <w:pPr>
        <w:pStyle w:val="51"/>
        <w:rPr>
          <w:rFonts w:ascii="Arial" w:hAnsi="Arial" w:cs="Arial"/>
        </w:rPr>
      </w:pPr>
      <w:r w:rsidRPr="000A6700">
        <w:rPr>
          <w:rFonts w:ascii="Arial" w:hAnsi="Arial" w:cs="Arial"/>
        </w:rPr>
        <w:t>4.</w:t>
      </w:r>
      <w:r w:rsidRPr="000A6700">
        <w:rPr>
          <w:rFonts w:ascii="Arial" w:hAnsi="Arial" w:cs="Arial"/>
        </w:rPr>
        <w:tab/>
        <w:t>Подготовка проекта межевания территории осуществляется для:</w:t>
      </w:r>
    </w:p>
    <w:p w:rsidR="000A6700" w:rsidRPr="000A6700" w:rsidRDefault="000A6700" w:rsidP="000A6700">
      <w:pPr>
        <w:pStyle w:val="51"/>
        <w:rPr>
          <w:rFonts w:ascii="Arial" w:hAnsi="Arial" w:cs="Arial"/>
          <w:color w:val="000000"/>
        </w:rPr>
      </w:pPr>
      <w:r w:rsidRPr="000A6700">
        <w:rPr>
          <w:rFonts w:ascii="Arial" w:hAnsi="Arial" w:cs="Arial"/>
          <w:color w:val="000000"/>
        </w:rPr>
        <w:t>- определения местоположения границ, образуемых и изменяемых земельных участков;</w:t>
      </w:r>
    </w:p>
    <w:p w:rsidR="000A6700" w:rsidRPr="000A6700" w:rsidRDefault="000A6700" w:rsidP="000A6700">
      <w:pPr>
        <w:pStyle w:val="51"/>
        <w:rPr>
          <w:rFonts w:ascii="Arial" w:hAnsi="Arial" w:cs="Arial"/>
          <w:color w:val="000000"/>
        </w:rPr>
      </w:pPr>
      <w:r w:rsidRPr="000A6700">
        <w:rPr>
          <w:rFonts w:ascii="Arial" w:hAnsi="Arial" w:cs="Arial"/>
          <w:color w:val="000000"/>
        </w:rPr>
        <w:lastRenderedPageBreak/>
        <w:t>-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0A6700" w:rsidRPr="000A6700" w:rsidRDefault="000A6700" w:rsidP="000A6700">
      <w:pPr>
        <w:pStyle w:val="51"/>
        <w:rPr>
          <w:rFonts w:ascii="Arial" w:hAnsi="Arial" w:cs="Arial"/>
        </w:rPr>
      </w:pPr>
      <w:r w:rsidRPr="000A6700">
        <w:rPr>
          <w:rFonts w:ascii="Arial" w:hAnsi="Arial" w:cs="Arial"/>
        </w:rPr>
        <w:t>5.</w:t>
      </w:r>
      <w:r w:rsidRPr="000A6700">
        <w:rPr>
          <w:rFonts w:ascii="Arial" w:hAnsi="Arial" w:cs="Arial"/>
        </w:rPr>
        <w:tab/>
        <w:t>Проект межевания территории состоит из основной части, которая подлежит утверждению, и материалов по обоснованию этого проекта.</w:t>
      </w:r>
    </w:p>
    <w:p w:rsidR="000A6700" w:rsidRPr="000A6700" w:rsidRDefault="000A6700" w:rsidP="000A6700">
      <w:pPr>
        <w:pStyle w:val="51"/>
        <w:rPr>
          <w:rFonts w:ascii="Arial" w:hAnsi="Arial" w:cs="Arial"/>
        </w:rPr>
      </w:pPr>
      <w:r w:rsidRPr="000A6700">
        <w:rPr>
          <w:rFonts w:ascii="Arial" w:hAnsi="Arial" w:cs="Arial"/>
        </w:rPr>
        <w:t>6.</w:t>
      </w:r>
      <w:r w:rsidRPr="000A6700">
        <w:rPr>
          <w:rFonts w:ascii="Arial" w:hAnsi="Arial" w:cs="Arial"/>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0A6700" w:rsidRPr="000A6700" w:rsidRDefault="000A6700" w:rsidP="000A6700">
      <w:pPr>
        <w:pStyle w:val="51"/>
        <w:rPr>
          <w:rFonts w:ascii="Arial" w:hAnsi="Arial" w:cs="Arial"/>
        </w:rPr>
      </w:pPr>
      <w:r w:rsidRPr="000A6700">
        <w:rPr>
          <w:rFonts w:ascii="Arial" w:hAnsi="Arial" w:cs="Arial"/>
        </w:rPr>
        <w:t>7.</w:t>
      </w:r>
      <w:r w:rsidRPr="000A6700">
        <w:rPr>
          <w:rFonts w:ascii="Arial" w:hAnsi="Arial" w:cs="Arial"/>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0A6700" w:rsidRPr="000A6700" w:rsidRDefault="000A6700" w:rsidP="000A6700">
      <w:pPr>
        <w:pStyle w:val="51"/>
        <w:rPr>
          <w:rFonts w:ascii="Arial" w:hAnsi="Arial" w:cs="Arial"/>
        </w:rPr>
      </w:pPr>
      <w:r w:rsidRPr="000A6700">
        <w:rPr>
          <w:rFonts w:ascii="Arial" w:hAnsi="Arial" w:cs="Arial"/>
        </w:rPr>
        <w:t>8.</w:t>
      </w:r>
      <w:r w:rsidRPr="000A6700">
        <w:rPr>
          <w:rFonts w:ascii="Arial" w:hAnsi="Arial" w:cs="Arial"/>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0A6700" w:rsidRPr="000A6700" w:rsidRDefault="000A6700" w:rsidP="000A6700">
      <w:pPr>
        <w:pStyle w:val="51"/>
        <w:rPr>
          <w:rFonts w:ascii="Arial" w:hAnsi="Arial" w:cs="Arial"/>
        </w:rPr>
      </w:pPr>
      <w:r w:rsidRPr="000A6700">
        <w:rPr>
          <w:rFonts w:ascii="Arial" w:hAnsi="Arial" w:cs="Arial"/>
        </w:rPr>
        <w:t>9.</w:t>
      </w:r>
      <w:r w:rsidRPr="000A6700">
        <w:rPr>
          <w:rFonts w:ascii="Arial" w:hAnsi="Arial" w:cs="Arial"/>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0A6700" w:rsidRPr="000A6700" w:rsidRDefault="000A6700" w:rsidP="000A6700">
      <w:pPr>
        <w:pStyle w:val="51"/>
        <w:rPr>
          <w:rFonts w:ascii="Arial" w:hAnsi="Arial" w:cs="Arial"/>
        </w:rPr>
      </w:pPr>
      <w:r w:rsidRPr="000A6700">
        <w:rPr>
          <w:rFonts w:ascii="Arial" w:hAnsi="Arial" w:cs="Arial"/>
        </w:rPr>
        <w:t>10.</w:t>
      </w:r>
      <w:r w:rsidRPr="000A6700">
        <w:rPr>
          <w:rFonts w:ascii="Arial" w:hAnsi="Arial" w:cs="Arial"/>
        </w:rP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0A6700" w:rsidRPr="000A6700" w:rsidRDefault="000A6700" w:rsidP="000A6700">
      <w:pPr>
        <w:pStyle w:val="51"/>
        <w:rPr>
          <w:rFonts w:ascii="Arial" w:hAnsi="Arial" w:cs="Arial"/>
          <w:color w:val="000000"/>
        </w:rPr>
      </w:pPr>
      <w:r w:rsidRPr="000A6700">
        <w:rPr>
          <w:rFonts w:ascii="Arial" w:hAnsi="Arial" w:cs="Arial"/>
          <w:color w:val="000000"/>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0A6700" w:rsidRPr="000A6700" w:rsidRDefault="000A6700" w:rsidP="000A6700">
      <w:pPr>
        <w:pStyle w:val="51"/>
        <w:rPr>
          <w:rFonts w:ascii="Arial" w:hAnsi="Arial" w:cs="Arial"/>
          <w:color w:val="000000"/>
        </w:rPr>
      </w:pPr>
    </w:p>
    <w:p w:rsidR="000A6700" w:rsidRPr="000A6700" w:rsidRDefault="000A6700" w:rsidP="000A6700">
      <w:pPr>
        <w:pStyle w:val="2"/>
        <w:pageBreakBefore/>
        <w:rPr>
          <w:rFonts w:ascii="Arial" w:hAnsi="Arial" w:cs="Arial"/>
          <w:color w:val="000000" w:themeColor="text1"/>
          <w:sz w:val="24"/>
          <w:szCs w:val="24"/>
        </w:rPr>
      </w:pPr>
      <w:bookmarkStart w:id="44" w:name="_Toc101271586"/>
      <w:r w:rsidRPr="000A6700">
        <w:rPr>
          <w:rFonts w:ascii="Arial" w:hAnsi="Arial" w:cs="Arial"/>
          <w:color w:val="000000" w:themeColor="text1"/>
          <w:sz w:val="24"/>
          <w:szCs w:val="24"/>
        </w:rPr>
        <w:lastRenderedPageBreak/>
        <w:t xml:space="preserve">ГЛАВА </w:t>
      </w:r>
      <w:r w:rsidRPr="000A6700">
        <w:rPr>
          <w:rFonts w:ascii="Arial" w:hAnsi="Arial" w:cs="Arial"/>
          <w:color w:val="000000" w:themeColor="text1"/>
          <w:sz w:val="24"/>
          <w:szCs w:val="24"/>
          <w:lang w:val="en-US"/>
        </w:rPr>
        <w:t>V</w:t>
      </w:r>
      <w:r w:rsidRPr="000A6700">
        <w:rPr>
          <w:rFonts w:ascii="Arial" w:hAnsi="Arial" w:cs="Arial"/>
          <w:color w:val="000000" w:themeColor="text1"/>
          <w:sz w:val="24"/>
          <w:szCs w:val="24"/>
        </w:rPr>
        <w:t xml:space="preserve">. </w:t>
      </w:r>
      <w:bookmarkEnd w:id="43"/>
      <w:r w:rsidRPr="000A6700">
        <w:rPr>
          <w:rFonts w:ascii="Arial" w:hAnsi="Arial" w:cs="Arial"/>
          <w:color w:val="000000" w:themeColor="text1"/>
          <w:sz w:val="24"/>
          <w:szCs w:val="24"/>
        </w:rPr>
        <w:t>Положения о проведении общественных обсуждений или публичных слушаний по вопросам землепользования и застройки</w:t>
      </w:r>
      <w:bookmarkEnd w:id="44"/>
    </w:p>
    <w:p w:rsidR="000A6700" w:rsidRPr="000A6700" w:rsidRDefault="000A6700" w:rsidP="000A6700">
      <w:pPr>
        <w:pStyle w:val="30"/>
        <w:numPr>
          <w:ilvl w:val="0"/>
          <w:numId w:val="1"/>
        </w:numPr>
        <w:rPr>
          <w:rFonts w:ascii="Arial" w:hAnsi="Arial" w:cs="Arial"/>
        </w:rPr>
      </w:pPr>
      <w:bookmarkStart w:id="45" w:name="_Toc6502800"/>
    </w:p>
    <w:p w:rsidR="000A6700" w:rsidRPr="000A6700" w:rsidRDefault="000A6700" w:rsidP="000A6700">
      <w:pPr>
        <w:pStyle w:val="30"/>
        <w:numPr>
          <w:ilvl w:val="0"/>
          <w:numId w:val="1"/>
        </w:numPr>
        <w:ind w:firstLine="567"/>
        <w:outlineLvl w:val="2"/>
        <w:rPr>
          <w:rFonts w:ascii="Arial" w:hAnsi="Arial" w:cs="Arial"/>
        </w:rPr>
      </w:pPr>
      <w:bookmarkStart w:id="46" w:name="_Toc101271587"/>
      <w:r w:rsidRPr="000A6700">
        <w:rPr>
          <w:rFonts w:ascii="Arial" w:hAnsi="Arial" w:cs="Arial"/>
          <w:i w:val="0"/>
        </w:rPr>
        <w:t>Статья 15. Общие положения по организации и проведению общественных обсуждений или публичных слушаний по вопросам землепользования и застройки</w:t>
      </w:r>
      <w:bookmarkEnd w:id="45"/>
      <w:bookmarkEnd w:id="46"/>
    </w:p>
    <w:p w:rsidR="000A6700" w:rsidRPr="000A6700" w:rsidRDefault="000A6700" w:rsidP="000A6700">
      <w:pPr>
        <w:pStyle w:val="30"/>
        <w:numPr>
          <w:ilvl w:val="0"/>
          <w:numId w:val="1"/>
        </w:numPr>
        <w:ind w:firstLine="567"/>
        <w:rPr>
          <w:rFonts w:ascii="Arial" w:hAnsi="Arial" w:cs="Arial"/>
        </w:rPr>
      </w:pPr>
    </w:p>
    <w:p w:rsidR="000A6700" w:rsidRPr="000A6700" w:rsidRDefault="000A6700" w:rsidP="000A6700">
      <w:pPr>
        <w:pStyle w:val="51"/>
        <w:rPr>
          <w:rFonts w:ascii="Arial" w:hAnsi="Arial" w:cs="Arial"/>
          <w:color w:val="000000"/>
        </w:rPr>
      </w:pPr>
      <w:r w:rsidRPr="000A6700">
        <w:rPr>
          <w:rFonts w:ascii="Arial" w:hAnsi="Arial" w:cs="Arial"/>
          <w:color w:val="000000"/>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0A6700" w:rsidRPr="000A6700" w:rsidRDefault="000A6700" w:rsidP="000A6700">
      <w:pPr>
        <w:pStyle w:val="51"/>
        <w:rPr>
          <w:rFonts w:ascii="Arial" w:hAnsi="Arial" w:cs="Arial"/>
          <w:color w:val="000000"/>
        </w:rPr>
      </w:pPr>
      <w:r w:rsidRPr="000A6700">
        <w:rPr>
          <w:rFonts w:ascii="Arial" w:hAnsi="Arial" w:cs="Arial"/>
          <w:color w:val="000000"/>
        </w:rPr>
        <w:t>3. На общественные обсуждения или публичные слушания по вопросам землепользования и застройки выносятся:</w:t>
      </w:r>
    </w:p>
    <w:p w:rsidR="000A6700" w:rsidRPr="000A6700" w:rsidRDefault="000A6700" w:rsidP="000A6700">
      <w:pPr>
        <w:pStyle w:val="51"/>
        <w:rPr>
          <w:rFonts w:ascii="Arial" w:hAnsi="Arial" w:cs="Arial"/>
          <w:color w:val="000000"/>
        </w:rPr>
      </w:pPr>
      <w:r w:rsidRPr="000A6700">
        <w:rPr>
          <w:rFonts w:ascii="Arial" w:hAnsi="Arial" w:cs="Arial"/>
          <w:color w:val="000000"/>
        </w:rPr>
        <w:t>- проект Правил землепользования и застройки, проекты внесения изменений в Правила землепользования и застройки;</w:t>
      </w:r>
    </w:p>
    <w:p w:rsidR="000A6700" w:rsidRPr="000A6700" w:rsidRDefault="000A6700" w:rsidP="000A6700">
      <w:pPr>
        <w:pStyle w:val="51"/>
        <w:rPr>
          <w:rFonts w:ascii="Arial" w:hAnsi="Arial" w:cs="Arial"/>
          <w:color w:val="000000"/>
        </w:rPr>
      </w:pPr>
      <w:r w:rsidRPr="000A6700">
        <w:rPr>
          <w:rFonts w:ascii="Arial" w:hAnsi="Arial" w:cs="Arial"/>
          <w:color w:val="000000"/>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0A6700" w:rsidRPr="000A6700" w:rsidRDefault="000A6700" w:rsidP="000A6700">
      <w:pPr>
        <w:pStyle w:val="51"/>
        <w:rPr>
          <w:rFonts w:ascii="Arial" w:hAnsi="Arial" w:cs="Arial"/>
          <w:color w:val="000000"/>
        </w:rPr>
      </w:pPr>
      <w:r w:rsidRPr="000A6700">
        <w:rPr>
          <w:rFonts w:ascii="Arial" w:hAnsi="Arial" w:cs="Arial"/>
          <w:color w:val="000000"/>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color w:val="000000"/>
        </w:rPr>
      </w:pPr>
      <w:r w:rsidRPr="000A6700">
        <w:rPr>
          <w:rFonts w:ascii="Arial" w:hAnsi="Arial" w:cs="Arial"/>
          <w:color w:val="000000"/>
        </w:rPr>
        <w:t>4. Порядок организации и проведения общественных обсуждений или публичных слушаний должен предусматривать оповещение жителей муниципального образования «Беловское сельское поселение»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0A6700" w:rsidRPr="000A6700" w:rsidRDefault="000A6700" w:rsidP="000A6700">
      <w:pPr>
        <w:pStyle w:val="51"/>
        <w:rPr>
          <w:rFonts w:ascii="Arial" w:hAnsi="Arial" w:cs="Arial"/>
          <w:color w:val="000000"/>
        </w:rPr>
      </w:pPr>
      <w:r w:rsidRPr="000A6700">
        <w:rPr>
          <w:rFonts w:ascii="Arial" w:hAnsi="Arial" w:cs="Arial"/>
          <w:color w:val="000000"/>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0A6700" w:rsidRPr="000A6700" w:rsidRDefault="000A6700" w:rsidP="000A6700">
      <w:pPr>
        <w:pStyle w:val="51"/>
        <w:numPr>
          <w:ilvl w:val="0"/>
          <w:numId w:val="1"/>
        </w:numPr>
        <w:rPr>
          <w:rFonts w:ascii="Arial" w:hAnsi="Arial" w:cs="Arial"/>
          <w:color w:val="000000"/>
        </w:rPr>
      </w:pPr>
    </w:p>
    <w:p w:rsidR="000A6700" w:rsidRPr="000A6700" w:rsidRDefault="000A6700" w:rsidP="000A6700">
      <w:pPr>
        <w:pStyle w:val="30"/>
        <w:numPr>
          <w:ilvl w:val="0"/>
          <w:numId w:val="1"/>
        </w:numPr>
        <w:ind w:firstLine="567"/>
        <w:outlineLvl w:val="2"/>
        <w:rPr>
          <w:rFonts w:ascii="Arial" w:hAnsi="Arial" w:cs="Arial"/>
          <w:i w:val="0"/>
          <w:color w:val="000000"/>
        </w:rPr>
      </w:pPr>
      <w:bookmarkStart w:id="47" w:name="_Toc64035906"/>
      <w:bookmarkStart w:id="48" w:name="_Toc74726212"/>
      <w:bookmarkStart w:id="49" w:name="_Toc101271588"/>
      <w:r w:rsidRPr="000A6700">
        <w:rPr>
          <w:rFonts w:ascii="Arial" w:hAnsi="Arial" w:cs="Arial"/>
          <w:i w:val="0"/>
          <w:color w:val="000000"/>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47"/>
      <w:bookmarkEnd w:id="48"/>
      <w:bookmarkEnd w:id="49"/>
    </w:p>
    <w:p w:rsidR="000A6700" w:rsidRP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color w:val="000000"/>
        </w:rPr>
      </w:pPr>
      <w:r w:rsidRPr="000A6700">
        <w:rPr>
          <w:rFonts w:ascii="Arial" w:hAnsi="Arial" w:cs="Arial"/>
          <w:color w:val="000000"/>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0A6700" w:rsidRPr="000A6700" w:rsidRDefault="000A6700" w:rsidP="000A6700">
      <w:pPr>
        <w:pStyle w:val="51"/>
        <w:rPr>
          <w:rFonts w:ascii="Arial" w:hAnsi="Arial" w:cs="Arial"/>
          <w:color w:val="000000"/>
        </w:rPr>
      </w:pPr>
      <w:r w:rsidRPr="000A6700">
        <w:rPr>
          <w:rFonts w:ascii="Arial" w:hAnsi="Arial" w:cs="Arial"/>
          <w:color w:val="000000"/>
        </w:rPr>
        <w:t>2. Продолжительность общественных обсуждений или публичных слушаний по проекту Правил составляет не менее одного и не более трех месяцев со дня опубликования такого проекта.</w:t>
      </w:r>
    </w:p>
    <w:p w:rsidR="000A6700" w:rsidRPr="000A6700" w:rsidRDefault="000A6700" w:rsidP="000A6700">
      <w:pPr>
        <w:pStyle w:val="51"/>
        <w:rPr>
          <w:rFonts w:ascii="Arial" w:hAnsi="Arial" w:cs="Arial"/>
          <w:color w:val="000000"/>
        </w:rPr>
      </w:pPr>
      <w:r w:rsidRPr="000A6700">
        <w:rPr>
          <w:rFonts w:ascii="Arial" w:hAnsi="Arial" w:cs="Arial"/>
          <w:color w:val="000000"/>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w:t>
      </w:r>
      <w:r w:rsidRPr="000A6700">
        <w:rPr>
          <w:rFonts w:ascii="Arial" w:hAnsi="Arial" w:cs="Arial"/>
          <w:color w:val="000000"/>
        </w:rPr>
        <w:lastRenderedPageBreak/>
        <w:t>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0A6700" w:rsidRPr="000A6700" w:rsidRDefault="000A6700" w:rsidP="000A6700">
      <w:pPr>
        <w:pStyle w:val="51"/>
        <w:rPr>
          <w:rFonts w:ascii="Arial" w:hAnsi="Arial" w:cs="Arial"/>
          <w:color w:val="000000"/>
        </w:rPr>
      </w:pPr>
      <w:r w:rsidRPr="000A6700">
        <w:rPr>
          <w:rFonts w:ascii="Arial" w:hAnsi="Arial" w:cs="Arial"/>
          <w:color w:val="000000"/>
        </w:rPr>
        <w:t>4. В случае приведения Правил в соответствие с ограничениями использования объектов недвижимости, установленными на приаэродромной территории, а также в случаях устранения несоответствий, указанных в пунктах г – е части 2 статьи 20, общественные обсуждения или публичные слушания не проводятся.</w:t>
      </w:r>
    </w:p>
    <w:p w:rsidR="000A6700" w:rsidRPr="000A6700" w:rsidRDefault="000A6700" w:rsidP="000A6700">
      <w:pPr>
        <w:pStyle w:val="51"/>
        <w:rPr>
          <w:rFonts w:ascii="Arial" w:hAnsi="Arial" w:cs="Arial"/>
          <w:color w:val="000000"/>
        </w:rPr>
      </w:pPr>
      <w:r w:rsidRPr="000A6700">
        <w:rPr>
          <w:rFonts w:ascii="Arial" w:hAnsi="Arial" w:cs="Arial"/>
          <w:color w:val="000000"/>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rsidR="000A6700" w:rsidRPr="000A6700" w:rsidRDefault="000A6700" w:rsidP="000A6700">
      <w:pPr>
        <w:pStyle w:val="51"/>
        <w:numPr>
          <w:ilvl w:val="0"/>
          <w:numId w:val="1"/>
        </w:numPr>
        <w:rPr>
          <w:rFonts w:ascii="Arial" w:hAnsi="Arial" w:cs="Arial"/>
          <w:color w:val="000000"/>
        </w:rPr>
      </w:pPr>
    </w:p>
    <w:p w:rsidR="000A6700" w:rsidRPr="000A6700" w:rsidRDefault="000A6700" w:rsidP="000A6700">
      <w:pPr>
        <w:pStyle w:val="30"/>
        <w:numPr>
          <w:ilvl w:val="0"/>
          <w:numId w:val="1"/>
        </w:numPr>
        <w:ind w:firstLine="567"/>
        <w:outlineLvl w:val="2"/>
        <w:rPr>
          <w:rFonts w:ascii="Arial" w:hAnsi="Arial" w:cs="Arial"/>
          <w:i w:val="0"/>
          <w:color w:val="000000"/>
        </w:rPr>
      </w:pPr>
      <w:bookmarkStart w:id="50" w:name="_Toc64035907"/>
      <w:bookmarkStart w:id="51" w:name="_Toc74726213"/>
      <w:bookmarkStart w:id="52" w:name="_Toc101271589"/>
      <w:r w:rsidRPr="000A6700">
        <w:rPr>
          <w:rFonts w:ascii="Arial" w:hAnsi="Arial" w:cs="Arial"/>
          <w:i w:val="0"/>
          <w:color w:val="000000"/>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50"/>
      <w:bookmarkEnd w:id="51"/>
      <w:bookmarkEnd w:id="52"/>
    </w:p>
    <w:p w:rsidR="000A6700" w:rsidRP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color w:val="000000"/>
        </w:rPr>
      </w:pPr>
      <w:r w:rsidRPr="000A6700">
        <w:rPr>
          <w:rFonts w:ascii="Arial" w:hAnsi="Arial" w:cs="Arial"/>
          <w:color w:val="000000"/>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0A6700" w:rsidRPr="000A6700" w:rsidRDefault="000A6700" w:rsidP="000A6700">
      <w:pPr>
        <w:pStyle w:val="51"/>
        <w:rPr>
          <w:rFonts w:ascii="Arial" w:hAnsi="Arial" w:cs="Arial"/>
          <w:color w:val="000000"/>
        </w:rPr>
      </w:pPr>
      <w:r w:rsidRPr="000A6700">
        <w:rPr>
          <w:rFonts w:ascii="Arial" w:hAnsi="Arial" w:cs="Arial"/>
          <w:color w:val="000000"/>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0A6700" w:rsidRPr="000A6700" w:rsidRDefault="000A6700" w:rsidP="000A6700">
      <w:pPr>
        <w:pStyle w:val="51"/>
        <w:rPr>
          <w:rFonts w:ascii="Arial" w:hAnsi="Arial" w:cs="Arial"/>
          <w:color w:val="000000"/>
        </w:rPr>
      </w:pPr>
      <w:r w:rsidRPr="000A6700">
        <w:rPr>
          <w:rFonts w:ascii="Arial" w:hAnsi="Arial" w:cs="Arial"/>
          <w:color w:val="000000"/>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A6700" w:rsidRPr="000A6700" w:rsidRDefault="000A6700" w:rsidP="000A6700">
      <w:pPr>
        <w:pStyle w:val="51"/>
        <w:rPr>
          <w:rFonts w:ascii="Arial" w:hAnsi="Arial" w:cs="Arial"/>
          <w:color w:val="000000"/>
        </w:rPr>
      </w:pPr>
      <w:r w:rsidRPr="000A6700">
        <w:rPr>
          <w:rFonts w:ascii="Arial" w:hAnsi="Arial" w:cs="Arial"/>
          <w:color w:val="000000"/>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0A6700" w:rsidRPr="000A6700" w:rsidRDefault="000A6700" w:rsidP="000A6700">
      <w:pPr>
        <w:pStyle w:val="51"/>
        <w:rPr>
          <w:rFonts w:ascii="Arial" w:hAnsi="Arial" w:cs="Arial"/>
          <w:color w:val="000000"/>
        </w:rPr>
      </w:pPr>
      <w:r w:rsidRPr="000A6700">
        <w:rPr>
          <w:rFonts w:ascii="Arial" w:hAnsi="Arial" w:cs="Arial"/>
          <w:color w:val="000000"/>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0A6700" w:rsidRPr="000A6700" w:rsidRDefault="000A6700" w:rsidP="000A6700">
      <w:pPr>
        <w:pStyle w:val="51"/>
        <w:rPr>
          <w:rFonts w:ascii="Arial" w:hAnsi="Arial" w:cs="Arial"/>
          <w:color w:val="000000"/>
        </w:rPr>
      </w:pPr>
      <w:r w:rsidRPr="000A6700">
        <w:rPr>
          <w:rFonts w:ascii="Arial" w:hAnsi="Arial" w:cs="Arial"/>
          <w:color w:val="000000"/>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0A6700" w:rsidRPr="000A6700" w:rsidRDefault="000A6700" w:rsidP="000A6700">
      <w:pPr>
        <w:pStyle w:val="51"/>
        <w:rPr>
          <w:rFonts w:ascii="Arial" w:hAnsi="Arial" w:cs="Arial"/>
          <w:color w:val="000000"/>
        </w:rPr>
      </w:pPr>
      <w:r w:rsidRPr="000A6700">
        <w:rPr>
          <w:rFonts w:ascii="Arial" w:hAnsi="Arial" w:cs="Arial"/>
          <w:color w:val="000000"/>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A6700" w:rsidRPr="000A6700" w:rsidRDefault="000A6700" w:rsidP="000A6700">
      <w:pPr>
        <w:pStyle w:val="51"/>
        <w:rPr>
          <w:rFonts w:ascii="Arial" w:hAnsi="Arial" w:cs="Arial"/>
          <w:color w:val="000000"/>
        </w:rPr>
      </w:pPr>
      <w:r w:rsidRPr="000A6700">
        <w:rPr>
          <w:rFonts w:ascii="Arial" w:hAnsi="Arial" w:cs="Arial"/>
          <w:color w:val="000000"/>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0A6700" w:rsidRPr="000A6700" w:rsidRDefault="000A6700" w:rsidP="000A6700">
      <w:pPr>
        <w:pStyle w:val="51"/>
        <w:rPr>
          <w:rFonts w:ascii="Arial" w:hAnsi="Arial" w:cs="Arial"/>
          <w:color w:val="000000"/>
        </w:rPr>
      </w:pPr>
      <w:r w:rsidRPr="000A6700">
        <w:rPr>
          <w:rFonts w:ascii="Arial" w:hAnsi="Arial" w:cs="Arial"/>
          <w:color w:val="000000"/>
        </w:rPr>
        <w:lastRenderedPageBreak/>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0A6700" w:rsidRPr="000A6700" w:rsidRDefault="000A6700" w:rsidP="000A6700">
      <w:pPr>
        <w:pStyle w:val="51"/>
        <w:rPr>
          <w:rFonts w:ascii="Arial" w:hAnsi="Arial" w:cs="Arial"/>
          <w:color w:val="000000"/>
        </w:rPr>
      </w:pPr>
      <w:r w:rsidRPr="000A6700">
        <w:rPr>
          <w:rFonts w:ascii="Arial" w:hAnsi="Arial" w:cs="Arial"/>
          <w:color w:val="000000"/>
        </w:rPr>
        <w:t>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A6700" w:rsidRPr="000A6700" w:rsidRDefault="000A6700" w:rsidP="000A6700">
      <w:pPr>
        <w:pStyle w:val="51"/>
        <w:rPr>
          <w:rFonts w:ascii="Arial" w:hAnsi="Arial" w:cs="Arial"/>
          <w:color w:val="000000"/>
        </w:rPr>
      </w:pPr>
      <w:r w:rsidRPr="000A6700">
        <w:rPr>
          <w:rFonts w:ascii="Arial" w:hAnsi="Arial" w:cs="Arial"/>
          <w:color w:val="000000"/>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A6700" w:rsidRPr="000A6700" w:rsidRDefault="000A6700" w:rsidP="000A6700">
      <w:pPr>
        <w:pStyle w:val="51"/>
        <w:numPr>
          <w:ilvl w:val="0"/>
          <w:numId w:val="1"/>
        </w:numPr>
        <w:rPr>
          <w:rFonts w:ascii="Arial" w:hAnsi="Arial" w:cs="Arial"/>
          <w:color w:val="000000"/>
        </w:rPr>
      </w:pPr>
    </w:p>
    <w:p w:rsidR="000A6700" w:rsidRPr="000A6700" w:rsidRDefault="000A6700" w:rsidP="000A6700">
      <w:pPr>
        <w:pStyle w:val="30"/>
        <w:numPr>
          <w:ilvl w:val="0"/>
          <w:numId w:val="1"/>
        </w:numPr>
        <w:ind w:firstLine="567"/>
        <w:outlineLvl w:val="2"/>
        <w:rPr>
          <w:rFonts w:ascii="Arial" w:hAnsi="Arial" w:cs="Arial"/>
          <w:i w:val="0"/>
          <w:color w:val="000000"/>
        </w:rPr>
      </w:pPr>
      <w:bookmarkStart w:id="53" w:name="_Toc64035908"/>
      <w:bookmarkStart w:id="54" w:name="_Toc74726214"/>
      <w:bookmarkStart w:id="55" w:name="_Toc101271590"/>
      <w:r w:rsidRPr="000A6700">
        <w:rPr>
          <w:rFonts w:ascii="Arial" w:hAnsi="Arial" w:cs="Arial"/>
          <w:i w:val="0"/>
          <w:color w:val="000000"/>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3"/>
      <w:bookmarkEnd w:id="54"/>
      <w:bookmarkEnd w:id="55"/>
    </w:p>
    <w:p w:rsidR="000A6700" w:rsidRPr="000A6700" w:rsidRDefault="000A6700" w:rsidP="000A6700">
      <w:pPr>
        <w:pStyle w:val="51"/>
        <w:numPr>
          <w:ilvl w:val="0"/>
          <w:numId w:val="1"/>
        </w:numPr>
        <w:rPr>
          <w:rFonts w:ascii="Arial" w:hAnsi="Arial" w:cs="Arial"/>
          <w:color w:val="000000"/>
        </w:rPr>
      </w:pPr>
    </w:p>
    <w:p w:rsidR="000A6700" w:rsidRPr="000A6700" w:rsidRDefault="000A6700" w:rsidP="000A6700">
      <w:pPr>
        <w:pStyle w:val="51"/>
        <w:rPr>
          <w:rFonts w:ascii="Arial" w:hAnsi="Arial" w:cs="Arial"/>
          <w:color w:val="000000"/>
        </w:rPr>
      </w:pPr>
      <w:r w:rsidRPr="000A6700">
        <w:rPr>
          <w:rFonts w:ascii="Arial" w:hAnsi="Arial" w:cs="Arial"/>
          <w:color w:val="000000"/>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0A6700" w:rsidRPr="000A6700" w:rsidRDefault="000A6700" w:rsidP="000A6700">
      <w:pPr>
        <w:pStyle w:val="51"/>
        <w:rPr>
          <w:rFonts w:ascii="Arial" w:hAnsi="Arial" w:cs="Arial"/>
          <w:color w:val="000000"/>
        </w:rPr>
      </w:pPr>
      <w:r w:rsidRPr="000A6700">
        <w:rPr>
          <w:rFonts w:ascii="Arial" w:hAnsi="Arial" w:cs="Arial"/>
          <w:color w:val="000000"/>
        </w:rPr>
        <w:t>2.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0A6700" w:rsidRDefault="000A6700" w:rsidP="000A6700">
      <w:pPr>
        <w:pStyle w:val="51"/>
        <w:rPr>
          <w:rFonts w:ascii="Arial" w:hAnsi="Arial" w:cs="Arial"/>
          <w:color w:val="000000"/>
        </w:rPr>
      </w:pPr>
      <w:r w:rsidRPr="000A6700">
        <w:rPr>
          <w:rFonts w:ascii="Arial" w:hAnsi="Arial" w:cs="Arial"/>
          <w:color w:val="000000"/>
        </w:rPr>
        <w:t>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rPr>
      </w:pPr>
    </w:p>
    <w:p w:rsidR="000A6700" w:rsidRPr="000A6700" w:rsidRDefault="000A6700" w:rsidP="000A6700">
      <w:pPr>
        <w:rPr>
          <w:rFonts w:ascii="Arial" w:hAnsi="Arial" w:cs="Arial"/>
          <w:b/>
          <w:sz w:val="24"/>
          <w:szCs w:val="24"/>
        </w:rPr>
      </w:pPr>
      <w:bookmarkStart w:id="56" w:name="_Toc6502804"/>
      <w:bookmarkStart w:id="57" w:name="_Toc101271591"/>
      <w:r w:rsidRPr="000A6700">
        <w:rPr>
          <w:rFonts w:ascii="Arial" w:hAnsi="Arial" w:cs="Arial"/>
          <w:b/>
          <w:sz w:val="24"/>
          <w:szCs w:val="24"/>
        </w:rPr>
        <w:t xml:space="preserve">ГЛАВА VI. </w:t>
      </w:r>
      <w:bookmarkEnd w:id="56"/>
      <w:r w:rsidRPr="000A6700">
        <w:rPr>
          <w:rFonts w:ascii="Arial" w:hAnsi="Arial" w:cs="Arial"/>
          <w:b/>
          <w:sz w:val="24"/>
          <w:szCs w:val="24"/>
        </w:rPr>
        <w:t>Положения о внесении изменений в Правила землепользования и застройки</w:t>
      </w:r>
      <w:bookmarkEnd w:id="57"/>
    </w:p>
    <w:p w:rsidR="000A6700" w:rsidRPr="000A6700" w:rsidRDefault="000A6700" w:rsidP="000A6700">
      <w:pPr>
        <w:rPr>
          <w:rFonts w:ascii="Arial" w:hAnsi="Arial" w:cs="Arial"/>
          <w:b/>
          <w:sz w:val="24"/>
          <w:szCs w:val="24"/>
        </w:rPr>
      </w:pPr>
      <w:bookmarkStart w:id="58" w:name="_Toc6502805"/>
    </w:p>
    <w:p w:rsidR="000A6700" w:rsidRPr="000A6700" w:rsidRDefault="000A6700" w:rsidP="000A6700">
      <w:pPr>
        <w:pStyle w:val="30"/>
        <w:numPr>
          <w:ilvl w:val="0"/>
          <w:numId w:val="1"/>
        </w:numPr>
        <w:ind w:firstLine="567"/>
        <w:outlineLvl w:val="2"/>
        <w:rPr>
          <w:rFonts w:ascii="Arial" w:hAnsi="Arial" w:cs="Arial"/>
        </w:rPr>
      </w:pPr>
      <w:bookmarkStart w:id="59" w:name="_Toc101271592"/>
      <w:r w:rsidRPr="000A6700">
        <w:rPr>
          <w:rFonts w:ascii="Arial" w:hAnsi="Arial" w:cs="Arial"/>
          <w:i w:val="0"/>
        </w:rPr>
        <w:t xml:space="preserve">Статья 19. </w:t>
      </w:r>
      <w:bookmarkEnd w:id="58"/>
      <w:r w:rsidRPr="000A6700">
        <w:rPr>
          <w:rFonts w:ascii="Arial" w:hAnsi="Arial" w:cs="Arial"/>
          <w:i w:val="0"/>
        </w:rPr>
        <w:t>Порядок внесения изменений в Правила землепользования и застройки</w:t>
      </w:r>
      <w:bookmarkEnd w:id="59"/>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1. Внесение изменений в Правила землепользования и застройки осуществляется в порядке, предусмотренном статьями 31 - 33 Градостроительного Кодекса Российской Федерации.</w:t>
      </w:r>
    </w:p>
    <w:p w:rsidR="000A6700" w:rsidRPr="000A6700" w:rsidRDefault="000A6700" w:rsidP="000A6700">
      <w:pPr>
        <w:pStyle w:val="51"/>
        <w:rPr>
          <w:rFonts w:ascii="Arial" w:hAnsi="Arial" w:cs="Arial"/>
        </w:rPr>
      </w:pPr>
      <w:r w:rsidRPr="000A6700">
        <w:rPr>
          <w:rFonts w:ascii="Arial" w:hAnsi="Arial" w:cs="Arial"/>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0A6700" w:rsidRPr="000A6700" w:rsidRDefault="000A6700" w:rsidP="000A6700">
      <w:pPr>
        <w:pStyle w:val="51"/>
        <w:rPr>
          <w:rFonts w:ascii="Arial" w:hAnsi="Arial" w:cs="Arial"/>
        </w:rPr>
      </w:pPr>
      <w:r w:rsidRPr="000A6700">
        <w:rPr>
          <w:rFonts w:ascii="Arial" w:hAnsi="Arial" w:cs="Arial"/>
        </w:rPr>
        <w:lastRenderedPageBreak/>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A6700" w:rsidRPr="000A6700" w:rsidRDefault="000A6700" w:rsidP="000A6700">
      <w:pPr>
        <w:pStyle w:val="51"/>
        <w:rPr>
          <w:rFonts w:ascii="Arial" w:hAnsi="Arial" w:cs="Arial"/>
        </w:rPr>
      </w:pPr>
      <w:r w:rsidRPr="000A6700">
        <w:rPr>
          <w:rFonts w:ascii="Arial" w:hAnsi="Arial" w:cs="Arial"/>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0A6700" w:rsidRPr="000A6700" w:rsidRDefault="000A6700" w:rsidP="000A6700">
      <w:pPr>
        <w:pStyle w:val="51"/>
        <w:rPr>
          <w:rFonts w:ascii="Arial" w:hAnsi="Arial" w:cs="Arial"/>
        </w:rPr>
      </w:pPr>
      <w:r w:rsidRPr="000A6700">
        <w:rPr>
          <w:rFonts w:ascii="Arial" w:hAnsi="Arial" w:cs="Arial"/>
        </w:rPr>
        <w:t>2) поступление предложений об изменении границ территориальных зон, изменении градостроительных регламентов;</w:t>
      </w:r>
    </w:p>
    <w:p w:rsidR="000A6700" w:rsidRPr="000A6700" w:rsidRDefault="000A6700" w:rsidP="000A6700">
      <w:pPr>
        <w:pStyle w:val="51"/>
        <w:rPr>
          <w:rFonts w:ascii="Arial" w:hAnsi="Arial" w:cs="Arial"/>
        </w:rPr>
      </w:pPr>
      <w:r w:rsidRPr="000A6700">
        <w:rPr>
          <w:rFonts w:ascii="Arial" w:hAnsi="Arial" w:cs="Arial"/>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A6700" w:rsidRPr="000A6700" w:rsidRDefault="000A6700" w:rsidP="000A6700">
      <w:pPr>
        <w:pStyle w:val="51"/>
        <w:rPr>
          <w:rFonts w:ascii="Arial" w:hAnsi="Arial" w:cs="Arial"/>
        </w:rPr>
      </w:pPr>
      <w:r w:rsidRPr="000A6700">
        <w:rPr>
          <w:rFonts w:ascii="Arial" w:hAnsi="Arial" w:cs="Arial"/>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A6700" w:rsidRPr="000A6700" w:rsidRDefault="000A6700" w:rsidP="000A6700">
      <w:pPr>
        <w:pStyle w:val="51"/>
        <w:rPr>
          <w:rFonts w:ascii="Arial" w:hAnsi="Arial" w:cs="Arial"/>
        </w:rPr>
      </w:pPr>
      <w:r w:rsidRPr="000A6700">
        <w:rPr>
          <w:rFonts w:ascii="Arial" w:hAnsi="Arial" w:cs="Arial"/>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A6700" w:rsidRPr="000A6700" w:rsidRDefault="000A6700" w:rsidP="000A6700">
      <w:pPr>
        <w:pStyle w:val="51"/>
        <w:rPr>
          <w:rFonts w:ascii="Arial" w:eastAsia="Times New Roman" w:hAnsi="Arial" w:cs="Arial"/>
          <w:color w:val="000000"/>
          <w:lang w:eastAsia="ru-RU"/>
        </w:rPr>
      </w:pPr>
      <w:r w:rsidRPr="000A6700">
        <w:rPr>
          <w:rFonts w:ascii="Arial" w:eastAsia="Times New Roman" w:hAnsi="Arial" w:cs="Arial"/>
          <w:color w:val="000000"/>
          <w:lang w:eastAsia="ru-RU"/>
        </w:rPr>
        <w:t>6) принятие решения о комплексном развитии территории;</w:t>
      </w:r>
    </w:p>
    <w:p w:rsidR="000A6700" w:rsidRPr="000A6700" w:rsidRDefault="000A6700" w:rsidP="000A6700">
      <w:pPr>
        <w:pStyle w:val="51"/>
        <w:rPr>
          <w:rFonts w:ascii="Arial" w:hAnsi="Arial" w:cs="Arial"/>
        </w:rPr>
      </w:pPr>
      <w:r w:rsidRPr="000A6700">
        <w:rPr>
          <w:rFonts w:ascii="Arial" w:hAnsi="Arial" w:cs="Arial"/>
        </w:rPr>
        <w:t>7) обнаружение мест захоронений погибших при защите Отечества, расположенных в границах муниципальных образований.</w:t>
      </w:r>
    </w:p>
    <w:p w:rsidR="000A6700" w:rsidRPr="000A6700" w:rsidRDefault="000A6700" w:rsidP="000A6700">
      <w:pPr>
        <w:pStyle w:val="51"/>
        <w:rPr>
          <w:rFonts w:ascii="Arial" w:hAnsi="Arial" w:cs="Arial"/>
        </w:rPr>
      </w:pPr>
      <w:r w:rsidRPr="000A6700">
        <w:rPr>
          <w:rFonts w:ascii="Arial" w:hAnsi="Arial" w:cs="Arial"/>
        </w:rPr>
        <w:t>3. Предложения о внесении изменений в правила землепользования и застройки в комиссию направляются:</w:t>
      </w:r>
    </w:p>
    <w:p w:rsidR="000A6700" w:rsidRPr="000A6700" w:rsidRDefault="000A6700" w:rsidP="000A6700">
      <w:pPr>
        <w:pStyle w:val="51"/>
        <w:rPr>
          <w:rFonts w:ascii="Arial" w:hAnsi="Arial" w:cs="Arial"/>
        </w:rPr>
      </w:pPr>
      <w:r w:rsidRPr="000A6700">
        <w:rPr>
          <w:rFonts w:ascii="Arial" w:hAnsi="Arial" w:cs="Arial"/>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0A6700" w:rsidRPr="000A6700" w:rsidRDefault="000A6700" w:rsidP="000A6700">
      <w:pPr>
        <w:pStyle w:val="51"/>
        <w:rPr>
          <w:rFonts w:ascii="Arial" w:hAnsi="Arial" w:cs="Arial"/>
        </w:rPr>
      </w:pPr>
      <w:r w:rsidRPr="000A6700">
        <w:rPr>
          <w:rFonts w:ascii="Arial" w:hAnsi="Arial" w:cs="Arial"/>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0A6700" w:rsidRPr="000A6700" w:rsidRDefault="000A6700" w:rsidP="000A6700">
      <w:pPr>
        <w:pStyle w:val="51"/>
        <w:rPr>
          <w:rFonts w:ascii="Arial" w:hAnsi="Arial" w:cs="Arial"/>
        </w:rPr>
      </w:pPr>
      <w:r w:rsidRPr="000A6700">
        <w:rPr>
          <w:rFonts w:ascii="Arial" w:hAnsi="Arial" w:cs="Arial"/>
        </w:rPr>
        <w:t>3) органами местного самоуправления Аксубаевского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0A6700" w:rsidRPr="000A6700" w:rsidRDefault="000A6700" w:rsidP="000A6700">
      <w:pPr>
        <w:pStyle w:val="51"/>
        <w:rPr>
          <w:rFonts w:ascii="Arial" w:hAnsi="Arial" w:cs="Arial"/>
        </w:rPr>
      </w:pPr>
      <w:r w:rsidRPr="000A6700">
        <w:rPr>
          <w:rFonts w:ascii="Arial" w:hAnsi="Arial" w:cs="Arial"/>
        </w:rPr>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0A6700" w:rsidRPr="000A6700" w:rsidRDefault="000A6700" w:rsidP="000A6700">
      <w:pPr>
        <w:pStyle w:val="51"/>
        <w:rPr>
          <w:rFonts w:ascii="Arial" w:hAnsi="Arial" w:cs="Arial"/>
        </w:rPr>
      </w:pPr>
      <w:r w:rsidRPr="000A6700">
        <w:rPr>
          <w:rFonts w:ascii="Arial" w:hAnsi="Arial" w:cs="Arial"/>
        </w:rPr>
        <w:t>4.1) органами местного самоуправления Беловского сельского поселения в случаях обнаружения мест захоронений погибших при защите Отечества, расположенных в границах муниципальных образований;</w:t>
      </w:r>
    </w:p>
    <w:p w:rsidR="000A6700" w:rsidRPr="000A6700" w:rsidRDefault="000A6700" w:rsidP="000A6700">
      <w:pPr>
        <w:pStyle w:val="51"/>
        <w:rPr>
          <w:rFonts w:ascii="Arial" w:hAnsi="Arial" w:cs="Arial"/>
        </w:rPr>
      </w:pPr>
      <w:r w:rsidRPr="000A6700">
        <w:rPr>
          <w:rFonts w:ascii="Arial" w:hAnsi="Arial" w:cs="Arial"/>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w:t>
      </w:r>
      <w:r w:rsidRPr="000A6700">
        <w:rPr>
          <w:rFonts w:ascii="Arial" w:hAnsi="Arial" w:cs="Arial"/>
        </w:rPr>
        <w:lastRenderedPageBreak/>
        <w:t>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A6700" w:rsidRPr="000A6700" w:rsidRDefault="000A6700" w:rsidP="000A6700">
      <w:pPr>
        <w:pStyle w:val="51"/>
        <w:rPr>
          <w:rFonts w:ascii="Arial" w:hAnsi="Arial" w:cs="Arial"/>
        </w:rPr>
      </w:pPr>
      <w:r w:rsidRPr="000A6700">
        <w:rPr>
          <w:rFonts w:ascii="Arial" w:hAnsi="Arial" w:cs="Arial"/>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w:t>
      </w:r>
    </w:p>
    <w:p w:rsidR="000A6700" w:rsidRPr="000A6700" w:rsidRDefault="000A6700" w:rsidP="000A6700">
      <w:pPr>
        <w:pStyle w:val="51"/>
        <w:rPr>
          <w:rFonts w:ascii="Arial" w:hAnsi="Arial" w:cs="Arial"/>
        </w:rPr>
      </w:pPr>
      <w:r w:rsidRPr="000A6700">
        <w:rPr>
          <w:rFonts w:ascii="Arial" w:hAnsi="Arial" w:cs="Arial"/>
        </w:rPr>
        <w:t>7) высшим исполнительным органом государственной власти Республики Татарстан, органом местного самоуправления Беловского сельского поселения,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главой местной администрации Беловского сельского поселения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0A6700" w:rsidRPr="000A6700" w:rsidRDefault="000A6700" w:rsidP="000A6700">
      <w:pPr>
        <w:pStyle w:val="51"/>
        <w:rPr>
          <w:rFonts w:ascii="Arial" w:hAnsi="Arial" w:cs="Arial"/>
        </w:rPr>
      </w:pPr>
      <w:r w:rsidRPr="000A6700">
        <w:rPr>
          <w:rFonts w:ascii="Arial" w:hAnsi="Arial" w:cs="Arial"/>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0A6700" w:rsidRPr="000A6700" w:rsidRDefault="000A6700" w:rsidP="000A6700">
      <w:pPr>
        <w:pStyle w:val="51"/>
        <w:rPr>
          <w:rFonts w:ascii="Arial" w:hAnsi="Arial" w:cs="Arial"/>
        </w:rPr>
      </w:pPr>
      <w:r w:rsidRPr="000A6700">
        <w:rPr>
          <w:rFonts w:ascii="Arial" w:hAnsi="Arial" w:cs="Arial"/>
        </w:rPr>
        <w:t>3.2. В случае, предусмотренном частью 3.1 настоящей статьи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0A6700" w:rsidRPr="000A6700" w:rsidRDefault="000A6700" w:rsidP="000A6700">
      <w:pPr>
        <w:pStyle w:val="51"/>
        <w:rPr>
          <w:rFonts w:ascii="Arial" w:hAnsi="Arial" w:cs="Arial"/>
        </w:rPr>
      </w:pPr>
      <w:r w:rsidRPr="000A6700">
        <w:rPr>
          <w:rFonts w:ascii="Arial" w:hAnsi="Arial" w:cs="Arial"/>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0A6700" w:rsidRPr="000A6700" w:rsidRDefault="000A6700" w:rsidP="000A6700">
      <w:pPr>
        <w:pStyle w:val="51"/>
        <w:rPr>
          <w:rFonts w:ascii="Arial" w:hAnsi="Arial" w:cs="Arial"/>
        </w:rPr>
      </w:pPr>
      <w:r w:rsidRPr="000A6700">
        <w:rPr>
          <w:rFonts w:ascii="Arial" w:hAnsi="Arial" w:cs="Arial"/>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0A6700" w:rsidRPr="000A6700" w:rsidRDefault="000A6700" w:rsidP="000A6700">
      <w:pPr>
        <w:pStyle w:val="51"/>
        <w:rPr>
          <w:rFonts w:ascii="Arial" w:hAnsi="Arial" w:cs="Arial"/>
        </w:rPr>
      </w:pPr>
      <w:r w:rsidRPr="000A6700">
        <w:rPr>
          <w:rFonts w:ascii="Arial" w:hAnsi="Arial" w:cs="Arial"/>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0A6700" w:rsidRPr="000A6700" w:rsidRDefault="000A6700" w:rsidP="000A6700">
      <w:pPr>
        <w:pStyle w:val="51"/>
        <w:rPr>
          <w:rFonts w:ascii="Arial" w:hAnsi="Arial" w:cs="Arial"/>
        </w:rPr>
      </w:pPr>
      <w:r w:rsidRPr="000A6700">
        <w:rPr>
          <w:rFonts w:ascii="Arial" w:hAnsi="Arial" w:cs="Arial"/>
        </w:rPr>
        <w:lastRenderedPageBreak/>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rsidR="000A6700" w:rsidRPr="000A6700" w:rsidRDefault="000A6700" w:rsidP="000A6700">
      <w:pPr>
        <w:pStyle w:val="51"/>
        <w:rPr>
          <w:rFonts w:ascii="Arial" w:hAnsi="Arial" w:cs="Arial"/>
        </w:rPr>
      </w:pPr>
      <w:r w:rsidRPr="000A6700">
        <w:rPr>
          <w:rFonts w:ascii="Arial" w:hAnsi="Arial" w:cs="Arial"/>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0A6700" w:rsidRPr="000A6700" w:rsidRDefault="000A6700" w:rsidP="000A6700">
      <w:pPr>
        <w:pStyle w:val="51"/>
        <w:rPr>
          <w:rFonts w:ascii="Arial" w:hAnsi="Arial" w:cs="Arial"/>
        </w:rPr>
      </w:pPr>
      <w:r w:rsidRPr="000A6700">
        <w:rPr>
          <w:rFonts w:ascii="Arial" w:hAnsi="Arial" w:cs="Arial"/>
        </w:rPr>
        <w:t xml:space="preserve">5. </w:t>
      </w:r>
      <w:r w:rsidRPr="000A6700">
        <w:rPr>
          <w:rFonts w:ascii="Arial" w:hAnsi="Arial" w:cs="Arial"/>
          <w:color w:val="000000"/>
        </w:rPr>
        <w:t xml:space="preserve">Глава муниципального образования «Беловское сельское поселение» </w:t>
      </w:r>
      <w:r w:rsidRPr="000A6700">
        <w:rPr>
          <w:rFonts w:ascii="Arial" w:hAnsi="Arial" w:cs="Arial"/>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A6700" w:rsidRPr="000A6700" w:rsidRDefault="000A6700" w:rsidP="000A6700">
      <w:pPr>
        <w:pStyle w:val="51"/>
        <w:rPr>
          <w:rFonts w:ascii="Arial" w:hAnsi="Arial" w:cs="Arial"/>
        </w:rPr>
      </w:pPr>
      <w:r w:rsidRPr="000A6700">
        <w:rPr>
          <w:rFonts w:ascii="Arial" w:hAnsi="Arial" w:cs="Arial"/>
        </w:rPr>
        <w:t xml:space="preserve">6. </w:t>
      </w:r>
      <w:r w:rsidRPr="000A6700">
        <w:rPr>
          <w:rFonts w:ascii="Arial" w:hAnsi="Arial" w:cs="Arial"/>
          <w:color w:val="000000"/>
        </w:rPr>
        <w:t xml:space="preserve">Глава муниципального образования «Беловское сельское поселение» </w:t>
      </w:r>
      <w:r w:rsidRPr="000A6700">
        <w:rPr>
          <w:rFonts w:ascii="Arial" w:hAnsi="Arial" w:cs="Arial"/>
        </w:rPr>
        <w:t>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уполномоченным лицом в суд.</w:t>
      </w:r>
    </w:p>
    <w:p w:rsidR="000A6700" w:rsidRPr="000A6700" w:rsidRDefault="000A6700" w:rsidP="000A6700">
      <w:pPr>
        <w:pStyle w:val="51"/>
        <w:rPr>
          <w:rFonts w:ascii="Arial" w:hAnsi="Arial" w:cs="Arial"/>
        </w:rPr>
      </w:pPr>
      <w:r w:rsidRPr="000A6700">
        <w:rPr>
          <w:rFonts w:ascii="Arial" w:hAnsi="Arial" w:cs="Arial"/>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A6700" w:rsidRPr="000A6700" w:rsidRDefault="000A6700" w:rsidP="000A6700">
      <w:pPr>
        <w:pStyle w:val="51"/>
        <w:rPr>
          <w:rFonts w:ascii="Arial" w:hAnsi="Arial" w:cs="Arial"/>
        </w:rPr>
      </w:pPr>
      <w:r w:rsidRPr="000A6700">
        <w:rPr>
          <w:rFonts w:ascii="Arial" w:hAnsi="Arial" w:cs="Arial"/>
        </w:rPr>
        <w:t xml:space="preserve">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w:t>
      </w:r>
      <w:r w:rsidRPr="000A6700">
        <w:rPr>
          <w:rFonts w:ascii="Arial" w:hAnsi="Arial" w:cs="Arial"/>
        </w:rPr>
        <w:lastRenderedPageBreak/>
        <w:t>использования земельных участков и объектов капитального строительства в границах таких зон, территорий.</w:t>
      </w:r>
    </w:p>
    <w:p w:rsidR="000A6700" w:rsidRPr="000A6700" w:rsidRDefault="000A6700" w:rsidP="000A6700">
      <w:pPr>
        <w:pStyle w:val="51"/>
        <w:rPr>
          <w:rFonts w:ascii="Arial" w:hAnsi="Arial" w:cs="Arial"/>
        </w:rPr>
      </w:pPr>
      <w:r w:rsidRPr="000A6700">
        <w:rPr>
          <w:rFonts w:ascii="Arial" w:hAnsi="Arial" w:cs="Arial"/>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0A6700" w:rsidRPr="000A6700" w:rsidRDefault="000A6700" w:rsidP="000A6700">
      <w:pPr>
        <w:pStyle w:val="51"/>
        <w:rPr>
          <w:rFonts w:ascii="Arial" w:hAnsi="Arial" w:cs="Arial"/>
        </w:rPr>
      </w:pPr>
      <w:r w:rsidRPr="000A6700">
        <w:rPr>
          <w:rFonts w:ascii="Arial" w:hAnsi="Arial" w:cs="Arial"/>
        </w:rPr>
        <w:t>10.</w:t>
      </w:r>
      <w:r w:rsidRPr="000A6700">
        <w:rPr>
          <w:rFonts w:ascii="Arial" w:hAnsi="Arial" w:cs="Arial"/>
        </w:rPr>
        <w:tab/>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bookmarkEnd w:id="3"/>
      <w:bookmarkEnd w:id="4"/>
    </w:p>
    <w:p w:rsidR="000A6700" w:rsidRPr="000A6700" w:rsidRDefault="000A6700" w:rsidP="000A6700">
      <w:pPr>
        <w:pStyle w:val="51"/>
        <w:rPr>
          <w:rFonts w:ascii="Arial" w:hAnsi="Arial" w:cs="Arial"/>
        </w:rPr>
      </w:pPr>
    </w:p>
    <w:p w:rsidR="000A6700" w:rsidRPr="000A6700" w:rsidRDefault="000A6700" w:rsidP="000A6700">
      <w:pPr>
        <w:pStyle w:val="2"/>
        <w:rPr>
          <w:rFonts w:ascii="Arial" w:hAnsi="Arial" w:cs="Arial"/>
          <w:color w:val="000000" w:themeColor="text1"/>
          <w:sz w:val="24"/>
          <w:szCs w:val="24"/>
        </w:rPr>
      </w:pPr>
      <w:bookmarkStart w:id="60" w:name="_Toc101271593"/>
      <w:r w:rsidRPr="000A6700">
        <w:rPr>
          <w:rFonts w:ascii="Arial" w:hAnsi="Arial" w:cs="Arial"/>
          <w:color w:val="000000" w:themeColor="text1"/>
          <w:sz w:val="24"/>
          <w:szCs w:val="24"/>
        </w:rPr>
        <w:t xml:space="preserve">ГЛАВА </w:t>
      </w:r>
      <w:r w:rsidRPr="000A6700">
        <w:rPr>
          <w:rFonts w:ascii="Arial" w:hAnsi="Arial" w:cs="Arial"/>
          <w:color w:val="000000" w:themeColor="text1"/>
          <w:sz w:val="24"/>
          <w:szCs w:val="24"/>
          <w:lang w:val="en-US"/>
        </w:rPr>
        <w:t>VII</w:t>
      </w:r>
      <w:r w:rsidRPr="000A6700">
        <w:rPr>
          <w:rFonts w:ascii="Arial" w:hAnsi="Arial" w:cs="Arial"/>
          <w:color w:val="000000" w:themeColor="text1"/>
          <w:sz w:val="24"/>
          <w:szCs w:val="24"/>
        </w:rPr>
        <w:t>. Положения о регулировании иных вопросов землепользования и застройки</w:t>
      </w:r>
      <w:bookmarkEnd w:id="60"/>
    </w:p>
    <w:p w:rsidR="000A6700" w:rsidRPr="000A6700" w:rsidRDefault="000A6700" w:rsidP="000A6700">
      <w:pPr>
        <w:widowControl w:val="0"/>
        <w:rPr>
          <w:rFonts w:ascii="Arial" w:hAnsi="Arial" w:cs="Arial"/>
          <w:color w:val="000000"/>
          <w:sz w:val="24"/>
          <w:szCs w:val="24"/>
        </w:rPr>
      </w:pPr>
    </w:p>
    <w:p w:rsidR="000A6700" w:rsidRPr="000A6700" w:rsidRDefault="000A6700" w:rsidP="000A6700">
      <w:pPr>
        <w:pStyle w:val="30"/>
        <w:widowControl w:val="0"/>
        <w:numPr>
          <w:ilvl w:val="0"/>
          <w:numId w:val="1"/>
        </w:numPr>
        <w:ind w:firstLine="567"/>
        <w:outlineLvl w:val="2"/>
        <w:rPr>
          <w:rFonts w:ascii="Arial" w:hAnsi="Arial" w:cs="Arial"/>
          <w:i w:val="0"/>
          <w:color w:val="000000"/>
        </w:rPr>
      </w:pPr>
      <w:bookmarkStart w:id="61" w:name="_Toc101271594"/>
      <w:r w:rsidRPr="000A6700">
        <w:rPr>
          <w:rFonts w:ascii="Arial" w:hAnsi="Arial" w:cs="Arial"/>
          <w:i w:val="0"/>
          <w:color w:val="000000"/>
        </w:rPr>
        <w:t>Статья 20. Внесение сведений о границах территориальных зон в Единый государственный реестр недвижимости</w:t>
      </w:r>
      <w:bookmarkEnd w:id="61"/>
    </w:p>
    <w:p w:rsidR="000A6700" w:rsidRPr="000A6700" w:rsidRDefault="000A6700" w:rsidP="000A6700">
      <w:pPr>
        <w:pStyle w:val="51"/>
        <w:widowControl w:val="0"/>
        <w:rPr>
          <w:rFonts w:ascii="Arial" w:hAnsi="Arial" w:cs="Arial"/>
          <w:color w:val="000000"/>
        </w:rPr>
      </w:pPr>
    </w:p>
    <w:p w:rsidR="000A6700" w:rsidRPr="000A6700" w:rsidRDefault="000A6700" w:rsidP="000A6700">
      <w:pPr>
        <w:pStyle w:val="51"/>
        <w:widowControl w:val="0"/>
        <w:rPr>
          <w:rFonts w:ascii="Arial" w:hAnsi="Arial" w:cs="Arial"/>
          <w:color w:val="000000"/>
        </w:rPr>
      </w:pPr>
      <w:r w:rsidRPr="000A6700">
        <w:rPr>
          <w:rFonts w:ascii="Arial" w:hAnsi="Arial" w:cs="Arial"/>
          <w:color w:val="000000"/>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0A6700" w:rsidRPr="000A6700" w:rsidRDefault="000A6700" w:rsidP="000A6700">
      <w:pPr>
        <w:pStyle w:val="51"/>
        <w:rPr>
          <w:rFonts w:ascii="Arial" w:hAnsi="Arial" w:cs="Arial"/>
          <w:color w:val="000000"/>
        </w:rPr>
      </w:pPr>
      <w:r w:rsidRPr="000A6700">
        <w:rPr>
          <w:rFonts w:ascii="Arial" w:hAnsi="Arial" w:cs="Arial"/>
          <w:color w:val="000000"/>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7307D8" w:rsidRDefault="000A6700" w:rsidP="000A6700">
      <w:pPr>
        <w:pStyle w:val="headertext"/>
        <w:ind w:left="-709"/>
        <w:jc w:val="center"/>
        <w:rPr>
          <w:rFonts w:ascii="Arial" w:hAnsi="Arial" w:cs="Arial"/>
          <w:color w:val="000000"/>
        </w:rPr>
      </w:pPr>
      <w:r w:rsidRPr="000A6700">
        <w:rPr>
          <w:rFonts w:ascii="Arial" w:hAnsi="Arial" w:cs="Arial"/>
          <w:color w:val="000000"/>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w:t>
      </w:r>
      <w:r>
        <w:rPr>
          <w:rFonts w:ascii="Arial" w:hAnsi="Arial" w:cs="Arial"/>
          <w:color w:val="000000"/>
        </w:rPr>
        <w:t>ывается.</w:t>
      </w:r>
    </w:p>
    <w:p w:rsidR="000A6700" w:rsidRDefault="000A6700" w:rsidP="000A6700">
      <w:pPr>
        <w:pStyle w:val="headertext"/>
        <w:ind w:left="-709"/>
        <w:jc w:val="center"/>
        <w:rPr>
          <w:rFonts w:ascii="Arial" w:hAnsi="Arial" w:cs="Arial"/>
          <w:color w:val="000000"/>
        </w:rPr>
      </w:pPr>
    </w:p>
    <w:p w:rsidR="000A6700" w:rsidRDefault="000A6700" w:rsidP="000A6700">
      <w:pPr>
        <w:pStyle w:val="headertext"/>
        <w:ind w:left="-709"/>
        <w:jc w:val="center"/>
        <w:rPr>
          <w:rFonts w:ascii="Arial" w:hAnsi="Arial" w:cs="Arial"/>
          <w:color w:val="000000"/>
        </w:rPr>
      </w:pPr>
    </w:p>
    <w:p w:rsidR="000A6700" w:rsidRDefault="000A6700" w:rsidP="000A6700">
      <w:pPr>
        <w:pStyle w:val="headertext"/>
        <w:ind w:left="-709"/>
        <w:jc w:val="center"/>
        <w:rPr>
          <w:rFonts w:ascii="Arial" w:hAnsi="Arial" w:cs="Arial"/>
          <w:color w:val="000000"/>
        </w:rPr>
      </w:pPr>
    </w:p>
    <w:p w:rsidR="000A6700" w:rsidRDefault="000A6700" w:rsidP="000A6700">
      <w:pPr>
        <w:pStyle w:val="headertext"/>
        <w:rPr>
          <w:rFonts w:ascii="Arial" w:hAnsi="Arial" w:cs="Arial"/>
          <w:color w:val="000000"/>
        </w:rPr>
      </w:pPr>
    </w:p>
    <w:p w:rsidR="000A6700" w:rsidRDefault="000A6700" w:rsidP="000A6700">
      <w:pPr>
        <w:pStyle w:val="headertext"/>
        <w:ind w:left="-709"/>
        <w:jc w:val="center"/>
        <w:rPr>
          <w:rFonts w:ascii="Arial" w:hAnsi="Arial" w:cs="Arial"/>
          <w:color w:val="000000"/>
        </w:rPr>
      </w:pPr>
    </w:p>
    <w:p w:rsidR="000A6700" w:rsidRDefault="000A6700" w:rsidP="000A6700">
      <w:pPr>
        <w:jc w:val="center"/>
        <w:rPr>
          <w:b/>
          <w:sz w:val="36"/>
          <w:szCs w:val="36"/>
        </w:rPr>
      </w:pPr>
      <w:r>
        <w:rPr>
          <w:b/>
          <w:sz w:val="36"/>
          <w:szCs w:val="36"/>
        </w:rPr>
        <w:t>ПРАВИЛА</w:t>
      </w:r>
    </w:p>
    <w:p w:rsidR="000A6700" w:rsidRDefault="000A6700" w:rsidP="000A6700">
      <w:pPr>
        <w:jc w:val="center"/>
        <w:rPr>
          <w:b/>
          <w:sz w:val="36"/>
          <w:szCs w:val="36"/>
        </w:rPr>
      </w:pPr>
      <w:r>
        <w:rPr>
          <w:b/>
          <w:sz w:val="36"/>
          <w:szCs w:val="36"/>
        </w:rPr>
        <w:t>ЗЕМЛЕПОЛЬЗОВАНИЯ И ЗАСТРОЙКИ</w:t>
      </w:r>
    </w:p>
    <w:p w:rsidR="000A6700" w:rsidRPr="00D96745" w:rsidRDefault="000A6700" w:rsidP="000A6700">
      <w:pPr>
        <w:rPr>
          <w:sz w:val="24"/>
        </w:rPr>
      </w:pPr>
    </w:p>
    <w:p w:rsidR="000A6700" w:rsidRPr="00D96745" w:rsidRDefault="000A6700" w:rsidP="000A6700">
      <w:pPr>
        <w:rPr>
          <w:sz w:val="24"/>
        </w:rPr>
      </w:pPr>
    </w:p>
    <w:p w:rsidR="000A6700" w:rsidRDefault="000A6700" w:rsidP="000A6700">
      <w:pPr>
        <w:jc w:val="center"/>
        <w:rPr>
          <w:sz w:val="28"/>
          <w:szCs w:val="28"/>
        </w:rPr>
      </w:pPr>
      <w:r>
        <w:rPr>
          <w:sz w:val="28"/>
          <w:szCs w:val="28"/>
        </w:rPr>
        <w:t>МУНИЦИПАЛЬНОГО ОБРАЗОВАНИЯ</w:t>
      </w:r>
    </w:p>
    <w:p w:rsidR="000A6700" w:rsidRDefault="000A6700" w:rsidP="000A6700">
      <w:pPr>
        <w:jc w:val="center"/>
        <w:rPr>
          <w:sz w:val="28"/>
          <w:szCs w:val="28"/>
        </w:rPr>
      </w:pPr>
      <w:r>
        <w:rPr>
          <w:sz w:val="28"/>
          <w:szCs w:val="28"/>
        </w:rPr>
        <w:t>«БЕЛОВСКОЕ СЕЛЬСКОЕ ПОСЕЛЕНИЕ»</w:t>
      </w:r>
    </w:p>
    <w:p w:rsidR="000A6700" w:rsidRDefault="000A6700" w:rsidP="000A6700">
      <w:pPr>
        <w:jc w:val="center"/>
        <w:rPr>
          <w:sz w:val="28"/>
          <w:szCs w:val="28"/>
        </w:rPr>
      </w:pPr>
      <w:r>
        <w:rPr>
          <w:sz w:val="28"/>
          <w:szCs w:val="28"/>
        </w:rPr>
        <w:t>АКСУБАЕВСКОГО МУНИЦИПАЛЬНОГО РАЙОНА</w:t>
      </w:r>
    </w:p>
    <w:p w:rsidR="000A6700" w:rsidRDefault="000A6700" w:rsidP="000A6700">
      <w:pPr>
        <w:jc w:val="center"/>
        <w:rPr>
          <w:sz w:val="28"/>
          <w:szCs w:val="28"/>
        </w:rPr>
      </w:pPr>
      <w:r>
        <w:rPr>
          <w:sz w:val="28"/>
          <w:szCs w:val="28"/>
        </w:rPr>
        <w:t>РЕСПУБЛИКИ ТАТАРСТАН</w:t>
      </w:r>
    </w:p>
    <w:p w:rsidR="000A6700" w:rsidRDefault="000A6700" w:rsidP="000A6700">
      <w:pPr>
        <w:jc w:val="center"/>
        <w:rPr>
          <w:sz w:val="28"/>
          <w:szCs w:val="28"/>
        </w:rPr>
      </w:pPr>
    </w:p>
    <w:p w:rsidR="000A6700" w:rsidRDefault="000A6700" w:rsidP="000A6700">
      <w:pPr>
        <w:jc w:val="center"/>
        <w:rPr>
          <w:sz w:val="28"/>
          <w:szCs w:val="28"/>
        </w:rPr>
      </w:pPr>
    </w:p>
    <w:p w:rsidR="000A6700" w:rsidRDefault="000A6700" w:rsidP="000A6700">
      <w:pPr>
        <w:jc w:val="center"/>
        <w:rPr>
          <w:sz w:val="28"/>
          <w:szCs w:val="28"/>
        </w:rPr>
      </w:pPr>
    </w:p>
    <w:p w:rsidR="000A6700" w:rsidRDefault="000A6700" w:rsidP="000A6700">
      <w:pPr>
        <w:jc w:val="center"/>
        <w:rPr>
          <w:sz w:val="28"/>
          <w:szCs w:val="28"/>
        </w:rPr>
      </w:pPr>
      <w:r w:rsidRPr="009C117A">
        <w:rPr>
          <w:sz w:val="28"/>
          <w:szCs w:val="28"/>
        </w:rPr>
        <w:t>Том 2</w:t>
      </w:r>
    </w:p>
    <w:p w:rsidR="000A6700" w:rsidRPr="00D96745" w:rsidRDefault="000A6700" w:rsidP="000A6700">
      <w:pPr>
        <w:jc w:val="center"/>
        <w:rPr>
          <w:sz w:val="24"/>
          <w:szCs w:val="28"/>
        </w:rPr>
      </w:pPr>
    </w:p>
    <w:p w:rsidR="000A6700" w:rsidRPr="00D96745" w:rsidRDefault="000A6700" w:rsidP="000A6700">
      <w:pPr>
        <w:jc w:val="center"/>
        <w:rPr>
          <w:sz w:val="24"/>
        </w:rPr>
      </w:pPr>
      <w:r w:rsidRPr="00D96745">
        <w:rPr>
          <w:sz w:val="24"/>
        </w:rPr>
        <w:t>КАРТЫ ГРАДОСТРОИТЕЛЬНОГО ЗОНИРОВАНИЯ</w:t>
      </w:r>
    </w:p>
    <w:p w:rsidR="000A6700" w:rsidRPr="00D96745" w:rsidRDefault="000A6700" w:rsidP="000A6700">
      <w:pPr>
        <w:jc w:val="center"/>
        <w:rPr>
          <w:sz w:val="24"/>
        </w:rPr>
      </w:pPr>
      <w:r w:rsidRPr="00D96745">
        <w:rPr>
          <w:sz w:val="24"/>
        </w:rPr>
        <w:t>ГРАДОСТРОИТЕЛЬНЫЕ РЕГЛАМЕНТЫ</w:t>
      </w:r>
    </w:p>
    <w:p w:rsidR="000A6700" w:rsidRPr="00D96745" w:rsidRDefault="000A6700" w:rsidP="000A6700">
      <w:pPr>
        <w:rPr>
          <w:sz w:val="32"/>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Default="000A6700" w:rsidP="000A6700">
      <w:pPr>
        <w:rPr>
          <w:sz w:val="28"/>
          <w:szCs w:val="28"/>
        </w:rPr>
      </w:pPr>
    </w:p>
    <w:p w:rsidR="000A6700" w:rsidRPr="000A6700" w:rsidRDefault="000A6700" w:rsidP="000A6700">
      <w:pPr>
        <w:jc w:val="center"/>
        <w:rPr>
          <w:sz w:val="28"/>
          <w:szCs w:val="28"/>
        </w:rPr>
      </w:pPr>
      <w:r w:rsidRPr="002140D4">
        <w:rPr>
          <w:sz w:val="28"/>
          <w:szCs w:val="28"/>
        </w:rPr>
        <w:t>202</w:t>
      </w:r>
      <w:r>
        <w:rPr>
          <w:sz w:val="28"/>
          <w:szCs w:val="28"/>
        </w:rPr>
        <w:t>2 г</w:t>
      </w:r>
      <w:r w:rsidRPr="000A6700">
        <w:rPr>
          <w:sz w:val="28"/>
          <w:szCs w:val="28"/>
        </w:rPr>
        <w:t>.</w:t>
      </w:r>
    </w:p>
    <w:p w:rsidR="000A6700" w:rsidRDefault="000A6700" w:rsidP="000A6700">
      <w:pPr>
        <w:jc w:val="center"/>
        <w:rPr>
          <w:sz w:val="28"/>
          <w:szCs w:val="28"/>
        </w:rPr>
      </w:pPr>
    </w:p>
    <w:p w:rsidR="000A6700" w:rsidRPr="000A6700" w:rsidRDefault="000A6700" w:rsidP="000A6700">
      <w:pPr>
        <w:spacing w:after="0" w:line="240" w:lineRule="auto"/>
        <w:jc w:val="center"/>
        <w:rPr>
          <w:rFonts w:ascii="Arial" w:hAnsi="Arial" w:cs="Arial"/>
          <w:b/>
          <w:bCs/>
          <w:sz w:val="28"/>
          <w:szCs w:val="28"/>
        </w:rPr>
      </w:pPr>
      <w:r w:rsidRPr="000A6700">
        <w:rPr>
          <w:rFonts w:ascii="Arial" w:hAnsi="Arial" w:cs="Arial"/>
          <w:b/>
          <w:bCs/>
          <w:sz w:val="24"/>
          <w:szCs w:val="24"/>
        </w:rPr>
        <w:t>СОСТАВ ДОКУМЕНТОВ ПРАВИЛ ЗЕМЛЕПОЛЬЗОВАНИЯ И ЗАСТРОЙКИ</w:t>
      </w:r>
    </w:p>
    <w:p w:rsidR="000A6700" w:rsidRPr="000A6700" w:rsidRDefault="000A6700" w:rsidP="000A6700">
      <w:pPr>
        <w:spacing w:after="0" w:line="240" w:lineRule="auto"/>
        <w:rPr>
          <w:rFonts w:ascii="Arial" w:hAnsi="Arial" w:cs="Arial"/>
          <w:sz w:val="24"/>
          <w:szCs w:val="24"/>
        </w:rPr>
      </w:pPr>
    </w:p>
    <w:p w:rsidR="000A6700" w:rsidRPr="000A6700" w:rsidRDefault="000A6700" w:rsidP="000A6700">
      <w:pPr>
        <w:spacing w:after="0" w:line="240" w:lineRule="auto"/>
        <w:ind w:firstLine="709"/>
        <w:jc w:val="both"/>
        <w:rPr>
          <w:rFonts w:ascii="Arial" w:hAnsi="Arial" w:cs="Arial"/>
          <w:sz w:val="24"/>
          <w:szCs w:val="24"/>
        </w:rPr>
      </w:pPr>
      <w:r w:rsidRPr="000A6700">
        <w:rPr>
          <w:rFonts w:ascii="Arial" w:hAnsi="Arial" w:cs="Arial"/>
          <w:sz w:val="24"/>
          <w:szCs w:val="24"/>
        </w:rPr>
        <w:t>В состав документов Правил землепользования и застройки муниципального образования «Беловское сельское поселение» Аксубаевского муниципального района Республики Татарстан» входят:</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1. Текстовая часть в составе:</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Введение;</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 Том 1. Порядок применения и внесения изменений в Правила землепользования и застройки;</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 Том 2. Карты градостроительного зонирования. Градостроительные регламенты.</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2. Графическая часть в составе:</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 Карта градостроительного зонирования. Территориальные зоны,</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 Карта градостроительного зонирования. Зоны с особыми условиями использования территории.</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3. Приложение:</w:t>
      </w:r>
    </w:p>
    <w:p w:rsidR="000A6700" w:rsidRPr="000A6700" w:rsidRDefault="000A6700" w:rsidP="000A6700">
      <w:pPr>
        <w:spacing w:after="0" w:line="240" w:lineRule="auto"/>
        <w:ind w:firstLine="709"/>
        <w:rPr>
          <w:rFonts w:ascii="Arial" w:hAnsi="Arial" w:cs="Arial"/>
          <w:sz w:val="24"/>
          <w:szCs w:val="24"/>
        </w:rPr>
      </w:pPr>
      <w:r w:rsidRPr="000A6700">
        <w:rPr>
          <w:rFonts w:ascii="Arial" w:hAnsi="Arial" w:cs="Arial"/>
          <w:sz w:val="24"/>
          <w:szCs w:val="24"/>
        </w:rPr>
        <w:t>- Сведения о границах территориальных зон.</w:t>
      </w:r>
    </w:p>
    <w:p w:rsidR="000A6700" w:rsidRPr="000A6700" w:rsidRDefault="000A6700" w:rsidP="000A6700">
      <w:pPr>
        <w:spacing w:after="0" w:line="240" w:lineRule="auto"/>
        <w:jc w:val="center"/>
        <w:rPr>
          <w:rFonts w:ascii="Arial" w:hAnsi="Arial" w:cs="Arial"/>
          <w:sz w:val="24"/>
          <w:szCs w:val="24"/>
        </w:rPr>
      </w:pPr>
    </w:p>
    <w:p w:rsidR="000A6700" w:rsidRPr="003A6D0F" w:rsidRDefault="000A6700" w:rsidP="003A6D0F">
      <w:pPr>
        <w:pStyle w:val="a9"/>
        <w:pageBreakBefore/>
        <w:spacing w:line="240" w:lineRule="auto"/>
        <w:jc w:val="center"/>
        <w:rPr>
          <w:rFonts w:ascii="Arial" w:hAnsi="Arial" w:cs="Arial"/>
          <w:b/>
          <w:color w:val="000000"/>
          <w:sz w:val="24"/>
          <w:szCs w:val="24"/>
        </w:rPr>
      </w:pPr>
      <w:r w:rsidRPr="000A6700">
        <w:rPr>
          <w:rFonts w:ascii="Arial" w:hAnsi="Arial" w:cs="Arial"/>
          <w:b/>
          <w:color w:val="000000"/>
          <w:sz w:val="24"/>
          <w:szCs w:val="24"/>
        </w:rPr>
        <w:lastRenderedPageBreak/>
        <w:t>ОГЛАВЛЕНИЕ</w:t>
      </w:r>
    </w:p>
    <w:p w:rsidR="000A6700" w:rsidRPr="000A6700" w:rsidRDefault="000A6700" w:rsidP="000A6700">
      <w:pPr>
        <w:spacing w:after="0" w:line="240" w:lineRule="auto"/>
        <w:rPr>
          <w:rFonts w:ascii="Arial" w:hAnsi="Arial" w:cs="Arial"/>
          <w:sz w:val="24"/>
          <w:szCs w:val="24"/>
        </w:rPr>
      </w:pPr>
      <w:r w:rsidRPr="000A6700">
        <w:rPr>
          <w:rFonts w:ascii="Arial" w:hAnsi="Arial" w:cs="Arial"/>
          <w:caps/>
          <w:sz w:val="24"/>
          <w:szCs w:val="24"/>
        </w:rPr>
        <w:t xml:space="preserve">ЧАСТЬ </w:t>
      </w:r>
      <w:r w:rsidRPr="000A6700">
        <w:rPr>
          <w:rFonts w:ascii="Arial" w:hAnsi="Arial" w:cs="Arial"/>
          <w:caps/>
          <w:sz w:val="24"/>
          <w:szCs w:val="24"/>
          <w:lang w:val="en-US"/>
        </w:rPr>
        <w:t>II</w:t>
      </w:r>
      <w:r w:rsidRPr="000A6700">
        <w:rPr>
          <w:rFonts w:ascii="Arial" w:hAnsi="Arial" w:cs="Arial"/>
          <w:caps/>
          <w:sz w:val="24"/>
          <w:szCs w:val="24"/>
        </w:rPr>
        <w:t>. КАРТЫ ГРАДОСТРОИТЕЛЬНОГО ЗОНИРОВАНИЯ</w:t>
      </w:r>
    </w:p>
    <w:p w:rsidR="000A6700" w:rsidRPr="000A6700" w:rsidRDefault="00E00DBE" w:rsidP="000A6700">
      <w:pPr>
        <w:pStyle w:val="21"/>
        <w:tabs>
          <w:tab w:val="right" w:leader="dot" w:pos="9627"/>
        </w:tabs>
        <w:rPr>
          <w:rFonts w:ascii="Arial" w:hAnsi="Arial" w:cs="Arial"/>
          <w:noProof/>
          <w:sz w:val="24"/>
          <w:szCs w:val="24"/>
        </w:rPr>
      </w:pPr>
      <w:r w:rsidRPr="00E00DBE">
        <w:rPr>
          <w:rFonts w:ascii="Arial" w:hAnsi="Arial" w:cs="Arial"/>
          <w:sz w:val="24"/>
          <w:szCs w:val="24"/>
        </w:rPr>
        <w:fldChar w:fldCharType="begin"/>
      </w:r>
      <w:r w:rsidR="000A6700" w:rsidRPr="000A6700">
        <w:rPr>
          <w:rFonts w:ascii="Arial" w:hAnsi="Arial" w:cs="Arial"/>
          <w:sz w:val="24"/>
          <w:szCs w:val="24"/>
        </w:rPr>
        <w:instrText xml:space="preserve"> TOC \o "1-3" \h \z \u </w:instrText>
      </w:r>
      <w:r w:rsidRPr="00E00DBE">
        <w:rPr>
          <w:rFonts w:ascii="Arial" w:hAnsi="Arial" w:cs="Arial"/>
          <w:sz w:val="24"/>
          <w:szCs w:val="24"/>
        </w:rPr>
        <w:fldChar w:fldCharType="separate"/>
      </w:r>
      <w:hyperlink w:anchor="_Toc108097609" w:history="1">
        <w:r w:rsidR="000A6700" w:rsidRPr="000A6700">
          <w:rPr>
            <w:rStyle w:val="a4"/>
            <w:rFonts w:ascii="Arial" w:hAnsi="Arial" w:cs="Arial"/>
            <w:noProof/>
            <w:sz w:val="24"/>
            <w:szCs w:val="24"/>
          </w:rPr>
          <w:t xml:space="preserve">ГЛАВА </w:t>
        </w:r>
        <w:r w:rsidR="000A6700" w:rsidRPr="000A6700">
          <w:rPr>
            <w:rStyle w:val="a4"/>
            <w:rFonts w:ascii="Arial" w:hAnsi="Arial" w:cs="Arial"/>
            <w:noProof/>
            <w:sz w:val="24"/>
            <w:szCs w:val="24"/>
            <w:lang w:val="en-US"/>
          </w:rPr>
          <w:t>VIII</w:t>
        </w:r>
        <w:r w:rsidR="000A6700" w:rsidRPr="000A6700">
          <w:rPr>
            <w:rStyle w:val="a4"/>
            <w:rFonts w:ascii="Arial" w:hAnsi="Arial" w:cs="Arial"/>
            <w:noProof/>
            <w:sz w:val="24"/>
            <w:szCs w:val="24"/>
          </w:rPr>
          <w:t>. Карты градостроительного зонирования</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_Toc108097609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3A6D0F">
      <w:pPr>
        <w:pStyle w:val="33"/>
        <w:ind w:left="0"/>
        <w:rPr>
          <w:rFonts w:ascii="Arial" w:hAnsi="Arial" w:cs="Arial"/>
          <w:b/>
          <w:sz w:val="24"/>
          <w:szCs w:val="24"/>
        </w:rPr>
      </w:pPr>
      <w:hyperlink w:anchor="_Toc108097610" w:history="1">
        <w:r w:rsidR="000A6700" w:rsidRPr="000A6700">
          <w:rPr>
            <w:rStyle w:val="a4"/>
            <w:rFonts w:ascii="Arial" w:hAnsi="Arial" w:cs="Arial"/>
            <w:b/>
            <w:sz w:val="24"/>
            <w:szCs w:val="24"/>
          </w:rPr>
          <w:t>Статья 21. Карта градостроительного зонирования. Территориальные зоны</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_Toc108097610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11" w:history="1">
        <w:r w:rsidR="000A6700" w:rsidRPr="000A6700">
          <w:rPr>
            <w:rStyle w:val="a4"/>
            <w:rFonts w:ascii="Arial" w:hAnsi="Arial" w:cs="Arial"/>
            <w:b/>
            <w:sz w:val="24"/>
            <w:szCs w:val="24"/>
          </w:rPr>
          <w:t>Статья 22. Карта градостроительного зонирования. Зоны с особыми условиями использования территории</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_Toc108097611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12" w:history="1">
        <w:r w:rsidR="000A6700" w:rsidRPr="000A6700">
          <w:rPr>
            <w:rStyle w:val="a4"/>
            <w:rFonts w:ascii="Arial" w:hAnsi="Arial" w:cs="Arial"/>
            <w:b/>
            <w:sz w:val="24"/>
            <w:szCs w:val="24"/>
          </w:rPr>
          <w:t>Статья 23. Сведения о границах территориальных зон</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_Toc108097612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12"/>
        <w:rPr>
          <w:rFonts w:ascii="Arial" w:hAnsi="Arial" w:cs="Arial"/>
          <w:noProof/>
          <w:sz w:val="24"/>
          <w:szCs w:val="24"/>
        </w:rPr>
      </w:pPr>
      <w:hyperlink w:anchor="_Toc108097613" w:history="1">
        <w:r w:rsidR="000A6700" w:rsidRPr="000A6700">
          <w:rPr>
            <w:rStyle w:val="a4"/>
            <w:rFonts w:ascii="Arial" w:hAnsi="Arial" w:cs="Arial"/>
            <w:noProof/>
            <w:sz w:val="24"/>
            <w:szCs w:val="24"/>
          </w:rPr>
          <w:t xml:space="preserve">ЧАСТЬ </w:t>
        </w:r>
        <w:r w:rsidR="000A6700" w:rsidRPr="000A6700">
          <w:rPr>
            <w:rStyle w:val="a4"/>
            <w:rFonts w:ascii="Arial" w:hAnsi="Arial" w:cs="Arial"/>
            <w:noProof/>
            <w:sz w:val="24"/>
            <w:szCs w:val="24"/>
            <w:lang w:val="en-US"/>
          </w:rPr>
          <w:t>III</w:t>
        </w:r>
        <w:r w:rsidR="000A6700" w:rsidRPr="000A6700">
          <w:rPr>
            <w:rStyle w:val="a4"/>
            <w:rFonts w:ascii="Arial" w:hAnsi="Arial" w:cs="Arial"/>
            <w:noProof/>
            <w:sz w:val="24"/>
            <w:szCs w:val="24"/>
          </w:rPr>
          <w:t>. ГРАДОСТРОИТЕЛЬНЫЕ РЕГЛАМЕНТЫ</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_Toc108097613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21"/>
        <w:tabs>
          <w:tab w:val="right" w:leader="dot" w:pos="9627"/>
        </w:tabs>
        <w:rPr>
          <w:rFonts w:ascii="Arial" w:hAnsi="Arial" w:cs="Arial"/>
          <w:noProof/>
          <w:sz w:val="24"/>
          <w:szCs w:val="24"/>
        </w:rPr>
      </w:pPr>
      <w:hyperlink w:anchor="_Toc108097614" w:history="1">
        <w:r w:rsidR="000A6700" w:rsidRPr="000A6700">
          <w:rPr>
            <w:rStyle w:val="a4"/>
            <w:rFonts w:ascii="Arial" w:hAnsi="Arial" w:cs="Arial"/>
            <w:noProof/>
            <w:sz w:val="24"/>
            <w:szCs w:val="24"/>
          </w:rPr>
          <w:t xml:space="preserve">ГЛАВА </w:t>
        </w:r>
        <w:r w:rsidR="000A6700" w:rsidRPr="000A6700">
          <w:rPr>
            <w:rStyle w:val="a4"/>
            <w:rFonts w:ascii="Arial" w:hAnsi="Arial" w:cs="Arial"/>
            <w:caps/>
            <w:noProof/>
            <w:sz w:val="24"/>
            <w:szCs w:val="24"/>
            <w:lang w:val="en-US"/>
          </w:rPr>
          <w:t>IX</w:t>
        </w:r>
        <w:r w:rsidR="000A6700" w:rsidRPr="000A6700">
          <w:rPr>
            <w:rStyle w:val="a4"/>
            <w:rFonts w:ascii="Arial" w:hAnsi="Arial" w:cs="Arial"/>
            <w:noProof/>
            <w:sz w:val="24"/>
            <w:szCs w:val="24"/>
          </w:rPr>
          <w:t>. Градостроительные регламенты</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_Toc108097614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15" w:history="1">
        <w:r w:rsidR="000A6700" w:rsidRPr="000A6700">
          <w:rPr>
            <w:rStyle w:val="a4"/>
            <w:rFonts w:ascii="Arial" w:hAnsi="Arial" w:cs="Arial"/>
            <w:b/>
            <w:sz w:val="24"/>
            <w:szCs w:val="24"/>
          </w:rPr>
          <w:t>Статья 24. Состав градостроительного регламента</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_Toc108097615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16" w:history="1">
        <w:r w:rsidR="000A6700" w:rsidRPr="000A6700">
          <w:rPr>
            <w:rStyle w:val="a4"/>
            <w:rFonts w:ascii="Arial" w:hAnsi="Arial" w:cs="Arial"/>
            <w:b/>
            <w:sz w:val="24"/>
            <w:szCs w:val="24"/>
          </w:rPr>
          <w:t>Статья 25. Градостроительные регламенты территориальных зон</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_Toc108097616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17" w:history="1">
        <w:r w:rsidR="000A6700" w:rsidRPr="000A6700">
          <w:rPr>
            <w:rStyle w:val="a4"/>
            <w:rFonts w:ascii="Arial" w:hAnsi="Arial" w:cs="Arial"/>
            <w:b/>
            <w:sz w:val="24"/>
            <w:szCs w:val="24"/>
          </w:rPr>
          <w:t xml:space="preserve">25.1. </w:t>
        </w:r>
        <w:r w:rsidR="000A6700" w:rsidRPr="000A6700">
          <w:rPr>
            <w:rStyle w:val="a4"/>
            <w:rFonts w:ascii="Arial" w:hAnsi="Arial" w:cs="Arial"/>
            <w:b/>
            <w:iCs/>
            <w:sz w:val="24"/>
            <w:szCs w:val="24"/>
          </w:rPr>
          <w:t>Вспомогательные виды разрешенного использования</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_Toc108097617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18" w:history="1">
        <w:r w:rsidR="000A6700" w:rsidRPr="000A6700">
          <w:rPr>
            <w:rStyle w:val="a4"/>
            <w:rFonts w:ascii="Arial" w:hAnsi="Arial" w:cs="Arial"/>
            <w:b/>
            <w:sz w:val="24"/>
            <w:szCs w:val="24"/>
          </w:rPr>
          <w:t>25.2. Градостроительный регламент зон индивидуальной жилой застройки (Ж1)</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_Toc108097618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19" w:history="1">
        <w:r w:rsidR="000A6700" w:rsidRPr="000A6700">
          <w:rPr>
            <w:rStyle w:val="a4"/>
            <w:rFonts w:ascii="Arial" w:hAnsi="Arial" w:cs="Arial"/>
            <w:b/>
            <w:sz w:val="24"/>
            <w:szCs w:val="24"/>
          </w:rPr>
          <w:t>25.3. Градостроительный регламент многофункциональных общественно-деловых зон (ОД)</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_Toc108097619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3A6D0F">
      <w:pPr>
        <w:pStyle w:val="33"/>
        <w:ind w:left="0"/>
        <w:rPr>
          <w:rFonts w:ascii="Arial" w:hAnsi="Arial" w:cs="Arial"/>
          <w:b/>
          <w:sz w:val="24"/>
          <w:szCs w:val="24"/>
        </w:rPr>
      </w:pPr>
      <w:hyperlink w:anchor="_Toc108097620" w:history="1">
        <w:r w:rsidR="000A6700" w:rsidRPr="000A6700">
          <w:rPr>
            <w:rStyle w:val="a4"/>
            <w:rFonts w:ascii="Arial" w:hAnsi="Arial" w:cs="Arial"/>
            <w:b/>
            <w:sz w:val="24"/>
            <w:szCs w:val="24"/>
          </w:rPr>
          <w:t>25.4. Градостроительный регламент зон транспортной инфраструктуры (Т)</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_Toc108097620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1" w:history="1">
        <w:r w:rsidR="000A6700" w:rsidRPr="000A6700">
          <w:rPr>
            <w:rStyle w:val="a4"/>
            <w:rFonts w:ascii="Arial" w:hAnsi="Arial" w:cs="Arial"/>
            <w:b/>
            <w:sz w:val="24"/>
            <w:szCs w:val="24"/>
          </w:rPr>
          <w:t>25.5. Градостроительный регламент зон инженерной инфраструктуры (И)</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_Toc108097621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2" w:history="1">
        <w:r w:rsidR="000A6700" w:rsidRPr="000A6700">
          <w:rPr>
            <w:rStyle w:val="a4"/>
            <w:rFonts w:ascii="Arial" w:hAnsi="Arial" w:cs="Arial"/>
            <w:b/>
            <w:sz w:val="24"/>
            <w:szCs w:val="24"/>
          </w:rPr>
          <w:t>25.6. Градостроительный регламент зон коммунально-складских объектов (КС)</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_Toc108097622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3" w:history="1">
        <w:r w:rsidR="000A6700" w:rsidRPr="000A6700">
          <w:rPr>
            <w:rStyle w:val="a4"/>
            <w:rFonts w:ascii="Arial" w:hAnsi="Arial" w:cs="Arial"/>
            <w:b/>
            <w:sz w:val="24"/>
            <w:szCs w:val="24"/>
          </w:rPr>
          <w:t>25.5. Градостроительный регламент зон объектов сельскохозяйственного назначения (СХ2)</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_Toc108097623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4" w:history="1">
        <w:r w:rsidR="000A6700" w:rsidRPr="000A6700">
          <w:rPr>
            <w:rStyle w:val="a4"/>
            <w:rFonts w:ascii="Arial" w:hAnsi="Arial" w:cs="Arial"/>
            <w:b/>
            <w:sz w:val="24"/>
            <w:szCs w:val="24"/>
          </w:rPr>
          <w:t>25.6. Градостроительный регламент зон размещения кладбищ (СН1)</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_Toc108097624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5" w:history="1">
        <w:r w:rsidR="000A6700" w:rsidRPr="000A6700">
          <w:rPr>
            <w:rStyle w:val="a4"/>
            <w:rFonts w:ascii="Arial" w:hAnsi="Arial" w:cs="Arial"/>
            <w:b/>
            <w:sz w:val="24"/>
            <w:szCs w:val="24"/>
          </w:rPr>
          <w:t>Статья 26. Земли, на которые действие градостроительных регламентов не распространяется</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_Toc108097625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6" w:history="1">
        <w:r w:rsidR="000A6700" w:rsidRPr="000A6700">
          <w:rPr>
            <w:rStyle w:val="a4"/>
            <w:rFonts w:ascii="Arial" w:hAnsi="Arial" w:cs="Arial"/>
            <w:b/>
            <w:sz w:val="24"/>
            <w:szCs w:val="24"/>
          </w:rPr>
          <w:t>Статья 27. Земли, для которых градостроительные регламенты не устанавливаются</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_Toc108097626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7" w:history="1">
        <w:r w:rsidR="000A6700" w:rsidRPr="000A6700">
          <w:rPr>
            <w:rStyle w:val="a4"/>
            <w:rFonts w:ascii="Arial" w:hAnsi="Arial" w:cs="Arial"/>
            <w:b/>
            <w:sz w:val="24"/>
            <w:szCs w:val="24"/>
          </w:rPr>
          <w:t>Статья 28. Территории фактического или планируемого использования земель</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_Toc108097627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21"/>
        <w:tabs>
          <w:tab w:val="right" w:leader="dot" w:pos="9627"/>
        </w:tabs>
        <w:rPr>
          <w:rFonts w:ascii="Arial" w:hAnsi="Arial" w:cs="Arial"/>
          <w:noProof/>
          <w:sz w:val="24"/>
          <w:szCs w:val="24"/>
        </w:rPr>
      </w:pPr>
      <w:hyperlink w:anchor="_Toc108097628" w:history="1">
        <w:r w:rsidR="000A6700" w:rsidRPr="000A6700">
          <w:rPr>
            <w:rStyle w:val="a4"/>
            <w:rFonts w:ascii="Arial" w:hAnsi="Arial" w:cs="Arial"/>
            <w:noProof/>
            <w:sz w:val="24"/>
            <w:szCs w:val="24"/>
          </w:rPr>
          <w:t xml:space="preserve">ГЛАВА </w:t>
        </w:r>
        <w:r w:rsidR="000A6700" w:rsidRPr="000A6700">
          <w:rPr>
            <w:rStyle w:val="a4"/>
            <w:rFonts w:ascii="Arial" w:hAnsi="Arial" w:cs="Arial"/>
            <w:caps/>
            <w:noProof/>
            <w:sz w:val="24"/>
            <w:szCs w:val="24"/>
            <w:lang w:val="en-US"/>
          </w:rPr>
          <w:t>III</w:t>
        </w:r>
        <w:r w:rsidR="000A6700" w:rsidRPr="000A6700">
          <w:rPr>
            <w:rStyle w:val="a4"/>
            <w:rFonts w:ascii="Arial" w:hAnsi="Arial" w:cs="Arial"/>
            <w:noProof/>
            <w:sz w:val="24"/>
            <w:szCs w:val="24"/>
          </w:rPr>
          <w:t>. Ограничения использования земельных участков и объектов капитального строительства</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_Toc108097628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29" w:history="1">
        <w:r w:rsidR="000A6700" w:rsidRPr="000A6700">
          <w:rPr>
            <w:rStyle w:val="a4"/>
            <w:rFonts w:ascii="Arial" w:hAnsi="Arial" w:cs="Arial"/>
            <w:b/>
            <w:sz w:val="24"/>
            <w:szCs w:val="24"/>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_Toc108097629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0" w:history="1">
        <w:r w:rsidR="000A6700" w:rsidRPr="000A6700">
          <w:rPr>
            <w:rStyle w:val="a4"/>
            <w:rFonts w:ascii="Arial" w:hAnsi="Arial" w:cs="Arial"/>
            <w:b/>
            <w:sz w:val="24"/>
            <w:szCs w:val="24"/>
          </w:rPr>
          <w:t>29.1. Общие положения</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_Toc108097630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1" w:history="1">
        <w:r w:rsidR="000A6700" w:rsidRPr="000A6700">
          <w:rPr>
            <w:rStyle w:val="a4"/>
            <w:rFonts w:ascii="Arial" w:hAnsi="Arial" w:cs="Arial"/>
            <w:b/>
            <w:sz w:val="24"/>
            <w:szCs w:val="24"/>
          </w:rPr>
          <w:t>29.2. Зоны санитарной охраны источников водоснабжения</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_Toc108097631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2" w:history="1">
        <w:r w:rsidR="000A6700" w:rsidRPr="000A6700">
          <w:rPr>
            <w:rStyle w:val="a4"/>
            <w:rFonts w:ascii="Arial" w:hAnsi="Arial" w:cs="Arial"/>
            <w:b/>
            <w:sz w:val="24"/>
            <w:szCs w:val="24"/>
          </w:rPr>
          <w:t>29.3. Водоохранные зоны, прибрежные защитные полосы поверхностных водных объектов</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_Toc108097632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3" w:history="1">
        <w:r w:rsidR="000A6700" w:rsidRPr="000A6700">
          <w:rPr>
            <w:rStyle w:val="a4"/>
            <w:rFonts w:ascii="Arial" w:hAnsi="Arial" w:cs="Arial"/>
            <w:b/>
            <w:sz w:val="24"/>
            <w:szCs w:val="24"/>
          </w:rPr>
          <w:t>29.4. Охранные зоны объектов электросетевого хозяйства</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_Toc108097633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4" w:history="1">
        <w:r w:rsidR="000A6700" w:rsidRPr="000A6700">
          <w:rPr>
            <w:rStyle w:val="a4"/>
            <w:rFonts w:ascii="Arial" w:hAnsi="Arial" w:cs="Arial"/>
            <w:b/>
            <w:sz w:val="24"/>
            <w:szCs w:val="24"/>
          </w:rPr>
          <w:t>29.5. Охранные зоны газораспределительных сетей</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_Toc108097634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5" w:history="1">
        <w:r w:rsidR="000A6700" w:rsidRPr="000A6700">
          <w:rPr>
            <w:rStyle w:val="a4"/>
            <w:rFonts w:ascii="Arial" w:hAnsi="Arial" w:cs="Arial"/>
            <w:b/>
            <w:sz w:val="24"/>
            <w:szCs w:val="24"/>
          </w:rPr>
          <w:t>29.6. Охранные зоны объектов обустройства месторождений</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_Toc108097635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3A6D0F">
      <w:pPr>
        <w:pStyle w:val="33"/>
        <w:ind w:left="0"/>
        <w:rPr>
          <w:rFonts w:ascii="Arial" w:hAnsi="Arial" w:cs="Arial"/>
          <w:b/>
          <w:sz w:val="24"/>
          <w:szCs w:val="24"/>
        </w:rPr>
      </w:pPr>
      <w:hyperlink w:anchor="_Toc108097636" w:history="1">
        <w:r w:rsidR="000A6700" w:rsidRPr="000A6700">
          <w:rPr>
            <w:rStyle w:val="a4"/>
            <w:rFonts w:ascii="Arial" w:hAnsi="Arial" w:cs="Arial"/>
            <w:b/>
            <w:sz w:val="24"/>
            <w:szCs w:val="24"/>
          </w:rPr>
          <w:t>29.7. Санитарно-защитные зоны предприятий, сооружений и иных объектов</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_Toc108097636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7" w:history="1">
        <w:r w:rsidR="000A6700" w:rsidRPr="000A6700">
          <w:rPr>
            <w:rStyle w:val="a4"/>
            <w:rFonts w:ascii="Arial" w:hAnsi="Arial" w:cs="Arial"/>
            <w:b/>
            <w:sz w:val="24"/>
            <w:szCs w:val="24"/>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_Toc108097637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33"/>
        <w:rPr>
          <w:rFonts w:ascii="Arial" w:hAnsi="Arial" w:cs="Arial"/>
          <w:b/>
          <w:sz w:val="24"/>
          <w:szCs w:val="24"/>
        </w:rPr>
      </w:pPr>
      <w:hyperlink w:anchor="_Toc108097638" w:history="1">
        <w:r w:rsidR="000A6700" w:rsidRPr="000A6700">
          <w:rPr>
            <w:rStyle w:val="a4"/>
            <w:rFonts w:ascii="Arial" w:hAnsi="Arial" w:cs="Arial"/>
            <w:b/>
            <w:sz w:val="24"/>
            <w:szCs w:val="24"/>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000A6700" w:rsidRPr="000A6700">
          <w:rPr>
            <w:rFonts w:ascii="Arial" w:hAnsi="Arial" w:cs="Arial"/>
            <w:b/>
            <w:webHidden/>
            <w:sz w:val="24"/>
            <w:szCs w:val="24"/>
          </w:rPr>
          <w:tab/>
        </w:r>
        <w:r w:rsidRPr="000A6700">
          <w:rPr>
            <w:rFonts w:ascii="Arial" w:hAnsi="Arial" w:cs="Arial"/>
            <w:b/>
            <w:webHidden/>
            <w:sz w:val="24"/>
            <w:szCs w:val="24"/>
          </w:rPr>
          <w:fldChar w:fldCharType="begin"/>
        </w:r>
        <w:r w:rsidR="000A6700" w:rsidRPr="000A6700">
          <w:rPr>
            <w:rFonts w:ascii="Arial" w:hAnsi="Arial" w:cs="Arial"/>
            <w:b/>
            <w:webHidden/>
            <w:sz w:val="24"/>
            <w:szCs w:val="24"/>
          </w:rPr>
          <w:instrText xml:space="preserve"> PAGEREF _Toc108097638 \h </w:instrText>
        </w:r>
        <w:r w:rsidRPr="000A6700">
          <w:rPr>
            <w:rFonts w:ascii="Arial" w:hAnsi="Arial" w:cs="Arial"/>
            <w:b/>
            <w:webHidden/>
            <w:sz w:val="24"/>
            <w:szCs w:val="24"/>
          </w:rPr>
        </w:r>
        <w:r w:rsidRPr="000A6700">
          <w:rPr>
            <w:rFonts w:ascii="Arial" w:hAnsi="Arial" w:cs="Arial"/>
            <w:b/>
            <w:webHidden/>
            <w:sz w:val="24"/>
            <w:szCs w:val="24"/>
          </w:rPr>
          <w:fldChar w:fldCharType="separate"/>
        </w:r>
        <w:r w:rsidR="009A3008">
          <w:rPr>
            <w:rFonts w:ascii="Arial" w:hAnsi="Arial" w:cs="Arial"/>
            <w:b/>
            <w:noProof/>
            <w:webHidden/>
            <w:sz w:val="24"/>
            <w:szCs w:val="24"/>
          </w:rPr>
          <w:t>2</w:t>
        </w:r>
        <w:r w:rsidRPr="000A6700">
          <w:rPr>
            <w:rFonts w:ascii="Arial" w:hAnsi="Arial" w:cs="Arial"/>
            <w:b/>
            <w:webHidden/>
            <w:sz w:val="24"/>
            <w:szCs w:val="24"/>
          </w:rPr>
          <w:fldChar w:fldCharType="end"/>
        </w:r>
      </w:hyperlink>
    </w:p>
    <w:p w:rsidR="000A6700" w:rsidRPr="000A6700" w:rsidRDefault="00E00DBE" w:rsidP="000A6700">
      <w:pPr>
        <w:pStyle w:val="21"/>
        <w:tabs>
          <w:tab w:val="right" w:leader="dot" w:pos="9627"/>
        </w:tabs>
        <w:rPr>
          <w:rFonts w:ascii="Arial" w:hAnsi="Arial" w:cs="Arial"/>
          <w:noProof/>
          <w:sz w:val="24"/>
          <w:szCs w:val="24"/>
        </w:rPr>
      </w:pPr>
      <w:hyperlink w:anchor="_Toc108097639" w:history="1">
        <w:r w:rsidR="000A6700" w:rsidRPr="000A6700">
          <w:rPr>
            <w:rStyle w:val="a4"/>
            <w:rFonts w:ascii="Arial" w:hAnsi="Arial" w:cs="Arial"/>
            <w:noProof/>
            <w:sz w:val="24"/>
            <w:szCs w:val="24"/>
          </w:rPr>
          <w:t xml:space="preserve">ГЛАВА </w:t>
        </w:r>
        <w:r w:rsidR="000A6700" w:rsidRPr="000A6700">
          <w:rPr>
            <w:rStyle w:val="a4"/>
            <w:rFonts w:ascii="Arial" w:hAnsi="Arial" w:cs="Arial"/>
            <w:noProof/>
            <w:sz w:val="24"/>
            <w:szCs w:val="24"/>
            <w:lang w:val="en-US"/>
          </w:rPr>
          <w:t>IV</w:t>
        </w:r>
        <w:r w:rsidR="000A6700" w:rsidRPr="000A6700">
          <w:rPr>
            <w:rStyle w:val="a4"/>
            <w:rFonts w:ascii="Arial" w:hAnsi="Arial" w:cs="Arial"/>
            <w:noProof/>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000A6700" w:rsidRPr="000A6700">
          <w:rPr>
            <w:rFonts w:ascii="Arial" w:hAnsi="Arial" w:cs="Arial"/>
            <w:noProof/>
            <w:webHidden/>
            <w:sz w:val="24"/>
            <w:szCs w:val="24"/>
          </w:rPr>
          <w:tab/>
        </w:r>
        <w:r w:rsidRPr="000A6700">
          <w:rPr>
            <w:rFonts w:ascii="Arial" w:hAnsi="Arial" w:cs="Arial"/>
            <w:noProof/>
            <w:webHidden/>
            <w:sz w:val="24"/>
            <w:szCs w:val="24"/>
          </w:rPr>
          <w:fldChar w:fldCharType="begin"/>
        </w:r>
        <w:r w:rsidR="000A6700" w:rsidRPr="000A6700">
          <w:rPr>
            <w:rFonts w:ascii="Arial" w:hAnsi="Arial" w:cs="Arial"/>
            <w:noProof/>
            <w:webHidden/>
            <w:sz w:val="24"/>
            <w:szCs w:val="24"/>
          </w:rPr>
          <w:instrText xml:space="preserve"> PAGEREF _Toc108097639 \h </w:instrText>
        </w:r>
        <w:r w:rsidRPr="000A6700">
          <w:rPr>
            <w:rFonts w:ascii="Arial" w:hAnsi="Arial" w:cs="Arial"/>
            <w:noProof/>
            <w:webHidden/>
            <w:sz w:val="24"/>
            <w:szCs w:val="24"/>
          </w:rPr>
        </w:r>
        <w:r w:rsidRPr="000A6700">
          <w:rPr>
            <w:rFonts w:ascii="Arial" w:hAnsi="Arial" w:cs="Arial"/>
            <w:noProof/>
            <w:webHidden/>
            <w:sz w:val="24"/>
            <w:szCs w:val="24"/>
          </w:rPr>
          <w:fldChar w:fldCharType="separate"/>
        </w:r>
        <w:r w:rsidR="009A3008">
          <w:rPr>
            <w:rFonts w:ascii="Arial" w:hAnsi="Arial" w:cs="Arial"/>
            <w:noProof/>
            <w:webHidden/>
            <w:sz w:val="24"/>
            <w:szCs w:val="24"/>
          </w:rPr>
          <w:t>2</w:t>
        </w:r>
        <w:r w:rsidRPr="000A6700">
          <w:rPr>
            <w:rFonts w:ascii="Arial" w:hAnsi="Arial" w:cs="Arial"/>
            <w:noProof/>
            <w:webHidden/>
            <w:sz w:val="24"/>
            <w:szCs w:val="24"/>
          </w:rPr>
          <w:fldChar w:fldCharType="end"/>
        </w:r>
      </w:hyperlink>
    </w:p>
    <w:p w:rsidR="000A6700" w:rsidRPr="000A6700" w:rsidRDefault="00E00DBE" w:rsidP="003A6D0F">
      <w:pPr>
        <w:spacing w:after="0" w:line="240" w:lineRule="auto"/>
        <w:rPr>
          <w:rFonts w:ascii="Arial" w:hAnsi="Arial" w:cs="Arial"/>
          <w:sz w:val="24"/>
          <w:szCs w:val="24"/>
        </w:rPr>
      </w:pPr>
      <w:r w:rsidRPr="000A6700">
        <w:rPr>
          <w:rFonts w:ascii="Arial" w:hAnsi="Arial" w:cs="Arial"/>
          <w:bCs/>
          <w:sz w:val="24"/>
          <w:szCs w:val="24"/>
        </w:rPr>
        <w:lastRenderedPageBreak/>
        <w:fldChar w:fldCharType="end"/>
      </w:r>
      <w:bookmarkStart w:id="62" w:name="_Toc6502809"/>
      <w:bookmarkStart w:id="63" w:name="_Toc91079451"/>
      <w:bookmarkStart w:id="64" w:name="_Toc108097609"/>
      <w:r w:rsidR="000A6700" w:rsidRPr="000A6700">
        <w:rPr>
          <w:rFonts w:ascii="Arial" w:hAnsi="Arial" w:cs="Arial"/>
          <w:color w:val="00000A"/>
          <w:sz w:val="24"/>
          <w:szCs w:val="24"/>
        </w:rPr>
        <w:t xml:space="preserve">ГЛАВА </w:t>
      </w:r>
      <w:r w:rsidR="000A6700" w:rsidRPr="000A6700">
        <w:rPr>
          <w:rFonts w:ascii="Arial" w:hAnsi="Arial" w:cs="Arial"/>
          <w:sz w:val="24"/>
          <w:szCs w:val="24"/>
          <w:lang w:val="en-US"/>
        </w:rPr>
        <w:t>VII</w:t>
      </w:r>
      <w:r w:rsidR="000A6700" w:rsidRPr="000A6700">
        <w:rPr>
          <w:rFonts w:ascii="Arial" w:hAnsi="Arial" w:cs="Arial"/>
          <w:color w:val="00000A"/>
          <w:sz w:val="24"/>
          <w:szCs w:val="24"/>
          <w:lang w:val="en-US"/>
        </w:rPr>
        <w:t>I</w:t>
      </w:r>
      <w:r w:rsidR="000A6700" w:rsidRPr="000A6700">
        <w:rPr>
          <w:rFonts w:ascii="Arial" w:hAnsi="Arial" w:cs="Arial"/>
          <w:color w:val="00000A"/>
          <w:sz w:val="24"/>
          <w:szCs w:val="24"/>
        </w:rPr>
        <w:t xml:space="preserve">. </w:t>
      </w:r>
      <w:r w:rsidR="000A6700" w:rsidRPr="000A6700">
        <w:rPr>
          <w:rFonts w:ascii="Arial" w:hAnsi="Arial" w:cs="Arial"/>
          <w:sz w:val="24"/>
          <w:szCs w:val="24"/>
        </w:rPr>
        <w:t>Карты градостроительного зонирования</w:t>
      </w:r>
      <w:bookmarkEnd w:id="62"/>
      <w:bookmarkEnd w:id="63"/>
      <w:bookmarkEnd w:id="64"/>
    </w:p>
    <w:p w:rsidR="000A6700" w:rsidRPr="000A6700" w:rsidRDefault="000A6700" w:rsidP="000A6700">
      <w:pPr>
        <w:pStyle w:val="30"/>
        <w:numPr>
          <w:ilvl w:val="0"/>
          <w:numId w:val="1"/>
        </w:numPr>
        <w:rPr>
          <w:rFonts w:ascii="Arial" w:hAnsi="Arial" w:cs="Arial"/>
        </w:rPr>
      </w:pPr>
      <w:bookmarkStart w:id="65" w:name="_Toc6502810"/>
    </w:p>
    <w:p w:rsidR="000A6700" w:rsidRPr="000A6700" w:rsidRDefault="000A6700" w:rsidP="000A6700">
      <w:pPr>
        <w:pStyle w:val="30"/>
        <w:numPr>
          <w:ilvl w:val="0"/>
          <w:numId w:val="1"/>
        </w:numPr>
        <w:ind w:firstLine="709"/>
        <w:outlineLvl w:val="2"/>
        <w:rPr>
          <w:rFonts w:ascii="Arial" w:hAnsi="Arial" w:cs="Arial"/>
        </w:rPr>
      </w:pPr>
      <w:bookmarkStart w:id="66" w:name="_Toc91079452"/>
      <w:bookmarkStart w:id="67" w:name="_Toc108097610"/>
      <w:r w:rsidRPr="000A6700">
        <w:rPr>
          <w:rFonts w:ascii="Arial" w:hAnsi="Arial" w:cs="Arial"/>
          <w:i w:val="0"/>
        </w:rPr>
        <w:t>Статья 21. Карта градостроительного зонирования. Территориальные зоны</w:t>
      </w:r>
      <w:bookmarkEnd w:id="65"/>
      <w:bookmarkEnd w:id="66"/>
      <w:bookmarkEnd w:id="67"/>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1. «Карта градостроительного зонирования. Территориальные зоны» является неотъемлемой частью настоящих Правил.</w:t>
      </w:r>
    </w:p>
    <w:p w:rsidR="000A6700" w:rsidRPr="000A6700" w:rsidRDefault="000A6700" w:rsidP="000A6700">
      <w:pPr>
        <w:pStyle w:val="51"/>
        <w:rPr>
          <w:rFonts w:ascii="Arial" w:hAnsi="Arial" w:cs="Arial"/>
        </w:rPr>
      </w:pPr>
      <w:r w:rsidRPr="000A6700">
        <w:rPr>
          <w:rFonts w:ascii="Arial" w:hAnsi="Arial" w:cs="Arial"/>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0A6700" w:rsidRPr="000A6700" w:rsidRDefault="000A6700" w:rsidP="000A6700">
      <w:pPr>
        <w:pStyle w:val="51"/>
        <w:rPr>
          <w:rFonts w:ascii="Arial" w:hAnsi="Arial" w:cs="Arial"/>
        </w:rPr>
      </w:pPr>
      <w:r w:rsidRPr="000A6700">
        <w:rPr>
          <w:rFonts w:ascii="Arial" w:hAnsi="Arial" w:cs="Arial"/>
        </w:rPr>
        <w:t>Границы территориальных зон установлены на основании положений Тома 1 статьи 9 настоящих Правил.</w:t>
      </w:r>
    </w:p>
    <w:p w:rsidR="000A6700" w:rsidRPr="000A6700" w:rsidRDefault="000A6700" w:rsidP="000A6700">
      <w:pPr>
        <w:pStyle w:val="51"/>
        <w:rPr>
          <w:rFonts w:ascii="Arial" w:hAnsi="Arial" w:cs="Arial"/>
        </w:rPr>
      </w:pPr>
      <w:r w:rsidRPr="000A6700">
        <w:rPr>
          <w:rFonts w:ascii="Arial" w:hAnsi="Arial" w:cs="Arial"/>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0A6700" w:rsidRPr="000A6700" w:rsidRDefault="000A6700" w:rsidP="000A6700">
      <w:pPr>
        <w:pStyle w:val="51"/>
        <w:rPr>
          <w:rFonts w:ascii="Arial" w:hAnsi="Arial" w:cs="Arial"/>
        </w:rPr>
      </w:pPr>
      <w:r w:rsidRPr="000A6700">
        <w:rPr>
          <w:rFonts w:ascii="Arial" w:hAnsi="Arial" w:cs="Arial"/>
        </w:rPr>
        <w:t>Для обозначения видов территориальных зон используются следующие наименования и условные обозначения (индексы):</w:t>
      </w:r>
    </w:p>
    <w:p w:rsidR="000A6700" w:rsidRPr="000A6700" w:rsidRDefault="000A6700" w:rsidP="000A6700">
      <w:pPr>
        <w:pStyle w:val="51"/>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087"/>
      </w:tblGrid>
      <w:tr w:rsidR="000A6700" w:rsidRPr="000A6700" w:rsidTr="00167FA3">
        <w:tc>
          <w:tcPr>
            <w:tcW w:w="2660" w:type="dxa"/>
          </w:tcPr>
          <w:p w:rsidR="000A6700" w:rsidRPr="000A6700" w:rsidRDefault="000A6700" w:rsidP="000A6700">
            <w:pPr>
              <w:pStyle w:val="51"/>
              <w:ind w:firstLine="0"/>
              <w:jc w:val="center"/>
              <w:rPr>
                <w:rFonts w:ascii="Arial" w:hAnsi="Arial" w:cs="Arial"/>
                <w:b/>
              </w:rPr>
            </w:pPr>
            <w:r w:rsidRPr="000A6700">
              <w:rPr>
                <w:rFonts w:ascii="Arial" w:hAnsi="Arial" w:cs="Arial"/>
                <w:b/>
              </w:rPr>
              <w:t>Индекс вида территориальной зоны</w:t>
            </w:r>
          </w:p>
        </w:tc>
        <w:tc>
          <w:tcPr>
            <w:tcW w:w="7087" w:type="dxa"/>
            <w:shd w:val="clear" w:color="auto" w:fill="auto"/>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Наименование вида территориальной зоны</w:t>
            </w:r>
          </w:p>
        </w:tc>
      </w:tr>
      <w:tr w:rsidR="000A6700" w:rsidRPr="000A6700" w:rsidTr="00167FA3">
        <w:tc>
          <w:tcPr>
            <w:tcW w:w="2660"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color w:val="00000A"/>
              </w:rPr>
              <w:t>Ж1</w:t>
            </w:r>
          </w:p>
        </w:tc>
        <w:tc>
          <w:tcPr>
            <w:tcW w:w="7087" w:type="dxa"/>
            <w:shd w:val="clear" w:color="auto" w:fill="auto"/>
            <w:vAlign w:val="center"/>
          </w:tcPr>
          <w:p w:rsidR="000A6700" w:rsidRPr="000A6700" w:rsidRDefault="000A6700" w:rsidP="000A6700">
            <w:pPr>
              <w:pStyle w:val="51"/>
              <w:ind w:firstLine="0"/>
              <w:rPr>
                <w:rFonts w:ascii="Arial" w:hAnsi="Arial" w:cs="Arial"/>
              </w:rPr>
            </w:pPr>
            <w:r w:rsidRPr="000A6700">
              <w:rPr>
                <w:rFonts w:ascii="Arial" w:hAnsi="Arial" w:cs="Arial"/>
                <w:color w:val="00000A"/>
              </w:rPr>
              <w:t>Зона индивидуальной жилой застройки (Ж1)</w:t>
            </w:r>
          </w:p>
        </w:tc>
      </w:tr>
      <w:tr w:rsidR="000A6700" w:rsidRPr="000A6700" w:rsidTr="00167FA3">
        <w:tc>
          <w:tcPr>
            <w:tcW w:w="2660" w:type="dxa"/>
            <w:vAlign w:val="center"/>
          </w:tcPr>
          <w:p w:rsidR="000A6700" w:rsidRPr="000A6700" w:rsidRDefault="000A6700" w:rsidP="000A6700">
            <w:pPr>
              <w:pStyle w:val="51"/>
              <w:ind w:firstLine="0"/>
              <w:jc w:val="center"/>
              <w:rPr>
                <w:rFonts w:ascii="Arial" w:hAnsi="Arial" w:cs="Arial"/>
                <w:color w:val="00000A"/>
              </w:rPr>
            </w:pPr>
            <w:r w:rsidRPr="000A6700">
              <w:rPr>
                <w:rFonts w:ascii="Arial" w:hAnsi="Arial" w:cs="Arial"/>
                <w:color w:val="00000A"/>
              </w:rPr>
              <w:t>ОД</w:t>
            </w:r>
          </w:p>
        </w:tc>
        <w:tc>
          <w:tcPr>
            <w:tcW w:w="7087" w:type="dxa"/>
            <w:shd w:val="clear" w:color="auto" w:fill="auto"/>
            <w:vAlign w:val="center"/>
          </w:tcPr>
          <w:p w:rsidR="000A6700" w:rsidRPr="000A6700" w:rsidRDefault="000A6700" w:rsidP="000A6700">
            <w:pPr>
              <w:pStyle w:val="51"/>
              <w:ind w:firstLine="0"/>
              <w:rPr>
                <w:rFonts w:ascii="Arial" w:hAnsi="Arial" w:cs="Arial"/>
                <w:color w:val="00000A"/>
              </w:rPr>
            </w:pPr>
            <w:r w:rsidRPr="000A6700">
              <w:rPr>
                <w:rFonts w:ascii="Arial" w:hAnsi="Arial" w:cs="Arial"/>
                <w:color w:val="00000A"/>
              </w:rPr>
              <w:t>Многофункциональная общественно-деловая зона (ОД)</w:t>
            </w:r>
          </w:p>
        </w:tc>
      </w:tr>
      <w:tr w:rsidR="000A6700" w:rsidRPr="000A6700" w:rsidTr="00167FA3">
        <w:tc>
          <w:tcPr>
            <w:tcW w:w="2660" w:type="dxa"/>
            <w:vAlign w:val="center"/>
          </w:tcPr>
          <w:p w:rsidR="000A6700" w:rsidRPr="000A6700" w:rsidRDefault="000A6700" w:rsidP="000A6700">
            <w:pPr>
              <w:pStyle w:val="51"/>
              <w:ind w:firstLine="0"/>
              <w:jc w:val="center"/>
              <w:rPr>
                <w:rFonts w:ascii="Arial" w:hAnsi="Arial" w:cs="Arial"/>
                <w:color w:val="00000A"/>
              </w:rPr>
            </w:pPr>
            <w:r w:rsidRPr="000A6700">
              <w:rPr>
                <w:rFonts w:ascii="Arial" w:hAnsi="Arial" w:cs="Arial"/>
                <w:color w:val="00000A"/>
              </w:rPr>
              <w:t>Т</w:t>
            </w:r>
          </w:p>
        </w:tc>
        <w:tc>
          <w:tcPr>
            <w:tcW w:w="7087" w:type="dxa"/>
            <w:shd w:val="clear" w:color="auto" w:fill="auto"/>
            <w:vAlign w:val="center"/>
          </w:tcPr>
          <w:p w:rsidR="000A6700" w:rsidRPr="000A6700" w:rsidRDefault="000A6700" w:rsidP="000A6700">
            <w:pPr>
              <w:pStyle w:val="51"/>
              <w:ind w:firstLine="0"/>
              <w:rPr>
                <w:rFonts w:ascii="Arial" w:hAnsi="Arial" w:cs="Arial"/>
                <w:color w:val="00000A"/>
              </w:rPr>
            </w:pPr>
            <w:r w:rsidRPr="000A6700">
              <w:rPr>
                <w:rFonts w:ascii="Arial" w:hAnsi="Arial" w:cs="Arial"/>
                <w:color w:val="00000A"/>
              </w:rPr>
              <w:t>Зона транспортной инфраструктуры (Т)</w:t>
            </w:r>
          </w:p>
        </w:tc>
      </w:tr>
      <w:tr w:rsidR="000A6700" w:rsidRPr="000A6700" w:rsidTr="00167FA3">
        <w:tc>
          <w:tcPr>
            <w:tcW w:w="2660"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И</w:t>
            </w:r>
          </w:p>
        </w:tc>
        <w:tc>
          <w:tcPr>
            <w:tcW w:w="7087"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Зона инженерной инфраструктуры (И)</w:t>
            </w:r>
          </w:p>
        </w:tc>
      </w:tr>
      <w:tr w:rsidR="000A6700" w:rsidRPr="000A6700" w:rsidTr="00167FA3">
        <w:tc>
          <w:tcPr>
            <w:tcW w:w="2660"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КС</w:t>
            </w:r>
          </w:p>
        </w:tc>
        <w:tc>
          <w:tcPr>
            <w:tcW w:w="7087"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Зона коммунально-складских объектов (КС)</w:t>
            </w:r>
          </w:p>
        </w:tc>
      </w:tr>
      <w:tr w:rsidR="000A6700" w:rsidRPr="000A6700" w:rsidTr="00167FA3">
        <w:tc>
          <w:tcPr>
            <w:tcW w:w="2660"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СХ2</w:t>
            </w:r>
          </w:p>
        </w:tc>
        <w:tc>
          <w:tcPr>
            <w:tcW w:w="7087" w:type="dxa"/>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Зона объектов сельскохозяйственного назначения (СХ2)</w:t>
            </w:r>
          </w:p>
        </w:tc>
      </w:tr>
      <w:tr w:rsidR="000A6700" w:rsidRPr="000A6700" w:rsidTr="00167FA3">
        <w:tc>
          <w:tcPr>
            <w:tcW w:w="2660"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СН1</w:t>
            </w:r>
          </w:p>
        </w:tc>
        <w:tc>
          <w:tcPr>
            <w:tcW w:w="7087" w:type="dxa"/>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sz w:val="24"/>
                <w:szCs w:val="24"/>
              </w:rPr>
              <w:t>Зона размещения кладбищ (СН1)</w:t>
            </w:r>
          </w:p>
        </w:tc>
      </w:tr>
    </w:tbl>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Использование для обозначения вида территориальной зоны его наименования или индекса в рамках настоящих Правил является равнозначным.</w:t>
      </w:r>
    </w:p>
    <w:p w:rsidR="000A6700" w:rsidRPr="000A6700" w:rsidRDefault="000A6700" w:rsidP="000A6700">
      <w:pPr>
        <w:pStyle w:val="51"/>
        <w:rPr>
          <w:rFonts w:ascii="Arial" w:hAnsi="Arial" w:cs="Arial"/>
        </w:rPr>
      </w:pPr>
      <w:r w:rsidRPr="000A6700">
        <w:rPr>
          <w:rFonts w:ascii="Arial" w:hAnsi="Arial" w:cs="Arial"/>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0A6700" w:rsidRPr="000A6700" w:rsidRDefault="000A6700" w:rsidP="000A6700">
      <w:pPr>
        <w:pStyle w:val="51"/>
        <w:rPr>
          <w:rFonts w:ascii="Arial" w:hAnsi="Arial" w:cs="Arial"/>
        </w:rPr>
      </w:pPr>
      <w:r w:rsidRPr="000A6700">
        <w:rPr>
          <w:rFonts w:ascii="Arial" w:hAnsi="Arial" w:cs="Arial"/>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0A6700" w:rsidRPr="000A6700" w:rsidRDefault="000A6700" w:rsidP="000A6700">
      <w:pPr>
        <w:pStyle w:val="51"/>
        <w:rPr>
          <w:rFonts w:ascii="Arial" w:hAnsi="Arial" w:cs="Arial"/>
        </w:rPr>
      </w:pPr>
      <w:r w:rsidRPr="000A6700">
        <w:rPr>
          <w:rFonts w:ascii="Arial" w:hAnsi="Arial" w:cs="Arial"/>
        </w:rPr>
        <w:t>На карте градостроительного зонирования установлены границы следующих территориальных зон:</w:t>
      </w:r>
    </w:p>
    <w:p w:rsidR="000A6700" w:rsidRPr="000A6700" w:rsidRDefault="000A6700" w:rsidP="000A6700">
      <w:pPr>
        <w:pStyle w:val="51"/>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134"/>
        <w:gridCol w:w="5244"/>
        <w:gridCol w:w="2410"/>
      </w:tblGrid>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Номер зоны</w:t>
            </w:r>
          </w:p>
        </w:tc>
        <w:tc>
          <w:tcPr>
            <w:tcW w:w="1134" w:type="dxa"/>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Индекс зоны</w:t>
            </w:r>
          </w:p>
        </w:tc>
        <w:tc>
          <w:tcPr>
            <w:tcW w:w="5244" w:type="dxa"/>
            <w:shd w:val="clear" w:color="auto" w:fill="auto"/>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 xml:space="preserve">Наименование </w:t>
            </w:r>
          </w:p>
          <w:p w:rsidR="000A6700" w:rsidRPr="000A6700" w:rsidRDefault="000A6700" w:rsidP="000A6700">
            <w:pPr>
              <w:pStyle w:val="51"/>
              <w:ind w:firstLine="0"/>
              <w:jc w:val="center"/>
              <w:rPr>
                <w:rFonts w:ascii="Arial" w:hAnsi="Arial" w:cs="Arial"/>
                <w:b/>
              </w:rPr>
            </w:pPr>
            <w:r w:rsidRPr="000A6700">
              <w:rPr>
                <w:rFonts w:ascii="Arial" w:hAnsi="Arial" w:cs="Arial"/>
                <w:b/>
              </w:rPr>
              <w:t>территориальной зоны</w:t>
            </w:r>
          </w:p>
        </w:tc>
        <w:tc>
          <w:tcPr>
            <w:tcW w:w="2410" w:type="dxa"/>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Местоположение</w:t>
            </w:r>
          </w:p>
          <w:p w:rsidR="000A6700" w:rsidRPr="000A6700" w:rsidRDefault="000A6700" w:rsidP="000A6700">
            <w:pPr>
              <w:pStyle w:val="51"/>
              <w:ind w:firstLine="0"/>
              <w:jc w:val="center"/>
              <w:rPr>
                <w:rFonts w:ascii="Arial" w:hAnsi="Arial" w:cs="Arial"/>
                <w:b/>
              </w:rPr>
            </w:pPr>
            <w:r w:rsidRPr="000A6700">
              <w:rPr>
                <w:rFonts w:ascii="Arial" w:hAnsi="Arial" w:cs="Arial"/>
                <w:b/>
              </w:rPr>
              <w:t>зоны</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color w:val="00000A"/>
              </w:rPr>
              <w:t>1-1</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color w:val="00000A"/>
              </w:rPr>
              <w:t>Ж1</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Зона индивидуальной жилой застройки (Ж1) №1-1</w:t>
            </w:r>
          </w:p>
        </w:tc>
        <w:tc>
          <w:tcPr>
            <w:tcW w:w="2410" w:type="dxa"/>
            <w:vAlign w:val="center"/>
          </w:tcPr>
          <w:p w:rsidR="000A6700" w:rsidRPr="000A6700" w:rsidRDefault="000A6700" w:rsidP="000A6700">
            <w:pPr>
              <w:pStyle w:val="51"/>
              <w:ind w:firstLine="0"/>
              <w:rPr>
                <w:rFonts w:ascii="Arial" w:hAnsi="Arial" w:cs="Arial"/>
                <w:color w:val="00000A"/>
              </w:rPr>
            </w:pPr>
            <w:r w:rsidRPr="000A6700">
              <w:rPr>
                <w:rFonts w:ascii="Arial" w:hAnsi="Arial" w:cs="Arial"/>
                <w:color w:val="00000A"/>
              </w:rPr>
              <w:t>с. Новое Узеево</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1-2</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ОД</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 xml:space="preserve">Многофункциональная общественно-деловая зона (ОД) </w:t>
            </w:r>
            <w:r w:rsidRPr="000A6700">
              <w:rPr>
                <w:rFonts w:ascii="Arial" w:hAnsi="Arial" w:cs="Arial"/>
                <w:sz w:val="24"/>
                <w:szCs w:val="24"/>
              </w:rPr>
              <w:t>№1-2</w:t>
            </w:r>
          </w:p>
        </w:tc>
        <w:tc>
          <w:tcPr>
            <w:tcW w:w="2410" w:type="dxa"/>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с. Новое Узеево</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1-3</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КС</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Зона коммунально-складских объектов (КС) №1-3</w:t>
            </w:r>
          </w:p>
        </w:tc>
        <w:tc>
          <w:tcPr>
            <w:tcW w:w="2410" w:type="dxa"/>
            <w:vAlign w:val="center"/>
          </w:tcPr>
          <w:p w:rsidR="000A6700" w:rsidRPr="000A6700" w:rsidRDefault="000A6700" w:rsidP="000A6700">
            <w:pPr>
              <w:spacing w:after="0" w:line="240" w:lineRule="auto"/>
              <w:rPr>
                <w:rFonts w:ascii="Arial" w:hAnsi="Arial" w:cs="Arial"/>
                <w:color w:val="00000A"/>
                <w:sz w:val="24"/>
                <w:szCs w:val="24"/>
              </w:rPr>
            </w:pPr>
            <w:r w:rsidRPr="000A6700">
              <w:rPr>
                <w:rFonts w:ascii="Arial" w:hAnsi="Arial" w:cs="Arial"/>
                <w:color w:val="00000A"/>
                <w:sz w:val="24"/>
                <w:szCs w:val="24"/>
              </w:rPr>
              <w:t>с. Новое Узеево</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2-1</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Ж1</w:t>
            </w:r>
          </w:p>
        </w:tc>
        <w:tc>
          <w:tcPr>
            <w:tcW w:w="5244" w:type="dxa"/>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A"/>
                <w:sz w:val="24"/>
                <w:szCs w:val="24"/>
              </w:rPr>
              <w:t xml:space="preserve">Зона индивидуальной жилой застройки (Ж1) </w:t>
            </w:r>
            <w:r w:rsidRPr="000A6700">
              <w:rPr>
                <w:rFonts w:ascii="Arial" w:hAnsi="Arial" w:cs="Arial"/>
                <w:sz w:val="24"/>
                <w:szCs w:val="24"/>
              </w:rPr>
              <w:t>№2-1</w:t>
            </w:r>
          </w:p>
        </w:tc>
        <w:tc>
          <w:tcPr>
            <w:tcW w:w="2410" w:type="dxa"/>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д. Алексеевка</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lastRenderedPageBreak/>
              <w:t>3-1</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Ж1</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 xml:space="preserve">Зона индивидуальной жилой застройки (Ж1) </w:t>
            </w:r>
            <w:r w:rsidRPr="000A6700">
              <w:rPr>
                <w:rFonts w:ascii="Arial" w:hAnsi="Arial" w:cs="Arial"/>
                <w:sz w:val="24"/>
                <w:szCs w:val="24"/>
              </w:rPr>
              <w:t>№3-1</w:t>
            </w:r>
          </w:p>
        </w:tc>
        <w:tc>
          <w:tcPr>
            <w:tcW w:w="2410" w:type="dxa"/>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д. Беловка</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3-2</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ОД</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 xml:space="preserve">Многофункциональная общественно-деловая зона (ОД) </w:t>
            </w:r>
            <w:r w:rsidRPr="000A6700">
              <w:rPr>
                <w:rFonts w:ascii="Arial" w:hAnsi="Arial" w:cs="Arial"/>
                <w:sz w:val="24"/>
                <w:szCs w:val="24"/>
              </w:rPr>
              <w:t>№3-2</w:t>
            </w:r>
          </w:p>
        </w:tc>
        <w:tc>
          <w:tcPr>
            <w:tcW w:w="2410" w:type="dxa"/>
            <w:vAlign w:val="center"/>
          </w:tcPr>
          <w:p w:rsidR="000A6700" w:rsidRPr="000A6700" w:rsidRDefault="000A6700" w:rsidP="000A6700">
            <w:pPr>
              <w:spacing w:after="0" w:line="240" w:lineRule="auto"/>
              <w:rPr>
                <w:rFonts w:ascii="Arial" w:hAnsi="Arial" w:cs="Arial"/>
                <w:color w:val="00000A"/>
                <w:sz w:val="24"/>
                <w:szCs w:val="24"/>
              </w:rPr>
            </w:pPr>
            <w:r w:rsidRPr="000A6700">
              <w:rPr>
                <w:rFonts w:ascii="Arial" w:hAnsi="Arial" w:cs="Arial"/>
                <w:color w:val="00000A"/>
                <w:sz w:val="24"/>
                <w:szCs w:val="24"/>
              </w:rPr>
              <w:t>д. Беловка</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4-1</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Ж1</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 xml:space="preserve">Зона индивидуальной жилой застройки (Ж1) </w:t>
            </w:r>
            <w:r w:rsidRPr="000A6700">
              <w:rPr>
                <w:rFonts w:ascii="Arial" w:hAnsi="Arial" w:cs="Arial"/>
                <w:sz w:val="24"/>
                <w:szCs w:val="24"/>
              </w:rPr>
              <w:t>№4-1</w:t>
            </w:r>
          </w:p>
        </w:tc>
        <w:tc>
          <w:tcPr>
            <w:tcW w:w="2410" w:type="dxa"/>
            <w:vAlign w:val="center"/>
          </w:tcPr>
          <w:p w:rsidR="000A6700" w:rsidRPr="000A6700" w:rsidRDefault="000A6700" w:rsidP="000A6700">
            <w:pPr>
              <w:spacing w:after="0" w:line="240" w:lineRule="auto"/>
              <w:rPr>
                <w:rFonts w:ascii="Arial" w:hAnsi="Arial" w:cs="Arial"/>
                <w:color w:val="00000A"/>
                <w:sz w:val="24"/>
                <w:szCs w:val="24"/>
              </w:rPr>
            </w:pPr>
            <w:r w:rsidRPr="000A6700">
              <w:rPr>
                <w:rFonts w:ascii="Arial" w:hAnsi="Arial" w:cs="Arial"/>
                <w:color w:val="00000A"/>
                <w:sz w:val="24"/>
                <w:szCs w:val="24"/>
              </w:rPr>
              <w:t>п. Сергеевский</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5-1</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Ж1</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 xml:space="preserve">Зона индивидуальной жилой застройки (Ж1) </w:t>
            </w:r>
            <w:r w:rsidRPr="000A6700">
              <w:rPr>
                <w:rFonts w:ascii="Arial" w:hAnsi="Arial" w:cs="Arial"/>
                <w:sz w:val="24"/>
                <w:szCs w:val="24"/>
              </w:rPr>
              <w:t>№5-1</w:t>
            </w:r>
          </w:p>
        </w:tc>
        <w:tc>
          <w:tcPr>
            <w:tcW w:w="2410" w:type="dxa"/>
            <w:vAlign w:val="center"/>
          </w:tcPr>
          <w:p w:rsidR="000A6700" w:rsidRPr="000A6700" w:rsidRDefault="000A6700" w:rsidP="000A6700">
            <w:pPr>
              <w:spacing w:after="0" w:line="240" w:lineRule="auto"/>
              <w:rPr>
                <w:rFonts w:ascii="Arial" w:hAnsi="Arial" w:cs="Arial"/>
                <w:color w:val="00000A"/>
                <w:sz w:val="24"/>
                <w:szCs w:val="24"/>
              </w:rPr>
            </w:pPr>
            <w:r w:rsidRPr="000A6700">
              <w:rPr>
                <w:rFonts w:ascii="Arial" w:hAnsi="Arial" w:cs="Arial"/>
                <w:color w:val="00000A"/>
                <w:sz w:val="24"/>
                <w:szCs w:val="24"/>
              </w:rPr>
              <w:t>д. Федоровка</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5-2</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ОД</w:t>
            </w:r>
          </w:p>
        </w:tc>
        <w:tc>
          <w:tcPr>
            <w:tcW w:w="5244" w:type="dxa"/>
            <w:shd w:val="clear" w:color="auto" w:fill="auto"/>
            <w:vAlign w:val="center"/>
          </w:tcPr>
          <w:p w:rsidR="000A6700" w:rsidRPr="000A6700" w:rsidRDefault="000A6700" w:rsidP="000A6700">
            <w:pPr>
              <w:spacing w:after="0" w:line="240" w:lineRule="auto"/>
              <w:rPr>
                <w:rFonts w:ascii="Arial" w:hAnsi="Arial" w:cs="Arial"/>
                <w:color w:val="00000A"/>
                <w:sz w:val="24"/>
                <w:szCs w:val="24"/>
              </w:rPr>
            </w:pPr>
            <w:r w:rsidRPr="000A6700">
              <w:rPr>
                <w:rFonts w:ascii="Arial" w:hAnsi="Arial" w:cs="Arial"/>
                <w:color w:val="00000A"/>
                <w:sz w:val="24"/>
                <w:szCs w:val="24"/>
              </w:rPr>
              <w:t xml:space="preserve">Многофункциональная общественно-деловая зона (ОД) </w:t>
            </w:r>
            <w:r w:rsidRPr="000A6700">
              <w:rPr>
                <w:rFonts w:ascii="Arial" w:hAnsi="Arial" w:cs="Arial"/>
                <w:sz w:val="24"/>
                <w:szCs w:val="24"/>
              </w:rPr>
              <w:t>№5-2</w:t>
            </w:r>
          </w:p>
        </w:tc>
        <w:tc>
          <w:tcPr>
            <w:tcW w:w="2410" w:type="dxa"/>
            <w:vAlign w:val="center"/>
          </w:tcPr>
          <w:p w:rsidR="000A6700" w:rsidRPr="000A6700" w:rsidRDefault="000A6700" w:rsidP="000A6700">
            <w:pPr>
              <w:spacing w:after="0" w:line="240" w:lineRule="auto"/>
              <w:rPr>
                <w:rFonts w:ascii="Arial" w:hAnsi="Arial" w:cs="Arial"/>
                <w:color w:val="00000A"/>
                <w:sz w:val="24"/>
                <w:szCs w:val="24"/>
              </w:rPr>
            </w:pPr>
            <w:r w:rsidRPr="000A6700">
              <w:rPr>
                <w:rFonts w:ascii="Arial" w:hAnsi="Arial" w:cs="Arial"/>
                <w:color w:val="00000A"/>
                <w:sz w:val="24"/>
                <w:szCs w:val="24"/>
              </w:rPr>
              <w:t>д. Федоровка</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6-1</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color w:val="00000A"/>
              </w:rPr>
              <w:t>Т</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A"/>
                <w:sz w:val="24"/>
                <w:szCs w:val="24"/>
              </w:rPr>
              <w:t>Зона транспортной инфраструктуры (Т)</w:t>
            </w:r>
          </w:p>
        </w:tc>
        <w:tc>
          <w:tcPr>
            <w:tcW w:w="2410" w:type="dxa"/>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Беловское СП</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6-2</w:t>
            </w:r>
          </w:p>
        </w:tc>
        <w:tc>
          <w:tcPr>
            <w:tcW w:w="1134" w:type="dxa"/>
            <w:vAlign w:val="center"/>
          </w:tcPr>
          <w:p w:rsidR="000A6700" w:rsidRPr="000A6700" w:rsidRDefault="000A6700" w:rsidP="000A6700">
            <w:pPr>
              <w:pStyle w:val="51"/>
              <w:ind w:firstLine="0"/>
              <w:jc w:val="center"/>
              <w:rPr>
                <w:rFonts w:ascii="Arial" w:hAnsi="Arial" w:cs="Arial"/>
                <w:color w:val="00000A"/>
              </w:rPr>
            </w:pPr>
            <w:r w:rsidRPr="000A6700">
              <w:rPr>
                <w:rFonts w:ascii="Arial" w:hAnsi="Arial" w:cs="Arial"/>
                <w:color w:val="00000A"/>
              </w:rPr>
              <w:t>И</w:t>
            </w:r>
          </w:p>
        </w:tc>
        <w:tc>
          <w:tcPr>
            <w:tcW w:w="5244" w:type="dxa"/>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sz w:val="24"/>
                <w:szCs w:val="24"/>
              </w:rPr>
              <w:t>Зона инженерной инфраструктуры (И) №6-2</w:t>
            </w:r>
          </w:p>
        </w:tc>
        <w:tc>
          <w:tcPr>
            <w:tcW w:w="2410" w:type="dxa"/>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Беловское СП</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6-3</w:t>
            </w:r>
          </w:p>
        </w:tc>
        <w:tc>
          <w:tcPr>
            <w:tcW w:w="1134"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color w:val="00000A"/>
              </w:rPr>
              <w:t>СХ2</w:t>
            </w:r>
          </w:p>
        </w:tc>
        <w:tc>
          <w:tcPr>
            <w:tcW w:w="5244" w:type="dxa"/>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 xml:space="preserve">Зона объектов сельскохозяйственного назначения (СХ2) </w:t>
            </w:r>
            <w:r w:rsidRPr="000A6700">
              <w:rPr>
                <w:rFonts w:ascii="Arial" w:hAnsi="Arial" w:cs="Arial"/>
                <w:sz w:val="24"/>
                <w:szCs w:val="24"/>
              </w:rPr>
              <w:t>№6-3</w:t>
            </w:r>
          </w:p>
        </w:tc>
        <w:tc>
          <w:tcPr>
            <w:tcW w:w="2410" w:type="dxa"/>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Беловское СП</w:t>
            </w:r>
          </w:p>
        </w:tc>
      </w:tr>
      <w:tr w:rsidR="000A6700" w:rsidRPr="000A6700" w:rsidTr="00167FA3">
        <w:tc>
          <w:tcPr>
            <w:tcW w:w="1101"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6-4</w:t>
            </w:r>
          </w:p>
        </w:tc>
        <w:tc>
          <w:tcPr>
            <w:tcW w:w="1134" w:type="dxa"/>
            <w:vAlign w:val="center"/>
          </w:tcPr>
          <w:p w:rsidR="000A6700" w:rsidRPr="000A6700" w:rsidRDefault="000A6700" w:rsidP="000A6700">
            <w:pPr>
              <w:pStyle w:val="51"/>
              <w:ind w:firstLine="0"/>
              <w:jc w:val="center"/>
              <w:rPr>
                <w:rFonts w:ascii="Arial" w:hAnsi="Arial" w:cs="Arial"/>
                <w:color w:val="00000A"/>
              </w:rPr>
            </w:pPr>
            <w:r w:rsidRPr="000A6700">
              <w:rPr>
                <w:rFonts w:ascii="Arial" w:hAnsi="Arial" w:cs="Arial"/>
                <w:color w:val="00000A"/>
              </w:rPr>
              <w:t>СН1</w:t>
            </w:r>
          </w:p>
        </w:tc>
        <w:tc>
          <w:tcPr>
            <w:tcW w:w="5244" w:type="dxa"/>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sz w:val="24"/>
                <w:szCs w:val="24"/>
              </w:rPr>
              <w:t>Зона размещения кладбищ (СН1) №6-4</w:t>
            </w:r>
          </w:p>
        </w:tc>
        <w:tc>
          <w:tcPr>
            <w:tcW w:w="2410" w:type="dxa"/>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Беловское СП</w:t>
            </w:r>
          </w:p>
        </w:tc>
      </w:tr>
    </w:tbl>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Использование для обозначения территориальной зоны ее наименования или номера в рамках настоящих Правил является равнозначным.</w:t>
      </w:r>
    </w:p>
    <w:p w:rsidR="000A6700" w:rsidRPr="000A6700" w:rsidRDefault="000A6700" w:rsidP="000A6700">
      <w:pPr>
        <w:pStyle w:val="51"/>
        <w:rPr>
          <w:rFonts w:ascii="Arial" w:hAnsi="Arial" w:cs="Arial"/>
        </w:rPr>
      </w:pPr>
      <w:r w:rsidRPr="000A6700">
        <w:rPr>
          <w:rFonts w:ascii="Arial" w:hAnsi="Arial" w:cs="Arial"/>
        </w:rPr>
        <w:t xml:space="preserve">4. Границы установленных территориальных зон могут состоять из одного или более контуров границ. </w:t>
      </w:r>
    </w:p>
    <w:p w:rsidR="000A6700" w:rsidRPr="000A6700" w:rsidRDefault="000A6700" w:rsidP="000A6700">
      <w:pPr>
        <w:pStyle w:val="51"/>
        <w:rPr>
          <w:rFonts w:ascii="Arial" w:hAnsi="Arial" w:cs="Arial"/>
        </w:rPr>
      </w:pPr>
      <w:r w:rsidRPr="000A6700">
        <w:rPr>
          <w:rFonts w:ascii="Arial" w:hAnsi="Arial" w:cs="Arial"/>
        </w:rPr>
        <w:t>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w:t>
      </w:r>
    </w:p>
    <w:p w:rsidR="000A6700" w:rsidRPr="000A6700" w:rsidRDefault="000A6700" w:rsidP="000A6700">
      <w:pPr>
        <w:pStyle w:val="51"/>
        <w:rPr>
          <w:rFonts w:ascii="Arial" w:hAnsi="Arial" w:cs="Arial"/>
        </w:rPr>
      </w:pPr>
      <w:r w:rsidRPr="000A6700">
        <w:rPr>
          <w:rFonts w:ascii="Arial" w:hAnsi="Arial" w:cs="Arial"/>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0A6700" w:rsidRPr="000A6700" w:rsidRDefault="000A6700" w:rsidP="000A6700">
      <w:pPr>
        <w:pStyle w:val="51"/>
        <w:rPr>
          <w:rFonts w:ascii="Arial" w:hAnsi="Arial" w:cs="Arial"/>
        </w:rPr>
      </w:pPr>
      <w:r w:rsidRPr="000A6700">
        <w:rPr>
          <w:rFonts w:ascii="Arial" w:hAnsi="Arial" w:cs="Arial"/>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0A6700" w:rsidRPr="000A6700" w:rsidRDefault="000A6700" w:rsidP="000A6700">
      <w:pPr>
        <w:pStyle w:val="51"/>
        <w:rPr>
          <w:rFonts w:ascii="Arial" w:hAnsi="Arial" w:cs="Arial"/>
        </w:rPr>
      </w:pPr>
      <w:r w:rsidRPr="000A6700">
        <w:rPr>
          <w:rFonts w:ascii="Arial" w:hAnsi="Arial" w:cs="Arial"/>
        </w:rPr>
        <w:t>- земли, на которые действие градостроительных регламентов не распространяется;</w:t>
      </w:r>
    </w:p>
    <w:p w:rsidR="000A6700" w:rsidRPr="000A6700" w:rsidRDefault="000A6700" w:rsidP="000A6700">
      <w:pPr>
        <w:pStyle w:val="51"/>
        <w:rPr>
          <w:rFonts w:ascii="Arial" w:hAnsi="Arial" w:cs="Arial"/>
        </w:rPr>
      </w:pPr>
      <w:r w:rsidRPr="000A6700">
        <w:rPr>
          <w:rFonts w:ascii="Arial" w:hAnsi="Arial" w:cs="Arial"/>
        </w:rPr>
        <w:t>- земли, для которых градостроительные регламенты не устанавливаются;</w:t>
      </w:r>
    </w:p>
    <w:p w:rsidR="000A6700" w:rsidRPr="000A6700" w:rsidRDefault="000A6700" w:rsidP="000A6700">
      <w:pPr>
        <w:pStyle w:val="51"/>
        <w:rPr>
          <w:rFonts w:ascii="Arial" w:hAnsi="Arial" w:cs="Arial"/>
        </w:rPr>
      </w:pPr>
      <w:r w:rsidRPr="000A6700">
        <w:rPr>
          <w:rFonts w:ascii="Arial" w:hAnsi="Arial" w:cs="Arial"/>
        </w:rPr>
        <w:t>- территории фактического или планируемого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rsidR="000A6700" w:rsidRPr="000A6700" w:rsidRDefault="000A6700" w:rsidP="000A6700">
      <w:pPr>
        <w:pStyle w:val="51"/>
        <w:rPr>
          <w:rFonts w:ascii="Arial" w:hAnsi="Arial" w:cs="Arial"/>
        </w:rPr>
      </w:pPr>
      <w:r w:rsidRPr="000A6700">
        <w:rPr>
          <w:rFonts w:ascii="Arial" w:hAnsi="Arial" w:cs="Arial"/>
        </w:rPr>
        <w:t>Для указанных земель и территорий используются следующие наименования и условные текстовые обозначения (индексы):</w:t>
      </w:r>
    </w:p>
    <w:p w:rsidR="000A6700" w:rsidRPr="000A6700" w:rsidRDefault="000A6700" w:rsidP="000A6700">
      <w:pPr>
        <w:pStyle w:val="51"/>
        <w:rPr>
          <w:rFonts w:ascii="Arial" w:hAnsi="Arial" w:cs="Arial"/>
        </w:rPr>
      </w:pPr>
      <w:r w:rsidRPr="000A6700">
        <w:rPr>
          <w:rFonts w:ascii="Arial" w:hAnsi="Arial" w:cs="Arial"/>
        </w:rPr>
        <w:t>1) Земли, на которые действие градостроительных регламентов не распространяется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796"/>
      </w:tblGrid>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Индекс</w:t>
            </w:r>
          </w:p>
        </w:tc>
        <w:tc>
          <w:tcPr>
            <w:tcW w:w="7796" w:type="dxa"/>
            <w:shd w:val="clear" w:color="auto" w:fill="auto"/>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Наименование</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ЛО</w:t>
            </w:r>
          </w:p>
        </w:tc>
        <w:tc>
          <w:tcPr>
            <w:tcW w:w="7796" w:type="dxa"/>
            <w:shd w:val="clear" w:color="auto" w:fill="auto"/>
            <w:vAlign w:val="center"/>
          </w:tcPr>
          <w:p w:rsidR="000A6700" w:rsidRPr="000A6700" w:rsidRDefault="000A6700" w:rsidP="000A6700">
            <w:pPr>
              <w:pStyle w:val="51"/>
              <w:ind w:firstLine="0"/>
              <w:rPr>
                <w:rFonts w:ascii="Arial" w:hAnsi="Arial" w:cs="Arial"/>
              </w:rPr>
            </w:pPr>
            <w:r w:rsidRPr="000A6700">
              <w:rPr>
                <w:rFonts w:ascii="Arial" w:hAnsi="Arial" w:cs="Arial"/>
              </w:rPr>
              <w:t>Земельные участки, предназначенные для размещения линейных объектов</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ДПИ</w:t>
            </w:r>
          </w:p>
        </w:tc>
        <w:tc>
          <w:tcPr>
            <w:tcW w:w="7796" w:type="dxa"/>
            <w:shd w:val="clear" w:color="auto" w:fill="auto"/>
            <w:vAlign w:val="center"/>
          </w:tcPr>
          <w:p w:rsidR="000A6700" w:rsidRPr="000A6700" w:rsidRDefault="000A6700" w:rsidP="000A6700">
            <w:pPr>
              <w:pStyle w:val="51"/>
              <w:ind w:firstLine="0"/>
              <w:rPr>
                <w:rFonts w:ascii="Arial" w:hAnsi="Arial" w:cs="Arial"/>
              </w:rPr>
            </w:pPr>
            <w:r w:rsidRPr="000A6700">
              <w:rPr>
                <w:rFonts w:ascii="Arial" w:hAnsi="Arial" w:cs="Arial"/>
              </w:rPr>
              <w:t>Земельные участки, предоставленные для добычи полезных ископаемых</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ТОП</w:t>
            </w:r>
          </w:p>
        </w:tc>
        <w:tc>
          <w:tcPr>
            <w:tcW w:w="7796" w:type="dxa"/>
            <w:shd w:val="clear" w:color="auto" w:fill="auto"/>
            <w:vAlign w:val="center"/>
          </w:tcPr>
          <w:p w:rsidR="000A6700" w:rsidRPr="000A6700" w:rsidRDefault="000A6700" w:rsidP="000A6700">
            <w:pPr>
              <w:pStyle w:val="51"/>
              <w:ind w:firstLine="0"/>
              <w:rPr>
                <w:rFonts w:ascii="Arial" w:hAnsi="Arial" w:cs="Arial"/>
              </w:rPr>
            </w:pPr>
            <w:r w:rsidRPr="000A6700">
              <w:rPr>
                <w:rFonts w:ascii="Arial" w:hAnsi="Arial" w:cs="Arial"/>
              </w:rPr>
              <w:t>Территории общего пользования</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ОКН</w:t>
            </w:r>
          </w:p>
        </w:tc>
        <w:tc>
          <w:tcPr>
            <w:tcW w:w="7796" w:type="dxa"/>
            <w:shd w:val="clear" w:color="auto" w:fill="auto"/>
            <w:vAlign w:val="center"/>
          </w:tcPr>
          <w:p w:rsidR="000A6700" w:rsidRPr="000A6700" w:rsidRDefault="000A6700" w:rsidP="000A6700">
            <w:pPr>
              <w:pStyle w:val="51"/>
              <w:ind w:firstLine="0"/>
              <w:rPr>
                <w:rFonts w:ascii="Arial" w:hAnsi="Arial" w:cs="Arial"/>
              </w:rPr>
            </w:pPr>
            <w:r w:rsidRPr="000A6700">
              <w:rPr>
                <w:rFonts w:ascii="Arial" w:hAnsi="Arial" w:cs="Arial"/>
              </w:rPr>
              <w:t xml:space="preserve">Территории объектов культурного наследия </w:t>
            </w:r>
          </w:p>
        </w:tc>
      </w:tr>
    </w:tbl>
    <w:p w:rsidR="000A6700" w:rsidRPr="000A6700" w:rsidRDefault="000A6700" w:rsidP="000A6700">
      <w:pPr>
        <w:pStyle w:val="51"/>
        <w:ind w:firstLine="0"/>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2) Земли, для которых градостроительные регламенты не устанавливаются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796"/>
      </w:tblGrid>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Индекс</w:t>
            </w:r>
          </w:p>
        </w:tc>
        <w:tc>
          <w:tcPr>
            <w:tcW w:w="7796" w:type="dxa"/>
            <w:shd w:val="clear" w:color="auto" w:fill="auto"/>
            <w:vAlign w:val="center"/>
          </w:tcPr>
          <w:p w:rsidR="000A6700" w:rsidRPr="000A6700" w:rsidRDefault="000A6700" w:rsidP="000A6700">
            <w:pPr>
              <w:pStyle w:val="51"/>
              <w:ind w:firstLine="0"/>
              <w:jc w:val="center"/>
              <w:rPr>
                <w:rFonts w:ascii="Arial" w:hAnsi="Arial" w:cs="Arial"/>
                <w:b/>
              </w:rPr>
            </w:pPr>
            <w:r w:rsidRPr="000A6700">
              <w:rPr>
                <w:rFonts w:ascii="Arial" w:hAnsi="Arial" w:cs="Arial"/>
                <w:b/>
              </w:rPr>
              <w:t>Наименование</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ЛФ</w:t>
            </w:r>
          </w:p>
        </w:tc>
        <w:tc>
          <w:tcPr>
            <w:tcW w:w="7796" w:type="dxa"/>
            <w:shd w:val="clear" w:color="auto" w:fill="auto"/>
            <w:vAlign w:val="center"/>
          </w:tcPr>
          <w:p w:rsidR="000A6700" w:rsidRPr="000A6700" w:rsidRDefault="000A6700" w:rsidP="000A6700">
            <w:pPr>
              <w:pStyle w:val="51"/>
              <w:ind w:firstLine="0"/>
              <w:jc w:val="left"/>
              <w:rPr>
                <w:rFonts w:ascii="Arial" w:hAnsi="Arial" w:cs="Arial"/>
              </w:rPr>
            </w:pPr>
            <w:r w:rsidRPr="000A6700">
              <w:rPr>
                <w:rFonts w:ascii="Arial" w:hAnsi="Arial" w:cs="Arial"/>
              </w:rPr>
              <w:t>Земли лесного фонда</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ВО</w:t>
            </w:r>
          </w:p>
        </w:tc>
        <w:tc>
          <w:tcPr>
            <w:tcW w:w="7796" w:type="dxa"/>
            <w:shd w:val="clear" w:color="auto" w:fill="auto"/>
            <w:vAlign w:val="center"/>
          </w:tcPr>
          <w:p w:rsidR="000A6700" w:rsidRPr="000A6700" w:rsidRDefault="000A6700" w:rsidP="000A6700">
            <w:pPr>
              <w:pStyle w:val="51"/>
              <w:ind w:firstLine="0"/>
              <w:jc w:val="left"/>
              <w:rPr>
                <w:rFonts w:ascii="Arial" w:hAnsi="Arial" w:cs="Arial"/>
              </w:rPr>
            </w:pPr>
            <w:r w:rsidRPr="000A6700">
              <w:rPr>
                <w:rFonts w:ascii="Arial" w:hAnsi="Arial" w:cs="Arial"/>
              </w:rPr>
              <w:t>Земли, покрытые поверхностными водами</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СХ</w:t>
            </w:r>
          </w:p>
        </w:tc>
        <w:tc>
          <w:tcPr>
            <w:tcW w:w="7796" w:type="dxa"/>
            <w:shd w:val="clear" w:color="auto" w:fill="auto"/>
            <w:vAlign w:val="center"/>
          </w:tcPr>
          <w:p w:rsidR="000A6700" w:rsidRPr="000A6700" w:rsidRDefault="000A6700" w:rsidP="000A6700">
            <w:pPr>
              <w:pStyle w:val="51"/>
              <w:ind w:firstLine="0"/>
              <w:jc w:val="left"/>
              <w:rPr>
                <w:rFonts w:ascii="Arial" w:hAnsi="Arial" w:cs="Arial"/>
              </w:rPr>
            </w:pPr>
            <w:r w:rsidRPr="000A6700">
              <w:rPr>
                <w:rFonts w:ascii="Arial" w:hAnsi="Arial" w:cs="Arial"/>
              </w:rPr>
              <w:t>Сельскохозяйственные угодья в составе земель сельскохозяйственного назначения</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ООПТ</w:t>
            </w:r>
          </w:p>
        </w:tc>
        <w:tc>
          <w:tcPr>
            <w:tcW w:w="7796" w:type="dxa"/>
            <w:shd w:val="clear" w:color="auto" w:fill="auto"/>
            <w:vAlign w:val="center"/>
          </w:tcPr>
          <w:p w:rsidR="000A6700" w:rsidRPr="000A6700" w:rsidRDefault="000A6700" w:rsidP="000A6700">
            <w:pPr>
              <w:pStyle w:val="51"/>
              <w:ind w:firstLine="0"/>
              <w:jc w:val="left"/>
              <w:rPr>
                <w:rFonts w:ascii="Arial" w:hAnsi="Arial" w:cs="Arial"/>
              </w:rPr>
            </w:pPr>
            <w:r w:rsidRPr="000A6700">
              <w:rPr>
                <w:rFonts w:ascii="Arial" w:hAnsi="Arial" w:cs="Arial"/>
              </w:rPr>
              <w:t>Земли особо охраняемых природных территорий</w:t>
            </w:r>
          </w:p>
        </w:tc>
      </w:tr>
    </w:tbl>
    <w:p w:rsidR="000A6700" w:rsidRPr="000A6700" w:rsidRDefault="000A6700" w:rsidP="000A6700">
      <w:pPr>
        <w:pStyle w:val="51"/>
        <w:keepNext/>
        <w:pageBreakBefore/>
        <w:rPr>
          <w:rFonts w:ascii="Arial" w:hAnsi="Arial" w:cs="Arial"/>
        </w:rPr>
      </w:pPr>
      <w:r w:rsidRPr="000A6700">
        <w:rPr>
          <w:rFonts w:ascii="Arial" w:hAnsi="Arial" w:cs="Arial"/>
        </w:rPr>
        <w:lastRenderedPageBreak/>
        <w:t>3) Территории фактического или планируемого использования земель:</w:t>
      </w:r>
    </w:p>
    <w:p w:rsidR="000A6700" w:rsidRPr="000A6700" w:rsidRDefault="000A6700" w:rsidP="000A6700">
      <w:pPr>
        <w:pStyle w:val="51"/>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796"/>
      </w:tblGrid>
      <w:tr w:rsidR="000A6700" w:rsidRPr="000A6700" w:rsidTr="00167FA3">
        <w:tc>
          <w:tcPr>
            <w:tcW w:w="2093" w:type="dxa"/>
            <w:vAlign w:val="center"/>
          </w:tcPr>
          <w:p w:rsidR="000A6700" w:rsidRPr="000A6700" w:rsidRDefault="000A6700" w:rsidP="000A6700">
            <w:pPr>
              <w:pStyle w:val="51"/>
              <w:keepNext/>
              <w:ind w:firstLine="0"/>
              <w:jc w:val="center"/>
              <w:rPr>
                <w:rFonts w:ascii="Arial" w:hAnsi="Arial" w:cs="Arial"/>
                <w:b/>
              </w:rPr>
            </w:pPr>
            <w:r w:rsidRPr="000A6700">
              <w:rPr>
                <w:rFonts w:ascii="Arial" w:hAnsi="Arial" w:cs="Arial"/>
                <w:b/>
              </w:rPr>
              <w:t>Индекс</w:t>
            </w:r>
          </w:p>
        </w:tc>
        <w:tc>
          <w:tcPr>
            <w:tcW w:w="7796" w:type="dxa"/>
            <w:shd w:val="clear" w:color="auto" w:fill="auto"/>
            <w:vAlign w:val="center"/>
          </w:tcPr>
          <w:p w:rsidR="000A6700" w:rsidRPr="000A6700" w:rsidRDefault="000A6700" w:rsidP="000A6700">
            <w:pPr>
              <w:pStyle w:val="51"/>
              <w:keepNext/>
              <w:ind w:firstLine="0"/>
              <w:jc w:val="center"/>
              <w:rPr>
                <w:rFonts w:ascii="Arial" w:hAnsi="Arial" w:cs="Arial"/>
                <w:b/>
              </w:rPr>
            </w:pPr>
            <w:r w:rsidRPr="000A6700">
              <w:rPr>
                <w:rFonts w:ascii="Arial" w:hAnsi="Arial" w:cs="Arial"/>
                <w:b/>
              </w:rPr>
              <w:t>Наименование</w:t>
            </w:r>
          </w:p>
        </w:tc>
      </w:tr>
      <w:tr w:rsidR="000A6700" w:rsidRPr="000A6700" w:rsidTr="00167FA3">
        <w:tc>
          <w:tcPr>
            <w:tcW w:w="2093" w:type="dxa"/>
            <w:vAlign w:val="center"/>
          </w:tcPr>
          <w:p w:rsidR="000A6700" w:rsidRPr="000A6700" w:rsidRDefault="000A6700" w:rsidP="000A6700">
            <w:pPr>
              <w:pStyle w:val="51"/>
              <w:keepNext/>
              <w:ind w:firstLine="0"/>
              <w:jc w:val="center"/>
              <w:rPr>
                <w:rFonts w:ascii="Arial" w:hAnsi="Arial" w:cs="Arial"/>
              </w:rPr>
            </w:pPr>
            <w:r w:rsidRPr="000A6700">
              <w:rPr>
                <w:rFonts w:ascii="Arial" w:hAnsi="Arial" w:cs="Arial"/>
              </w:rPr>
              <w:t>Ж1-Ф</w:t>
            </w:r>
          </w:p>
        </w:tc>
        <w:tc>
          <w:tcPr>
            <w:tcW w:w="7796" w:type="dxa"/>
            <w:shd w:val="clear" w:color="auto" w:fill="auto"/>
            <w:vAlign w:val="center"/>
          </w:tcPr>
          <w:p w:rsidR="000A6700" w:rsidRPr="000A6700" w:rsidRDefault="000A6700" w:rsidP="000A6700">
            <w:pPr>
              <w:pStyle w:val="51"/>
              <w:keepNext/>
              <w:ind w:firstLine="0"/>
              <w:jc w:val="left"/>
              <w:rPr>
                <w:rFonts w:ascii="Arial" w:hAnsi="Arial" w:cs="Arial"/>
                <w:b/>
              </w:rPr>
            </w:pPr>
            <w:r w:rsidRPr="000A6700">
              <w:rPr>
                <w:rFonts w:ascii="Arial" w:hAnsi="Arial" w:cs="Arial"/>
              </w:rPr>
              <w:t>Территория фактического использования земель в соответствии с регламентом зоны Ж1</w:t>
            </w:r>
          </w:p>
        </w:tc>
      </w:tr>
      <w:tr w:rsidR="000A6700" w:rsidRPr="000A6700" w:rsidTr="00167FA3">
        <w:tc>
          <w:tcPr>
            <w:tcW w:w="2093" w:type="dxa"/>
            <w:vAlign w:val="center"/>
          </w:tcPr>
          <w:p w:rsidR="000A6700" w:rsidRPr="000A6700" w:rsidRDefault="000A6700" w:rsidP="000A6700">
            <w:pPr>
              <w:pStyle w:val="51"/>
              <w:keepNext/>
              <w:ind w:firstLine="0"/>
              <w:jc w:val="center"/>
              <w:rPr>
                <w:rFonts w:ascii="Arial" w:hAnsi="Arial" w:cs="Arial"/>
              </w:rPr>
            </w:pPr>
            <w:r w:rsidRPr="000A6700">
              <w:rPr>
                <w:rFonts w:ascii="Arial" w:hAnsi="Arial" w:cs="Arial"/>
              </w:rPr>
              <w:t>Т-Ф</w:t>
            </w:r>
          </w:p>
        </w:tc>
        <w:tc>
          <w:tcPr>
            <w:tcW w:w="7796" w:type="dxa"/>
            <w:shd w:val="clear" w:color="auto" w:fill="auto"/>
            <w:vAlign w:val="center"/>
          </w:tcPr>
          <w:p w:rsidR="000A6700" w:rsidRPr="000A6700" w:rsidRDefault="000A6700" w:rsidP="000A6700">
            <w:pPr>
              <w:pStyle w:val="51"/>
              <w:keepNext/>
              <w:ind w:firstLine="0"/>
              <w:jc w:val="left"/>
              <w:rPr>
                <w:rFonts w:ascii="Arial" w:hAnsi="Arial" w:cs="Arial"/>
                <w:b/>
              </w:rPr>
            </w:pPr>
            <w:r w:rsidRPr="000A6700">
              <w:rPr>
                <w:rFonts w:ascii="Arial" w:hAnsi="Arial" w:cs="Arial"/>
              </w:rPr>
              <w:t>Территория фактического использования земель в соответствии с регламентом зоны Т</w:t>
            </w:r>
          </w:p>
        </w:tc>
      </w:tr>
      <w:tr w:rsidR="000A6700" w:rsidRPr="000A6700" w:rsidTr="00167FA3">
        <w:tc>
          <w:tcPr>
            <w:tcW w:w="2093" w:type="dxa"/>
            <w:vAlign w:val="center"/>
          </w:tcPr>
          <w:p w:rsidR="000A6700" w:rsidRPr="000A6700" w:rsidRDefault="000A6700" w:rsidP="000A6700">
            <w:pPr>
              <w:pStyle w:val="51"/>
              <w:keepNext/>
              <w:ind w:firstLine="0"/>
              <w:jc w:val="center"/>
              <w:rPr>
                <w:rFonts w:ascii="Arial" w:hAnsi="Arial" w:cs="Arial"/>
              </w:rPr>
            </w:pPr>
            <w:r w:rsidRPr="000A6700">
              <w:rPr>
                <w:rFonts w:ascii="Arial" w:hAnsi="Arial" w:cs="Arial"/>
              </w:rPr>
              <w:t>СХ2-Ф</w:t>
            </w:r>
          </w:p>
        </w:tc>
        <w:tc>
          <w:tcPr>
            <w:tcW w:w="7796" w:type="dxa"/>
            <w:shd w:val="clear" w:color="auto" w:fill="auto"/>
            <w:vAlign w:val="center"/>
          </w:tcPr>
          <w:p w:rsidR="000A6700" w:rsidRPr="000A6700" w:rsidRDefault="000A6700" w:rsidP="000A6700">
            <w:pPr>
              <w:pStyle w:val="51"/>
              <w:ind w:firstLine="0"/>
              <w:jc w:val="left"/>
              <w:rPr>
                <w:rFonts w:ascii="Arial" w:hAnsi="Arial" w:cs="Arial"/>
              </w:rPr>
            </w:pPr>
            <w:r w:rsidRPr="000A6700">
              <w:rPr>
                <w:rFonts w:ascii="Arial" w:hAnsi="Arial" w:cs="Arial"/>
              </w:rPr>
              <w:t>Территория фактического использования земель в соответствии с регламентом зоны СХ2</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СН1-Ф</w:t>
            </w:r>
          </w:p>
        </w:tc>
        <w:tc>
          <w:tcPr>
            <w:tcW w:w="7796" w:type="dxa"/>
            <w:shd w:val="clear" w:color="auto" w:fill="auto"/>
            <w:vAlign w:val="center"/>
          </w:tcPr>
          <w:p w:rsidR="000A6700" w:rsidRPr="000A6700" w:rsidRDefault="000A6700" w:rsidP="000A6700">
            <w:pPr>
              <w:pStyle w:val="51"/>
              <w:ind w:firstLine="0"/>
              <w:jc w:val="left"/>
              <w:rPr>
                <w:rFonts w:ascii="Arial" w:hAnsi="Arial" w:cs="Arial"/>
              </w:rPr>
            </w:pPr>
            <w:r w:rsidRPr="000A6700">
              <w:rPr>
                <w:rFonts w:ascii="Arial" w:hAnsi="Arial" w:cs="Arial"/>
              </w:rPr>
              <w:t>Территория фактического использования земель в соответствии с регламентом зоны СН1</w:t>
            </w:r>
          </w:p>
        </w:tc>
      </w:tr>
      <w:tr w:rsidR="000A6700" w:rsidRPr="000A6700" w:rsidTr="00167FA3">
        <w:tc>
          <w:tcPr>
            <w:tcW w:w="2093" w:type="dxa"/>
            <w:vAlign w:val="center"/>
          </w:tcPr>
          <w:p w:rsidR="000A6700" w:rsidRPr="000A6700" w:rsidRDefault="000A6700" w:rsidP="000A6700">
            <w:pPr>
              <w:pStyle w:val="51"/>
              <w:ind w:firstLine="0"/>
              <w:jc w:val="center"/>
              <w:rPr>
                <w:rFonts w:ascii="Arial" w:hAnsi="Arial" w:cs="Arial"/>
              </w:rPr>
            </w:pPr>
            <w:r w:rsidRPr="000A6700">
              <w:rPr>
                <w:rFonts w:ascii="Arial" w:hAnsi="Arial" w:cs="Arial"/>
              </w:rPr>
              <w:t>Ж1-П</w:t>
            </w:r>
          </w:p>
        </w:tc>
        <w:tc>
          <w:tcPr>
            <w:tcW w:w="7796" w:type="dxa"/>
            <w:shd w:val="clear" w:color="auto" w:fill="auto"/>
            <w:vAlign w:val="center"/>
          </w:tcPr>
          <w:p w:rsidR="000A6700" w:rsidRPr="000A6700" w:rsidRDefault="000A6700" w:rsidP="000A6700">
            <w:pPr>
              <w:pStyle w:val="51"/>
              <w:ind w:firstLine="0"/>
              <w:jc w:val="left"/>
              <w:rPr>
                <w:rFonts w:ascii="Arial" w:hAnsi="Arial" w:cs="Arial"/>
              </w:rPr>
            </w:pPr>
            <w:r w:rsidRPr="000A6700">
              <w:rPr>
                <w:rFonts w:ascii="Arial" w:hAnsi="Arial" w:cs="Arial"/>
              </w:rPr>
              <w:t>Территория планируемого использования земель в соответствии с регламентом зоны Ж1</w:t>
            </w:r>
          </w:p>
        </w:tc>
      </w:tr>
    </w:tbl>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0A6700" w:rsidRPr="000A6700" w:rsidRDefault="000A6700" w:rsidP="000A6700">
      <w:pPr>
        <w:pStyle w:val="51"/>
        <w:rPr>
          <w:rFonts w:ascii="Arial" w:hAnsi="Arial" w:cs="Arial"/>
        </w:rPr>
      </w:pPr>
      <w:r w:rsidRPr="000A6700">
        <w:rPr>
          <w:rFonts w:ascii="Arial" w:hAnsi="Arial" w:cs="Arial"/>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0A6700" w:rsidRPr="000A6700" w:rsidRDefault="000A6700" w:rsidP="000A6700">
      <w:pPr>
        <w:pStyle w:val="51"/>
        <w:rPr>
          <w:rFonts w:ascii="Arial" w:hAnsi="Arial" w:cs="Arial"/>
        </w:rPr>
      </w:pPr>
      <w:r w:rsidRPr="000A6700">
        <w:rPr>
          <w:rFonts w:ascii="Arial" w:hAnsi="Arial" w:cs="Arial"/>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«Беловское сельское поселение» не установлены, в связи с чем в материалах настоящих Правил не отображены.</w:t>
      </w:r>
    </w:p>
    <w:p w:rsidR="000A6700" w:rsidRPr="000A6700" w:rsidRDefault="000A6700" w:rsidP="000A6700">
      <w:pPr>
        <w:pStyle w:val="51"/>
        <w:rPr>
          <w:rFonts w:ascii="Arial" w:hAnsi="Arial" w:cs="Arial"/>
        </w:rPr>
      </w:pPr>
    </w:p>
    <w:p w:rsidR="000A6700" w:rsidRPr="000A6700" w:rsidRDefault="000A6700" w:rsidP="000A6700">
      <w:pPr>
        <w:pStyle w:val="30"/>
        <w:pageBreakBefore/>
        <w:widowControl w:val="0"/>
        <w:suppressAutoHyphens w:val="0"/>
        <w:outlineLvl w:val="2"/>
        <w:rPr>
          <w:rFonts w:ascii="Arial" w:hAnsi="Arial" w:cs="Arial"/>
        </w:rPr>
      </w:pPr>
      <w:bookmarkStart w:id="68" w:name="_Toc6502811"/>
      <w:bookmarkStart w:id="69" w:name="_Toc72765317"/>
      <w:bookmarkStart w:id="70" w:name="_Toc108097611"/>
      <w:r w:rsidRPr="000A6700">
        <w:rPr>
          <w:rFonts w:ascii="Arial" w:hAnsi="Arial" w:cs="Arial"/>
          <w:i w:val="0"/>
        </w:rPr>
        <w:lastRenderedPageBreak/>
        <w:t>Статья 22. Карта градостроительного зонирования. Зоны с особыми условиями использования территории</w:t>
      </w:r>
      <w:bookmarkEnd w:id="68"/>
      <w:bookmarkEnd w:id="69"/>
      <w:bookmarkEnd w:id="70"/>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0A6700" w:rsidRPr="000A6700" w:rsidRDefault="000A6700" w:rsidP="000A6700">
      <w:pPr>
        <w:pStyle w:val="51"/>
        <w:rPr>
          <w:rFonts w:ascii="Arial" w:hAnsi="Arial" w:cs="Arial"/>
        </w:rPr>
      </w:pPr>
      <w:r w:rsidRPr="000A6700">
        <w:rPr>
          <w:rFonts w:ascii="Arial" w:hAnsi="Arial" w:cs="Arial"/>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0A6700" w:rsidRPr="000A6700" w:rsidRDefault="000A6700" w:rsidP="000A6700">
      <w:pPr>
        <w:pStyle w:val="51"/>
        <w:rPr>
          <w:rFonts w:ascii="Arial" w:hAnsi="Arial" w:cs="Arial"/>
        </w:rPr>
      </w:pPr>
      <w:r w:rsidRPr="000A6700">
        <w:rPr>
          <w:rFonts w:ascii="Arial" w:hAnsi="Arial" w:cs="Arial"/>
        </w:rPr>
        <w:t>2. В соответствии с положениями части 9.1 статьи 9 данного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0A6700" w:rsidRPr="000A6700" w:rsidRDefault="000A6700" w:rsidP="000A6700">
      <w:pPr>
        <w:pStyle w:val="51"/>
        <w:rPr>
          <w:rFonts w:ascii="Arial" w:hAnsi="Arial" w:cs="Arial"/>
        </w:rPr>
      </w:pPr>
      <w:r w:rsidRPr="000A6700">
        <w:rPr>
          <w:rFonts w:ascii="Arial" w:hAnsi="Arial" w:cs="Arial"/>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0A6700" w:rsidRPr="000A6700" w:rsidRDefault="000A6700" w:rsidP="000A6700">
      <w:pPr>
        <w:pStyle w:val="51"/>
        <w:rPr>
          <w:rFonts w:ascii="Arial" w:hAnsi="Arial" w:cs="Arial"/>
        </w:rPr>
      </w:pPr>
      <w:r w:rsidRPr="000A6700">
        <w:rPr>
          <w:rFonts w:ascii="Arial" w:hAnsi="Arial" w:cs="Arial"/>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0A6700" w:rsidRPr="000A6700" w:rsidRDefault="000A6700" w:rsidP="000A6700">
      <w:pPr>
        <w:pStyle w:val="51"/>
        <w:rPr>
          <w:rFonts w:ascii="Arial" w:hAnsi="Arial" w:cs="Arial"/>
        </w:rPr>
      </w:pPr>
      <w:r w:rsidRPr="000A6700">
        <w:rPr>
          <w:rFonts w:ascii="Arial" w:hAnsi="Arial" w:cs="Arial"/>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rsidR="000A6700" w:rsidRPr="000A6700" w:rsidRDefault="000A6700" w:rsidP="000A6700">
      <w:pPr>
        <w:pStyle w:val="51"/>
        <w:rPr>
          <w:rFonts w:ascii="Arial" w:hAnsi="Arial" w:cs="Arial"/>
        </w:rPr>
      </w:pPr>
      <w:r w:rsidRPr="000A6700">
        <w:rPr>
          <w:rFonts w:ascii="Arial" w:hAnsi="Arial" w:cs="Arial"/>
        </w:rPr>
        <w:t>2.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0A6700" w:rsidRPr="000A6700" w:rsidRDefault="000A6700" w:rsidP="000A6700">
      <w:pPr>
        <w:pStyle w:val="51"/>
        <w:rPr>
          <w:rFonts w:ascii="Arial" w:hAnsi="Arial" w:cs="Arial"/>
        </w:rPr>
      </w:pPr>
      <w:r w:rsidRPr="000A6700">
        <w:rPr>
          <w:rFonts w:ascii="Arial" w:hAnsi="Arial" w:cs="Arial"/>
        </w:rPr>
        <w:t xml:space="preserve">3.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rsidR="000A6700" w:rsidRPr="000A6700" w:rsidRDefault="000A6700" w:rsidP="000A6700">
      <w:pPr>
        <w:pStyle w:val="51"/>
        <w:rPr>
          <w:rFonts w:ascii="Arial" w:hAnsi="Arial" w:cs="Arial"/>
        </w:rPr>
      </w:pPr>
    </w:p>
    <w:p w:rsidR="000A6700" w:rsidRPr="000A6700" w:rsidRDefault="000A6700" w:rsidP="000A6700">
      <w:pPr>
        <w:pStyle w:val="51"/>
        <w:numPr>
          <w:ilvl w:val="0"/>
          <w:numId w:val="1"/>
        </w:numPr>
        <w:ind w:firstLine="567"/>
        <w:outlineLvl w:val="2"/>
        <w:rPr>
          <w:rFonts w:ascii="Arial" w:hAnsi="Arial" w:cs="Arial"/>
          <w:b/>
          <w:i/>
        </w:rPr>
      </w:pPr>
      <w:bookmarkStart w:id="71" w:name="_Toc72765318"/>
      <w:bookmarkStart w:id="72" w:name="_Toc108097612"/>
      <w:r w:rsidRPr="000A6700">
        <w:rPr>
          <w:rFonts w:ascii="Arial" w:hAnsi="Arial" w:cs="Arial"/>
          <w:b/>
        </w:rPr>
        <w:t>Статья 23. Сведения о границах территориальных зон</w:t>
      </w:r>
      <w:bookmarkEnd w:id="71"/>
      <w:bookmarkEnd w:id="72"/>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A6700" w:rsidRPr="000A6700" w:rsidRDefault="000A6700" w:rsidP="000A6700">
      <w:pPr>
        <w:pStyle w:val="51"/>
        <w:rPr>
          <w:rFonts w:ascii="Arial" w:hAnsi="Arial" w:cs="Arial"/>
        </w:rPr>
      </w:pPr>
      <w:r w:rsidRPr="000A6700">
        <w:rPr>
          <w:rFonts w:ascii="Arial" w:hAnsi="Arial" w:cs="Arial"/>
        </w:rPr>
        <w:t>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территориальных зон не включалось.</w:t>
      </w:r>
    </w:p>
    <w:p w:rsidR="000A6700" w:rsidRPr="000A6700" w:rsidRDefault="000A6700" w:rsidP="000A6700">
      <w:pPr>
        <w:pStyle w:val="51"/>
        <w:rPr>
          <w:rFonts w:ascii="Arial" w:hAnsi="Arial" w:cs="Arial"/>
        </w:rPr>
      </w:pPr>
      <w:r w:rsidRPr="000A6700">
        <w:rPr>
          <w:rFonts w:ascii="Arial" w:hAnsi="Arial" w:cs="Arial"/>
        </w:rPr>
        <w:t>2. Сведения о границах территориальных зон представлены в виде:</w:t>
      </w:r>
    </w:p>
    <w:p w:rsidR="000A6700" w:rsidRPr="000A6700" w:rsidRDefault="000A6700" w:rsidP="000A6700">
      <w:pPr>
        <w:pStyle w:val="51"/>
        <w:rPr>
          <w:rFonts w:ascii="Arial" w:hAnsi="Arial" w:cs="Arial"/>
        </w:rPr>
      </w:pPr>
      <w:r w:rsidRPr="000A6700">
        <w:rPr>
          <w:rFonts w:ascii="Arial" w:hAnsi="Arial" w:cs="Arial"/>
        </w:rPr>
        <w:lastRenderedPageBreak/>
        <w:t xml:space="preserve">1) электронного документа в формате </w:t>
      </w:r>
      <w:r w:rsidRPr="000A6700">
        <w:rPr>
          <w:rFonts w:ascii="Arial" w:hAnsi="Arial" w:cs="Arial"/>
          <w:lang w:val="en-US"/>
        </w:rPr>
        <w:t>PDF</w:t>
      </w:r>
      <w:r w:rsidRPr="000A6700">
        <w:rPr>
          <w:rFonts w:ascii="Arial" w:hAnsi="Arial" w:cs="Arial"/>
        </w:rPr>
        <w:t>, содержащего сведения о границах всех, установленных настоящими Правилами территориальных зон поселения в соответствии с «Формой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использовании территории», утвержденной Приказом Министерства экономического развития Российской Федерации от 23.11.2018 г. №650;</w:t>
      </w:r>
    </w:p>
    <w:p w:rsidR="000A6700" w:rsidRPr="000A6700" w:rsidRDefault="000A6700" w:rsidP="000A6700">
      <w:pPr>
        <w:pStyle w:val="51"/>
        <w:rPr>
          <w:rFonts w:ascii="Arial" w:hAnsi="Arial" w:cs="Arial"/>
        </w:rPr>
      </w:pPr>
      <w:r w:rsidRPr="000A6700">
        <w:rPr>
          <w:rFonts w:ascii="Arial" w:hAnsi="Arial" w:cs="Arial"/>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p>
    <w:p w:rsidR="000A6700" w:rsidRPr="000A6700" w:rsidRDefault="000A6700" w:rsidP="000A6700">
      <w:pPr>
        <w:pStyle w:val="51"/>
        <w:ind w:firstLine="0"/>
        <w:rPr>
          <w:rFonts w:ascii="Arial" w:hAnsi="Arial" w:cs="Arial"/>
        </w:rPr>
        <w:sectPr w:rsidR="000A6700" w:rsidRPr="000A6700" w:rsidSect="00B1772E">
          <w:pgSz w:w="11906" w:h="16838" w:code="9"/>
          <w:pgMar w:top="851" w:right="851" w:bottom="851" w:left="1418" w:header="709" w:footer="709" w:gutter="0"/>
          <w:cols w:space="708"/>
          <w:docGrid w:linePitch="360"/>
        </w:sectPr>
      </w:pPr>
    </w:p>
    <w:p w:rsidR="000A6700" w:rsidRPr="000A6700" w:rsidRDefault="000A6700" w:rsidP="000A6700">
      <w:pPr>
        <w:pStyle w:val="11"/>
        <w:spacing w:after="0"/>
        <w:ind w:left="567"/>
        <w:rPr>
          <w:rFonts w:ascii="Arial" w:hAnsi="Arial" w:cs="Arial"/>
          <w:sz w:val="24"/>
          <w:szCs w:val="24"/>
        </w:rPr>
      </w:pPr>
      <w:bookmarkStart w:id="73" w:name="_Toc72765319"/>
      <w:bookmarkStart w:id="74" w:name="_Toc108097613"/>
      <w:r w:rsidRPr="000A6700">
        <w:rPr>
          <w:rFonts w:ascii="Arial" w:hAnsi="Arial" w:cs="Arial"/>
          <w:caps w:val="0"/>
          <w:sz w:val="24"/>
          <w:szCs w:val="24"/>
        </w:rPr>
        <w:lastRenderedPageBreak/>
        <w:t xml:space="preserve">ЧАСТЬ </w:t>
      </w:r>
      <w:r w:rsidRPr="000A6700">
        <w:rPr>
          <w:rFonts w:ascii="Arial" w:hAnsi="Arial" w:cs="Arial"/>
          <w:caps w:val="0"/>
          <w:sz w:val="24"/>
          <w:szCs w:val="24"/>
          <w:lang w:val="en-US"/>
        </w:rPr>
        <w:t>III</w:t>
      </w:r>
      <w:r w:rsidRPr="000A6700">
        <w:rPr>
          <w:rFonts w:ascii="Arial" w:hAnsi="Arial" w:cs="Arial"/>
          <w:caps w:val="0"/>
          <w:sz w:val="24"/>
          <w:szCs w:val="24"/>
        </w:rPr>
        <w:t>. ГРАДОСТРОИТЕЛЬНЫЕ РЕГЛАМЕНТЫ</w:t>
      </w:r>
      <w:bookmarkEnd w:id="73"/>
      <w:bookmarkEnd w:id="74"/>
    </w:p>
    <w:p w:rsidR="000A6700" w:rsidRPr="000A6700" w:rsidRDefault="000A6700" w:rsidP="000A6700">
      <w:pPr>
        <w:pStyle w:val="22"/>
        <w:rPr>
          <w:rFonts w:ascii="Arial" w:hAnsi="Arial" w:cs="Arial"/>
          <w:szCs w:val="24"/>
        </w:rPr>
      </w:pPr>
      <w:bookmarkStart w:id="75" w:name="_Toc6502814"/>
      <w:bookmarkStart w:id="76" w:name="_Toc91079455"/>
      <w:bookmarkStart w:id="77" w:name="_Toc108097614"/>
      <w:r w:rsidRPr="000A6700">
        <w:rPr>
          <w:rFonts w:ascii="Arial" w:hAnsi="Arial" w:cs="Arial"/>
          <w:color w:val="00000A"/>
          <w:szCs w:val="24"/>
        </w:rPr>
        <w:t xml:space="preserve">ГЛАВА </w:t>
      </w:r>
      <w:r w:rsidRPr="000A6700">
        <w:rPr>
          <w:rFonts w:ascii="Arial" w:hAnsi="Arial" w:cs="Arial"/>
          <w:caps/>
          <w:szCs w:val="24"/>
          <w:lang w:val="en-US"/>
        </w:rPr>
        <w:t>IX</w:t>
      </w:r>
      <w:r w:rsidRPr="000A6700">
        <w:rPr>
          <w:rFonts w:ascii="Arial" w:hAnsi="Arial" w:cs="Arial"/>
          <w:color w:val="00000A"/>
          <w:szCs w:val="24"/>
        </w:rPr>
        <w:t xml:space="preserve">. </w:t>
      </w:r>
      <w:r w:rsidRPr="000A6700">
        <w:rPr>
          <w:rFonts w:ascii="Arial" w:hAnsi="Arial" w:cs="Arial"/>
          <w:szCs w:val="24"/>
        </w:rPr>
        <w:t>Градостроительные регламенты</w:t>
      </w:r>
      <w:bookmarkEnd w:id="75"/>
      <w:bookmarkEnd w:id="76"/>
      <w:bookmarkEnd w:id="77"/>
    </w:p>
    <w:p w:rsidR="000A6700" w:rsidRPr="000A6700" w:rsidRDefault="000A6700" w:rsidP="000A6700">
      <w:pPr>
        <w:pStyle w:val="3"/>
        <w:spacing w:after="0"/>
        <w:ind w:firstLine="567"/>
        <w:rPr>
          <w:rFonts w:ascii="Arial" w:hAnsi="Arial" w:cs="Arial"/>
          <w:color w:val="00000A"/>
          <w:sz w:val="24"/>
          <w:szCs w:val="24"/>
        </w:rPr>
      </w:pPr>
      <w:bookmarkStart w:id="78" w:name="_Статья_4._Состав"/>
      <w:bookmarkStart w:id="79" w:name="_Toc91079456"/>
      <w:bookmarkStart w:id="80" w:name="_Toc108097615"/>
      <w:bookmarkEnd w:id="78"/>
      <w:r w:rsidRPr="000A6700">
        <w:rPr>
          <w:rFonts w:ascii="Arial" w:hAnsi="Arial" w:cs="Arial"/>
          <w:sz w:val="24"/>
          <w:szCs w:val="24"/>
        </w:rPr>
        <w:t>Статья 24. Состав градостроительного регламента</w:t>
      </w:r>
      <w:bookmarkEnd w:id="79"/>
      <w:bookmarkEnd w:id="80"/>
    </w:p>
    <w:p w:rsidR="000A6700" w:rsidRPr="000A6700" w:rsidRDefault="000A6700" w:rsidP="000A6700">
      <w:pPr>
        <w:spacing w:after="0" w:line="240" w:lineRule="auto"/>
        <w:rPr>
          <w:rFonts w:ascii="Arial" w:hAnsi="Arial" w:cs="Arial"/>
          <w:b/>
          <w:sz w:val="24"/>
          <w:szCs w:val="24"/>
        </w:rPr>
      </w:pP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2. Градостроительные регламенты установлены с учётом:</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 фактического использования земельных участков и объектов капитального строительства в границах территориальной зоны;</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3) функциональных зон и характеристик их планируемого развития, определённых генеральным планом;</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4) видов территориальных зон;</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5) требований охраны объектов культурного наследия, а также особо охраняемых природных территорий, иных природных объектов.</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4. Действие градостроительного регламента не распространяется на земельные участки:</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2) в границах территорий общего пользования;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3) предназначенные для размещения линейных объектов и/или занятые линейными объектами;</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4) предоставленные для добычи полезных ископаемых.</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5.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1) виды разрешенного использования земельных участков и объектов капитального строительства;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lastRenderedPageBreak/>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4)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то дополнительно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7.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8.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9.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10.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6700" w:rsidRPr="000A6700" w:rsidRDefault="000A6700" w:rsidP="000A6700">
      <w:pPr>
        <w:pStyle w:val="51"/>
        <w:rPr>
          <w:rStyle w:val="apple-style-span"/>
          <w:rFonts w:ascii="Arial" w:hAnsi="Arial" w:cs="Arial"/>
        </w:rPr>
      </w:pPr>
      <w:r w:rsidRPr="000A6700">
        <w:rPr>
          <w:rFonts w:ascii="Arial" w:hAnsi="Arial" w:cs="Arial"/>
        </w:rPr>
        <w:t>13.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14. Виды разрешенного использования земельных участков определяются в соответствии с Классификатором видов разрешенного использования земельных </w:t>
      </w:r>
      <w:r w:rsidRPr="000A6700">
        <w:rPr>
          <w:rStyle w:val="apple-style-span"/>
          <w:rFonts w:ascii="Arial" w:hAnsi="Arial" w:cs="Arial"/>
        </w:rPr>
        <w:lastRenderedPageBreak/>
        <w:t>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15.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1) предельные (минимальные и (или) максимальные) размеры земельных участков, в том числе их площадь;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2) предельное количество этажей и предельная высота зданий, строений, сооружений;</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17.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18.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 xml:space="preserve">18.1. Для вида разрешенного использования с кодом 6.8 </w:t>
      </w:r>
      <w:r w:rsidRPr="000A6700">
        <w:rPr>
          <w:rFonts w:ascii="Arial" w:hAnsi="Arial" w:cs="Arial"/>
        </w:rPr>
        <w:t xml:space="preserve">Классификатора </w:t>
      </w:r>
      <w:r w:rsidRPr="000A6700">
        <w:rPr>
          <w:rStyle w:val="apple-style-span"/>
          <w:rFonts w:ascii="Arial" w:hAnsi="Arial" w:cs="Arial"/>
        </w:rPr>
        <w:t xml:space="preserve">предельная высота сооружений (антенно-мачтовых) не подлежит установлению. </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19.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20.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A6700" w:rsidRPr="000A6700" w:rsidRDefault="000A6700" w:rsidP="000A6700">
      <w:pPr>
        <w:pStyle w:val="51"/>
        <w:rPr>
          <w:rStyle w:val="apple-style-span"/>
          <w:rFonts w:ascii="Arial" w:hAnsi="Arial" w:cs="Arial"/>
        </w:rPr>
      </w:pPr>
    </w:p>
    <w:p w:rsidR="000A6700" w:rsidRPr="000A6700" w:rsidRDefault="000A6700" w:rsidP="000A6700">
      <w:pPr>
        <w:pStyle w:val="30"/>
        <w:numPr>
          <w:ilvl w:val="0"/>
          <w:numId w:val="1"/>
        </w:numPr>
        <w:ind w:firstLine="567"/>
        <w:outlineLvl w:val="2"/>
        <w:rPr>
          <w:rFonts w:ascii="Arial" w:hAnsi="Arial" w:cs="Arial"/>
        </w:rPr>
      </w:pPr>
      <w:bookmarkStart w:id="81" w:name="_Toc6502815"/>
      <w:bookmarkStart w:id="82" w:name="_Toc72765322"/>
      <w:bookmarkStart w:id="83" w:name="_Toc108097616"/>
      <w:r w:rsidRPr="000A6700">
        <w:rPr>
          <w:rFonts w:ascii="Arial" w:hAnsi="Arial" w:cs="Arial"/>
          <w:i w:val="0"/>
        </w:rPr>
        <w:t>Статья 25. Градостроительные регламенты территориальных зон</w:t>
      </w:r>
      <w:bookmarkEnd w:id="81"/>
      <w:bookmarkEnd w:id="82"/>
      <w:bookmarkEnd w:id="83"/>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0A6700" w:rsidRPr="000A6700" w:rsidRDefault="000A6700" w:rsidP="000A6700">
      <w:pPr>
        <w:pStyle w:val="51"/>
        <w:rPr>
          <w:rFonts w:ascii="Arial" w:hAnsi="Arial" w:cs="Arial"/>
        </w:rPr>
      </w:pPr>
    </w:p>
    <w:p w:rsidR="000A6700" w:rsidRPr="000A6700" w:rsidRDefault="000A6700" w:rsidP="000A6700">
      <w:pPr>
        <w:pStyle w:val="51"/>
        <w:outlineLvl w:val="2"/>
        <w:rPr>
          <w:rFonts w:ascii="Arial" w:hAnsi="Arial" w:cs="Arial"/>
          <w:b/>
          <w:color w:val="000000" w:themeColor="text1"/>
        </w:rPr>
      </w:pPr>
      <w:bookmarkStart w:id="84" w:name="_Toc72765323"/>
      <w:bookmarkStart w:id="85" w:name="_Toc108097617"/>
      <w:r w:rsidRPr="000A6700">
        <w:rPr>
          <w:rFonts w:ascii="Arial" w:hAnsi="Arial" w:cs="Arial"/>
          <w:b/>
          <w:color w:val="000000" w:themeColor="text1"/>
        </w:rPr>
        <w:lastRenderedPageBreak/>
        <w:t xml:space="preserve">25.1. </w:t>
      </w:r>
      <w:bookmarkStart w:id="86" w:name="sub_103103"/>
      <w:r w:rsidRPr="000A6700">
        <w:rPr>
          <w:rStyle w:val="20"/>
          <w:rFonts w:ascii="Arial" w:hAnsi="Arial" w:cs="Arial"/>
          <w:color w:val="000000" w:themeColor="text1"/>
          <w:sz w:val="24"/>
          <w:szCs w:val="24"/>
        </w:rPr>
        <w:t>Вспомогательные виды разрешенного использования</w:t>
      </w:r>
      <w:bookmarkEnd w:id="84"/>
      <w:bookmarkEnd w:id="85"/>
      <w:bookmarkEnd w:id="86"/>
    </w:p>
    <w:p w:rsidR="000A6700" w:rsidRPr="000A6700" w:rsidRDefault="000A6700" w:rsidP="000A6700">
      <w:pPr>
        <w:pStyle w:val="51"/>
        <w:rPr>
          <w:rFonts w:ascii="Arial" w:hAnsi="Arial" w:cs="Arial"/>
          <w:color w:val="000000" w:themeColor="text1"/>
        </w:rPr>
      </w:pP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0A6700" w:rsidRPr="000A6700" w:rsidRDefault="000A6700" w:rsidP="000A6700">
      <w:pPr>
        <w:pStyle w:val="51"/>
        <w:rPr>
          <w:rStyle w:val="apple-style-span"/>
          <w:rFonts w:ascii="Arial" w:hAnsi="Arial" w:cs="Arial"/>
        </w:rPr>
      </w:pPr>
      <w:r w:rsidRPr="000A6700">
        <w:rPr>
          <w:rStyle w:val="apple-style-span"/>
          <w:rFonts w:ascii="Arial" w:hAnsi="Arial" w:cs="Arial"/>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0A6700" w:rsidRPr="000A6700" w:rsidRDefault="000A6700" w:rsidP="000A6700">
      <w:pPr>
        <w:pStyle w:val="51"/>
        <w:rPr>
          <w:rFonts w:ascii="Arial" w:hAnsi="Arial" w:cs="Arial"/>
        </w:rPr>
      </w:pPr>
      <w:r w:rsidRPr="000A6700">
        <w:rPr>
          <w:rFonts w:ascii="Arial" w:hAnsi="Arial" w:cs="Arial"/>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0A6700" w:rsidRPr="000A6700" w:rsidRDefault="000A6700" w:rsidP="000A6700">
      <w:pPr>
        <w:pStyle w:val="51"/>
        <w:rPr>
          <w:rFonts w:ascii="Arial" w:hAnsi="Arial" w:cs="Arial"/>
        </w:rPr>
      </w:pPr>
    </w:p>
    <w:tbl>
      <w:tblPr>
        <w:tblW w:w="9837" w:type="dxa"/>
        <w:tblInd w:w="1" w:type="dxa"/>
        <w:tblLayout w:type="fixed"/>
        <w:tblCellMar>
          <w:left w:w="57" w:type="dxa"/>
          <w:right w:w="57" w:type="dxa"/>
        </w:tblCellMar>
        <w:tblLook w:val="0000"/>
      </w:tblPr>
      <w:tblGrid>
        <w:gridCol w:w="1082"/>
        <w:gridCol w:w="2376"/>
        <w:gridCol w:w="2355"/>
        <w:gridCol w:w="2052"/>
        <w:gridCol w:w="1972"/>
      </w:tblGrid>
      <w:tr w:rsidR="000A6700" w:rsidRPr="000A6700" w:rsidTr="00167FA3">
        <w:trPr>
          <w:trHeight w:val="284"/>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r w:rsidRPr="000A6700">
              <w:rPr>
                <w:rFonts w:ascii="Arial" w:hAnsi="Arial" w:cs="Arial"/>
                <w:b/>
                <w:color w:val="000000"/>
                <w:sz w:val="24"/>
                <w:szCs w:val="24"/>
              </w:rPr>
              <w:t xml:space="preserve">Код вспомогательного </w:t>
            </w:r>
            <w:r w:rsidRPr="000A6700">
              <w:rPr>
                <w:rFonts w:ascii="Arial" w:hAnsi="Arial" w:cs="Arial"/>
                <w:b/>
                <w:bCs/>
                <w:color w:val="000000"/>
                <w:sz w:val="24"/>
                <w:szCs w:val="24"/>
              </w:rPr>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r w:rsidRPr="000A6700">
              <w:rPr>
                <w:rFonts w:ascii="Arial" w:hAnsi="Arial" w:cs="Arial"/>
                <w:b/>
                <w:bCs/>
                <w:color w:val="000000"/>
                <w:sz w:val="24"/>
                <w:szCs w:val="24"/>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r w:rsidRPr="000A6700">
              <w:rPr>
                <w:rFonts w:ascii="Arial" w:hAnsi="Arial" w:cs="Arial"/>
                <w:b/>
                <w:color w:val="000000"/>
                <w:sz w:val="24"/>
                <w:szCs w:val="24"/>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r w:rsidRPr="000A6700">
              <w:rPr>
                <w:rFonts w:ascii="Arial" w:hAnsi="Arial" w:cs="Arial"/>
                <w:b/>
                <w:color w:val="000000"/>
                <w:sz w:val="24"/>
                <w:szCs w:val="24"/>
              </w:rPr>
              <w:t>Предельные параметры разрешенного строительства и реконструкции объектов капитального строительства</w:t>
            </w:r>
          </w:p>
        </w:tc>
      </w:tr>
      <w:tr w:rsidR="000A6700" w:rsidRPr="000A6700" w:rsidTr="00167FA3">
        <w:trPr>
          <w:trHeight w:val="284"/>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bCs/>
                <w:color w:val="000000"/>
                <w:sz w:val="24"/>
                <w:szCs w:val="24"/>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r w:rsidRPr="000A6700">
              <w:rPr>
                <w:rFonts w:ascii="Arial" w:hAnsi="Arial" w:cs="Arial"/>
                <w:b/>
                <w:color w:val="000000"/>
                <w:sz w:val="24"/>
                <w:szCs w:val="24"/>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color w:val="000000"/>
                <w:sz w:val="24"/>
                <w:szCs w:val="24"/>
              </w:rPr>
            </w:pPr>
            <w:r w:rsidRPr="000A6700">
              <w:rPr>
                <w:rFonts w:ascii="Arial" w:hAnsi="Arial" w:cs="Arial"/>
                <w:b/>
                <w:color w:val="000000"/>
                <w:sz w:val="24"/>
                <w:szCs w:val="24"/>
              </w:rPr>
              <w:t>максимальный процент застройки</w:t>
            </w:r>
          </w:p>
        </w:tc>
      </w:tr>
      <w:tr w:rsidR="000A6700" w:rsidRPr="000A6700" w:rsidTr="00167FA3">
        <w:trPr>
          <w:trHeight w:val="284"/>
        </w:trPr>
        <w:tc>
          <w:tcPr>
            <w:tcW w:w="1082" w:type="dxa"/>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1.15</w:t>
            </w:r>
          </w:p>
        </w:tc>
        <w:tc>
          <w:tcPr>
            <w:tcW w:w="2376" w:type="dxa"/>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Хранение и переработка сельскохозяйственной продукции</w:t>
            </w:r>
          </w:p>
        </w:tc>
        <w:tc>
          <w:tcPr>
            <w:tcW w:w="2355" w:type="dxa"/>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1.8</w:t>
            </w:r>
            <w:r w:rsidRPr="000A6700">
              <w:rPr>
                <w:rFonts w:ascii="Arial" w:hAnsi="Arial" w:cs="Arial"/>
                <w:color w:val="000000"/>
                <w:sz w:val="24"/>
                <w:szCs w:val="24"/>
                <w:lang w:val="en-US"/>
              </w:rPr>
              <w:t>,</w:t>
            </w:r>
            <w:r w:rsidRPr="000A6700">
              <w:rPr>
                <w:rFonts w:ascii="Arial" w:hAnsi="Arial" w:cs="Arial"/>
                <w:color w:val="000000"/>
                <w:sz w:val="24"/>
                <w:szCs w:val="24"/>
              </w:rPr>
              <w:t xml:space="preserve"> 1.9</w:t>
            </w:r>
            <w:r w:rsidRPr="000A6700">
              <w:rPr>
                <w:rFonts w:ascii="Arial" w:hAnsi="Arial" w:cs="Arial"/>
                <w:color w:val="000000"/>
                <w:sz w:val="24"/>
                <w:szCs w:val="24"/>
                <w:lang w:val="en-US"/>
              </w:rPr>
              <w:t>,</w:t>
            </w:r>
            <w:r w:rsidRPr="000A6700">
              <w:rPr>
                <w:rFonts w:ascii="Arial" w:hAnsi="Arial" w:cs="Arial"/>
                <w:color w:val="000000"/>
                <w:sz w:val="24"/>
                <w:szCs w:val="24"/>
              </w:rPr>
              <w:t xml:space="preserve"> 1.10</w:t>
            </w:r>
            <w:r w:rsidRPr="000A6700">
              <w:rPr>
                <w:rFonts w:ascii="Arial" w:hAnsi="Arial" w:cs="Arial"/>
                <w:color w:val="000000"/>
                <w:sz w:val="24"/>
                <w:szCs w:val="24"/>
                <w:lang w:val="en-US"/>
              </w:rPr>
              <w:t>,</w:t>
            </w:r>
            <w:r w:rsidRPr="000A6700">
              <w:rPr>
                <w:rFonts w:ascii="Arial" w:hAnsi="Arial" w:cs="Arial"/>
                <w:color w:val="000000"/>
                <w:sz w:val="24"/>
                <w:szCs w:val="24"/>
              </w:rPr>
              <w:t xml:space="preserve"> 1.11</w:t>
            </w:r>
            <w:r w:rsidRPr="000A6700">
              <w:rPr>
                <w:rFonts w:ascii="Arial" w:hAnsi="Arial" w:cs="Arial"/>
                <w:color w:val="000000"/>
                <w:sz w:val="24"/>
                <w:szCs w:val="24"/>
                <w:lang w:val="en-US"/>
              </w:rPr>
              <w:t>,</w:t>
            </w:r>
            <w:r w:rsidRPr="000A6700">
              <w:rPr>
                <w:rFonts w:ascii="Arial" w:hAnsi="Arial" w:cs="Arial"/>
                <w:color w:val="000000"/>
                <w:sz w:val="24"/>
                <w:szCs w:val="24"/>
              </w:rPr>
              <w:t xml:space="preserve"> 1.12</w:t>
            </w:r>
            <w:r w:rsidRPr="000A6700">
              <w:rPr>
                <w:rFonts w:ascii="Arial" w:hAnsi="Arial" w:cs="Arial"/>
                <w:color w:val="000000"/>
                <w:sz w:val="24"/>
                <w:szCs w:val="24"/>
                <w:lang w:val="en-US"/>
              </w:rPr>
              <w:t>,</w:t>
            </w:r>
            <w:r w:rsidRPr="000A6700">
              <w:rPr>
                <w:rFonts w:ascii="Arial" w:hAnsi="Arial" w:cs="Arial"/>
                <w:color w:val="000000"/>
                <w:sz w:val="24"/>
                <w:szCs w:val="24"/>
              </w:rPr>
              <w:t xml:space="preserve"> 1.13</w:t>
            </w:r>
          </w:p>
        </w:tc>
        <w:tc>
          <w:tcPr>
            <w:tcW w:w="2052" w:type="dxa"/>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1.8</w:t>
            </w:r>
            <w:r w:rsidRPr="000A6700">
              <w:rPr>
                <w:rFonts w:ascii="Arial" w:hAnsi="Arial" w:cs="Arial"/>
                <w:color w:val="000000"/>
                <w:sz w:val="24"/>
                <w:szCs w:val="24"/>
                <w:lang w:val="en-US"/>
              </w:rPr>
              <w:t>,</w:t>
            </w:r>
            <w:r w:rsidRPr="000A6700">
              <w:rPr>
                <w:rFonts w:ascii="Arial" w:hAnsi="Arial" w:cs="Arial"/>
                <w:color w:val="000000"/>
                <w:sz w:val="24"/>
                <w:szCs w:val="24"/>
              </w:rPr>
              <w:t xml:space="preserve"> 1.9</w:t>
            </w:r>
            <w:r w:rsidRPr="000A6700">
              <w:rPr>
                <w:rFonts w:ascii="Arial" w:hAnsi="Arial" w:cs="Arial"/>
                <w:color w:val="000000"/>
                <w:sz w:val="24"/>
                <w:szCs w:val="24"/>
                <w:lang w:val="en-US"/>
              </w:rPr>
              <w:t>,</w:t>
            </w:r>
            <w:r w:rsidRPr="000A6700">
              <w:rPr>
                <w:rFonts w:ascii="Arial" w:hAnsi="Arial" w:cs="Arial"/>
                <w:color w:val="000000"/>
                <w:sz w:val="24"/>
                <w:szCs w:val="24"/>
              </w:rPr>
              <w:t xml:space="preserve"> 1.10</w:t>
            </w:r>
            <w:r w:rsidRPr="000A6700">
              <w:rPr>
                <w:rFonts w:ascii="Arial" w:hAnsi="Arial" w:cs="Arial"/>
                <w:color w:val="000000"/>
                <w:sz w:val="24"/>
                <w:szCs w:val="24"/>
                <w:lang w:val="en-US"/>
              </w:rPr>
              <w:t>,</w:t>
            </w:r>
            <w:r w:rsidRPr="000A6700">
              <w:rPr>
                <w:rFonts w:ascii="Arial" w:hAnsi="Arial" w:cs="Arial"/>
                <w:color w:val="000000"/>
                <w:sz w:val="24"/>
                <w:szCs w:val="24"/>
              </w:rPr>
              <w:t xml:space="preserve"> 1.11</w:t>
            </w:r>
            <w:r w:rsidRPr="000A6700">
              <w:rPr>
                <w:rFonts w:ascii="Arial" w:hAnsi="Arial" w:cs="Arial"/>
                <w:color w:val="000000"/>
                <w:sz w:val="24"/>
                <w:szCs w:val="24"/>
                <w:lang w:val="en-US"/>
              </w:rPr>
              <w:t>,</w:t>
            </w:r>
            <w:r w:rsidRPr="000A6700">
              <w:rPr>
                <w:rFonts w:ascii="Arial" w:hAnsi="Arial" w:cs="Arial"/>
                <w:color w:val="000000"/>
                <w:sz w:val="24"/>
                <w:szCs w:val="24"/>
              </w:rPr>
              <w:t xml:space="preserve"> 1.12</w:t>
            </w:r>
            <w:r w:rsidRPr="000A6700">
              <w:rPr>
                <w:rFonts w:ascii="Arial" w:hAnsi="Arial" w:cs="Arial"/>
                <w:color w:val="000000"/>
                <w:sz w:val="24"/>
                <w:szCs w:val="24"/>
                <w:lang w:val="en-US"/>
              </w:rPr>
              <w:t>,</w:t>
            </w:r>
            <w:r w:rsidRPr="000A6700">
              <w:rPr>
                <w:rFonts w:ascii="Arial" w:hAnsi="Arial" w:cs="Arial"/>
                <w:color w:val="000000"/>
                <w:sz w:val="24"/>
                <w:szCs w:val="24"/>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2.1.1; 2.5; 2.6; 4.1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 этаж, 4.5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20%</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1.7; 1.8; 1.9; 1.10; 1.11; 1.12; 1.13; 1.14; 1.15; 1.16; 1.17; 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lastRenderedPageBreak/>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2.5; 2.6; 3.2.4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3.6.2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3.4.1, 3.4.2, 3.10.1, 4.8.1, 5.2.1, 6.4, 6.9, 7.6, 9.2.1, 12.1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4.3, 4.4, 4.7, 4.8.1, 5.2.1, 7.6, 9.2.1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3.1, 3.1.2, 3.4.2, 3.8, 3.8.1, 3.9.2, 3.9.3, 4.1, 4.8.1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4.9, 4.9.1.1, 4.9.1.4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4.9.1.1, 4.9.1.3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2 этажа, 10 метров</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pStyle w:val="51"/>
        <w:jc w:val="left"/>
        <w:rPr>
          <w:rFonts w:ascii="Arial" w:hAnsi="Arial" w:cs="Arial"/>
          <w:b/>
        </w:rPr>
      </w:pPr>
      <w:bookmarkStart w:id="87" w:name="_Toc51247588"/>
    </w:p>
    <w:p w:rsidR="000A6700" w:rsidRPr="000A6700" w:rsidRDefault="000A6700" w:rsidP="000A6700">
      <w:pPr>
        <w:pStyle w:val="51"/>
        <w:jc w:val="left"/>
        <w:rPr>
          <w:rFonts w:ascii="Arial" w:hAnsi="Arial" w:cs="Arial"/>
          <w:b/>
        </w:rPr>
      </w:pPr>
    </w:p>
    <w:p w:rsidR="000A6700" w:rsidRPr="000A6700" w:rsidRDefault="000A6700" w:rsidP="000A6700">
      <w:pPr>
        <w:pStyle w:val="51"/>
        <w:jc w:val="left"/>
        <w:rPr>
          <w:rFonts w:ascii="Arial" w:hAnsi="Arial" w:cs="Arial"/>
          <w:b/>
        </w:rPr>
      </w:pPr>
    </w:p>
    <w:p w:rsidR="000A6700" w:rsidRPr="000A6700" w:rsidRDefault="000A6700" w:rsidP="000A6700">
      <w:pPr>
        <w:pStyle w:val="51"/>
        <w:jc w:val="left"/>
        <w:rPr>
          <w:rFonts w:ascii="Arial" w:hAnsi="Arial" w:cs="Arial"/>
          <w:b/>
        </w:rPr>
      </w:pPr>
    </w:p>
    <w:p w:rsidR="000A6700" w:rsidRPr="000A6700" w:rsidRDefault="000A6700" w:rsidP="000A6700">
      <w:pPr>
        <w:pStyle w:val="51"/>
        <w:jc w:val="left"/>
        <w:outlineLvl w:val="2"/>
        <w:rPr>
          <w:rFonts w:ascii="Arial" w:hAnsi="Arial" w:cs="Arial"/>
          <w:b/>
        </w:rPr>
      </w:pPr>
      <w:bookmarkStart w:id="88" w:name="_Toc72765324"/>
      <w:bookmarkStart w:id="89" w:name="_Toc108097618"/>
      <w:r w:rsidRPr="000A6700">
        <w:rPr>
          <w:rFonts w:ascii="Arial" w:hAnsi="Arial" w:cs="Arial"/>
          <w:b/>
        </w:rPr>
        <w:t xml:space="preserve">25.2. </w:t>
      </w:r>
      <w:bookmarkStart w:id="90" w:name="_Toc51247589"/>
      <w:bookmarkStart w:id="91" w:name="_Toc72765325"/>
      <w:bookmarkStart w:id="92" w:name="_Toc46416393"/>
      <w:bookmarkEnd w:id="87"/>
      <w:bookmarkEnd w:id="88"/>
      <w:r w:rsidRPr="000A6700">
        <w:rPr>
          <w:rFonts w:ascii="Arial" w:hAnsi="Arial" w:cs="Arial"/>
          <w:b/>
        </w:rPr>
        <w:t>Градостроительный регламент зон индивидуальной жилой застройки (Ж1)</w:t>
      </w:r>
      <w:bookmarkEnd w:id="89"/>
    </w:p>
    <w:p w:rsidR="000A6700" w:rsidRPr="000A6700" w:rsidRDefault="000A6700" w:rsidP="000A6700">
      <w:pPr>
        <w:pStyle w:val="51"/>
        <w:rPr>
          <w:rFonts w:ascii="Arial" w:hAnsi="Arial" w:cs="Arial"/>
        </w:rPr>
      </w:pPr>
    </w:p>
    <w:p w:rsidR="000A6700" w:rsidRPr="000A6700" w:rsidRDefault="000A6700" w:rsidP="000A6700">
      <w:pPr>
        <w:suppressAutoHyphens/>
        <w:spacing w:after="0" w:line="240" w:lineRule="auto"/>
        <w:ind w:firstLine="709"/>
        <w:jc w:val="both"/>
        <w:rPr>
          <w:rFonts w:ascii="Arial" w:eastAsia="Calibri" w:hAnsi="Arial" w:cs="Arial"/>
          <w:sz w:val="24"/>
          <w:szCs w:val="24"/>
        </w:rPr>
      </w:pPr>
      <w:r w:rsidRPr="000A6700">
        <w:rPr>
          <w:rFonts w:ascii="Arial" w:eastAsia="Calibri" w:hAnsi="Arial" w:cs="Arial"/>
          <w:sz w:val="24"/>
          <w:szCs w:val="24"/>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xml:space="preserve">Зоны индивидуальной жилой застройки установлены для размещения: </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блокированных жилых домов;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малоэтажных многоквартирных жилых домов (до четырех этажей, включая мансардный).</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w:t>
      </w:r>
      <w:r w:rsidRPr="000A6700">
        <w:rPr>
          <w:rFonts w:ascii="Arial" w:eastAsia="Calibri" w:hAnsi="Arial" w:cs="Arial"/>
          <w:sz w:val="24"/>
          <w:szCs w:val="24"/>
        </w:rPr>
        <w:lastRenderedPageBreak/>
        <w:t>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Для индивидуальной жилой застройки следует принимать расстояния:</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 границы участка до стены жилого дома – не менее 3 метров, со стороны улицы – не менее 5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 границ участка до хозяйственных построек - не менее 1 метра;</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 окон жилого здания до хозяйственных построек, расположенных на соседнем участке, - не менее 10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при отсутствии централизованной канализации расстояние от туалета до стен соседнего дома - не менее 12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при отсутствии централизованной канализации расстояние от туалета до источника водоснабжения (колодца) - не менее 25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Для блокированной и малоэтажной многоквартирной жилой застройки следует принимать расстояния:</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 границы участка до стены жилого дома – не менее 3 метров, со стороны улицы – не менее 5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xml:space="preserve">- между длинными сторонами жилых зданий высотой 2 – 3 этажа: не менее 15 м; </w:t>
      </w:r>
      <w:r w:rsidRPr="000A6700">
        <w:rPr>
          <w:rFonts w:ascii="Arial" w:eastAsia="Calibri" w:hAnsi="Arial" w:cs="Arial"/>
          <w:sz w:val="24"/>
          <w:szCs w:val="24"/>
        </w:rPr>
        <w:br/>
        <w:t>4 этажа: не менее 20 м (бытовые разрывы);</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между длинными сторонами и торцами этих же зданий с окнами из жилых комнат – не менее 10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Площадки общего пользования должны размещаться на расстоянии от жилых и общественных зданий:</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для игр детей до жилых зданий – 12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для отдыха взрослого населения – 10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для стоянки автомобилей – 10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для занятий спортом от 10 до 40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для хозяйственных целей – 20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площадки с контейнерами для отходов - не менее 50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Вспомогательные строения, за исключением мест хранения автомобильного транспорта, располагать со стороны улиц не допускается.</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Максимальная высота ограждений для видов разрешенного использования с кодами 2.1, 2.2, 2.3 – 2 м, с кодом 2.1.1 – 1.5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6700" w:rsidRPr="000A6700" w:rsidRDefault="000A6700" w:rsidP="000A6700">
      <w:pPr>
        <w:suppressAutoHyphens/>
        <w:spacing w:after="0" w:line="240" w:lineRule="auto"/>
        <w:ind w:firstLine="720"/>
        <w:jc w:val="both"/>
        <w:rPr>
          <w:rFonts w:ascii="Arial" w:eastAsia="Calibri" w:hAnsi="Arial" w:cs="Arial"/>
          <w:sz w:val="24"/>
          <w:szCs w:val="24"/>
        </w:rPr>
      </w:pPr>
    </w:p>
    <w:tbl>
      <w:tblPr>
        <w:tblW w:w="9775" w:type="dxa"/>
        <w:tblInd w:w="1" w:type="dxa"/>
        <w:tblLayout w:type="fixed"/>
        <w:tblCellMar>
          <w:left w:w="57" w:type="dxa"/>
          <w:right w:w="57" w:type="dxa"/>
        </w:tblCellMar>
        <w:tblLook w:val="0000"/>
      </w:tblPr>
      <w:tblGrid>
        <w:gridCol w:w="845"/>
        <w:gridCol w:w="3180"/>
        <w:gridCol w:w="1560"/>
        <w:gridCol w:w="1842"/>
        <w:gridCol w:w="1276"/>
        <w:gridCol w:w="1072"/>
      </w:tblGrid>
      <w:tr w:rsidR="000A6700" w:rsidRPr="000A6700" w:rsidTr="00167FA3">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bCs/>
                <w:sz w:val="24"/>
                <w:szCs w:val="24"/>
              </w:rPr>
              <w:t>Вид разрешенного использования</w:t>
            </w:r>
          </w:p>
        </w:tc>
        <w:tc>
          <w:tcPr>
            <w:tcW w:w="575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Код</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bCs/>
                <w:sz w:val="24"/>
                <w:szCs w:val="24"/>
              </w:rPr>
              <w:t>Наименование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размер земельного участка,</w:t>
            </w:r>
            <w:r w:rsidRPr="000A6700">
              <w:rPr>
                <w:rFonts w:ascii="Arial" w:hAnsi="Arial" w:cs="Arial"/>
                <w:b/>
                <w:sz w:val="24"/>
                <w:szCs w:val="24"/>
              </w:rPr>
              <w:br/>
              <w:t>кв.м</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максималь-ный процент застройк</w:t>
            </w:r>
            <w:r w:rsidRPr="000A6700">
              <w:rPr>
                <w:rFonts w:ascii="Arial" w:hAnsi="Arial" w:cs="Arial"/>
                <w:b/>
                <w:sz w:val="24"/>
                <w:szCs w:val="24"/>
              </w:rPr>
              <w:lastRenderedPageBreak/>
              <w:t>и</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lastRenderedPageBreak/>
              <w:t xml:space="preserve">минимальные отступы от </w:t>
            </w:r>
            <w:r w:rsidRPr="000A6700">
              <w:rPr>
                <w:rFonts w:ascii="Arial" w:hAnsi="Arial" w:cs="Arial"/>
                <w:b/>
                <w:sz w:val="24"/>
                <w:szCs w:val="24"/>
              </w:rPr>
              <w:lastRenderedPageBreak/>
              <w:t>границ земельного участка,</w:t>
            </w:r>
            <w:r w:rsidRPr="000A6700">
              <w:rPr>
                <w:rFonts w:ascii="Arial" w:hAnsi="Arial" w:cs="Arial"/>
                <w:b/>
                <w:sz w:val="24"/>
                <w:szCs w:val="24"/>
              </w:rPr>
              <w:br/>
              <w:t>м</w:t>
            </w:r>
          </w:p>
        </w:tc>
      </w:tr>
      <w:tr w:rsidR="000A6700" w:rsidRPr="000A6700" w:rsidTr="00167FA3">
        <w:trPr>
          <w:trHeight w:val="271"/>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lastRenderedPageBreak/>
              <w:t>Основные виды разрешенного использования</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Для индивидуального жилищного строительства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1000</w:t>
            </w:r>
            <w:r w:rsidRPr="000A6700">
              <w:rPr>
                <w:rFonts w:ascii="Arial" w:hAnsi="Arial" w:cs="Arial"/>
                <w:sz w:val="24"/>
                <w:szCs w:val="24"/>
              </w:rPr>
              <w:br/>
              <w:t xml:space="preserve">макс. – </w:t>
            </w:r>
            <w:r w:rsidRPr="000A6700">
              <w:rPr>
                <w:rFonts w:ascii="Arial" w:hAnsi="Arial" w:cs="Arial"/>
                <w:sz w:val="24"/>
                <w:szCs w:val="24"/>
                <w:lang w:val="en-US"/>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5/3</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Для ведения личного подсобного хозяйства (приусадебный земельный участок)</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1000</w:t>
            </w:r>
            <w:r w:rsidRPr="000A6700">
              <w:rPr>
                <w:rFonts w:ascii="Arial" w:hAnsi="Arial" w:cs="Arial"/>
                <w:sz w:val="24"/>
                <w:szCs w:val="24"/>
              </w:rPr>
              <w:br/>
              <w:t xml:space="preserve">макс. – </w:t>
            </w:r>
            <w:r w:rsidRPr="000A6700">
              <w:rPr>
                <w:rFonts w:ascii="Arial" w:hAnsi="Arial" w:cs="Arial"/>
                <w:sz w:val="24"/>
                <w:szCs w:val="24"/>
                <w:lang w:val="en-US"/>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5/3</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Блокированная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1000</w:t>
            </w:r>
            <w:r w:rsidRPr="000A6700">
              <w:rPr>
                <w:rFonts w:ascii="Arial" w:hAnsi="Arial" w:cs="Arial"/>
                <w:sz w:val="24"/>
                <w:szCs w:val="24"/>
              </w:rPr>
              <w:br/>
              <w:t xml:space="preserve">макс. – </w:t>
            </w:r>
            <w:r w:rsidRPr="000A6700">
              <w:rPr>
                <w:rFonts w:ascii="Arial" w:hAnsi="Arial" w:cs="Arial"/>
                <w:sz w:val="24"/>
                <w:szCs w:val="24"/>
                <w:lang w:val="en-US"/>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5/3</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bookmarkStart w:id="93" w:name="sub_10341"/>
            <w:r w:rsidRPr="000A6700">
              <w:rPr>
                <w:rFonts w:ascii="Arial" w:hAnsi="Arial" w:cs="Arial"/>
                <w:sz w:val="24"/>
                <w:szCs w:val="24"/>
              </w:rPr>
              <w:t>Амбулаторно-поликлиническое обслуживание</w:t>
            </w:r>
            <w:bookmarkEnd w:id="93"/>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bookmarkStart w:id="94" w:name="sub_10351"/>
            <w:r w:rsidRPr="000A6700">
              <w:rPr>
                <w:rFonts w:ascii="Arial" w:hAnsi="Arial" w:cs="Arial"/>
                <w:sz w:val="24"/>
                <w:szCs w:val="24"/>
              </w:rPr>
              <w:t>Дошкольное, начальное и среднее общее образование</w:t>
            </w:r>
            <w:bookmarkEnd w:id="94"/>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10/н.у.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Государственное управление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bookmarkStart w:id="95" w:name="sub_1513"/>
            <w:r w:rsidRPr="000A6700">
              <w:rPr>
                <w:rFonts w:ascii="Arial" w:hAnsi="Arial" w:cs="Arial"/>
                <w:sz w:val="24"/>
                <w:szCs w:val="24"/>
              </w:rPr>
              <w:t>Площадки для занятий спортом</w:t>
            </w:r>
            <w:bookmarkEnd w:id="95"/>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Историко-культурная деятельность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sz w:val="24"/>
                <w:szCs w:val="24"/>
              </w:rPr>
              <w:t>Общее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Специальное пользование водными объектами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Гидротехнические сооружения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Земельные участки (территории) общего пользования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Улично-дорожная сеть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Благоустройство территории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303"/>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Условно разрешенные виды разрешенного использования</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Малоэтажная многоквартирная жилая застройка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500</w:t>
            </w:r>
            <w:r w:rsidRPr="000A6700">
              <w:rPr>
                <w:rFonts w:ascii="Arial" w:hAnsi="Arial" w:cs="Arial"/>
                <w:sz w:val="24"/>
                <w:szCs w:val="24"/>
              </w:rPr>
              <w:br/>
              <w:t xml:space="preserve">макс. – </w:t>
            </w: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 этажа (включая мансардный)/</w:t>
            </w:r>
            <w:r w:rsidRPr="000A6700">
              <w:rPr>
                <w:rFonts w:ascii="Arial" w:hAnsi="Arial" w:cs="Arial"/>
                <w:sz w:val="24"/>
                <w:szCs w:val="24"/>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75%</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Обслуживание жилой застройки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Хранение автотранспорта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r w:rsidRPr="000A6700">
              <w:rPr>
                <w:rFonts w:ascii="Arial" w:hAnsi="Arial" w:cs="Arial"/>
                <w:sz w:val="24"/>
                <w:szCs w:val="24"/>
              </w:rPr>
              <w:t>/4.5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Коммунальное обслуживание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iCs/>
                <w:sz w:val="24"/>
                <w:szCs w:val="24"/>
              </w:rPr>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 xml:space="preserve">Предоставление </w:t>
            </w:r>
            <w:r w:rsidRPr="000A6700">
              <w:rPr>
                <w:rFonts w:ascii="Arial" w:hAnsi="Arial" w:cs="Arial"/>
                <w:sz w:val="24"/>
                <w:szCs w:val="24"/>
              </w:rPr>
              <w:lastRenderedPageBreak/>
              <w:t>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lastRenderedPageBreak/>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iCs/>
                <w:sz w:val="24"/>
                <w:szCs w:val="24"/>
              </w:rPr>
            </w:pPr>
            <w:r w:rsidRPr="000A6700">
              <w:rPr>
                <w:rFonts w:ascii="Arial" w:hAnsi="Arial" w:cs="Arial"/>
                <w:iCs/>
                <w:sz w:val="24"/>
                <w:szCs w:val="24"/>
              </w:rPr>
              <w:lastRenderedPageBreak/>
              <w:t>3.1.2</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Административные здания организаций, обеспечивающих предоставление коммунальных услуг</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3.2.1</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Дома социального обслуживания</w:t>
            </w:r>
          </w:p>
        </w:tc>
        <w:tc>
          <w:tcPr>
            <w:tcW w:w="1560" w:type="dxa"/>
            <w:tcBorders>
              <w:top w:val="single" w:sz="4" w:space="0" w:color="00000A"/>
              <w:left w:val="single" w:sz="4" w:space="0" w:color="auto"/>
              <w:bottom w:val="single" w:sz="4" w:space="0" w:color="00000A"/>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3.2.2</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Оказание социальной помощи населению</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3.2.3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Оказание услуг связи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3.2.4</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Общежития</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3.3</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bookmarkStart w:id="96" w:name="sub_1033"/>
            <w:r w:rsidRPr="000A6700">
              <w:rPr>
                <w:rFonts w:ascii="Arial" w:hAnsi="Arial" w:cs="Arial"/>
                <w:sz w:val="24"/>
                <w:szCs w:val="24"/>
              </w:rPr>
              <w:t>Бытовое обслуживание</w:t>
            </w:r>
            <w:bookmarkEnd w:id="96"/>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bookmarkStart w:id="97" w:name="sub_1361"/>
            <w:r w:rsidRPr="000A6700">
              <w:rPr>
                <w:rFonts w:ascii="Arial" w:hAnsi="Arial" w:cs="Arial"/>
                <w:sz w:val="24"/>
                <w:szCs w:val="24"/>
              </w:rPr>
              <w:t>Объекты культурно-досуговой деятельности</w:t>
            </w:r>
            <w:bookmarkEnd w:id="97"/>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Религиозное использование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bookmarkStart w:id="98" w:name="sub_1371"/>
            <w:r w:rsidRPr="000A6700">
              <w:rPr>
                <w:rFonts w:ascii="Arial" w:hAnsi="Arial" w:cs="Arial"/>
                <w:sz w:val="24"/>
                <w:szCs w:val="24"/>
              </w:rPr>
              <w:t>Осуществление религиозных обрядов</w:t>
            </w:r>
            <w:bookmarkEnd w:id="98"/>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Религиозное управление и образование</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деятельности в области гидрометеорологии и смежных с ней областях</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bookmarkStart w:id="99" w:name="sub_103101"/>
            <w:r w:rsidRPr="000A6700">
              <w:rPr>
                <w:rFonts w:ascii="Arial" w:hAnsi="Arial" w:cs="Arial"/>
                <w:sz w:val="24"/>
                <w:szCs w:val="24"/>
              </w:rPr>
              <w:t>Амбулаторное ветеринарное обслуживание</w:t>
            </w:r>
            <w:bookmarkEnd w:id="99"/>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4.1</w:t>
            </w:r>
          </w:p>
        </w:tc>
        <w:tc>
          <w:tcPr>
            <w:tcW w:w="3180"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Деловое управление</w:t>
            </w:r>
          </w:p>
        </w:tc>
        <w:tc>
          <w:tcPr>
            <w:tcW w:w="1560"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Магазины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 этажа/</w:t>
            </w:r>
            <w:r w:rsidRPr="000A6700">
              <w:rPr>
                <w:rFonts w:ascii="Arial" w:hAnsi="Arial" w:cs="Arial"/>
                <w:color w:val="000000"/>
                <w:sz w:val="24"/>
                <w:szCs w:val="24"/>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Банковская и страховая деятельность</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 этажа/</w:t>
            </w: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Общественное питание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 этажа/</w:t>
            </w: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Гостиничное обслуживание</w:t>
            </w:r>
          </w:p>
        </w:tc>
        <w:tc>
          <w:tcPr>
            <w:tcW w:w="156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bCs/>
                <w:sz w:val="24"/>
                <w:szCs w:val="24"/>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bCs/>
                <w:sz w:val="24"/>
                <w:szCs w:val="24"/>
              </w:rPr>
              <w:t>Автомобильные мойки</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bCs/>
                <w:sz w:val="24"/>
                <w:szCs w:val="24"/>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bCs/>
                <w:sz w:val="24"/>
                <w:szCs w:val="24"/>
              </w:rPr>
              <w:t>Ремонт автомобилей</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bCs/>
                <w:sz w:val="24"/>
                <w:szCs w:val="24"/>
              </w:rPr>
            </w:pPr>
            <w:r w:rsidRPr="000A6700">
              <w:rPr>
                <w:rFonts w:ascii="Arial" w:hAnsi="Arial" w:cs="Arial"/>
                <w:bCs/>
                <w:sz w:val="24"/>
                <w:szCs w:val="24"/>
              </w:rPr>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uppressAutoHyphens/>
              <w:spacing w:after="0" w:line="240" w:lineRule="auto"/>
              <w:rPr>
                <w:rFonts w:ascii="Arial" w:hAnsi="Arial" w:cs="Arial"/>
                <w:bCs/>
                <w:sz w:val="24"/>
                <w:szCs w:val="24"/>
              </w:rPr>
            </w:pPr>
            <w:r w:rsidRPr="000A6700">
              <w:rPr>
                <w:rFonts w:ascii="Arial" w:hAnsi="Arial" w:cs="Arial"/>
                <w:bCs/>
                <w:sz w:val="24"/>
                <w:szCs w:val="24"/>
              </w:rPr>
              <w:t>Связь</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Ведение огородничества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 xml:space="preserve">мин. – </w:t>
            </w:r>
            <w:r w:rsidRPr="000A6700">
              <w:rPr>
                <w:rFonts w:ascii="Arial" w:hAnsi="Arial" w:cs="Arial"/>
                <w:color w:val="000000"/>
                <w:sz w:val="24"/>
                <w:szCs w:val="24"/>
              </w:rPr>
              <w:t>300</w:t>
            </w:r>
            <w:r w:rsidRPr="000A6700">
              <w:rPr>
                <w:rFonts w:ascii="Arial" w:hAnsi="Arial" w:cs="Arial"/>
                <w:sz w:val="24"/>
                <w:szCs w:val="24"/>
              </w:rPr>
              <w:br/>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0/0</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Ведение садоводства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widowControl w:val="0"/>
              <w:spacing w:after="0" w:line="240" w:lineRule="auto"/>
              <w:rPr>
                <w:rFonts w:ascii="Arial" w:hAnsi="Arial" w:cs="Arial"/>
                <w:sz w:val="24"/>
                <w:szCs w:val="24"/>
              </w:rPr>
            </w:pPr>
            <w:r w:rsidRPr="000A6700">
              <w:rPr>
                <w:rFonts w:ascii="Arial" w:hAnsi="Arial" w:cs="Arial"/>
                <w:sz w:val="24"/>
                <w:szCs w:val="24"/>
              </w:rPr>
              <w:t>мин. – 600</w:t>
            </w:r>
            <w:r w:rsidRPr="000A6700">
              <w:rPr>
                <w:rFonts w:ascii="Arial" w:hAnsi="Arial" w:cs="Arial"/>
                <w:sz w:val="24"/>
                <w:szCs w:val="24"/>
              </w:rPr>
              <w:br/>
              <w:t>макс. – 1500</w:t>
            </w:r>
          </w:p>
        </w:tc>
        <w:tc>
          <w:tcPr>
            <w:tcW w:w="18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widowControl w:val="0"/>
              <w:spacing w:after="0" w:line="240" w:lineRule="auto"/>
              <w:rPr>
                <w:rFonts w:ascii="Arial" w:hAnsi="Arial" w:cs="Arial"/>
                <w:color w:val="000000"/>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widowControl w:val="0"/>
              <w:spacing w:after="0" w:line="240" w:lineRule="auto"/>
              <w:rPr>
                <w:rFonts w:ascii="Arial" w:hAnsi="Arial" w:cs="Arial"/>
                <w:color w:val="000000"/>
                <w:sz w:val="24"/>
                <w:szCs w:val="24"/>
              </w:rPr>
            </w:pPr>
            <w:r w:rsidRPr="000A6700">
              <w:rPr>
                <w:rFonts w:ascii="Arial" w:hAnsi="Arial" w:cs="Arial"/>
                <w:color w:val="000000"/>
                <w:sz w:val="24"/>
                <w:szCs w:val="24"/>
              </w:rPr>
              <w:t xml:space="preserve">н.у.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widowControl w:val="0"/>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suppressAutoHyphens/>
        <w:spacing w:after="0" w:line="240" w:lineRule="auto"/>
        <w:jc w:val="both"/>
        <w:rPr>
          <w:rFonts w:ascii="Arial" w:eastAsia="Calibri" w:hAnsi="Arial" w:cs="Arial"/>
          <w:sz w:val="24"/>
          <w:szCs w:val="24"/>
        </w:rPr>
      </w:pP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 xml:space="preserve">Примечания. </w:t>
      </w: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Условным сокращением «н.у.» обозначены параметры, значения которых не установлены.</w:t>
      </w:r>
    </w:p>
    <w:p w:rsidR="000A6700" w:rsidRPr="000A6700" w:rsidRDefault="000A6700" w:rsidP="000A6700">
      <w:pPr>
        <w:suppressAutoHyphens/>
        <w:spacing w:after="0" w:line="240" w:lineRule="auto"/>
        <w:ind w:firstLine="720"/>
        <w:jc w:val="both"/>
        <w:rPr>
          <w:rFonts w:ascii="Arial" w:eastAsia="Calibri" w:hAnsi="Arial" w:cs="Arial"/>
          <w:sz w:val="24"/>
          <w:szCs w:val="24"/>
        </w:rPr>
      </w:pPr>
    </w:p>
    <w:p w:rsidR="000A6700" w:rsidRPr="000A6700" w:rsidRDefault="000A6700" w:rsidP="000A6700">
      <w:pPr>
        <w:pStyle w:val="51"/>
        <w:rPr>
          <w:rStyle w:val="a4"/>
          <w:rFonts w:ascii="Arial" w:hAnsi="Arial" w:cs="Arial"/>
        </w:rPr>
      </w:pPr>
      <w:r w:rsidRPr="000A6700">
        <w:rPr>
          <w:rFonts w:ascii="Arial" w:hAnsi="Arial" w:cs="Arial"/>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0A6700">
          <w:rPr>
            <w:rStyle w:val="a4"/>
            <w:rFonts w:ascii="Arial" w:hAnsi="Arial" w:cs="Arial"/>
          </w:rPr>
          <w:t>Главе IX, Статья 25, пункт 25.1 данного Тома.</w:t>
        </w:r>
      </w:hyperlink>
    </w:p>
    <w:p w:rsidR="000A6700" w:rsidRPr="000A6700" w:rsidRDefault="000A6700" w:rsidP="000A6700">
      <w:pPr>
        <w:pStyle w:val="51"/>
        <w:rPr>
          <w:rFonts w:ascii="Arial" w:hAnsi="Arial" w:cs="Arial"/>
        </w:rPr>
      </w:pPr>
      <w:r w:rsidRPr="000A6700">
        <w:rPr>
          <w:rFonts w:ascii="Arial" w:hAnsi="Arial" w:cs="Arial"/>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A6700" w:rsidRPr="000A6700" w:rsidRDefault="000A6700" w:rsidP="000A6700">
      <w:pPr>
        <w:pStyle w:val="a3"/>
        <w:autoSpaceDE w:val="0"/>
        <w:autoSpaceDN w:val="0"/>
        <w:spacing w:after="0" w:line="240" w:lineRule="auto"/>
        <w:ind w:left="0" w:firstLine="709"/>
        <w:jc w:val="both"/>
        <w:rPr>
          <w:rFonts w:ascii="Arial" w:hAnsi="Arial" w:cs="Arial"/>
          <w:sz w:val="24"/>
          <w:szCs w:val="24"/>
        </w:rPr>
      </w:pPr>
      <w:r w:rsidRPr="000A6700">
        <w:rPr>
          <w:rFonts w:ascii="Arial" w:hAnsi="Arial" w:cs="Arial"/>
          <w:sz w:val="24"/>
          <w:szCs w:val="24"/>
        </w:rPr>
        <w:t>Установленные градостроительным регламентом предельные (минимальные) размеры земельных участков не применяются в случае:</w:t>
      </w:r>
    </w:p>
    <w:p w:rsidR="000A6700" w:rsidRPr="000A6700" w:rsidRDefault="000A6700" w:rsidP="000A6700">
      <w:pPr>
        <w:pStyle w:val="a3"/>
        <w:autoSpaceDE w:val="0"/>
        <w:autoSpaceDN w:val="0"/>
        <w:spacing w:after="0" w:line="240" w:lineRule="auto"/>
        <w:ind w:left="0" w:firstLine="709"/>
        <w:jc w:val="both"/>
        <w:rPr>
          <w:rFonts w:ascii="Arial" w:hAnsi="Arial" w:cs="Arial"/>
          <w:sz w:val="24"/>
          <w:szCs w:val="24"/>
        </w:rPr>
      </w:pPr>
      <w:r w:rsidRPr="000A6700">
        <w:rPr>
          <w:rFonts w:ascii="Arial" w:hAnsi="Arial" w:cs="Arial"/>
          <w:sz w:val="24"/>
          <w:szCs w:val="24"/>
        </w:rPr>
        <w:t>-</w:t>
      </w:r>
      <w:r w:rsidRPr="000A6700">
        <w:rPr>
          <w:rFonts w:ascii="Arial" w:hAnsi="Arial" w:cs="Arial"/>
          <w:sz w:val="24"/>
          <w:szCs w:val="24"/>
          <w:lang w:val="en-US"/>
        </w:rPr>
        <w:t> </w:t>
      </w:r>
      <w:r w:rsidRPr="000A6700">
        <w:rPr>
          <w:rFonts w:ascii="Arial" w:hAnsi="Arial" w:cs="Arial"/>
          <w:sz w:val="24"/>
          <w:szCs w:val="24"/>
        </w:rPr>
        <w:t xml:space="preserve">образования земельного участка путем перераспределения </w:t>
      </w:r>
      <w:r w:rsidRPr="000A6700">
        <w:rPr>
          <w:rFonts w:ascii="Arial" w:hAnsi="Arial" w:cs="Arial"/>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0A6700">
        <w:rPr>
          <w:rFonts w:ascii="Arial" w:hAnsi="Arial" w:cs="Arial"/>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0A6700" w:rsidRPr="000A6700" w:rsidRDefault="000A6700" w:rsidP="000A6700">
      <w:pPr>
        <w:pStyle w:val="a3"/>
        <w:autoSpaceDE w:val="0"/>
        <w:autoSpaceDN w:val="0"/>
        <w:spacing w:after="0" w:line="240" w:lineRule="auto"/>
        <w:ind w:left="0" w:firstLine="709"/>
        <w:jc w:val="both"/>
        <w:rPr>
          <w:rFonts w:ascii="Arial" w:hAnsi="Arial" w:cs="Arial"/>
          <w:color w:val="000000"/>
          <w:sz w:val="24"/>
          <w:szCs w:val="24"/>
        </w:rPr>
      </w:pPr>
      <w:r w:rsidRPr="000A6700">
        <w:rPr>
          <w:rFonts w:ascii="Arial" w:hAnsi="Arial" w:cs="Arial"/>
          <w:sz w:val="24"/>
          <w:szCs w:val="24"/>
        </w:rPr>
        <w:t>- </w:t>
      </w:r>
      <w:r w:rsidRPr="000A6700">
        <w:rPr>
          <w:rFonts w:ascii="Arial" w:hAnsi="Arial" w:cs="Arial"/>
          <w:color w:val="000000"/>
          <w:sz w:val="24"/>
          <w:szCs w:val="24"/>
        </w:rPr>
        <w:t>образования</w:t>
      </w:r>
      <w:r w:rsidRPr="000A6700">
        <w:rPr>
          <w:rFonts w:ascii="Arial" w:hAnsi="Arial" w:cs="Arial"/>
          <w:sz w:val="24"/>
          <w:szCs w:val="24"/>
        </w:rPr>
        <w:t xml:space="preserve"> земельного участка</w:t>
      </w:r>
      <w:r w:rsidRPr="000A6700">
        <w:rPr>
          <w:rFonts w:ascii="Arial" w:hAnsi="Arial" w:cs="Arial"/>
          <w:color w:val="000000"/>
          <w:sz w:val="24"/>
          <w:szCs w:val="24"/>
        </w:rPr>
        <w:t xml:space="preserve"> путем объединения двух и более земельных участков;</w:t>
      </w:r>
    </w:p>
    <w:p w:rsidR="000A6700" w:rsidRPr="000A6700" w:rsidRDefault="000A6700" w:rsidP="000A6700">
      <w:pPr>
        <w:pStyle w:val="a3"/>
        <w:autoSpaceDE w:val="0"/>
        <w:autoSpaceDN w:val="0"/>
        <w:spacing w:after="0" w:line="240" w:lineRule="auto"/>
        <w:ind w:left="0" w:firstLine="709"/>
        <w:jc w:val="both"/>
        <w:rPr>
          <w:rFonts w:ascii="Arial" w:hAnsi="Arial" w:cs="Arial"/>
          <w:color w:val="000000"/>
          <w:sz w:val="24"/>
          <w:szCs w:val="24"/>
        </w:rPr>
      </w:pPr>
      <w:r w:rsidRPr="000A6700">
        <w:rPr>
          <w:rFonts w:ascii="Arial" w:hAnsi="Arial" w:cs="Arial"/>
          <w:color w:val="000000"/>
          <w:sz w:val="24"/>
          <w:szCs w:val="24"/>
        </w:rPr>
        <w:t>- образования земельного участка, формируемого под существующим объектом недвижимости, и</w:t>
      </w:r>
      <w:r w:rsidRPr="000A6700">
        <w:rPr>
          <w:rFonts w:ascii="Arial" w:hAnsi="Arial" w:cs="Arial"/>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0A6700">
        <w:rPr>
          <w:rFonts w:ascii="Arial" w:hAnsi="Arial" w:cs="Arial"/>
          <w:color w:val="000000"/>
          <w:sz w:val="24"/>
          <w:szCs w:val="24"/>
        </w:rPr>
        <w:t>.</w:t>
      </w:r>
    </w:p>
    <w:p w:rsidR="000A6700" w:rsidRPr="000A6700" w:rsidRDefault="000A6700" w:rsidP="000A6700">
      <w:pPr>
        <w:suppressAutoHyphens/>
        <w:spacing w:after="0" w:line="240" w:lineRule="auto"/>
        <w:ind w:firstLine="720"/>
        <w:jc w:val="both"/>
        <w:rPr>
          <w:rFonts w:ascii="Arial" w:eastAsia="Calibri" w:hAnsi="Arial" w:cs="Arial"/>
          <w:sz w:val="24"/>
          <w:szCs w:val="24"/>
        </w:rPr>
      </w:pPr>
    </w:p>
    <w:p w:rsidR="000A6700" w:rsidRPr="000A6700" w:rsidRDefault="000A6700" w:rsidP="000A6700">
      <w:pPr>
        <w:pStyle w:val="51"/>
        <w:outlineLvl w:val="2"/>
        <w:rPr>
          <w:rFonts w:ascii="Arial" w:hAnsi="Arial" w:cs="Arial"/>
          <w:b/>
        </w:rPr>
      </w:pPr>
      <w:bookmarkStart w:id="100" w:name="_Toc108097619"/>
      <w:r w:rsidRPr="000A6700">
        <w:rPr>
          <w:rFonts w:ascii="Arial" w:hAnsi="Arial" w:cs="Arial"/>
          <w:b/>
        </w:rPr>
        <w:t>25.3.</w:t>
      </w:r>
      <w:bookmarkEnd w:id="90"/>
      <w:bookmarkEnd w:id="91"/>
      <w:r w:rsidRPr="000A6700">
        <w:rPr>
          <w:rFonts w:ascii="Arial" w:hAnsi="Arial" w:cs="Arial"/>
        </w:rPr>
        <w:t xml:space="preserve"> </w:t>
      </w:r>
      <w:r w:rsidRPr="000A6700">
        <w:rPr>
          <w:rFonts w:ascii="Arial" w:hAnsi="Arial" w:cs="Arial"/>
          <w:b/>
        </w:rPr>
        <w:t>Градостроительный регламент многофункциональных общественно-деловых зон (ОД)</w:t>
      </w:r>
      <w:bookmarkEnd w:id="100"/>
    </w:p>
    <w:p w:rsidR="000A6700" w:rsidRPr="000A6700" w:rsidRDefault="000A6700" w:rsidP="000A6700">
      <w:pPr>
        <w:pStyle w:val="51"/>
        <w:ind w:firstLine="0"/>
        <w:rPr>
          <w:rFonts w:ascii="Arial" w:hAnsi="Arial" w:cs="Arial"/>
        </w:rPr>
      </w:pP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Многофункциональные общественно-деловые зоны установлены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Минимальные расстояния между зданиями:</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для дошкольных и общеобразовательных учреждений от красной линии до основного строения – 10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xml:space="preserve">- для лечебных учреждений со стационаром от красной линии до основного строения – 30 м; </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lastRenderedPageBreak/>
        <w:t>- расстояние между зданием лечебного учреждения со стационаром и другими общественными и жилыми зданиями – не менее 50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Для блокированной и малоэтажной многоквартирной жилой застройки следует принимать расстояния:</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 границы участка до стены жилого дома – не менее 3 метров, со стороны улицы не менее 5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xml:space="preserve">- между длинными сторонами жилых зданий высотой 2 – 3 этажа: не менее 15 м; </w:t>
      </w:r>
      <w:r w:rsidRPr="000A6700">
        <w:rPr>
          <w:rFonts w:ascii="Arial" w:eastAsia="Calibri" w:hAnsi="Arial" w:cs="Arial"/>
          <w:sz w:val="24"/>
          <w:szCs w:val="24"/>
        </w:rPr>
        <w:br/>
        <w:t>4 этажа: не менее 20 м (бытовые разрывы);</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между длинными сторонами и торцами этих же зданий с окнами из жилых комнат – не менее 10 м.</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Для индивидуальной жилой застройки следует принимать расстояния:</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 границы участка до стены жилого дома – не менее 3 метров, со стороны улицы не менее 5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от границ участка до хозяйственных построек - не менее 1 метра;</w:t>
      </w:r>
    </w:p>
    <w:p w:rsidR="000A6700" w:rsidRPr="000A6700" w:rsidRDefault="000A6700" w:rsidP="000A6700">
      <w:pPr>
        <w:suppressAutoHyphens/>
        <w:spacing w:after="0" w:line="240" w:lineRule="auto"/>
        <w:ind w:firstLine="720"/>
        <w:jc w:val="both"/>
        <w:rPr>
          <w:rFonts w:ascii="Arial" w:eastAsia="Calibri" w:hAnsi="Arial" w:cs="Arial"/>
          <w:sz w:val="24"/>
          <w:szCs w:val="24"/>
          <w:highlight w:val="cyan"/>
        </w:rPr>
      </w:pPr>
      <w:r w:rsidRPr="000A6700">
        <w:rPr>
          <w:rFonts w:ascii="Arial" w:eastAsia="Calibri" w:hAnsi="Arial" w:cs="Arial"/>
          <w:sz w:val="24"/>
          <w:szCs w:val="24"/>
        </w:rPr>
        <w:t>- от окон жилого здания до хозяйственных построек, расположенных на соседнем участке, - не менее 10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при отсутствии централизованной канализации расстояние от туалета до стен соседнего дома - не менее 12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 при отсутствии централизованной канализации расстояние от туалета до источника водоснабжения (колодца) - не менее 25 метров.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75" w:type="dxa"/>
        <w:tblInd w:w="1" w:type="dxa"/>
        <w:tblLayout w:type="fixed"/>
        <w:tblCellMar>
          <w:left w:w="57" w:type="dxa"/>
          <w:right w:w="57" w:type="dxa"/>
        </w:tblCellMar>
        <w:tblLook w:val="0000"/>
      </w:tblPr>
      <w:tblGrid>
        <w:gridCol w:w="765"/>
        <w:gridCol w:w="3260"/>
        <w:gridCol w:w="1843"/>
        <w:gridCol w:w="1559"/>
        <w:gridCol w:w="1276"/>
        <w:gridCol w:w="1072"/>
      </w:tblGrid>
      <w:tr w:rsidR="000A6700" w:rsidRPr="000A6700" w:rsidTr="00167FA3">
        <w:trPr>
          <w:trHeight w:val="678"/>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bCs/>
                <w:sz w:val="24"/>
                <w:szCs w:val="24"/>
              </w:rPr>
              <w:t>Вид разрешенного использования</w:t>
            </w:r>
          </w:p>
        </w:tc>
        <w:tc>
          <w:tcPr>
            <w:tcW w:w="575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A6700" w:rsidRPr="000A6700" w:rsidTr="00167FA3">
        <w:trPr>
          <w:trHeight w:val="826"/>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bCs/>
                <w:sz w:val="24"/>
                <w:szCs w:val="24"/>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размер земельного участка,</w:t>
            </w:r>
            <w:r w:rsidRPr="000A6700">
              <w:rPr>
                <w:rFonts w:ascii="Arial" w:hAnsi="Arial" w:cs="Arial"/>
                <w:b/>
                <w:sz w:val="24"/>
                <w:szCs w:val="24"/>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максималь-ный процент застройки</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минимальные отступы от границ земельного участка,</w:t>
            </w:r>
            <w:r w:rsidRPr="000A6700">
              <w:rPr>
                <w:rFonts w:ascii="Arial" w:hAnsi="Arial" w:cs="Arial"/>
                <w:b/>
                <w:sz w:val="24"/>
                <w:szCs w:val="24"/>
              </w:rPr>
              <w:br/>
              <w:t>м</w:t>
            </w:r>
          </w:p>
        </w:tc>
      </w:tr>
      <w:tr w:rsidR="000A6700" w:rsidRPr="000A6700" w:rsidTr="00167FA3">
        <w:trPr>
          <w:trHeight w:val="271"/>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Основные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iCs/>
                <w:sz w:val="24"/>
                <w:szCs w:val="24"/>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iCs/>
                <w:sz w:val="24"/>
                <w:szCs w:val="24"/>
              </w:rPr>
            </w:pPr>
            <w:r w:rsidRPr="000A6700">
              <w:rPr>
                <w:rFonts w:ascii="Arial" w:hAnsi="Arial" w:cs="Arial"/>
                <w:iCs/>
                <w:sz w:val="24"/>
                <w:szCs w:val="24"/>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lang w:val="en-US"/>
              </w:rPr>
              <w:t>3</w:t>
            </w:r>
            <w:r w:rsidRPr="000A6700">
              <w:rPr>
                <w:rFonts w:ascii="Arial" w:hAnsi="Arial" w:cs="Arial"/>
                <w:sz w:val="24"/>
                <w:szCs w:val="24"/>
              </w:rPr>
              <w:t>.5.1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10/н.у.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lang w:val="en-US"/>
              </w:rPr>
            </w:pPr>
            <w:r w:rsidRPr="000A6700">
              <w:rPr>
                <w:rFonts w:ascii="Arial" w:hAnsi="Arial" w:cs="Arial"/>
                <w:sz w:val="24"/>
                <w:szCs w:val="24"/>
                <w:lang w:val="en-US"/>
              </w:rPr>
              <w:t>3</w:t>
            </w:r>
            <w:r w:rsidRPr="000A6700">
              <w:rPr>
                <w:rFonts w:ascii="Arial" w:hAnsi="Arial" w:cs="Arial"/>
                <w:sz w:val="24"/>
                <w:szCs w:val="24"/>
              </w:rPr>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10/н.у.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 этажа/</w:t>
            </w: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 этажей/</w:t>
            </w: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uppressAutoHyphens/>
              <w:snapToGrid w:val="0"/>
              <w:spacing w:after="0" w:line="240" w:lineRule="auto"/>
              <w:rPr>
                <w:rFonts w:ascii="Arial" w:hAnsi="Arial" w:cs="Arial"/>
                <w:iCs/>
                <w:sz w:val="24"/>
                <w:szCs w:val="24"/>
              </w:rPr>
            </w:pPr>
            <w:r w:rsidRPr="000A6700">
              <w:rPr>
                <w:rFonts w:ascii="Arial" w:hAnsi="Arial" w:cs="Arial"/>
                <w:iCs/>
                <w:sz w:val="24"/>
                <w:szCs w:val="24"/>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uppressAutoHyphens/>
              <w:snapToGrid w:val="0"/>
              <w:spacing w:after="0" w:line="240" w:lineRule="auto"/>
              <w:rPr>
                <w:rFonts w:ascii="Arial" w:hAnsi="Arial" w:cs="Arial"/>
                <w:iCs/>
                <w:sz w:val="24"/>
                <w:szCs w:val="24"/>
              </w:rPr>
            </w:pPr>
            <w:r w:rsidRPr="000A6700">
              <w:rPr>
                <w:rFonts w:ascii="Arial" w:hAnsi="Arial" w:cs="Arial"/>
                <w:iCs/>
                <w:sz w:val="24"/>
                <w:szCs w:val="24"/>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Условно разрешенные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1000</w:t>
            </w:r>
            <w:r w:rsidRPr="000A6700">
              <w:rPr>
                <w:rFonts w:ascii="Arial" w:hAnsi="Arial" w:cs="Arial"/>
                <w:sz w:val="24"/>
                <w:szCs w:val="24"/>
              </w:rPr>
              <w:br/>
              <w:t xml:space="preserve">макс. – </w:t>
            </w:r>
            <w:r w:rsidRPr="000A6700">
              <w:rPr>
                <w:rFonts w:ascii="Arial" w:hAnsi="Arial" w:cs="Arial"/>
                <w:sz w:val="24"/>
                <w:szCs w:val="24"/>
                <w:lang w:val="en-US"/>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5/3</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Малоэтажная многоквартирная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500</w:t>
            </w:r>
            <w:r w:rsidRPr="000A6700">
              <w:rPr>
                <w:rFonts w:ascii="Arial" w:hAnsi="Arial" w:cs="Arial"/>
                <w:sz w:val="24"/>
                <w:szCs w:val="24"/>
              </w:rPr>
              <w:br/>
              <w:t xml:space="preserve">макс. – </w:t>
            </w: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 этажа (включая мансардный)/</w:t>
            </w:r>
            <w:r w:rsidRPr="000A6700">
              <w:rPr>
                <w:rFonts w:ascii="Arial" w:hAnsi="Arial" w:cs="Arial"/>
                <w:sz w:val="24"/>
                <w:szCs w:val="24"/>
              </w:rPr>
              <w:br/>
              <w:t>20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75%</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1000</w:t>
            </w:r>
            <w:r w:rsidRPr="000A6700">
              <w:rPr>
                <w:rFonts w:ascii="Arial" w:hAnsi="Arial" w:cs="Arial"/>
                <w:sz w:val="24"/>
                <w:szCs w:val="24"/>
              </w:rPr>
              <w:br/>
              <w:t xml:space="preserve">макс. – </w:t>
            </w:r>
            <w:r w:rsidRPr="000A6700">
              <w:rPr>
                <w:rFonts w:ascii="Arial" w:hAnsi="Arial" w:cs="Arial"/>
                <w:sz w:val="24"/>
                <w:szCs w:val="24"/>
                <w:lang w:val="en-US"/>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5/3</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мин. – 1000</w:t>
            </w:r>
            <w:r w:rsidRPr="000A6700">
              <w:rPr>
                <w:rFonts w:ascii="Arial" w:hAnsi="Arial" w:cs="Arial"/>
                <w:sz w:val="24"/>
                <w:szCs w:val="24"/>
              </w:rPr>
              <w:br/>
              <w:t xml:space="preserve">макс. – </w:t>
            </w:r>
            <w:r w:rsidRPr="000A6700">
              <w:rPr>
                <w:rFonts w:ascii="Arial" w:hAnsi="Arial" w:cs="Arial"/>
                <w:sz w:val="24"/>
                <w:szCs w:val="24"/>
                <w:lang w:val="en-US"/>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этажа/18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5/3</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8 этажей/н.у.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1 этаж</w:t>
            </w:r>
            <w:r w:rsidRPr="000A6700">
              <w:rPr>
                <w:rFonts w:ascii="Arial" w:hAnsi="Arial" w:cs="Arial"/>
                <w:sz w:val="24"/>
                <w:szCs w:val="24"/>
              </w:rPr>
              <w:t>/4.5 м</w:t>
            </w:r>
          </w:p>
        </w:tc>
        <w:tc>
          <w:tcPr>
            <w:tcW w:w="1276"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н.у.</w:t>
            </w:r>
          </w:p>
        </w:tc>
        <w:tc>
          <w:tcPr>
            <w:tcW w:w="1072" w:type="dxa"/>
            <w:tcBorders>
              <w:top w:val="single" w:sz="4" w:space="0" w:color="00000A"/>
              <w:left w:val="single" w:sz="4" w:space="0" w:color="00000A"/>
              <w:bottom w:val="single" w:sz="4" w:space="0" w:color="auto"/>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3.2.1</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Дома социального обслуживания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iCs/>
                <w:sz w:val="24"/>
                <w:szCs w:val="24"/>
              </w:rPr>
            </w:pPr>
            <w:r w:rsidRPr="000A6700">
              <w:rPr>
                <w:rFonts w:ascii="Arial" w:hAnsi="Arial" w:cs="Arial"/>
                <w:iCs/>
                <w:sz w:val="24"/>
                <w:szCs w:val="24"/>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auto"/>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suppressAutoHyphens/>
        <w:spacing w:after="0" w:line="240" w:lineRule="auto"/>
        <w:jc w:val="both"/>
        <w:rPr>
          <w:rFonts w:ascii="Arial" w:eastAsia="Calibri" w:hAnsi="Arial" w:cs="Arial"/>
          <w:sz w:val="24"/>
          <w:szCs w:val="24"/>
        </w:rPr>
      </w:pP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 xml:space="preserve">Примечания. </w:t>
      </w: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Условным сокращением «н.у.» обозначены параметры, значения которых не установлены.</w:t>
      </w:r>
    </w:p>
    <w:p w:rsidR="000A6700" w:rsidRPr="000A6700" w:rsidRDefault="000A6700" w:rsidP="000A6700">
      <w:pPr>
        <w:suppressAutoHyphens/>
        <w:spacing w:after="0" w:line="240" w:lineRule="auto"/>
        <w:ind w:left="709"/>
        <w:jc w:val="both"/>
        <w:rPr>
          <w:rFonts w:ascii="Arial" w:eastAsia="Calibri" w:hAnsi="Arial" w:cs="Arial"/>
          <w:sz w:val="24"/>
          <w:szCs w:val="24"/>
        </w:rPr>
      </w:pPr>
    </w:p>
    <w:p w:rsidR="000A6700" w:rsidRPr="000A6700" w:rsidRDefault="000A6700" w:rsidP="000A6700">
      <w:pPr>
        <w:pStyle w:val="51"/>
        <w:rPr>
          <w:rStyle w:val="a4"/>
          <w:rFonts w:ascii="Arial" w:hAnsi="Arial" w:cs="Arial"/>
        </w:rPr>
      </w:pPr>
      <w:r w:rsidRPr="000A6700">
        <w:rPr>
          <w:rFonts w:ascii="Arial" w:hAnsi="Arial" w:cs="Arial"/>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0A6700">
          <w:rPr>
            <w:rStyle w:val="a4"/>
            <w:rFonts w:ascii="Arial" w:hAnsi="Arial" w:cs="Arial"/>
          </w:rPr>
          <w:t>Главе IX, Статья 25, пункт 25.1 данного Тома.</w:t>
        </w:r>
      </w:hyperlink>
    </w:p>
    <w:p w:rsidR="000A6700" w:rsidRPr="000A6700" w:rsidRDefault="000A6700" w:rsidP="000A6700">
      <w:pPr>
        <w:pStyle w:val="51"/>
        <w:rPr>
          <w:rFonts w:ascii="Arial" w:hAnsi="Arial" w:cs="Arial"/>
        </w:rPr>
      </w:pPr>
      <w:r w:rsidRPr="000A6700">
        <w:rPr>
          <w:rFonts w:ascii="Arial" w:hAnsi="Arial" w:cs="Arial"/>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A6700" w:rsidRPr="000A6700" w:rsidRDefault="000A6700" w:rsidP="000A6700">
      <w:pPr>
        <w:pStyle w:val="a3"/>
        <w:autoSpaceDE w:val="0"/>
        <w:autoSpaceDN w:val="0"/>
        <w:spacing w:after="0" w:line="240" w:lineRule="auto"/>
        <w:ind w:left="0" w:firstLine="709"/>
        <w:jc w:val="both"/>
        <w:rPr>
          <w:rFonts w:ascii="Arial" w:hAnsi="Arial" w:cs="Arial"/>
          <w:sz w:val="24"/>
          <w:szCs w:val="24"/>
        </w:rPr>
      </w:pPr>
      <w:r w:rsidRPr="000A6700">
        <w:rPr>
          <w:rFonts w:ascii="Arial" w:hAnsi="Arial" w:cs="Arial"/>
          <w:sz w:val="24"/>
          <w:szCs w:val="24"/>
        </w:rPr>
        <w:t>Установленные градостроительным регламентом предельные (минимальные) размеры земельных участков не применяются в случае:</w:t>
      </w:r>
    </w:p>
    <w:p w:rsidR="000A6700" w:rsidRPr="000A6700" w:rsidRDefault="000A6700" w:rsidP="000A6700">
      <w:pPr>
        <w:pStyle w:val="a3"/>
        <w:autoSpaceDE w:val="0"/>
        <w:autoSpaceDN w:val="0"/>
        <w:spacing w:after="0" w:line="240" w:lineRule="auto"/>
        <w:ind w:left="0" w:firstLine="709"/>
        <w:jc w:val="both"/>
        <w:rPr>
          <w:rFonts w:ascii="Arial" w:hAnsi="Arial" w:cs="Arial"/>
          <w:sz w:val="24"/>
          <w:szCs w:val="24"/>
        </w:rPr>
      </w:pPr>
      <w:r w:rsidRPr="000A6700">
        <w:rPr>
          <w:rFonts w:ascii="Arial" w:hAnsi="Arial" w:cs="Arial"/>
          <w:sz w:val="24"/>
          <w:szCs w:val="24"/>
        </w:rPr>
        <w:t>-</w:t>
      </w:r>
      <w:r w:rsidRPr="000A6700">
        <w:rPr>
          <w:rFonts w:ascii="Arial" w:hAnsi="Arial" w:cs="Arial"/>
          <w:sz w:val="24"/>
          <w:szCs w:val="24"/>
          <w:lang w:val="en-US"/>
        </w:rPr>
        <w:t> </w:t>
      </w:r>
      <w:r w:rsidRPr="000A6700">
        <w:rPr>
          <w:rFonts w:ascii="Arial" w:hAnsi="Arial" w:cs="Arial"/>
          <w:sz w:val="24"/>
          <w:szCs w:val="24"/>
        </w:rPr>
        <w:t xml:space="preserve">образования земельного участка путем перераспределения </w:t>
      </w:r>
      <w:r w:rsidRPr="000A6700">
        <w:rPr>
          <w:rFonts w:ascii="Arial" w:hAnsi="Arial" w:cs="Arial"/>
          <w:color w:val="000000"/>
          <w:sz w:val="24"/>
          <w:szCs w:val="24"/>
        </w:rPr>
        <w:t>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w:t>
      </w:r>
      <w:r w:rsidRPr="000A6700">
        <w:rPr>
          <w:rFonts w:ascii="Arial" w:hAnsi="Arial" w:cs="Arial"/>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0A6700" w:rsidRPr="000A6700" w:rsidRDefault="000A6700" w:rsidP="000A6700">
      <w:pPr>
        <w:pStyle w:val="a3"/>
        <w:autoSpaceDE w:val="0"/>
        <w:autoSpaceDN w:val="0"/>
        <w:spacing w:after="0" w:line="240" w:lineRule="auto"/>
        <w:ind w:left="0" w:firstLine="709"/>
        <w:jc w:val="both"/>
        <w:rPr>
          <w:rFonts w:ascii="Arial" w:hAnsi="Arial" w:cs="Arial"/>
          <w:color w:val="000000"/>
          <w:sz w:val="24"/>
          <w:szCs w:val="24"/>
        </w:rPr>
      </w:pPr>
      <w:r w:rsidRPr="000A6700">
        <w:rPr>
          <w:rFonts w:ascii="Arial" w:hAnsi="Arial" w:cs="Arial"/>
          <w:sz w:val="24"/>
          <w:szCs w:val="24"/>
        </w:rPr>
        <w:t>- </w:t>
      </w:r>
      <w:r w:rsidRPr="000A6700">
        <w:rPr>
          <w:rFonts w:ascii="Arial" w:hAnsi="Arial" w:cs="Arial"/>
          <w:color w:val="000000"/>
          <w:sz w:val="24"/>
          <w:szCs w:val="24"/>
        </w:rPr>
        <w:t>образования</w:t>
      </w:r>
      <w:r w:rsidRPr="000A6700">
        <w:rPr>
          <w:rFonts w:ascii="Arial" w:hAnsi="Arial" w:cs="Arial"/>
          <w:sz w:val="24"/>
          <w:szCs w:val="24"/>
        </w:rPr>
        <w:t xml:space="preserve"> земельного участка</w:t>
      </w:r>
      <w:r w:rsidRPr="000A6700">
        <w:rPr>
          <w:rFonts w:ascii="Arial" w:hAnsi="Arial" w:cs="Arial"/>
          <w:color w:val="000000"/>
          <w:sz w:val="24"/>
          <w:szCs w:val="24"/>
        </w:rPr>
        <w:t xml:space="preserve"> путем объединения двух и более земельных участков;</w:t>
      </w:r>
    </w:p>
    <w:p w:rsidR="000A6700" w:rsidRPr="000A6700" w:rsidRDefault="000A6700" w:rsidP="000A6700">
      <w:pPr>
        <w:pStyle w:val="a3"/>
        <w:autoSpaceDE w:val="0"/>
        <w:autoSpaceDN w:val="0"/>
        <w:spacing w:after="0" w:line="240" w:lineRule="auto"/>
        <w:ind w:left="0" w:firstLine="709"/>
        <w:jc w:val="both"/>
        <w:rPr>
          <w:rFonts w:ascii="Arial" w:hAnsi="Arial" w:cs="Arial"/>
          <w:color w:val="000000"/>
          <w:sz w:val="24"/>
          <w:szCs w:val="24"/>
        </w:rPr>
      </w:pPr>
      <w:r w:rsidRPr="000A6700">
        <w:rPr>
          <w:rFonts w:ascii="Arial" w:hAnsi="Arial" w:cs="Arial"/>
          <w:color w:val="000000"/>
          <w:sz w:val="24"/>
          <w:szCs w:val="24"/>
        </w:rPr>
        <w:t>- образования земельного участка, формируемого под существующим объектом недвижимости, и</w:t>
      </w:r>
      <w:r w:rsidRPr="000A6700">
        <w:rPr>
          <w:rFonts w:ascii="Arial" w:hAnsi="Arial" w:cs="Arial"/>
          <w:sz w:val="24"/>
          <w:szCs w:val="24"/>
        </w:rPr>
        <w:t xml:space="preserve">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r w:rsidRPr="000A6700">
        <w:rPr>
          <w:rFonts w:ascii="Arial" w:hAnsi="Arial" w:cs="Arial"/>
          <w:color w:val="000000"/>
          <w:sz w:val="24"/>
          <w:szCs w:val="24"/>
        </w:rPr>
        <w:t>.</w:t>
      </w:r>
    </w:p>
    <w:p w:rsidR="000A6700" w:rsidRPr="000A6700" w:rsidRDefault="000A6700" w:rsidP="000A6700">
      <w:pPr>
        <w:pStyle w:val="a3"/>
        <w:autoSpaceDE w:val="0"/>
        <w:autoSpaceDN w:val="0"/>
        <w:spacing w:after="0" w:line="240" w:lineRule="auto"/>
        <w:ind w:left="0" w:firstLine="709"/>
        <w:jc w:val="both"/>
        <w:rPr>
          <w:rFonts w:ascii="Arial" w:hAnsi="Arial" w:cs="Arial"/>
          <w:color w:val="000000"/>
          <w:sz w:val="24"/>
          <w:szCs w:val="24"/>
        </w:rPr>
      </w:pPr>
    </w:p>
    <w:p w:rsidR="000A6700" w:rsidRPr="000A6700" w:rsidRDefault="000A6700" w:rsidP="000A6700">
      <w:pPr>
        <w:pStyle w:val="51"/>
        <w:keepNext/>
        <w:outlineLvl w:val="2"/>
        <w:rPr>
          <w:rFonts w:ascii="Arial" w:hAnsi="Arial" w:cs="Arial"/>
          <w:b/>
        </w:rPr>
      </w:pPr>
      <w:bookmarkStart w:id="101" w:name="_Toc108097620"/>
      <w:r w:rsidRPr="000A6700">
        <w:rPr>
          <w:rFonts w:ascii="Arial" w:hAnsi="Arial" w:cs="Arial"/>
          <w:b/>
        </w:rPr>
        <w:t>25.4. Градостроительный регламент зон транспортной инфраструктуры (Т)</w:t>
      </w:r>
      <w:bookmarkEnd w:id="101"/>
    </w:p>
    <w:p w:rsidR="000A6700" w:rsidRPr="000A6700" w:rsidRDefault="000A6700" w:rsidP="000A6700">
      <w:pPr>
        <w:pStyle w:val="51"/>
        <w:rPr>
          <w:rFonts w:ascii="Arial" w:hAnsi="Arial" w:cs="Arial"/>
          <w:b/>
        </w:rPr>
      </w:pPr>
    </w:p>
    <w:p w:rsidR="000A6700" w:rsidRPr="000A6700" w:rsidRDefault="000A6700" w:rsidP="000A6700">
      <w:pPr>
        <w:pStyle w:val="51"/>
        <w:ind w:firstLine="708"/>
        <w:rPr>
          <w:rFonts w:ascii="Arial" w:hAnsi="Arial" w:cs="Arial"/>
        </w:rPr>
      </w:pPr>
      <w:r w:rsidRPr="000A6700">
        <w:rPr>
          <w:rFonts w:ascii="Arial" w:hAnsi="Arial" w:cs="Arial"/>
        </w:rPr>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rsidR="000A6700" w:rsidRPr="000A6700" w:rsidRDefault="000A6700" w:rsidP="000A6700">
      <w:pPr>
        <w:pStyle w:val="51"/>
        <w:rPr>
          <w:rFonts w:ascii="Arial" w:hAnsi="Arial" w:cs="Arial"/>
        </w:rPr>
      </w:pPr>
      <w:r w:rsidRPr="000A6700">
        <w:rPr>
          <w:rFonts w:ascii="Arial" w:hAnsi="Arial" w:cs="Arial"/>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0A6700" w:rsidRPr="000A6700" w:rsidRDefault="000A6700" w:rsidP="000A6700">
      <w:pPr>
        <w:pStyle w:val="51"/>
        <w:rPr>
          <w:rFonts w:ascii="Arial" w:hAnsi="Arial" w:cs="Arial"/>
        </w:rPr>
      </w:pPr>
      <w:r w:rsidRPr="000A6700">
        <w:rPr>
          <w:rFonts w:ascii="Arial" w:hAnsi="Arial" w:cs="Arial"/>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rPr>
      </w:pPr>
    </w:p>
    <w:tbl>
      <w:tblPr>
        <w:tblW w:w="9979" w:type="dxa"/>
        <w:tblInd w:w="1" w:type="dxa"/>
        <w:tblLayout w:type="fixed"/>
        <w:tblCellMar>
          <w:left w:w="57" w:type="dxa"/>
          <w:right w:w="57" w:type="dxa"/>
        </w:tblCellMar>
        <w:tblLook w:val="0000"/>
      </w:tblPr>
      <w:tblGrid>
        <w:gridCol w:w="765"/>
        <w:gridCol w:w="3260"/>
        <w:gridCol w:w="1843"/>
        <w:gridCol w:w="1559"/>
        <w:gridCol w:w="1276"/>
        <w:gridCol w:w="1276"/>
      </w:tblGrid>
      <w:tr w:rsidR="000A6700" w:rsidRPr="000A6700" w:rsidTr="00167FA3">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ind w:left="-60"/>
              <w:jc w:val="center"/>
              <w:rPr>
                <w:rFonts w:ascii="Arial" w:hAnsi="Arial" w:cs="Arial"/>
                <w:sz w:val="24"/>
                <w:szCs w:val="24"/>
              </w:rPr>
            </w:pPr>
            <w:r w:rsidRPr="000A6700">
              <w:rPr>
                <w:rFonts w:ascii="Arial" w:hAnsi="Arial" w:cs="Arial"/>
                <w:b/>
                <w:bCs/>
                <w:sz w:val="24"/>
                <w:szCs w:val="24"/>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bCs/>
                <w:sz w:val="24"/>
                <w:szCs w:val="24"/>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размер земельного участка,</w:t>
            </w:r>
            <w:r w:rsidRPr="000A6700">
              <w:rPr>
                <w:rFonts w:ascii="Arial" w:hAnsi="Arial" w:cs="Arial"/>
                <w:b/>
                <w:sz w:val="24"/>
                <w:szCs w:val="24"/>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максималь-ный процент застройки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минимальные отступы от границ земельного участка,</w:t>
            </w:r>
            <w:r w:rsidRPr="000A6700">
              <w:rPr>
                <w:rFonts w:ascii="Arial" w:hAnsi="Arial" w:cs="Arial"/>
                <w:b/>
                <w:sz w:val="24"/>
                <w:szCs w:val="24"/>
              </w:rPr>
              <w:br/>
              <w:t>м</w:t>
            </w:r>
          </w:p>
        </w:tc>
      </w:tr>
      <w:tr w:rsidR="000A6700" w:rsidRPr="000A6700" w:rsidTr="00167FA3">
        <w:trPr>
          <w:trHeight w:val="284"/>
        </w:trPr>
        <w:tc>
          <w:tcPr>
            <w:tcW w:w="997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Основные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Передвижное жилье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0 %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1 этаж</w:t>
            </w:r>
            <w:r w:rsidRPr="000A6700">
              <w:rPr>
                <w:rFonts w:ascii="Arial" w:hAnsi="Arial" w:cs="Arial"/>
                <w:sz w:val="24"/>
                <w:szCs w:val="24"/>
              </w:rPr>
              <w:t>/4.5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iCs/>
                <w:sz w:val="24"/>
                <w:szCs w:val="24"/>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iCs/>
                <w:sz w:val="24"/>
                <w:szCs w:val="24"/>
              </w:rPr>
            </w:pPr>
            <w:r w:rsidRPr="000A6700">
              <w:rPr>
                <w:rFonts w:ascii="Arial" w:hAnsi="Arial" w:cs="Arial"/>
                <w:iCs/>
                <w:sz w:val="24"/>
                <w:szCs w:val="24"/>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 этажей/</w:t>
            </w: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Железнодорожные пути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Обслуживание железнодорожных перевозок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before="100" w:beforeAutospacing="1" w:after="0" w:line="240" w:lineRule="auto"/>
              <w:rPr>
                <w:rFonts w:ascii="Arial" w:hAnsi="Arial" w:cs="Arial"/>
                <w:bCs/>
                <w:sz w:val="24"/>
                <w:szCs w:val="24"/>
              </w:rPr>
            </w:pPr>
            <w:r w:rsidRPr="000A6700">
              <w:rPr>
                <w:rFonts w:ascii="Arial" w:hAnsi="Arial" w:cs="Arial"/>
                <w:bCs/>
                <w:sz w:val="24"/>
                <w:szCs w:val="24"/>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997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color w:val="000000"/>
                <w:sz w:val="24"/>
                <w:szCs w:val="24"/>
              </w:rPr>
            </w:pPr>
            <w:r w:rsidRPr="000A6700">
              <w:rPr>
                <w:rFonts w:ascii="Arial" w:hAnsi="Arial" w:cs="Arial"/>
                <w:b/>
                <w:sz w:val="24"/>
                <w:szCs w:val="24"/>
              </w:rPr>
              <w:t>Условно разрешенные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pStyle w:val="51"/>
        <w:ind w:firstLine="0"/>
        <w:rPr>
          <w:rFonts w:ascii="Arial" w:hAnsi="Arial" w:cs="Arial"/>
        </w:rPr>
      </w:pPr>
    </w:p>
    <w:p w:rsidR="000A6700" w:rsidRPr="000A6700" w:rsidRDefault="000A6700" w:rsidP="000A6700">
      <w:pPr>
        <w:pStyle w:val="51"/>
        <w:ind w:left="709" w:firstLine="0"/>
        <w:rPr>
          <w:rFonts w:ascii="Arial" w:hAnsi="Arial" w:cs="Arial"/>
        </w:rPr>
      </w:pPr>
      <w:r w:rsidRPr="000A6700">
        <w:rPr>
          <w:rFonts w:ascii="Arial" w:hAnsi="Arial" w:cs="Arial"/>
        </w:rPr>
        <w:t xml:space="preserve">Примечания. </w:t>
      </w:r>
    </w:p>
    <w:p w:rsidR="000A6700" w:rsidRPr="000A6700" w:rsidRDefault="000A6700" w:rsidP="000A6700">
      <w:pPr>
        <w:pStyle w:val="51"/>
        <w:ind w:left="709" w:firstLine="0"/>
        <w:rPr>
          <w:rFonts w:ascii="Arial" w:hAnsi="Arial" w:cs="Arial"/>
        </w:rPr>
      </w:pPr>
      <w:r w:rsidRPr="000A6700">
        <w:rPr>
          <w:rFonts w:ascii="Arial" w:hAnsi="Arial" w:cs="Arial"/>
        </w:rPr>
        <w:t>Условным сокращением «н.у.» обозначены параметры, значения которых не установлены.</w:t>
      </w:r>
    </w:p>
    <w:p w:rsidR="000A6700" w:rsidRPr="000A6700" w:rsidRDefault="000A6700" w:rsidP="000A6700">
      <w:pPr>
        <w:pStyle w:val="51"/>
        <w:ind w:left="709" w:firstLine="0"/>
        <w:rPr>
          <w:rFonts w:ascii="Arial" w:hAnsi="Arial" w:cs="Arial"/>
        </w:rPr>
      </w:pPr>
    </w:p>
    <w:p w:rsidR="000A6700" w:rsidRPr="000A6700" w:rsidRDefault="000A6700" w:rsidP="000A6700">
      <w:pPr>
        <w:pStyle w:val="51"/>
        <w:rPr>
          <w:rStyle w:val="a4"/>
          <w:rFonts w:ascii="Arial" w:hAnsi="Arial" w:cs="Arial"/>
        </w:rPr>
      </w:pPr>
      <w:r w:rsidRPr="000A6700">
        <w:rPr>
          <w:rFonts w:ascii="Arial" w:hAnsi="Arial" w:cs="Arial"/>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0A6700">
          <w:rPr>
            <w:rStyle w:val="a4"/>
            <w:rFonts w:ascii="Arial" w:hAnsi="Arial" w:cs="Arial"/>
          </w:rPr>
          <w:t>Главе IX, Статья 25, пункт 25.1 данного Тома.</w:t>
        </w:r>
      </w:hyperlink>
    </w:p>
    <w:p w:rsidR="000A6700" w:rsidRPr="000A6700" w:rsidRDefault="000A6700" w:rsidP="000A6700">
      <w:pPr>
        <w:pStyle w:val="51"/>
        <w:rPr>
          <w:rFonts w:ascii="Arial" w:hAnsi="Arial" w:cs="Arial"/>
        </w:rPr>
      </w:pPr>
      <w:r w:rsidRPr="000A6700">
        <w:rPr>
          <w:rFonts w:ascii="Arial" w:hAnsi="Arial" w:cs="Arial"/>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A6700" w:rsidRPr="000A6700" w:rsidRDefault="000A6700" w:rsidP="000A6700">
      <w:pPr>
        <w:pStyle w:val="51"/>
        <w:rPr>
          <w:rFonts w:ascii="Arial" w:hAnsi="Arial" w:cs="Arial"/>
        </w:rPr>
      </w:pPr>
    </w:p>
    <w:p w:rsidR="000A6700" w:rsidRPr="000A6700" w:rsidRDefault="000A6700" w:rsidP="000A6700">
      <w:pPr>
        <w:pStyle w:val="51"/>
        <w:keepNext/>
        <w:outlineLvl w:val="2"/>
        <w:rPr>
          <w:rFonts w:ascii="Arial" w:hAnsi="Arial" w:cs="Arial"/>
          <w:b/>
        </w:rPr>
      </w:pPr>
      <w:bookmarkStart w:id="102" w:name="_Toc108097621"/>
      <w:r w:rsidRPr="000A6700">
        <w:rPr>
          <w:rFonts w:ascii="Arial" w:hAnsi="Arial" w:cs="Arial"/>
          <w:b/>
        </w:rPr>
        <w:t>25.5. Градостроительный регламент зон инженерной инфраструктуры (И)</w:t>
      </w:r>
      <w:bookmarkEnd w:id="102"/>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rsidR="000A6700" w:rsidRPr="000A6700" w:rsidRDefault="000A6700" w:rsidP="000A6700">
      <w:pPr>
        <w:pStyle w:val="51"/>
        <w:ind w:firstLine="709"/>
        <w:rPr>
          <w:rFonts w:ascii="Arial" w:hAnsi="Arial" w:cs="Arial"/>
        </w:rPr>
      </w:pPr>
      <w:r w:rsidRPr="000A6700">
        <w:rPr>
          <w:rFonts w:ascii="Arial" w:hAnsi="Arial" w:cs="Arial"/>
        </w:rPr>
        <w:t>Зоны инженерной инфраструктуры установлены для размещения объектов инженерной инфраструктуры, в том числе сооружений и коммуникаций, а также для установления санитарно-защитных зон таких объектов в соответствии с требованиями технических регламентов.</w:t>
      </w:r>
    </w:p>
    <w:p w:rsidR="000A6700" w:rsidRPr="000A6700" w:rsidRDefault="000A6700" w:rsidP="000A6700">
      <w:pPr>
        <w:pStyle w:val="51"/>
        <w:rPr>
          <w:rFonts w:ascii="Arial" w:hAnsi="Arial" w:cs="Arial"/>
        </w:rPr>
      </w:pPr>
      <w:r w:rsidRPr="000A6700">
        <w:rPr>
          <w:rFonts w:ascii="Arial" w:hAnsi="Arial" w:cs="Arial"/>
        </w:rPr>
        <w:lastRenderedPageBreak/>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rPr>
      </w:pPr>
    </w:p>
    <w:tbl>
      <w:tblPr>
        <w:tblW w:w="9775" w:type="dxa"/>
        <w:tblInd w:w="1" w:type="dxa"/>
        <w:tblLayout w:type="fixed"/>
        <w:tblCellMar>
          <w:left w:w="57" w:type="dxa"/>
          <w:right w:w="57" w:type="dxa"/>
        </w:tblCellMar>
        <w:tblLook w:val="0000"/>
      </w:tblPr>
      <w:tblGrid>
        <w:gridCol w:w="765"/>
        <w:gridCol w:w="3260"/>
        <w:gridCol w:w="1843"/>
        <w:gridCol w:w="1559"/>
        <w:gridCol w:w="1276"/>
        <w:gridCol w:w="1072"/>
      </w:tblGrid>
      <w:tr w:rsidR="000A6700" w:rsidRPr="000A6700" w:rsidTr="00167FA3">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bCs/>
                <w:sz w:val="24"/>
                <w:szCs w:val="24"/>
              </w:rPr>
              <w:t>Вид разрешенного использования</w:t>
            </w:r>
          </w:p>
        </w:tc>
        <w:tc>
          <w:tcPr>
            <w:tcW w:w="575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bCs/>
                <w:sz w:val="24"/>
                <w:szCs w:val="24"/>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размер земельного участка,</w:t>
            </w:r>
            <w:r w:rsidRPr="000A6700">
              <w:rPr>
                <w:rFonts w:ascii="Arial" w:hAnsi="Arial" w:cs="Arial"/>
                <w:b/>
                <w:sz w:val="24"/>
                <w:szCs w:val="24"/>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максималь-ный процент застройки</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минимальные отступы от границ земельного участка,</w:t>
            </w:r>
            <w:r w:rsidRPr="000A6700">
              <w:rPr>
                <w:rFonts w:ascii="Arial" w:hAnsi="Arial" w:cs="Arial"/>
                <w:b/>
                <w:sz w:val="24"/>
                <w:szCs w:val="24"/>
              </w:rPr>
              <w:br/>
              <w:t>м</w:t>
            </w:r>
          </w:p>
        </w:tc>
      </w:tr>
      <w:tr w:rsidR="000A6700" w:rsidRPr="000A6700" w:rsidTr="00167FA3">
        <w:trPr>
          <w:trHeight w:val="284"/>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Основные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1 этаж</w:t>
            </w:r>
            <w:r w:rsidRPr="000A6700">
              <w:rPr>
                <w:rFonts w:ascii="Arial" w:hAnsi="Arial" w:cs="Arial"/>
                <w:sz w:val="24"/>
                <w:szCs w:val="24"/>
              </w:rPr>
              <w:t>/4.5 м</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iCs/>
                <w:sz w:val="24"/>
                <w:szCs w:val="24"/>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iCs/>
                <w:sz w:val="24"/>
                <w:szCs w:val="24"/>
              </w:rPr>
            </w:pPr>
            <w:r w:rsidRPr="000A6700">
              <w:rPr>
                <w:rFonts w:ascii="Arial" w:hAnsi="Arial" w:cs="Arial"/>
                <w:iCs/>
                <w:sz w:val="24"/>
                <w:szCs w:val="24"/>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Энергетика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highlight w:val="red"/>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before="100" w:beforeAutospacing="1" w:after="0" w:line="240" w:lineRule="auto"/>
              <w:rPr>
                <w:rFonts w:ascii="Arial" w:hAnsi="Arial" w:cs="Arial"/>
                <w:bCs/>
                <w:sz w:val="24"/>
                <w:szCs w:val="24"/>
              </w:rPr>
            </w:pPr>
            <w:r w:rsidRPr="000A6700">
              <w:rPr>
                <w:rFonts w:ascii="Arial" w:hAnsi="Arial" w:cs="Arial"/>
                <w:bCs/>
                <w:sz w:val="24"/>
                <w:szCs w:val="24"/>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Условно разрешенные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pStyle w:val="51"/>
        <w:ind w:firstLine="0"/>
        <w:rPr>
          <w:rFonts w:ascii="Arial" w:hAnsi="Arial" w:cs="Arial"/>
        </w:rPr>
      </w:pPr>
    </w:p>
    <w:p w:rsidR="000A6700" w:rsidRPr="000A6700" w:rsidRDefault="000A6700" w:rsidP="000A6700">
      <w:pPr>
        <w:pStyle w:val="51"/>
        <w:ind w:left="709" w:firstLine="0"/>
        <w:rPr>
          <w:rFonts w:ascii="Arial" w:hAnsi="Arial" w:cs="Arial"/>
        </w:rPr>
      </w:pPr>
      <w:r w:rsidRPr="000A6700">
        <w:rPr>
          <w:rFonts w:ascii="Arial" w:hAnsi="Arial" w:cs="Arial"/>
        </w:rPr>
        <w:lastRenderedPageBreak/>
        <w:t xml:space="preserve">Примечания. </w:t>
      </w:r>
    </w:p>
    <w:p w:rsidR="000A6700" w:rsidRPr="000A6700" w:rsidRDefault="000A6700" w:rsidP="000A6700">
      <w:pPr>
        <w:pStyle w:val="51"/>
        <w:ind w:left="709" w:firstLine="0"/>
        <w:rPr>
          <w:rFonts w:ascii="Arial" w:hAnsi="Arial" w:cs="Arial"/>
        </w:rPr>
      </w:pPr>
      <w:r w:rsidRPr="000A6700">
        <w:rPr>
          <w:rFonts w:ascii="Arial" w:hAnsi="Arial" w:cs="Arial"/>
        </w:rPr>
        <w:t>Условным сокращением «н.у.» обозначены параметры, значения которых не установлены.</w:t>
      </w:r>
    </w:p>
    <w:p w:rsidR="000A6700" w:rsidRPr="000A6700" w:rsidRDefault="000A6700" w:rsidP="000A6700">
      <w:pPr>
        <w:pStyle w:val="51"/>
        <w:ind w:left="709" w:firstLine="0"/>
        <w:rPr>
          <w:rFonts w:ascii="Arial" w:hAnsi="Arial" w:cs="Arial"/>
        </w:rPr>
      </w:pPr>
    </w:p>
    <w:p w:rsidR="000A6700" w:rsidRPr="000A6700" w:rsidRDefault="000A6700" w:rsidP="000A6700">
      <w:pPr>
        <w:pStyle w:val="51"/>
        <w:rPr>
          <w:rStyle w:val="a4"/>
          <w:rFonts w:ascii="Arial" w:hAnsi="Arial" w:cs="Arial"/>
        </w:rPr>
      </w:pPr>
      <w:r w:rsidRPr="000A6700">
        <w:rPr>
          <w:rFonts w:ascii="Arial" w:hAnsi="Arial" w:cs="Arial"/>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0A6700">
          <w:rPr>
            <w:rStyle w:val="a4"/>
            <w:rFonts w:ascii="Arial" w:hAnsi="Arial" w:cs="Arial"/>
          </w:rPr>
          <w:t>Главе IX, Статья 25, пункт 25.1 данного Тома.</w:t>
        </w:r>
      </w:hyperlink>
    </w:p>
    <w:p w:rsidR="000A6700" w:rsidRPr="000A6700" w:rsidRDefault="000A6700" w:rsidP="000A6700">
      <w:pPr>
        <w:pStyle w:val="51"/>
        <w:rPr>
          <w:rFonts w:ascii="Arial" w:hAnsi="Arial" w:cs="Arial"/>
        </w:rPr>
      </w:pPr>
      <w:r w:rsidRPr="000A6700">
        <w:rPr>
          <w:rFonts w:ascii="Arial" w:hAnsi="Arial" w:cs="Arial"/>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A6700" w:rsidRPr="000A6700" w:rsidRDefault="000A6700" w:rsidP="000A6700">
      <w:pPr>
        <w:spacing w:after="0" w:line="240" w:lineRule="auto"/>
        <w:rPr>
          <w:rFonts w:ascii="Arial" w:hAnsi="Arial" w:cs="Arial"/>
          <w:sz w:val="24"/>
          <w:szCs w:val="24"/>
        </w:rPr>
      </w:pPr>
    </w:p>
    <w:p w:rsidR="000A6700" w:rsidRPr="000A6700" w:rsidRDefault="000A6700" w:rsidP="000A6700">
      <w:pPr>
        <w:pStyle w:val="51"/>
        <w:keepNext/>
        <w:outlineLvl w:val="2"/>
        <w:rPr>
          <w:rFonts w:ascii="Arial" w:hAnsi="Arial" w:cs="Arial"/>
          <w:b/>
        </w:rPr>
      </w:pPr>
      <w:bookmarkStart w:id="103" w:name="_Toc108097622"/>
      <w:r w:rsidRPr="000A6700">
        <w:rPr>
          <w:rFonts w:ascii="Arial" w:hAnsi="Arial" w:cs="Arial"/>
          <w:b/>
        </w:rPr>
        <w:t xml:space="preserve">25.6. </w:t>
      </w:r>
      <w:bookmarkStart w:id="104" w:name="_Toc51247590"/>
      <w:r w:rsidRPr="000A6700">
        <w:rPr>
          <w:rFonts w:ascii="Arial" w:hAnsi="Arial" w:cs="Arial"/>
          <w:b/>
        </w:rPr>
        <w:t>Градостроительный регламент зон коммунально-складских объектов (КС)</w:t>
      </w:r>
      <w:bookmarkEnd w:id="103"/>
    </w:p>
    <w:p w:rsidR="000A6700" w:rsidRPr="000A6700" w:rsidRDefault="000A6700" w:rsidP="000A6700">
      <w:pPr>
        <w:pStyle w:val="51"/>
        <w:rPr>
          <w:rFonts w:ascii="Arial" w:hAnsi="Arial" w:cs="Arial"/>
        </w:rPr>
      </w:pPr>
      <w:r w:rsidRPr="000A6700">
        <w:rPr>
          <w:rFonts w:ascii="Arial" w:hAnsi="Arial" w:cs="Arial"/>
        </w:rPr>
        <w:t>Градостроительный регламент зон коммунально-складских объектов (КС) распространяется на установленные настоящими Правилами территориальные зоны с индексом КС.</w:t>
      </w:r>
    </w:p>
    <w:p w:rsidR="000A6700" w:rsidRPr="000A6700" w:rsidRDefault="000A6700" w:rsidP="000A6700">
      <w:pPr>
        <w:pStyle w:val="51"/>
        <w:rPr>
          <w:rFonts w:ascii="Arial" w:hAnsi="Arial" w:cs="Arial"/>
        </w:rPr>
      </w:pPr>
      <w:r w:rsidRPr="000A6700">
        <w:rPr>
          <w:rFonts w:ascii="Arial" w:hAnsi="Arial" w:cs="Arial"/>
        </w:rPr>
        <w:t>Коммунально-складские зоны установлены для размещения объектов коммунальной инфраструктуры, размещение складских объектов, объектов жилищно-коммунального хозяйства, объектов транспорта,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0A6700" w:rsidRPr="000A6700" w:rsidRDefault="000A6700" w:rsidP="000A6700">
      <w:pPr>
        <w:pStyle w:val="51"/>
        <w:rPr>
          <w:rFonts w:ascii="Arial" w:hAnsi="Arial" w:cs="Arial"/>
        </w:rPr>
      </w:pPr>
      <w:r w:rsidRPr="000A6700">
        <w:rPr>
          <w:rFonts w:ascii="Arial" w:hAnsi="Arial" w:cs="Arial"/>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6700" w:rsidRPr="000A6700" w:rsidRDefault="000A6700" w:rsidP="000A6700">
      <w:pPr>
        <w:pStyle w:val="51"/>
        <w:rPr>
          <w:rFonts w:ascii="Arial" w:hAnsi="Arial" w:cs="Arial"/>
        </w:rPr>
      </w:pPr>
    </w:p>
    <w:tbl>
      <w:tblPr>
        <w:tblW w:w="9719" w:type="dxa"/>
        <w:tblInd w:w="57" w:type="dxa"/>
        <w:tblLayout w:type="fixed"/>
        <w:tblCellMar>
          <w:left w:w="57" w:type="dxa"/>
          <w:right w:w="57" w:type="dxa"/>
        </w:tblCellMar>
        <w:tblLook w:val="0000"/>
      </w:tblPr>
      <w:tblGrid>
        <w:gridCol w:w="789"/>
        <w:gridCol w:w="3322"/>
        <w:gridCol w:w="1701"/>
        <w:gridCol w:w="1497"/>
        <w:gridCol w:w="1338"/>
        <w:gridCol w:w="1072"/>
      </w:tblGrid>
      <w:tr w:rsidR="000A6700" w:rsidRPr="000A6700" w:rsidTr="00167FA3">
        <w:trPr>
          <w:trHeight w:val="284"/>
        </w:trPr>
        <w:tc>
          <w:tcPr>
            <w:tcW w:w="411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bCs/>
                <w:sz w:val="24"/>
                <w:szCs w:val="24"/>
              </w:rPr>
              <w:t>Вид разрешенного использования</w:t>
            </w:r>
          </w:p>
        </w:tc>
        <w:tc>
          <w:tcPr>
            <w:tcW w:w="5608"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Код</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bCs/>
                <w:sz w:val="24"/>
                <w:szCs w:val="24"/>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размер земельного участка,</w:t>
            </w:r>
            <w:r w:rsidRPr="000A6700">
              <w:rPr>
                <w:rFonts w:ascii="Arial" w:hAnsi="Arial" w:cs="Arial"/>
                <w:b/>
                <w:sz w:val="24"/>
                <w:szCs w:val="24"/>
              </w:rPr>
              <w:br/>
              <w:t>га</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количество этажей / высота строения</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максималь-ный процент застройки</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минимальные отступы от границ земельного участка,</w:t>
            </w:r>
            <w:r w:rsidRPr="000A6700">
              <w:rPr>
                <w:rFonts w:ascii="Arial" w:hAnsi="Arial" w:cs="Arial"/>
                <w:b/>
                <w:sz w:val="24"/>
                <w:szCs w:val="24"/>
              </w:rPr>
              <w:br/>
              <w:t>м</w:t>
            </w:r>
          </w:p>
        </w:tc>
      </w:tr>
      <w:tr w:rsidR="000A6700" w:rsidRPr="000A6700" w:rsidTr="00167FA3">
        <w:trPr>
          <w:trHeight w:val="284"/>
        </w:trPr>
        <w:tc>
          <w:tcPr>
            <w:tcW w:w="971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Основные виды разрешенного использования</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1.15</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Хранение и переработка сельскохозяйственной продукции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макс. - 10</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Хранение автотранспорта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r w:rsidRPr="000A6700">
              <w:rPr>
                <w:rFonts w:ascii="Arial" w:hAnsi="Arial" w:cs="Arial"/>
                <w:sz w:val="24"/>
                <w:szCs w:val="24"/>
              </w:rPr>
              <w:t xml:space="preserve"> /4.5 м</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iCs/>
                <w:sz w:val="24"/>
                <w:szCs w:val="24"/>
              </w:rPr>
            </w:pPr>
            <w:r w:rsidRPr="000A6700">
              <w:rPr>
                <w:rFonts w:ascii="Arial" w:hAnsi="Arial" w:cs="Arial"/>
                <w:iCs/>
                <w:sz w:val="24"/>
                <w:szCs w:val="24"/>
              </w:rPr>
              <w:t>3.1.2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 xml:space="preserve">Административные здания </w:t>
            </w:r>
            <w:r w:rsidRPr="000A6700">
              <w:rPr>
                <w:rFonts w:ascii="Arial" w:hAnsi="Arial" w:cs="Arial"/>
                <w:sz w:val="24"/>
                <w:szCs w:val="24"/>
              </w:rPr>
              <w:lastRenderedPageBreak/>
              <w:t>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lastRenderedPageBreak/>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3.2.3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Оказание услуг связи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Бытовое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Деловое управление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Рынки *)</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Магазины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4.5</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highlight w:val="magenta"/>
              </w:rPr>
            </w:pPr>
            <w:r w:rsidRPr="000A6700">
              <w:rPr>
                <w:rFonts w:ascii="Arial" w:hAnsi="Arial" w:cs="Arial"/>
                <w:sz w:val="24"/>
                <w:szCs w:val="24"/>
              </w:rPr>
              <w:t>2 этажа/</w:t>
            </w: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4.6</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highlight w:val="magenta"/>
              </w:rPr>
            </w:pPr>
            <w:r w:rsidRPr="000A6700">
              <w:rPr>
                <w:rFonts w:ascii="Arial" w:hAnsi="Arial" w:cs="Arial"/>
                <w:sz w:val="24"/>
                <w:szCs w:val="24"/>
              </w:rPr>
              <w:t>3 этажа/</w:t>
            </w: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Служебные гаражи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Заправка транспортных средств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Ремонт автомобилей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Легкая промышленность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6.9</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Склады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6.9.1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Складские площадки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6.12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Научно-производственная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7.2.3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Стоянки транспорта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Водный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8.3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внутреннего правопорядка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11.2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11.3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before="100" w:beforeAutospacing="1" w:after="0" w:line="240" w:lineRule="auto"/>
              <w:rPr>
                <w:rFonts w:ascii="Arial" w:hAnsi="Arial" w:cs="Arial"/>
                <w:bCs/>
                <w:sz w:val="24"/>
                <w:szCs w:val="24"/>
              </w:rPr>
            </w:pPr>
            <w:r w:rsidRPr="000A6700">
              <w:rPr>
                <w:rFonts w:ascii="Arial" w:hAnsi="Arial" w:cs="Arial"/>
                <w:bCs/>
                <w:sz w:val="24"/>
                <w:szCs w:val="24"/>
              </w:rPr>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9719" w:type="dxa"/>
            <w:gridSpan w:val="6"/>
            <w:tcBorders>
              <w:top w:val="single" w:sz="4" w:space="0" w:color="00000A"/>
              <w:left w:val="single" w:sz="4" w:space="0" w:color="00000A"/>
              <w:bottom w:val="single" w:sz="4" w:space="0" w:color="00000A"/>
              <w:right w:val="single" w:sz="4" w:space="0" w:color="auto"/>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Условно разрешенные виды разрешенного использования</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Рыбоводство</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0 %</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3.4.3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Медицинские организации особого назначения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3.10.2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Приюты для животных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w:t>
            </w:r>
            <w:r w:rsidRPr="000A6700">
              <w:rPr>
                <w:rFonts w:ascii="Arial" w:hAnsi="Arial" w:cs="Arial"/>
                <w:sz w:val="24"/>
                <w:szCs w:val="24"/>
              </w:rPr>
              <w:lastRenderedPageBreak/>
              <w:t>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 xml:space="preserve">Обеспечение дорожного </w:t>
            </w:r>
            <w:r w:rsidRPr="000A6700">
              <w:rPr>
                <w:rFonts w:ascii="Arial" w:hAnsi="Arial" w:cs="Arial"/>
                <w:sz w:val="24"/>
                <w:szCs w:val="24"/>
              </w:rPr>
              <w:lastRenderedPageBreak/>
              <w:t>отдыха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lastRenderedPageBreak/>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5.1.4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5.1.5</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Водный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5.1.6</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Авиационный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6.8</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Связь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7.2.2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Обслуживание перевозок пассажиров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7.6</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Внеуличный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497"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3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pStyle w:val="51"/>
        <w:ind w:firstLine="0"/>
        <w:rPr>
          <w:rFonts w:ascii="Arial" w:hAnsi="Arial" w:cs="Arial"/>
        </w:rPr>
      </w:pPr>
    </w:p>
    <w:p w:rsidR="000A6700" w:rsidRPr="000A6700" w:rsidRDefault="000A6700" w:rsidP="000A6700">
      <w:pPr>
        <w:pStyle w:val="51"/>
        <w:ind w:left="709" w:firstLine="0"/>
        <w:rPr>
          <w:rFonts w:ascii="Arial" w:hAnsi="Arial" w:cs="Arial"/>
        </w:rPr>
      </w:pPr>
      <w:r w:rsidRPr="000A6700">
        <w:rPr>
          <w:rFonts w:ascii="Arial" w:hAnsi="Arial" w:cs="Arial"/>
        </w:rPr>
        <w:t xml:space="preserve">Примечания. </w:t>
      </w:r>
    </w:p>
    <w:p w:rsidR="000A6700" w:rsidRPr="000A6700" w:rsidRDefault="000A6700" w:rsidP="000A6700">
      <w:pPr>
        <w:pStyle w:val="51"/>
        <w:ind w:left="709" w:firstLine="0"/>
        <w:rPr>
          <w:rFonts w:ascii="Arial" w:hAnsi="Arial" w:cs="Arial"/>
        </w:rPr>
      </w:pPr>
      <w:r w:rsidRPr="000A6700">
        <w:rPr>
          <w:rFonts w:ascii="Arial" w:hAnsi="Arial" w:cs="Arial"/>
        </w:rPr>
        <w:t>*) Специализированные рынки по продаже строительных материалов, автозапчастей, техники, оборудования, других промышленных товаров.</w:t>
      </w:r>
    </w:p>
    <w:p w:rsidR="000A6700" w:rsidRPr="000A6700" w:rsidRDefault="000A6700" w:rsidP="000A6700">
      <w:pPr>
        <w:pStyle w:val="51"/>
        <w:ind w:left="709" w:firstLine="0"/>
        <w:rPr>
          <w:rFonts w:ascii="Arial" w:hAnsi="Arial" w:cs="Arial"/>
        </w:rPr>
      </w:pPr>
      <w:r w:rsidRPr="000A6700">
        <w:rPr>
          <w:rFonts w:ascii="Arial" w:hAnsi="Arial" w:cs="Arial"/>
        </w:rPr>
        <w:t>Условным сокращением «н.у.» обозначены параметры, значения которых не установлены.</w:t>
      </w:r>
    </w:p>
    <w:p w:rsidR="000A6700" w:rsidRPr="000A6700" w:rsidRDefault="000A6700" w:rsidP="000A6700">
      <w:pPr>
        <w:pStyle w:val="51"/>
        <w:rPr>
          <w:rFonts w:ascii="Arial" w:hAnsi="Arial" w:cs="Arial"/>
        </w:rPr>
      </w:pPr>
    </w:p>
    <w:p w:rsidR="000A6700" w:rsidRPr="000A6700" w:rsidRDefault="000A6700" w:rsidP="000A6700">
      <w:pPr>
        <w:pStyle w:val="51"/>
        <w:rPr>
          <w:rStyle w:val="a4"/>
          <w:rFonts w:ascii="Arial" w:hAnsi="Arial" w:cs="Arial"/>
        </w:rPr>
      </w:pPr>
      <w:r w:rsidRPr="000A6700">
        <w:rPr>
          <w:rFonts w:ascii="Arial" w:hAnsi="Arial" w:cs="Arial"/>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0A6700">
          <w:rPr>
            <w:rStyle w:val="a4"/>
            <w:rFonts w:ascii="Arial" w:hAnsi="Arial" w:cs="Arial"/>
          </w:rPr>
          <w:t>Главе IX, Статья 25, пункт 25.1 данного Тома.</w:t>
        </w:r>
      </w:hyperlink>
    </w:p>
    <w:p w:rsidR="000A6700" w:rsidRPr="000A6700" w:rsidRDefault="000A6700" w:rsidP="000A6700">
      <w:pPr>
        <w:pStyle w:val="51"/>
        <w:rPr>
          <w:rFonts w:ascii="Arial" w:hAnsi="Arial" w:cs="Arial"/>
        </w:rPr>
      </w:pPr>
      <w:r w:rsidRPr="000A6700">
        <w:rPr>
          <w:rFonts w:ascii="Arial" w:hAnsi="Arial" w:cs="Arial"/>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A6700" w:rsidRPr="000A6700" w:rsidRDefault="000A6700" w:rsidP="000A6700">
      <w:pPr>
        <w:spacing w:after="0" w:line="240" w:lineRule="auto"/>
        <w:rPr>
          <w:rFonts w:ascii="Arial" w:hAnsi="Arial" w:cs="Arial"/>
          <w:sz w:val="24"/>
          <w:szCs w:val="24"/>
        </w:rPr>
      </w:pPr>
    </w:p>
    <w:p w:rsidR="000A6700" w:rsidRPr="000A6700" w:rsidRDefault="000A6700" w:rsidP="000A6700">
      <w:pPr>
        <w:pStyle w:val="51"/>
        <w:outlineLvl w:val="2"/>
        <w:rPr>
          <w:rFonts w:ascii="Arial" w:hAnsi="Arial" w:cs="Arial"/>
          <w:b/>
        </w:rPr>
      </w:pPr>
      <w:bookmarkStart w:id="105" w:name="_Toc108097623"/>
      <w:r w:rsidRPr="000A6700">
        <w:rPr>
          <w:rFonts w:ascii="Arial" w:hAnsi="Arial" w:cs="Arial"/>
          <w:b/>
        </w:rPr>
        <w:t>25.5.</w:t>
      </w:r>
      <w:bookmarkEnd w:id="104"/>
      <w:r w:rsidRPr="000A6700">
        <w:rPr>
          <w:rFonts w:ascii="Arial" w:hAnsi="Arial" w:cs="Arial"/>
          <w:b/>
        </w:rPr>
        <w:t xml:space="preserve"> Градостроительный регламент зон объектов сельскохозяйственного назначения (СХ2)</w:t>
      </w:r>
      <w:bookmarkEnd w:id="105"/>
    </w:p>
    <w:p w:rsidR="000A6700" w:rsidRPr="000A6700" w:rsidRDefault="000A6700" w:rsidP="000A6700">
      <w:pPr>
        <w:pStyle w:val="51"/>
        <w:rPr>
          <w:rFonts w:ascii="Arial" w:hAnsi="Arial" w:cs="Arial"/>
        </w:rPr>
      </w:pP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Градостроительный регламент зон объектов сельскохозяйственного назначения (СХ2) распространяется на установленные настоящими Правилами территориальные зоны с индексом СХ2.</w:t>
      </w:r>
    </w:p>
    <w:p w:rsidR="000A6700" w:rsidRPr="000A6700" w:rsidRDefault="000A6700" w:rsidP="000A6700">
      <w:pPr>
        <w:widowControl w:val="0"/>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Зоны объектов сельскохозяйственного назначения установлены для ведения сельскохозяйственной деятельности, обеспечения деятельности фермерских хозяйств, научно-исследовательских, учебных и иных связанных с 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необходимых для сельскохозяйственного производства.</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75" w:type="dxa"/>
        <w:tblInd w:w="1" w:type="dxa"/>
        <w:tblLayout w:type="fixed"/>
        <w:tblCellMar>
          <w:left w:w="57" w:type="dxa"/>
          <w:right w:w="57" w:type="dxa"/>
        </w:tblCellMar>
        <w:tblLook w:val="0000"/>
      </w:tblPr>
      <w:tblGrid>
        <w:gridCol w:w="765"/>
        <w:gridCol w:w="3624"/>
        <w:gridCol w:w="1275"/>
        <w:gridCol w:w="1560"/>
        <w:gridCol w:w="1275"/>
        <w:gridCol w:w="1276"/>
      </w:tblGrid>
      <w:tr w:rsidR="000A6700" w:rsidRPr="000A6700" w:rsidTr="00167FA3">
        <w:trPr>
          <w:trHeight w:val="284"/>
        </w:trPr>
        <w:tc>
          <w:tcPr>
            <w:tcW w:w="438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bCs/>
                <w:sz w:val="24"/>
                <w:szCs w:val="24"/>
              </w:rPr>
              <w:t>Вид разрешенного использования</w:t>
            </w:r>
          </w:p>
        </w:tc>
        <w:tc>
          <w:tcPr>
            <w:tcW w:w="53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Код</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bCs/>
                <w:sz w:val="24"/>
                <w:szCs w:val="24"/>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размер земельного участка,</w:t>
            </w:r>
            <w:r w:rsidRPr="000A6700">
              <w:rPr>
                <w:rFonts w:ascii="Arial" w:hAnsi="Arial" w:cs="Arial"/>
                <w:b/>
                <w:sz w:val="24"/>
                <w:szCs w:val="24"/>
              </w:rPr>
              <w:br/>
            </w:r>
            <w:r w:rsidRPr="000A6700">
              <w:rPr>
                <w:rFonts w:ascii="Arial" w:hAnsi="Arial" w:cs="Arial"/>
                <w:b/>
                <w:sz w:val="24"/>
                <w:szCs w:val="24"/>
              </w:rPr>
              <w:lastRenderedPageBreak/>
              <w:t>га</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lastRenderedPageBreak/>
              <w:t>количество этажей / высота строения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максималь-ный процент застройк</w:t>
            </w:r>
            <w:r w:rsidRPr="000A6700">
              <w:rPr>
                <w:rFonts w:ascii="Arial" w:hAnsi="Arial" w:cs="Arial"/>
                <w:b/>
                <w:sz w:val="24"/>
                <w:szCs w:val="24"/>
              </w:rPr>
              <w:lastRenderedPageBreak/>
              <w:t>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lastRenderedPageBreak/>
              <w:t xml:space="preserve">минимальные отступы от границ </w:t>
            </w:r>
            <w:r w:rsidRPr="000A6700">
              <w:rPr>
                <w:rFonts w:ascii="Arial" w:hAnsi="Arial" w:cs="Arial"/>
                <w:b/>
                <w:sz w:val="24"/>
                <w:szCs w:val="24"/>
              </w:rPr>
              <w:lastRenderedPageBreak/>
              <w:t>земельного участка,</w:t>
            </w:r>
            <w:r w:rsidRPr="000A6700">
              <w:rPr>
                <w:rFonts w:ascii="Arial" w:hAnsi="Arial" w:cs="Arial"/>
                <w:b/>
                <w:sz w:val="24"/>
                <w:szCs w:val="24"/>
              </w:rPr>
              <w:br/>
              <w:t>м</w:t>
            </w:r>
          </w:p>
        </w:tc>
      </w:tr>
      <w:tr w:rsidR="000A6700" w:rsidRPr="000A6700" w:rsidTr="00167FA3">
        <w:trPr>
          <w:trHeight w:val="284"/>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lastRenderedPageBreak/>
              <w:t>Основные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1.3</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Овощеводство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highlight w:val="cyan"/>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1.5</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Садоводство</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0 %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1.8</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Скотоводство</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макс.- 50</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1.9</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Звероводство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макс.- 50</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1.10</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Птицеводство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макс.- 50</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Свиноводство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макс.- 50</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1.12</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Пчеловодство</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10 %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1.13</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Рыбоводство</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1.14</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Научное обеспечение сельского хозяйства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1.15</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Хранение и переработка сельскохозяйственной продукции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макс. - 10</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1.17</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Питомники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1.18</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сельскохозяйственного производства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макс. - 10</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1.19</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Сенокошение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0 %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Выпас сельскохозяйственных животных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0 %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2.7.1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r w:rsidRPr="000A6700">
              <w:rPr>
                <w:rFonts w:ascii="Arial" w:hAnsi="Arial" w:cs="Arial"/>
                <w:sz w:val="24"/>
                <w:szCs w:val="24"/>
              </w:rPr>
              <w:t>/4.5 м</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3.10.1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Амбулаторное ветеринарное обслуживание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4.4</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Магазины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 этажа/</w:t>
            </w: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4.6</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Общественное питание</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2 этажа/</w:t>
            </w: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4.9.1.3</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sz w:val="24"/>
                <w:szCs w:val="24"/>
              </w:rPr>
              <w:t>2 этажа/10 м</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numPr>
                <w:ilvl w:val="0"/>
                <w:numId w:val="3"/>
              </w:numPr>
              <w:suppressAutoHyphens/>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6.9</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Склады</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6.9.1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Складские площадки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6.12</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Научно-производственная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11.2</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11.3</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before="100" w:beforeAutospacing="1" w:after="0" w:line="240" w:lineRule="auto"/>
              <w:rPr>
                <w:rFonts w:ascii="Arial" w:hAnsi="Arial" w:cs="Arial"/>
                <w:bCs/>
                <w:sz w:val="24"/>
                <w:szCs w:val="24"/>
              </w:rPr>
            </w:pPr>
            <w:r w:rsidRPr="000A6700">
              <w:rPr>
                <w:rFonts w:ascii="Arial" w:hAnsi="Arial" w:cs="Arial"/>
                <w:bCs/>
                <w:sz w:val="24"/>
                <w:szCs w:val="24"/>
              </w:rPr>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lastRenderedPageBreak/>
              <w:t>12.0.1</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12.0.2</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977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Условно разрешенные виды разрешенного использования</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3.9.2</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Проведение научных исследований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3.9.3</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Проведение научных испытаний</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4.10</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Выставочно-ярмарочная деятельность</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highlight w:val="yellow"/>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5.3</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Охота и рыбалка</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6.8</w:t>
            </w:r>
          </w:p>
        </w:tc>
        <w:tc>
          <w:tcPr>
            <w:tcW w:w="362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Связь</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pStyle w:val="51"/>
        <w:ind w:firstLine="0"/>
        <w:rPr>
          <w:rFonts w:ascii="Arial" w:hAnsi="Arial" w:cs="Arial"/>
        </w:rPr>
      </w:pPr>
    </w:p>
    <w:p w:rsidR="000A6700" w:rsidRPr="000A6700" w:rsidRDefault="000A6700" w:rsidP="000A6700">
      <w:pPr>
        <w:pStyle w:val="51"/>
        <w:ind w:left="709" w:firstLine="0"/>
        <w:rPr>
          <w:rFonts w:ascii="Arial" w:hAnsi="Arial" w:cs="Arial"/>
        </w:rPr>
      </w:pPr>
      <w:r w:rsidRPr="000A6700">
        <w:rPr>
          <w:rFonts w:ascii="Arial" w:hAnsi="Arial" w:cs="Arial"/>
        </w:rPr>
        <w:t xml:space="preserve">Примечания. </w:t>
      </w:r>
    </w:p>
    <w:p w:rsidR="000A6700" w:rsidRPr="000A6700" w:rsidRDefault="000A6700" w:rsidP="000A6700">
      <w:pPr>
        <w:pStyle w:val="51"/>
        <w:ind w:left="709" w:firstLine="0"/>
        <w:rPr>
          <w:rFonts w:ascii="Arial" w:hAnsi="Arial" w:cs="Arial"/>
        </w:rPr>
      </w:pPr>
      <w:r w:rsidRPr="000A6700">
        <w:rPr>
          <w:rFonts w:ascii="Arial" w:hAnsi="Arial" w:cs="Arial"/>
        </w:rPr>
        <w:t>*) Овощеводство с использованием теплиц при наличии объектов капитального строительства.</w:t>
      </w:r>
    </w:p>
    <w:p w:rsidR="000A6700" w:rsidRPr="000A6700" w:rsidRDefault="000A6700" w:rsidP="000A6700">
      <w:pPr>
        <w:pStyle w:val="51"/>
        <w:ind w:left="709" w:firstLine="0"/>
        <w:rPr>
          <w:rFonts w:ascii="Arial" w:hAnsi="Arial" w:cs="Arial"/>
        </w:rPr>
      </w:pPr>
      <w:r w:rsidRPr="000A6700">
        <w:rPr>
          <w:rFonts w:ascii="Arial" w:hAnsi="Arial" w:cs="Arial"/>
        </w:rPr>
        <w:t>Условным сокращением «н.у.» обозначены параметры, значения которых не установлены.</w:t>
      </w:r>
    </w:p>
    <w:p w:rsidR="000A6700" w:rsidRPr="000A6700" w:rsidRDefault="000A6700" w:rsidP="000A6700">
      <w:pPr>
        <w:pStyle w:val="51"/>
        <w:ind w:left="720" w:firstLine="0"/>
        <w:rPr>
          <w:rFonts w:ascii="Arial" w:hAnsi="Arial" w:cs="Arial"/>
        </w:rPr>
      </w:pPr>
    </w:p>
    <w:p w:rsidR="000A6700" w:rsidRPr="000A6700" w:rsidRDefault="000A6700" w:rsidP="000A6700">
      <w:pPr>
        <w:pStyle w:val="51"/>
        <w:rPr>
          <w:rStyle w:val="a4"/>
          <w:rFonts w:ascii="Arial" w:hAnsi="Arial" w:cs="Arial"/>
        </w:rPr>
      </w:pPr>
      <w:r w:rsidRPr="000A6700">
        <w:rPr>
          <w:rFonts w:ascii="Arial" w:hAnsi="Arial" w:cs="Arial"/>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0A6700">
          <w:rPr>
            <w:rStyle w:val="a4"/>
            <w:rFonts w:ascii="Arial" w:hAnsi="Arial" w:cs="Arial"/>
          </w:rPr>
          <w:t>Главе IX, Статья 25, пункт 25.1 данного Тома.</w:t>
        </w:r>
      </w:hyperlink>
    </w:p>
    <w:p w:rsidR="000A6700" w:rsidRPr="000A6700" w:rsidRDefault="000A6700" w:rsidP="000A6700">
      <w:pPr>
        <w:pStyle w:val="51"/>
        <w:rPr>
          <w:rFonts w:ascii="Arial" w:hAnsi="Arial" w:cs="Arial"/>
        </w:rPr>
      </w:pPr>
      <w:r w:rsidRPr="000A6700">
        <w:rPr>
          <w:rFonts w:ascii="Arial" w:hAnsi="Arial" w:cs="Arial"/>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p>
    <w:p w:rsidR="000A6700" w:rsidRPr="000A6700" w:rsidRDefault="000A6700" w:rsidP="000A6700">
      <w:pPr>
        <w:pStyle w:val="51"/>
        <w:outlineLvl w:val="2"/>
        <w:rPr>
          <w:rFonts w:ascii="Arial" w:hAnsi="Arial" w:cs="Arial"/>
          <w:b/>
        </w:rPr>
      </w:pPr>
      <w:bookmarkStart w:id="106" w:name="_Toc108097624"/>
      <w:r w:rsidRPr="000A6700">
        <w:rPr>
          <w:rFonts w:ascii="Arial" w:hAnsi="Arial" w:cs="Arial"/>
          <w:b/>
        </w:rPr>
        <w:t>25.6. Градостроительный регламент зон размещения кладбищ (СН1)</w:t>
      </w:r>
      <w:bookmarkEnd w:id="106"/>
    </w:p>
    <w:p w:rsidR="000A6700" w:rsidRPr="000A6700" w:rsidRDefault="000A6700" w:rsidP="000A6700">
      <w:pPr>
        <w:pStyle w:val="51"/>
        <w:ind w:firstLine="0"/>
        <w:rPr>
          <w:rFonts w:ascii="Arial" w:hAnsi="Arial" w:cs="Arial"/>
        </w:rPr>
      </w:pP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Градостроительный регламент зон размещения кладбищ (СН1) распространяется на установленные настоящими Правилами территориальные зоны с индексом СН1.</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Зоны размещения кладбищ установлены для размещения и функционирования мест погребения (кладбищ, крематориев, иных мест захоронения) Размещение зон данного вида может быть обеспечено только путем выделения указанных зон и недопустимо в других территориальных зонах.</w:t>
      </w:r>
    </w:p>
    <w:p w:rsidR="000A6700" w:rsidRPr="000A6700" w:rsidRDefault="000A6700" w:rsidP="000A6700">
      <w:pPr>
        <w:suppressAutoHyphens/>
        <w:spacing w:after="0" w:line="240" w:lineRule="auto"/>
        <w:ind w:firstLine="720"/>
        <w:jc w:val="both"/>
        <w:rPr>
          <w:rFonts w:ascii="Arial" w:eastAsia="Calibri" w:hAnsi="Arial" w:cs="Arial"/>
          <w:sz w:val="24"/>
          <w:szCs w:val="24"/>
        </w:rPr>
      </w:pPr>
      <w:r w:rsidRPr="000A6700">
        <w:rPr>
          <w:rFonts w:ascii="Arial" w:eastAsia="Calibri" w:hAnsi="Arial" w:cs="Arial"/>
          <w:sz w:val="24"/>
          <w:szCs w:val="24"/>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719" w:type="dxa"/>
        <w:tblInd w:w="57" w:type="dxa"/>
        <w:tblLayout w:type="fixed"/>
        <w:tblCellMar>
          <w:left w:w="57" w:type="dxa"/>
          <w:right w:w="57" w:type="dxa"/>
        </w:tblCellMar>
        <w:tblLook w:val="0000"/>
      </w:tblPr>
      <w:tblGrid>
        <w:gridCol w:w="709"/>
        <w:gridCol w:w="3260"/>
        <w:gridCol w:w="1843"/>
        <w:gridCol w:w="1559"/>
        <w:gridCol w:w="1276"/>
        <w:gridCol w:w="1072"/>
      </w:tblGrid>
      <w:tr w:rsidR="000A6700" w:rsidRPr="000A6700" w:rsidTr="00167FA3">
        <w:trPr>
          <w:trHeight w:val="678"/>
        </w:trPr>
        <w:tc>
          <w:tcPr>
            <w:tcW w:w="396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bCs/>
                <w:sz w:val="24"/>
                <w:szCs w:val="24"/>
              </w:rPr>
              <w:t>Вид разрешенного использования</w:t>
            </w:r>
          </w:p>
        </w:tc>
        <w:tc>
          <w:tcPr>
            <w:tcW w:w="575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sz w:val="24"/>
                <w:szCs w:val="24"/>
              </w:rPr>
            </w:pPr>
            <w:r w:rsidRPr="000A6700">
              <w:rPr>
                <w:rFonts w:ascii="Arial" w:hAnsi="Arial" w:cs="Arial"/>
                <w:b/>
                <w:sz w:val="24"/>
                <w:szCs w:val="24"/>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0A6700" w:rsidRPr="000A6700" w:rsidTr="00167FA3">
        <w:trPr>
          <w:trHeight w:val="826"/>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bCs/>
                <w:sz w:val="24"/>
                <w:szCs w:val="24"/>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размер земельного участка,</w:t>
            </w:r>
            <w:r w:rsidRPr="000A6700">
              <w:rPr>
                <w:rFonts w:ascii="Arial" w:hAnsi="Arial" w:cs="Arial"/>
                <w:b/>
                <w:sz w:val="24"/>
                <w:szCs w:val="24"/>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максималь-ный процент застройки</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jc w:val="center"/>
              <w:rPr>
                <w:rFonts w:ascii="Arial" w:hAnsi="Arial" w:cs="Arial"/>
                <w:b/>
                <w:sz w:val="24"/>
                <w:szCs w:val="24"/>
              </w:rPr>
            </w:pPr>
            <w:r w:rsidRPr="000A6700">
              <w:rPr>
                <w:rFonts w:ascii="Arial" w:hAnsi="Arial" w:cs="Arial"/>
                <w:b/>
                <w:sz w:val="24"/>
                <w:szCs w:val="24"/>
              </w:rPr>
              <w:t>минимальные отступы от границ земель</w:t>
            </w:r>
            <w:r w:rsidRPr="000A6700">
              <w:rPr>
                <w:rFonts w:ascii="Arial" w:hAnsi="Arial" w:cs="Arial"/>
                <w:b/>
                <w:sz w:val="24"/>
                <w:szCs w:val="24"/>
              </w:rPr>
              <w:lastRenderedPageBreak/>
              <w:t>ного участка,</w:t>
            </w:r>
            <w:r w:rsidRPr="000A6700">
              <w:rPr>
                <w:rFonts w:ascii="Arial" w:hAnsi="Arial" w:cs="Arial"/>
                <w:b/>
                <w:sz w:val="24"/>
                <w:szCs w:val="24"/>
              </w:rPr>
              <w:br/>
              <w:t>м</w:t>
            </w:r>
          </w:p>
        </w:tc>
      </w:tr>
      <w:tr w:rsidR="000A6700" w:rsidRPr="000A6700" w:rsidTr="00167FA3">
        <w:trPr>
          <w:trHeight w:val="271"/>
        </w:trPr>
        <w:tc>
          <w:tcPr>
            <w:tcW w:w="971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lastRenderedPageBreak/>
              <w:t>Основные виды разрешенного использования</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bCs/>
                <w:sz w:val="24"/>
                <w:szCs w:val="24"/>
              </w:rPr>
            </w:pPr>
            <w:r w:rsidRPr="000A6700">
              <w:rPr>
                <w:rFonts w:ascii="Arial" w:hAnsi="Arial" w:cs="Arial"/>
                <w:bCs/>
                <w:sz w:val="24"/>
                <w:szCs w:val="24"/>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before="100" w:beforeAutospacing="1" w:after="0" w:line="240" w:lineRule="auto"/>
              <w:rPr>
                <w:rFonts w:ascii="Arial" w:hAnsi="Arial" w:cs="Arial"/>
                <w:bCs/>
                <w:sz w:val="24"/>
                <w:szCs w:val="24"/>
              </w:rPr>
            </w:pPr>
            <w:r w:rsidRPr="000A6700">
              <w:rPr>
                <w:rFonts w:ascii="Arial" w:hAnsi="Arial" w:cs="Arial"/>
                <w:bCs/>
                <w:sz w:val="24"/>
                <w:szCs w:val="24"/>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Cs/>
                <w:sz w:val="24"/>
                <w:szCs w:val="24"/>
              </w:rPr>
              <w:t>12.1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sz w:val="24"/>
                <w:szCs w:val="24"/>
              </w:rPr>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c>
          <w:tcPr>
            <w:tcW w:w="1072" w:type="dxa"/>
            <w:tcBorders>
              <w:top w:val="single" w:sz="4" w:space="0" w:color="00000A"/>
              <w:left w:val="single" w:sz="4" w:space="0" w:color="00000A"/>
              <w:bottom w:val="single" w:sz="4" w:space="0" w:color="00000A"/>
              <w:right w:val="single" w:sz="4" w:space="0" w:color="00000A"/>
            </w:tcBorders>
            <w:shd w:val="clear" w:color="auto" w:fill="auto"/>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r w:rsidR="000A6700" w:rsidRPr="000A6700" w:rsidTr="00167FA3">
        <w:trPr>
          <w:trHeight w:val="284"/>
        </w:trPr>
        <w:tc>
          <w:tcPr>
            <w:tcW w:w="971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b/>
                <w:sz w:val="24"/>
                <w:szCs w:val="24"/>
              </w:rPr>
              <w:t>Условно разрешенные виды разрешенного использования</w:t>
            </w:r>
          </w:p>
        </w:tc>
      </w:tr>
      <w:tr w:rsidR="000A6700" w:rsidRPr="000A6700" w:rsidTr="00167FA3">
        <w:trPr>
          <w:trHeight w:val="284"/>
        </w:trPr>
        <w:tc>
          <w:tcPr>
            <w:tcW w:w="971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0A6700" w:rsidRPr="000A6700" w:rsidRDefault="000A6700" w:rsidP="000A6700">
            <w:pPr>
              <w:spacing w:after="0" w:line="240" w:lineRule="auto"/>
              <w:rPr>
                <w:rFonts w:ascii="Arial" w:hAnsi="Arial" w:cs="Arial"/>
                <w:sz w:val="24"/>
                <w:szCs w:val="24"/>
              </w:rPr>
            </w:pPr>
            <w:r w:rsidRPr="000A6700">
              <w:rPr>
                <w:rFonts w:ascii="Arial" w:hAnsi="Arial" w:cs="Arial"/>
                <w:color w:val="000000"/>
                <w:sz w:val="24"/>
                <w:szCs w:val="24"/>
              </w:rPr>
              <w:t>н.у.</w:t>
            </w:r>
          </w:p>
        </w:tc>
      </w:tr>
    </w:tbl>
    <w:p w:rsidR="000A6700" w:rsidRPr="000A6700" w:rsidRDefault="000A6700" w:rsidP="000A6700">
      <w:pPr>
        <w:suppressAutoHyphens/>
        <w:spacing w:after="0" w:line="240" w:lineRule="auto"/>
        <w:jc w:val="both"/>
        <w:rPr>
          <w:rFonts w:ascii="Arial" w:eastAsia="Calibri" w:hAnsi="Arial" w:cs="Arial"/>
          <w:sz w:val="24"/>
          <w:szCs w:val="24"/>
        </w:rPr>
      </w:pP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 xml:space="preserve">Примечания. </w:t>
      </w:r>
    </w:p>
    <w:p w:rsidR="000A6700" w:rsidRPr="000A6700" w:rsidRDefault="000A6700" w:rsidP="000A6700">
      <w:pPr>
        <w:suppressAutoHyphens/>
        <w:spacing w:after="0" w:line="240" w:lineRule="auto"/>
        <w:ind w:left="709"/>
        <w:jc w:val="both"/>
        <w:rPr>
          <w:rFonts w:ascii="Arial" w:eastAsia="Calibri" w:hAnsi="Arial" w:cs="Arial"/>
          <w:sz w:val="24"/>
          <w:szCs w:val="24"/>
        </w:rPr>
      </w:pPr>
      <w:r w:rsidRPr="000A6700">
        <w:rPr>
          <w:rFonts w:ascii="Arial" w:eastAsia="Calibri" w:hAnsi="Arial" w:cs="Arial"/>
          <w:sz w:val="24"/>
          <w:szCs w:val="24"/>
        </w:rPr>
        <w:t>Условным сокращением «н.у.» обозначены параметры, значения которых не установлены.</w:t>
      </w:r>
    </w:p>
    <w:p w:rsidR="000A6700" w:rsidRPr="000A6700" w:rsidRDefault="000A6700" w:rsidP="000A6700">
      <w:pPr>
        <w:suppressAutoHyphens/>
        <w:spacing w:after="0" w:line="240" w:lineRule="auto"/>
        <w:ind w:firstLine="720"/>
        <w:jc w:val="both"/>
        <w:rPr>
          <w:rFonts w:ascii="Arial" w:eastAsia="Calibri" w:hAnsi="Arial" w:cs="Arial"/>
          <w:sz w:val="24"/>
          <w:szCs w:val="24"/>
        </w:rPr>
      </w:pPr>
    </w:p>
    <w:p w:rsidR="000A6700" w:rsidRPr="000A6700" w:rsidRDefault="000A6700" w:rsidP="000A6700">
      <w:pPr>
        <w:pStyle w:val="51"/>
        <w:rPr>
          <w:rStyle w:val="a4"/>
          <w:rFonts w:ascii="Arial" w:hAnsi="Arial" w:cs="Arial"/>
        </w:rPr>
      </w:pPr>
      <w:r w:rsidRPr="000A6700">
        <w:rPr>
          <w:rFonts w:ascii="Arial" w:hAnsi="Arial" w:cs="Arial"/>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0A6700">
          <w:rPr>
            <w:rStyle w:val="a4"/>
            <w:rFonts w:ascii="Arial" w:hAnsi="Arial" w:cs="Arial"/>
          </w:rPr>
          <w:t>Главе IX, Статья 25, пункт 25.1 данного Тома.</w:t>
        </w:r>
      </w:hyperlink>
    </w:p>
    <w:p w:rsidR="000A6700" w:rsidRPr="000A6700" w:rsidRDefault="000A6700" w:rsidP="000A6700">
      <w:pPr>
        <w:pStyle w:val="51"/>
        <w:ind w:firstLine="709"/>
        <w:rPr>
          <w:rFonts w:ascii="Arial" w:hAnsi="Arial" w:cs="Arial"/>
        </w:rPr>
      </w:pPr>
      <w:r w:rsidRPr="000A6700">
        <w:rPr>
          <w:rFonts w:ascii="Arial" w:hAnsi="Arial" w:cs="Arial"/>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0A6700" w:rsidRPr="000A6700" w:rsidRDefault="000A6700" w:rsidP="000A6700">
      <w:pPr>
        <w:suppressAutoHyphens/>
        <w:spacing w:after="0" w:line="240" w:lineRule="auto"/>
        <w:ind w:firstLine="720"/>
        <w:jc w:val="both"/>
        <w:rPr>
          <w:rFonts w:ascii="Arial" w:eastAsia="Calibri" w:hAnsi="Arial" w:cs="Arial"/>
          <w:sz w:val="24"/>
          <w:szCs w:val="24"/>
        </w:rPr>
      </w:pPr>
    </w:p>
    <w:p w:rsidR="000A6700" w:rsidRPr="000A6700" w:rsidRDefault="000A6700" w:rsidP="000A6700">
      <w:pPr>
        <w:pStyle w:val="30"/>
        <w:numPr>
          <w:ilvl w:val="0"/>
          <w:numId w:val="1"/>
        </w:numPr>
        <w:ind w:firstLine="567"/>
        <w:outlineLvl w:val="2"/>
        <w:rPr>
          <w:rFonts w:ascii="Arial" w:hAnsi="Arial" w:cs="Arial"/>
          <w:i w:val="0"/>
        </w:rPr>
      </w:pPr>
      <w:bookmarkStart w:id="107" w:name="_Toc72765329"/>
      <w:bookmarkStart w:id="108" w:name="_Toc108097625"/>
      <w:bookmarkEnd w:id="92"/>
      <w:r w:rsidRPr="000A6700">
        <w:rPr>
          <w:rFonts w:ascii="Arial" w:hAnsi="Arial" w:cs="Arial"/>
          <w:i w:val="0"/>
        </w:rPr>
        <w:t>Статья 26. Земли, на которые действие градостроительных регламентов не распространяется</w:t>
      </w:r>
      <w:bookmarkEnd w:id="107"/>
      <w:bookmarkEnd w:id="108"/>
    </w:p>
    <w:p w:rsidR="000A6700" w:rsidRPr="000A6700" w:rsidRDefault="000A6700" w:rsidP="000A6700">
      <w:pPr>
        <w:pStyle w:val="51"/>
        <w:ind w:firstLine="709"/>
        <w:rPr>
          <w:rFonts w:ascii="Arial" w:hAnsi="Arial" w:cs="Arial"/>
        </w:rPr>
      </w:pPr>
      <w:r w:rsidRPr="000A6700">
        <w:rPr>
          <w:rFonts w:ascii="Arial" w:hAnsi="Arial" w:cs="Arial"/>
          <w:b/>
        </w:rPr>
        <w:t>ЛО</w:t>
      </w:r>
      <w:r w:rsidRPr="000A6700">
        <w:rPr>
          <w:rFonts w:ascii="Arial" w:hAnsi="Arial" w:cs="Arial"/>
        </w:rPr>
        <w:t xml:space="preserve"> – земельные участки, предназначенные для размещения линейных объектов и (или) занятые линейными объектами.</w:t>
      </w:r>
    </w:p>
    <w:p w:rsidR="000A6700" w:rsidRPr="000A6700" w:rsidRDefault="000A6700" w:rsidP="000A6700">
      <w:pPr>
        <w:pStyle w:val="51"/>
        <w:ind w:firstLine="709"/>
        <w:rPr>
          <w:rFonts w:ascii="Arial" w:hAnsi="Arial" w:cs="Arial"/>
        </w:rPr>
      </w:pPr>
      <w:r w:rsidRPr="000A6700">
        <w:rPr>
          <w:rFonts w:ascii="Arial" w:hAnsi="Arial" w:cs="Arial"/>
          <w:b/>
        </w:rPr>
        <w:t xml:space="preserve">ДПИ </w:t>
      </w:r>
      <w:r w:rsidRPr="000A6700">
        <w:rPr>
          <w:rFonts w:ascii="Arial" w:hAnsi="Arial" w:cs="Arial"/>
        </w:rPr>
        <w:t>–земельные участки, предоставленные для добычи полезных ископаемых.</w:t>
      </w:r>
    </w:p>
    <w:p w:rsidR="000A6700" w:rsidRPr="000A6700" w:rsidRDefault="000A6700" w:rsidP="000A6700">
      <w:pPr>
        <w:pStyle w:val="51"/>
        <w:ind w:firstLine="709"/>
        <w:rPr>
          <w:rFonts w:ascii="Arial" w:hAnsi="Arial" w:cs="Arial"/>
        </w:rPr>
      </w:pPr>
      <w:r w:rsidRPr="000A6700">
        <w:rPr>
          <w:rFonts w:ascii="Arial" w:hAnsi="Arial" w:cs="Arial"/>
          <w:b/>
        </w:rPr>
        <w:t xml:space="preserve">ТОП </w:t>
      </w:r>
      <w:r w:rsidRPr="000A6700">
        <w:rPr>
          <w:rFonts w:ascii="Arial" w:hAnsi="Arial" w:cs="Arial"/>
        </w:rPr>
        <w:t>– территории общего пользования.</w:t>
      </w:r>
    </w:p>
    <w:p w:rsidR="000A6700" w:rsidRPr="000A6700" w:rsidRDefault="000A6700" w:rsidP="000A6700">
      <w:pPr>
        <w:pStyle w:val="51"/>
        <w:ind w:firstLine="709"/>
        <w:rPr>
          <w:rFonts w:ascii="Arial" w:hAnsi="Arial" w:cs="Arial"/>
        </w:rPr>
      </w:pPr>
      <w:r w:rsidRPr="000A6700">
        <w:rPr>
          <w:rFonts w:ascii="Arial" w:hAnsi="Arial" w:cs="Arial"/>
          <w:b/>
        </w:rPr>
        <w:lastRenderedPageBreak/>
        <w:t>ОКН</w:t>
      </w:r>
      <w:r w:rsidRPr="000A6700">
        <w:rPr>
          <w:rFonts w:ascii="Arial" w:hAnsi="Arial" w:cs="Arial"/>
        </w:rPr>
        <w:t xml:space="preserve"> – территории объектов культурного наследия.</w:t>
      </w:r>
    </w:p>
    <w:p w:rsidR="000A6700" w:rsidRPr="000A6700" w:rsidRDefault="000A6700" w:rsidP="000A6700">
      <w:pPr>
        <w:pStyle w:val="51"/>
        <w:ind w:firstLine="709"/>
        <w:rPr>
          <w:rFonts w:ascii="Arial" w:hAnsi="Arial" w:cs="Arial"/>
        </w:rPr>
      </w:pPr>
      <w:r w:rsidRPr="000A6700">
        <w:rPr>
          <w:rFonts w:ascii="Arial" w:hAnsi="Arial" w:cs="Arial"/>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6700" w:rsidRPr="000A6700" w:rsidRDefault="000A6700" w:rsidP="000A6700">
      <w:pPr>
        <w:pStyle w:val="51"/>
        <w:ind w:firstLine="709"/>
        <w:rPr>
          <w:rFonts w:ascii="Arial" w:hAnsi="Arial" w:cs="Arial"/>
        </w:rPr>
      </w:pPr>
      <w:r w:rsidRPr="000A6700">
        <w:rPr>
          <w:rFonts w:ascii="Arial" w:hAnsi="Arial" w:cs="Arial"/>
        </w:rPr>
        <w:t xml:space="preserve">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 </w:t>
      </w:r>
    </w:p>
    <w:p w:rsidR="000A6700" w:rsidRPr="000A6700" w:rsidRDefault="000A6700" w:rsidP="000A6700">
      <w:pPr>
        <w:pStyle w:val="51"/>
        <w:ind w:firstLine="709"/>
        <w:rPr>
          <w:rFonts w:ascii="Arial" w:hAnsi="Arial" w:cs="Arial"/>
        </w:rPr>
      </w:pPr>
    </w:p>
    <w:p w:rsidR="000A6700" w:rsidRPr="000A6700" w:rsidRDefault="000A6700" w:rsidP="000A6700">
      <w:pPr>
        <w:pStyle w:val="30"/>
        <w:keepNext/>
        <w:numPr>
          <w:ilvl w:val="0"/>
          <w:numId w:val="1"/>
        </w:numPr>
        <w:ind w:firstLine="567"/>
        <w:outlineLvl w:val="2"/>
        <w:rPr>
          <w:rFonts w:ascii="Arial" w:hAnsi="Arial" w:cs="Arial"/>
        </w:rPr>
      </w:pPr>
      <w:bookmarkStart w:id="109" w:name="_Toc6502816"/>
      <w:bookmarkStart w:id="110" w:name="_Toc72765330"/>
      <w:bookmarkStart w:id="111" w:name="_Toc108097626"/>
      <w:r w:rsidRPr="000A6700">
        <w:rPr>
          <w:rFonts w:ascii="Arial" w:hAnsi="Arial" w:cs="Arial"/>
          <w:i w:val="0"/>
        </w:rPr>
        <w:t>Статья 27.</w:t>
      </w:r>
      <w:bookmarkEnd w:id="109"/>
      <w:r w:rsidRPr="000A6700">
        <w:rPr>
          <w:rFonts w:ascii="Arial" w:hAnsi="Arial" w:cs="Arial"/>
          <w:i w:val="0"/>
        </w:rPr>
        <w:t xml:space="preserve"> Земли, для которых градостроительные регламенты не устанавливаются</w:t>
      </w:r>
      <w:bookmarkEnd w:id="110"/>
      <w:bookmarkEnd w:id="111"/>
    </w:p>
    <w:p w:rsidR="000A6700" w:rsidRPr="000A6700" w:rsidRDefault="000A6700" w:rsidP="000A6700">
      <w:pPr>
        <w:pStyle w:val="51"/>
        <w:ind w:firstLine="709"/>
        <w:rPr>
          <w:rFonts w:ascii="Arial" w:hAnsi="Arial" w:cs="Arial"/>
        </w:rPr>
      </w:pPr>
      <w:r w:rsidRPr="000A6700">
        <w:rPr>
          <w:rFonts w:ascii="Arial" w:hAnsi="Arial" w:cs="Arial"/>
          <w:b/>
        </w:rPr>
        <w:t>ЛФ</w:t>
      </w:r>
      <w:r w:rsidRPr="000A6700">
        <w:rPr>
          <w:rFonts w:ascii="Arial" w:hAnsi="Arial" w:cs="Arial"/>
        </w:rPr>
        <w:t xml:space="preserve"> – земли лесного фонда.</w:t>
      </w:r>
    </w:p>
    <w:p w:rsidR="000A6700" w:rsidRPr="000A6700" w:rsidRDefault="000A6700" w:rsidP="000A6700">
      <w:pPr>
        <w:pStyle w:val="51"/>
        <w:ind w:firstLine="709"/>
        <w:rPr>
          <w:rFonts w:ascii="Arial" w:hAnsi="Arial" w:cs="Arial"/>
        </w:rPr>
      </w:pPr>
      <w:r w:rsidRPr="000A6700">
        <w:rPr>
          <w:rFonts w:ascii="Arial" w:hAnsi="Arial" w:cs="Arial"/>
          <w:b/>
        </w:rPr>
        <w:t>ВО</w:t>
      </w:r>
      <w:r w:rsidRPr="000A6700">
        <w:rPr>
          <w:rFonts w:ascii="Arial" w:hAnsi="Arial" w:cs="Arial"/>
        </w:rPr>
        <w:t xml:space="preserve"> – земли, покрытые поверхностными водами.</w:t>
      </w:r>
    </w:p>
    <w:p w:rsidR="000A6700" w:rsidRPr="000A6700" w:rsidRDefault="000A6700" w:rsidP="000A6700">
      <w:pPr>
        <w:pStyle w:val="51"/>
        <w:ind w:firstLine="709"/>
        <w:rPr>
          <w:rFonts w:ascii="Arial" w:hAnsi="Arial" w:cs="Arial"/>
        </w:rPr>
      </w:pPr>
      <w:r w:rsidRPr="000A6700">
        <w:rPr>
          <w:rFonts w:ascii="Arial" w:hAnsi="Arial" w:cs="Arial"/>
          <w:b/>
        </w:rPr>
        <w:t>СХ</w:t>
      </w:r>
      <w:r w:rsidRPr="000A6700">
        <w:rPr>
          <w:rFonts w:ascii="Arial" w:hAnsi="Arial" w:cs="Arial"/>
        </w:rPr>
        <w:t xml:space="preserve"> – сельскохозяйственные угодья в составе земель сельскохозяйственного назначения.</w:t>
      </w:r>
    </w:p>
    <w:p w:rsidR="000A6700" w:rsidRPr="000A6700" w:rsidRDefault="000A6700" w:rsidP="000A6700">
      <w:pPr>
        <w:pStyle w:val="51"/>
        <w:ind w:firstLine="709"/>
        <w:rPr>
          <w:rFonts w:ascii="Arial" w:hAnsi="Arial" w:cs="Arial"/>
        </w:rPr>
      </w:pPr>
      <w:r w:rsidRPr="000A6700">
        <w:rPr>
          <w:rFonts w:ascii="Arial" w:hAnsi="Arial" w:cs="Arial"/>
          <w:b/>
        </w:rPr>
        <w:t>ООПТ</w:t>
      </w:r>
      <w:r w:rsidRPr="000A6700">
        <w:rPr>
          <w:rFonts w:ascii="Arial" w:hAnsi="Arial" w:cs="Arial"/>
        </w:rPr>
        <w:t xml:space="preserve"> – земли особо охраняемых природных территорий. </w:t>
      </w:r>
    </w:p>
    <w:p w:rsidR="000A6700" w:rsidRPr="000A6700" w:rsidRDefault="000A6700" w:rsidP="000A6700">
      <w:pPr>
        <w:pStyle w:val="51"/>
        <w:ind w:firstLine="709"/>
        <w:rPr>
          <w:rFonts w:ascii="Arial" w:hAnsi="Arial" w:cs="Arial"/>
        </w:rPr>
      </w:pPr>
      <w:r w:rsidRPr="000A6700">
        <w:rPr>
          <w:rFonts w:ascii="Arial" w:hAnsi="Arial" w:cs="Arial"/>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6700" w:rsidRPr="000A6700" w:rsidRDefault="000A6700" w:rsidP="000A6700">
      <w:pPr>
        <w:pStyle w:val="51"/>
        <w:ind w:firstLine="709"/>
        <w:rPr>
          <w:rFonts w:ascii="Arial" w:hAnsi="Arial" w:cs="Arial"/>
        </w:rPr>
      </w:pPr>
      <w:r w:rsidRPr="000A6700">
        <w:rPr>
          <w:rFonts w:ascii="Arial" w:hAnsi="Arial" w:cs="Arial"/>
        </w:rPr>
        <w:t xml:space="preserve">Использование земель или земельных участков из состава земель лесного фонда определяется лесохозяйственным регламентом лесничества, в границах которого расположены земли лесного фонда, в соответствии с федеральным и региональным законодательством в области лесных отношений. </w:t>
      </w:r>
    </w:p>
    <w:p w:rsidR="000A6700" w:rsidRPr="000A6700" w:rsidRDefault="000A6700" w:rsidP="000A6700">
      <w:pPr>
        <w:pStyle w:val="51"/>
        <w:ind w:firstLine="709"/>
        <w:rPr>
          <w:rFonts w:ascii="Arial" w:hAnsi="Arial" w:cs="Arial"/>
        </w:rPr>
      </w:pPr>
      <w:r w:rsidRPr="000A6700">
        <w:rPr>
          <w:rFonts w:ascii="Arial" w:hAnsi="Arial" w:cs="Arial"/>
        </w:rPr>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rsidR="000A6700" w:rsidRPr="000A6700" w:rsidRDefault="000A6700" w:rsidP="000A6700">
      <w:pPr>
        <w:pStyle w:val="51"/>
        <w:ind w:firstLine="709"/>
        <w:rPr>
          <w:rFonts w:ascii="Arial" w:hAnsi="Arial" w:cs="Arial"/>
        </w:rPr>
      </w:pPr>
      <w:r w:rsidRPr="000A6700">
        <w:rPr>
          <w:rFonts w:ascii="Arial" w:hAnsi="Arial" w:cs="Arial"/>
        </w:rPr>
        <w:t>Использование земель, покрытых поверхностными водами, определяется уполномоченными органами исполнительной власти в соответствии с Водным кодексом Российской Федерации.</w:t>
      </w:r>
    </w:p>
    <w:p w:rsidR="000A6700" w:rsidRPr="000A6700" w:rsidRDefault="000A6700" w:rsidP="000A6700">
      <w:pPr>
        <w:pStyle w:val="51"/>
        <w:ind w:firstLine="709"/>
        <w:rPr>
          <w:rFonts w:ascii="Arial" w:hAnsi="Arial" w:cs="Arial"/>
        </w:rPr>
      </w:pPr>
      <w:r w:rsidRPr="000A6700">
        <w:rPr>
          <w:rFonts w:ascii="Arial" w:hAnsi="Arial" w:cs="Arial"/>
        </w:rPr>
        <w:t xml:space="preserve">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w:t>
      </w:r>
      <w:r w:rsidRPr="000A6700">
        <w:rPr>
          <w:rFonts w:ascii="Arial" w:hAnsi="Arial" w:cs="Arial"/>
        </w:rPr>
        <w:lastRenderedPageBreak/>
        <w:t>также использоваться для строительства садовых домов, жилых домов, хозяйственных построек и гаражей на садовом земельном участке.</w:t>
      </w:r>
    </w:p>
    <w:p w:rsidR="000A6700" w:rsidRPr="000A6700" w:rsidRDefault="000A6700" w:rsidP="000A6700">
      <w:pPr>
        <w:pStyle w:val="51"/>
        <w:ind w:firstLine="709"/>
        <w:rPr>
          <w:rFonts w:ascii="Arial" w:hAnsi="Arial" w:cs="Arial"/>
        </w:rPr>
      </w:pPr>
      <w:r w:rsidRPr="000A6700">
        <w:rPr>
          <w:rFonts w:ascii="Arial" w:hAnsi="Arial" w:cs="Arial"/>
        </w:rPr>
        <w:t xml:space="preserve">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 </w:t>
      </w:r>
    </w:p>
    <w:p w:rsidR="000A6700" w:rsidRPr="000A6700" w:rsidRDefault="003A6D0F" w:rsidP="003A6D0F">
      <w:pPr>
        <w:pStyle w:val="3"/>
        <w:pageBreakBefore/>
        <w:spacing w:after="0"/>
        <w:rPr>
          <w:rFonts w:ascii="Arial" w:hAnsi="Arial" w:cs="Arial"/>
          <w:sz w:val="24"/>
          <w:szCs w:val="24"/>
        </w:rPr>
      </w:pPr>
      <w:bookmarkStart w:id="112" w:name="_Статья_8._Территории"/>
      <w:bookmarkStart w:id="113" w:name="_Toc72765331"/>
      <w:bookmarkStart w:id="114" w:name="_Toc108097627"/>
      <w:bookmarkEnd w:id="112"/>
      <w:r>
        <w:rPr>
          <w:rFonts w:ascii="Arial" w:hAnsi="Arial" w:cs="Arial"/>
          <w:sz w:val="24"/>
          <w:szCs w:val="24"/>
        </w:rPr>
        <w:lastRenderedPageBreak/>
        <w:t xml:space="preserve">          </w:t>
      </w:r>
      <w:r w:rsidR="000A6700" w:rsidRPr="000A6700">
        <w:rPr>
          <w:rFonts w:ascii="Arial" w:hAnsi="Arial" w:cs="Arial"/>
          <w:sz w:val="24"/>
          <w:szCs w:val="24"/>
        </w:rPr>
        <w:t>Статья 28. Территории фактического или планируемого использования земель</w:t>
      </w:r>
      <w:bookmarkEnd w:id="113"/>
      <w:bookmarkEnd w:id="114"/>
    </w:p>
    <w:p w:rsidR="000A6700" w:rsidRPr="000A6700" w:rsidRDefault="000A6700" w:rsidP="000A6700">
      <w:pPr>
        <w:spacing w:after="0" w:line="240" w:lineRule="auto"/>
        <w:ind w:firstLine="709"/>
        <w:rPr>
          <w:rFonts w:ascii="Arial" w:hAnsi="Arial" w:cs="Arial"/>
          <w:sz w:val="24"/>
          <w:szCs w:val="24"/>
        </w:rPr>
      </w:pPr>
    </w:p>
    <w:p w:rsidR="000A6700" w:rsidRPr="000A6700" w:rsidRDefault="000A6700" w:rsidP="000A6700">
      <w:pPr>
        <w:pStyle w:val="51"/>
        <w:ind w:firstLine="709"/>
        <w:rPr>
          <w:rFonts w:ascii="Arial" w:hAnsi="Arial" w:cs="Arial"/>
        </w:rPr>
      </w:pPr>
      <w:r w:rsidRPr="000A6700">
        <w:rPr>
          <w:rFonts w:ascii="Arial" w:hAnsi="Arial" w:cs="Arial"/>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0A6700" w:rsidRPr="000A6700" w:rsidRDefault="000A6700" w:rsidP="000A6700">
      <w:pPr>
        <w:pStyle w:val="51"/>
        <w:ind w:firstLine="709"/>
        <w:rPr>
          <w:rFonts w:ascii="Arial" w:hAnsi="Arial" w:cs="Arial"/>
        </w:rPr>
      </w:pPr>
      <w:r w:rsidRPr="000A6700">
        <w:rPr>
          <w:rFonts w:ascii="Arial" w:hAnsi="Arial" w:cs="Arial"/>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0A6700" w:rsidRPr="000A6700" w:rsidRDefault="000A6700" w:rsidP="000A6700">
      <w:pPr>
        <w:pStyle w:val="51"/>
        <w:ind w:firstLine="709"/>
        <w:rPr>
          <w:rFonts w:ascii="Arial" w:hAnsi="Arial" w:cs="Arial"/>
        </w:rPr>
      </w:pPr>
      <w:r w:rsidRPr="000A6700">
        <w:rPr>
          <w:rFonts w:ascii="Arial" w:hAnsi="Arial" w:cs="Arial"/>
        </w:rPr>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0A6700" w:rsidRPr="000A6700" w:rsidRDefault="000A6700" w:rsidP="000A6700">
      <w:pPr>
        <w:pStyle w:val="51"/>
        <w:ind w:firstLine="709"/>
        <w:rPr>
          <w:rFonts w:ascii="Arial" w:hAnsi="Arial" w:cs="Arial"/>
        </w:rPr>
      </w:pPr>
      <w:r w:rsidRPr="000A6700">
        <w:rPr>
          <w:rFonts w:ascii="Arial" w:hAnsi="Arial" w:cs="Arial"/>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0A6700" w:rsidRPr="000A6700" w:rsidRDefault="000A6700" w:rsidP="000A6700">
      <w:pPr>
        <w:pStyle w:val="51"/>
        <w:ind w:firstLine="709"/>
        <w:rPr>
          <w:rFonts w:ascii="Arial" w:hAnsi="Arial" w:cs="Arial"/>
        </w:rPr>
      </w:pPr>
      <w:r w:rsidRPr="000A6700">
        <w:rPr>
          <w:rFonts w:ascii="Arial" w:hAnsi="Arial" w:cs="Arial"/>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0A6700" w:rsidRPr="000A6700" w:rsidRDefault="000A6700" w:rsidP="000A6700">
      <w:pPr>
        <w:pStyle w:val="51"/>
        <w:ind w:firstLine="709"/>
        <w:rPr>
          <w:rFonts w:ascii="Arial" w:hAnsi="Arial" w:cs="Arial"/>
        </w:rPr>
      </w:pPr>
      <w:r w:rsidRPr="000A6700">
        <w:rPr>
          <w:rFonts w:ascii="Arial" w:hAnsi="Arial" w:cs="Arial"/>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0A6700" w:rsidRPr="000A6700" w:rsidRDefault="000A6700" w:rsidP="000A6700">
      <w:pPr>
        <w:pStyle w:val="51"/>
        <w:ind w:firstLine="709"/>
        <w:rPr>
          <w:rFonts w:ascii="Arial" w:hAnsi="Arial" w:cs="Arial"/>
        </w:rPr>
      </w:pPr>
      <w:r w:rsidRPr="000A6700">
        <w:rPr>
          <w:rFonts w:ascii="Arial" w:hAnsi="Arial" w:cs="Arial"/>
        </w:rPr>
        <w:t>На картах градостроительного зонирования показаны следующие виды территорий фактического и планируемого использования земель:</w:t>
      </w:r>
    </w:p>
    <w:p w:rsidR="000A6700" w:rsidRPr="000A6700" w:rsidRDefault="000A6700" w:rsidP="000A6700">
      <w:pPr>
        <w:pStyle w:val="51"/>
        <w:ind w:firstLine="709"/>
        <w:rPr>
          <w:rFonts w:ascii="Arial" w:hAnsi="Arial" w:cs="Arial"/>
          <w:b/>
        </w:rPr>
      </w:pPr>
      <w:r w:rsidRPr="000A6700">
        <w:rPr>
          <w:rFonts w:ascii="Arial" w:hAnsi="Arial" w:cs="Arial"/>
          <w:b/>
        </w:rPr>
        <w:t>Ж1-Ф</w:t>
      </w:r>
      <w:r w:rsidRPr="000A6700">
        <w:rPr>
          <w:rFonts w:ascii="Arial" w:hAnsi="Arial" w:cs="Arial"/>
        </w:rPr>
        <w:t xml:space="preserve"> - территория фактического использования земель соответствии с регламентом зоны Ж1.</w:t>
      </w:r>
      <w:r w:rsidRPr="000A6700">
        <w:rPr>
          <w:rFonts w:ascii="Arial" w:hAnsi="Arial" w:cs="Arial"/>
          <w:b/>
        </w:rPr>
        <w:t xml:space="preserve"> </w:t>
      </w:r>
    </w:p>
    <w:p w:rsidR="000A6700" w:rsidRPr="000A6700" w:rsidRDefault="000A6700" w:rsidP="000A6700">
      <w:pPr>
        <w:pStyle w:val="51"/>
        <w:ind w:firstLine="709"/>
        <w:rPr>
          <w:rFonts w:ascii="Arial" w:hAnsi="Arial" w:cs="Arial"/>
        </w:rPr>
      </w:pPr>
      <w:r w:rsidRPr="000A6700">
        <w:rPr>
          <w:rFonts w:ascii="Arial" w:hAnsi="Arial" w:cs="Arial"/>
          <w:b/>
        </w:rPr>
        <w:t>Т-Ф</w:t>
      </w:r>
      <w:r w:rsidRPr="000A6700">
        <w:rPr>
          <w:rFonts w:ascii="Arial" w:hAnsi="Arial" w:cs="Arial"/>
        </w:rPr>
        <w:t xml:space="preserve"> - территория фактического использования земель соответствии с регламентом зоны Т.</w:t>
      </w:r>
    </w:p>
    <w:p w:rsidR="000A6700" w:rsidRPr="000A6700" w:rsidRDefault="000A6700" w:rsidP="000A6700">
      <w:pPr>
        <w:pStyle w:val="51"/>
        <w:ind w:firstLine="709"/>
        <w:rPr>
          <w:rFonts w:ascii="Arial" w:hAnsi="Arial" w:cs="Arial"/>
        </w:rPr>
      </w:pPr>
      <w:r w:rsidRPr="000A6700">
        <w:rPr>
          <w:rFonts w:ascii="Arial" w:hAnsi="Arial" w:cs="Arial"/>
          <w:b/>
        </w:rPr>
        <w:t>СХ2-Ф</w:t>
      </w:r>
      <w:r w:rsidRPr="000A6700">
        <w:rPr>
          <w:rFonts w:ascii="Arial" w:hAnsi="Arial" w:cs="Arial"/>
        </w:rPr>
        <w:t xml:space="preserve"> - территория фактического использования земель соответствии с регламентом зоны СХ2.</w:t>
      </w:r>
    </w:p>
    <w:p w:rsidR="000A6700" w:rsidRPr="000A6700" w:rsidRDefault="000A6700" w:rsidP="000A6700">
      <w:pPr>
        <w:pStyle w:val="51"/>
        <w:ind w:firstLine="709"/>
        <w:rPr>
          <w:rFonts w:ascii="Arial" w:hAnsi="Arial" w:cs="Arial"/>
        </w:rPr>
      </w:pPr>
      <w:r w:rsidRPr="000A6700">
        <w:rPr>
          <w:rFonts w:ascii="Arial" w:hAnsi="Arial" w:cs="Arial"/>
          <w:b/>
        </w:rPr>
        <w:lastRenderedPageBreak/>
        <w:t>СН1-Ф</w:t>
      </w:r>
      <w:r w:rsidRPr="000A6700">
        <w:rPr>
          <w:rFonts w:ascii="Arial" w:hAnsi="Arial" w:cs="Arial"/>
        </w:rPr>
        <w:t xml:space="preserve"> - территория фактического использования земель соответствии с регламентом зоны СН1.</w:t>
      </w:r>
    </w:p>
    <w:p w:rsidR="000A6700" w:rsidRPr="000A6700" w:rsidRDefault="000A6700" w:rsidP="000A6700">
      <w:pPr>
        <w:pStyle w:val="51"/>
        <w:ind w:firstLine="709"/>
        <w:rPr>
          <w:rFonts w:ascii="Arial" w:hAnsi="Arial" w:cs="Arial"/>
        </w:rPr>
      </w:pPr>
      <w:r w:rsidRPr="000A6700">
        <w:rPr>
          <w:rFonts w:ascii="Arial" w:hAnsi="Arial" w:cs="Arial"/>
          <w:b/>
        </w:rPr>
        <w:t>Ж1-П</w:t>
      </w:r>
      <w:r w:rsidRPr="000A6700">
        <w:rPr>
          <w:rFonts w:ascii="Arial" w:hAnsi="Arial" w:cs="Arial"/>
        </w:rPr>
        <w:t xml:space="preserve"> - территория планируемого использования земель соответствии с регламентом зоны СН1.</w:t>
      </w:r>
    </w:p>
    <w:p w:rsidR="000A6700" w:rsidRPr="000A6700" w:rsidRDefault="000A6700" w:rsidP="000A6700">
      <w:pPr>
        <w:spacing w:after="0" w:line="240" w:lineRule="auto"/>
        <w:ind w:firstLine="709"/>
        <w:jc w:val="both"/>
        <w:rPr>
          <w:rFonts w:ascii="Arial" w:hAnsi="Arial" w:cs="Arial"/>
          <w:sz w:val="24"/>
          <w:szCs w:val="24"/>
        </w:rPr>
      </w:pPr>
      <w:r w:rsidRPr="000A6700">
        <w:rPr>
          <w:rFonts w:ascii="Arial" w:hAnsi="Arial" w:cs="Arial"/>
          <w:sz w:val="24"/>
          <w:szCs w:val="24"/>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0A6700" w:rsidRPr="000A6700" w:rsidRDefault="000A6700" w:rsidP="000A6700">
      <w:pPr>
        <w:pStyle w:val="51"/>
        <w:ind w:firstLine="709"/>
        <w:rPr>
          <w:rFonts w:ascii="Arial" w:hAnsi="Arial" w:cs="Arial"/>
        </w:rPr>
      </w:pPr>
      <w:r w:rsidRPr="000A6700">
        <w:rPr>
          <w:rFonts w:ascii="Arial" w:hAnsi="Arial" w:cs="Arial"/>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rsidR="000A6700" w:rsidRPr="000A6700" w:rsidRDefault="000A6700" w:rsidP="000A6700">
      <w:pPr>
        <w:pStyle w:val="22"/>
        <w:pageBreakBefore/>
        <w:rPr>
          <w:rFonts w:ascii="Arial" w:hAnsi="Arial" w:cs="Arial"/>
          <w:szCs w:val="24"/>
        </w:rPr>
      </w:pPr>
      <w:bookmarkStart w:id="115" w:name="_Toc6502818"/>
      <w:bookmarkStart w:id="116" w:name="_Toc72765332"/>
      <w:bookmarkStart w:id="117" w:name="_Toc108097628"/>
      <w:r w:rsidRPr="000A6700">
        <w:rPr>
          <w:rFonts w:ascii="Arial" w:hAnsi="Arial" w:cs="Arial"/>
          <w:color w:val="00000A"/>
          <w:szCs w:val="24"/>
        </w:rPr>
        <w:lastRenderedPageBreak/>
        <w:t xml:space="preserve">ГЛАВА </w:t>
      </w:r>
      <w:r w:rsidRPr="000A6700">
        <w:rPr>
          <w:rFonts w:ascii="Arial" w:hAnsi="Arial" w:cs="Arial"/>
          <w:caps/>
          <w:szCs w:val="24"/>
          <w:lang w:val="en-US"/>
        </w:rPr>
        <w:t>III</w:t>
      </w:r>
      <w:r w:rsidRPr="000A6700">
        <w:rPr>
          <w:rFonts w:ascii="Arial" w:hAnsi="Arial" w:cs="Arial"/>
          <w:color w:val="00000A"/>
          <w:szCs w:val="24"/>
        </w:rPr>
        <w:t xml:space="preserve">. </w:t>
      </w:r>
      <w:r w:rsidRPr="000A6700">
        <w:rPr>
          <w:rFonts w:ascii="Arial" w:hAnsi="Arial" w:cs="Arial"/>
          <w:szCs w:val="24"/>
        </w:rPr>
        <w:t>Ограничения использования земельных участков и объектов капитального строительства</w:t>
      </w:r>
      <w:bookmarkStart w:id="118" w:name="_Toc6502819"/>
      <w:bookmarkEnd w:id="115"/>
      <w:bookmarkEnd w:id="116"/>
      <w:bookmarkEnd w:id="117"/>
    </w:p>
    <w:bookmarkEnd w:id="118"/>
    <w:p w:rsidR="000A6700" w:rsidRPr="000A6700" w:rsidRDefault="000A6700" w:rsidP="000A6700">
      <w:pPr>
        <w:pStyle w:val="51"/>
        <w:ind w:firstLine="0"/>
        <w:rPr>
          <w:rFonts w:ascii="Arial" w:hAnsi="Arial" w:cs="Arial"/>
          <w:b/>
          <w:iCs/>
          <w:color w:val="000000"/>
        </w:rPr>
      </w:pPr>
    </w:p>
    <w:p w:rsidR="000A6700" w:rsidRPr="000A6700" w:rsidRDefault="000A6700" w:rsidP="000A6700">
      <w:pPr>
        <w:pStyle w:val="22"/>
        <w:outlineLvl w:val="2"/>
        <w:rPr>
          <w:rFonts w:ascii="Arial" w:hAnsi="Arial" w:cs="Arial"/>
          <w:szCs w:val="24"/>
        </w:rPr>
      </w:pPr>
      <w:bookmarkStart w:id="119" w:name="_Toc91079474"/>
      <w:bookmarkStart w:id="120" w:name="_Toc108097629"/>
      <w:r w:rsidRPr="000A6700">
        <w:rPr>
          <w:rFonts w:ascii="Arial" w:hAnsi="Arial" w:cs="Arial"/>
          <w:szCs w:val="24"/>
        </w:rPr>
        <w:t>Статья 29.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19"/>
      <w:bookmarkEnd w:id="120"/>
    </w:p>
    <w:p w:rsidR="000A6700" w:rsidRPr="000A6700" w:rsidRDefault="000A6700" w:rsidP="000A6700">
      <w:pPr>
        <w:pStyle w:val="51"/>
        <w:rPr>
          <w:rFonts w:ascii="Arial" w:hAnsi="Arial" w:cs="Arial"/>
        </w:rPr>
      </w:pPr>
    </w:p>
    <w:p w:rsidR="000A6700" w:rsidRPr="000A6700" w:rsidRDefault="000A6700" w:rsidP="000A6700">
      <w:pPr>
        <w:pStyle w:val="51"/>
        <w:outlineLvl w:val="2"/>
        <w:rPr>
          <w:rFonts w:ascii="Arial" w:hAnsi="Arial" w:cs="Arial"/>
          <w:b/>
        </w:rPr>
      </w:pPr>
      <w:bookmarkStart w:id="121" w:name="_Toc91079475"/>
      <w:bookmarkStart w:id="122" w:name="_Toc108097630"/>
      <w:r w:rsidRPr="000A6700">
        <w:rPr>
          <w:rFonts w:ascii="Arial" w:hAnsi="Arial" w:cs="Arial"/>
          <w:b/>
        </w:rPr>
        <w:t>29.1. Общие положения</w:t>
      </w:r>
      <w:bookmarkEnd w:id="121"/>
      <w:bookmarkEnd w:id="122"/>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A6700" w:rsidRPr="000A6700" w:rsidRDefault="000A6700" w:rsidP="000A6700">
      <w:pPr>
        <w:pStyle w:val="51"/>
        <w:rPr>
          <w:rFonts w:ascii="Arial" w:hAnsi="Arial" w:cs="Arial"/>
        </w:rPr>
      </w:pPr>
      <w:r w:rsidRPr="000A6700">
        <w:rPr>
          <w:rFonts w:ascii="Arial" w:hAnsi="Arial" w:cs="Arial"/>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0A6700" w:rsidRPr="000A6700" w:rsidRDefault="000A6700" w:rsidP="000A6700">
      <w:pPr>
        <w:pStyle w:val="51"/>
        <w:rPr>
          <w:rFonts w:ascii="Arial" w:hAnsi="Arial" w:cs="Arial"/>
        </w:rPr>
      </w:pPr>
      <w:r w:rsidRPr="000A6700">
        <w:rPr>
          <w:rFonts w:ascii="Arial" w:hAnsi="Arial" w:cs="Arial"/>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городских округов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rsidR="000A6700" w:rsidRPr="000A6700" w:rsidRDefault="000A6700" w:rsidP="000A6700">
      <w:pPr>
        <w:pStyle w:val="51"/>
        <w:rPr>
          <w:rFonts w:ascii="Arial" w:hAnsi="Arial" w:cs="Arial"/>
        </w:rPr>
      </w:pPr>
      <w:r w:rsidRPr="000A6700">
        <w:rPr>
          <w:rFonts w:ascii="Arial" w:hAnsi="Arial" w:cs="Arial"/>
        </w:rPr>
        <w:t>В соответствии с этим в рамках настоящих Правил зоны с особыми условиями использования территории подразделяются на три вида:</w:t>
      </w:r>
    </w:p>
    <w:p w:rsidR="000A6700" w:rsidRPr="000A6700" w:rsidRDefault="000A6700" w:rsidP="000A6700">
      <w:pPr>
        <w:pStyle w:val="51"/>
        <w:rPr>
          <w:rFonts w:ascii="Arial" w:hAnsi="Arial" w:cs="Arial"/>
        </w:rPr>
      </w:pPr>
      <w:r w:rsidRPr="000A6700">
        <w:rPr>
          <w:rFonts w:ascii="Arial" w:hAnsi="Arial" w:cs="Arial"/>
        </w:rPr>
        <w:t>- установленные - зоны, границы которых установлены и утверждены в соответствии с законодательством Российской Федерации;</w:t>
      </w:r>
    </w:p>
    <w:p w:rsidR="000A6700" w:rsidRPr="000A6700" w:rsidRDefault="000A6700" w:rsidP="000A6700">
      <w:pPr>
        <w:pStyle w:val="51"/>
        <w:rPr>
          <w:rFonts w:ascii="Arial" w:hAnsi="Arial" w:cs="Arial"/>
        </w:rPr>
      </w:pPr>
      <w:r w:rsidRPr="000A6700">
        <w:rPr>
          <w:rFonts w:ascii="Arial" w:hAnsi="Arial" w:cs="Arial"/>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0A6700" w:rsidRPr="000A6700" w:rsidRDefault="000A6700" w:rsidP="000A6700">
      <w:pPr>
        <w:pStyle w:val="51"/>
        <w:rPr>
          <w:rFonts w:ascii="Arial" w:hAnsi="Arial" w:cs="Arial"/>
        </w:rPr>
      </w:pPr>
      <w:r w:rsidRPr="000A6700">
        <w:rPr>
          <w:rFonts w:ascii="Arial" w:hAnsi="Arial" w:cs="Arial"/>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0A6700" w:rsidRPr="000A6700" w:rsidRDefault="000A6700" w:rsidP="000A6700">
      <w:pPr>
        <w:pStyle w:val="51"/>
        <w:rPr>
          <w:rFonts w:ascii="Arial" w:hAnsi="Arial" w:cs="Arial"/>
        </w:rPr>
      </w:pPr>
      <w:r w:rsidRPr="000A6700">
        <w:rPr>
          <w:rFonts w:ascii="Arial" w:hAnsi="Arial" w:cs="Arial"/>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0A6700" w:rsidRPr="000A6700" w:rsidRDefault="000A6700" w:rsidP="000A6700">
      <w:pPr>
        <w:pStyle w:val="51"/>
        <w:rPr>
          <w:rFonts w:ascii="Arial" w:hAnsi="Arial" w:cs="Arial"/>
        </w:rPr>
      </w:pPr>
      <w:r w:rsidRPr="000A6700">
        <w:rPr>
          <w:rFonts w:ascii="Arial" w:hAnsi="Arial" w:cs="Arial"/>
        </w:rPr>
        <w:t xml:space="preserve">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w:t>
      </w:r>
      <w:r w:rsidRPr="000A6700">
        <w:rPr>
          <w:rFonts w:ascii="Arial" w:hAnsi="Arial" w:cs="Arial"/>
        </w:rPr>
        <w:lastRenderedPageBreak/>
        <w:t>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0A6700" w:rsidRPr="000A6700" w:rsidRDefault="000A6700" w:rsidP="000A6700">
      <w:pPr>
        <w:pStyle w:val="51"/>
        <w:rPr>
          <w:rFonts w:ascii="Arial" w:hAnsi="Arial" w:cs="Arial"/>
        </w:rPr>
      </w:pPr>
      <w:r w:rsidRPr="000A6700">
        <w:rPr>
          <w:rFonts w:ascii="Arial" w:hAnsi="Arial" w:cs="Arial"/>
        </w:rPr>
        <w:t>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установленных (утвержденных) зон с особыми условиями территории.</w:t>
      </w:r>
    </w:p>
    <w:p w:rsidR="000A6700" w:rsidRPr="000A6700" w:rsidRDefault="000A6700" w:rsidP="000A6700">
      <w:pPr>
        <w:pStyle w:val="51"/>
        <w:rPr>
          <w:rFonts w:ascii="Arial" w:hAnsi="Arial" w:cs="Arial"/>
        </w:rPr>
      </w:pPr>
      <w:r w:rsidRPr="000A6700">
        <w:rPr>
          <w:rFonts w:ascii="Arial" w:hAnsi="Arial" w:cs="Arial"/>
        </w:rPr>
        <w:t>Отображение границ таких зон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0A6700" w:rsidRPr="000A6700" w:rsidRDefault="000A6700" w:rsidP="000A6700">
      <w:pPr>
        <w:pStyle w:val="51"/>
        <w:rPr>
          <w:rFonts w:ascii="Arial" w:hAnsi="Arial" w:cs="Arial"/>
        </w:rPr>
      </w:pPr>
      <w:r w:rsidRPr="000A6700">
        <w:rPr>
          <w:rFonts w:ascii="Arial" w:hAnsi="Arial" w:cs="Arial"/>
        </w:rPr>
        <w:t>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0A6700" w:rsidRPr="000A6700" w:rsidRDefault="000A6700" w:rsidP="000A6700">
      <w:pPr>
        <w:pStyle w:val="51"/>
        <w:rPr>
          <w:rFonts w:ascii="Arial" w:hAnsi="Arial" w:cs="Arial"/>
        </w:rPr>
      </w:pPr>
      <w:r w:rsidRPr="000A6700">
        <w:rPr>
          <w:rFonts w:ascii="Arial" w:hAnsi="Arial" w:cs="Arial"/>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rsidR="000A6700" w:rsidRPr="000A6700" w:rsidRDefault="000A6700" w:rsidP="000A6700">
      <w:pPr>
        <w:pStyle w:val="51"/>
        <w:rPr>
          <w:rFonts w:ascii="Arial" w:hAnsi="Arial" w:cs="Arial"/>
        </w:rPr>
      </w:pPr>
      <w:r w:rsidRPr="000A6700">
        <w:rPr>
          <w:rFonts w:ascii="Arial" w:hAnsi="Arial" w:cs="Arial"/>
        </w:rPr>
        <w:t>7) На территории муниципального образования «Беловское сельское поселение» установлены или подлежат установлению следующие виды зон с особыми условиями использования территории:</w:t>
      </w:r>
    </w:p>
    <w:p w:rsidR="000A6700" w:rsidRPr="000A6700" w:rsidRDefault="000A6700" w:rsidP="000A6700">
      <w:pPr>
        <w:pStyle w:val="51"/>
        <w:rPr>
          <w:rFonts w:ascii="Arial" w:hAnsi="Arial" w:cs="Arial"/>
        </w:rPr>
      </w:pPr>
      <w:r w:rsidRPr="000A6700">
        <w:rPr>
          <w:rFonts w:ascii="Arial" w:hAnsi="Arial" w:cs="Arial"/>
        </w:rPr>
        <w:t>- зоны санитарной охраны источников питьевого и хозяйственно-бытового водоснабжения;</w:t>
      </w:r>
    </w:p>
    <w:p w:rsidR="000A6700" w:rsidRPr="000A6700" w:rsidRDefault="000A6700" w:rsidP="000A6700">
      <w:pPr>
        <w:pStyle w:val="51"/>
        <w:rPr>
          <w:rFonts w:ascii="Arial" w:hAnsi="Arial" w:cs="Arial"/>
        </w:rPr>
      </w:pPr>
      <w:r w:rsidRPr="000A6700">
        <w:rPr>
          <w:rFonts w:ascii="Arial" w:hAnsi="Arial" w:cs="Arial"/>
        </w:rPr>
        <w:t>- водоохранные зоны, прибрежные защитные полосы поверхностных водных объектов;</w:t>
      </w:r>
    </w:p>
    <w:p w:rsidR="000A6700" w:rsidRPr="000A6700" w:rsidRDefault="000A6700" w:rsidP="000A6700">
      <w:pPr>
        <w:pStyle w:val="51"/>
        <w:rPr>
          <w:rFonts w:ascii="Arial" w:hAnsi="Arial" w:cs="Arial"/>
        </w:rPr>
      </w:pPr>
      <w:r w:rsidRPr="000A6700">
        <w:rPr>
          <w:rFonts w:ascii="Arial" w:hAnsi="Arial" w:cs="Arial"/>
        </w:rPr>
        <w:t>- охранные зоны объектов электросетевого хозяйства;</w:t>
      </w:r>
    </w:p>
    <w:p w:rsidR="000A6700" w:rsidRPr="000A6700" w:rsidRDefault="000A6700" w:rsidP="000A6700">
      <w:pPr>
        <w:pStyle w:val="51"/>
        <w:rPr>
          <w:rFonts w:ascii="Arial" w:hAnsi="Arial" w:cs="Arial"/>
        </w:rPr>
      </w:pPr>
      <w:r w:rsidRPr="000A6700">
        <w:rPr>
          <w:rFonts w:ascii="Arial" w:hAnsi="Arial" w:cs="Arial"/>
        </w:rPr>
        <w:t>- охранные зоны газораспределительных сетей;</w:t>
      </w:r>
    </w:p>
    <w:p w:rsidR="000A6700" w:rsidRPr="000A6700" w:rsidRDefault="000A6700" w:rsidP="000A6700">
      <w:pPr>
        <w:pStyle w:val="51"/>
        <w:rPr>
          <w:rFonts w:ascii="Arial" w:hAnsi="Arial" w:cs="Arial"/>
        </w:rPr>
      </w:pPr>
      <w:r w:rsidRPr="000A6700">
        <w:rPr>
          <w:rFonts w:ascii="Arial" w:hAnsi="Arial" w:cs="Arial"/>
        </w:rPr>
        <w:t>- охранные зоны объектов обустройства месторождений;</w:t>
      </w:r>
    </w:p>
    <w:p w:rsidR="000A6700" w:rsidRPr="000A6700" w:rsidRDefault="000A6700" w:rsidP="000A6700">
      <w:pPr>
        <w:pStyle w:val="51"/>
        <w:rPr>
          <w:rFonts w:ascii="Arial" w:hAnsi="Arial" w:cs="Arial"/>
        </w:rPr>
      </w:pPr>
      <w:r w:rsidRPr="000A6700">
        <w:rPr>
          <w:rFonts w:ascii="Arial" w:hAnsi="Arial" w:cs="Arial"/>
        </w:rPr>
        <w:t>- санитарно-защитные зоны предприятий, сооружений и иных объектов;</w:t>
      </w:r>
    </w:p>
    <w:p w:rsidR="000A6700" w:rsidRPr="000A6700" w:rsidRDefault="000A6700" w:rsidP="000A6700">
      <w:pPr>
        <w:pStyle w:val="51"/>
        <w:rPr>
          <w:rFonts w:ascii="Arial" w:hAnsi="Arial" w:cs="Arial"/>
        </w:rPr>
      </w:pPr>
      <w:r w:rsidRPr="000A6700">
        <w:rPr>
          <w:rFonts w:ascii="Arial" w:hAnsi="Arial" w:cs="Arial"/>
        </w:rPr>
        <w:t>- горные отводы месторождений полезных ископаемых.</w:t>
      </w:r>
    </w:p>
    <w:p w:rsidR="000A6700" w:rsidRPr="000A6700" w:rsidRDefault="000A6700" w:rsidP="000A6700">
      <w:pPr>
        <w:pStyle w:val="51"/>
        <w:rPr>
          <w:rFonts w:ascii="Arial" w:hAnsi="Arial" w:cs="Arial"/>
        </w:rPr>
      </w:pPr>
    </w:p>
    <w:p w:rsidR="000A6700" w:rsidRPr="000A6700" w:rsidRDefault="000A6700" w:rsidP="000A6700">
      <w:pPr>
        <w:pStyle w:val="51"/>
        <w:outlineLvl w:val="2"/>
        <w:rPr>
          <w:rFonts w:ascii="Arial" w:hAnsi="Arial" w:cs="Arial"/>
          <w:b/>
        </w:rPr>
      </w:pPr>
      <w:bookmarkStart w:id="123" w:name="_Toc72765335"/>
      <w:bookmarkStart w:id="124" w:name="_Toc108097631"/>
      <w:r w:rsidRPr="000A6700">
        <w:rPr>
          <w:rFonts w:ascii="Arial" w:hAnsi="Arial" w:cs="Arial"/>
          <w:b/>
        </w:rPr>
        <w:t>29.2. Зоны санитарной охраны источников водоснабжения</w:t>
      </w:r>
      <w:bookmarkEnd w:id="123"/>
      <w:bookmarkEnd w:id="124"/>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0A6700" w:rsidRPr="000A6700" w:rsidRDefault="000A6700" w:rsidP="000A6700">
      <w:pPr>
        <w:pStyle w:val="51"/>
        <w:rPr>
          <w:rFonts w:ascii="Arial" w:hAnsi="Arial" w:cs="Arial"/>
        </w:rPr>
      </w:pPr>
      <w:r w:rsidRPr="000A6700">
        <w:rPr>
          <w:rFonts w:ascii="Arial" w:hAnsi="Arial" w:cs="Arial"/>
        </w:rPr>
        <w:t>Источники водоснабжения имеют зоны санитарной охраны (далее - ЗСО). Зоны санитарной охраны организуются в составе трех поясов.</w:t>
      </w:r>
    </w:p>
    <w:p w:rsidR="000A6700" w:rsidRPr="000A6700" w:rsidRDefault="000A6700" w:rsidP="000A6700">
      <w:pPr>
        <w:pStyle w:val="51"/>
        <w:rPr>
          <w:rFonts w:ascii="Arial" w:hAnsi="Arial" w:cs="Arial"/>
        </w:rPr>
      </w:pPr>
      <w:r w:rsidRPr="000A6700">
        <w:rPr>
          <w:rFonts w:ascii="Arial" w:hAnsi="Arial" w:cs="Arial"/>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30 м при использовании защищенных подземных вод и 50 м при использовании недостаточно защищенных подземных вод. </w:t>
      </w:r>
    </w:p>
    <w:p w:rsidR="000A6700" w:rsidRPr="000A6700" w:rsidRDefault="000A6700" w:rsidP="000A6700">
      <w:pPr>
        <w:pStyle w:val="51"/>
        <w:rPr>
          <w:rFonts w:ascii="Arial" w:hAnsi="Arial" w:cs="Arial"/>
        </w:rPr>
      </w:pPr>
      <w:r w:rsidRPr="000A6700">
        <w:rPr>
          <w:rFonts w:ascii="Arial" w:hAnsi="Arial" w:cs="Arial"/>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0A6700" w:rsidRPr="000A6700" w:rsidRDefault="000A6700" w:rsidP="000A6700">
      <w:pPr>
        <w:pStyle w:val="51"/>
        <w:rPr>
          <w:rFonts w:ascii="Arial" w:hAnsi="Arial" w:cs="Arial"/>
        </w:rPr>
      </w:pPr>
      <w:r w:rsidRPr="000A6700">
        <w:rPr>
          <w:rFonts w:ascii="Arial" w:hAnsi="Arial" w:cs="Arial"/>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0A6700" w:rsidRPr="000A6700" w:rsidRDefault="000A6700" w:rsidP="000A6700">
      <w:pPr>
        <w:pStyle w:val="51"/>
        <w:rPr>
          <w:rFonts w:ascii="Arial" w:hAnsi="Arial" w:cs="Arial"/>
        </w:rPr>
      </w:pPr>
      <w:r w:rsidRPr="000A6700">
        <w:rPr>
          <w:rFonts w:ascii="Arial" w:hAnsi="Arial" w:cs="Arial"/>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0A6700" w:rsidRPr="000A6700" w:rsidRDefault="000A6700" w:rsidP="000A6700">
      <w:pPr>
        <w:pStyle w:val="51"/>
        <w:rPr>
          <w:rFonts w:ascii="Arial" w:hAnsi="Arial" w:cs="Arial"/>
        </w:rPr>
      </w:pPr>
      <w:r w:rsidRPr="000A6700">
        <w:rPr>
          <w:rFonts w:ascii="Arial" w:hAnsi="Arial" w:cs="Arial"/>
        </w:rPr>
        <w:t>Границы второго и третьего поясов зон санитарной охраны подземных источников водоснабжения устанавливают расчетом.</w:t>
      </w:r>
    </w:p>
    <w:p w:rsidR="000A6700" w:rsidRPr="000A6700" w:rsidRDefault="000A6700" w:rsidP="000A6700">
      <w:pPr>
        <w:pStyle w:val="51"/>
        <w:rPr>
          <w:rFonts w:ascii="Arial" w:hAnsi="Arial" w:cs="Arial"/>
        </w:rPr>
      </w:pPr>
      <w:r w:rsidRPr="000A6700">
        <w:rPr>
          <w:rFonts w:ascii="Arial" w:hAnsi="Arial" w:cs="Arial"/>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ГСМ,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0A6700" w:rsidRPr="000A6700" w:rsidRDefault="000A6700" w:rsidP="000A6700">
      <w:pPr>
        <w:pStyle w:val="51"/>
        <w:rPr>
          <w:rFonts w:ascii="Arial" w:hAnsi="Arial" w:cs="Arial"/>
        </w:rPr>
      </w:pPr>
      <w:r w:rsidRPr="000A6700">
        <w:rPr>
          <w:rFonts w:ascii="Arial" w:hAnsi="Arial" w:cs="Arial"/>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0A6700" w:rsidRPr="000A6700" w:rsidRDefault="000A6700" w:rsidP="000A6700">
      <w:pPr>
        <w:pStyle w:val="51"/>
        <w:ind w:firstLine="709"/>
        <w:rPr>
          <w:rFonts w:ascii="Arial" w:hAnsi="Arial" w:cs="Arial"/>
        </w:rPr>
      </w:pPr>
    </w:p>
    <w:p w:rsidR="000A6700" w:rsidRPr="000A6700" w:rsidRDefault="000A6700" w:rsidP="000A6700">
      <w:pPr>
        <w:pStyle w:val="51"/>
        <w:outlineLvl w:val="2"/>
        <w:rPr>
          <w:rFonts w:ascii="Arial" w:hAnsi="Arial" w:cs="Arial"/>
          <w:b/>
        </w:rPr>
      </w:pPr>
      <w:bookmarkStart w:id="125" w:name="_Toc72765336"/>
      <w:bookmarkStart w:id="126" w:name="_Toc108097632"/>
      <w:r w:rsidRPr="000A6700">
        <w:rPr>
          <w:rFonts w:ascii="Arial" w:hAnsi="Arial" w:cs="Arial"/>
          <w:b/>
        </w:rPr>
        <w:t>29.3. Водоохранные зоны, прибрежные защитные полосы поверхностных водных объектов</w:t>
      </w:r>
      <w:bookmarkEnd w:id="125"/>
      <w:bookmarkEnd w:id="126"/>
    </w:p>
    <w:p w:rsidR="000A6700" w:rsidRPr="000A6700" w:rsidRDefault="000A6700" w:rsidP="000A6700">
      <w:pPr>
        <w:spacing w:after="0" w:line="240" w:lineRule="auto"/>
        <w:ind w:firstLine="709"/>
        <w:contextualSpacing/>
        <w:jc w:val="both"/>
        <w:rPr>
          <w:rFonts w:ascii="Arial" w:hAnsi="Arial" w:cs="Arial"/>
          <w:color w:val="000000"/>
          <w:sz w:val="24"/>
          <w:szCs w:val="24"/>
        </w:rPr>
      </w:pP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color w:val="000000"/>
          <w:sz w:val="24"/>
          <w:szCs w:val="24"/>
        </w:rPr>
        <w:t xml:space="preserve">В соответствии со статьей 65. </w:t>
      </w:r>
      <w:r w:rsidRPr="000A6700">
        <w:rPr>
          <w:rFonts w:ascii="Arial" w:hAnsi="Arial" w:cs="Arial"/>
          <w:sz w:val="24"/>
          <w:szCs w:val="24"/>
        </w:rPr>
        <w:t xml:space="preserve">Водного кодекса Российской Федерации </w:t>
      </w:r>
      <w:r w:rsidRPr="000A6700">
        <w:rPr>
          <w:rFonts w:ascii="Arial" w:hAnsi="Arial" w:cs="Arial"/>
          <w:snapToGrid w:val="0"/>
          <w:sz w:val="24"/>
          <w:szCs w:val="24"/>
        </w:rPr>
        <w:t xml:space="preserve">водоохранными зонами являются территории, которые примыкают к береговой </w:t>
      </w:r>
      <w:r w:rsidRPr="000A6700">
        <w:rPr>
          <w:rFonts w:ascii="Arial" w:hAnsi="Arial" w:cs="Arial"/>
          <w:snapToGrid w:val="0"/>
          <w:sz w:val="24"/>
          <w:szCs w:val="24"/>
        </w:rPr>
        <w:lastRenderedPageBreak/>
        <w:t>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w:t>
      </w:r>
      <w:r w:rsidRPr="000A6700">
        <w:rPr>
          <w:rFonts w:ascii="Arial" w:hAnsi="Arial" w:cs="Arial"/>
          <w:snapToGrid w:val="0"/>
          <w:color w:val="000000"/>
          <w:sz w:val="24"/>
          <w:szCs w:val="24"/>
        </w:rPr>
        <w:t>,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A6700" w:rsidRPr="000A6700" w:rsidRDefault="000A6700" w:rsidP="000A6700">
      <w:pPr>
        <w:spacing w:after="0" w:line="240" w:lineRule="auto"/>
        <w:ind w:firstLine="709"/>
        <w:contextualSpacing/>
        <w:jc w:val="both"/>
        <w:rPr>
          <w:rFonts w:ascii="Arial" w:hAnsi="Arial" w:cs="Arial"/>
          <w:color w:val="000000"/>
          <w:sz w:val="24"/>
          <w:szCs w:val="24"/>
        </w:rPr>
      </w:pPr>
      <w:r w:rsidRPr="000A6700">
        <w:rPr>
          <w:rFonts w:ascii="Arial" w:hAnsi="Arial" w:cs="Arial"/>
          <w:color w:val="000000"/>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0A6700" w:rsidRPr="000A6700" w:rsidRDefault="000A6700" w:rsidP="000A6700">
      <w:pPr>
        <w:spacing w:after="0" w:line="240" w:lineRule="auto"/>
        <w:ind w:firstLine="709"/>
        <w:contextualSpacing/>
        <w:jc w:val="both"/>
        <w:rPr>
          <w:rFonts w:ascii="Arial" w:hAnsi="Arial" w:cs="Arial"/>
          <w:color w:val="000000"/>
          <w:sz w:val="24"/>
          <w:szCs w:val="24"/>
        </w:rPr>
      </w:pPr>
      <w:r w:rsidRPr="000A6700">
        <w:rPr>
          <w:rFonts w:ascii="Arial" w:hAnsi="Arial" w:cs="Arial"/>
          <w:color w:val="000000"/>
          <w:sz w:val="24"/>
          <w:szCs w:val="24"/>
        </w:rPr>
        <w:t xml:space="preserve">Ширина водоохранных зон рек, ручьёв и ширина их прибрежной защитной полосы устанавливаются от соответствующей береговой линии. </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Ширина водоохранной зоны рек или ручьёв устанавливается от их истока для рек или ручьёв протяжённостью:</w:t>
      </w:r>
    </w:p>
    <w:p w:rsidR="000A6700" w:rsidRPr="000A6700" w:rsidRDefault="000A6700" w:rsidP="000A6700">
      <w:pPr>
        <w:tabs>
          <w:tab w:val="left" w:pos="1080"/>
        </w:tabs>
        <w:spacing w:after="0" w:line="240" w:lineRule="auto"/>
        <w:ind w:left="709"/>
        <w:contextualSpacing/>
        <w:jc w:val="both"/>
        <w:rPr>
          <w:rFonts w:ascii="Arial" w:hAnsi="Arial" w:cs="Arial"/>
          <w:color w:val="000000"/>
          <w:sz w:val="24"/>
          <w:szCs w:val="24"/>
        </w:rPr>
      </w:pPr>
      <w:r w:rsidRPr="000A6700">
        <w:rPr>
          <w:rFonts w:ascii="Arial" w:hAnsi="Arial" w:cs="Arial"/>
          <w:color w:val="000000"/>
          <w:sz w:val="24"/>
          <w:szCs w:val="24"/>
        </w:rPr>
        <w:t>- до 10 километров - 50 метров;</w:t>
      </w:r>
    </w:p>
    <w:p w:rsidR="000A6700" w:rsidRPr="000A6700" w:rsidRDefault="000A6700" w:rsidP="000A6700">
      <w:pPr>
        <w:tabs>
          <w:tab w:val="left" w:pos="1080"/>
        </w:tabs>
        <w:spacing w:after="0" w:line="240" w:lineRule="auto"/>
        <w:ind w:left="709"/>
        <w:contextualSpacing/>
        <w:jc w:val="both"/>
        <w:rPr>
          <w:rFonts w:ascii="Arial" w:hAnsi="Arial" w:cs="Arial"/>
          <w:color w:val="000000"/>
          <w:sz w:val="24"/>
          <w:szCs w:val="24"/>
        </w:rPr>
      </w:pPr>
      <w:r w:rsidRPr="000A6700">
        <w:rPr>
          <w:rFonts w:ascii="Arial" w:hAnsi="Arial" w:cs="Arial"/>
          <w:color w:val="000000"/>
          <w:sz w:val="24"/>
          <w:szCs w:val="24"/>
        </w:rPr>
        <w:t>- от 10 до 50 километров - 100 метров;</w:t>
      </w:r>
    </w:p>
    <w:p w:rsidR="000A6700" w:rsidRPr="000A6700" w:rsidRDefault="000A6700" w:rsidP="000A6700">
      <w:pPr>
        <w:tabs>
          <w:tab w:val="left" w:pos="1080"/>
        </w:tabs>
        <w:spacing w:after="0" w:line="240" w:lineRule="auto"/>
        <w:ind w:left="709"/>
        <w:contextualSpacing/>
        <w:jc w:val="both"/>
        <w:rPr>
          <w:rFonts w:ascii="Arial" w:hAnsi="Arial" w:cs="Arial"/>
          <w:color w:val="000000"/>
          <w:sz w:val="24"/>
          <w:szCs w:val="24"/>
        </w:rPr>
      </w:pPr>
      <w:r w:rsidRPr="000A6700">
        <w:rPr>
          <w:rFonts w:ascii="Arial" w:hAnsi="Arial" w:cs="Arial"/>
          <w:color w:val="000000"/>
          <w:sz w:val="24"/>
          <w:szCs w:val="24"/>
        </w:rPr>
        <w:t>- от 50 километров и более - 200 метров.</w:t>
      </w:r>
    </w:p>
    <w:p w:rsidR="000A6700" w:rsidRPr="000A6700" w:rsidRDefault="000A6700" w:rsidP="000A6700">
      <w:pPr>
        <w:pStyle w:val="51"/>
        <w:rPr>
          <w:rFonts w:ascii="Arial" w:hAnsi="Arial" w:cs="Arial"/>
        </w:rPr>
      </w:pPr>
      <w:r w:rsidRPr="000A6700">
        <w:rPr>
          <w:rFonts w:ascii="Arial" w:hAnsi="Arial" w:cs="Arial"/>
        </w:rPr>
        <w:t>В границах водоохранных зон запрещается:</w:t>
      </w:r>
    </w:p>
    <w:p w:rsidR="000A6700" w:rsidRPr="000A6700" w:rsidRDefault="000A6700" w:rsidP="000A6700">
      <w:pPr>
        <w:spacing w:after="0" w:line="240" w:lineRule="auto"/>
        <w:ind w:left="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использование сточных вод в целях регулирования плодородия почв;</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осуществление авиационных мер по борьбе с вредными организмами;</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размещение специализированных хранилищ пестицидов и агрохимикатов, применение пестицидов и агрохимикатов;</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сброс сточных, в том числе дренажных, вод;</w:t>
      </w:r>
    </w:p>
    <w:p w:rsidR="000A6700" w:rsidRPr="000A6700" w:rsidRDefault="000A6700" w:rsidP="000A6700">
      <w:pPr>
        <w:spacing w:after="0" w:line="240" w:lineRule="auto"/>
        <w:ind w:firstLine="709"/>
        <w:contextualSpacing/>
        <w:jc w:val="both"/>
        <w:rPr>
          <w:rFonts w:ascii="Arial" w:hAnsi="Arial" w:cs="Arial"/>
          <w:snapToGrid w:val="0"/>
          <w:color w:val="000000"/>
          <w:sz w:val="24"/>
          <w:szCs w:val="24"/>
        </w:rPr>
      </w:pPr>
      <w:r w:rsidRPr="000A6700">
        <w:rPr>
          <w:rFonts w:ascii="Arial" w:hAnsi="Arial" w:cs="Arial"/>
          <w:snapToGrid w:val="0"/>
          <w:color w:val="000000"/>
          <w:sz w:val="24"/>
          <w:szCs w:val="24"/>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0A6700" w:rsidRPr="000A6700" w:rsidRDefault="000A6700" w:rsidP="000A6700">
      <w:pPr>
        <w:pStyle w:val="51"/>
        <w:rPr>
          <w:rFonts w:ascii="Arial" w:hAnsi="Arial" w:cs="Arial"/>
        </w:rPr>
      </w:pPr>
      <w:r w:rsidRPr="000A6700">
        <w:rPr>
          <w:rFonts w:ascii="Arial" w:hAnsi="Arial" w:cs="Arial"/>
        </w:rPr>
        <w:t xml:space="preserve">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w:t>
      </w:r>
      <w:r w:rsidRPr="000A6700">
        <w:rPr>
          <w:rFonts w:ascii="Arial" w:hAnsi="Arial" w:cs="Arial"/>
        </w:rPr>
        <w:lastRenderedPageBreak/>
        <w:t>охраны окружающей среды нормативов допустимых сбросов загрязняющих веществ, иных веществ и микроорганизмов.</w:t>
      </w:r>
    </w:p>
    <w:p w:rsidR="000A6700" w:rsidRPr="000A6700" w:rsidRDefault="000A6700" w:rsidP="000A6700">
      <w:pPr>
        <w:pStyle w:val="51"/>
        <w:rPr>
          <w:rFonts w:ascii="Arial" w:hAnsi="Arial" w:cs="Arial"/>
        </w:rPr>
      </w:pPr>
      <w:r w:rsidRPr="000A6700">
        <w:rPr>
          <w:rFonts w:ascii="Arial" w:hAnsi="Arial" w:cs="Arial"/>
        </w:rPr>
        <w:t>Под сооружениями, обеспечивающими охрану водных объектов от загрязнения, засорения, заиления и истощения вод, понимаются:</w:t>
      </w:r>
    </w:p>
    <w:p w:rsidR="000A6700" w:rsidRPr="000A6700" w:rsidRDefault="000A6700" w:rsidP="000A6700">
      <w:pPr>
        <w:pStyle w:val="51"/>
        <w:rPr>
          <w:rFonts w:ascii="Arial" w:hAnsi="Arial" w:cs="Arial"/>
        </w:rPr>
      </w:pPr>
      <w:r w:rsidRPr="000A6700">
        <w:rPr>
          <w:rFonts w:ascii="Arial" w:hAnsi="Arial" w:cs="Arial"/>
        </w:rPr>
        <w:t>- централизованные системы водоотведения (канализации), централизованные ливневые системы водоотведения;</w:t>
      </w:r>
    </w:p>
    <w:p w:rsidR="000A6700" w:rsidRPr="000A6700" w:rsidRDefault="000A6700" w:rsidP="000A6700">
      <w:pPr>
        <w:pStyle w:val="51"/>
        <w:rPr>
          <w:rFonts w:ascii="Arial" w:hAnsi="Arial" w:cs="Arial"/>
        </w:rPr>
      </w:pPr>
      <w:r w:rsidRPr="000A6700">
        <w:rPr>
          <w:rFonts w:ascii="Arial" w:hAnsi="Arial" w:cs="Arial"/>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0A6700" w:rsidRPr="000A6700" w:rsidRDefault="000A6700" w:rsidP="000A6700">
      <w:pPr>
        <w:pStyle w:val="51"/>
        <w:rPr>
          <w:rFonts w:ascii="Arial" w:hAnsi="Arial" w:cs="Arial"/>
        </w:rPr>
      </w:pPr>
      <w:r w:rsidRPr="000A6700">
        <w:rPr>
          <w:rFonts w:ascii="Arial" w:hAnsi="Arial" w:cs="Arial"/>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0A6700" w:rsidRPr="000A6700" w:rsidRDefault="000A6700" w:rsidP="000A6700">
      <w:pPr>
        <w:pStyle w:val="51"/>
        <w:rPr>
          <w:rFonts w:ascii="Arial" w:hAnsi="Arial" w:cs="Arial"/>
        </w:rPr>
      </w:pPr>
      <w:r w:rsidRPr="000A6700">
        <w:rPr>
          <w:rFonts w:ascii="Arial" w:hAnsi="Arial" w:cs="Arial"/>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0A6700" w:rsidRPr="000A6700" w:rsidRDefault="000A6700" w:rsidP="000A6700">
      <w:pPr>
        <w:pStyle w:val="51"/>
        <w:rPr>
          <w:rFonts w:ascii="Arial" w:hAnsi="Arial" w:cs="Arial"/>
        </w:rPr>
      </w:pPr>
      <w:r w:rsidRPr="000A6700">
        <w:rPr>
          <w:rFonts w:ascii="Arial" w:hAnsi="Arial" w:cs="Arial"/>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0A6700" w:rsidRPr="000A6700" w:rsidRDefault="000A6700" w:rsidP="000A6700">
      <w:pPr>
        <w:spacing w:after="0" w:line="240" w:lineRule="auto"/>
        <w:ind w:firstLine="709"/>
        <w:contextualSpacing/>
        <w:jc w:val="both"/>
        <w:rPr>
          <w:rFonts w:ascii="Arial" w:hAnsi="Arial" w:cs="Arial"/>
          <w:color w:val="000000"/>
          <w:sz w:val="24"/>
          <w:szCs w:val="24"/>
        </w:rPr>
      </w:pPr>
      <w:r w:rsidRPr="000A6700">
        <w:rPr>
          <w:rFonts w:ascii="Arial" w:hAnsi="Arial" w:cs="Arial"/>
          <w:color w:val="000000"/>
          <w:sz w:val="24"/>
          <w:szCs w:val="24"/>
        </w:rPr>
        <w:t>Ширина прибрежной защитной полосы устанавливается в зависимости от уклона берега водного объекта и составляет 30 м для обратного уклона или 0</w:t>
      </w:r>
      <w:r w:rsidRPr="000A6700">
        <w:rPr>
          <w:rFonts w:ascii="Arial" w:hAnsi="Arial" w:cs="Arial"/>
          <w:color w:val="000000"/>
          <w:sz w:val="24"/>
          <w:szCs w:val="24"/>
        </w:rPr>
        <w:sym w:font="Symbol" w:char="F0B0"/>
      </w:r>
      <w:r w:rsidRPr="000A6700">
        <w:rPr>
          <w:rFonts w:ascii="Arial" w:hAnsi="Arial" w:cs="Arial"/>
          <w:color w:val="000000"/>
          <w:sz w:val="24"/>
          <w:szCs w:val="24"/>
        </w:rPr>
        <w:t>, 40 м для уклона до 3</w:t>
      </w:r>
      <w:r w:rsidRPr="000A6700">
        <w:rPr>
          <w:rFonts w:ascii="Arial" w:hAnsi="Arial" w:cs="Arial"/>
          <w:color w:val="000000"/>
          <w:sz w:val="24"/>
          <w:szCs w:val="24"/>
        </w:rPr>
        <w:sym w:font="Symbol" w:char="F0B0"/>
      </w:r>
      <w:r w:rsidRPr="000A6700">
        <w:rPr>
          <w:rFonts w:ascii="Arial" w:hAnsi="Arial" w:cs="Arial"/>
          <w:color w:val="000000"/>
          <w:sz w:val="24"/>
          <w:szCs w:val="24"/>
        </w:rPr>
        <w:t xml:space="preserve"> и 50 м для уклона 3</w:t>
      </w:r>
      <w:r w:rsidRPr="000A6700">
        <w:rPr>
          <w:rFonts w:ascii="Arial" w:hAnsi="Arial" w:cs="Arial"/>
          <w:color w:val="000000"/>
          <w:sz w:val="24"/>
          <w:szCs w:val="24"/>
        </w:rPr>
        <w:sym w:font="Symbol" w:char="F0B0"/>
      </w:r>
      <w:r w:rsidRPr="000A6700">
        <w:rPr>
          <w:rFonts w:ascii="Arial" w:hAnsi="Arial" w:cs="Arial"/>
          <w:color w:val="000000"/>
          <w:sz w:val="24"/>
          <w:szCs w:val="24"/>
        </w:rPr>
        <w:t xml:space="preserve"> и более. </w:t>
      </w:r>
    </w:p>
    <w:p w:rsidR="000A6700" w:rsidRPr="000A6700" w:rsidRDefault="000A6700" w:rsidP="000A6700">
      <w:pPr>
        <w:spacing w:after="0" w:line="240" w:lineRule="auto"/>
        <w:ind w:firstLine="709"/>
        <w:contextualSpacing/>
        <w:jc w:val="both"/>
        <w:rPr>
          <w:rFonts w:ascii="Arial" w:hAnsi="Arial" w:cs="Arial"/>
          <w:color w:val="000000"/>
          <w:sz w:val="24"/>
          <w:szCs w:val="24"/>
        </w:rPr>
      </w:pPr>
      <w:r w:rsidRPr="000A6700">
        <w:rPr>
          <w:rFonts w:ascii="Arial" w:hAnsi="Arial" w:cs="Arial"/>
          <w:color w:val="000000"/>
          <w:sz w:val="24"/>
          <w:szCs w:val="24"/>
        </w:rPr>
        <w:t xml:space="preserve">Для реки, ручья протяжённостью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0A6700" w:rsidRPr="000A6700" w:rsidRDefault="000A6700" w:rsidP="000A6700">
      <w:pPr>
        <w:pStyle w:val="51"/>
        <w:rPr>
          <w:rFonts w:ascii="Arial" w:hAnsi="Arial" w:cs="Arial"/>
        </w:rPr>
      </w:pPr>
      <w:r w:rsidRPr="000A6700">
        <w:rPr>
          <w:rFonts w:ascii="Arial" w:hAnsi="Arial" w:cs="Arial"/>
        </w:rPr>
        <w:t>В границах прибрежных защитных полос наряду с установленными для водоохранной зоны ограничениями запрещается:</w:t>
      </w:r>
    </w:p>
    <w:p w:rsidR="000A6700" w:rsidRPr="000A6700" w:rsidRDefault="000A6700" w:rsidP="000A6700">
      <w:pPr>
        <w:pStyle w:val="51"/>
        <w:rPr>
          <w:rFonts w:ascii="Arial" w:hAnsi="Arial" w:cs="Arial"/>
        </w:rPr>
      </w:pPr>
      <w:r w:rsidRPr="000A6700">
        <w:rPr>
          <w:rFonts w:ascii="Arial" w:hAnsi="Arial" w:cs="Arial"/>
        </w:rPr>
        <w:t>- распашка земель;</w:t>
      </w:r>
    </w:p>
    <w:p w:rsidR="000A6700" w:rsidRPr="000A6700" w:rsidRDefault="000A6700" w:rsidP="000A6700">
      <w:pPr>
        <w:pStyle w:val="51"/>
        <w:rPr>
          <w:rFonts w:ascii="Arial" w:hAnsi="Arial" w:cs="Arial"/>
        </w:rPr>
      </w:pPr>
      <w:r w:rsidRPr="000A6700">
        <w:rPr>
          <w:rFonts w:ascii="Arial" w:hAnsi="Arial" w:cs="Arial"/>
        </w:rPr>
        <w:t>- размещение отвалов размываемых грунтов;</w:t>
      </w:r>
    </w:p>
    <w:p w:rsidR="000A6700" w:rsidRPr="000A6700" w:rsidRDefault="000A6700" w:rsidP="000A6700">
      <w:pPr>
        <w:pStyle w:val="51"/>
        <w:rPr>
          <w:rFonts w:ascii="Arial" w:hAnsi="Arial" w:cs="Arial"/>
        </w:rPr>
      </w:pPr>
      <w:r w:rsidRPr="000A6700">
        <w:rPr>
          <w:rFonts w:ascii="Arial" w:hAnsi="Arial" w:cs="Arial"/>
        </w:rPr>
        <w:t>- выпас сельскохозяйственных животных и организация для них летних лагерей, ванн</w:t>
      </w:r>
    </w:p>
    <w:p w:rsidR="000A6700" w:rsidRPr="000A6700" w:rsidRDefault="000A6700" w:rsidP="000A6700">
      <w:pPr>
        <w:spacing w:after="0" w:line="240" w:lineRule="auto"/>
        <w:ind w:firstLine="709"/>
        <w:contextualSpacing/>
        <w:jc w:val="both"/>
        <w:rPr>
          <w:rFonts w:ascii="Arial" w:hAnsi="Arial" w:cs="Arial"/>
          <w:color w:val="000000"/>
          <w:sz w:val="24"/>
          <w:szCs w:val="24"/>
        </w:rPr>
      </w:pPr>
    </w:p>
    <w:p w:rsidR="000A6700" w:rsidRPr="000A6700" w:rsidRDefault="000A6700" w:rsidP="000A6700">
      <w:pPr>
        <w:spacing w:after="0" w:line="240" w:lineRule="auto"/>
        <w:ind w:firstLine="709"/>
        <w:contextualSpacing/>
        <w:jc w:val="both"/>
        <w:rPr>
          <w:rFonts w:ascii="Arial" w:hAnsi="Arial" w:cs="Arial"/>
          <w:color w:val="000000"/>
          <w:sz w:val="24"/>
          <w:szCs w:val="24"/>
        </w:rPr>
      </w:pPr>
      <w:r w:rsidRPr="000A6700">
        <w:rPr>
          <w:rFonts w:ascii="Arial" w:hAnsi="Arial" w:cs="Arial"/>
          <w:color w:val="000000"/>
          <w:sz w:val="24"/>
          <w:szCs w:val="24"/>
        </w:rPr>
        <w:t>Вдоль береговой линии водного объекта общего пользования устанавливается береговая полоса, предназначенная для общего пользования.</w:t>
      </w:r>
    </w:p>
    <w:p w:rsidR="000A6700" w:rsidRPr="000A6700" w:rsidRDefault="000A6700" w:rsidP="000A6700">
      <w:pPr>
        <w:spacing w:after="0" w:line="240" w:lineRule="auto"/>
        <w:ind w:firstLine="709"/>
        <w:contextualSpacing/>
        <w:jc w:val="both"/>
        <w:rPr>
          <w:rFonts w:ascii="Arial" w:hAnsi="Arial" w:cs="Arial"/>
          <w:color w:val="000000"/>
          <w:sz w:val="24"/>
          <w:szCs w:val="24"/>
        </w:rPr>
      </w:pPr>
      <w:r w:rsidRPr="000A6700">
        <w:rPr>
          <w:rFonts w:ascii="Arial" w:hAnsi="Arial" w:cs="Arial"/>
          <w:color w:val="000000"/>
          <w:sz w:val="24"/>
          <w:szCs w:val="24"/>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На карте градостроительного зонирования береговые полосы шириной 5 метров не отображаются.</w:t>
      </w:r>
    </w:p>
    <w:p w:rsidR="000A6700" w:rsidRPr="000A6700" w:rsidRDefault="000A6700" w:rsidP="000A6700">
      <w:pPr>
        <w:pStyle w:val="51"/>
        <w:rPr>
          <w:rFonts w:ascii="Arial" w:hAnsi="Arial" w:cs="Arial"/>
        </w:rPr>
      </w:pPr>
      <w:r w:rsidRPr="000A6700">
        <w:rPr>
          <w:rFonts w:ascii="Arial" w:hAnsi="Arial" w:cs="Arial"/>
        </w:rPr>
        <w:t xml:space="preserve">Каждый гражданин вправе пользоваться (без использования механических транспортных средств) береговой полосой водных объектов общего пользования </w:t>
      </w:r>
      <w:r w:rsidRPr="000A6700">
        <w:rPr>
          <w:rFonts w:ascii="Arial" w:hAnsi="Arial" w:cs="Arial"/>
        </w:rPr>
        <w:lastRenderedPageBreak/>
        <w:t>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0A6700" w:rsidRPr="000A6700" w:rsidRDefault="000A6700" w:rsidP="000A6700">
      <w:pPr>
        <w:pStyle w:val="51"/>
        <w:rPr>
          <w:rFonts w:ascii="Arial" w:hAnsi="Arial" w:cs="Arial"/>
        </w:rPr>
      </w:pPr>
      <w:r w:rsidRPr="000A6700">
        <w:rPr>
          <w:rFonts w:ascii="Arial" w:hAnsi="Arial" w:cs="Arial"/>
        </w:rPr>
        <w:t>Приватизация земельных участков в пределах береговой полосы запрещается.</w:t>
      </w:r>
    </w:p>
    <w:p w:rsidR="000A6700" w:rsidRPr="000A6700" w:rsidRDefault="000A6700" w:rsidP="000A6700">
      <w:pPr>
        <w:pStyle w:val="51"/>
        <w:ind w:firstLine="709"/>
        <w:rPr>
          <w:rFonts w:ascii="Arial" w:hAnsi="Arial" w:cs="Arial"/>
        </w:rPr>
      </w:pPr>
    </w:p>
    <w:p w:rsidR="000A6700" w:rsidRPr="000A6700" w:rsidRDefault="000A6700" w:rsidP="000A6700">
      <w:pPr>
        <w:pStyle w:val="51"/>
        <w:outlineLvl w:val="2"/>
        <w:rPr>
          <w:rFonts w:ascii="Arial" w:hAnsi="Arial" w:cs="Arial"/>
          <w:b/>
        </w:rPr>
      </w:pPr>
      <w:bookmarkStart w:id="127" w:name="_Toc72765337"/>
      <w:bookmarkStart w:id="128" w:name="_Toc108097633"/>
      <w:r w:rsidRPr="000A6700">
        <w:rPr>
          <w:rFonts w:ascii="Arial" w:hAnsi="Arial" w:cs="Arial"/>
          <w:b/>
        </w:rPr>
        <w:t>29.4. Охранные зоны объектов электросетевого хозяйства</w:t>
      </w:r>
      <w:bookmarkEnd w:id="127"/>
      <w:bookmarkEnd w:id="128"/>
    </w:p>
    <w:p w:rsidR="000A6700" w:rsidRPr="000A6700" w:rsidRDefault="000A6700" w:rsidP="000A6700">
      <w:pPr>
        <w:pStyle w:val="51"/>
        <w:ind w:firstLine="709"/>
        <w:rPr>
          <w:rFonts w:ascii="Arial" w:hAnsi="Arial" w:cs="Arial"/>
          <w:b/>
        </w:rPr>
      </w:pPr>
    </w:p>
    <w:p w:rsidR="000A6700" w:rsidRPr="000A6700" w:rsidRDefault="000A6700" w:rsidP="000A6700">
      <w:pPr>
        <w:pStyle w:val="51"/>
        <w:rPr>
          <w:rFonts w:ascii="Arial" w:hAnsi="Arial" w:cs="Arial"/>
        </w:rPr>
      </w:pPr>
      <w:r w:rsidRPr="000A6700">
        <w:rPr>
          <w:rFonts w:ascii="Arial" w:hAnsi="Arial" w:cs="Arial"/>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A6700" w:rsidRPr="000A6700" w:rsidRDefault="000A6700" w:rsidP="000A6700">
      <w:pPr>
        <w:pStyle w:val="51"/>
        <w:rPr>
          <w:rFonts w:ascii="Arial" w:hAnsi="Arial" w:cs="Arial"/>
        </w:rPr>
      </w:pPr>
      <w:r w:rsidRPr="000A6700">
        <w:rPr>
          <w:rFonts w:ascii="Arial" w:hAnsi="Arial" w:cs="Arial"/>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0A6700" w:rsidRPr="000A6700" w:rsidRDefault="000A6700" w:rsidP="000A6700">
      <w:pPr>
        <w:pStyle w:val="51"/>
        <w:rPr>
          <w:rFonts w:ascii="Arial" w:hAnsi="Arial" w:cs="Arial"/>
        </w:rPr>
      </w:pPr>
      <w:r w:rsidRPr="000A6700">
        <w:rPr>
          <w:rFonts w:ascii="Arial" w:hAnsi="Arial" w:cs="Arial"/>
        </w:rPr>
        <w:t>- до 1 кВ - 2 м;</w:t>
      </w:r>
    </w:p>
    <w:p w:rsidR="000A6700" w:rsidRPr="000A6700" w:rsidRDefault="000A6700" w:rsidP="000A6700">
      <w:pPr>
        <w:pStyle w:val="51"/>
        <w:rPr>
          <w:rFonts w:ascii="Arial" w:hAnsi="Arial" w:cs="Arial"/>
        </w:rPr>
      </w:pPr>
      <w:r w:rsidRPr="000A6700">
        <w:rPr>
          <w:rFonts w:ascii="Arial" w:hAnsi="Arial" w:cs="Arial"/>
        </w:rPr>
        <w:t>- от 1 до 20 кВ - 10 м;</w:t>
      </w:r>
    </w:p>
    <w:p w:rsidR="000A6700" w:rsidRPr="000A6700" w:rsidRDefault="000A6700" w:rsidP="000A6700">
      <w:pPr>
        <w:pStyle w:val="51"/>
        <w:rPr>
          <w:rFonts w:ascii="Arial" w:hAnsi="Arial" w:cs="Arial"/>
        </w:rPr>
      </w:pPr>
      <w:r w:rsidRPr="000A6700">
        <w:rPr>
          <w:rFonts w:ascii="Arial" w:hAnsi="Arial" w:cs="Arial"/>
        </w:rPr>
        <w:t>- 35 кВ - 15 м;</w:t>
      </w:r>
    </w:p>
    <w:p w:rsidR="000A6700" w:rsidRPr="000A6700" w:rsidRDefault="000A6700" w:rsidP="000A6700">
      <w:pPr>
        <w:pStyle w:val="51"/>
        <w:rPr>
          <w:rFonts w:ascii="Arial" w:hAnsi="Arial" w:cs="Arial"/>
        </w:rPr>
      </w:pPr>
      <w:r w:rsidRPr="000A6700">
        <w:rPr>
          <w:rFonts w:ascii="Arial" w:hAnsi="Arial" w:cs="Arial"/>
        </w:rPr>
        <w:t>- 110 кВ - 20 м;</w:t>
      </w:r>
    </w:p>
    <w:p w:rsidR="000A6700" w:rsidRPr="000A6700" w:rsidRDefault="000A6700" w:rsidP="000A6700">
      <w:pPr>
        <w:pStyle w:val="51"/>
        <w:rPr>
          <w:rFonts w:ascii="Arial" w:hAnsi="Arial" w:cs="Arial"/>
        </w:rPr>
      </w:pPr>
      <w:r w:rsidRPr="000A6700">
        <w:rPr>
          <w:rFonts w:ascii="Arial" w:hAnsi="Arial" w:cs="Arial"/>
        </w:rPr>
        <w:t>- 220 кВ - 25 м;</w:t>
      </w:r>
    </w:p>
    <w:p w:rsidR="000A6700" w:rsidRPr="000A6700" w:rsidRDefault="000A6700" w:rsidP="000A6700">
      <w:pPr>
        <w:pStyle w:val="51"/>
        <w:rPr>
          <w:rFonts w:ascii="Arial" w:hAnsi="Arial" w:cs="Arial"/>
        </w:rPr>
      </w:pPr>
      <w:r w:rsidRPr="000A6700">
        <w:rPr>
          <w:rFonts w:ascii="Arial" w:hAnsi="Arial" w:cs="Arial"/>
        </w:rPr>
        <w:t>- 500 кВ - 30 м.</w:t>
      </w:r>
    </w:p>
    <w:p w:rsidR="000A6700" w:rsidRPr="000A6700" w:rsidRDefault="000A6700" w:rsidP="000A6700">
      <w:pPr>
        <w:pStyle w:val="51"/>
        <w:rPr>
          <w:rFonts w:ascii="Arial" w:hAnsi="Arial" w:cs="Arial"/>
        </w:rPr>
      </w:pPr>
      <w:r w:rsidRPr="000A6700">
        <w:rPr>
          <w:rFonts w:ascii="Arial" w:hAnsi="Arial" w:cs="Arial"/>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0A6700" w:rsidRPr="000A6700" w:rsidRDefault="000A6700" w:rsidP="000A6700">
      <w:pPr>
        <w:pStyle w:val="51"/>
        <w:rPr>
          <w:rFonts w:ascii="Arial" w:hAnsi="Arial" w:cs="Arial"/>
        </w:rPr>
      </w:pPr>
      <w:r w:rsidRPr="000A6700">
        <w:rPr>
          <w:rFonts w:ascii="Arial" w:hAnsi="Arial" w:cs="Arial"/>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0A6700" w:rsidRPr="000A6700" w:rsidRDefault="000A6700" w:rsidP="000A6700">
      <w:pPr>
        <w:pStyle w:val="51"/>
        <w:rPr>
          <w:rFonts w:ascii="Arial" w:hAnsi="Arial" w:cs="Arial"/>
        </w:rPr>
      </w:pPr>
      <w:r w:rsidRPr="000A6700">
        <w:rPr>
          <w:rFonts w:ascii="Arial" w:hAnsi="Arial" w:cs="Arial"/>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0A6700" w:rsidRPr="000A6700" w:rsidRDefault="000A6700" w:rsidP="000A6700">
      <w:pPr>
        <w:pStyle w:val="51"/>
        <w:rPr>
          <w:rFonts w:ascii="Arial" w:hAnsi="Arial" w:cs="Arial"/>
        </w:rPr>
      </w:pPr>
      <w:r w:rsidRPr="000A6700">
        <w:rPr>
          <w:rFonts w:ascii="Arial" w:hAnsi="Arial" w:cs="Arial"/>
        </w:rPr>
        <w:t>- размещать свалки;</w:t>
      </w:r>
    </w:p>
    <w:p w:rsidR="000A6700" w:rsidRPr="000A6700" w:rsidRDefault="000A6700" w:rsidP="000A6700">
      <w:pPr>
        <w:pStyle w:val="51"/>
        <w:rPr>
          <w:rFonts w:ascii="Arial" w:hAnsi="Arial" w:cs="Arial"/>
        </w:rPr>
      </w:pPr>
      <w:r w:rsidRPr="000A6700">
        <w:rPr>
          <w:rFonts w:ascii="Arial" w:hAnsi="Arial" w:cs="Arial"/>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0A6700" w:rsidRPr="000A6700" w:rsidRDefault="000A6700" w:rsidP="000A6700">
      <w:pPr>
        <w:pStyle w:val="51"/>
        <w:rPr>
          <w:rFonts w:ascii="Arial" w:hAnsi="Arial" w:cs="Arial"/>
        </w:rPr>
      </w:pPr>
      <w:r w:rsidRPr="000A6700">
        <w:rPr>
          <w:rFonts w:ascii="Arial" w:hAnsi="Arial" w:cs="Arial"/>
        </w:rPr>
        <w:t>В охранных зонах объектов электросетевого хозяйства напряжением свыше 1000 вольт, также запрещается:</w:t>
      </w:r>
    </w:p>
    <w:p w:rsidR="000A6700" w:rsidRPr="000A6700" w:rsidRDefault="000A6700" w:rsidP="000A6700">
      <w:pPr>
        <w:pStyle w:val="51"/>
        <w:rPr>
          <w:rFonts w:ascii="Arial" w:hAnsi="Arial" w:cs="Arial"/>
        </w:rPr>
      </w:pPr>
      <w:r w:rsidRPr="000A6700">
        <w:rPr>
          <w:rFonts w:ascii="Arial" w:hAnsi="Arial" w:cs="Arial"/>
        </w:rPr>
        <w:t>- складировать или размещать хранилища любых, в том числе горюче-смазочных, материалов;</w:t>
      </w:r>
    </w:p>
    <w:p w:rsidR="000A6700" w:rsidRPr="000A6700" w:rsidRDefault="000A6700" w:rsidP="000A6700">
      <w:pPr>
        <w:pStyle w:val="51"/>
        <w:rPr>
          <w:rFonts w:ascii="Arial" w:hAnsi="Arial" w:cs="Arial"/>
        </w:rPr>
      </w:pPr>
      <w:r w:rsidRPr="000A6700">
        <w:rPr>
          <w:rFonts w:ascii="Arial" w:hAnsi="Arial" w:cs="Arial"/>
        </w:rPr>
        <w:lastRenderedPageBreak/>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0A6700" w:rsidRPr="000A6700" w:rsidRDefault="000A6700" w:rsidP="000A6700">
      <w:pPr>
        <w:pStyle w:val="51"/>
        <w:rPr>
          <w:rFonts w:ascii="Arial" w:hAnsi="Arial" w:cs="Arial"/>
        </w:rPr>
      </w:pPr>
      <w:r w:rsidRPr="000A6700">
        <w:rPr>
          <w:rFonts w:ascii="Arial" w:hAnsi="Arial" w:cs="Arial"/>
        </w:rPr>
        <w:t>- складировать или размещать хранилища любых, в том числе горюче-смазочных, материалов.</w:t>
      </w:r>
    </w:p>
    <w:p w:rsidR="000A6700" w:rsidRPr="000A6700" w:rsidRDefault="000A6700" w:rsidP="000A6700">
      <w:pPr>
        <w:pStyle w:val="51"/>
        <w:rPr>
          <w:rFonts w:ascii="Arial" w:hAnsi="Arial" w:cs="Arial"/>
        </w:rPr>
      </w:pPr>
      <w:r w:rsidRPr="000A6700">
        <w:rPr>
          <w:rFonts w:ascii="Arial" w:hAnsi="Arial" w:cs="Arial"/>
        </w:rPr>
        <w:t>В пределах охранных зон без письменного разрешения сетевой организации запрещается:</w:t>
      </w:r>
    </w:p>
    <w:p w:rsidR="000A6700" w:rsidRPr="000A6700" w:rsidRDefault="000A6700" w:rsidP="000A6700">
      <w:pPr>
        <w:pStyle w:val="51"/>
        <w:rPr>
          <w:rFonts w:ascii="Arial" w:hAnsi="Arial" w:cs="Arial"/>
        </w:rPr>
      </w:pPr>
      <w:r w:rsidRPr="000A6700">
        <w:rPr>
          <w:rFonts w:ascii="Arial" w:hAnsi="Arial" w:cs="Arial"/>
        </w:rPr>
        <w:t>- строительство, капитальный ремонт, реконструкция или снос зданий и сооружений;</w:t>
      </w:r>
    </w:p>
    <w:p w:rsidR="000A6700" w:rsidRPr="000A6700" w:rsidRDefault="000A6700" w:rsidP="000A6700">
      <w:pPr>
        <w:pStyle w:val="51"/>
        <w:rPr>
          <w:rFonts w:ascii="Arial" w:hAnsi="Arial" w:cs="Arial"/>
        </w:rPr>
      </w:pPr>
      <w:r w:rsidRPr="000A6700">
        <w:rPr>
          <w:rFonts w:ascii="Arial" w:hAnsi="Arial" w:cs="Arial"/>
        </w:rPr>
        <w:t>- горные, взрывные, мелиоративные работы, в том числе связанные с временным затоплением земель;</w:t>
      </w:r>
    </w:p>
    <w:p w:rsidR="000A6700" w:rsidRPr="000A6700" w:rsidRDefault="000A6700" w:rsidP="000A6700">
      <w:pPr>
        <w:pStyle w:val="51"/>
        <w:rPr>
          <w:rFonts w:ascii="Arial" w:hAnsi="Arial" w:cs="Arial"/>
        </w:rPr>
      </w:pPr>
      <w:r w:rsidRPr="000A6700">
        <w:rPr>
          <w:rFonts w:ascii="Arial" w:hAnsi="Arial" w:cs="Arial"/>
        </w:rPr>
        <w:t>- посадка и вырубка деревьев и кустарников;</w:t>
      </w:r>
    </w:p>
    <w:p w:rsidR="000A6700" w:rsidRPr="000A6700" w:rsidRDefault="000A6700" w:rsidP="000A6700">
      <w:pPr>
        <w:pStyle w:val="51"/>
        <w:rPr>
          <w:rFonts w:ascii="Arial" w:hAnsi="Arial" w:cs="Arial"/>
        </w:rPr>
      </w:pPr>
      <w:r w:rsidRPr="000A6700">
        <w:rPr>
          <w:rFonts w:ascii="Arial" w:hAnsi="Arial" w:cs="Arial"/>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0A6700" w:rsidRPr="000A6700" w:rsidRDefault="000A6700" w:rsidP="000A6700">
      <w:pPr>
        <w:pStyle w:val="51"/>
        <w:rPr>
          <w:rFonts w:ascii="Arial" w:hAnsi="Arial" w:cs="Arial"/>
        </w:rPr>
      </w:pPr>
      <w:r w:rsidRPr="000A6700">
        <w:rPr>
          <w:rFonts w:ascii="Arial" w:hAnsi="Arial" w:cs="Arial"/>
        </w:rPr>
        <w:t>- полевые сельскохозяйственные работы с применением сельскохозяйственных машин и оборудования высотой более 4 м.</w:t>
      </w:r>
    </w:p>
    <w:p w:rsidR="000A6700" w:rsidRPr="000A6700" w:rsidRDefault="000A6700" w:rsidP="000A6700">
      <w:pPr>
        <w:pStyle w:val="51"/>
        <w:rPr>
          <w:rFonts w:ascii="Arial" w:hAnsi="Arial" w:cs="Arial"/>
        </w:rPr>
      </w:pPr>
    </w:p>
    <w:p w:rsidR="000A6700" w:rsidRPr="000A6700" w:rsidRDefault="000A6700" w:rsidP="000A6700">
      <w:pPr>
        <w:pStyle w:val="51"/>
        <w:outlineLvl w:val="2"/>
        <w:rPr>
          <w:rFonts w:ascii="Arial" w:hAnsi="Arial" w:cs="Arial"/>
          <w:b/>
        </w:rPr>
      </w:pPr>
      <w:bookmarkStart w:id="129" w:name="_Toc72765338"/>
      <w:bookmarkStart w:id="130" w:name="_Toc108097634"/>
      <w:r w:rsidRPr="000A6700">
        <w:rPr>
          <w:rFonts w:ascii="Arial" w:hAnsi="Arial" w:cs="Arial"/>
          <w:b/>
        </w:rPr>
        <w:t>29.5. Охранные зоны газораспределительных сетей</w:t>
      </w:r>
      <w:bookmarkEnd w:id="129"/>
      <w:bookmarkEnd w:id="130"/>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0A6700" w:rsidRPr="000A6700" w:rsidRDefault="000A6700" w:rsidP="000A6700">
      <w:pPr>
        <w:pStyle w:val="51"/>
        <w:rPr>
          <w:rFonts w:ascii="Arial" w:hAnsi="Arial" w:cs="Arial"/>
        </w:rPr>
      </w:pPr>
      <w:r w:rsidRPr="000A6700">
        <w:rPr>
          <w:rFonts w:ascii="Arial" w:hAnsi="Arial" w:cs="Arial"/>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A6700" w:rsidRPr="000A6700" w:rsidRDefault="000A6700" w:rsidP="000A6700">
      <w:pPr>
        <w:pStyle w:val="51"/>
        <w:rPr>
          <w:rFonts w:ascii="Arial" w:hAnsi="Arial" w:cs="Arial"/>
        </w:rPr>
      </w:pPr>
      <w:r w:rsidRPr="000A6700">
        <w:rPr>
          <w:rFonts w:ascii="Arial" w:hAnsi="Arial" w:cs="Arial"/>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0A6700" w:rsidRPr="000A6700" w:rsidRDefault="000A6700" w:rsidP="000A6700">
      <w:pPr>
        <w:pStyle w:val="51"/>
        <w:rPr>
          <w:rFonts w:ascii="Arial" w:hAnsi="Arial" w:cs="Arial"/>
        </w:rPr>
      </w:pPr>
      <w:r w:rsidRPr="000A6700">
        <w:rPr>
          <w:rFonts w:ascii="Arial" w:hAnsi="Arial" w:cs="Arial"/>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0A6700" w:rsidRPr="000A6700" w:rsidRDefault="000A6700" w:rsidP="000A6700">
      <w:pPr>
        <w:pStyle w:val="51"/>
        <w:rPr>
          <w:rFonts w:ascii="Arial" w:hAnsi="Arial" w:cs="Arial"/>
        </w:rPr>
      </w:pPr>
      <w:r w:rsidRPr="000A6700">
        <w:rPr>
          <w:rFonts w:ascii="Arial" w:hAnsi="Arial" w:cs="Arial"/>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A6700" w:rsidRPr="000A6700" w:rsidRDefault="000A6700" w:rsidP="000A6700">
      <w:pPr>
        <w:pStyle w:val="51"/>
        <w:rPr>
          <w:rFonts w:ascii="Arial" w:hAnsi="Arial" w:cs="Arial"/>
        </w:rPr>
      </w:pPr>
      <w:r w:rsidRPr="000A6700">
        <w:rPr>
          <w:rFonts w:ascii="Arial" w:hAnsi="Arial" w:cs="Arial"/>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A6700" w:rsidRPr="000A6700" w:rsidRDefault="000A6700" w:rsidP="000A6700">
      <w:pPr>
        <w:pStyle w:val="51"/>
        <w:rPr>
          <w:rFonts w:ascii="Arial" w:hAnsi="Arial" w:cs="Arial"/>
        </w:rPr>
      </w:pPr>
      <w:r w:rsidRPr="000A6700">
        <w:rPr>
          <w:rFonts w:ascii="Arial" w:hAnsi="Arial" w:cs="Arial"/>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A6700" w:rsidRPr="000A6700" w:rsidRDefault="000A6700" w:rsidP="000A6700">
      <w:pPr>
        <w:pStyle w:val="51"/>
        <w:rPr>
          <w:rFonts w:ascii="Arial" w:hAnsi="Arial" w:cs="Arial"/>
        </w:rPr>
      </w:pPr>
      <w:r w:rsidRPr="000A6700">
        <w:rPr>
          <w:rFonts w:ascii="Arial" w:hAnsi="Arial" w:cs="Arial"/>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w:t>
      </w:r>
      <w:r w:rsidRPr="000A6700">
        <w:rPr>
          <w:rFonts w:ascii="Arial" w:hAnsi="Arial" w:cs="Arial"/>
        </w:rPr>
        <w:lastRenderedPageBreak/>
        <w:t>нормальной эксплуатации налагаются ограничения (обременения), которыми запрещается:</w:t>
      </w:r>
    </w:p>
    <w:p w:rsidR="000A6700" w:rsidRPr="000A6700" w:rsidRDefault="000A6700" w:rsidP="000A6700">
      <w:pPr>
        <w:pStyle w:val="51"/>
        <w:rPr>
          <w:rFonts w:ascii="Arial" w:hAnsi="Arial" w:cs="Arial"/>
        </w:rPr>
      </w:pPr>
      <w:r w:rsidRPr="000A6700">
        <w:rPr>
          <w:rFonts w:ascii="Arial" w:hAnsi="Arial" w:cs="Arial"/>
        </w:rPr>
        <w:t>а) строить объекты жилищно-гражданского и производственного назначения;</w:t>
      </w:r>
    </w:p>
    <w:p w:rsidR="000A6700" w:rsidRPr="000A6700" w:rsidRDefault="000A6700" w:rsidP="000A6700">
      <w:pPr>
        <w:pStyle w:val="51"/>
        <w:rPr>
          <w:rFonts w:ascii="Arial" w:hAnsi="Arial" w:cs="Arial"/>
        </w:rPr>
      </w:pPr>
      <w:r w:rsidRPr="000A6700">
        <w:rPr>
          <w:rFonts w:ascii="Arial" w:hAnsi="Arial" w:cs="Arial"/>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0A6700" w:rsidRPr="000A6700" w:rsidRDefault="000A6700" w:rsidP="000A6700">
      <w:pPr>
        <w:pStyle w:val="51"/>
        <w:rPr>
          <w:rFonts w:ascii="Arial" w:hAnsi="Arial" w:cs="Arial"/>
        </w:rPr>
      </w:pPr>
      <w:r w:rsidRPr="000A6700">
        <w:rPr>
          <w:rFonts w:ascii="Arial" w:hAnsi="Arial" w:cs="Arial"/>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0A6700" w:rsidRPr="000A6700" w:rsidRDefault="000A6700" w:rsidP="000A6700">
      <w:pPr>
        <w:pStyle w:val="51"/>
        <w:rPr>
          <w:rFonts w:ascii="Arial" w:hAnsi="Arial" w:cs="Arial"/>
        </w:rPr>
      </w:pPr>
      <w:r w:rsidRPr="000A6700">
        <w:rPr>
          <w:rFonts w:ascii="Arial" w:hAnsi="Arial" w:cs="Arial"/>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0A6700" w:rsidRPr="000A6700" w:rsidRDefault="000A6700" w:rsidP="000A6700">
      <w:pPr>
        <w:pStyle w:val="51"/>
        <w:rPr>
          <w:rFonts w:ascii="Arial" w:hAnsi="Arial" w:cs="Arial"/>
        </w:rPr>
      </w:pPr>
      <w:r w:rsidRPr="000A6700">
        <w:rPr>
          <w:rFonts w:ascii="Arial" w:hAnsi="Arial" w:cs="Arial"/>
        </w:rPr>
        <w:t>д) устраивать свалки и склады, разливать растворы кислот, солей, щелочей и других химически активных веществ;</w:t>
      </w:r>
    </w:p>
    <w:p w:rsidR="000A6700" w:rsidRPr="000A6700" w:rsidRDefault="000A6700" w:rsidP="000A6700">
      <w:pPr>
        <w:pStyle w:val="51"/>
        <w:rPr>
          <w:rFonts w:ascii="Arial" w:hAnsi="Arial" w:cs="Arial"/>
        </w:rPr>
      </w:pPr>
      <w:r w:rsidRPr="000A6700">
        <w:rPr>
          <w:rFonts w:ascii="Arial" w:hAnsi="Arial" w:cs="Arial"/>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0A6700" w:rsidRPr="000A6700" w:rsidRDefault="000A6700" w:rsidP="000A6700">
      <w:pPr>
        <w:pStyle w:val="51"/>
        <w:rPr>
          <w:rFonts w:ascii="Arial" w:hAnsi="Arial" w:cs="Arial"/>
        </w:rPr>
      </w:pPr>
      <w:r w:rsidRPr="000A6700">
        <w:rPr>
          <w:rFonts w:ascii="Arial" w:hAnsi="Arial" w:cs="Arial"/>
        </w:rPr>
        <w:t>ж) разводить огонь и размещать источники огня;</w:t>
      </w:r>
    </w:p>
    <w:p w:rsidR="000A6700" w:rsidRPr="000A6700" w:rsidRDefault="000A6700" w:rsidP="000A6700">
      <w:pPr>
        <w:pStyle w:val="51"/>
        <w:rPr>
          <w:rFonts w:ascii="Arial" w:hAnsi="Arial" w:cs="Arial"/>
        </w:rPr>
      </w:pPr>
      <w:r w:rsidRPr="000A6700">
        <w:rPr>
          <w:rFonts w:ascii="Arial" w:hAnsi="Arial" w:cs="Arial"/>
        </w:rPr>
        <w:t>з) рыть погреба, копать и обрабатывать почву сельскохозяйственными и мелиоративными орудиями и механизмами на глубину более 0,3 метра;</w:t>
      </w:r>
    </w:p>
    <w:p w:rsidR="000A6700" w:rsidRPr="000A6700" w:rsidRDefault="000A6700" w:rsidP="000A6700">
      <w:pPr>
        <w:pStyle w:val="51"/>
        <w:rPr>
          <w:rFonts w:ascii="Arial" w:hAnsi="Arial" w:cs="Arial"/>
        </w:rPr>
      </w:pPr>
      <w:r w:rsidRPr="000A6700">
        <w:rPr>
          <w:rFonts w:ascii="Arial" w:hAnsi="Arial" w:cs="Arial"/>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0A6700" w:rsidRPr="000A6700" w:rsidRDefault="000A6700" w:rsidP="000A6700">
      <w:pPr>
        <w:pStyle w:val="51"/>
        <w:rPr>
          <w:rFonts w:ascii="Arial" w:hAnsi="Arial" w:cs="Arial"/>
        </w:rPr>
      </w:pPr>
      <w:r w:rsidRPr="000A6700">
        <w:rPr>
          <w:rFonts w:ascii="Arial" w:hAnsi="Arial" w:cs="Arial"/>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0A6700" w:rsidRPr="000A6700" w:rsidRDefault="000A6700" w:rsidP="000A6700">
      <w:pPr>
        <w:pStyle w:val="51"/>
        <w:rPr>
          <w:rFonts w:ascii="Arial" w:hAnsi="Arial" w:cs="Arial"/>
        </w:rPr>
      </w:pPr>
      <w:r w:rsidRPr="000A6700">
        <w:rPr>
          <w:rFonts w:ascii="Arial" w:hAnsi="Arial" w:cs="Arial"/>
        </w:rPr>
        <w:t>л) самовольно подключаться к газораспределительным сетям.</w:t>
      </w:r>
    </w:p>
    <w:p w:rsidR="000A6700" w:rsidRPr="000A6700" w:rsidRDefault="000A6700" w:rsidP="000A6700">
      <w:pPr>
        <w:pStyle w:val="51"/>
        <w:rPr>
          <w:rFonts w:ascii="Arial" w:hAnsi="Arial" w:cs="Arial"/>
        </w:rPr>
      </w:pPr>
      <w:r w:rsidRPr="000A6700">
        <w:rPr>
          <w:rFonts w:ascii="Arial" w:hAnsi="Arial" w:cs="Arial"/>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0A6700" w:rsidRPr="000A6700" w:rsidRDefault="000A6700" w:rsidP="000A6700">
      <w:pPr>
        <w:pStyle w:val="51"/>
        <w:ind w:firstLine="0"/>
        <w:rPr>
          <w:rFonts w:ascii="Arial" w:hAnsi="Arial" w:cs="Arial"/>
        </w:rPr>
      </w:pPr>
    </w:p>
    <w:p w:rsidR="000A6700" w:rsidRPr="000A6700" w:rsidRDefault="000A6700" w:rsidP="000A6700">
      <w:pPr>
        <w:pStyle w:val="51"/>
        <w:outlineLvl w:val="2"/>
        <w:rPr>
          <w:rFonts w:ascii="Arial" w:hAnsi="Arial" w:cs="Arial"/>
          <w:b/>
        </w:rPr>
      </w:pPr>
      <w:bookmarkStart w:id="131" w:name="_Toc108097635"/>
      <w:r w:rsidRPr="000A6700">
        <w:rPr>
          <w:rFonts w:ascii="Arial" w:hAnsi="Arial" w:cs="Arial"/>
          <w:b/>
        </w:rPr>
        <w:t>29.6. Охранные зоны объектов обустройства месторождений</w:t>
      </w:r>
      <w:bookmarkEnd w:id="131"/>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 xml:space="preserve">В соответствии с Приказом МЧС России от 17.06.2015 №302 «Об утверждении свода правил «Обустройство нефтяных и газовых месторождений. Требования пожарной безопасности» к объектам обустройства нефтяных и газовых месторождений относится промысловый трубопровод транспорта нефти, газа и конденсата от площадок до врезок в магистральные трубопроводы (или до других площадок подготовки). По территории поселения проходят промысловые и магистральные газо- и нефтепроводы. Согласно СП 284.1325800.2016 </w:t>
      </w:r>
      <w:r w:rsidRPr="000A6700">
        <w:rPr>
          <w:rFonts w:ascii="Arial" w:hAnsi="Arial" w:cs="Arial"/>
        </w:rPr>
        <w:lastRenderedPageBreak/>
        <w:t>"Трубопроводы промысловые для нефти и газа. Правила проектирования и производства работ" от промысловых нефтепроводов устанавливается зона минимально-допустимых расстояний в размере 75 м.</w:t>
      </w:r>
    </w:p>
    <w:p w:rsidR="000A6700" w:rsidRPr="000A6700" w:rsidRDefault="000A6700" w:rsidP="000A6700">
      <w:pPr>
        <w:pStyle w:val="51"/>
        <w:rPr>
          <w:rFonts w:ascii="Arial" w:hAnsi="Arial" w:cs="Arial"/>
        </w:rPr>
      </w:pPr>
      <w:r w:rsidRPr="000A6700">
        <w:rPr>
          <w:rFonts w:ascii="Arial" w:hAnsi="Arial" w:cs="Arial"/>
        </w:rPr>
        <w:t>Для исключения возможности повреждения трубопроводов (при любом виде их прокладки) устанавливаются охранные зоны. Размер охранной зоны трубопроводов определяется Правилами охраны магистральных трубопроводов (утв. постановлением Госгортехнадзора России от 22.04.1992 г. №9) и  Порядком использования земель в охранных зонах трубопроводов (утв. постановлением Кабинета Министров Республики Татарстан от 20.08.2007 г. № 395), и составляет 25 м. 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указанных выше нормативов.</w:t>
      </w:r>
    </w:p>
    <w:p w:rsidR="000A6700" w:rsidRPr="000A6700" w:rsidRDefault="000A6700" w:rsidP="000A6700">
      <w:pPr>
        <w:spacing w:after="0" w:line="240" w:lineRule="auto"/>
        <w:ind w:firstLine="709"/>
        <w:contextualSpacing/>
        <w:jc w:val="both"/>
        <w:rPr>
          <w:rFonts w:ascii="Arial" w:hAnsi="Arial" w:cs="Arial"/>
          <w:sz w:val="24"/>
          <w:szCs w:val="24"/>
        </w:rPr>
      </w:pPr>
      <w:r w:rsidRPr="000A6700">
        <w:rPr>
          <w:rFonts w:ascii="Arial" w:hAnsi="Arial" w:cs="Arial"/>
          <w:sz w:val="24"/>
          <w:szCs w:val="24"/>
        </w:rPr>
        <w:t>Территория Беловского сельского поселения расположена в пределах границ Заветное нефтяное месторождение, предоставленное в пользование ПАО «Татнефть» им. В. Д. Шашина (лицензия ТАТ02261НЭ); в пределах границ Аксубаево-Мокшинского нефтяного месторождения, предоставленного в пользование ПАО «Татнефть» им. В. Д. Шашина (лицензия ТАТ02257НР); в пределах границ Кутушского нефтяного месторождения, предоставленного в пользование ПАО «Татнефть» им. В. Д. Шашина (лицензия ТАТ02255НЭ).</w:t>
      </w:r>
    </w:p>
    <w:p w:rsidR="000A6700" w:rsidRPr="000A6700" w:rsidRDefault="000A6700" w:rsidP="000A6700">
      <w:pPr>
        <w:spacing w:after="0" w:line="240" w:lineRule="auto"/>
        <w:ind w:firstLine="709"/>
        <w:contextualSpacing/>
        <w:jc w:val="both"/>
        <w:rPr>
          <w:rFonts w:ascii="Arial" w:hAnsi="Arial" w:cs="Arial"/>
          <w:sz w:val="24"/>
          <w:szCs w:val="24"/>
        </w:rPr>
      </w:pPr>
      <w:r w:rsidRPr="000A6700">
        <w:rPr>
          <w:rFonts w:ascii="Arial" w:hAnsi="Arial" w:cs="Arial"/>
          <w:sz w:val="24"/>
          <w:szCs w:val="24"/>
        </w:rPr>
        <w:t>Нефтескважины являются источниками образования промышленных отходов III класса опасности. Санитарно-защитная зона составляет 300 м в соответствии с СанПиН 2.2.1/2.1.1.1200-03. В нарушение требований, установленных СанПиН 2.2.1/2.1.1.1200-03, в санитарно-защитных зонах скважин оказывается территория жилой застройки населенных пунктов сельского поселения.</w:t>
      </w:r>
    </w:p>
    <w:p w:rsidR="000A6700" w:rsidRPr="000A6700" w:rsidRDefault="000A6700" w:rsidP="000A6700">
      <w:pPr>
        <w:pStyle w:val="51"/>
        <w:rPr>
          <w:rFonts w:ascii="Arial" w:hAnsi="Arial" w:cs="Arial"/>
        </w:rPr>
      </w:pPr>
    </w:p>
    <w:p w:rsidR="000A6700" w:rsidRPr="000A6700" w:rsidRDefault="000A6700" w:rsidP="000A6700">
      <w:pPr>
        <w:pStyle w:val="51"/>
        <w:outlineLvl w:val="2"/>
        <w:rPr>
          <w:rFonts w:ascii="Arial" w:hAnsi="Arial" w:cs="Arial"/>
          <w:b/>
        </w:rPr>
      </w:pPr>
      <w:bookmarkStart w:id="132" w:name="_Toc96959018"/>
      <w:bookmarkStart w:id="133" w:name="_Toc108097636"/>
      <w:r w:rsidRPr="000A6700">
        <w:rPr>
          <w:rFonts w:ascii="Arial" w:hAnsi="Arial" w:cs="Arial"/>
          <w:b/>
        </w:rPr>
        <w:t>29.7. Санитарно-защитные зоны предприятий, сооружений и иных объектов</w:t>
      </w:r>
      <w:bookmarkEnd w:id="132"/>
      <w:bookmarkEnd w:id="133"/>
    </w:p>
    <w:p w:rsidR="000A6700" w:rsidRPr="000A6700" w:rsidRDefault="000A6700" w:rsidP="000A6700">
      <w:pPr>
        <w:pStyle w:val="51"/>
        <w:ind w:firstLine="709"/>
        <w:rPr>
          <w:rFonts w:ascii="Arial" w:hAnsi="Arial" w:cs="Arial"/>
        </w:rPr>
      </w:pPr>
    </w:p>
    <w:p w:rsidR="000A6700" w:rsidRPr="000A6700" w:rsidRDefault="000A6700" w:rsidP="000A6700">
      <w:pPr>
        <w:pStyle w:val="51"/>
        <w:ind w:firstLine="709"/>
        <w:rPr>
          <w:rFonts w:ascii="Arial" w:hAnsi="Arial" w:cs="Arial"/>
        </w:rPr>
      </w:pPr>
      <w:r w:rsidRPr="000A6700">
        <w:rPr>
          <w:rFonts w:ascii="Arial" w:hAnsi="Arial" w:cs="Arial"/>
        </w:rPr>
        <w:t xml:space="preserve">На территории поселения расположены объекты агропромышленного комплекса, кладбище, биотермическая яма, для которых должны устанавливаться санитарно-защитные зоны. </w:t>
      </w:r>
    </w:p>
    <w:p w:rsidR="000A6700" w:rsidRPr="000A6700" w:rsidRDefault="000A6700" w:rsidP="000A6700">
      <w:pPr>
        <w:pStyle w:val="51"/>
        <w:ind w:firstLine="709"/>
        <w:rPr>
          <w:rFonts w:ascii="Arial" w:hAnsi="Arial" w:cs="Arial"/>
        </w:rPr>
      </w:pPr>
      <w:r w:rsidRPr="000A6700">
        <w:rPr>
          <w:rFonts w:ascii="Arial" w:hAnsi="Arial" w:cs="Arial"/>
        </w:rP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rsidR="000A6700" w:rsidRPr="000A6700" w:rsidRDefault="000A6700" w:rsidP="000A6700">
      <w:pPr>
        <w:pStyle w:val="51"/>
        <w:ind w:firstLine="709"/>
        <w:rPr>
          <w:rFonts w:ascii="Arial" w:hAnsi="Arial" w:cs="Arial"/>
        </w:rPr>
      </w:pPr>
      <w:r w:rsidRPr="000A6700">
        <w:rPr>
          <w:rFonts w:ascii="Arial" w:hAnsi="Arial" w:cs="Arial"/>
        </w:rPr>
        <w:t>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w:t>
      </w:r>
    </w:p>
    <w:p w:rsidR="000A6700" w:rsidRPr="000A6700" w:rsidRDefault="000A6700" w:rsidP="000A6700">
      <w:pPr>
        <w:pStyle w:val="51"/>
        <w:ind w:firstLine="709"/>
        <w:rPr>
          <w:rFonts w:ascii="Arial" w:hAnsi="Arial" w:cs="Arial"/>
        </w:rPr>
      </w:pPr>
      <w:r w:rsidRPr="000A6700">
        <w:rPr>
          <w:rFonts w:ascii="Arial" w:hAnsi="Arial" w:cs="Arial"/>
        </w:rPr>
        <w:t xml:space="preserve">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w:t>
      </w:r>
      <w:r w:rsidRPr="000A6700">
        <w:rPr>
          <w:rFonts w:ascii="Arial" w:hAnsi="Arial" w:cs="Arial"/>
        </w:rPr>
        <w:lastRenderedPageBreak/>
        <w:t>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0A6700" w:rsidRPr="000A6700" w:rsidRDefault="000A6700" w:rsidP="000A6700">
      <w:pPr>
        <w:pStyle w:val="51"/>
        <w:ind w:firstLine="709"/>
        <w:rPr>
          <w:rFonts w:ascii="Arial" w:hAnsi="Arial" w:cs="Arial"/>
        </w:rPr>
      </w:pPr>
      <w:r w:rsidRPr="000A6700">
        <w:rPr>
          <w:rFonts w:ascii="Arial" w:hAnsi="Arial" w:cs="Arial"/>
        </w:rPr>
        <w:t>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w:t>
      </w:r>
    </w:p>
    <w:p w:rsidR="000A6700" w:rsidRPr="000A6700" w:rsidRDefault="000A6700" w:rsidP="000A6700">
      <w:pPr>
        <w:pStyle w:val="51"/>
        <w:ind w:firstLine="709"/>
        <w:rPr>
          <w:rFonts w:ascii="Arial" w:hAnsi="Arial" w:cs="Arial"/>
        </w:rPr>
      </w:pPr>
      <w:r w:rsidRPr="000A6700">
        <w:rPr>
          <w:rFonts w:ascii="Arial" w:hAnsi="Arial" w:cs="Arial"/>
        </w:rPr>
        <w:t xml:space="preserve">Решение об установлении, изменении или о прекращении существования санитарно-защитной зоны принимают: </w:t>
      </w:r>
    </w:p>
    <w:p w:rsidR="000A6700" w:rsidRPr="000A6700" w:rsidRDefault="000A6700" w:rsidP="000A6700">
      <w:pPr>
        <w:pStyle w:val="51"/>
        <w:ind w:firstLine="709"/>
        <w:rPr>
          <w:rFonts w:ascii="Arial" w:hAnsi="Arial" w:cs="Arial"/>
        </w:rPr>
      </w:pPr>
      <w:r w:rsidRPr="000A6700">
        <w:rPr>
          <w:rFonts w:ascii="Arial" w:hAnsi="Arial" w:cs="Arial"/>
        </w:rP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0A6700" w:rsidRPr="000A6700" w:rsidRDefault="000A6700" w:rsidP="000A6700">
      <w:pPr>
        <w:pStyle w:val="51"/>
        <w:ind w:firstLine="709"/>
        <w:rPr>
          <w:rFonts w:ascii="Arial" w:hAnsi="Arial" w:cs="Arial"/>
        </w:rPr>
      </w:pPr>
      <w:r w:rsidRPr="000A6700">
        <w:rPr>
          <w:rFonts w:ascii="Arial" w:hAnsi="Arial" w:cs="Arial"/>
        </w:rPr>
        <w:t>-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w:t>
      </w:r>
    </w:p>
    <w:p w:rsidR="000A6700" w:rsidRPr="000A6700" w:rsidRDefault="000A6700" w:rsidP="000A6700">
      <w:pPr>
        <w:pStyle w:val="51"/>
        <w:ind w:firstLine="709"/>
        <w:rPr>
          <w:rFonts w:ascii="Arial" w:hAnsi="Arial" w:cs="Arial"/>
        </w:rPr>
      </w:pPr>
      <w:r w:rsidRPr="000A6700">
        <w:rPr>
          <w:rFonts w:ascii="Arial" w:hAnsi="Arial" w:cs="Arial"/>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0A6700" w:rsidRPr="000A6700" w:rsidRDefault="000A6700" w:rsidP="000A6700">
      <w:pPr>
        <w:pStyle w:val="51"/>
        <w:ind w:firstLine="709"/>
        <w:rPr>
          <w:rFonts w:ascii="Arial" w:hAnsi="Arial" w:cs="Arial"/>
        </w:rPr>
      </w:pPr>
      <w:r w:rsidRPr="000A6700">
        <w:rPr>
          <w:rFonts w:ascii="Arial" w:hAnsi="Arial" w:cs="Arial"/>
        </w:rPr>
        <w:t>В границах санитарно-защитной зоны не допускается использования земельных участков в целях:</w:t>
      </w:r>
    </w:p>
    <w:p w:rsidR="000A6700" w:rsidRPr="000A6700" w:rsidRDefault="000A6700" w:rsidP="000A6700">
      <w:pPr>
        <w:pStyle w:val="51"/>
        <w:ind w:firstLine="709"/>
        <w:rPr>
          <w:rFonts w:ascii="Arial" w:hAnsi="Arial" w:cs="Arial"/>
        </w:rPr>
      </w:pPr>
      <w:r w:rsidRPr="000A6700">
        <w:rPr>
          <w:rFonts w:ascii="Arial" w:hAnsi="Arial" w:cs="Arial"/>
        </w:rPr>
        <w:t>-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0A6700" w:rsidRPr="000A6700" w:rsidRDefault="000A6700" w:rsidP="000A6700">
      <w:pPr>
        <w:pStyle w:val="51"/>
        <w:ind w:firstLine="709"/>
        <w:rPr>
          <w:rFonts w:ascii="Arial" w:hAnsi="Arial" w:cs="Arial"/>
        </w:rPr>
      </w:pPr>
      <w:r w:rsidRPr="000A6700">
        <w:rPr>
          <w:rFonts w:ascii="Arial" w:hAnsi="Arial" w:cs="Arial"/>
        </w:rPr>
        <w:t>-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0A6700" w:rsidRPr="000A6700" w:rsidRDefault="000A6700" w:rsidP="000A6700">
      <w:pPr>
        <w:pStyle w:val="51"/>
        <w:ind w:firstLine="709"/>
        <w:rPr>
          <w:rFonts w:ascii="Arial" w:hAnsi="Arial" w:cs="Arial"/>
        </w:rPr>
      </w:pPr>
    </w:p>
    <w:p w:rsidR="000A6700" w:rsidRPr="000A6700" w:rsidRDefault="000A6700" w:rsidP="000A6700">
      <w:pPr>
        <w:pStyle w:val="30"/>
        <w:numPr>
          <w:ilvl w:val="0"/>
          <w:numId w:val="1"/>
        </w:numPr>
        <w:ind w:firstLine="567"/>
        <w:outlineLvl w:val="2"/>
        <w:rPr>
          <w:rFonts w:ascii="Arial" w:hAnsi="Arial" w:cs="Arial"/>
        </w:rPr>
      </w:pPr>
      <w:bookmarkStart w:id="134" w:name="_Toc6502821"/>
      <w:bookmarkStart w:id="135" w:name="_Toc72765339"/>
      <w:bookmarkStart w:id="136" w:name="_Toc108097637"/>
      <w:r w:rsidRPr="000A6700">
        <w:rPr>
          <w:rFonts w:ascii="Arial" w:hAnsi="Arial" w:cs="Arial"/>
          <w:i w:val="0"/>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bookmarkEnd w:id="134"/>
      <w:bookmarkEnd w:id="135"/>
      <w:bookmarkEnd w:id="136"/>
    </w:p>
    <w:p w:rsidR="000A6700" w:rsidRPr="000A6700" w:rsidRDefault="000A6700" w:rsidP="000A6700">
      <w:pPr>
        <w:pStyle w:val="51"/>
        <w:rPr>
          <w:rFonts w:ascii="Arial" w:hAnsi="Arial" w:cs="Arial"/>
        </w:rPr>
      </w:pPr>
    </w:p>
    <w:p w:rsidR="000A6700" w:rsidRPr="000A6700" w:rsidRDefault="000A6700" w:rsidP="000A6700">
      <w:pPr>
        <w:pStyle w:val="51"/>
        <w:rPr>
          <w:rFonts w:ascii="Arial" w:hAnsi="Arial" w:cs="Arial"/>
        </w:rPr>
      </w:pPr>
      <w:r w:rsidRPr="000A6700">
        <w:rPr>
          <w:rFonts w:ascii="Arial" w:hAnsi="Arial" w:cs="Arial"/>
        </w:rPr>
        <w:t>Ограничения использования земельных участков и объектов капитального строительства в границах особо охраняемых природных территорий регламентируются в соответствии с федеральным законом «Об особо охраняемых природных территориях» от 14.03.1995 г. №33-ФЗ.</w:t>
      </w:r>
    </w:p>
    <w:p w:rsidR="000A6700" w:rsidRPr="000A6700" w:rsidRDefault="000A6700" w:rsidP="000A6700">
      <w:pPr>
        <w:pStyle w:val="51"/>
        <w:rPr>
          <w:rFonts w:ascii="Arial" w:eastAsia="Times New Roman" w:hAnsi="Arial" w:cs="Arial"/>
          <w:lang w:eastAsia="ru-RU"/>
        </w:rPr>
      </w:pPr>
      <w:r w:rsidRPr="000A6700">
        <w:rPr>
          <w:rFonts w:ascii="Arial" w:hAnsi="Arial" w:cs="Arial"/>
        </w:rPr>
        <w:lastRenderedPageBreak/>
        <w:t xml:space="preserve">Через всю территорию поселения протекает </w:t>
      </w:r>
      <w:r w:rsidRPr="000A6700">
        <w:rPr>
          <w:rFonts w:ascii="Arial" w:eastAsia="Times New Roman" w:hAnsi="Arial" w:cs="Arial"/>
          <w:lang w:eastAsia="ru-RU"/>
        </w:rPr>
        <w:t xml:space="preserve">река Большая Сульча </w:t>
      </w:r>
      <w:r w:rsidRPr="000A6700">
        <w:rPr>
          <w:rFonts w:ascii="Arial" w:hAnsi="Arial" w:cs="Arial"/>
        </w:rPr>
        <w:t xml:space="preserve">- </w:t>
      </w:r>
      <w:r w:rsidRPr="000A6700">
        <w:rPr>
          <w:rFonts w:ascii="Arial" w:eastAsia="Times New Roman" w:hAnsi="Arial" w:cs="Arial"/>
          <w:lang w:eastAsia="ru-RU"/>
        </w:rPr>
        <w:t>Памятник природы регионального значения «Большая Сульча».</w:t>
      </w:r>
    </w:p>
    <w:p w:rsidR="000A6700" w:rsidRPr="000A6700" w:rsidRDefault="000A6700" w:rsidP="000A6700">
      <w:pPr>
        <w:pStyle w:val="51"/>
        <w:rPr>
          <w:rFonts w:ascii="Arial" w:hAnsi="Arial" w:cs="Arial"/>
        </w:rPr>
      </w:pPr>
      <w:r w:rsidRPr="000A6700">
        <w:rPr>
          <w:rFonts w:ascii="Arial" w:eastAsia="Times New Roman" w:hAnsi="Arial" w:cs="Arial"/>
          <w:lang w:eastAsia="ru-RU"/>
        </w:rPr>
        <w:t>В соответствии с Постановление СМ ТАССР от 10.01.1978 г. №25 и Постановлением КМ в Республики Татарстан 644 2005-12-29 р. Большая Сульча входит в перечень памятников природы регионального значения и включена в кадастр особо охраняемых природных территорий Республики Татарстан.</w:t>
      </w:r>
    </w:p>
    <w:p w:rsidR="000A6700" w:rsidRPr="000A6700" w:rsidRDefault="000A6700" w:rsidP="000A6700">
      <w:pPr>
        <w:pStyle w:val="51"/>
        <w:rPr>
          <w:rFonts w:ascii="Arial" w:hAnsi="Arial" w:cs="Arial"/>
        </w:rPr>
      </w:pPr>
      <w:r w:rsidRPr="000A6700">
        <w:rPr>
          <w:rFonts w:ascii="Arial" w:hAnsi="Arial" w:cs="Arial"/>
        </w:rPr>
        <w:t xml:space="preserve"> </w:t>
      </w:r>
    </w:p>
    <w:p w:rsidR="000A6700" w:rsidRPr="000A6700" w:rsidRDefault="000A6700" w:rsidP="000A6700">
      <w:pPr>
        <w:pStyle w:val="30"/>
        <w:numPr>
          <w:ilvl w:val="0"/>
          <w:numId w:val="1"/>
        </w:numPr>
        <w:ind w:firstLine="567"/>
        <w:outlineLvl w:val="2"/>
        <w:rPr>
          <w:rFonts w:ascii="Arial" w:hAnsi="Arial" w:cs="Arial"/>
          <w:color w:val="000000"/>
        </w:rPr>
      </w:pPr>
      <w:bookmarkStart w:id="137" w:name="_Toc6502822"/>
      <w:bookmarkStart w:id="138" w:name="_Toc72765340"/>
      <w:bookmarkStart w:id="139" w:name="_Toc108097638"/>
      <w:r w:rsidRPr="000A6700">
        <w:rPr>
          <w:rFonts w:ascii="Arial" w:hAnsi="Arial" w:cs="Arial"/>
          <w:i w:val="0"/>
          <w:color w:val="000000"/>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137"/>
      <w:bookmarkEnd w:id="138"/>
      <w:bookmarkEnd w:id="139"/>
    </w:p>
    <w:p w:rsidR="000A6700" w:rsidRPr="000A6700" w:rsidRDefault="000A6700" w:rsidP="000A6700">
      <w:pPr>
        <w:pStyle w:val="51"/>
        <w:rPr>
          <w:rFonts w:ascii="Arial" w:hAnsi="Arial" w:cs="Arial"/>
        </w:rPr>
      </w:pPr>
    </w:p>
    <w:p w:rsidR="000A6700" w:rsidRPr="000A6700" w:rsidRDefault="000A6700" w:rsidP="000A6700">
      <w:pPr>
        <w:pStyle w:val="51"/>
        <w:ind w:firstLine="709"/>
        <w:rPr>
          <w:rFonts w:ascii="Arial" w:hAnsi="Arial" w:cs="Arial"/>
        </w:rPr>
      </w:pPr>
      <w:bookmarkStart w:id="140" w:name="_Toc6502823"/>
      <w:bookmarkStart w:id="141" w:name="_Toc72765341"/>
      <w:r w:rsidRPr="000A6700">
        <w:rPr>
          <w:rFonts w:ascii="Arial" w:hAnsi="Arial" w:cs="Arial"/>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0A6700" w:rsidRPr="000A6700" w:rsidRDefault="000A6700" w:rsidP="000A6700">
      <w:pPr>
        <w:pStyle w:val="51"/>
        <w:ind w:firstLine="709"/>
        <w:rPr>
          <w:rFonts w:ascii="Arial" w:hAnsi="Arial" w:cs="Arial"/>
        </w:rPr>
      </w:pPr>
      <w:r w:rsidRPr="000A6700">
        <w:rPr>
          <w:rFonts w:ascii="Arial" w:hAnsi="Arial" w:cs="Arial"/>
        </w:rPr>
        <w:t>Зоны охраны объектов культурного наследия устанавливаются в целях обеспечения охраны объектов культурного наследия.</w:t>
      </w:r>
    </w:p>
    <w:p w:rsidR="000A6700" w:rsidRPr="000A6700" w:rsidRDefault="000A6700" w:rsidP="000A6700">
      <w:pPr>
        <w:pStyle w:val="51"/>
        <w:ind w:firstLine="709"/>
        <w:rPr>
          <w:rFonts w:ascii="Arial" w:hAnsi="Arial" w:cs="Arial"/>
        </w:rPr>
      </w:pPr>
      <w:r w:rsidRPr="000A6700">
        <w:rPr>
          <w:rFonts w:ascii="Arial" w:hAnsi="Arial" w:cs="Arial"/>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0A6700" w:rsidRPr="000A6700" w:rsidRDefault="000A6700" w:rsidP="000A6700">
      <w:pPr>
        <w:pStyle w:val="51"/>
        <w:ind w:firstLine="709"/>
        <w:rPr>
          <w:rFonts w:ascii="Arial" w:hAnsi="Arial" w:cs="Arial"/>
        </w:rPr>
      </w:pPr>
      <w:r w:rsidRPr="000A6700">
        <w:rPr>
          <w:rFonts w:ascii="Arial" w:hAnsi="Arial" w:cs="Arial"/>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0A6700" w:rsidRPr="000A6700" w:rsidRDefault="000A6700" w:rsidP="000A6700">
      <w:pPr>
        <w:pStyle w:val="51"/>
        <w:ind w:firstLine="709"/>
        <w:rPr>
          <w:rFonts w:ascii="Arial" w:hAnsi="Arial" w:cs="Arial"/>
        </w:rPr>
      </w:pPr>
      <w:r w:rsidRPr="000A6700">
        <w:rPr>
          <w:rFonts w:ascii="Arial" w:hAnsi="Arial" w:cs="Arial"/>
        </w:rPr>
        <w:t xml:space="preserve">На территории поселения находится выявленные </w:t>
      </w:r>
      <w:r w:rsidRPr="000A6700">
        <w:rPr>
          <w:rFonts w:ascii="Arial" w:eastAsia="Times New Roman" w:hAnsi="Arial" w:cs="Arial"/>
          <w:lang w:eastAsia="ru-RU"/>
        </w:rPr>
        <w:t>объект культурного наследия регионального (республиканского) значения “Мечеть, 1911 г.”.</w:t>
      </w:r>
    </w:p>
    <w:p w:rsidR="000A6700" w:rsidRPr="000A6700" w:rsidRDefault="000A6700" w:rsidP="000A6700">
      <w:pPr>
        <w:pStyle w:val="22"/>
        <w:pageBreakBefore/>
        <w:rPr>
          <w:rFonts w:ascii="Arial" w:hAnsi="Arial" w:cs="Arial"/>
          <w:szCs w:val="24"/>
        </w:rPr>
      </w:pPr>
      <w:bookmarkStart w:id="142" w:name="_Toc72333484"/>
      <w:bookmarkStart w:id="143" w:name="_Toc108097639"/>
      <w:bookmarkEnd w:id="140"/>
      <w:bookmarkEnd w:id="141"/>
      <w:r w:rsidRPr="000A6700">
        <w:rPr>
          <w:rFonts w:ascii="Arial" w:hAnsi="Arial" w:cs="Arial"/>
          <w:color w:val="00000A"/>
          <w:szCs w:val="24"/>
        </w:rPr>
        <w:lastRenderedPageBreak/>
        <w:t xml:space="preserve">ГЛАВА </w:t>
      </w:r>
      <w:r w:rsidRPr="000A6700">
        <w:rPr>
          <w:rFonts w:ascii="Arial" w:hAnsi="Arial" w:cs="Arial"/>
          <w:color w:val="00000A"/>
          <w:szCs w:val="24"/>
          <w:lang w:val="en-US"/>
        </w:rPr>
        <w:t>IV</w:t>
      </w:r>
      <w:r w:rsidRPr="000A6700">
        <w:rPr>
          <w:rFonts w:ascii="Arial" w:hAnsi="Arial" w:cs="Arial"/>
          <w:color w:val="00000A"/>
          <w:szCs w:val="24"/>
        </w:rPr>
        <w:t xml:space="preserve">. </w:t>
      </w:r>
      <w:r w:rsidRPr="000A6700">
        <w:rPr>
          <w:rFonts w:ascii="Arial" w:hAnsi="Arial" w:cs="Arial"/>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142"/>
      <w:bookmarkEnd w:id="143"/>
    </w:p>
    <w:p w:rsidR="000A6700" w:rsidRPr="000A6700" w:rsidRDefault="000A6700" w:rsidP="000A6700">
      <w:pPr>
        <w:pStyle w:val="51"/>
        <w:rPr>
          <w:rFonts w:ascii="Arial" w:hAnsi="Arial" w:cs="Arial"/>
          <w:color w:val="000000"/>
        </w:rPr>
      </w:pPr>
    </w:p>
    <w:p w:rsidR="000A6700" w:rsidRPr="000A6700" w:rsidRDefault="000A6700" w:rsidP="000A6700">
      <w:pPr>
        <w:pStyle w:val="51"/>
        <w:rPr>
          <w:rFonts w:ascii="Arial" w:hAnsi="Arial" w:cs="Arial"/>
        </w:rPr>
      </w:pPr>
      <w:r w:rsidRPr="000A6700">
        <w:rPr>
          <w:rFonts w:ascii="Arial" w:hAnsi="Arial" w:cs="Arial"/>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0A6700" w:rsidRDefault="000A6700" w:rsidP="000A6700">
      <w:pPr>
        <w:pStyle w:val="headertext"/>
        <w:spacing w:after="0" w:afterAutospacing="0"/>
        <w:ind w:left="-709"/>
        <w:jc w:val="both"/>
        <w:rPr>
          <w:rFonts w:ascii="Arial" w:hAnsi="Arial" w:cs="Arial"/>
        </w:rPr>
      </w:pPr>
      <w:r w:rsidRPr="000A6700">
        <w:rPr>
          <w:rFonts w:ascii="Arial" w:hAnsi="Arial" w:cs="Arial"/>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«Беловское сельское поселение» не установлены, в связи с чем в материалах настоящих Правил не представлены.</w:t>
      </w: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r>
        <w:rPr>
          <w:rFonts w:ascii="Arial" w:hAnsi="Arial" w:cs="Arial"/>
          <w:noProof/>
        </w:rPr>
        <w:drawing>
          <wp:inline distT="0" distB="0" distL="0" distR="0">
            <wp:extent cx="6691355" cy="6313219"/>
            <wp:effectExtent l="19050" t="0" r="0" b="0"/>
            <wp:docPr id="1" name="Рисунок 1" descr="C:\Documents and Settings\Нина\Рабочий стол\пзз обнов\пзз обнов\Беловское_ ПЗЗ\Беловское_ЗОУ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Нина\Рабочий стол\пзз обнов\пзз обнов\Беловское_ ПЗЗ\Беловское_ЗОУИТ.jpg"/>
                    <pic:cNvPicPr>
                      <a:picLocks noChangeAspect="1" noChangeArrowheads="1"/>
                    </pic:cNvPicPr>
                  </pic:nvPicPr>
                  <pic:blipFill>
                    <a:blip r:embed="rId9"/>
                    <a:stretch>
                      <a:fillRect/>
                    </a:stretch>
                  </pic:blipFill>
                  <pic:spPr bwMode="auto">
                    <a:xfrm>
                      <a:off x="0" y="0"/>
                      <a:ext cx="6691355" cy="6313219"/>
                    </a:xfrm>
                    <a:prstGeom prst="rect">
                      <a:avLst/>
                    </a:prstGeom>
                    <a:noFill/>
                    <a:ln w="9525">
                      <a:noFill/>
                      <a:miter lim="800000"/>
                      <a:headEnd/>
                      <a:tailEnd/>
                    </a:ln>
                  </pic:spPr>
                </pic:pic>
              </a:graphicData>
            </a:graphic>
          </wp:inline>
        </w:drawing>
      </w: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Default="003A6D0F" w:rsidP="000A6700">
      <w:pPr>
        <w:pStyle w:val="headertext"/>
        <w:spacing w:after="0" w:afterAutospacing="0"/>
        <w:ind w:left="-709"/>
        <w:jc w:val="both"/>
        <w:rPr>
          <w:rFonts w:ascii="Arial" w:hAnsi="Arial" w:cs="Arial"/>
        </w:rPr>
      </w:pPr>
    </w:p>
    <w:p w:rsidR="003A6D0F" w:rsidRPr="000A6700" w:rsidRDefault="003A6D0F" w:rsidP="000A6700">
      <w:pPr>
        <w:pStyle w:val="headertext"/>
        <w:spacing w:after="0" w:afterAutospacing="0"/>
        <w:ind w:left="-709"/>
        <w:jc w:val="both"/>
        <w:rPr>
          <w:rFonts w:ascii="Arial" w:hAnsi="Arial" w:cs="Arial"/>
        </w:rPr>
      </w:pPr>
      <w:r>
        <w:rPr>
          <w:rFonts w:ascii="Arial" w:hAnsi="Arial" w:cs="Arial"/>
          <w:noProof/>
        </w:rPr>
        <w:drawing>
          <wp:inline distT="0" distB="0" distL="0" distR="0">
            <wp:extent cx="5940425" cy="5604725"/>
            <wp:effectExtent l="19050" t="0" r="3175" b="0"/>
            <wp:docPr id="4" name="Рисунок 3" descr="C:\Documents and Settings\Нина\Рабочий стол\пзз обнов\пзз обнов\Беловское_ ПЗЗ\Беловское_ПЗ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Нина\Рабочий стол\пзз обнов\пзз обнов\Беловское_ ПЗЗ\Беловское_ПЗЗ.jpg"/>
                    <pic:cNvPicPr>
                      <a:picLocks noChangeAspect="1" noChangeArrowheads="1"/>
                    </pic:cNvPicPr>
                  </pic:nvPicPr>
                  <pic:blipFill>
                    <a:blip r:embed="rId10"/>
                    <a:srcRect/>
                    <a:stretch>
                      <a:fillRect/>
                    </a:stretch>
                  </pic:blipFill>
                  <pic:spPr bwMode="auto">
                    <a:xfrm>
                      <a:off x="0" y="0"/>
                      <a:ext cx="5940425" cy="5604725"/>
                    </a:xfrm>
                    <a:prstGeom prst="rect">
                      <a:avLst/>
                    </a:prstGeom>
                    <a:noFill/>
                    <a:ln w="9525">
                      <a:noFill/>
                      <a:miter lim="800000"/>
                      <a:headEnd/>
                      <a:tailEnd/>
                    </a:ln>
                  </pic:spPr>
                </pic:pic>
              </a:graphicData>
            </a:graphic>
          </wp:inline>
        </w:drawing>
      </w:r>
    </w:p>
    <w:sectPr w:rsidR="003A6D0F" w:rsidRPr="000A6700" w:rsidSect="002A4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Consolas">
    <w:panose1 w:val="020B0609020204030204"/>
    <w:charset w:val="CC"/>
    <w:family w:val="modern"/>
    <w:pitch w:val="fixed"/>
    <w:sig w:usb0="A00002EF" w:usb1="4000204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nsid w:val="051B0C6E"/>
    <w:multiLevelType w:val="hybridMultilevel"/>
    <w:tmpl w:val="82407002"/>
    <w:lvl w:ilvl="0" w:tplc="91C26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83A5255"/>
    <w:multiLevelType w:val="hybridMultilevel"/>
    <w:tmpl w:val="9BBE63F8"/>
    <w:lvl w:ilvl="0" w:tplc="B1082C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376D2C"/>
    <w:multiLevelType w:val="hybridMultilevel"/>
    <w:tmpl w:val="1BBEBC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6597A20"/>
    <w:multiLevelType w:val="hybridMultilevel"/>
    <w:tmpl w:val="BB94AF60"/>
    <w:lvl w:ilvl="0" w:tplc="545A5C8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9923DE6"/>
    <w:multiLevelType w:val="hybridMultilevel"/>
    <w:tmpl w:val="D7B86DFE"/>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5C36B5"/>
    <w:multiLevelType w:val="hybridMultilevel"/>
    <w:tmpl w:val="DF0668E6"/>
    <w:lvl w:ilvl="0" w:tplc="FD34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927785"/>
    <w:multiLevelType w:val="hybridMultilevel"/>
    <w:tmpl w:val="21FE5824"/>
    <w:lvl w:ilvl="0" w:tplc="E0E42DCC">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3844ED"/>
    <w:multiLevelType w:val="hybridMultilevel"/>
    <w:tmpl w:val="0BBEFCA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E6D516F"/>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6">
    <w:nsid w:val="39D137A2"/>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7">
    <w:nsid w:val="3FDF7EC8"/>
    <w:multiLevelType w:val="hybridMultilevel"/>
    <w:tmpl w:val="CE02CB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A1E31FA"/>
    <w:multiLevelType w:val="hybridMultilevel"/>
    <w:tmpl w:val="03AC5A6E"/>
    <w:lvl w:ilvl="0" w:tplc="FFFFFFFF">
      <w:start w:val="1"/>
      <w:numFmt w:val="bullet"/>
      <w:lvlText w:val=""/>
      <w:lvlJc w:val="left"/>
      <w:pPr>
        <w:tabs>
          <w:tab w:val="num" w:pos="2138"/>
        </w:tabs>
        <w:ind w:left="2138"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19">
    <w:nsid w:val="4EC77FC2"/>
    <w:multiLevelType w:val="hybridMultilevel"/>
    <w:tmpl w:val="39140CD8"/>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4DD6F70"/>
    <w:multiLevelType w:val="hybridMultilevel"/>
    <w:tmpl w:val="BE5AF930"/>
    <w:lvl w:ilvl="0" w:tplc="21F2907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753F10"/>
    <w:multiLevelType w:val="hybridMultilevel"/>
    <w:tmpl w:val="2310A074"/>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8AF7DB0"/>
    <w:multiLevelType w:val="hybridMultilevel"/>
    <w:tmpl w:val="3FB8DF3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F1C032A"/>
    <w:multiLevelType w:val="hybridMultilevel"/>
    <w:tmpl w:val="4774B832"/>
    <w:lvl w:ilvl="0" w:tplc="C174F638">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61541D3A"/>
    <w:multiLevelType w:val="hybridMultilevel"/>
    <w:tmpl w:val="B18A6EC2"/>
    <w:lvl w:ilvl="0" w:tplc="8A86B33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4AC5A64"/>
    <w:multiLevelType w:val="hybridMultilevel"/>
    <w:tmpl w:val="F3244F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E7F4979"/>
    <w:multiLevelType w:val="hybridMultilevel"/>
    <w:tmpl w:val="5B9852A0"/>
    <w:lvl w:ilvl="0" w:tplc="8E0AB092">
      <w:start w:val="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6EDA6D43"/>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18F5D93"/>
    <w:multiLevelType w:val="hybridMultilevel"/>
    <w:tmpl w:val="1DD0FC58"/>
    <w:lvl w:ilvl="0" w:tplc="FFFFFFFF">
      <w:start w:val="1"/>
      <w:numFmt w:val="bullet"/>
      <w:lvlText w:val=""/>
      <w:lvlJc w:val="left"/>
      <w:pPr>
        <w:tabs>
          <w:tab w:val="num" w:pos="2869"/>
        </w:tabs>
        <w:ind w:left="2869" w:hanging="360"/>
      </w:pPr>
      <w:rPr>
        <w:rFonts w:ascii="Symbol" w:hAnsi="Symbol" w:hint="default"/>
        <w:sz w:val="20"/>
        <w:szCs w:val="20"/>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nsid w:val="749954E1"/>
    <w:multiLevelType w:val="hybridMultilevel"/>
    <w:tmpl w:val="ABE4C4AC"/>
    <w:lvl w:ilvl="0" w:tplc="3E3C14F0">
      <w:start w:val="5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77CE6B89"/>
    <w:multiLevelType w:val="hybridMultilevel"/>
    <w:tmpl w:val="C81EC70C"/>
    <w:lvl w:ilvl="0" w:tplc="54525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2"/>
  </w:num>
  <w:num w:numId="3">
    <w:abstractNumId w:val="0"/>
  </w:num>
  <w:num w:numId="4">
    <w:abstractNumId w:val="2"/>
  </w:num>
  <w:num w:numId="5">
    <w:abstractNumId w:val="3"/>
  </w:num>
  <w:num w:numId="6">
    <w:abstractNumId w:val="15"/>
  </w:num>
  <w:num w:numId="7">
    <w:abstractNumId w:val="16"/>
  </w:num>
  <w:num w:numId="8">
    <w:abstractNumId w:val="4"/>
  </w:num>
  <w:num w:numId="9">
    <w:abstractNumId w:val="21"/>
  </w:num>
  <w:num w:numId="10">
    <w:abstractNumId w:val="11"/>
  </w:num>
  <w:num w:numId="11">
    <w:abstractNumId w:val="30"/>
  </w:num>
  <w:num w:numId="12">
    <w:abstractNumId w:val="25"/>
  </w:num>
  <w:num w:numId="13">
    <w:abstractNumId w:val="14"/>
  </w:num>
  <w:num w:numId="14">
    <w:abstractNumId w:val="5"/>
  </w:num>
  <w:num w:numId="15">
    <w:abstractNumId w:val="6"/>
  </w:num>
  <w:num w:numId="16">
    <w:abstractNumId w:val="28"/>
  </w:num>
  <w:num w:numId="17">
    <w:abstractNumId w:val="19"/>
  </w:num>
  <w:num w:numId="18">
    <w:abstractNumId w:val="9"/>
  </w:num>
  <w:num w:numId="19">
    <w:abstractNumId w:val="22"/>
  </w:num>
  <w:num w:numId="20">
    <w:abstractNumId w:val="27"/>
  </w:num>
  <w:num w:numId="21">
    <w:abstractNumId w:val="24"/>
  </w:num>
  <w:num w:numId="22">
    <w:abstractNumId w:val="7"/>
  </w:num>
  <w:num w:numId="23">
    <w:abstractNumId w:val="13"/>
  </w:num>
  <w:num w:numId="24">
    <w:abstractNumId w:val="8"/>
  </w:num>
  <w:num w:numId="25">
    <w:abstractNumId w:val="20"/>
  </w:num>
  <w:num w:numId="26">
    <w:abstractNumId w:val="17"/>
  </w:num>
  <w:num w:numId="27">
    <w:abstractNumId w:val="12"/>
  </w:num>
  <w:num w:numId="28">
    <w:abstractNumId w:val="29"/>
  </w:num>
  <w:num w:numId="29">
    <w:abstractNumId w:val="18"/>
  </w:num>
  <w:num w:numId="30">
    <w:abstractNumId w:val="26"/>
  </w:num>
  <w:num w:numId="31">
    <w:abstractNumId w:val="10"/>
  </w:num>
  <w:num w:numId="32">
    <w:abstractNumId w:val="23"/>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D14E7"/>
    <w:rsid w:val="00002763"/>
    <w:rsid w:val="00003A67"/>
    <w:rsid w:val="000A6700"/>
    <w:rsid w:val="00150D6D"/>
    <w:rsid w:val="001C34DC"/>
    <w:rsid w:val="002A4E74"/>
    <w:rsid w:val="00313685"/>
    <w:rsid w:val="00346182"/>
    <w:rsid w:val="003A6D0F"/>
    <w:rsid w:val="003B6936"/>
    <w:rsid w:val="004102D8"/>
    <w:rsid w:val="00424A59"/>
    <w:rsid w:val="0048714F"/>
    <w:rsid w:val="00497E6C"/>
    <w:rsid w:val="004D05D7"/>
    <w:rsid w:val="0054418D"/>
    <w:rsid w:val="005679AF"/>
    <w:rsid w:val="0057548B"/>
    <w:rsid w:val="005E4C7A"/>
    <w:rsid w:val="00645C8F"/>
    <w:rsid w:val="00671010"/>
    <w:rsid w:val="006B1FEE"/>
    <w:rsid w:val="006C1661"/>
    <w:rsid w:val="006C1AD4"/>
    <w:rsid w:val="006D14E7"/>
    <w:rsid w:val="006E3B9E"/>
    <w:rsid w:val="007307D8"/>
    <w:rsid w:val="0073660C"/>
    <w:rsid w:val="008665ED"/>
    <w:rsid w:val="008A1503"/>
    <w:rsid w:val="008B5B0F"/>
    <w:rsid w:val="008C3D1C"/>
    <w:rsid w:val="00911585"/>
    <w:rsid w:val="0094041D"/>
    <w:rsid w:val="009A3008"/>
    <w:rsid w:val="00A139BF"/>
    <w:rsid w:val="00A66637"/>
    <w:rsid w:val="00A87572"/>
    <w:rsid w:val="00B030DB"/>
    <w:rsid w:val="00B75CCF"/>
    <w:rsid w:val="00CD58E3"/>
    <w:rsid w:val="00D629B9"/>
    <w:rsid w:val="00D77EB2"/>
    <w:rsid w:val="00D94BBA"/>
    <w:rsid w:val="00E00DBE"/>
    <w:rsid w:val="00F81BF3"/>
    <w:rsid w:val="00FD26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74"/>
  </w:style>
  <w:style w:type="paragraph" w:styleId="1">
    <w:name w:val="heading 1"/>
    <w:basedOn w:val="a"/>
    <w:link w:val="10"/>
    <w:uiPriority w:val="9"/>
    <w:qFormat/>
    <w:rsid w:val="006E3B9E"/>
    <w:pPr>
      <w:widowControl w:val="0"/>
      <w:autoSpaceDE w:val="0"/>
      <w:autoSpaceDN w:val="0"/>
      <w:spacing w:after="0" w:line="240" w:lineRule="auto"/>
      <w:ind w:left="216"/>
      <w:outlineLvl w:val="0"/>
    </w:pPr>
    <w:rPr>
      <w:rFonts w:ascii="Times New Roman" w:eastAsia="Times New Roman" w:hAnsi="Times New Roman" w:cs="Times New Roman"/>
      <w:sz w:val="27"/>
      <w:szCs w:val="27"/>
    </w:rPr>
  </w:style>
  <w:style w:type="paragraph" w:styleId="2">
    <w:name w:val="heading 2"/>
    <w:basedOn w:val="a"/>
    <w:next w:val="a"/>
    <w:link w:val="20"/>
    <w:unhideWhenUsed/>
    <w:qFormat/>
    <w:rsid w:val="000A67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1"/>
    <w:uiPriority w:val="9"/>
    <w:qFormat/>
    <w:rsid w:val="000A6700"/>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5">
    <w:name w:val="heading 5"/>
    <w:basedOn w:val="a"/>
    <w:next w:val="a"/>
    <w:link w:val="50"/>
    <w:uiPriority w:val="9"/>
    <w:qFormat/>
    <w:rsid w:val="000A6700"/>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307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24A59"/>
    <w:pPr>
      <w:ind w:left="720"/>
      <w:contextualSpacing/>
    </w:pPr>
  </w:style>
  <w:style w:type="paragraph" w:customStyle="1" w:styleId="formattext">
    <w:name w:val="formattext"/>
    <w:basedOn w:val="a"/>
    <w:rsid w:val="00866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665ED"/>
    <w:rPr>
      <w:color w:val="0000FF"/>
      <w:u w:val="single"/>
    </w:rPr>
  </w:style>
  <w:style w:type="character" w:customStyle="1" w:styleId="10">
    <w:name w:val="Заголовок 1 Знак"/>
    <w:basedOn w:val="a0"/>
    <w:link w:val="1"/>
    <w:uiPriority w:val="9"/>
    <w:rsid w:val="006E3B9E"/>
    <w:rPr>
      <w:rFonts w:ascii="Times New Roman" w:eastAsia="Times New Roman" w:hAnsi="Times New Roman" w:cs="Times New Roman"/>
      <w:sz w:val="27"/>
      <w:szCs w:val="27"/>
    </w:rPr>
  </w:style>
  <w:style w:type="table" w:styleId="a5">
    <w:name w:val="Table Grid"/>
    <w:basedOn w:val="a1"/>
    <w:uiPriority w:val="39"/>
    <w:rsid w:val="006E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qFormat/>
    <w:rsid w:val="00CD58E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99"/>
    <w:rsid w:val="00CD58E3"/>
    <w:rPr>
      <w:rFonts w:ascii="Times New Roman" w:eastAsia="Times New Roman" w:hAnsi="Times New Roman" w:cs="Times New Roman"/>
      <w:sz w:val="28"/>
      <w:szCs w:val="28"/>
    </w:rPr>
  </w:style>
  <w:style w:type="paragraph" w:customStyle="1" w:styleId="TableParagraph">
    <w:name w:val="Table Paragraph"/>
    <w:basedOn w:val="a"/>
    <w:uiPriority w:val="1"/>
    <w:qFormat/>
    <w:rsid w:val="00CD58E3"/>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20">
    <w:name w:val="Заголовок 2 Знак"/>
    <w:basedOn w:val="a0"/>
    <w:link w:val="2"/>
    <w:rsid w:val="000A6700"/>
    <w:rPr>
      <w:rFonts w:asciiTheme="majorHAnsi" w:eastAsiaTheme="majorEastAsia" w:hAnsiTheme="majorHAnsi" w:cstheme="majorBidi"/>
      <w:b/>
      <w:bCs/>
      <w:color w:val="5B9BD5" w:themeColor="accent1"/>
      <w:sz w:val="26"/>
      <w:szCs w:val="26"/>
    </w:rPr>
  </w:style>
  <w:style w:type="paragraph" w:customStyle="1" w:styleId="XML">
    <w:name w:val="XML_заголовок_таблицы"/>
    <w:basedOn w:val="a8"/>
    <w:rsid w:val="000A6700"/>
    <w:pPr>
      <w:jc w:val="center"/>
    </w:pPr>
    <w:rPr>
      <w:rFonts w:ascii="Times New Roman" w:eastAsia="Times New Roman" w:hAnsi="Times New Roman" w:cs="Times New Roman"/>
      <w:b/>
      <w:sz w:val="22"/>
      <w:szCs w:val="22"/>
      <w:lang w:eastAsia="ru-RU"/>
    </w:rPr>
  </w:style>
  <w:style w:type="paragraph" w:customStyle="1" w:styleId="51">
    <w:name w:val="5_текст"/>
    <w:basedOn w:val="a6"/>
    <w:link w:val="52"/>
    <w:qFormat/>
    <w:rsid w:val="000A6700"/>
    <w:pPr>
      <w:widowControl/>
      <w:suppressAutoHyphens/>
      <w:autoSpaceDE/>
      <w:autoSpaceDN/>
      <w:ind w:firstLine="720"/>
      <w:jc w:val="both"/>
    </w:pPr>
    <w:rPr>
      <w:rFonts w:eastAsia="Calibri"/>
      <w:sz w:val="24"/>
      <w:szCs w:val="24"/>
    </w:rPr>
  </w:style>
  <w:style w:type="paragraph" w:customStyle="1" w:styleId="30">
    <w:name w:val="3_Подраздел"/>
    <w:basedOn w:val="a8"/>
    <w:link w:val="32"/>
    <w:qFormat/>
    <w:rsid w:val="000A6700"/>
    <w:pPr>
      <w:suppressAutoHyphens/>
      <w:ind w:firstLine="709"/>
      <w:contextualSpacing/>
      <w:jc w:val="both"/>
    </w:pPr>
    <w:rPr>
      <w:rFonts w:ascii="Times New Roman" w:eastAsia="Calibri" w:hAnsi="Times New Roman" w:cs="Times New Roman"/>
      <w:b/>
      <w:i/>
      <w:sz w:val="24"/>
      <w:szCs w:val="24"/>
    </w:rPr>
  </w:style>
  <w:style w:type="paragraph" w:customStyle="1" w:styleId="11">
    <w:name w:val="1_ЧАСТЬ"/>
    <w:basedOn w:val="1"/>
    <w:rsid w:val="000A6700"/>
    <w:pPr>
      <w:keepNext/>
      <w:pageBreakBefore/>
      <w:widowControl/>
      <w:suppressAutoHyphens/>
      <w:autoSpaceDE/>
      <w:autoSpaceDN/>
      <w:spacing w:after="240"/>
      <w:ind w:left="709"/>
      <w:jc w:val="both"/>
    </w:pPr>
    <w:rPr>
      <w:rFonts w:eastAsia="Calibri"/>
      <w:b/>
      <w:bCs/>
      <w:caps/>
      <w:kern w:val="1"/>
      <w:sz w:val="28"/>
      <w:szCs w:val="32"/>
    </w:rPr>
  </w:style>
  <w:style w:type="paragraph" w:styleId="a9">
    <w:name w:val="TOC Heading"/>
    <w:basedOn w:val="1"/>
    <w:next w:val="a"/>
    <w:uiPriority w:val="39"/>
    <w:qFormat/>
    <w:rsid w:val="000A6700"/>
    <w:pPr>
      <w:keepNext/>
      <w:keepLines/>
      <w:widowControl/>
      <w:autoSpaceDE/>
      <w:autoSpaceDN/>
      <w:spacing w:before="240" w:line="259" w:lineRule="auto"/>
      <w:ind w:left="0"/>
      <w:outlineLvl w:val="9"/>
    </w:pPr>
    <w:rPr>
      <w:rFonts w:ascii="Calibri Light" w:hAnsi="Calibri Light"/>
      <w:color w:val="2E74B5"/>
      <w:sz w:val="32"/>
      <w:szCs w:val="32"/>
      <w:lang w:eastAsia="ru-RU"/>
    </w:rPr>
  </w:style>
  <w:style w:type="paragraph" w:styleId="12">
    <w:name w:val="toc 1"/>
    <w:basedOn w:val="a"/>
    <w:next w:val="a"/>
    <w:autoRedefine/>
    <w:uiPriority w:val="39"/>
    <w:unhideWhenUsed/>
    <w:rsid w:val="000A6700"/>
    <w:pPr>
      <w:spacing w:after="0" w:line="240" w:lineRule="auto"/>
    </w:pPr>
    <w:rPr>
      <w:rFonts w:ascii="Times New Roman" w:eastAsia="Times New Roman" w:hAnsi="Times New Roman" w:cs="Times New Roman"/>
      <w:lang w:eastAsia="ru-RU"/>
    </w:rPr>
  </w:style>
  <w:style w:type="paragraph" w:styleId="21">
    <w:name w:val="toc 2"/>
    <w:basedOn w:val="a"/>
    <w:next w:val="a"/>
    <w:autoRedefine/>
    <w:uiPriority w:val="39"/>
    <w:unhideWhenUsed/>
    <w:rsid w:val="000A6700"/>
    <w:pPr>
      <w:spacing w:after="0" w:line="240" w:lineRule="auto"/>
      <w:ind w:left="220"/>
    </w:pPr>
    <w:rPr>
      <w:rFonts w:ascii="Times New Roman" w:eastAsia="Times New Roman" w:hAnsi="Times New Roman" w:cs="Times New Roman"/>
      <w:lang w:eastAsia="ru-RU"/>
    </w:rPr>
  </w:style>
  <w:style w:type="paragraph" w:styleId="33">
    <w:name w:val="toc 3"/>
    <w:basedOn w:val="a"/>
    <w:next w:val="a"/>
    <w:autoRedefine/>
    <w:uiPriority w:val="39"/>
    <w:unhideWhenUsed/>
    <w:rsid w:val="000A6700"/>
    <w:pPr>
      <w:spacing w:after="0" w:line="240" w:lineRule="auto"/>
      <w:ind w:left="440"/>
    </w:pPr>
    <w:rPr>
      <w:rFonts w:ascii="Times New Roman" w:eastAsia="Times New Roman" w:hAnsi="Times New Roman" w:cs="Times New Roman"/>
      <w:lang w:eastAsia="ru-RU"/>
    </w:rPr>
  </w:style>
  <w:style w:type="character" w:customStyle="1" w:styleId="52">
    <w:name w:val="5_текст Знак"/>
    <w:link w:val="51"/>
    <w:rsid w:val="000A6700"/>
    <w:rPr>
      <w:rFonts w:ascii="Times New Roman" w:eastAsia="Calibri" w:hAnsi="Times New Roman" w:cs="Times New Roman"/>
      <w:sz w:val="24"/>
      <w:szCs w:val="24"/>
    </w:rPr>
  </w:style>
  <w:style w:type="paragraph" w:customStyle="1" w:styleId="34">
    <w:name w:val="3_текст"/>
    <w:basedOn w:val="a6"/>
    <w:link w:val="35"/>
    <w:qFormat/>
    <w:rsid w:val="000A6700"/>
    <w:pPr>
      <w:widowControl/>
      <w:suppressAutoHyphens/>
      <w:autoSpaceDE/>
      <w:autoSpaceDN/>
      <w:ind w:firstLine="720"/>
      <w:jc w:val="both"/>
    </w:pPr>
    <w:rPr>
      <w:sz w:val="24"/>
      <w:szCs w:val="24"/>
      <w:lang w:eastAsia="ru-RU"/>
    </w:rPr>
  </w:style>
  <w:style w:type="character" w:customStyle="1" w:styleId="35">
    <w:name w:val="3_текст Знак"/>
    <w:link w:val="34"/>
    <w:rsid w:val="000A6700"/>
    <w:rPr>
      <w:rFonts w:ascii="Times New Roman" w:eastAsia="Times New Roman" w:hAnsi="Times New Roman" w:cs="Times New Roman"/>
      <w:sz w:val="24"/>
      <w:szCs w:val="24"/>
      <w:lang w:eastAsia="ru-RU"/>
    </w:rPr>
  </w:style>
  <w:style w:type="character" w:customStyle="1" w:styleId="32">
    <w:name w:val="3_Подраздел Знак"/>
    <w:link w:val="30"/>
    <w:rsid w:val="000A6700"/>
    <w:rPr>
      <w:rFonts w:ascii="Times New Roman" w:eastAsia="Calibri" w:hAnsi="Times New Roman" w:cs="Times New Roman"/>
      <w:b/>
      <w:i/>
      <w:sz w:val="24"/>
      <w:szCs w:val="24"/>
    </w:rPr>
  </w:style>
  <w:style w:type="paragraph" w:styleId="a8">
    <w:name w:val="Plain Text"/>
    <w:basedOn w:val="a"/>
    <w:link w:val="aa"/>
    <w:unhideWhenUsed/>
    <w:rsid w:val="000A6700"/>
    <w:pPr>
      <w:spacing w:after="0" w:line="240" w:lineRule="auto"/>
    </w:pPr>
    <w:rPr>
      <w:rFonts w:ascii="Consolas" w:hAnsi="Consolas"/>
      <w:sz w:val="21"/>
      <w:szCs w:val="21"/>
    </w:rPr>
  </w:style>
  <w:style w:type="character" w:customStyle="1" w:styleId="aa">
    <w:name w:val="Текст Знак"/>
    <w:basedOn w:val="a0"/>
    <w:link w:val="a8"/>
    <w:rsid w:val="000A6700"/>
    <w:rPr>
      <w:rFonts w:ascii="Consolas" w:hAnsi="Consolas"/>
      <w:sz w:val="21"/>
      <w:szCs w:val="21"/>
    </w:rPr>
  </w:style>
  <w:style w:type="character" w:customStyle="1" w:styleId="36">
    <w:name w:val="Заголовок 3 Знак"/>
    <w:basedOn w:val="a0"/>
    <w:link w:val="3"/>
    <w:rsid w:val="000A6700"/>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rsid w:val="000A6700"/>
    <w:rPr>
      <w:rFonts w:ascii="Calibri" w:eastAsia="Times New Roman" w:hAnsi="Calibri" w:cs="Times New Roman"/>
      <w:b/>
      <w:bCs/>
      <w:i/>
      <w:iCs/>
      <w:sz w:val="26"/>
      <w:szCs w:val="26"/>
      <w:lang w:eastAsia="ru-RU"/>
    </w:rPr>
  </w:style>
  <w:style w:type="table" w:customStyle="1" w:styleId="XML0">
    <w:name w:val="XML_таблица"/>
    <w:basedOn w:val="a1"/>
    <w:rsid w:val="000A6700"/>
    <w:pPr>
      <w:spacing w:after="0" w:line="240" w:lineRule="auto"/>
      <w:jc w:val="center"/>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rsid w:val="000A6700"/>
  </w:style>
  <w:style w:type="paragraph" w:customStyle="1" w:styleId="ab">
    <w:name w:val="Прижатый влево"/>
    <w:basedOn w:val="a"/>
    <w:next w:val="a"/>
    <w:uiPriority w:val="99"/>
    <w:rsid w:val="000A6700"/>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22">
    <w:name w:val="2_Раздел"/>
    <w:basedOn w:val="2"/>
    <w:rsid w:val="000A6700"/>
    <w:pPr>
      <w:keepLines w:val="0"/>
      <w:suppressAutoHyphens/>
      <w:spacing w:before="0" w:line="240" w:lineRule="auto"/>
      <w:ind w:firstLine="567"/>
      <w:jc w:val="both"/>
    </w:pPr>
    <w:rPr>
      <w:rFonts w:ascii="Times New Roman" w:eastAsia="Calibri" w:hAnsi="Times New Roman" w:cs="Times New Roman"/>
      <w:bCs w:val="0"/>
      <w:iCs/>
      <w:color w:val="000000"/>
      <w:sz w:val="24"/>
      <w:szCs w:val="23"/>
    </w:rPr>
  </w:style>
  <w:style w:type="paragraph" w:customStyle="1" w:styleId="s1">
    <w:name w:val="s_1"/>
    <w:basedOn w:val="a"/>
    <w:rsid w:val="000A6700"/>
    <w:pPr>
      <w:suppressAutoHyphens/>
      <w:spacing w:before="280" w:after="280"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0A6700"/>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d">
    <w:name w:val="Верхний колонтитул Знак"/>
    <w:basedOn w:val="a0"/>
    <w:link w:val="ac"/>
    <w:uiPriority w:val="99"/>
    <w:rsid w:val="000A6700"/>
    <w:rPr>
      <w:rFonts w:ascii="Times New Roman" w:eastAsia="Times New Roman" w:hAnsi="Times New Roman" w:cs="Times New Roman"/>
      <w:lang w:eastAsia="ru-RU"/>
    </w:rPr>
  </w:style>
  <w:style w:type="paragraph" w:styleId="ae">
    <w:name w:val="footer"/>
    <w:basedOn w:val="a"/>
    <w:link w:val="af"/>
    <w:uiPriority w:val="99"/>
    <w:unhideWhenUsed/>
    <w:rsid w:val="000A6700"/>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f">
    <w:name w:val="Нижний колонтитул Знак"/>
    <w:basedOn w:val="a0"/>
    <w:link w:val="ae"/>
    <w:uiPriority w:val="99"/>
    <w:rsid w:val="000A6700"/>
    <w:rPr>
      <w:rFonts w:ascii="Times New Roman" w:eastAsia="Times New Roman" w:hAnsi="Times New Roman" w:cs="Times New Roman"/>
      <w:lang w:eastAsia="ru-RU"/>
    </w:rPr>
  </w:style>
  <w:style w:type="character" w:customStyle="1" w:styleId="apple-converted-space">
    <w:name w:val="apple-converted-space"/>
    <w:basedOn w:val="a0"/>
    <w:rsid w:val="000A6700"/>
  </w:style>
  <w:style w:type="paragraph" w:customStyle="1" w:styleId="s16">
    <w:name w:val="s_16"/>
    <w:basedOn w:val="a"/>
    <w:rsid w:val="000A6700"/>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af0">
    <w:name w:val="Нормальный (таблица)"/>
    <w:basedOn w:val="a"/>
    <w:next w:val="a"/>
    <w:uiPriority w:val="99"/>
    <w:rsid w:val="000A670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1">
    <w:name w:val="Гипертекстовая ссылка"/>
    <w:uiPriority w:val="99"/>
    <w:rsid w:val="000A6700"/>
    <w:rPr>
      <w:rFonts w:cs="Times New Roman"/>
      <w:b w:val="0"/>
      <w:color w:val="106BBE"/>
    </w:rPr>
  </w:style>
  <w:style w:type="character" w:customStyle="1" w:styleId="23">
    <w:name w:val="2_Раздел Знак"/>
    <w:rsid w:val="000A6700"/>
    <w:rPr>
      <w:rFonts w:ascii="Times New Roman" w:eastAsia="Calibri" w:hAnsi="Times New Roman"/>
      <w:b/>
      <w:bCs/>
      <w:iCs/>
      <w:color w:val="000000"/>
      <w:sz w:val="24"/>
      <w:szCs w:val="24"/>
      <w:lang w:val="ru-RU" w:eastAsia="ru-RU" w:bidi="ar-SA"/>
    </w:rPr>
  </w:style>
  <w:style w:type="paragraph" w:styleId="af2">
    <w:name w:val="Balloon Text"/>
    <w:basedOn w:val="a"/>
    <w:link w:val="af3"/>
    <w:uiPriority w:val="99"/>
    <w:semiHidden/>
    <w:rsid w:val="000A6700"/>
    <w:pPr>
      <w:spacing w:after="0" w:line="240" w:lineRule="auto"/>
    </w:pPr>
    <w:rPr>
      <w:rFonts w:ascii="Tahoma" w:eastAsia="Times New Roman" w:hAnsi="Tahoma" w:cs="Times New Roman"/>
      <w:sz w:val="16"/>
      <w:szCs w:val="16"/>
    </w:rPr>
  </w:style>
  <w:style w:type="character" w:customStyle="1" w:styleId="af3">
    <w:name w:val="Текст выноски Знак"/>
    <w:basedOn w:val="a0"/>
    <w:link w:val="af2"/>
    <w:uiPriority w:val="99"/>
    <w:semiHidden/>
    <w:rsid w:val="000A6700"/>
    <w:rPr>
      <w:rFonts w:ascii="Tahoma" w:eastAsia="Times New Roman" w:hAnsi="Tahoma" w:cs="Times New Roman"/>
      <w:sz w:val="16"/>
      <w:szCs w:val="16"/>
    </w:rPr>
  </w:style>
  <w:style w:type="paragraph" w:customStyle="1" w:styleId="Default">
    <w:name w:val="Default"/>
    <w:rsid w:val="000A67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Заголовок 3 Знак1"/>
    <w:link w:val="3"/>
    <w:uiPriority w:val="9"/>
    <w:rsid w:val="000A6700"/>
    <w:rPr>
      <w:rFonts w:ascii="Calibri Light" w:eastAsia="Times New Roman" w:hAnsi="Calibri Light" w:cs="Times New Roman"/>
      <w:b/>
      <w:bCs/>
      <w:sz w:val="26"/>
      <w:szCs w:val="26"/>
      <w:lang w:eastAsia="ru-RU"/>
    </w:rPr>
  </w:style>
  <w:style w:type="character" w:styleId="af4">
    <w:name w:val="FollowedHyperlink"/>
    <w:uiPriority w:val="99"/>
    <w:semiHidden/>
    <w:unhideWhenUsed/>
    <w:rsid w:val="000A6700"/>
    <w:rPr>
      <w:color w:val="954F72"/>
      <w:u w:val="single"/>
    </w:rPr>
  </w:style>
  <w:style w:type="paragraph" w:styleId="af5">
    <w:name w:val="endnote text"/>
    <w:basedOn w:val="a"/>
    <w:link w:val="af6"/>
    <w:uiPriority w:val="99"/>
    <w:semiHidden/>
    <w:unhideWhenUsed/>
    <w:rsid w:val="000A6700"/>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uiPriority w:val="99"/>
    <w:semiHidden/>
    <w:rsid w:val="000A6700"/>
    <w:rPr>
      <w:rFonts w:ascii="Times New Roman" w:eastAsia="Times New Roman" w:hAnsi="Times New Roman" w:cs="Times New Roman"/>
      <w:sz w:val="20"/>
      <w:szCs w:val="20"/>
      <w:lang w:eastAsia="ru-RU"/>
    </w:rPr>
  </w:style>
  <w:style w:type="character" w:styleId="af7">
    <w:name w:val="endnote reference"/>
    <w:uiPriority w:val="99"/>
    <w:semiHidden/>
    <w:unhideWhenUsed/>
    <w:rsid w:val="000A6700"/>
    <w:rPr>
      <w:vertAlign w:val="superscript"/>
    </w:rPr>
  </w:style>
  <w:style w:type="paragraph" w:customStyle="1" w:styleId="af8">
    <w:name w:val="Комментарий"/>
    <w:basedOn w:val="a"/>
    <w:next w:val="a"/>
    <w:uiPriority w:val="99"/>
    <w:rsid w:val="000A6700"/>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9">
    <w:name w:val="Информация о версии"/>
    <w:basedOn w:val="af8"/>
    <w:next w:val="a"/>
    <w:uiPriority w:val="99"/>
    <w:rsid w:val="000A6700"/>
    <w:rPr>
      <w:i/>
      <w:iCs/>
    </w:rPr>
  </w:style>
  <w:style w:type="character" w:styleId="afa">
    <w:name w:val="annotation reference"/>
    <w:uiPriority w:val="99"/>
    <w:semiHidden/>
    <w:unhideWhenUsed/>
    <w:rsid w:val="000A6700"/>
    <w:rPr>
      <w:sz w:val="16"/>
      <w:szCs w:val="16"/>
    </w:rPr>
  </w:style>
  <w:style w:type="paragraph" w:styleId="afb">
    <w:name w:val="annotation text"/>
    <w:basedOn w:val="a"/>
    <w:link w:val="afc"/>
    <w:uiPriority w:val="99"/>
    <w:semiHidden/>
    <w:unhideWhenUsed/>
    <w:rsid w:val="000A6700"/>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semiHidden/>
    <w:rsid w:val="000A6700"/>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0A6700"/>
    <w:rPr>
      <w:b/>
      <w:bCs/>
    </w:rPr>
  </w:style>
  <w:style w:type="character" w:customStyle="1" w:styleId="afe">
    <w:name w:val="Тема примечания Знак"/>
    <w:basedOn w:val="afc"/>
    <w:link w:val="afd"/>
    <w:uiPriority w:val="99"/>
    <w:semiHidden/>
    <w:rsid w:val="000A6700"/>
    <w:rPr>
      <w:b/>
      <w:bCs/>
    </w:rPr>
  </w:style>
  <w:style w:type="character" w:styleId="aff">
    <w:name w:val="Emphasis"/>
    <w:uiPriority w:val="20"/>
    <w:qFormat/>
    <w:rsid w:val="000A6700"/>
    <w:rPr>
      <w:i/>
      <w:iCs/>
    </w:rPr>
  </w:style>
</w:styles>
</file>

<file path=word/webSettings.xml><?xml version="1.0" encoding="utf-8"?>
<w:webSettings xmlns:r="http://schemas.openxmlformats.org/officeDocument/2006/relationships" xmlns:w="http://schemas.openxmlformats.org/wordprocessingml/2006/main">
  <w:divs>
    <w:div w:id="144008519">
      <w:bodyDiv w:val="1"/>
      <w:marLeft w:val="0"/>
      <w:marRight w:val="0"/>
      <w:marTop w:val="0"/>
      <w:marBottom w:val="0"/>
      <w:divBdr>
        <w:top w:val="none" w:sz="0" w:space="0" w:color="auto"/>
        <w:left w:val="none" w:sz="0" w:space="0" w:color="auto"/>
        <w:bottom w:val="none" w:sz="0" w:space="0" w:color="auto"/>
        <w:right w:val="none" w:sz="0" w:space="0" w:color="auto"/>
      </w:divBdr>
    </w:div>
    <w:div w:id="1171069353">
      <w:bodyDiv w:val="1"/>
      <w:marLeft w:val="0"/>
      <w:marRight w:val="0"/>
      <w:marTop w:val="0"/>
      <w:marBottom w:val="0"/>
      <w:divBdr>
        <w:top w:val="none" w:sz="0" w:space="0" w:color="auto"/>
        <w:left w:val="none" w:sz="0" w:space="0" w:color="auto"/>
        <w:bottom w:val="none" w:sz="0" w:space="0" w:color="auto"/>
        <w:right w:val="none" w:sz="0" w:space="0" w:color="auto"/>
      </w:divBdr>
    </w:div>
    <w:div w:id="18622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phone&amp;val=84344-40819"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st-org.com/search?type=phone&amp;val=84344-408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102F-FE31-4BF3-B540-AC3229C8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26775</Words>
  <Characters>152621</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Беловский</cp:lastModifiedBy>
  <cp:revision>4</cp:revision>
  <cp:lastPrinted>2022-09-13T04:32:00Z</cp:lastPrinted>
  <dcterms:created xsi:type="dcterms:W3CDTF">2022-09-13T09:37:00Z</dcterms:created>
  <dcterms:modified xsi:type="dcterms:W3CDTF">2022-09-13T09:38:00Z</dcterms:modified>
</cp:coreProperties>
</file>