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2037C4" w:rsidP="001973C2"/>
    <w:p w:rsidR="002037C4" w:rsidRDefault="00AC2657" w:rsidP="001A53E9">
      <w:pPr>
        <w:jc w:val="center"/>
      </w:pPr>
      <w:r w:rsidRPr="00AC2657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2pt;margin-top:7.1pt;width:212.25pt;height:110.5pt;z-index:251656704" stroked="f">
            <v:textbox style="mso-next-textbox:#_x0000_s1026">
              <w:txbxContent>
                <w:p w:rsidR="0028796F" w:rsidRDefault="0028796F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28796F" w:rsidRPr="003646EE" w:rsidRDefault="0028796F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28796F" w:rsidRDefault="0028796F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28796F" w:rsidRPr="00616F9A" w:rsidRDefault="0028796F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F0447A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85725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657">
        <w:rPr>
          <w:noProof/>
          <w:sz w:val="19"/>
          <w:szCs w:val="19"/>
        </w:rPr>
        <w:pict>
          <v:shape id="_x0000_s1027" type="#_x0000_t202" style="position:absolute;left:0;text-align:left;margin-left:289.05pt;margin-top:7.1pt;width:205.5pt;height:125.65pt;z-index:251657728;mso-position-horizontal-relative:text;mso-position-vertical-relative:text" stroked="f">
            <v:textbox style="mso-next-textbox:#_x0000_s1027">
              <w:txbxContent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28796F" w:rsidRDefault="0028796F" w:rsidP="000409BF">
                  <w:pPr>
                    <w:pStyle w:val="3"/>
                    <w:ind w:right="120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28796F" w:rsidRDefault="0028796F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Default="00AC265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28796F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28796F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813AD5" w:rsidRPr="00535281" w:rsidRDefault="00813AD5" w:rsidP="00535281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</w:t>
      </w:r>
      <w:proofErr w:type="gramStart"/>
      <w:r w:rsidRPr="00535281">
        <w:rPr>
          <w:rStyle w:val="a6"/>
          <w:sz w:val="16"/>
          <w:szCs w:val="16"/>
        </w:rPr>
        <w:t>.К</w:t>
      </w:r>
      <w:proofErr w:type="gramEnd"/>
      <w:r w:rsidRPr="00535281">
        <w:rPr>
          <w:rStyle w:val="a6"/>
          <w:sz w:val="16"/>
          <w:szCs w:val="16"/>
        </w:rPr>
        <w:t>АЗАНЬ</w:t>
      </w:r>
    </w:p>
    <w:p w:rsidR="00535281" w:rsidRDefault="00535281" w:rsidP="00535281">
      <w:pPr>
        <w:pStyle w:val="a5"/>
        <w:tabs>
          <w:tab w:val="clear" w:pos="4677"/>
          <w:tab w:val="clear" w:pos="9355"/>
        </w:tabs>
        <w:rPr>
          <w:sz w:val="24"/>
          <w:szCs w:val="24"/>
        </w:rPr>
      </w:pPr>
    </w:p>
    <w:p w:rsidR="005E7766" w:rsidRDefault="005E7766" w:rsidP="005E7766">
      <w:pPr>
        <w:pStyle w:val="a5"/>
        <w:tabs>
          <w:tab w:val="clear" w:pos="4677"/>
          <w:tab w:val="clear" w:pos="935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13AD5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535281">
        <w:rPr>
          <w:b/>
          <w:sz w:val="24"/>
          <w:szCs w:val="24"/>
        </w:rPr>
        <w:t>ПОСТАНОВЛЕНИЕ</w:t>
      </w:r>
    </w:p>
    <w:p w:rsidR="00535281" w:rsidRPr="00535281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627E0B" w:rsidRDefault="001011F6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E54E35">
        <w:rPr>
          <w:rFonts w:ascii="Arial" w:hAnsi="Arial" w:cs="Arial"/>
          <w:sz w:val="24"/>
          <w:szCs w:val="24"/>
        </w:rPr>
        <w:t xml:space="preserve"> </w:t>
      </w:r>
      <w:r w:rsidR="00CE4079">
        <w:rPr>
          <w:rFonts w:ascii="Arial" w:hAnsi="Arial" w:cs="Arial"/>
          <w:sz w:val="24"/>
          <w:szCs w:val="24"/>
        </w:rPr>
        <w:t xml:space="preserve"> </w:t>
      </w:r>
      <w:r w:rsidR="00740EA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535281">
        <w:rPr>
          <w:rFonts w:ascii="Arial" w:hAnsi="Arial" w:cs="Arial"/>
          <w:sz w:val="24"/>
          <w:szCs w:val="24"/>
        </w:rPr>
        <w:t xml:space="preserve">     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2323CC" w:rsidRPr="002323CC" w:rsidRDefault="002323CC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35281" w:rsidRPr="00535281" w:rsidRDefault="00535281" w:rsidP="00535281">
      <w:pPr>
        <w:rPr>
          <w:rFonts w:ascii="Arial" w:hAnsi="Arial" w:cs="Arial"/>
        </w:rPr>
      </w:pPr>
    </w:p>
    <w:p w:rsidR="0098579B" w:rsidRDefault="00943801" w:rsidP="00943801">
      <w:pPr>
        <w:jc w:val="center"/>
        <w:rPr>
          <w:rFonts w:ascii="Arial" w:hAnsi="Arial" w:cs="Arial"/>
          <w:b/>
          <w:bCs/>
        </w:rPr>
      </w:pPr>
      <w:r w:rsidRPr="00943801">
        <w:rPr>
          <w:rFonts w:ascii="Arial" w:hAnsi="Arial" w:cs="Arial"/>
          <w:b/>
          <w:bCs/>
        </w:rPr>
        <w:t xml:space="preserve">Об утверждении перечня главных администраторов доходов бюджета 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Кривоозерского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943801">
        <w:rPr>
          <w:rFonts w:ascii="Arial" w:hAnsi="Arial" w:cs="Arial"/>
          <w:b/>
          <w:bCs/>
        </w:rPr>
        <w:t>сельского поселения Аксубаевского муниципального района Республики Татарстан</w:t>
      </w:r>
    </w:p>
    <w:p w:rsidR="00943801" w:rsidRPr="00943801" w:rsidRDefault="00943801" w:rsidP="00943801">
      <w:pPr>
        <w:jc w:val="center"/>
        <w:rPr>
          <w:rFonts w:ascii="Arial" w:hAnsi="Arial" w:cs="Arial"/>
          <w:b/>
        </w:rPr>
      </w:pPr>
    </w:p>
    <w:p w:rsidR="001011F6" w:rsidRPr="001011F6" w:rsidRDefault="002323CC" w:rsidP="001011F6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1011F6">
        <w:rPr>
          <w:rFonts w:ascii="Arial" w:hAnsi="Arial" w:cs="Arial"/>
        </w:rPr>
        <w:t xml:space="preserve">     </w:t>
      </w:r>
      <w:r w:rsidR="001011F6" w:rsidRPr="001011F6">
        <w:rPr>
          <w:rFonts w:ascii="Arial" w:hAnsi="Arial" w:cs="Arial"/>
        </w:rPr>
        <w:t>В соответствии с абзацем третьим пункта 3</w:t>
      </w:r>
      <w:r w:rsidR="001011F6" w:rsidRPr="001011F6">
        <w:rPr>
          <w:rFonts w:ascii="Arial" w:hAnsi="Arial" w:cs="Arial"/>
          <w:vertAlign w:val="superscript"/>
        </w:rPr>
        <w:t>2</w:t>
      </w:r>
      <w:r w:rsidR="001011F6" w:rsidRPr="001011F6">
        <w:rPr>
          <w:rFonts w:ascii="Arial" w:hAnsi="Arial" w:cs="Arial"/>
        </w:rPr>
        <w:t xml:space="preserve"> статьи 160</w:t>
      </w:r>
      <w:r w:rsidR="001011F6" w:rsidRPr="001011F6">
        <w:rPr>
          <w:rFonts w:ascii="Arial" w:hAnsi="Arial" w:cs="Arial"/>
          <w:vertAlign w:val="superscript"/>
        </w:rPr>
        <w:t>1</w:t>
      </w:r>
      <w:r w:rsidR="001011F6" w:rsidRPr="001011F6">
        <w:rPr>
          <w:rFonts w:ascii="Arial" w:hAnsi="Arial" w:cs="Arial"/>
        </w:rPr>
        <w:t xml:space="preserve"> Бюджетного кодекса Российской Федерации Исполнительный комитет </w:t>
      </w:r>
      <w:proofErr w:type="spellStart"/>
      <w:r w:rsidR="001011F6" w:rsidRPr="001011F6">
        <w:rPr>
          <w:rFonts w:ascii="Arial" w:hAnsi="Arial" w:cs="Arial"/>
        </w:rPr>
        <w:t>Кривоозерского</w:t>
      </w:r>
      <w:proofErr w:type="spellEnd"/>
      <w:r w:rsidR="001011F6" w:rsidRPr="001011F6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1011F6" w:rsidRPr="001011F6" w:rsidRDefault="001011F6" w:rsidP="001011F6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</w:p>
    <w:p w:rsidR="001011F6" w:rsidRDefault="001011F6" w:rsidP="00101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11F6">
        <w:rPr>
          <w:rFonts w:ascii="Arial" w:hAnsi="Arial" w:cs="Arial"/>
        </w:rPr>
        <w:t xml:space="preserve">1.Утвердить прилагаемый перечень главных администраторов доходов бюджета </w:t>
      </w:r>
      <w:proofErr w:type="spellStart"/>
      <w:r w:rsidRPr="001011F6">
        <w:rPr>
          <w:rFonts w:ascii="Arial" w:hAnsi="Arial" w:cs="Arial"/>
        </w:rPr>
        <w:t>Кривоозерского</w:t>
      </w:r>
      <w:proofErr w:type="spellEnd"/>
      <w:r w:rsidRPr="001011F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1011F6" w:rsidRPr="001011F6" w:rsidRDefault="001011F6" w:rsidP="00101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011F6" w:rsidRDefault="001011F6" w:rsidP="00101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11F6">
        <w:rPr>
          <w:rFonts w:ascii="Arial" w:hAnsi="Arial" w:cs="Arial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1011F6">
        <w:rPr>
          <w:rFonts w:ascii="Arial" w:hAnsi="Arial" w:cs="Arial"/>
        </w:rPr>
        <w:t>Кривоозерского</w:t>
      </w:r>
      <w:proofErr w:type="spellEnd"/>
      <w:r w:rsidRPr="001011F6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1011F6" w:rsidRPr="001011F6" w:rsidRDefault="001011F6" w:rsidP="00101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011F6" w:rsidRDefault="001011F6" w:rsidP="00101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11F6">
        <w:rPr>
          <w:rFonts w:ascii="Arial" w:hAnsi="Arial" w:cs="Arial"/>
        </w:rPr>
        <w:t>3. Опубликовать настоящее постановление на официальном портале правовой информации Республики Татарстан (</w:t>
      </w:r>
      <w:r w:rsidRPr="001011F6">
        <w:rPr>
          <w:rFonts w:ascii="Arial" w:hAnsi="Arial" w:cs="Arial"/>
          <w:lang w:val="en-US"/>
        </w:rPr>
        <w:t>http</w:t>
      </w:r>
      <w:r w:rsidRPr="001011F6">
        <w:rPr>
          <w:rFonts w:ascii="Arial" w:hAnsi="Arial" w:cs="Arial"/>
        </w:rPr>
        <w:t>:</w:t>
      </w:r>
      <w:proofErr w:type="spellStart"/>
      <w:r w:rsidRPr="001011F6">
        <w:rPr>
          <w:rFonts w:ascii="Arial" w:hAnsi="Arial" w:cs="Arial"/>
          <w:lang w:val="en-US"/>
        </w:rPr>
        <w:t>pravo</w:t>
      </w:r>
      <w:proofErr w:type="spellEnd"/>
      <w:r w:rsidRPr="001011F6">
        <w:rPr>
          <w:rFonts w:ascii="Arial" w:hAnsi="Arial" w:cs="Arial"/>
        </w:rPr>
        <w:t>.</w:t>
      </w:r>
      <w:proofErr w:type="spellStart"/>
      <w:r w:rsidRPr="001011F6">
        <w:rPr>
          <w:rFonts w:ascii="Arial" w:hAnsi="Arial" w:cs="Arial"/>
          <w:lang w:val="en-US"/>
        </w:rPr>
        <w:t>tatarstan</w:t>
      </w:r>
      <w:proofErr w:type="spellEnd"/>
      <w:r w:rsidRPr="001011F6">
        <w:rPr>
          <w:rFonts w:ascii="Arial" w:hAnsi="Arial" w:cs="Arial"/>
        </w:rPr>
        <w:t>.</w:t>
      </w:r>
      <w:proofErr w:type="spellStart"/>
      <w:r w:rsidRPr="001011F6">
        <w:rPr>
          <w:rFonts w:ascii="Arial" w:hAnsi="Arial" w:cs="Arial"/>
          <w:lang w:val="en-US"/>
        </w:rPr>
        <w:t>ru</w:t>
      </w:r>
      <w:proofErr w:type="spellEnd"/>
      <w:r w:rsidRPr="001011F6">
        <w:rPr>
          <w:rFonts w:ascii="Arial" w:hAnsi="Arial" w:cs="Arial"/>
        </w:rPr>
        <w:t>) и разместить на официальном сайте Аксубаевского муниципального района (</w:t>
      </w:r>
      <w:hyperlink r:id="rId8" w:history="1">
        <w:r w:rsidRPr="001011F6">
          <w:rPr>
            <w:rStyle w:val="a6"/>
            <w:rFonts w:ascii="Arial" w:hAnsi="Arial" w:cs="Arial"/>
            <w:lang w:val="en-US"/>
          </w:rPr>
          <w:t>http</w:t>
        </w:r>
        <w:r w:rsidRPr="001011F6">
          <w:rPr>
            <w:rStyle w:val="a6"/>
            <w:rFonts w:ascii="Arial" w:hAnsi="Arial" w:cs="Arial"/>
          </w:rPr>
          <w:t>://</w:t>
        </w:r>
        <w:proofErr w:type="spellStart"/>
        <w:r w:rsidRPr="001011F6">
          <w:rPr>
            <w:rStyle w:val="a6"/>
            <w:rFonts w:ascii="Arial" w:hAnsi="Arial" w:cs="Arial"/>
            <w:lang w:val="en-US"/>
          </w:rPr>
          <w:t>aksubaevo</w:t>
        </w:r>
        <w:proofErr w:type="spellEnd"/>
        <w:r w:rsidRPr="001011F6">
          <w:rPr>
            <w:rStyle w:val="a6"/>
            <w:rFonts w:ascii="Arial" w:hAnsi="Arial" w:cs="Arial"/>
          </w:rPr>
          <w:t>.</w:t>
        </w:r>
        <w:proofErr w:type="spellStart"/>
        <w:r w:rsidRPr="001011F6">
          <w:rPr>
            <w:rStyle w:val="a6"/>
            <w:rFonts w:ascii="Arial" w:hAnsi="Arial" w:cs="Arial"/>
            <w:lang w:val="en-US"/>
          </w:rPr>
          <w:t>tatarstan</w:t>
        </w:r>
        <w:proofErr w:type="spellEnd"/>
        <w:r w:rsidRPr="001011F6">
          <w:rPr>
            <w:rStyle w:val="a6"/>
            <w:rFonts w:ascii="Arial" w:hAnsi="Arial" w:cs="Arial"/>
          </w:rPr>
          <w:t>.</w:t>
        </w:r>
        <w:proofErr w:type="spellStart"/>
        <w:r w:rsidRPr="001011F6">
          <w:rPr>
            <w:rStyle w:val="a6"/>
            <w:rFonts w:ascii="Arial" w:hAnsi="Arial" w:cs="Arial"/>
            <w:lang w:val="en-US"/>
          </w:rPr>
          <w:t>ru</w:t>
        </w:r>
        <w:proofErr w:type="spellEnd"/>
      </w:hyperlink>
      <w:r w:rsidRPr="001011F6">
        <w:rPr>
          <w:rFonts w:ascii="Arial" w:hAnsi="Arial" w:cs="Arial"/>
        </w:rPr>
        <w:t>).</w:t>
      </w:r>
    </w:p>
    <w:p w:rsidR="001011F6" w:rsidRPr="001011F6" w:rsidRDefault="001011F6" w:rsidP="00101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011F6" w:rsidRPr="001011F6" w:rsidRDefault="001011F6" w:rsidP="00101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11F6">
        <w:rPr>
          <w:rFonts w:ascii="Arial" w:hAnsi="Arial" w:cs="Arial"/>
        </w:rPr>
        <w:t xml:space="preserve">4. </w:t>
      </w:r>
      <w:proofErr w:type="gramStart"/>
      <w:r w:rsidRPr="001011F6">
        <w:rPr>
          <w:rFonts w:ascii="Arial" w:hAnsi="Arial" w:cs="Arial"/>
        </w:rPr>
        <w:t>Контроль за</w:t>
      </w:r>
      <w:proofErr w:type="gramEnd"/>
      <w:r w:rsidRPr="001011F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011F6" w:rsidRPr="001011F6" w:rsidRDefault="001011F6" w:rsidP="00101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011F6" w:rsidRPr="001011F6" w:rsidRDefault="001011F6" w:rsidP="001011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1011F6" w:rsidRPr="001011F6" w:rsidRDefault="001011F6" w:rsidP="001011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1011F6" w:rsidRPr="001011F6" w:rsidRDefault="001011F6" w:rsidP="001011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1011F6" w:rsidRP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r w:rsidRPr="001011F6">
        <w:rPr>
          <w:rFonts w:ascii="Arial" w:hAnsi="Arial" w:cs="Arial"/>
        </w:rPr>
        <w:t>Руководитель Исполнительного комитета</w:t>
      </w:r>
    </w:p>
    <w:p w:rsid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1011F6">
        <w:rPr>
          <w:rFonts w:ascii="Arial" w:hAnsi="Arial" w:cs="Arial"/>
        </w:rPr>
        <w:t>Кривоозерского</w:t>
      </w:r>
      <w:proofErr w:type="spellEnd"/>
      <w:r w:rsidRPr="001011F6">
        <w:rPr>
          <w:rFonts w:ascii="Arial" w:hAnsi="Arial" w:cs="Arial"/>
        </w:rPr>
        <w:t xml:space="preserve"> сельского поселения</w:t>
      </w:r>
    </w:p>
    <w:p w:rsid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1011F6" w:rsidRP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</w:t>
      </w:r>
      <w:r w:rsidRPr="001011F6">
        <w:rPr>
          <w:rFonts w:ascii="Arial" w:hAnsi="Arial" w:cs="Arial"/>
        </w:rPr>
        <w:t>С.С.Елисеев</w:t>
      </w:r>
    </w:p>
    <w:p w:rsidR="001011F6" w:rsidRPr="001011F6" w:rsidRDefault="001011F6" w:rsidP="001011F6">
      <w:pPr>
        <w:autoSpaceDE w:val="0"/>
        <w:autoSpaceDN w:val="0"/>
        <w:adjustRightInd w:val="0"/>
        <w:rPr>
          <w:rFonts w:ascii="Arial" w:hAnsi="Arial" w:cs="Arial"/>
        </w:rPr>
      </w:pP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  <w:t xml:space="preserve"> </w:t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  <w:r w:rsidRPr="001011F6">
        <w:rPr>
          <w:rFonts w:ascii="Arial" w:hAnsi="Arial" w:cs="Arial"/>
        </w:rPr>
        <w:tab/>
      </w:r>
    </w:p>
    <w:p w:rsidR="001011F6" w:rsidRDefault="001011F6" w:rsidP="001011F6">
      <w:pPr>
        <w:pStyle w:val="aa"/>
        <w:rPr>
          <w:rFonts w:ascii="Arial" w:hAnsi="Arial" w:cs="Arial"/>
          <w:sz w:val="24"/>
          <w:szCs w:val="24"/>
        </w:rPr>
      </w:pPr>
    </w:p>
    <w:p w:rsidR="001011F6" w:rsidRDefault="001011F6" w:rsidP="001011F6">
      <w:pPr>
        <w:pStyle w:val="aa"/>
        <w:rPr>
          <w:rFonts w:ascii="Arial" w:hAnsi="Arial" w:cs="Arial"/>
          <w:sz w:val="24"/>
          <w:szCs w:val="24"/>
        </w:rPr>
      </w:pPr>
    </w:p>
    <w:p w:rsidR="001011F6" w:rsidRPr="001011F6" w:rsidRDefault="001011F6" w:rsidP="001011F6">
      <w:pPr>
        <w:pStyle w:val="aa"/>
        <w:rPr>
          <w:rFonts w:ascii="Arial" w:hAnsi="Arial" w:cs="Arial"/>
          <w:sz w:val="24"/>
          <w:szCs w:val="24"/>
        </w:rPr>
      </w:pPr>
    </w:p>
    <w:p w:rsidR="001011F6" w:rsidRPr="001011F6" w:rsidRDefault="001011F6" w:rsidP="001011F6">
      <w:pPr>
        <w:pStyle w:val="aa"/>
        <w:ind w:firstLine="5103"/>
        <w:jc w:val="right"/>
        <w:rPr>
          <w:rFonts w:ascii="Arial" w:hAnsi="Arial" w:cs="Arial"/>
          <w:sz w:val="24"/>
          <w:szCs w:val="24"/>
        </w:rPr>
      </w:pPr>
      <w:r w:rsidRPr="001011F6">
        <w:rPr>
          <w:rFonts w:ascii="Arial" w:hAnsi="Arial" w:cs="Arial"/>
          <w:sz w:val="24"/>
          <w:szCs w:val="24"/>
        </w:rPr>
        <w:t>Утвержден</w:t>
      </w:r>
    </w:p>
    <w:p w:rsidR="001011F6" w:rsidRPr="001011F6" w:rsidRDefault="001011F6" w:rsidP="001011F6">
      <w:pPr>
        <w:pStyle w:val="aa"/>
        <w:ind w:firstLine="5103"/>
        <w:jc w:val="right"/>
        <w:rPr>
          <w:rFonts w:ascii="Arial" w:hAnsi="Arial" w:cs="Arial"/>
          <w:bCs/>
          <w:sz w:val="24"/>
          <w:szCs w:val="24"/>
        </w:rPr>
      </w:pPr>
      <w:r w:rsidRPr="001011F6">
        <w:rPr>
          <w:rFonts w:ascii="Arial" w:hAnsi="Arial" w:cs="Arial"/>
          <w:sz w:val="24"/>
          <w:szCs w:val="24"/>
        </w:rPr>
        <w:t>п</w:t>
      </w:r>
      <w:r w:rsidRPr="001011F6">
        <w:rPr>
          <w:rFonts w:ascii="Arial" w:hAnsi="Arial" w:cs="Arial"/>
          <w:bCs/>
          <w:sz w:val="24"/>
          <w:szCs w:val="24"/>
        </w:rPr>
        <w:t>остановлением</w:t>
      </w:r>
    </w:p>
    <w:p w:rsidR="001011F6" w:rsidRPr="001011F6" w:rsidRDefault="001011F6" w:rsidP="001011F6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r w:rsidRPr="001011F6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proofErr w:type="spellStart"/>
      <w:r w:rsidRPr="001011F6">
        <w:rPr>
          <w:rFonts w:ascii="Arial" w:eastAsia="Calibri" w:hAnsi="Arial" w:cs="Arial"/>
          <w:bCs/>
          <w:lang w:eastAsia="en-US"/>
        </w:rPr>
        <w:t>Кривоозерского</w:t>
      </w:r>
      <w:proofErr w:type="spellEnd"/>
      <w:r w:rsidRPr="001011F6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1011F6" w:rsidRPr="001011F6" w:rsidRDefault="001011F6" w:rsidP="001011F6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r w:rsidRPr="001011F6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1011F6" w:rsidRPr="001011F6" w:rsidRDefault="001011F6" w:rsidP="005E7766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lang w:eastAsia="en-US"/>
        </w:rPr>
      </w:pPr>
      <w:r w:rsidRPr="001011F6">
        <w:rPr>
          <w:rFonts w:ascii="Arial" w:eastAsia="Calibri" w:hAnsi="Arial" w:cs="Arial"/>
          <w:bCs/>
          <w:lang w:eastAsia="en-US"/>
        </w:rPr>
        <w:t>от</w:t>
      </w:r>
      <w:r>
        <w:rPr>
          <w:rFonts w:ascii="Arial" w:eastAsia="Calibri" w:hAnsi="Arial" w:cs="Arial"/>
          <w:bCs/>
          <w:lang w:eastAsia="en-US"/>
        </w:rPr>
        <w:t xml:space="preserve"> </w:t>
      </w:r>
      <w:proofErr w:type="gramStart"/>
      <w:r w:rsidRPr="001011F6">
        <w:rPr>
          <w:rFonts w:ascii="Arial" w:eastAsia="Calibri" w:hAnsi="Arial" w:cs="Arial"/>
          <w:bCs/>
          <w:lang w:eastAsia="en-US"/>
        </w:rPr>
        <w:t>г</w:t>
      </w:r>
      <w:proofErr w:type="gramEnd"/>
      <w:r w:rsidRPr="001011F6">
        <w:rPr>
          <w:rFonts w:ascii="Arial" w:eastAsia="Calibri" w:hAnsi="Arial" w:cs="Arial"/>
          <w:bCs/>
          <w:lang w:eastAsia="en-US"/>
        </w:rPr>
        <w:t>.</w:t>
      </w:r>
      <w:r>
        <w:rPr>
          <w:rFonts w:ascii="Arial" w:eastAsia="Calibri" w:hAnsi="Arial" w:cs="Arial"/>
          <w:bCs/>
          <w:lang w:eastAsia="en-US"/>
        </w:rPr>
        <w:t xml:space="preserve"> №</w:t>
      </w:r>
    </w:p>
    <w:p w:rsidR="001011F6" w:rsidRPr="001011F6" w:rsidRDefault="001011F6" w:rsidP="001011F6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1011F6" w:rsidRPr="001011F6" w:rsidRDefault="001011F6" w:rsidP="001011F6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1011F6" w:rsidRPr="001011F6" w:rsidRDefault="001011F6" w:rsidP="001011F6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bookmarkStart w:id="0" w:name="Par30"/>
      <w:bookmarkEnd w:id="0"/>
      <w:r w:rsidRPr="001011F6">
        <w:rPr>
          <w:rFonts w:ascii="Arial" w:eastAsia="Calibri" w:hAnsi="Arial" w:cs="Arial"/>
          <w:bCs/>
          <w:lang w:eastAsia="en-US"/>
        </w:rPr>
        <w:t xml:space="preserve">Перечень главных администраторов доходов бюджета </w:t>
      </w:r>
      <w:proofErr w:type="spellStart"/>
      <w:r w:rsidRPr="001011F6">
        <w:rPr>
          <w:rFonts w:ascii="Arial" w:hAnsi="Arial" w:cs="Arial"/>
        </w:rPr>
        <w:t>Кривоозерского</w:t>
      </w:r>
      <w:proofErr w:type="spellEnd"/>
      <w:r w:rsidRPr="001011F6">
        <w:rPr>
          <w:rFonts w:ascii="Arial" w:hAnsi="Arial" w:cs="Arial"/>
        </w:rPr>
        <w:t xml:space="preserve"> сельского поселения</w:t>
      </w:r>
      <w:r w:rsidRPr="001011F6">
        <w:rPr>
          <w:rFonts w:ascii="Arial" w:eastAsia="Calibri" w:hAnsi="Arial" w:cs="Arial"/>
          <w:bCs/>
          <w:lang w:eastAsia="en-US"/>
        </w:rPr>
        <w:t xml:space="preserve"> Аксубаевского муниципального района Республики Татарстан</w:t>
      </w:r>
    </w:p>
    <w:p w:rsidR="001011F6" w:rsidRPr="001011F6" w:rsidRDefault="001011F6" w:rsidP="001011F6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1011F6">
        <w:rPr>
          <w:rFonts w:ascii="Arial" w:eastAsia="Calibri" w:hAnsi="Arial" w:cs="Arial"/>
          <w:lang w:eastAsia="en-US"/>
        </w:rPr>
        <w:tab/>
      </w:r>
    </w:p>
    <w:tbl>
      <w:tblPr>
        <w:tblW w:w="10863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2978"/>
        <w:gridCol w:w="6750"/>
      </w:tblGrid>
      <w:tr w:rsidR="001011F6" w:rsidRPr="001011F6" w:rsidTr="001011F6">
        <w:trPr>
          <w:trHeight w:val="688"/>
        </w:trPr>
        <w:tc>
          <w:tcPr>
            <w:tcW w:w="41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  <w:color w:val="000000"/>
              </w:rPr>
            </w:pPr>
            <w:r w:rsidRPr="001011F6">
              <w:rPr>
                <w:rFonts w:ascii="Arial" w:hAnsi="Arial" w:cs="Arial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  <w:color w:val="000000"/>
              </w:rPr>
            </w:pPr>
            <w:r w:rsidRPr="001011F6">
              <w:rPr>
                <w:rFonts w:ascii="Arial" w:hAnsi="Arial" w:cs="Arial"/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Pr="001011F6">
              <w:rPr>
                <w:rFonts w:ascii="Arial" w:hAnsi="Arial" w:cs="Arial"/>
                <w:color w:val="000000"/>
              </w:rPr>
              <w:t>Кривоозерского</w:t>
            </w:r>
            <w:proofErr w:type="spellEnd"/>
            <w:r w:rsidRPr="001011F6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Pr="001011F6">
              <w:rPr>
                <w:rFonts w:ascii="Arial" w:hAnsi="Arial" w:cs="Arial"/>
                <w:color w:val="000000"/>
              </w:rPr>
              <w:t>Кривоозерского</w:t>
            </w:r>
            <w:proofErr w:type="spellEnd"/>
            <w:r w:rsidRPr="001011F6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1011F6" w:rsidRPr="001011F6" w:rsidTr="001011F6">
        <w:trPr>
          <w:trHeight w:val="1920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011F6" w:rsidRPr="001011F6" w:rsidRDefault="001011F6" w:rsidP="001011F6">
            <w:pPr>
              <w:jc w:val="center"/>
              <w:rPr>
                <w:rFonts w:ascii="Arial" w:hAnsi="Arial" w:cs="Arial"/>
                <w:color w:val="000000"/>
              </w:rPr>
            </w:pPr>
            <w:r w:rsidRPr="001011F6">
              <w:rPr>
                <w:rFonts w:ascii="Arial" w:hAnsi="Arial" w:cs="Arial"/>
                <w:color w:val="000000"/>
              </w:rPr>
              <w:t>главного администратора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  <w:color w:val="000000"/>
              </w:rPr>
            </w:pPr>
            <w:r w:rsidRPr="001011F6">
              <w:rPr>
                <w:rFonts w:ascii="Arial" w:hAnsi="Arial" w:cs="Arial"/>
                <w:color w:val="000000"/>
              </w:rPr>
              <w:t xml:space="preserve">вида (подвида) доходов бюджета </w:t>
            </w:r>
            <w:proofErr w:type="spellStart"/>
            <w:r w:rsidRPr="001011F6">
              <w:rPr>
                <w:rFonts w:ascii="Arial" w:hAnsi="Arial" w:cs="Arial"/>
                <w:color w:val="000000"/>
              </w:rPr>
              <w:t>Кривоозерского</w:t>
            </w:r>
            <w:proofErr w:type="spellEnd"/>
            <w:r w:rsidRPr="001011F6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  <w:p w:rsidR="001011F6" w:rsidRPr="001011F6" w:rsidRDefault="001011F6" w:rsidP="00341B95">
            <w:pPr>
              <w:jc w:val="center"/>
              <w:rPr>
                <w:rFonts w:ascii="Arial" w:hAnsi="Arial" w:cs="Arial"/>
                <w:color w:val="000000"/>
              </w:rPr>
            </w:pPr>
            <w:r w:rsidRPr="001011F6">
              <w:rPr>
                <w:rFonts w:ascii="Arial" w:hAnsi="Arial" w:cs="Arial"/>
                <w:color w:val="000000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rPr>
                <w:rFonts w:ascii="Arial" w:hAnsi="Arial" w:cs="Arial"/>
              </w:rPr>
            </w:pP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  <w:color w:val="000000"/>
              </w:rPr>
            </w:pPr>
            <w:r w:rsidRPr="001011F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  <w:color w:val="000000"/>
              </w:rPr>
            </w:pPr>
            <w:r w:rsidRPr="001011F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  <w:color w:val="000000"/>
              </w:rPr>
            </w:pPr>
            <w:r w:rsidRPr="001011F6">
              <w:rPr>
                <w:rFonts w:ascii="Arial" w:hAnsi="Arial" w:cs="Arial"/>
                <w:color w:val="000000"/>
              </w:rPr>
              <w:t>3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011F6">
              <w:rPr>
                <w:rFonts w:ascii="Arial" w:hAnsi="Arial" w:cs="Arial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spacing w:before="100" w:after="100" w:line="360" w:lineRule="atLeast"/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011F6" w:rsidRPr="001011F6" w:rsidRDefault="001011F6" w:rsidP="00341B95">
            <w:pPr>
              <w:pStyle w:val="1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11F6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011F6" w:rsidRPr="001011F6" w:rsidRDefault="001011F6" w:rsidP="00341B95">
            <w:pPr>
              <w:pStyle w:val="1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11F6" w:rsidRPr="001011F6" w:rsidRDefault="001011F6" w:rsidP="00341B95">
            <w:pPr>
              <w:pStyle w:val="1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11F6" w:rsidRPr="001011F6" w:rsidRDefault="001011F6" w:rsidP="00341B95">
            <w:pPr>
              <w:pStyle w:val="1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11F6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011F6" w:rsidRPr="001011F6" w:rsidRDefault="001011F6" w:rsidP="00341B95">
            <w:pPr>
              <w:pStyle w:val="1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1F6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1011F6" w:rsidRPr="001011F6" w:rsidTr="001011F6">
        <w:trPr>
          <w:trHeight w:val="1498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011F6" w:rsidRPr="001011F6" w:rsidRDefault="001011F6" w:rsidP="00341B95">
            <w:pPr>
              <w:pStyle w:val="1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1F6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pStyle w:val="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11F6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011F6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Невыясненные поступления, зачисляемые в бюджеты сельских  поселений</w:t>
            </w:r>
          </w:p>
        </w:tc>
      </w:tr>
      <w:tr w:rsidR="001011F6" w:rsidRPr="001011F6" w:rsidTr="001011F6">
        <w:tc>
          <w:tcPr>
            <w:tcW w:w="10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1011F6">
              <w:rPr>
                <w:rFonts w:ascii="Arial" w:hAnsi="Arial" w:cs="Arial"/>
                <w:bCs/>
              </w:rPr>
              <w:t>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011F6" w:rsidRPr="001011F6" w:rsidRDefault="001011F6" w:rsidP="00341B95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1F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1011F6">
                <w:rPr>
                  <w:rStyle w:val="a6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1011F6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</w:t>
            </w:r>
            <w:r w:rsidRPr="001011F6">
              <w:rPr>
                <w:rFonts w:ascii="Arial" w:hAnsi="Arial" w:cs="Arial"/>
                <w:sz w:val="24"/>
                <w:szCs w:val="24"/>
              </w:rPr>
              <w:lastRenderedPageBreak/>
              <w:t>должностными лицами органов муниципального контроля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011F6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1011F6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1011F6">
              <w:rPr>
                <w:rFonts w:ascii="Arial" w:hAnsi="Arial" w:cs="Arial"/>
              </w:rPr>
              <w:t xml:space="preserve"> выступают получатели средств бюджета сельского поселения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1011F6">
              <w:rPr>
                <w:rFonts w:ascii="Arial" w:hAnsi="Arial" w:cs="Arial"/>
              </w:rPr>
              <w:t>а(</w:t>
            </w:r>
            <w:proofErr w:type="gramEnd"/>
            <w:r w:rsidRPr="001011F6">
              <w:rPr>
                <w:rFonts w:ascii="Arial" w:hAnsi="Arial" w:cs="Arial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proofErr w:type="gramStart"/>
            <w:r w:rsidRPr="001011F6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011F6">
              <w:rPr>
                <w:rFonts w:ascii="Arial" w:hAnsi="Arial" w:cs="Arial"/>
              </w:rPr>
              <w:t xml:space="preserve"> фонда).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1011F6">
              <w:rPr>
                <w:rFonts w:ascii="Arial" w:hAnsi="Arial" w:cs="Arial"/>
              </w:rPr>
              <w:t>.(</w:t>
            </w:r>
            <w:proofErr w:type="gramEnd"/>
            <w:r w:rsidRPr="001011F6">
              <w:rPr>
                <w:rFonts w:ascii="Arial" w:hAnsi="Arial" w:cs="Arial"/>
              </w:rPr>
              <w:t xml:space="preserve"> в части бюджета сельского поселения)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</w:t>
            </w:r>
            <w:r w:rsidRPr="001011F6">
              <w:rPr>
                <w:rFonts w:ascii="Arial" w:hAnsi="Arial" w:cs="Arial"/>
              </w:rPr>
              <w:lastRenderedPageBreak/>
              <w:t>территориях), подлежащие зачислению в бюджет муниципального образования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Прочие неналоговые доходы бюджетов  сельских 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Прочие субсидии бюджетам сельских поселений из местных бюджетов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2 18 60010 10 0000 150</w:t>
            </w:r>
          </w:p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 xml:space="preserve">Возврат  остатков иных  межбюджетных трансфертов, </w:t>
            </w:r>
            <w:r w:rsidRPr="001011F6">
              <w:rPr>
                <w:rFonts w:ascii="Arial" w:hAnsi="Arial" w:cs="Arial"/>
              </w:rPr>
              <w:lastRenderedPageBreak/>
              <w:t>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1011F6" w:rsidRPr="001011F6" w:rsidTr="001011F6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jc w:val="center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011F6" w:rsidRPr="001011F6" w:rsidRDefault="001011F6" w:rsidP="00341B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11F6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E54E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6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02472"/>
    <w:rsid w:val="000409BF"/>
    <w:rsid w:val="00044EFE"/>
    <w:rsid w:val="00051830"/>
    <w:rsid w:val="000518B3"/>
    <w:rsid w:val="00051E53"/>
    <w:rsid w:val="00094511"/>
    <w:rsid w:val="000A6FEE"/>
    <w:rsid w:val="000B5690"/>
    <w:rsid w:val="000B5FA0"/>
    <w:rsid w:val="000C626E"/>
    <w:rsid w:val="000D7B8E"/>
    <w:rsid w:val="001011F6"/>
    <w:rsid w:val="0012281B"/>
    <w:rsid w:val="001460C8"/>
    <w:rsid w:val="00147ADB"/>
    <w:rsid w:val="00172E2D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23CC"/>
    <w:rsid w:val="00234E8B"/>
    <w:rsid w:val="00240465"/>
    <w:rsid w:val="002543F5"/>
    <w:rsid w:val="00285F6D"/>
    <w:rsid w:val="0028796F"/>
    <w:rsid w:val="002B30A7"/>
    <w:rsid w:val="002E501D"/>
    <w:rsid w:val="00302B3F"/>
    <w:rsid w:val="00334D8D"/>
    <w:rsid w:val="003549D1"/>
    <w:rsid w:val="00362866"/>
    <w:rsid w:val="003C41EC"/>
    <w:rsid w:val="003C42F1"/>
    <w:rsid w:val="003D5077"/>
    <w:rsid w:val="003E23DD"/>
    <w:rsid w:val="003E2BC0"/>
    <w:rsid w:val="003E6684"/>
    <w:rsid w:val="00401368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A2442"/>
    <w:rsid w:val="004A4FFA"/>
    <w:rsid w:val="004F2B61"/>
    <w:rsid w:val="00506F10"/>
    <w:rsid w:val="005164EC"/>
    <w:rsid w:val="005170FD"/>
    <w:rsid w:val="005264DC"/>
    <w:rsid w:val="00531AB1"/>
    <w:rsid w:val="00535281"/>
    <w:rsid w:val="005420F4"/>
    <w:rsid w:val="005762FA"/>
    <w:rsid w:val="005A693D"/>
    <w:rsid w:val="005A6D5E"/>
    <w:rsid w:val="005B50DD"/>
    <w:rsid w:val="005C7088"/>
    <w:rsid w:val="005D225E"/>
    <w:rsid w:val="005E1AC8"/>
    <w:rsid w:val="005E1F96"/>
    <w:rsid w:val="005E7766"/>
    <w:rsid w:val="005F2538"/>
    <w:rsid w:val="006063FE"/>
    <w:rsid w:val="00627E0B"/>
    <w:rsid w:val="00641047"/>
    <w:rsid w:val="00655A66"/>
    <w:rsid w:val="00665411"/>
    <w:rsid w:val="006A7390"/>
    <w:rsid w:val="006C2EF6"/>
    <w:rsid w:val="006D2E94"/>
    <w:rsid w:val="006E6A2C"/>
    <w:rsid w:val="007074A1"/>
    <w:rsid w:val="00720177"/>
    <w:rsid w:val="007269EB"/>
    <w:rsid w:val="007308ED"/>
    <w:rsid w:val="00740EAF"/>
    <w:rsid w:val="00750672"/>
    <w:rsid w:val="00771B26"/>
    <w:rsid w:val="00772019"/>
    <w:rsid w:val="00784585"/>
    <w:rsid w:val="007D6ED4"/>
    <w:rsid w:val="007E7AD0"/>
    <w:rsid w:val="007F17A8"/>
    <w:rsid w:val="0080138B"/>
    <w:rsid w:val="00806CD6"/>
    <w:rsid w:val="00813AD5"/>
    <w:rsid w:val="008148A5"/>
    <w:rsid w:val="008155BB"/>
    <w:rsid w:val="00826AB5"/>
    <w:rsid w:val="008328C2"/>
    <w:rsid w:val="00840F50"/>
    <w:rsid w:val="00841726"/>
    <w:rsid w:val="00850A11"/>
    <w:rsid w:val="00885444"/>
    <w:rsid w:val="008D3C34"/>
    <w:rsid w:val="008D48CA"/>
    <w:rsid w:val="008F1D39"/>
    <w:rsid w:val="00910B79"/>
    <w:rsid w:val="00940EA5"/>
    <w:rsid w:val="00943801"/>
    <w:rsid w:val="009470EB"/>
    <w:rsid w:val="00960850"/>
    <w:rsid w:val="00977A29"/>
    <w:rsid w:val="0098579B"/>
    <w:rsid w:val="009903D0"/>
    <w:rsid w:val="009A3244"/>
    <w:rsid w:val="009D2D3E"/>
    <w:rsid w:val="009E6B5F"/>
    <w:rsid w:val="00A002C5"/>
    <w:rsid w:val="00A10AB0"/>
    <w:rsid w:val="00A2515F"/>
    <w:rsid w:val="00A51EE9"/>
    <w:rsid w:val="00A538E1"/>
    <w:rsid w:val="00A66C89"/>
    <w:rsid w:val="00A97163"/>
    <w:rsid w:val="00AA768B"/>
    <w:rsid w:val="00AB26AC"/>
    <w:rsid w:val="00AC0E1C"/>
    <w:rsid w:val="00AC2657"/>
    <w:rsid w:val="00AC4840"/>
    <w:rsid w:val="00AD1277"/>
    <w:rsid w:val="00AE2F3B"/>
    <w:rsid w:val="00B407EE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50BF0"/>
    <w:rsid w:val="00C67574"/>
    <w:rsid w:val="00C71E5A"/>
    <w:rsid w:val="00C84C6C"/>
    <w:rsid w:val="00C84CF5"/>
    <w:rsid w:val="00C94EBB"/>
    <w:rsid w:val="00C96D69"/>
    <w:rsid w:val="00CB0EF8"/>
    <w:rsid w:val="00CB4599"/>
    <w:rsid w:val="00CD384B"/>
    <w:rsid w:val="00CE4079"/>
    <w:rsid w:val="00CF5BF0"/>
    <w:rsid w:val="00CF653B"/>
    <w:rsid w:val="00D0100E"/>
    <w:rsid w:val="00D036BC"/>
    <w:rsid w:val="00D10A69"/>
    <w:rsid w:val="00D11259"/>
    <w:rsid w:val="00D34A1C"/>
    <w:rsid w:val="00D44CB4"/>
    <w:rsid w:val="00D47950"/>
    <w:rsid w:val="00D501DF"/>
    <w:rsid w:val="00D51672"/>
    <w:rsid w:val="00D674F4"/>
    <w:rsid w:val="00D826B6"/>
    <w:rsid w:val="00DB0DD8"/>
    <w:rsid w:val="00DC39FF"/>
    <w:rsid w:val="00DE7437"/>
    <w:rsid w:val="00DF6D9B"/>
    <w:rsid w:val="00E0297E"/>
    <w:rsid w:val="00E35E4E"/>
    <w:rsid w:val="00E54E35"/>
    <w:rsid w:val="00E62EAE"/>
    <w:rsid w:val="00E92C5A"/>
    <w:rsid w:val="00EE470D"/>
    <w:rsid w:val="00F0447A"/>
    <w:rsid w:val="00F3474D"/>
    <w:rsid w:val="00F361DE"/>
    <w:rsid w:val="00F777AA"/>
    <w:rsid w:val="00F921D7"/>
    <w:rsid w:val="00F9402F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Ñòèëü1"/>
    <w:basedOn w:val="a"/>
    <w:link w:val="11"/>
    <w:uiPriority w:val="99"/>
    <w:rsid w:val="00943801"/>
    <w:pPr>
      <w:spacing w:line="288" w:lineRule="auto"/>
    </w:pPr>
    <w:rPr>
      <w:sz w:val="28"/>
      <w:szCs w:val="20"/>
    </w:rPr>
  </w:style>
  <w:style w:type="character" w:customStyle="1" w:styleId="11">
    <w:name w:val="Ñòèëü1 Знак"/>
    <w:basedOn w:val="a0"/>
    <w:link w:val="10"/>
    <w:rsid w:val="0094380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gs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12391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5</cp:revision>
  <cp:lastPrinted>2021-12-10T06:41:00Z</cp:lastPrinted>
  <dcterms:created xsi:type="dcterms:W3CDTF">2021-12-10T06:43:00Z</dcterms:created>
  <dcterms:modified xsi:type="dcterms:W3CDTF">2022-11-17T11:56:00Z</dcterms:modified>
</cp:coreProperties>
</file>