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33" w:rsidRPr="00AF4E79" w:rsidRDefault="00E42C97" w:rsidP="00E42C97">
      <w:pPr>
        <w:autoSpaceDE w:val="0"/>
        <w:autoSpaceDN w:val="0"/>
        <w:adjustRightInd w:val="0"/>
        <w:ind w:left="7080" w:firstLine="708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Пр</w:t>
      </w:r>
      <w:r w:rsidR="00C90833" w:rsidRPr="00AF4E79">
        <w:rPr>
          <w:rFonts w:ascii="Arial" w:hAnsi="Arial" w:cs="Arial"/>
          <w:sz w:val="24"/>
          <w:szCs w:val="24"/>
        </w:rPr>
        <w:t>оект</w:t>
      </w:r>
    </w:p>
    <w:p w:rsidR="00E42C97" w:rsidRPr="00AF4E79" w:rsidRDefault="00E42C97" w:rsidP="00E42C97">
      <w:pPr>
        <w:autoSpaceDE w:val="0"/>
        <w:autoSpaceDN w:val="0"/>
        <w:adjustRightInd w:val="0"/>
        <w:ind w:left="7080" w:firstLine="708"/>
        <w:jc w:val="both"/>
        <w:rPr>
          <w:rFonts w:ascii="Arial" w:hAnsi="Arial" w:cs="Arial"/>
          <w:sz w:val="24"/>
          <w:szCs w:val="24"/>
        </w:rPr>
      </w:pPr>
    </w:p>
    <w:p w:rsidR="00C90833" w:rsidRPr="00AF4E79" w:rsidRDefault="00C90833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3"/>
        <w:tblW w:w="9716" w:type="dxa"/>
        <w:tblLook w:val="04A0" w:firstRow="1" w:lastRow="0" w:firstColumn="1" w:lastColumn="0" w:noHBand="0" w:noVBand="1"/>
      </w:tblPr>
      <w:tblGrid>
        <w:gridCol w:w="4136"/>
        <w:gridCol w:w="1620"/>
        <w:gridCol w:w="3960"/>
      </w:tblGrid>
      <w:tr w:rsidR="00AF4E79" w:rsidRPr="00AF4E79" w:rsidTr="00AF4E79">
        <w:trPr>
          <w:trHeight w:val="144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79" w:rsidRPr="00AF4E79" w:rsidRDefault="00AF4E79" w:rsidP="00AF4E79">
            <w:pPr>
              <w:pStyle w:val="ConsPlusTitle"/>
              <w:ind w:firstLine="708"/>
              <w:rPr>
                <w:sz w:val="24"/>
                <w:szCs w:val="24"/>
              </w:rPr>
            </w:pPr>
            <w:r w:rsidRPr="00AF4E79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-188.9pt;margin-top:-7.85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" stroked="f">
                  <v:textbox>
                    <w:txbxContent>
                      <w:p w:rsidR="00AF4E79" w:rsidRDefault="00AF4E79" w:rsidP="00AF4E79"/>
                    </w:txbxContent>
                  </v:textbox>
                </v:shape>
              </w:pict>
            </w:r>
            <w:r w:rsidRPr="00AF4E79">
              <w:rPr>
                <w:sz w:val="24"/>
                <w:szCs w:val="24"/>
              </w:rPr>
              <w:t>Муниципаль Берэмлеге                «Савруш авылы башкарма җирлек комитеты»   Аксубай муниципаль районыТАТАРСТАН РЕСПУБЛИКАСЫ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79" w:rsidRPr="00AF4E79" w:rsidRDefault="00AF4E79" w:rsidP="00AF4E79">
            <w:pPr>
              <w:pStyle w:val="ConsPlusTitle"/>
              <w:ind w:firstLine="708"/>
              <w:rPr>
                <w:sz w:val="24"/>
                <w:szCs w:val="24"/>
              </w:rPr>
            </w:pPr>
            <w:r w:rsidRPr="00AF4E79">
              <w:rPr>
                <w:sz w:val="24"/>
                <w:szCs w:val="24"/>
              </w:rPr>
              <w:drawing>
                <wp:inline distT="0" distB="0" distL="0" distR="0">
                  <wp:extent cx="8001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79" w:rsidRPr="00AF4E79" w:rsidRDefault="00AF4E79" w:rsidP="00AF4E79">
            <w:pPr>
              <w:pStyle w:val="ConsPlusTitle"/>
              <w:ind w:firstLine="708"/>
              <w:rPr>
                <w:sz w:val="24"/>
                <w:szCs w:val="24"/>
              </w:rPr>
            </w:pPr>
            <w:r w:rsidRPr="00AF4E79">
              <w:rPr>
                <w:sz w:val="24"/>
                <w:szCs w:val="24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</w:tc>
      </w:tr>
      <w:tr w:rsidR="00AF4E79" w:rsidRPr="00AF4E79" w:rsidTr="00AF4E79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79" w:rsidRPr="00AF4E79" w:rsidRDefault="00AF4E79" w:rsidP="00AF4E79">
            <w:pPr>
              <w:pStyle w:val="ConsPlusTitle"/>
              <w:ind w:firstLine="708"/>
              <w:rPr>
                <w:i/>
                <w:iCs/>
                <w:sz w:val="24"/>
                <w:szCs w:val="24"/>
              </w:rPr>
            </w:pPr>
            <w:r w:rsidRPr="00AF4E79">
              <w:rPr>
                <w:i/>
                <w:iCs/>
                <w:sz w:val="24"/>
                <w:szCs w:val="24"/>
              </w:rPr>
              <w:t xml:space="preserve"> Комсомольская ул., д20, д.Ст.Савруши,423068  тел.(8244)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C90833" w:rsidRPr="00AF4E79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AF4E79">
        <w:rPr>
          <w:b w:val="0"/>
          <w:sz w:val="24"/>
          <w:szCs w:val="24"/>
        </w:rPr>
        <w:t>ПОСТАНОВЛЕНИЕ</w:t>
      </w:r>
    </w:p>
    <w:p w:rsidR="00C90833" w:rsidRPr="00AF4E79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AF4E79" w:rsidRPr="00AF4E79" w:rsidRDefault="00AF4E79" w:rsidP="00AF4E79">
      <w:pPr>
        <w:pStyle w:val="ConsPlusTitle"/>
        <w:widowControl/>
        <w:ind w:firstLine="708"/>
        <w:rPr>
          <w:b w:val="0"/>
          <w:sz w:val="24"/>
          <w:szCs w:val="24"/>
        </w:rPr>
      </w:pPr>
      <w:r w:rsidRPr="00AF4E79">
        <w:rPr>
          <w:b w:val="0"/>
          <w:sz w:val="24"/>
          <w:szCs w:val="24"/>
        </w:rPr>
        <w:t>№____</w:t>
      </w:r>
      <w:r w:rsidRPr="00AF4E79">
        <w:rPr>
          <w:b w:val="0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Pr="00AF4E79">
        <w:rPr>
          <w:b w:val="0"/>
          <w:sz w:val="24"/>
          <w:szCs w:val="24"/>
        </w:rPr>
        <w:t xml:space="preserve">                                   </w:t>
      </w:r>
      <w:r w:rsidR="00C90833" w:rsidRPr="00AF4E79">
        <w:rPr>
          <w:b w:val="0"/>
          <w:sz w:val="24"/>
          <w:szCs w:val="24"/>
        </w:rPr>
        <w:t>от ________</w:t>
      </w:r>
      <w:r w:rsidRPr="00AF4E79">
        <w:rPr>
          <w:b w:val="0"/>
          <w:sz w:val="24"/>
          <w:szCs w:val="24"/>
        </w:rPr>
        <w:t xml:space="preserve"> </w:t>
      </w:r>
      <w:r w:rsidR="00C90833" w:rsidRPr="00AF4E79">
        <w:rPr>
          <w:b w:val="0"/>
          <w:sz w:val="24"/>
          <w:szCs w:val="24"/>
        </w:rPr>
        <w:t>202</w:t>
      </w:r>
      <w:r w:rsidR="006C730A" w:rsidRPr="00AF4E79">
        <w:rPr>
          <w:b w:val="0"/>
          <w:sz w:val="24"/>
          <w:szCs w:val="24"/>
        </w:rPr>
        <w:t>2</w:t>
      </w:r>
      <w:r w:rsidR="00C90833" w:rsidRPr="00AF4E79">
        <w:rPr>
          <w:b w:val="0"/>
          <w:sz w:val="24"/>
          <w:szCs w:val="24"/>
        </w:rPr>
        <w:t xml:space="preserve"> г.</w:t>
      </w:r>
    </w:p>
    <w:p w:rsidR="00C90833" w:rsidRPr="00AF4E79" w:rsidRDefault="00C90833" w:rsidP="00AF4E79">
      <w:pPr>
        <w:pStyle w:val="ConsPlusTitle"/>
        <w:widowControl/>
        <w:ind w:firstLine="708"/>
        <w:rPr>
          <w:b w:val="0"/>
          <w:sz w:val="24"/>
          <w:szCs w:val="24"/>
        </w:rPr>
      </w:pPr>
      <w:r w:rsidRPr="00AF4E79">
        <w:rPr>
          <w:b w:val="0"/>
          <w:sz w:val="24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50"/>
      </w:tblGrid>
      <w:tr w:rsidR="005B4E52" w:rsidRPr="00AF4E79" w:rsidTr="00AF4E79">
        <w:trPr>
          <w:jc w:val="center"/>
        </w:trPr>
        <w:tc>
          <w:tcPr>
            <w:tcW w:w="7850" w:type="dxa"/>
          </w:tcPr>
          <w:p w:rsidR="005B4E52" w:rsidRPr="00AF4E79" w:rsidRDefault="003F6525" w:rsidP="00CB27E7">
            <w:pPr>
              <w:spacing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4E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администраторов доходов бюджета</w:t>
            </w:r>
            <w:r w:rsidR="00702AF4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44A6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>Саврушского</w:t>
            </w:r>
            <w:r w:rsidR="00CB27E7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</w:t>
            </w:r>
            <w:r w:rsidR="003551E0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поселения </w:t>
            </w:r>
            <w:r w:rsidRPr="00AF4E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AF4E79">
              <w:rPr>
                <w:rFonts w:ascii="Arial" w:hAnsi="Arial" w:cs="Arial"/>
                <w:b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AF4E79" w:rsidTr="00AF4E79">
        <w:trPr>
          <w:jc w:val="center"/>
        </w:trPr>
        <w:tc>
          <w:tcPr>
            <w:tcW w:w="7850" w:type="dxa"/>
          </w:tcPr>
          <w:p w:rsidR="005B4E52" w:rsidRPr="00AF4E79" w:rsidRDefault="005B4E52" w:rsidP="005B4E52">
            <w:pPr>
              <w:spacing w:before="4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4E52" w:rsidRPr="00AF4E79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AF4E79">
        <w:rPr>
          <w:rFonts w:ascii="Arial" w:hAnsi="Arial" w:cs="Arial"/>
          <w:sz w:val="24"/>
          <w:szCs w:val="24"/>
        </w:rPr>
        <w:t>третьим</w:t>
      </w:r>
      <w:r w:rsidRPr="00AF4E79">
        <w:rPr>
          <w:rFonts w:ascii="Arial" w:hAnsi="Arial" w:cs="Arial"/>
          <w:sz w:val="24"/>
          <w:szCs w:val="24"/>
        </w:rPr>
        <w:t xml:space="preserve"> пункта 3</w:t>
      </w:r>
      <w:r w:rsidR="00EE6176" w:rsidRPr="00AF4E79">
        <w:rPr>
          <w:rFonts w:ascii="Arial" w:hAnsi="Arial" w:cs="Arial"/>
          <w:sz w:val="24"/>
          <w:szCs w:val="24"/>
          <w:vertAlign w:val="superscript"/>
        </w:rPr>
        <w:t>2</w:t>
      </w:r>
      <w:r w:rsidRPr="00AF4E79">
        <w:rPr>
          <w:rFonts w:ascii="Arial" w:hAnsi="Arial" w:cs="Arial"/>
          <w:sz w:val="24"/>
          <w:szCs w:val="24"/>
        </w:rPr>
        <w:t xml:space="preserve"> статьи 160</w:t>
      </w:r>
      <w:r w:rsidR="00EE6176" w:rsidRPr="00AF4E79">
        <w:rPr>
          <w:rFonts w:ascii="Arial" w:hAnsi="Arial" w:cs="Arial"/>
          <w:sz w:val="24"/>
          <w:szCs w:val="24"/>
          <w:vertAlign w:val="superscript"/>
        </w:rPr>
        <w:t>1</w:t>
      </w:r>
      <w:r w:rsidRPr="00AF4E79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AF4E79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3D44A6" w:rsidRPr="00AF4E79">
        <w:rPr>
          <w:rFonts w:ascii="Arial" w:hAnsi="Arial" w:cs="Arial"/>
          <w:sz w:val="24"/>
          <w:szCs w:val="24"/>
        </w:rPr>
        <w:t>Саврушского</w:t>
      </w:r>
      <w:r w:rsidR="00CB27E7" w:rsidRPr="00AF4E79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AF4E79">
        <w:rPr>
          <w:rFonts w:ascii="Arial" w:hAnsi="Arial" w:cs="Arial"/>
          <w:sz w:val="24"/>
          <w:szCs w:val="24"/>
        </w:rPr>
        <w:t xml:space="preserve"> </w:t>
      </w:r>
      <w:r w:rsidR="003F6525" w:rsidRPr="00AF4E79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AF4E79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AF4E79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AF4E79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1.</w:t>
      </w:r>
      <w:r w:rsidR="005B4E52" w:rsidRPr="00AF4E79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AF4E79">
        <w:rPr>
          <w:rFonts w:ascii="Arial" w:hAnsi="Arial" w:cs="Arial"/>
          <w:sz w:val="24"/>
          <w:szCs w:val="24"/>
        </w:rPr>
        <w:t xml:space="preserve"> </w:t>
      </w:r>
      <w:r w:rsidR="003D44A6" w:rsidRPr="00AF4E79">
        <w:rPr>
          <w:rFonts w:ascii="Arial" w:hAnsi="Arial" w:cs="Arial"/>
          <w:sz w:val="24"/>
          <w:szCs w:val="24"/>
        </w:rPr>
        <w:t>Саврушского</w:t>
      </w:r>
      <w:r w:rsidR="00CB27E7" w:rsidRPr="00AF4E79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AF4E79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AF4E79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AF4E79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AF4E79">
        <w:rPr>
          <w:rFonts w:ascii="Arial" w:hAnsi="Arial" w:cs="Arial"/>
          <w:sz w:val="24"/>
          <w:szCs w:val="24"/>
        </w:rPr>
        <w:t xml:space="preserve"> </w:t>
      </w:r>
      <w:r w:rsidR="003D44A6" w:rsidRPr="00AF4E79">
        <w:rPr>
          <w:rFonts w:ascii="Arial" w:hAnsi="Arial" w:cs="Arial"/>
          <w:sz w:val="24"/>
          <w:szCs w:val="24"/>
        </w:rPr>
        <w:t>Саврушского</w:t>
      </w:r>
      <w:r w:rsidR="00CB27E7" w:rsidRPr="00AF4E79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AF4E79">
        <w:rPr>
          <w:rFonts w:ascii="Arial" w:hAnsi="Arial" w:cs="Arial"/>
          <w:sz w:val="24"/>
          <w:szCs w:val="24"/>
        </w:rPr>
        <w:t xml:space="preserve"> </w:t>
      </w:r>
      <w:r w:rsidR="003F6525" w:rsidRPr="00AF4E79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AF4E79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AF4E79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AF4E79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AF4E79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AF4E79">
        <w:rPr>
          <w:rFonts w:ascii="Arial" w:hAnsi="Arial" w:cs="Arial"/>
          <w:sz w:val="24"/>
          <w:szCs w:val="24"/>
          <w:lang w:val="en-US"/>
        </w:rPr>
        <w:t>http</w:t>
      </w:r>
      <w:r w:rsidRPr="00AF4E79">
        <w:rPr>
          <w:rFonts w:ascii="Arial" w:hAnsi="Arial" w:cs="Arial"/>
          <w:sz w:val="24"/>
          <w:szCs w:val="24"/>
        </w:rPr>
        <w:t>:</w:t>
      </w:r>
      <w:r w:rsidRPr="00AF4E79">
        <w:rPr>
          <w:rFonts w:ascii="Arial" w:hAnsi="Arial" w:cs="Arial"/>
          <w:sz w:val="24"/>
          <w:szCs w:val="24"/>
          <w:lang w:val="en-US"/>
        </w:rPr>
        <w:t>pravo</w:t>
      </w:r>
      <w:r w:rsidRPr="00AF4E79">
        <w:rPr>
          <w:rFonts w:ascii="Arial" w:hAnsi="Arial" w:cs="Arial"/>
          <w:sz w:val="24"/>
          <w:szCs w:val="24"/>
        </w:rPr>
        <w:t>.</w:t>
      </w:r>
      <w:r w:rsidRPr="00AF4E79">
        <w:rPr>
          <w:rFonts w:ascii="Arial" w:hAnsi="Arial" w:cs="Arial"/>
          <w:sz w:val="24"/>
          <w:szCs w:val="24"/>
          <w:lang w:val="en-US"/>
        </w:rPr>
        <w:t>tatarstan</w:t>
      </w:r>
      <w:r w:rsidRPr="00AF4E79">
        <w:rPr>
          <w:rFonts w:ascii="Arial" w:hAnsi="Arial" w:cs="Arial"/>
          <w:sz w:val="24"/>
          <w:szCs w:val="24"/>
        </w:rPr>
        <w:t>.</w:t>
      </w:r>
      <w:r w:rsidRPr="00AF4E79">
        <w:rPr>
          <w:rFonts w:ascii="Arial" w:hAnsi="Arial" w:cs="Arial"/>
          <w:sz w:val="24"/>
          <w:szCs w:val="24"/>
          <w:lang w:val="en-US"/>
        </w:rPr>
        <w:t>ru</w:t>
      </w:r>
      <w:r w:rsidRPr="00AF4E79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AF4E79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AF4E79">
          <w:rPr>
            <w:rStyle w:val="a7"/>
            <w:rFonts w:ascii="Arial" w:hAnsi="Arial" w:cs="Arial"/>
            <w:sz w:val="24"/>
            <w:szCs w:val="24"/>
          </w:rPr>
          <w:t>://</w:t>
        </w:r>
        <w:r w:rsidRPr="00AF4E79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AF4E79">
          <w:rPr>
            <w:rStyle w:val="a7"/>
            <w:rFonts w:ascii="Arial" w:hAnsi="Arial" w:cs="Arial"/>
            <w:sz w:val="24"/>
            <w:szCs w:val="24"/>
          </w:rPr>
          <w:t>.</w:t>
        </w:r>
        <w:r w:rsidRPr="00AF4E79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AF4E79">
          <w:rPr>
            <w:rStyle w:val="a7"/>
            <w:rFonts w:ascii="Arial" w:hAnsi="Arial" w:cs="Arial"/>
            <w:sz w:val="24"/>
            <w:szCs w:val="24"/>
          </w:rPr>
          <w:t>.</w:t>
        </w:r>
        <w:r w:rsidRPr="00AF4E79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AF4E79">
        <w:rPr>
          <w:rFonts w:ascii="Arial" w:hAnsi="Arial" w:cs="Arial"/>
          <w:sz w:val="24"/>
          <w:szCs w:val="24"/>
        </w:rPr>
        <w:t>).</w:t>
      </w:r>
    </w:p>
    <w:p w:rsidR="006C730A" w:rsidRPr="00AF4E79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5B4E52" w:rsidRPr="00AF4E79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AF4E79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AF4E79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AF4E79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AF4E79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AF4E79" w:rsidRDefault="003D44A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F4E79">
        <w:rPr>
          <w:rFonts w:ascii="Arial" w:hAnsi="Arial" w:cs="Arial"/>
          <w:sz w:val="24"/>
          <w:szCs w:val="24"/>
        </w:rPr>
        <w:t>Саврушского</w:t>
      </w:r>
      <w:r w:rsidR="00CB27E7" w:rsidRPr="00AF4E79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551E0" w:rsidRPr="00AF4E79">
        <w:rPr>
          <w:rFonts w:ascii="Arial" w:hAnsi="Arial" w:cs="Arial"/>
          <w:sz w:val="24"/>
          <w:szCs w:val="24"/>
        </w:rPr>
        <w:tab/>
      </w:r>
      <w:r w:rsidR="003F6525" w:rsidRPr="00AF4E79">
        <w:rPr>
          <w:rFonts w:ascii="Arial" w:hAnsi="Arial" w:cs="Arial"/>
          <w:sz w:val="24"/>
          <w:szCs w:val="24"/>
        </w:rPr>
        <w:tab/>
      </w:r>
      <w:r w:rsidR="003F6525" w:rsidRPr="00AF4E79">
        <w:rPr>
          <w:rFonts w:ascii="Arial" w:hAnsi="Arial" w:cs="Arial"/>
          <w:sz w:val="24"/>
          <w:szCs w:val="24"/>
        </w:rPr>
        <w:tab/>
      </w:r>
      <w:r w:rsidR="003F6525" w:rsidRPr="00AF4E79">
        <w:rPr>
          <w:rFonts w:ascii="Arial" w:hAnsi="Arial" w:cs="Arial"/>
          <w:sz w:val="24"/>
          <w:szCs w:val="24"/>
        </w:rPr>
        <w:tab/>
      </w:r>
      <w:r w:rsidR="00E9557B" w:rsidRPr="00AF4E79">
        <w:rPr>
          <w:rFonts w:ascii="Arial" w:hAnsi="Arial" w:cs="Arial"/>
          <w:sz w:val="24"/>
          <w:szCs w:val="24"/>
        </w:rPr>
        <w:t xml:space="preserve"> </w:t>
      </w:r>
      <w:r w:rsidR="00E9557B" w:rsidRPr="00AF4E79">
        <w:rPr>
          <w:rFonts w:ascii="Arial" w:hAnsi="Arial" w:cs="Arial"/>
          <w:sz w:val="24"/>
          <w:szCs w:val="24"/>
        </w:rPr>
        <w:tab/>
      </w:r>
      <w:r w:rsidR="00E9557B" w:rsidRPr="00AF4E79">
        <w:rPr>
          <w:rFonts w:ascii="Arial" w:hAnsi="Arial" w:cs="Arial"/>
          <w:sz w:val="24"/>
          <w:szCs w:val="24"/>
        </w:rPr>
        <w:tab/>
      </w:r>
      <w:r w:rsidR="00617C16" w:rsidRPr="00AF4E79">
        <w:rPr>
          <w:rFonts w:ascii="Arial" w:hAnsi="Arial" w:cs="Arial"/>
          <w:sz w:val="24"/>
          <w:szCs w:val="24"/>
        </w:rPr>
        <w:tab/>
      </w:r>
      <w:r w:rsidR="00617C16" w:rsidRPr="00AF4E79">
        <w:rPr>
          <w:rFonts w:ascii="Arial" w:hAnsi="Arial" w:cs="Arial"/>
          <w:sz w:val="24"/>
          <w:szCs w:val="24"/>
        </w:rPr>
        <w:tab/>
      </w:r>
      <w:r w:rsidR="003153A3" w:rsidRPr="00AF4E79">
        <w:rPr>
          <w:rFonts w:ascii="Arial" w:hAnsi="Arial" w:cs="Arial"/>
          <w:sz w:val="24"/>
          <w:szCs w:val="24"/>
        </w:rPr>
        <w:tab/>
      </w:r>
      <w:r w:rsidRPr="00AF4E79">
        <w:rPr>
          <w:rFonts w:ascii="Arial" w:hAnsi="Arial" w:cs="Arial"/>
          <w:sz w:val="24"/>
          <w:szCs w:val="24"/>
        </w:rPr>
        <w:t>А.Г.Кузьмин</w:t>
      </w:r>
    </w:p>
    <w:p w:rsidR="00CB27E7" w:rsidRPr="00AF4E79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3D44A6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AF4E79" w:rsidRDefault="00AF4E79" w:rsidP="00B10A7D">
      <w:pPr>
        <w:pStyle w:val="af1"/>
        <w:rPr>
          <w:rFonts w:ascii="Arial" w:eastAsia="Calibri" w:hAnsi="Arial" w:cs="Arial"/>
          <w:lang w:eastAsia="en-US"/>
        </w:rPr>
      </w:pPr>
    </w:p>
    <w:p w:rsidR="00AF4E79" w:rsidRDefault="00AF4E79" w:rsidP="00B10A7D">
      <w:pPr>
        <w:pStyle w:val="af1"/>
        <w:rPr>
          <w:rFonts w:ascii="Arial" w:eastAsia="Calibri" w:hAnsi="Arial" w:cs="Arial"/>
          <w:lang w:eastAsia="en-US"/>
        </w:rPr>
      </w:pPr>
    </w:p>
    <w:p w:rsidR="00AF4E79" w:rsidRPr="00AF4E79" w:rsidRDefault="00AF4E79" w:rsidP="00B10A7D">
      <w:pPr>
        <w:pStyle w:val="af1"/>
        <w:rPr>
          <w:rFonts w:ascii="Arial" w:eastAsia="Calibri" w:hAnsi="Arial" w:cs="Arial"/>
          <w:lang w:eastAsia="en-US"/>
        </w:rPr>
      </w:pPr>
    </w:p>
    <w:p w:rsidR="003D44A6" w:rsidRPr="00AF4E79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7726BA" w:rsidRPr="00AF4E79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AF4E79">
        <w:rPr>
          <w:rFonts w:ascii="Arial" w:eastAsia="Calibri" w:hAnsi="Arial" w:cs="Arial"/>
          <w:lang w:eastAsia="en-US"/>
        </w:rPr>
        <w:lastRenderedPageBreak/>
        <w:t>У</w:t>
      </w:r>
      <w:r w:rsidR="00BE6429" w:rsidRPr="00AF4E79">
        <w:rPr>
          <w:rFonts w:ascii="Arial" w:eastAsia="Calibri" w:hAnsi="Arial" w:cs="Arial"/>
          <w:lang w:eastAsia="en-US"/>
        </w:rPr>
        <w:t>твержден</w:t>
      </w:r>
    </w:p>
    <w:p w:rsidR="007726BA" w:rsidRPr="00AF4E79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AF4E79">
        <w:rPr>
          <w:rFonts w:ascii="Arial" w:eastAsia="Calibri" w:hAnsi="Arial" w:cs="Arial"/>
          <w:lang w:eastAsia="en-US"/>
        </w:rPr>
        <w:t>п</w:t>
      </w:r>
      <w:r w:rsidR="00BE6429" w:rsidRPr="00AF4E79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AF4E79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3D44A6" w:rsidRPr="00AF4E79">
        <w:rPr>
          <w:rFonts w:ascii="Arial" w:eastAsia="Calibri" w:hAnsi="Arial" w:cs="Arial"/>
          <w:bCs/>
          <w:sz w:val="24"/>
          <w:szCs w:val="24"/>
          <w:lang w:eastAsia="en-US"/>
        </w:rPr>
        <w:t>Саврушского</w:t>
      </w:r>
      <w:r w:rsidR="00CB27E7"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AF4E79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BE6429" w:rsidRPr="00AF4E79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6C730A" w:rsidRPr="00AF4E79">
        <w:rPr>
          <w:rFonts w:ascii="Arial" w:eastAsia="Calibri" w:hAnsi="Arial" w:cs="Arial"/>
          <w:bCs/>
          <w:sz w:val="24"/>
          <w:szCs w:val="24"/>
          <w:lang w:eastAsia="en-US"/>
        </w:rPr>
        <w:t>________________2022</w:t>
      </w: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1D428D" w:rsidRPr="00AF4E79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>№ ___</w:t>
      </w:r>
      <w:r w:rsidR="00BE6429" w:rsidRPr="00AF4E79">
        <w:rPr>
          <w:rFonts w:ascii="Arial" w:eastAsia="Calibri" w:hAnsi="Arial" w:cs="Arial"/>
          <w:bCs/>
          <w:sz w:val="24"/>
          <w:szCs w:val="24"/>
          <w:lang w:eastAsia="en-US"/>
        </w:rPr>
        <w:t>__</w:t>
      </w:r>
    </w:p>
    <w:p w:rsidR="001D428D" w:rsidRPr="00AF4E79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AF4E79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AF4E79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3D44A6" w:rsidRPr="00AF4E79">
        <w:rPr>
          <w:rFonts w:ascii="Arial" w:hAnsi="Arial" w:cs="Arial"/>
          <w:sz w:val="24"/>
          <w:szCs w:val="24"/>
        </w:rPr>
        <w:t>Саврушского</w:t>
      </w:r>
      <w:r w:rsidR="00CB27E7" w:rsidRPr="00AF4E79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AF4E79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AF4E79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AF4E79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F4E79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AF4E79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AF4E79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AF4E79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3D44A6" w:rsidRPr="00AF4E79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44A6" w:rsidRPr="00AF4E79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AF4E79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AF4E79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AF4E79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AF4E79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3D44A6" w:rsidRPr="00AF4E79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AF4E79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AF4E79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F4E79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F4E79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F4E79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F4E79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AF4E79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AF4E79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AF4E79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AF4E79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AF4E79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AF4E79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AF4E79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AF4E79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AF4E79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AF4E79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AF4E79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AF4E79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AF4E79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AF4E79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AF4E79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AF4E79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AF4E79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F4E79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AF4E79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AF4E79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AF4E79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AF4E79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AF4E79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AF4E79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AF4E79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AF4E79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AF4E79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AF4E79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E79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AF4E79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AF4E79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AF4E79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92" w:rsidRDefault="00FA1B92">
      <w:r>
        <w:separator/>
      </w:r>
    </w:p>
  </w:endnote>
  <w:endnote w:type="continuationSeparator" w:id="0">
    <w:p w:rsidR="00FA1B92" w:rsidRDefault="00F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92" w:rsidRDefault="00FA1B92">
      <w:r>
        <w:separator/>
      </w:r>
    </w:p>
  </w:footnote>
  <w:footnote w:type="continuationSeparator" w:id="0">
    <w:p w:rsidR="00FA1B92" w:rsidRDefault="00F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4E79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22D3EEC-4CCA-483B-9103-0A2CE62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3E30-BFC4-4220-ADA8-275A4AA6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14693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Пользователь Windows</cp:lastModifiedBy>
  <cp:revision>16</cp:revision>
  <cp:lastPrinted>2020-08-28T08:48:00Z</cp:lastPrinted>
  <dcterms:created xsi:type="dcterms:W3CDTF">2021-10-08T06:53:00Z</dcterms:created>
  <dcterms:modified xsi:type="dcterms:W3CDTF">2022-11-16T06:13:00Z</dcterms:modified>
</cp:coreProperties>
</file>