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96" w:rsidRDefault="00C73296" w:rsidP="00C73296">
      <w:pPr>
        <w:jc w:val="center"/>
        <w:rPr>
          <w:rFonts w:ascii="Arial" w:hAnsi="Arial" w:cs="Arial"/>
          <w:b/>
        </w:rPr>
      </w:pPr>
      <w:bookmarkStart w:id="0" w:name="P29"/>
      <w:bookmarkEnd w:id="0"/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C73296" w:rsidRDefault="00C73296" w:rsidP="00C732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C73296" w:rsidRDefault="00C73296" w:rsidP="00C73296">
      <w:pPr>
        <w:jc w:val="center"/>
        <w:rPr>
          <w:rFonts w:ascii="Arial" w:hAnsi="Arial" w:cs="Arial"/>
          <w:b/>
        </w:rPr>
      </w:pPr>
    </w:p>
    <w:p w:rsidR="00C73296" w:rsidRDefault="00C73296" w:rsidP="00C732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C73296" w:rsidRDefault="00C73296" w:rsidP="00C73296">
      <w:pPr>
        <w:ind w:left="1416" w:firstLine="708"/>
        <w:rPr>
          <w:rFonts w:ascii="Arial" w:hAnsi="Arial" w:cs="Arial"/>
        </w:rPr>
      </w:pPr>
    </w:p>
    <w:p w:rsidR="00C73296" w:rsidRDefault="00C73296" w:rsidP="00C73296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От            .12.2022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C73296" w:rsidRDefault="00C73296" w:rsidP="00C73296">
      <w:pPr>
        <w:ind w:left="1416" w:firstLine="708"/>
        <w:rPr>
          <w:rFonts w:ascii="Arial" w:hAnsi="Arial" w:cs="Arial"/>
        </w:rPr>
      </w:pPr>
    </w:p>
    <w:p w:rsidR="00C73296" w:rsidRDefault="00C73296" w:rsidP="00C73296">
      <w:pPr>
        <w:ind w:left="1416" w:firstLine="708"/>
        <w:rPr>
          <w:rFonts w:ascii="Arial" w:hAnsi="Arial" w:cs="Arial"/>
          <w:b/>
        </w:rPr>
      </w:pP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>Об утверждении Порядка составления</w:t>
      </w: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075B3">
        <w:rPr>
          <w:rFonts w:ascii="Times New Roman" w:hAnsi="Times New Roman" w:cs="Times New Roman"/>
          <w:sz w:val="28"/>
          <w:szCs w:val="28"/>
        </w:rPr>
        <w:t>утверждения  плана</w:t>
      </w:r>
      <w:proofErr w:type="gramEnd"/>
      <w:r w:rsidRPr="001075B3">
        <w:rPr>
          <w:rFonts w:ascii="Times New Roman" w:hAnsi="Times New Roman" w:cs="Times New Roman"/>
          <w:sz w:val="28"/>
          <w:szCs w:val="28"/>
        </w:rPr>
        <w:t xml:space="preserve">  финансово-хозяйственной</w:t>
      </w: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>деятельности муниципальных учреждений</w:t>
      </w:r>
    </w:p>
    <w:p w:rsidR="001075B3" w:rsidRPr="001075B3" w:rsidRDefault="001075B3" w:rsidP="001075B3">
      <w:pPr>
        <w:tabs>
          <w:tab w:val="left" w:pos="1170"/>
        </w:tabs>
        <w:spacing w:after="0" w:line="240" w:lineRule="auto"/>
        <w:ind w:right="32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75B3" w:rsidRPr="001075B3" w:rsidRDefault="001075B3" w:rsidP="001075B3">
      <w:pPr>
        <w:tabs>
          <w:tab w:val="left" w:pos="1170"/>
        </w:tabs>
        <w:spacing w:after="0" w:line="240" w:lineRule="auto"/>
        <w:ind w:right="3258"/>
        <w:jc w:val="both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5B3" w:rsidRPr="001075B3" w:rsidRDefault="001075B3" w:rsidP="001075B3">
      <w:pPr>
        <w:tabs>
          <w:tab w:val="left" w:pos="1170"/>
        </w:tabs>
        <w:spacing w:after="0" w:line="240" w:lineRule="auto"/>
        <w:ind w:right="32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B3" w:rsidRPr="001075B3" w:rsidRDefault="001075B3" w:rsidP="001075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B3" w:rsidRPr="001075B3" w:rsidRDefault="001075B3" w:rsidP="00107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 xml:space="preserve">В соответствии с абзацем 7 пункта 3.3 статьи 32 Федерального закона от 12 января 1996 года № 7-ФЗ «О некоммерческих организациях», руководствуясь Приказом Минфина России от 31.08.2018 № 186н </w:t>
      </w:r>
      <w:r w:rsidRPr="001075B3">
        <w:rPr>
          <w:rFonts w:ascii="Times New Roman" w:hAnsi="Times New Roman" w:cs="Times New Roman"/>
          <w:sz w:val="28"/>
          <w:szCs w:val="28"/>
        </w:rPr>
        <w:br/>
        <w:t xml:space="preserve">«О Требованиях к составлению и утверждению плана финансово-хозяйственной деятельности государственного (муниципального) учреждения», в соответствии  с Постановлением Кабинета Министров  Республики Татарстан от 09.10.2017 №772 «Об утверждении  примерного  порядка  составления и утверждения  плана  финансово-хозяйственной  деятельности  государственных учреждений, находящихся в ведении  исполнительного органа государственной власти Республики Татарстан»,    </w:t>
      </w:r>
      <w:r w:rsidRPr="001075B3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</w:t>
      </w:r>
      <w:proofErr w:type="spellStart"/>
      <w:r w:rsidRPr="001075B3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1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1075B3" w:rsidRPr="001075B3" w:rsidRDefault="001075B3" w:rsidP="001075B3">
      <w:pPr>
        <w:tabs>
          <w:tab w:val="left" w:pos="1170"/>
        </w:tabs>
        <w:spacing w:after="0" w:line="240" w:lineRule="auto"/>
        <w:ind w:right="32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5B3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1075B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075B3" w:rsidRPr="001075B3" w:rsidRDefault="001075B3" w:rsidP="001075B3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10A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075B3">
        <w:rPr>
          <w:rFonts w:ascii="Times New Roman" w:hAnsi="Times New Roman" w:cs="Times New Roman"/>
          <w:sz w:val="28"/>
          <w:szCs w:val="28"/>
        </w:rPr>
        <w:t xml:space="preserve">Порядок составления и </w:t>
      </w:r>
      <w:proofErr w:type="gramStart"/>
      <w:r w:rsidRPr="001075B3">
        <w:rPr>
          <w:rFonts w:ascii="Times New Roman" w:hAnsi="Times New Roman" w:cs="Times New Roman"/>
          <w:sz w:val="28"/>
          <w:szCs w:val="28"/>
        </w:rPr>
        <w:t>утверждения  плана</w:t>
      </w:r>
      <w:proofErr w:type="gramEnd"/>
      <w:r w:rsidRPr="001075B3">
        <w:rPr>
          <w:rFonts w:ascii="Times New Roman" w:hAnsi="Times New Roman" w:cs="Times New Roman"/>
          <w:sz w:val="28"/>
          <w:szCs w:val="28"/>
        </w:rPr>
        <w:t xml:space="preserve">  финансово-хозяйственной деятельности муниципальных учреждений </w:t>
      </w: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1075B3" w:rsidRDefault="001075B3" w:rsidP="0010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с 01.01.2023 постановление Исполнительного комитета </w:t>
      </w: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 от 07.12.2018 № 683а</w:t>
      </w:r>
      <w:r w:rsidRPr="001075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075B3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proofErr w:type="gramStart"/>
      <w:r w:rsidRPr="001075B3">
        <w:rPr>
          <w:rFonts w:ascii="Times New Roman" w:hAnsi="Times New Roman" w:cs="Times New Roman"/>
          <w:sz w:val="28"/>
          <w:szCs w:val="28"/>
        </w:rPr>
        <w:t>составления  и</w:t>
      </w:r>
      <w:proofErr w:type="gramEnd"/>
      <w:r w:rsidRPr="001075B3">
        <w:rPr>
          <w:rFonts w:ascii="Times New Roman" w:hAnsi="Times New Roman" w:cs="Times New Roman"/>
          <w:sz w:val="28"/>
          <w:szCs w:val="28"/>
        </w:rPr>
        <w:t xml:space="preserve"> утверждения  плана  финансово-хозяйственной деятельности муниципальных учреждений   </w:t>
      </w: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AD10AD" w:rsidRDefault="00AD10AD" w:rsidP="00AD10AD">
      <w:pPr>
        <w:pStyle w:val="2"/>
        <w:shd w:val="clear" w:color="auto" w:fill="auto"/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3.Разместить настоящее постановление 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8" w:history="1">
        <w:r>
          <w:rPr>
            <w:rStyle w:val="ac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опубликовать на правовом портале по адресу </w:t>
      </w:r>
      <w:hyperlink r:id="rId9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https://pravo.tatarstan.ru/</w:t>
        </w:r>
      </w:hyperlink>
    </w:p>
    <w:p w:rsidR="001075B3" w:rsidRPr="001075B3" w:rsidRDefault="001075B3" w:rsidP="0010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AD10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75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075B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1075B3">
        <w:rPr>
          <w:rFonts w:ascii="Times New Roman" w:hAnsi="Times New Roman" w:cs="Times New Roman"/>
          <w:sz w:val="28"/>
          <w:szCs w:val="28"/>
        </w:rPr>
        <w:br/>
        <w:t xml:space="preserve">на  первого заместителя  руководителя  Исполнительного комитета </w:t>
      </w: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  по упр</w:t>
      </w:r>
      <w:r w:rsidR="00AD10AD">
        <w:rPr>
          <w:rFonts w:ascii="Times New Roman" w:hAnsi="Times New Roman" w:cs="Times New Roman"/>
          <w:sz w:val="28"/>
          <w:szCs w:val="28"/>
        </w:rPr>
        <w:t>авлению финансами и имуществом</w:t>
      </w:r>
      <w:r w:rsidRPr="001075B3">
        <w:rPr>
          <w:rFonts w:ascii="Times New Roman" w:hAnsi="Times New Roman" w:cs="Times New Roman"/>
          <w:sz w:val="28"/>
          <w:szCs w:val="28"/>
        </w:rPr>
        <w:t>.</w:t>
      </w:r>
    </w:p>
    <w:p w:rsidR="001075B3" w:rsidRPr="001075B3" w:rsidRDefault="001075B3" w:rsidP="0010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5B3" w:rsidRDefault="001075B3" w:rsidP="001075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0AD" w:rsidRDefault="00AD10AD" w:rsidP="001075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0AD" w:rsidRPr="001075B3" w:rsidRDefault="00AD10AD" w:rsidP="001075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5B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5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075B3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  <w:r w:rsidRPr="0010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5B3" w:rsidRPr="001075B3" w:rsidRDefault="001075B3" w:rsidP="0010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5B3" w:rsidRDefault="001075B3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D10AD" w:rsidRDefault="00AD10AD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AC4DEB" w:rsidRDefault="00AC4DEB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</w:p>
    <w:p w:rsidR="001075B3" w:rsidRDefault="001075B3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</w:t>
      </w:r>
    </w:p>
    <w:p w:rsidR="006421D4" w:rsidRDefault="00307B1D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b w:val="0"/>
          <w:sz w:val="28"/>
          <w:szCs w:val="28"/>
        </w:rPr>
        <w:t>У</w:t>
      </w:r>
      <w:r w:rsidR="001F5CFA">
        <w:rPr>
          <w:rFonts w:ascii="Liberation Serif" w:hAnsi="Liberation Serif" w:cs="Liberation Serif"/>
          <w:b w:val="0"/>
          <w:sz w:val="28"/>
          <w:szCs w:val="28"/>
        </w:rPr>
        <w:t xml:space="preserve">твержден </w:t>
      </w:r>
      <w:r w:rsidR="00375315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1F5CFA">
        <w:rPr>
          <w:rFonts w:ascii="Liberation Serif" w:hAnsi="Liberation Serif" w:cs="Liberation Serif"/>
          <w:b w:val="0"/>
          <w:sz w:val="28"/>
          <w:szCs w:val="28"/>
        </w:rPr>
        <w:t>П</w:t>
      </w:r>
      <w:r w:rsidRPr="00307B1D">
        <w:rPr>
          <w:rFonts w:ascii="Liberation Serif" w:hAnsi="Liberation Serif" w:cs="Liberation Serif"/>
          <w:b w:val="0"/>
          <w:sz w:val="28"/>
          <w:szCs w:val="28"/>
        </w:rPr>
        <w:t>остановлением</w:t>
      </w:r>
      <w:proofErr w:type="gramEnd"/>
      <w:r w:rsidRPr="00307B1D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421D4">
        <w:rPr>
          <w:rFonts w:ascii="Liberation Serif" w:hAnsi="Liberation Serif" w:cs="Liberation Serif"/>
          <w:b w:val="0"/>
          <w:sz w:val="28"/>
          <w:szCs w:val="28"/>
        </w:rPr>
        <w:t xml:space="preserve">Исполнительного комитета </w:t>
      </w:r>
      <w:proofErr w:type="spellStart"/>
      <w:r w:rsidR="006421D4">
        <w:rPr>
          <w:rFonts w:ascii="Liberation Serif" w:hAnsi="Liberation Serif" w:cs="Liberation Serif"/>
          <w:b w:val="0"/>
          <w:sz w:val="28"/>
          <w:szCs w:val="28"/>
        </w:rPr>
        <w:t>Аксубаевского</w:t>
      </w:r>
      <w:proofErr w:type="spellEnd"/>
      <w:r w:rsidR="006421D4">
        <w:rPr>
          <w:rFonts w:ascii="Liberation Serif" w:hAnsi="Liberation Serif" w:cs="Liberation Serif"/>
          <w:b w:val="0"/>
          <w:sz w:val="28"/>
          <w:szCs w:val="28"/>
        </w:rPr>
        <w:t xml:space="preserve"> муниципального района</w:t>
      </w:r>
    </w:p>
    <w:p w:rsidR="00307B1D" w:rsidRPr="00307B1D" w:rsidRDefault="006421D4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Республики Татарстан</w:t>
      </w:r>
    </w:p>
    <w:p w:rsidR="00307B1D" w:rsidRPr="00307B1D" w:rsidRDefault="00307B1D" w:rsidP="00307B1D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307B1D">
        <w:rPr>
          <w:rFonts w:ascii="Liberation Serif" w:hAnsi="Liberation Serif" w:cs="Liberation Serif"/>
          <w:b w:val="0"/>
          <w:sz w:val="28"/>
          <w:szCs w:val="28"/>
        </w:rPr>
        <w:t xml:space="preserve">от </w:t>
      </w:r>
      <w:r w:rsidR="001075B3">
        <w:rPr>
          <w:rFonts w:ascii="Liberation Serif" w:hAnsi="Liberation Serif" w:cs="Liberation Serif"/>
          <w:b w:val="0"/>
          <w:sz w:val="28"/>
          <w:szCs w:val="28"/>
        </w:rPr>
        <w:t>«</w:t>
      </w:r>
      <w:r w:rsidRPr="00307B1D">
        <w:rPr>
          <w:rFonts w:ascii="Liberation Serif" w:hAnsi="Liberation Serif" w:cs="Liberation Serif"/>
          <w:b w:val="0"/>
          <w:sz w:val="28"/>
          <w:szCs w:val="28"/>
        </w:rPr>
        <w:t>___</w:t>
      </w:r>
      <w:proofErr w:type="gramStart"/>
      <w:r w:rsidRPr="00307B1D">
        <w:rPr>
          <w:rFonts w:ascii="Liberation Serif" w:hAnsi="Liberation Serif" w:cs="Liberation Serif"/>
          <w:b w:val="0"/>
          <w:sz w:val="28"/>
          <w:szCs w:val="28"/>
        </w:rPr>
        <w:t>_</w:t>
      </w:r>
      <w:r w:rsidR="001075B3">
        <w:rPr>
          <w:rFonts w:ascii="Liberation Serif" w:hAnsi="Liberation Serif" w:cs="Liberation Serif"/>
          <w:b w:val="0"/>
          <w:sz w:val="28"/>
          <w:szCs w:val="28"/>
        </w:rPr>
        <w:t>»</w:t>
      </w:r>
      <w:r w:rsidRPr="00307B1D">
        <w:rPr>
          <w:rFonts w:ascii="Liberation Serif" w:hAnsi="Liberation Serif" w:cs="Liberation Serif"/>
          <w:b w:val="0"/>
          <w:sz w:val="28"/>
          <w:szCs w:val="28"/>
        </w:rPr>
        <w:t>_</w:t>
      </w:r>
      <w:proofErr w:type="gramEnd"/>
      <w:r w:rsidRPr="00307B1D">
        <w:rPr>
          <w:rFonts w:ascii="Liberation Serif" w:hAnsi="Liberation Serif" w:cs="Liberation Serif"/>
          <w:b w:val="0"/>
          <w:sz w:val="28"/>
          <w:szCs w:val="28"/>
        </w:rPr>
        <w:t>_</w:t>
      </w:r>
      <w:r w:rsidR="002E10BC">
        <w:rPr>
          <w:rFonts w:ascii="Liberation Serif" w:hAnsi="Liberation Serif" w:cs="Liberation Serif"/>
          <w:b w:val="0"/>
          <w:sz w:val="28"/>
          <w:szCs w:val="28"/>
        </w:rPr>
        <w:t>_</w:t>
      </w:r>
      <w:r w:rsidR="001075B3">
        <w:rPr>
          <w:rFonts w:ascii="Liberation Serif" w:hAnsi="Liberation Serif" w:cs="Liberation Serif"/>
          <w:b w:val="0"/>
          <w:sz w:val="28"/>
          <w:szCs w:val="28"/>
        </w:rPr>
        <w:t>____</w:t>
      </w:r>
      <w:r w:rsidR="002E10BC">
        <w:rPr>
          <w:rFonts w:ascii="Liberation Serif" w:hAnsi="Liberation Serif" w:cs="Liberation Serif"/>
          <w:b w:val="0"/>
          <w:sz w:val="28"/>
          <w:szCs w:val="28"/>
        </w:rPr>
        <w:t xml:space="preserve">_ </w:t>
      </w:r>
      <w:r w:rsidR="001075B3">
        <w:rPr>
          <w:rFonts w:ascii="Liberation Serif" w:hAnsi="Liberation Serif" w:cs="Liberation Serif"/>
          <w:b w:val="0"/>
          <w:sz w:val="28"/>
          <w:szCs w:val="28"/>
        </w:rPr>
        <w:t xml:space="preserve">2022 </w:t>
      </w:r>
      <w:r w:rsidR="002E10BC">
        <w:rPr>
          <w:rFonts w:ascii="Liberation Serif" w:hAnsi="Liberation Serif" w:cs="Liberation Serif"/>
          <w:b w:val="0"/>
          <w:sz w:val="28"/>
          <w:szCs w:val="28"/>
        </w:rPr>
        <w:t xml:space="preserve">№ </w:t>
      </w:r>
      <w:r w:rsidRPr="00307B1D">
        <w:rPr>
          <w:rFonts w:ascii="Liberation Serif" w:hAnsi="Liberation Serif" w:cs="Liberation Serif"/>
          <w:b w:val="0"/>
          <w:sz w:val="28"/>
          <w:szCs w:val="28"/>
        </w:rPr>
        <w:t>____</w:t>
      </w:r>
    </w:p>
    <w:p w:rsidR="00307B1D" w:rsidRDefault="00307B1D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307B1D" w:rsidRDefault="00307B1D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EE5085" w:rsidRPr="002B387E" w:rsidRDefault="00307B1D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B387E">
        <w:rPr>
          <w:rFonts w:ascii="Liberation Serif" w:hAnsi="Liberation Serif" w:cs="Liberation Serif"/>
          <w:sz w:val="28"/>
          <w:szCs w:val="28"/>
        </w:rPr>
        <w:t>ПОРЯДОК</w:t>
      </w:r>
    </w:p>
    <w:p w:rsidR="006A1EF9" w:rsidRPr="002B387E" w:rsidRDefault="002B387E" w:rsidP="002B387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B387E">
        <w:rPr>
          <w:rFonts w:ascii="Liberation Serif" w:hAnsi="Liberation Serif" w:cs="Liberation Serif"/>
          <w:sz w:val="28"/>
          <w:szCs w:val="28"/>
        </w:rPr>
        <w:t xml:space="preserve">составления и </w:t>
      </w:r>
      <w:proofErr w:type="gramStart"/>
      <w:r w:rsidR="00375315">
        <w:rPr>
          <w:rFonts w:ascii="Liberation Serif" w:hAnsi="Liberation Serif" w:cs="Liberation Serif"/>
          <w:sz w:val="28"/>
          <w:szCs w:val="28"/>
        </w:rPr>
        <w:t xml:space="preserve">утверждения </w:t>
      </w:r>
      <w:r w:rsidRPr="002B387E">
        <w:rPr>
          <w:rFonts w:ascii="Liberation Serif" w:hAnsi="Liberation Serif" w:cs="Liberation Serif"/>
          <w:sz w:val="28"/>
          <w:szCs w:val="28"/>
        </w:rPr>
        <w:t xml:space="preserve"> план</w:t>
      </w:r>
      <w:r w:rsidR="00375315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="00375315">
        <w:rPr>
          <w:rFonts w:ascii="Liberation Serif" w:hAnsi="Liberation Serif" w:cs="Liberation Serif"/>
          <w:sz w:val="28"/>
          <w:szCs w:val="28"/>
        </w:rPr>
        <w:t xml:space="preserve"> </w:t>
      </w:r>
      <w:r w:rsidRPr="002B387E">
        <w:rPr>
          <w:rFonts w:ascii="Liberation Serif" w:hAnsi="Liberation Serif" w:cs="Liberation Serif"/>
          <w:sz w:val="28"/>
          <w:szCs w:val="28"/>
        </w:rPr>
        <w:t xml:space="preserve"> финансово-хозяйственной деятель</w:t>
      </w:r>
      <w:r>
        <w:rPr>
          <w:rFonts w:ascii="Liberation Serif" w:hAnsi="Liberation Serif" w:cs="Liberation Serif"/>
          <w:sz w:val="28"/>
          <w:szCs w:val="28"/>
        </w:rPr>
        <w:t>ности муниципальных</w:t>
      </w:r>
      <w:r w:rsidR="0054327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учреждений </w:t>
      </w:r>
      <w:proofErr w:type="spellStart"/>
      <w:r w:rsidR="00375315">
        <w:rPr>
          <w:rFonts w:ascii="Liberation Serif" w:hAnsi="Liberation Serif" w:cs="Liberation Serif"/>
          <w:sz w:val="28"/>
          <w:szCs w:val="28"/>
        </w:rPr>
        <w:t>Аксубаевского</w:t>
      </w:r>
      <w:proofErr w:type="spellEnd"/>
      <w:r w:rsidR="00375315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1075B3">
        <w:rPr>
          <w:rFonts w:ascii="Liberation Serif" w:hAnsi="Liberation Serif" w:cs="Liberation Serif"/>
          <w:sz w:val="28"/>
          <w:szCs w:val="28"/>
        </w:rPr>
        <w:t>ого района Республики Татарстан</w:t>
      </w:r>
    </w:p>
    <w:p w:rsidR="002B387E" w:rsidRPr="0020079B" w:rsidRDefault="002B387E" w:rsidP="002B387E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EE5085" w:rsidRPr="00307B1D" w:rsidRDefault="00EE508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I. Общие положения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51314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Настоящий Порядок составления </w:t>
      </w: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</w:t>
      </w:r>
      <w:r w:rsidR="0037531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F6ADE">
        <w:rPr>
          <w:rFonts w:ascii="Liberation Serif" w:hAnsi="Liberation Serif" w:cs="Liberation Serif"/>
          <w:color w:val="000000" w:themeColor="text1"/>
          <w:sz w:val="28"/>
          <w:szCs w:val="28"/>
        </w:rPr>
        <w:t>утверждения</w:t>
      </w:r>
      <w:proofErr w:type="gramEnd"/>
      <w:r w:rsidR="001F6A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плана финансово-хозяйственной деятельности </w:t>
      </w:r>
      <w:r w:rsidR="00A508A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муниципальных </w:t>
      </w:r>
      <w:r w:rsidR="002C2CE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бюджетных автономных учреждений </w:t>
      </w:r>
      <w:r w:rsidR="00000B5D">
        <w:rPr>
          <w:rFonts w:ascii="Liberation Serif" w:hAnsi="Liberation Serif" w:cs="Liberation Serif"/>
          <w:color w:val="000000" w:themeColor="text1"/>
          <w:sz w:val="28"/>
          <w:szCs w:val="28"/>
        </w:rPr>
        <w:t>, находящихся в ведении исполнительного органа  муниципальной власти</w:t>
      </w:r>
      <w:r w:rsidR="00120F6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, их обособленные (структурные) подраздел</w:t>
      </w:r>
      <w:r w:rsidR="00B24DC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ения </w:t>
      </w:r>
      <w:r w:rsidR="00120F6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без прав юридического лица, осуществляющие полномочия по ведению бухгалтерского учета (далее </w:t>
      </w:r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120F6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подразделения</w:t>
      </w:r>
      <w:bookmarkStart w:id="1" w:name="P38"/>
      <w:bookmarkEnd w:id="1"/>
      <w:r w:rsidR="00E51314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EE5085" w:rsidRPr="00307B1D" w:rsidRDefault="00123DEC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План </w:t>
      </w: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учреждения</w:t>
      </w:r>
      <w:proofErr w:type="gramEnd"/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утверждается уполномоченным лицом у</w:t>
      </w:r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t>чреждения, если решением органа-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учредителя не установлен иной порядок его утверждения.</w:t>
      </w:r>
    </w:p>
    <w:p w:rsidR="001F5CFA" w:rsidRDefault="006E00D9" w:rsidP="001F5CFA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2" w:name="P50"/>
      <w:bookmarkEnd w:id="2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0331E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 составляется н</w:t>
      </w:r>
      <w:r w:rsidR="00FE0DB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 </w:t>
      </w:r>
      <w:r w:rsidR="000331E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очередной финансовый год и плановый период.</w:t>
      </w:r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1F5CF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</w:t>
      </w:r>
      <w:r w:rsidR="00FA39C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План составляется по кассовому методу, </w:t>
      </w:r>
      <w:r w:rsidR="008A0DD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 рублях с точностью до 2 знаков после запятой</w:t>
      </w:r>
      <w:r w:rsidR="000136C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соответствии с Прило</w:t>
      </w:r>
      <w:r w:rsidR="006B3069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жением </w:t>
      </w:r>
      <w:r w:rsidR="002B387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 w:rsidR="006B3069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E4C06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Порядку</w:t>
      </w:r>
      <w:r w:rsidR="008A0DD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EE5085" w:rsidRPr="00307B1D" w:rsidRDefault="000F179C" w:rsidP="001F5CFA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 Показатели Плана группируются по следующим направлениям:</w:t>
      </w:r>
    </w:p>
    <w:p w:rsidR="00EE5085" w:rsidRPr="00307B1D" w:rsidRDefault="009E4C06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 разделе 1 «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Поступлен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ия и выплаты»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отражаются плановые показатели остатков денежных средств на начало и конец соответствующего финансового года, показатели плановых поступлений и выплат;</w:t>
      </w:r>
    </w:p>
    <w:p w:rsidR="00EE5085" w:rsidRDefault="009E4C06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 разделе 2 «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Сведения по выплатам н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а закупки товаров, работ, услуг»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детализируются показатели выплат по расходам на закупку товаров, работ, услуг, включенные, в том числе в показатели, отраженные по соо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тветствующим строкам раздела 1 «Поступления и выплаты»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Плана.</w:t>
      </w:r>
    </w:p>
    <w:p w:rsidR="00EF4AF7" w:rsidRPr="00307B1D" w:rsidRDefault="00EF4AF7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E5085" w:rsidRPr="00307B1D" w:rsidRDefault="00EE5085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II. Составление Плана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E5085" w:rsidRPr="00307B1D" w:rsidRDefault="005215A2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 При составлении Плана (внесении в него изменений) устанавливается (уточняется) плановый объем поступлений и выплат денежных средств.</w:t>
      </w:r>
    </w:p>
    <w:p w:rsidR="00E76D90" w:rsidRPr="00307B1D" w:rsidRDefault="008B0FAD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E76D90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 Учреждение составляет План на основании обоснований (расчетов) плановых показателей поступлений и выплат (далее при совместном упоминании - обоснования (расчеты) плановых показателей), являющихся неотъемлемой частью Плана, формирование которых осуществляется в соответствии с</w:t>
      </w:r>
      <w:r w:rsidR="006E4C2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Порядком составления и ведения Планов финансово-хозяйственной деятельности </w:t>
      </w:r>
      <w:r w:rsidR="006E4C2E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муниципальных бюджетных и автономных учреждений.</w:t>
      </w:r>
    </w:p>
    <w:p w:rsidR="00E76D90" w:rsidRPr="00307B1D" w:rsidRDefault="00F44D75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 составляет </w:t>
      </w:r>
      <w:r w:rsidR="00E76D90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 с учетом планируемых объемов: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а) субсидии на финансовое обеспечение выполнения 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задания;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б) 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целевых субсидий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целей их предоставления;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в) субсидий на осуществление капитальных вложений в объекты капитального строительства 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собственности или приобретение объектов недвижимого имущества в 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муниципальную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собственность (далее - субсидия на осуществление капитальных вложений);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г) грантов, в том числе в форме субсидий, предоставляемых из бюджетов бюджетной системы Российской Федерации (далее - грант);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д) иных доходов, которые планирует получить учреждение при оказании услуг, выполнении работ за плату сверх установленного 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задания, а в случаях, установленных</w:t>
      </w:r>
      <w:r w:rsidR="00BB0E33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федеральным законом, в рамках муниципального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задания;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E76D90" w:rsidRPr="00307B1D" w:rsidRDefault="00E76D90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ж) расходов, связанных с осуществлением деятельности, предусмотренной уставом учреждения.</w:t>
      </w:r>
    </w:p>
    <w:p w:rsidR="00F44D75" w:rsidRPr="00307B1D" w:rsidRDefault="00F44D75" w:rsidP="00EF4AF7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 в срок, не превышающий пятнадцати рабочих дней со дня доведения до учреждения </w:t>
      </w:r>
      <w:r w:rsidR="00FE0DB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муниципальным учреждением, осуществляющим переданные полномочия</w:t>
      </w:r>
      <w:r w:rsidR="00A379EC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учредителя бюджетных и автономных учреждений</w:t>
      </w:r>
      <w:r w:rsidR="00FE0DB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информации о планируемых к предоставлению из </w:t>
      </w:r>
      <w:r w:rsidR="009B621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местного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бюджета объемах субсидий, о</w:t>
      </w:r>
      <w:r w:rsidR="009B621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формирование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Плана на основании обоснований (расчетов) плановых показателей, испо</w:t>
      </w:r>
      <w:r w:rsidR="009B621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льзуемых при составлении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Плана, и информации, доведенной органом - учредителем.</w:t>
      </w:r>
    </w:p>
    <w:p w:rsidR="00E76D90" w:rsidRPr="00307B1D" w:rsidRDefault="00F44D75" w:rsidP="00EF4AF7">
      <w:pPr>
        <w:pStyle w:val="ConsPlusNormal"/>
        <w:widowControl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План, а также прилагаемые к нему обоснования (расчеты) плановых показателей, формируемые при составлении Плана, подписываются уполномоченным лицом</w:t>
      </w:r>
      <w:r w:rsidR="006D281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учреждения.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 План подлежит рассмотрению, согласованию и принятию в соответствии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с Порядк</w:t>
      </w:r>
      <w:r w:rsidR="005215A2" w:rsidRPr="00307B1D">
        <w:rPr>
          <w:rFonts w:ascii="Liberation Serif" w:hAnsi="Liberation Serif" w:cs="Liberation Serif"/>
          <w:sz w:val="28"/>
          <w:szCs w:val="28"/>
        </w:rPr>
        <w:t>ом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, но не позднее десяти рабочих дней после заключения соглашений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о предоставлении субсидий на очередной финансовый год и плановый период.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8.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а) планируемых поступлений: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от доходов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группы подвида доходов бюджетов классификации доходов бюджетов;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от возврата выплат, произведенных учреждениями в прошлых отчетных периодах (в том числе в связи с: возвратом в текущем финансовом году отклоненных кредитной организацией платежей учреждения;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процентов, возврата предоставленных учреждением кредитов (займов, ссуд) (далее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дебиторской задолженности прошлых лет), а также поступления от операций с финансовыми активами, кредитов, получаемых учреждением, - по коду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б) планируемых выплат: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расходам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кодам видов расходов классификации расходов бюджетов;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возврату в бюджет остатков субсидий прошлых лет, предоставлению учреждением кредитов (займов, ссуд), возврату полученных учреждением кредитов, а также перечисление средств на депозиты и вложение в финансовые активы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уплате налогов, объектом налогообложения которых являются доходы (прибыль) учреждения,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группы подвида доходов бюджетов классификации доходов бюджетов;</w:t>
      </w:r>
    </w:p>
    <w:p w:rsidR="00EE5085" w:rsidRPr="00307B1D" w:rsidRDefault="00EE5085" w:rsidP="00EF4A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в) в рамках расчетов между головным учреждением и обособленным(и) подразделением(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ями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), в том числе при перечислении обособленному подразделению средств части субсидии (гранта в форме субсидии), полученной учреждением из федерального бюджета, - по коду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E5085" w:rsidRPr="00307B1D" w:rsidRDefault="00EE508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III. Ведение Плана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E5085" w:rsidRPr="00307B1D" w:rsidRDefault="00EE5085" w:rsidP="00EF4AF7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9. Ведение Плана осуществляется учреждением путем внесения изменений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показатели Плана (далее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изменение показателей Плана) текущего финансового года, очередного года и первого года планового периода и формирования показателей Плана второго года планового периода.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Внесение изменений в показатели Плана осуществляется в соответствии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с Порядк</w:t>
      </w:r>
      <w:r w:rsidR="00DB6FB9" w:rsidRPr="00307B1D">
        <w:rPr>
          <w:rFonts w:ascii="Liberation Serif" w:hAnsi="Liberation Serif" w:cs="Liberation Serif"/>
          <w:sz w:val="28"/>
          <w:szCs w:val="28"/>
        </w:rPr>
        <w:t>ом</w:t>
      </w:r>
      <w:r w:rsidRPr="00307B1D">
        <w:rPr>
          <w:rFonts w:ascii="Liberation Serif" w:hAnsi="Liberation Serif" w:cs="Liberation Serif"/>
          <w:sz w:val="28"/>
          <w:szCs w:val="28"/>
        </w:rPr>
        <w:t>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>0. Изменение показателей Плана в течение текущего финансового года осуществляется в том числе в связи с: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а) использованием остатков средств на начало текущего финансового года, в том числе неиспользованных остатков целевых субсидий и субсидий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на осуществление капитальных вложений, потребность в которых подтверждена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установленном бюджетным законодательством порядке;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б) изменением объемов планируемых поступлений, а также объемов и (или) направлений выплат, в том числе в связи с: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изменением объема предоставляемых субсидий на финансовое обеспечение выполнения </w:t>
      </w:r>
      <w:r w:rsidR="00B9735D" w:rsidRPr="00307B1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задания, целевых субсидий, субсидий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осуществление капитальных вложений, грантов, в том числе грантов в форме субсидий;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изменением объема услуг (работ), предоставляемых за плату;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изменением объемов безвозмездных поступлений от юридических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физических лиц;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поступлением средств дебиторской задолженности прошлых лет,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не включенных в показатели Плана при его составлении;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lastRenderedPageBreak/>
        <w:t xml:space="preserve">увеличением выплат по неисполненным обязательствам прошлых лет,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не включенных в показатели Плана при его составлении;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внесением изменений в план (план - график) закупок, предусматривающих увеличение или уменьшение ранее запланированных выплат;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08"/>
      <w:bookmarkEnd w:id="3"/>
      <w:r w:rsidRPr="00307B1D">
        <w:rPr>
          <w:rFonts w:ascii="Liberation Serif" w:hAnsi="Liberation Serif" w:cs="Liberation Serif"/>
          <w:sz w:val="28"/>
          <w:szCs w:val="28"/>
        </w:rPr>
        <w:t>в) проведением реорганизации учреждения.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Внесение изменений в показатели Плана в связи с изменением объема предоставляемых субсидий на финансовое обеспечение выполнения</w:t>
      </w:r>
      <w:r w:rsidR="00250D51" w:rsidRPr="00307B1D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задания, целевых субсидий, субсидий на осуществление капитальных вложений, грантов в форме субсидий, предоставляемых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из бюджетов бюджетной системы Российской Федерации, осуществляется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не позднее пятнадцати рабочих дней после заключения соответствующего соглашения (дополнительного соглашения) о предоставлении субсидии (гранта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форме субсидии).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1. 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показателей, сформированные при составлении Плана, за исключением случаев, предусмотренных </w:t>
      </w:r>
      <w:hyperlink w:anchor="P113" w:history="1"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пунктом </w:t>
        </w:r>
        <w:r w:rsidR="00B05F8E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</w:t>
        </w:r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2</w:t>
        </w:r>
      </w:hyperlink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 в целях внесения изменений в показатели Плана в случаях, предусмотренных </w:t>
      </w:r>
      <w:hyperlink w:anchor="P113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пунктом </w:t>
        </w:r>
        <w:r w:rsidR="00B05F8E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</w:t>
        </w:r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формируют сведения о движении денежных средств (рекомендуемый образец сведений о поступлениях и выплатах приведен в </w:t>
      </w:r>
      <w:hyperlink w:anchor="P23747" w:history="1">
        <w:r w:rsidR="00B24DCB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приложении №</w:t>
        </w:r>
      </w:hyperlink>
      <w:r w:rsidR="00C60BBD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Порядку</w:t>
      </w:r>
      <w:r w:rsidRPr="00307B1D">
        <w:rPr>
          <w:rFonts w:ascii="Liberation Serif" w:hAnsi="Liberation Serif" w:cs="Liberation Serif"/>
          <w:sz w:val="28"/>
          <w:szCs w:val="28"/>
        </w:rPr>
        <w:t>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13"/>
      <w:bookmarkEnd w:id="4"/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2. Учреждение по решению органа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учредителя вправе осуществлять внесение изменений в показатели Плана без внесения изменений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в соответствующие обоснования (расчеты) плановых показателей исходя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из информации, содержащейся в документах о поступлении денежных средств или являющихся основанием для осуществления выплат, ранее не включенных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в показатели Плана: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а) при поступлении в текущем финансовом году: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 возврата по ранее произведенным выплатам, в том числе дебиторской задолженности прошлых лет;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сумм, поступивших в возмещение ущерба, недостач, выявленных в текущем финансовом году, а также в виде пени, штрафов, неустоек по договорам, контрактам;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б) при необходимости осуществления выплат: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оплате неисполненных обязательств прошлых лет;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возмещению ущерба;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решению суда, на основании исполнительных документов;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уплате штрафов, в том числе административных.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3. При внесении изменений в показатели Плана в случае, установленном </w:t>
      </w:r>
      <w:hyperlink w:anchor="P108" w:history="1">
        <w:r w:rsidR="00EF4AF7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подпунктом «в»</w:t>
        </w:r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 пункта </w:t>
        </w:r>
        <w:r w:rsidR="00B05F8E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10</w:t>
        </w:r>
      </w:hyperlink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при реорганизации: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а) в формах присоединения, слияния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Плана(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учреждения(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ий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)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правопреемника(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формируются с учетом показателей Планов реорганизуемых учреждений, прекращающих свою деятельность, путем суммирования (построчного объединения) показателей поступлений и выплат;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б) в форме выделения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в) в форме разделения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Планов формируются путем разделения соответствующих показателей поступлений и выплат Плана реорганизованного учреждения, прекращающего свою деятельность, в разрезе вновь возникших юридических лиц.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учреждения(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ий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до начала реорганизации.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После завершения реорганизации данные по поступлениям и выплатам учреждения уточняются в части взаимосвязанных поступлений и выплат (при необходимости).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>4. Внесение изменений в показатели Плана на текущий финансовый год осуществляется не позднее одного рабочего дня до окончания текущего финансового года.</w:t>
      </w:r>
    </w:p>
    <w:p w:rsidR="00EE5085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F4AF7" w:rsidRPr="00307B1D" w:rsidRDefault="00EF4AF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E5085" w:rsidRPr="00307B1D" w:rsidRDefault="00EE508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5" w:name="P132"/>
      <w:bookmarkEnd w:id="5"/>
      <w:r w:rsidRPr="00307B1D">
        <w:rPr>
          <w:rFonts w:ascii="Liberation Serif" w:hAnsi="Liberation Serif" w:cs="Liberation Serif"/>
          <w:sz w:val="28"/>
          <w:szCs w:val="28"/>
        </w:rPr>
        <w:t>IV. Составление и ведение обоснований (расчетов)</w:t>
      </w:r>
    </w:p>
    <w:p w:rsidR="00EE5085" w:rsidRPr="00307B1D" w:rsidRDefault="00EE508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плановых показателей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>5. Обоснования (расчеты) плановых показателей являются неотъемлемой частью Плана и формируются учреждением при составлении проекта Плана на второй год планового периода и при необходимости уточнения показателей Плана на очередной год и плановый период.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Обоснования (расчеты) плановых показателей изменяются (уточняются) учреждением при необходимости внесения изменений в показатели Плана текущего финансового года и планового периода, за исключением случаев,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предусмотренных </w:t>
      </w:r>
      <w:hyperlink w:anchor="P113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пунктом </w:t>
        </w:r>
        <w:r w:rsidR="00390EE9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</w:t>
        </w:r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</w:t>
      </w:r>
      <w:r w:rsidRPr="00307B1D">
        <w:rPr>
          <w:rFonts w:ascii="Liberation Serif" w:hAnsi="Liberation Serif" w:cs="Liberation Serif"/>
          <w:sz w:val="28"/>
          <w:szCs w:val="28"/>
        </w:rPr>
        <w:t>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>6.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соглашениям), а также расчетов прочих поступл</w:t>
      </w:r>
      <w:r w:rsidR="005D7D9F" w:rsidRPr="00307B1D">
        <w:rPr>
          <w:rFonts w:ascii="Liberation Serif" w:hAnsi="Liberation Serif" w:cs="Liberation Serif"/>
          <w:sz w:val="28"/>
          <w:szCs w:val="28"/>
        </w:rPr>
        <w:t>ений, не относящихся к доходам.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Обоснования (расчеты)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штрафов, принятых и неисполненных на начало финансового года обязательств, а также расчетов планируемых к предоставлению ссуд и кредитов, а также возврата ранее полученных займов и ссуд.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>7. Расчеты доходов формируются: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индивидуализации, проценты по депозитам, остаткам денежных средств);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от оказания услуг (выполнения работ) (в том числе в виде субсидии на финансовое обе</w:t>
      </w:r>
      <w:r w:rsidR="00ED0246" w:rsidRPr="00307B1D">
        <w:rPr>
          <w:rFonts w:ascii="Liberation Serif" w:hAnsi="Liberation Serif" w:cs="Liberation Serif"/>
          <w:sz w:val="28"/>
          <w:szCs w:val="28"/>
        </w:rPr>
        <w:t>спечение выполнения муниципального задания</w:t>
      </w:r>
      <w:r w:rsidRPr="00307B1D">
        <w:rPr>
          <w:rFonts w:ascii="Liberation Serif" w:hAnsi="Liberation Serif" w:cs="Liberation Serif"/>
          <w:sz w:val="28"/>
          <w:szCs w:val="28"/>
        </w:rPr>
        <w:t>);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EE5085" w:rsidRPr="00C637BB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7BB">
        <w:rPr>
          <w:rFonts w:ascii="Liberation Serif" w:hAnsi="Liberation Serif" w:cs="Liberation Serif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EE5085" w:rsidRPr="00C637BB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7BB">
        <w:rPr>
          <w:rFonts w:ascii="Liberation Serif" w:hAnsi="Liberation Serif" w:cs="Liberation Serif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7BB">
        <w:rPr>
          <w:rFonts w:ascii="Liberation Serif" w:hAnsi="Liberation Serif" w:cs="Liberation Serif"/>
          <w:sz w:val="28"/>
          <w:szCs w:val="28"/>
        </w:rPr>
        <w:t xml:space="preserve">по доходам от операций с активами (в том числе доходы от реализации неиспользуемого имущества, утиля, невозвратной тары, лома черных </w:t>
      </w:r>
      <w:r w:rsidRPr="00307B1D">
        <w:rPr>
          <w:rFonts w:ascii="Liberation Serif" w:hAnsi="Liberation Serif" w:cs="Liberation Serif"/>
          <w:sz w:val="28"/>
          <w:szCs w:val="28"/>
        </w:rPr>
        <w:t>и цветных металлов).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8. Расчет доходов от использования собственности осуществляется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EE5085" w:rsidRPr="00307B1D" w:rsidRDefault="008B0FAD" w:rsidP="00EF4AF7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9. Доходы от оказания услуг (выполнения работ) в рамках установленного </w:t>
      </w:r>
      <w:r w:rsidR="00056457" w:rsidRPr="00307B1D">
        <w:rPr>
          <w:rFonts w:ascii="Liberation Serif" w:hAnsi="Liberation Serif" w:cs="Liberation Serif"/>
          <w:sz w:val="28"/>
          <w:szCs w:val="28"/>
        </w:rPr>
        <w:t>муниц</w:t>
      </w:r>
      <w:r w:rsidR="002B150A" w:rsidRPr="00307B1D">
        <w:rPr>
          <w:rFonts w:ascii="Liberation Serif" w:hAnsi="Liberation Serif" w:cs="Liberation Serif"/>
          <w:sz w:val="28"/>
          <w:szCs w:val="28"/>
        </w:rPr>
        <w:t>и</w:t>
      </w:r>
      <w:r w:rsidR="00056457" w:rsidRPr="00307B1D">
        <w:rPr>
          <w:rFonts w:ascii="Liberation Serif" w:hAnsi="Liberation Serif" w:cs="Liberation Serif"/>
          <w:sz w:val="28"/>
          <w:szCs w:val="28"/>
        </w:rPr>
        <w:t>пального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задания включаются в обоснования (расчеты) плановых показателей на основании информации, полученной от органа - учредителя или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в соответствии с дополнительным соглашением к соглашению о предоставлении субсидии из </w:t>
      </w:r>
      <w:r w:rsidR="00056457" w:rsidRPr="00307B1D">
        <w:rPr>
          <w:rFonts w:ascii="Liberation Serif" w:hAnsi="Liberation Serif" w:cs="Liberation Serif"/>
          <w:sz w:val="28"/>
          <w:szCs w:val="28"/>
        </w:rPr>
        <w:t>местного бюджета муниципальному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бюджетному или автономному учреждению на финансовое обеспечение выполнения </w:t>
      </w:r>
      <w:r w:rsidR="00056457" w:rsidRPr="00307B1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задания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на оказание</w:t>
      </w:r>
      <w:r w:rsidR="00056457" w:rsidRPr="00307B1D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услуг (выполнение работ).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Расчет доходов от оказания услуг (выполнения работ) за плату в рамках</w:t>
      </w:r>
      <w:r w:rsidR="00D82023" w:rsidRPr="00307B1D">
        <w:rPr>
          <w:rFonts w:ascii="Liberation Serif" w:hAnsi="Liberation Serif" w:cs="Liberation Serif"/>
          <w:sz w:val="28"/>
          <w:szCs w:val="28"/>
        </w:rPr>
        <w:t xml:space="preserve"> установленного муниципального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задания в случаях, установленных федеральным законом, осуществляется в соответствии с объемом услуг (работ), установленных </w:t>
      </w:r>
      <w:r w:rsidR="00C00D7F" w:rsidRPr="00307B1D">
        <w:rPr>
          <w:rFonts w:ascii="Liberation Serif" w:hAnsi="Liberation Serif" w:cs="Liberation Serif"/>
          <w:sz w:val="28"/>
          <w:szCs w:val="28"/>
        </w:rPr>
        <w:t>муниципаль</w:t>
      </w:r>
      <w:r w:rsidRPr="00307B1D">
        <w:rPr>
          <w:rFonts w:ascii="Liberation Serif" w:hAnsi="Liberation Serif" w:cs="Liberation Serif"/>
          <w:sz w:val="28"/>
          <w:szCs w:val="28"/>
        </w:rPr>
        <w:t>ным заданием, и платой (ценой, тарифом) за указанную услугу (работу).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Расчет доходов от оказания услуг (выполнения работ) </w:t>
      </w:r>
      <w:r w:rsidR="00D82023" w:rsidRPr="00307B1D">
        <w:rPr>
          <w:rFonts w:ascii="Liberation Serif" w:hAnsi="Liberation Serif" w:cs="Liberation Serif"/>
          <w:sz w:val="28"/>
          <w:szCs w:val="28"/>
        </w:rPr>
        <w:t>сверх установленного муниципаль</w:t>
      </w:r>
      <w:r w:rsidRPr="00307B1D">
        <w:rPr>
          <w:rFonts w:ascii="Liberation Serif" w:hAnsi="Liberation Serif" w:cs="Liberation Serif"/>
          <w:sz w:val="28"/>
          <w:szCs w:val="28"/>
        </w:rPr>
        <w:t>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Расчет доходов в виде возмещения расходов, понесенных в связи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с эксплуатацией </w:t>
      </w:r>
      <w:r w:rsidR="00CD2E85" w:rsidRPr="00307B1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имущества, закрепленного на праве оперативного управления, платы за общежитие, квартирной платы, осуществляется исходя из объема предоставленного в пользование имущества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планируемой стоимости услуг (возмещаемых расходов).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0. Расчет доходов в виде штрафов, а также средств, получаемых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в возмещение ущерба (в том числе страховых возмещений), при наличии решения </w:t>
      </w:r>
      <w:r w:rsidR="00EE5085" w:rsidRPr="00307B1D">
        <w:rPr>
          <w:rFonts w:ascii="Liberation Serif" w:hAnsi="Liberation Serif" w:cs="Liberation Serif"/>
          <w:sz w:val="28"/>
          <w:szCs w:val="28"/>
        </w:rPr>
        <w:lastRenderedPageBreak/>
        <w:t>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случая, осуществляется в размере, определенном указанными решениями.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1. Расчет доходов от иной приносящей доход деятельности осуществляется с учетом стоимости услуг по одному договору, количества указанных поступлений, с учетом информации о среднем за последние три года количестве указанных поступлений и их размера, а также иных прогнозных показателей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в зависимости от их вида, установленных органом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учредителем.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2. Расчет расходов осуществляется по видам осуществляемых учреждением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ГОСТами, СНиПами, СанПиНами, нормативными правовыми (правовыми) актами, в том числе стандартами, порядками и регламентами (паспортами) оказания </w:t>
      </w:r>
      <w:r w:rsidR="00CD2E85" w:rsidRPr="00307B1D">
        <w:rPr>
          <w:rFonts w:ascii="Liberation Serif" w:hAnsi="Liberation Serif" w:cs="Liberation Serif"/>
          <w:sz w:val="28"/>
          <w:szCs w:val="28"/>
        </w:rPr>
        <w:t>муниципальных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услуг (выполнения работ), включая требования к обеспечению их безопасности.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3. Расчеты расходов (за исключением расходов на закупку товаров, работ, услуг) детализируются по источникам их финансового обеспечения в случае принятия органом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учредителем решения об их детализации.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>4.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</w:t>
      </w:r>
      <w:r w:rsidR="001075B3">
        <w:rPr>
          <w:rFonts w:ascii="Liberation Serif" w:hAnsi="Liberation Serif" w:cs="Liberation Serif"/>
          <w:sz w:val="28"/>
          <w:szCs w:val="28"/>
        </w:rPr>
        <w:t xml:space="preserve"> </w:t>
      </w:r>
      <w:r w:rsidR="00EE5085" w:rsidRPr="00307B1D">
        <w:rPr>
          <w:rFonts w:ascii="Liberation Serif" w:hAnsi="Liberation Serif" w:cs="Liberation Serif"/>
          <w:sz w:val="28"/>
          <w:szCs w:val="28"/>
        </w:rPr>
        <w:t>производстве и профессиональных заболеваний, на обязательное медицинское страхование.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При расчете плановых показателей расходов на оплату труда учитываются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а также иные выплаты, предусмотренные законодательством Российской Федерации, локальными нормативными актами учреждения в соответствии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с утвержденным штатным расписанием.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случае, если отдельные виды стимулирующих выплат, а также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на оплату труда осуществляется с учетом размера выплат, установленного указанными актами.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5. Расчет расходов на выплаты компенсационного характера персоналу,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за исключением фонда оплаты труда, включает выплаты по возмещению работникам (сотрудникам) расходов, связанных со служебными командировками, </w:t>
      </w:r>
      <w:r w:rsidR="00EE5085" w:rsidRPr="00307B1D">
        <w:rPr>
          <w:rFonts w:ascii="Liberation Serif" w:hAnsi="Liberation Serif" w:cs="Liberation Serif"/>
          <w:sz w:val="28"/>
          <w:szCs w:val="28"/>
        </w:rPr>
        <w:lastRenderedPageBreak/>
        <w:t xml:space="preserve">возмещению расходов на прохождение медицинского осмотра, расходов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на оплату стоимости проезда и провоза багажа к месту использования отпуска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и обратно для лиц, работающих в районах Крайнего Севера и приравненных к ним местностях, и членов их семей, иные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 случае, если отдельные виды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оплату труда осуществляется с учетом установленного размера указанных выплат.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6. Расчет расходов на выплаты по социальному обеспечению и иным выплатам населению, не связанным с выплатами работникам, возникающими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(количества получателей выплат и периода осуществления выплаты) в год и их размера.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>7. Расчет расходов на уплату налога на имущество организации, земельного налога, водного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>8.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9. Расчет расходов на безвозмездные перечисления организациям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и физическим лицам осуществляется с учетом количества планируемых безвозмездных перечислений организациям, периодичности перечисления и их размера.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>0.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171"/>
      <w:bookmarkEnd w:id="6"/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1.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</w:t>
      </w:r>
      <w:r w:rsidR="00EE5085" w:rsidRPr="00307B1D">
        <w:rPr>
          <w:rFonts w:ascii="Liberation Serif" w:hAnsi="Liberation Serif" w:cs="Liberation Serif"/>
          <w:sz w:val="28"/>
          <w:szCs w:val="28"/>
        </w:rPr>
        <w:lastRenderedPageBreak/>
        <w:t>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интернет-трафика.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>2. Расчет расходов на транспортные услуги осуществляется с учетом видов услуг по перевозке (транспортировке) грузов, пассажирских перевозок, количества оказываемых услуг и стоимости указанных услуг.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3. Расчет расходов на коммунальные услуги осуществляется исходя из расходов на газоснабжение (иные виды топлива), электроснабжение, теплоснабжение, горячее водоснабжение, холодное водоснабжение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и водоотведение с учетом количества объектов, тарифов на оказание коммунальных услуг (в том числе с учетом применяемого </w:t>
      </w:r>
      <w:proofErr w:type="spellStart"/>
      <w:r w:rsidR="00EE5085" w:rsidRPr="00307B1D">
        <w:rPr>
          <w:rFonts w:ascii="Liberation Serif" w:hAnsi="Liberation Serif" w:cs="Liberation Serif"/>
          <w:sz w:val="28"/>
          <w:szCs w:val="28"/>
        </w:rPr>
        <w:t>одноставочного</w:t>
      </w:r>
      <w:proofErr w:type="spellEnd"/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, дифференцированного по зонам суток или </w:t>
      </w:r>
      <w:proofErr w:type="spellStart"/>
      <w:r w:rsidR="00EE5085" w:rsidRPr="00307B1D">
        <w:rPr>
          <w:rFonts w:ascii="Liberation Serif" w:hAnsi="Liberation Serif" w:cs="Liberation Serif"/>
          <w:sz w:val="28"/>
          <w:szCs w:val="28"/>
        </w:rPr>
        <w:t>двуставочного</w:t>
      </w:r>
      <w:proofErr w:type="spellEnd"/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тарифа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на электроэнергию), расчетной потребности планового потребления услуг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и затраты на транспортировку топлива (при наличии).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>4. 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5. 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="00EE5085" w:rsidRPr="00307B1D">
        <w:rPr>
          <w:rFonts w:ascii="Liberation Serif" w:hAnsi="Liberation Serif" w:cs="Liberation Serif"/>
          <w:sz w:val="28"/>
          <w:szCs w:val="28"/>
        </w:rPr>
        <w:t>регламентно</w:t>
      </w:r>
      <w:proofErr w:type="spellEnd"/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-профилактических работ по ремонту оборудования и его обслуживанию, требований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к периодичности проведения технических осмотров, требований к санитарно-гигиеническому обслуживанию, охране труда (включая уборку помещений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и территории, вывоз твердых бытовых отходов, мойку, химическую чистку, дезинфекцию, дезинсекцию), а также правил его эксплуатации.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6. Расчет расходов на обязательное страхование, в том числе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на обязательное страхование гражданской ответственности владельцев транспортных средств, страховой премии (страховых взносов) осуществляется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страхования, в том числе наличия франшизы и ее размера.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177"/>
      <w:bookmarkEnd w:id="7"/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7. Расчет расходов на повышение квалификации (профессиональную переподготовку) осуществляется с учетом требований законодательства Российской Федерации к повышению квалификации, наличия профессиональных аттестатов, количества работников, направляемых на повышение квалификации,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и цены обучения одного работника по каждому виду дополнительного профессионального образования.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8. 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указанных в </w:t>
      </w:r>
      <w:hyperlink w:anchor="P171" w:history="1">
        <w:r w:rsidR="00B6558E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пунктах 3</w:t>
        </w:r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</w:t>
        </w:r>
      </w:hyperlink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hyperlink w:anchor="P177" w:history="1">
        <w:r w:rsidR="00B6558E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3</w:t>
        </w:r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7</w:t>
        </w:r>
      </w:hyperlink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осуществляется на основании расчетов необходимых выплат с учетом численности работников, потребности в информационных системах, количества 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проводимых экспертиз, количества </w:t>
      </w:r>
      <w:r w:rsidR="00EE5085" w:rsidRPr="00307B1D">
        <w:rPr>
          <w:rFonts w:ascii="Liberation Serif" w:hAnsi="Liberation Serif" w:cs="Liberation Serif"/>
          <w:sz w:val="28"/>
          <w:szCs w:val="28"/>
        </w:rPr>
        <w:t>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9. 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</w:t>
      </w:r>
      <w:r w:rsidR="00EF4AF7">
        <w:rPr>
          <w:rFonts w:ascii="Liberation Serif" w:hAnsi="Liberation Serif" w:cs="Liberation Serif"/>
          <w:sz w:val="28"/>
          <w:szCs w:val="28"/>
        </w:rPr>
        <w:br/>
      </w:r>
      <w:r w:rsidR="00EE5085" w:rsidRPr="00307B1D">
        <w:rPr>
          <w:rFonts w:ascii="Liberation Serif" w:hAnsi="Liberation Serif" w:cs="Liberation Serif"/>
          <w:sz w:val="28"/>
          <w:szCs w:val="28"/>
        </w:rPr>
        <w:t>в таком имуществе, а также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изготовителей.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sz w:val="28"/>
          <w:szCs w:val="28"/>
        </w:rPr>
        <w:t>0. 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sz w:val="28"/>
          <w:szCs w:val="28"/>
        </w:rPr>
        <w:t>1.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показателям плана </w:t>
      </w:r>
      <w:r w:rsidR="00EF4AF7"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графика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муниципальных нужд, в случае осуществления закупок в соответствии с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законом</w:t>
        </w:r>
      </w:hyperlink>
      <w:r w:rsidR="00B24DC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5 апреля 2013 года №</w:t>
      </w:r>
      <w:r w:rsidR="009E4C06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44-ФЗ «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 w:rsidR="009E4C06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нужд»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показателям плана закупок товаров, работ, услуг, формируемого </w:t>
      </w:r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 в соответствии </w:t>
      </w:r>
      <w:r w:rsidR="00EF4AF7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Федеральным </w:t>
      </w:r>
      <w:hyperlink r:id="rId11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законом</w:t>
        </w:r>
      </w:hyperlink>
      <w:r w:rsidR="00B24DCB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18 июля 2011 года №</w:t>
      </w:r>
      <w:r w:rsidR="009E4C06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223-ФЗ «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О закупках товаров, работ, услуг от</w:t>
      </w:r>
      <w:r w:rsidR="009E4C06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дельными видами юридических лиц»</w:t>
      </w:r>
      <w:r w:rsidRPr="00307B1D">
        <w:rPr>
          <w:rFonts w:ascii="Liberation Serif" w:hAnsi="Liberation Serif" w:cs="Liberation Serif"/>
          <w:sz w:val="28"/>
          <w:szCs w:val="28"/>
        </w:rPr>
        <w:t>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sz w:val="28"/>
          <w:szCs w:val="28"/>
        </w:rPr>
        <w:t>2. Расчет расходов на осуществление капитальных вложений производится по каждому объект</w:t>
      </w:r>
      <w:r w:rsidR="006D4087" w:rsidRPr="00307B1D">
        <w:rPr>
          <w:rFonts w:ascii="Liberation Serif" w:hAnsi="Liberation Serif" w:cs="Liberation Serif"/>
          <w:sz w:val="28"/>
          <w:szCs w:val="28"/>
        </w:rPr>
        <w:t>у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капитального строительства или объекта недвижимого имущества:</w:t>
      </w:r>
    </w:p>
    <w:p w:rsidR="00EE5085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B35C85" w:rsidRDefault="00B35C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5C85" w:rsidRPr="00307B1D" w:rsidRDefault="00B35C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E5085" w:rsidRPr="00307B1D" w:rsidRDefault="00EE5085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 целях приобретения объектов недвижимого имущества осуществляется с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3. Расчеты расходов, связанных с выполнением учреждением </w:t>
      </w:r>
      <w:r w:rsidR="00812829" w:rsidRPr="00307B1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E5085" w:rsidRPr="00307B1D">
        <w:rPr>
          <w:rFonts w:ascii="Liberation Serif" w:hAnsi="Liberation Serif" w:cs="Liberation Serif"/>
          <w:sz w:val="28"/>
          <w:szCs w:val="28"/>
        </w:rPr>
        <w:t xml:space="preserve"> задания, могут осуществляться с превышением нормативных затрат, определенных в порядке, установленном Правительством Российской Федерации в 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соответствии с </w:t>
      </w:r>
      <w:hyperlink r:id="rId12" w:history="1">
        <w:r w:rsidR="00EE5085"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абзацем первым пункта 4 статьи 69.2</w:t>
        </w:r>
      </w:hyperlink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Бюджетного кодекса Российской Федерации, в пределах общего объема средств субсидии на финансовое обеспечение выполнения </w:t>
      </w:r>
      <w:r w:rsidR="00812829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</w:t>
      </w:r>
      <w:r w:rsidR="00EE5085"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задания.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44</w:t>
      </w:r>
      <w:r w:rsidR="00EE5085" w:rsidRPr="00307B1D">
        <w:rPr>
          <w:rFonts w:ascii="Liberation Serif" w:hAnsi="Liberation Serif" w:cs="Liberation Serif"/>
          <w:sz w:val="28"/>
          <w:szCs w:val="28"/>
        </w:rPr>
        <w:t>. Расчет выплат в целях предоставления грантов, безвозмездных перечислений осуществляется в соответствии с нормативными правовыми актами Российской Федерации, устанавливающими соответствующие выплаты и их размер.</w:t>
      </w:r>
    </w:p>
    <w:p w:rsidR="00EE5085" w:rsidRPr="00307B1D" w:rsidRDefault="008B0FAD" w:rsidP="00EF4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</w:t>
      </w:r>
      <w:r w:rsidR="00EE5085" w:rsidRPr="00307B1D">
        <w:rPr>
          <w:rFonts w:ascii="Liberation Serif" w:hAnsi="Liberation Serif" w:cs="Liberation Serif"/>
          <w:sz w:val="28"/>
          <w:szCs w:val="28"/>
        </w:rPr>
        <w:t>5. В случае, если учреждением не планируется получать отдельные доходы и осуществлять отдельные расходы, то обоснования (расчеты) плановых показателей по указанным доходам и расходам не формируются.</w:t>
      </w:r>
    </w:p>
    <w:p w:rsidR="00EE5085" w:rsidRPr="00307B1D" w:rsidRDefault="00EE508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B7E88" w:rsidRPr="00307B1D" w:rsidRDefault="004B7E88" w:rsidP="004B7E8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7B1D">
        <w:rPr>
          <w:rFonts w:ascii="Liberation Serif" w:hAnsi="Liberation Serif" w:cs="Liberation Serif"/>
          <w:b/>
          <w:sz w:val="28"/>
          <w:szCs w:val="28"/>
        </w:rPr>
        <w:t>V. Требования к утверждению Плана</w:t>
      </w:r>
    </w:p>
    <w:p w:rsidR="004B7E88" w:rsidRPr="00307B1D" w:rsidRDefault="004B7E88" w:rsidP="004B7E8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B7E88" w:rsidRPr="00307B1D" w:rsidRDefault="004B7E88" w:rsidP="00EF4AF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46. После у</w:t>
      </w:r>
      <w:bookmarkStart w:id="8" w:name="_GoBack"/>
      <w:bookmarkEnd w:id="8"/>
      <w:r w:rsidRPr="00307B1D">
        <w:rPr>
          <w:rFonts w:ascii="Liberation Serif" w:hAnsi="Liberation Serif" w:cs="Liberation Serif"/>
          <w:sz w:val="28"/>
          <w:szCs w:val="28"/>
        </w:rPr>
        <w:t xml:space="preserve">тверждения в установленном порядке решения о бюджете </w:t>
      </w:r>
      <w:proofErr w:type="spellStart"/>
      <w:r w:rsidR="00000B5D">
        <w:rPr>
          <w:rFonts w:ascii="Liberation Serif" w:hAnsi="Liberation Serif" w:cs="Liberation Serif"/>
          <w:sz w:val="28"/>
          <w:szCs w:val="28"/>
        </w:rPr>
        <w:t>Аксубаевского</w:t>
      </w:r>
      <w:proofErr w:type="spellEnd"/>
      <w:r w:rsidR="00000B5D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proofErr w:type="gramStart"/>
      <w:r w:rsidR="00000B5D">
        <w:rPr>
          <w:rFonts w:ascii="Liberation Serif" w:hAnsi="Liberation Serif" w:cs="Liberation Serif"/>
          <w:sz w:val="28"/>
          <w:szCs w:val="28"/>
        </w:rPr>
        <w:t>района  Республики</w:t>
      </w:r>
      <w:proofErr w:type="gramEnd"/>
      <w:r w:rsidR="00000B5D">
        <w:rPr>
          <w:rFonts w:ascii="Liberation Serif" w:hAnsi="Liberation Serif" w:cs="Liberation Serif"/>
          <w:sz w:val="28"/>
          <w:szCs w:val="28"/>
        </w:rPr>
        <w:t xml:space="preserve">  Татарстан 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План </w:t>
      </w:r>
      <w:r w:rsidR="00B1030F" w:rsidRPr="00307B1D">
        <w:rPr>
          <w:rFonts w:ascii="Liberation Serif" w:hAnsi="Liberation Serif" w:cs="Liberation Serif"/>
          <w:sz w:val="28"/>
          <w:szCs w:val="28"/>
        </w:rPr>
        <w:t>при необходимости уточняе</w:t>
      </w:r>
      <w:r w:rsidR="00EF4AF7">
        <w:rPr>
          <w:rFonts w:ascii="Liberation Serif" w:hAnsi="Liberation Serif" w:cs="Liberation Serif"/>
          <w:sz w:val="28"/>
          <w:szCs w:val="28"/>
        </w:rPr>
        <w:t>тся учреждением,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не позднее 15 дней после официального опубликов</w:t>
      </w:r>
      <w:r w:rsidR="00B1030F" w:rsidRPr="00307B1D">
        <w:rPr>
          <w:rFonts w:ascii="Liberation Serif" w:hAnsi="Liberation Serif" w:cs="Liberation Serif"/>
          <w:sz w:val="28"/>
          <w:szCs w:val="28"/>
        </w:rPr>
        <w:t>ания решения о бюджете направляе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тся на утверждение руководителем или учредителем. </w:t>
      </w:r>
    </w:p>
    <w:p w:rsidR="004B7E88" w:rsidRPr="00307B1D" w:rsidRDefault="004B7E88" w:rsidP="00EF4AF7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4B7E88" w:rsidRPr="004A37BB" w:rsidRDefault="004B7E88" w:rsidP="00EF4AF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A37BB">
        <w:rPr>
          <w:rFonts w:ascii="Liberation Serif" w:hAnsi="Liberation Serif" w:cs="Liberation Serif"/>
          <w:sz w:val="28"/>
          <w:szCs w:val="28"/>
        </w:rPr>
        <w:t xml:space="preserve">47. План подписывается должностными лицами, ответственными </w:t>
      </w:r>
      <w:r w:rsidR="00EF4AF7" w:rsidRPr="004A37BB">
        <w:rPr>
          <w:rFonts w:ascii="Liberation Serif" w:hAnsi="Liberation Serif" w:cs="Liberation Serif"/>
          <w:sz w:val="28"/>
          <w:szCs w:val="28"/>
        </w:rPr>
        <w:br/>
      </w:r>
      <w:r w:rsidRPr="004A37BB">
        <w:rPr>
          <w:rFonts w:ascii="Liberation Serif" w:hAnsi="Liberation Serif" w:cs="Liberation Serif"/>
          <w:sz w:val="28"/>
          <w:szCs w:val="28"/>
        </w:rPr>
        <w:t>за содержащиеся в Плане данные – руководителем учреждения,  главным бухгалтером учреждения.</w:t>
      </w:r>
    </w:p>
    <w:p w:rsidR="004B7E88" w:rsidRPr="00307B1D" w:rsidRDefault="004B7E88" w:rsidP="00EF4AF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48. В целях внесения из</w:t>
      </w:r>
      <w:r w:rsidR="00B1030F" w:rsidRPr="00307B1D">
        <w:rPr>
          <w:rFonts w:ascii="Liberation Serif" w:hAnsi="Liberation Serif" w:cs="Liberation Serif"/>
          <w:sz w:val="28"/>
          <w:szCs w:val="28"/>
        </w:rPr>
        <w:t>менений в План составляется новый План, показатели которого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не должны вступать в противоречие в части кассовых операций по выплатам, проведенным до внесения </w:t>
      </w:r>
      <w:r w:rsidR="00B1030F" w:rsidRPr="00307B1D">
        <w:rPr>
          <w:rFonts w:ascii="Liberation Serif" w:hAnsi="Liberation Serif" w:cs="Liberation Serif"/>
          <w:sz w:val="28"/>
          <w:szCs w:val="28"/>
        </w:rPr>
        <w:t>изменения в План</w:t>
      </w:r>
      <w:r w:rsidRPr="00307B1D">
        <w:rPr>
          <w:rFonts w:ascii="Liberation Serif" w:hAnsi="Liberation Serif" w:cs="Liberation Serif"/>
          <w:sz w:val="28"/>
          <w:szCs w:val="28"/>
        </w:rPr>
        <w:t>, а также с показателями планов закупок.</w:t>
      </w:r>
    </w:p>
    <w:p w:rsidR="004B7E88" w:rsidRDefault="004A37BB" w:rsidP="00EF4AF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49. </w:t>
      </w:r>
      <w:r w:rsidR="004B7E88" w:rsidRPr="00307B1D">
        <w:rPr>
          <w:rFonts w:ascii="Liberation Serif" w:hAnsi="Liberation Serif" w:cs="Liberation Serif"/>
          <w:sz w:val="28"/>
          <w:szCs w:val="28"/>
        </w:rPr>
        <w:t xml:space="preserve">В течение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4B7E88" w:rsidRPr="00307B1D">
        <w:rPr>
          <w:rFonts w:ascii="Liberation Serif" w:hAnsi="Liberation Serif" w:cs="Liberation Serif"/>
          <w:sz w:val="28"/>
          <w:szCs w:val="28"/>
        </w:rPr>
        <w:t xml:space="preserve"> рабочих дней после утверждения Плана учреждение формирует и размещает информацию, содержащуюся в Плане, на Официальном сайте для размещения информации о муниципальных учреждениях в информационно-телекоммуникационной сети «Интернет» (www.bus.gov.ru) в электронном структурированном виде в соответствии с Приказом Министерства финансо</w:t>
      </w:r>
      <w:r w:rsidR="002B387E" w:rsidRPr="00307B1D">
        <w:rPr>
          <w:rFonts w:ascii="Liberation Serif" w:hAnsi="Liberation Serif" w:cs="Liberation Serif"/>
          <w:sz w:val="28"/>
          <w:szCs w:val="28"/>
        </w:rPr>
        <w:t xml:space="preserve">в Российской Федерации от 21 июля </w:t>
      </w:r>
      <w:r w:rsidR="004B7E88" w:rsidRPr="00307B1D">
        <w:rPr>
          <w:rFonts w:ascii="Liberation Serif" w:hAnsi="Liberation Serif" w:cs="Liberation Serif"/>
          <w:sz w:val="28"/>
          <w:szCs w:val="28"/>
        </w:rPr>
        <w:t>2011</w:t>
      </w:r>
      <w:r w:rsidR="002B387E" w:rsidRPr="00307B1D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4B7E88" w:rsidRPr="00307B1D">
        <w:rPr>
          <w:rFonts w:ascii="Liberation Serif" w:hAnsi="Liberation Serif" w:cs="Liberation Serif"/>
          <w:sz w:val="28"/>
          <w:szCs w:val="28"/>
        </w:rPr>
        <w:t xml:space="preserve">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AC4DEB" w:rsidRDefault="00AC4DEB" w:rsidP="00AC4DE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C4DEB" w:rsidRDefault="00AC4DEB" w:rsidP="00AC4DE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C4DEB" w:rsidRDefault="00AC4DEB" w:rsidP="00AC4DE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C4DEB" w:rsidRDefault="00AC4DEB" w:rsidP="00AC4DE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C4DEB" w:rsidRDefault="00AC4DEB" w:rsidP="00AC4DE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AC4DEB" w:rsidSect="00EF4AF7">
          <w:headerReference w:type="default" r:id="rId13"/>
          <w:pgSz w:w="11906" w:h="16838"/>
          <w:pgMar w:top="1134" w:right="567" w:bottom="1134" w:left="1418" w:header="709" w:footer="709" w:gutter="0"/>
          <w:pgNumType w:start="3"/>
          <w:cols w:space="708"/>
          <w:docGrid w:linePitch="360"/>
        </w:sectPr>
      </w:pPr>
    </w:p>
    <w:p w:rsidR="00AC4DEB" w:rsidRDefault="00AC4DEB" w:rsidP="00AC4DEB">
      <w:pPr>
        <w:pStyle w:val="2"/>
        <w:shd w:val="clear" w:color="auto" w:fill="auto"/>
        <w:jc w:val="right"/>
      </w:pPr>
      <w:r>
        <w:lastRenderedPageBreak/>
        <w:t>Приложение</w:t>
      </w:r>
    </w:p>
    <w:p w:rsidR="00AC4DEB" w:rsidRDefault="00AC4DEB" w:rsidP="00AC4DEB">
      <w:pPr>
        <w:pStyle w:val="30"/>
        <w:shd w:val="clear" w:color="auto" w:fill="auto"/>
        <w:ind w:left="10800"/>
      </w:pPr>
      <w:r>
        <w:t>к Требованиям к составлению и утверждению плана финансово-хозяйственной деятельности государственного (муниципального) учреждения, утв. приказом Министерства финансов Российской Федерации от 31 августа 2018 г. № 186н</w:t>
      </w:r>
    </w:p>
    <w:p w:rsidR="00AC4DEB" w:rsidRDefault="00AC4DEB" w:rsidP="00AC4DEB">
      <w:pPr>
        <w:pStyle w:val="40"/>
        <w:shd w:val="clear" w:color="auto" w:fill="auto"/>
        <w:spacing w:after="74"/>
      </w:pPr>
      <w:r>
        <w:t>(в ред. от 25 августа 2022 г.)</w:t>
      </w:r>
    </w:p>
    <w:p w:rsidR="00AC4DEB" w:rsidRDefault="00AC4DEB" w:rsidP="00AC4DEB">
      <w:pPr>
        <w:spacing w:after="0" w:line="170" w:lineRule="exact"/>
        <w:ind w:left="12640"/>
      </w:pPr>
      <w:r>
        <w:t>Утверждаю</w:t>
      </w:r>
    </w:p>
    <w:p w:rsidR="00AC4DEB" w:rsidRDefault="00AC4DEB" w:rsidP="00AC4DEB">
      <w:pPr>
        <w:pStyle w:val="60"/>
        <w:framePr w:wrap="none" w:vAnchor="page" w:hAnchor="page" w:x="524" w:y="2578"/>
        <w:shd w:val="clear" w:color="auto" w:fill="auto"/>
        <w:spacing w:before="0" w:after="0" w:line="110" w:lineRule="exact"/>
        <w:ind w:left="11760"/>
      </w:pPr>
      <w:r>
        <w:t>(наименование должности уполномоченного лица)</w:t>
      </w:r>
    </w:p>
    <w:p w:rsidR="00AC4DEB" w:rsidRDefault="00AC4DEB" w:rsidP="00AC4DEB">
      <w:pPr>
        <w:pStyle w:val="60"/>
        <w:framePr w:wrap="none" w:vAnchor="page" w:hAnchor="page" w:x="524" w:y="3010"/>
        <w:shd w:val="clear" w:color="auto" w:fill="auto"/>
        <w:spacing w:before="0" w:after="0" w:line="110" w:lineRule="exact"/>
        <w:ind w:left="11760"/>
      </w:pPr>
      <w:r>
        <w:t>(наименование органа-учредителя (учреждения))</w:t>
      </w:r>
    </w:p>
    <w:p w:rsidR="00AC4DEB" w:rsidRDefault="00AC4DEB" w:rsidP="00AC4DEB">
      <w:pPr>
        <w:pStyle w:val="60"/>
        <w:framePr w:wrap="none" w:vAnchor="page" w:hAnchor="page" w:x="11842" w:y="3435"/>
        <w:shd w:val="clear" w:color="auto" w:fill="auto"/>
        <w:spacing w:before="0" w:after="0" w:line="110" w:lineRule="exact"/>
      </w:pPr>
      <w:r>
        <w:t>(подпись)</w:t>
      </w:r>
    </w:p>
    <w:p w:rsidR="00AC4DEB" w:rsidRDefault="00AC4DEB" w:rsidP="00AC4DEB">
      <w:pPr>
        <w:pStyle w:val="60"/>
        <w:framePr w:wrap="none" w:vAnchor="page" w:hAnchor="page" w:x="524" w:y="3435"/>
        <w:shd w:val="clear" w:color="auto" w:fill="auto"/>
        <w:spacing w:before="0" w:after="0" w:line="110" w:lineRule="exact"/>
        <w:ind w:left="13518"/>
      </w:pPr>
      <w:r>
        <w:t>(расшифровка подписи)</w:t>
      </w:r>
    </w:p>
    <w:p w:rsidR="00AC4DEB" w:rsidRDefault="00AC4DEB" w:rsidP="00AC4DEB">
      <w:pPr>
        <w:pStyle w:val="2"/>
        <w:framePr w:wrap="none" w:vAnchor="page" w:hAnchor="page" w:x="11057" w:y="3655"/>
        <w:shd w:val="clear" w:color="auto" w:fill="auto"/>
        <w:spacing w:line="150" w:lineRule="exact"/>
      </w:pPr>
      <w:r>
        <w:t>«</w:t>
      </w:r>
    </w:p>
    <w:p w:rsidR="00AC4DEB" w:rsidRDefault="00AC4DEB" w:rsidP="00AC4DEB">
      <w:pPr>
        <w:pStyle w:val="2"/>
        <w:framePr w:wrap="none" w:vAnchor="page" w:hAnchor="page" w:x="12004" w:y="3655"/>
        <w:shd w:val="clear" w:color="auto" w:fill="auto"/>
        <w:spacing w:line="150" w:lineRule="exact"/>
      </w:pPr>
      <w:r>
        <w:t>»</w:t>
      </w:r>
    </w:p>
    <w:p w:rsidR="00AC4DEB" w:rsidRDefault="00AC4DEB" w:rsidP="00AC4DEB">
      <w:pPr>
        <w:framePr w:wrap="none" w:vAnchor="page" w:hAnchor="page" w:x="14117" w:y="3646"/>
        <w:tabs>
          <w:tab w:val="left" w:pos="781"/>
        </w:tabs>
        <w:spacing w:after="0" w:line="170" w:lineRule="exact"/>
        <w:jc w:val="both"/>
      </w:pPr>
      <w:r>
        <w:t>20</w:t>
      </w:r>
      <w:r>
        <w:tab/>
        <w:t>Г.</w:t>
      </w:r>
    </w:p>
    <w:p w:rsidR="00AC4DEB" w:rsidRDefault="00AC4DEB" w:rsidP="00AC4DEB">
      <w:pPr>
        <w:framePr w:w="2653" w:h="565" w:hRule="exact" w:wrap="none" w:vAnchor="page" w:hAnchor="page" w:x="567" w:y="4967"/>
        <w:spacing w:after="0" w:line="252" w:lineRule="exact"/>
      </w:pPr>
      <w:r>
        <w:t>Орган, осуществляющий функции и полномочия учредителя</w:t>
      </w:r>
    </w:p>
    <w:p w:rsidR="00AC4DEB" w:rsidRDefault="00AC4DEB" w:rsidP="00AC4DEB">
      <w:pPr>
        <w:framePr w:w="1904" w:h="484" w:hRule="exact" w:wrap="none" w:vAnchor="page" w:hAnchor="page" w:x="567" w:y="6051"/>
        <w:tabs>
          <w:tab w:val="left" w:leader="underscore" w:pos="1876"/>
        </w:tabs>
        <w:spacing w:after="16" w:line="170" w:lineRule="exact"/>
        <w:jc w:val="both"/>
      </w:pPr>
      <w:r>
        <w:t xml:space="preserve">Учреждение </w:t>
      </w:r>
      <w:r>
        <w:tab/>
      </w:r>
    </w:p>
    <w:p w:rsidR="00AC4DEB" w:rsidRDefault="00AC4DEB" w:rsidP="00AC4DEB">
      <w:pPr>
        <w:framePr w:w="1904" w:h="484" w:hRule="exact" w:wrap="none" w:vAnchor="page" w:hAnchor="page" w:x="567" w:y="6051"/>
        <w:spacing w:after="0" w:line="170" w:lineRule="exact"/>
        <w:jc w:val="both"/>
      </w:pPr>
      <w:r>
        <w:t>Единица измерения: руб.</w:t>
      </w:r>
    </w:p>
    <w:p w:rsidR="00AC4DEB" w:rsidRDefault="00AC4DEB" w:rsidP="00AC4DEB">
      <w:pPr>
        <w:pStyle w:val="70"/>
        <w:framePr w:w="5717" w:h="1008" w:hRule="exact" w:wrap="none" w:vAnchor="page" w:hAnchor="page" w:x="5690" w:y="4000"/>
        <w:shd w:val="clear" w:color="auto" w:fill="auto"/>
        <w:tabs>
          <w:tab w:val="left" w:leader="underscore" w:pos="5389"/>
        </w:tabs>
        <w:spacing w:after="65" w:line="200" w:lineRule="exact"/>
      </w:pPr>
      <w:r>
        <w:t>План финансово-хозяйственной деятельности на 20</w:t>
      </w:r>
      <w:r>
        <w:tab/>
        <w:t>г.</w:t>
      </w:r>
    </w:p>
    <w:p w:rsidR="00AC4DEB" w:rsidRDefault="00AC4DEB" w:rsidP="00AC4DEB">
      <w:pPr>
        <w:pStyle w:val="70"/>
        <w:framePr w:w="5717" w:h="1008" w:hRule="exact" w:wrap="none" w:vAnchor="page" w:hAnchor="page" w:x="5690" w:y="4000"/>
        <w:shd w:val="clear" w:color="auto" w:fill="auto"/>
        <w:tabs>
          <w:tab w:val="left" w:pos="4972"/>
        </w:tabs>
        <w:spacing w:after="233" w:line="200" w:lineRule="exact"/>
      </w:pPr>
      <w:r>
        <w:t>(на 20 г. и плановый период 20 и 20</w:t>
      </w:r>
      <w:r>
        <w:tab/>
        <w:t>годов</w:t>
      </w:r>
      <w:r>
        <w:rPr>
          <w:vertAlign w:val="superscript"/>
        </w:rPr>
        <w:t>1</w:t>
      </w:r>
      <w:r>
        <w:t>)</w:t>
      </w:r>
    </w:p>
    <w:p w:rsidR="00AC4DEB" w:rsidRDefault="00AC4DEB" w:rsidP="00AC4DEB">
      <w:pPr>
        <w:framePr w:w="5717" w:h="1008" w:hRule="exact" w:wrap="none" w:vAnchor="page" w:hAnchor="page" w:x="5690" w:y="4000"/>
        <w:tabs>
          <w:tab w:val="left" w:pos="1607"/>
          <w:tab w:val="left" w:pos="3436"/>
          <w:tab w:val="left" w:pos="4134"/>
        </w:tabs>
        <w:spacing w:after="0" w:line="170" w:lineRule="exact"/>
        <w:ind w:left="840"/>
        <w:jc w:val="both"/>
      </w:pPr>
      <w:proofErr w:type="gramStart"/>
      <w:r>
        <w:t>от«</w:t>
      </w:r>
      <w:proofErr w:type="gramEnd"/>
      <w:r>
        <w:tab/>
        <w:t>»</w:t>
      </w:r>
      <w:r>
        <w:tab/>
        <w:t>20</w:t>
      </w:r>
      <w:r>
        <w:tab/>
        <w:t>г.</w:t>
      </w:r>
    </w:p>
    <w:p w:rsidR="00AC4DEB" w:rsidRDefault="00AC4DEB" w:rsidP="00AC4DEB">
      <w:pPr>
        <w:framePr w:w="3118" w:h="2134" w:hRule="exact" w:wrap="none" w:vAnchor="page" w:hAnchor="page" w:x="12198" w:y="4391"/>
        <w:spacing w:after="126" w:line="170" w:lineRule="exact"/>
        <w:jc w:val="right"/>
      </w:pPr>
      <w:r>
        <w:t>КОДЫ</w:t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101"/>
        </w:tabs>
        <w:spacing w:after="0" w:line="252" w:lineRule="exact"/>
        <w:ind w:left="1240"/>
        <w:jc w:val="both"/>
      </w:pPr>
      <w:r>
        <w:t xml:space="preserve">Дата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089"/>
        </w:tabs>
        <w:spacing w:after="0" w:line="252" w:lineRule="exact"/>
        <w:jc w:val="both"/>
      </w:pPr>
      <w:r>
        <w:t xml:space="preserve">по Сводному реестру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123"/>
        </w:tabs>
        <w:spacing w:after="0" w:line="252" w:lineRule="exact"/>
        <w:ind w:left="740"/>
        <w:jc w:val="both"/>
      </w:pPr>
      <w:r>
        <w:t xml:space="preserve">глава по БК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089"/>
        </w:tabs>
        <w:spacing w:after="0" w:line="252" w:lineRule="exact"/>
        <w:jc w:val="both"/>
      </w:pPr>
      <w:r>
        <w:t xml:space="preserve">по Сводному реестру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130"/>
        </w:tabs>
        <w:spacing w:after="0" w:line="252" w:lineRule="exact"/>
        <w:ind w:left="1240"/>
        <w:jc w:val="both"/>
      </w:pPr>
      <w:r>
        <w:t xml:space="preserve">ИНН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3123"/>
        </w:tabs>
        <w:spacing w:after="0" w:line="252" w:lineRule="exact"/>
        <w:ind w:left="1240"/>
        <w:jc w:val="both"/>
      </w:pPr>
      <w:r>
        <w:t xml:space="preserve">КПП </w:t>
      </w:r>
      <w:r>
        <w:tab/>
      </w:r>
    </w:p>
    <w:p w:rsidR="00AC4DEB" w:rsidRDefault="00AC4DEB" w:rsidP="00AC4DEB">
      <w:pPr>
        <w:framePr w:w="3118" w:h="2134" w:hRule="exact" w:wrap="none" w:vAnchor="page" w:hAnchor="page" w:x="12198" w:y="4391"/>
        <w:tabs>
          <w:tab w:val="left" w:leader="underscore" w:pos="2700"/>
        </w:tabs>
        <w:spacing w:after="0" w:line="252" w:lineRule="exact"/>
        <w:ind w:left="900"/>
        <w:jc w:val="both"/>
      </w:pPr>
      <w:r>
        <w:t xml:space="preserve">по ОКЕИ </w:t>
      </w:r>
      <w:r>
        <w:tab/>
      </w:r>
      <w:r>
        <w:rPr>
          <w:rStyle w:val="50"/>
          <w:rFonts w:eastAsiaTheme="minorHAnsi"/>
        </w:rPr>
        <w:t>383</w:t>
      </w:r>
    </w:p>
    <w:p w:rsidR="00AC4DEB" w:rsidRDefault="00AC4DEB" w:rsidP="00AC4DEB">
      <w:pPr>
        <w:pStyle w:val="22"/>
        <w:framePr w:wrap="none" w:vAnchor="page" w:hAnchor="page" w:x="6917" w:y="6656"/>
        <w:shd w:val="clear" w:color="auto" w:fill="auto"/>
        <w:spacing w:line="170" w:lineRule="exact"/>
      </w:pPr>
      <w:r>
        <w:t>Раздел 1. Поступления и выплаты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8"/>
        <w:gridCol w:w="691"/>
        <w:gridCol w:w="1174"/>
        <w:gridCol w:w="821"/>
        <w:gridCol w:w="1472"/>
        <w:gridCol w:w="1300"/>
        <w:gridCol w:w="1274"/>
        <w:gridCol w:w="1134"/>
      </w:tblGrid>
      <w:tr w:rsidR="00AC4DEB" w:rsidTr="00AC4DEB">
        <w:trPr>
          <w:trHeight w:hRule="exact" w:val="220"/>
        </w:trPr>
        <w:tc>
          <w:tcPr>
            <w:tcW w:w="77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before="60" w:line="170" w:lineRule="exact"/>
              <w:ind w:left="180"/>
            </w:pPr>
            <w:r>
              <w:rPr>
                <w:rStyle w:val="285pt"/>
              </w:rPr>
              <w:t>строки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Код по бюджетной класси</w:t>
            </w:r>
            <w:r>
              <w:rPr>
                <w:rStyle w:val="285pt"/>
              </w:rPr>
              <w:softHyphen/>
              <w:t>фикации Российской Федерации'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Аналити</w:t>
            </w:r>
            <w:proofErr w:type="spellEnd"/>
            <w:r>
              <w:rPr>
                <w:rStyle w:val="285pt"/>
              </w:rPr>
              <w:t>-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proofErr w:type="spellStart"/>
            <w:r>
              <w:rPr>
                <w:rStyle w:val="285pt"/>
              </w:rPr>
              <w:t>ческий</w:t>
            </w:r>
            <w:proofErr w:type="spellEnd"/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ind w:right="300"/>
            </w:pPr>
            <w:r>
              <w:rPr>
                <w:rStyle w:val="25pt"/>
              </w:rPr>
              <w:t>4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ind w:right="300"/>
            </w:pPr>
            <w:r>
              <w:rPr>
                <w:rStyle w:val="25pt"/>
              </w:rPr>
              <w:t>КОД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Сумма</w:t>
            </w:r>
          </w:p>
        </w:tc>
      </w:tr>
      <w:tr w:rsidR="00AC4DEB" w:rsidTr="00AC4DEB">
        <w:trPr>
          <w:trHeight w:hRule="exact" w:val="1015"/>
        </w:trPr>
        <w:tc>
          <w:tcPr>
            <w:tcW w:w="7708" w:type="dxa"/>
            <w:vMerge/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5574" w:h="4075" w:wrap="none" w:vAnchor="page" w:hAnchor="page" w:x="524" w:y="6994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2023 г. текущий финан</w:t>
            </w:r>
            <w:r>
              <w:rPr>
                <w:rStyle w:val="285pt"/>
              </w:rPr>
              <w:softHyphen/>
              <w:t>совый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2024 г. первый год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2025 г. второй год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за пре</w:t>
            </w:r>
            <w:r>
              <w:rPr>
                <w:rStyle w:val="285pt"/>
              </w:rP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202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</w:t>
            </w:r>
          </w:p>
        </w:tc>
      </w:tr>
      <w:tr w:rsidR="00AC4DEB" w:rsidTr="00AC4DEB">
        <w:trPr>
          <w:trHeight w:hRule="exact" w:val="220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firstLine="120"/>
            </w:pPr>
            <w:r>
              <w:rPr>
                <w:rStyle w:val="285pt"/>
              </w:rPr>
              <w:t>Остаток средств на начало текущего финансового года</w:t>
            </w:r>
            <w:r>
              <w:rPr>
                <w:rStyle w:val="285pt"/>
                <w:vertAlign w:val="superscript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0001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firstLine="120"/>
            </w:pPr>
            <w:r>
              <w:rPr>
                <w:rStyle w:val="285pt"/>
              </w:rPr>
              <w:t>Остаток средств на конец текущего финансового года</w:t>
            </w:r>
            <w:r>
              <w:rPr>
                <w:rStyle w:val="285pt"/>
                <w:vertAlign w:val="superscript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0002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firstLine="120"/>
            </w:pPr>
            <w:r>
              <w:rPr>
                <w:rStyle w:val="285pt0"/>
              </w:rPr>
              <w:t>Доходы, всего: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0"/>
              </w:rPr>
              <w:t>1000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after="60" w:line="170" w:lineRule="exact"/>
              <w:ind w:left="240" w:firstLine="120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before="60" w:line="170" w:lineRule="exact"/>
              <w:ind w:left="240" w:firstLine="120"/>
            </w:pPr>
            <w:r>
              <w:rPr>
                <w:rStyle w:val="285pt"/>
              </w:rPr>
              <w:t>доходы от собственности, всего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121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560" w:firstLine="120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1110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560" w:firstLine="120"/>
            </w:pPr>
            <w:r>
              <w:rPr>
                <w:rStyle w:val="285pt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1200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131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860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212" w:lineRule="exact"/>
              <w:ind w:left="560" w:firstLine="120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212" w:lineRule="exact"/>
              <w:ind w:left="560" w:firstLine="120"/>
            </w:pPr>
            <w:r>
              <w:rPr>
                <w:rStyle w:val="285pt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1210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131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52"/>
        </w:trPr>
        <w:tc>
          <w:tcPr>
            <w:tcW w:w="770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062851">
            <w:pPr>
              <w:pStyle w:val="2"/>
              <w:framePr w:w="15574" w:h="4075" w:wrap="none" w:vAnchor="page" w:hAnchor="page" w:x="524" w:y="6994"/>
              <w:shd w:val="clear" w:color="auto" w:fill="auto"/>
              <w:spacing w:line="170" w:lineRule="exact"/>
              <w:ind w:left="560" w:firstLine="120"/>
            </w:pPr>
            <w:r>
              <w:rPr>
                <w:rStyle w:val="285pt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574" w:h="4075" w:wrap="none" w:vAnchor="page" w:hAnchor="page" w:x="524" w:y="6994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16" w:y="161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tbl>
      <w:tblPr>
        <w:tblOverlap w:val="never"/>
        <w:tblW w:w="15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1"/>
        <w:gridCol w:w="688"/>
        <w:gridCol w:w="1188"/>
        <w:gridCol w:w="828"/>
        <w:gridCol w:w="1462"/>
        <w:gridCol w:w="1310"/>
        <w:gridCol w:w="1278"/>
        <w:gridCol w:w="1102"/>
        <w:gridCol w:w="115"/>
      </w:tblGrid>
      <w:tr w:rsidR="00AC4DEB" w:rsidTr="00AC4DEB">
        <w:trPr>
          <w:trHeight w:hRule="exact" w:val="230"/>
        </w:trPr>
        <w:tc>
          <w:tcPr>
            <w:tcW w:w="77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before="60" w:line="170" w:lineRule="exact"/>
              <w:ind w:left="200"/>
            </w:pPr>
            <w:r>
              <w:rPr>
                <w:rStyle w:val="285pt"/>
              </w:rPr>
              <w:t>строки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Код по бюджетной класси</w:t>
            </w:r>
            <w:r>
              <w:rPr>
                <w:rStyle w:val="285pt"/>
              </w:rPr>
              <w:softHyphen/>
              <w:t>фикации Российской Федерации</w:t>
            </w:r>
            <w:r>
              <w:rPr>
                <w:rStyle w:val="285pt"/>
                <w:vertAlign w:val="superscript"/>
              </w:rPr>
              <w:t>1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Аналити</w:t>
            </w:r>
            <w:proofErr w:type="spellEnd"/>
            <w:r>
              <w:rPr>
                <w:rStyle w:val="285pt"/>
              </w:rPr>
              <w:softHyphen/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proofErr w:type="spellStart"/>
            <w:r>
              <w:rPr>
                <w:rStyle w:val="285pt"/>
              </w:rPr>
              <w:t>ческий</w:t>
            </w:r>
            <w:proofErr w:type="spellEnd"/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ind w:left="520"/>
            </w:pPr>
            <w:r>
              <w:rPr>
                <w:rStyle w:val="255pt"/>
              </w:rPr>
              <w:t>4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КОД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Сумма</w:t>
            </w:r>
          </w:p>
        </w:tc>
        <w:tc>
          <w:tcPr>
            <w:tcW w:w="115" w:type="dxa"/>
            <w:vMerge w:val="restart"/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001"/>
        </w:trPr>
        <w:tc>
          <w:tcPr>
            <w:tcW w:w="7711" w:type="dxa"/>
            <w:vMerge/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2023 г. текущий финан</w:t>
            </w:r>
            <w:r>
              <w:rPr>
                <w:rStyle w:val="285pt"/>
              </w:rPr>
              <w:softHyphen/>
              <w:t>совый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2024 г. первый год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на 2025 г. второй год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за пре</w:t>
            </w:r>
            <w:r>
              <w:rPr>
                <w:rStyle w:val="285pt"/>
              </w:rPr>
              <w:softHyphen/>
              <w:t>делами планового периода</w:t>
            </w:r>
          </w:p>
        </w:tc>
        <w:tc>
          <w:tcPr>
            <w:tcW w:w="115" w:type="dxa"/>
            <w:vMerge/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02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8</w:t>
            </w:r>
          </w:p>
        </w:tc>
        <w:tc>
          <w:tcPr>
            <w:tcW w:w="115" w:type="dxa"/>
            <w:vMerge/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2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6" w:lineRule="exact"/>
              <w:ind w:left="580" w:hanging="165"/>
            </w:pPr>
            <w:r>
              <w:rPr>
                <w:rStyle w:val="285pt"/>
              </w:rPr>
              <w:t>за счет средств бюджета Федерального фонда обязательного медицинского страхования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1220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ind w:hanging="165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40" w:hanging="165"/>
            </w:pPr>
            <w:r>
              <w:rPr>
                <w:rStyle w:val="285pt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580" w:hanging="165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1310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40" w:hanging="165"/>
            </w:pPr>
            <w:r>
              <w:rPr>
                <w:rStyle w:val="285pt"/>
              </w:rPr>
              <w:t>безвозмездные денежные поступления,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20" w:lineRule="exact"/>
              <w:ind w:left="580" w:hanging="165"/>
            </w:pPr>
            <w:r>
              <w:rPr>
                <w:rStyle w:val="285pt"/>
              </w:rPr>
              <w:t>в том числе: целевые субсидии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580" w:hanging="165"/>
            </w:pPr>
            <w:r>
              <w:rPr>
                <w:rStyle w:val="285pt"/>
              </w:rPr>
              <w:t>субсидии на осуществление капитальных вложений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ind w:hanging="165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40" w:hanging="165"/>
            </w:pPr>
            <w:r>
              <w:rPr>
                <w:rStyle w:val="285pt"/>
              </w:rPr>
              <w:t>прочие доходы,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580" w:hanging="165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40" w:hanging="165"/>
            </w:pPr>
            <w:r>
              <w:rPr>
                <w:rStyle w:val="285pt"/>
              </w:rPr>
              <w:t>доходы от операций с активами,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1900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9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580" w:hanging="165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ind w:hanging="165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40" w:hanging="165"/>
            </w:pPr>
            <w:r>
              <w:rPr>
                <w:rStyle w:val="285pt"/>
              </w:rPr>
              <w:t xml:space="preserve">прочие поступления, </w:t>
            </w:r>
            <w:proofErr w:type="spellStart"/>
            <w:r>
              <w:rPr>
                <w:rStyle w:val="285pt"/>
              </w:rPr>
              <w:t>всего</w:t>
            </w:r>
            <w:r>
              <w:rPr>
                <w:rStyle w:val="285pt"/>
                <w:vertAlign w:val="superscript"/>
              </w:rPr>
              <w:t>ь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1980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648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6" w:lineRule="exact"/>
              <w:ind w:left="580" w:hanging="165"/>
            </w:pPr>
            <w:r>
              <w:rPr>
                <w:rStyle w:val="285pt"/>
              </w:rPr>
              <w:t>из них: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6" w:lineRule="exact"/>
              <w:ind w:left="580" w:hanging="165"/>
            </w:pPr>
            <w:r>
              <w:rPr>
                <w:rStyle w:val="285pt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1981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20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firstLine="273"/>
            </w:pPr>
            <w:r>
              <w:rPr>
                <w:rStyle w:val="285pt0"/>
              </w:rPr>
              <w:t>Расходы,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0"/>
              </w:rPr>
              <w:t>2000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after="60" w:line="170" w:lineRule="exact"/>
              <w:ind w:left="240" w:firstLine="273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before="60" w:line="170" w:lineRule="exact"/>
              <w:ind w:left="240" w:firstLine="273"/>
            </w:pPr>
            <w:r>
              <w:rPr>
                <w:rStyle w:val="285pt"/>
              </w:rPr>
              <w:t>на выплаты персоналу,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20" w:lineRule="exact"/>
              <w:ind w:left="580" w:firstLine="273"/>
            </w:pPr>
            <w:r>
              <w:rPr>
                <w:rStyle w:val="285pt"/>
              </w:rPr>
              <w:t>в том числе: оплата труда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20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580" w:firstLine="273"/>
            </w:pPr>
            <w:r>
              <w:rPr>
                <w:rStyle w:val="285pt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20" w:lineRule="exact"/>
              <w:ind w:left="580" w:firstLine="273"/>
            </w:pPr>
            <w:r>
              <w:rPr>
                <w:rStyle w:val="285pt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6" w:lineRule="exact"/>
              <w:ind w:left="580" w:firstLine="273"/>
            </w:pPr>
            <w:r>
              <w:rPr>
                <w:rStyle w:val="285pt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32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after="60" w:line="170" w:lineRule="exact"/>
              <w:ind w:left="740" w:firstLine="273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before="60" w:line="170" w:lineRule="exact"/>
              <w:ind w:left="740" w:firstLine="273"/>
            </w:pPr>
            <w:r>
              <w:rPr>
                <w:rStyle w:val="285pt"/>
              </w:rPr>
              <w:t>на выплаты по оплате труда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216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740" w:firstLine="273"/>
            </w:pPr>
            <w:r>
              <w:rPr>
                <w:rStyle w:val="285pt"/>
              </w:rPr>
              <w:t>на иные выплаты работникам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25"/>
        </w:trPr>
        <w:tc>
          <w:tcPr>
            <w:tcW w:w="7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6" w:lineRule="exact"/>
              <w:ind w:left="580" w:firstLine="273"/>
            </w:pPr>
            <w:r>
              <w:rPr>
                <w:rStyle w:val="285pt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  <w:tr w:rsidR="00AC4DEB" w:rsidTr="00AC4DEB">
        <w:trPr>
          <w:trHeight w:hRule="exact" w:val="457"/>
        </w:trPr>
        <w:tc>
          <w:tcPr>
            <w:tcW w:w="7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212" w:lineRule="exact"/>
              <w:ind w:left="580" w:firstLine="273"/>
            </w:pPr>
            <w:r>
              <w:rPr>
                <w:rStyle w:val="285pt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2160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82" w:h="10134" w:wrap="none" w:vAnchor="page" w:hAnchor="page" w:x="619" w:y="874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X</w:t>
            </w:r>
          </w:p>
        </w:tc>
        <w:tc>
          <w:tcPr>
            <w:tcW w:w="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82" w:h="10134" w:wrap="none" w:vAnchor="page" w:hAnchor="page" w:x="619" w:y="874"/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85" w:y="174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4"/>
        <w:gridCol w:w="695"/>
        <w:gridCol w:w="1195"/>
        <w:gridCol w:w="817"/>
        <w:gridCol w:w="1469"/>
        <w:gridCol w:w="1303"/>
        <w:gridCol w:w="1278"/>
        <w:gridCol w:w="1148"/>
      </w:tblGrid>
      <w:tr w:rsidR="00AC4DEB" w:rsidTr="00AC4DEB">
        <w:trPr>
          <w:trHeight w:hRule="exact" w:val="230"/>
        </w:trPr>
        <w:tc>
          <w:tcPr>
            <w:tcW w:w="77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before="60" w:line="170" w:lineRule="exact"/>
              <w:ind w:left="180"/>
            </w:pPr>
            <w:r>
              <w:rPr>
                <w:rStyle w:val="285pt"/>
              </w:rPr>
              <w:t>строки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Код по бюджетной класси</w:t>
            </w:r>
            <w:r>
              <w:rPr>
                <w:rStyle w:val="285pt"/>
              </w:rPr>
              <w:softHyphen/>
              <w:t>фикации Российской Федерации</w:t>
            </w:r>
            <w:r>
              <w:rPr>
                <w:rStyle w:val="285pt"/>
                <w:vertAlign w:val="superscript"/>
              </w:rPr>
              <w:t>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Аналити</w:t>
            </w:r>
            <w:proofErr w:type="spellEnd"/>
            <w:r>
              <w:rPr>
                <w:rStyle w:val="285pt"/>
              </w:rPr>
              <w:softHyphen/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285pt"/>
              </w:rPr>
              <w:t>ческий</w:t>
            </w:r>
            <w:proofErr w:type="spellEnd"/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ind w:right="300"/>
            </w:pPr>
            <w:r>
              <w:rPr>
                <w:rStyle w:val="25pt"/>
              </w:rPr>
              <w:t>4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КОД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Сумма</w:t>
            </w:r>
          </w:p>
        </w:tc>
      </w:tr>
      <w:tr w:rsidR="00AC4DEB" w:rsidTr="00AC4DEB">
        <w:trPr>
          <w:trHeight w:hRule="exact" w:val="997"/>
        </w:trPr>
        <w:tc>
          <w:tcPr>
            <w:tcW w:w="7754" w:type="dxa"/>
            <w:vMerge/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5660" w:h="10145" w:wrap="none" w:vAnchor="page" w:hAnchor="page" w:x="488" w:y="888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2023 г. текущий финан</w:t>
            </w:r>
            <w:r>
              <w:rPr>
                <w:rStyle w:val="285pt"/>
              </w:rPr>
              <w:softHyphen/>
              <w:t>совый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2024 г. первый год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2025 г. второй год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за пре</w:t>
            </w:r>
            <w:r>
              <w:rPr>
                <w:rStyle w:val="285pt"/>
              </w:rP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205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8</w:t>
            </w:r>
          </w:p>
        </w:tc>
      </w:tr>
      <w:tr w:rsidR="00AC4DEB" w:rsidTr="00AC4DEB">
        <w:trPr>
          <w:trHeight w:hRule="exact" w:val="43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2170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43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2180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43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after="60" w:line="170" w:lineRule="exact"/>
              <w:ind w:left="800" w:hanging="216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before="60" w:line="170" w:lineRule="exact"/>
              <w:ind w:left="800" w:hanging="216"/>
            </w:pPr>
            <w:r>
              <w:rPr>
                <w:rStyle w:val="285pt"/>
              </w:rPr>
              <w:t>на оплату труда стажеров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2181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1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300" w:hanging="216"/>
            </w:pPr>
            <w:r>
              <w:rPr>
                <w:rStyle w:val="285pt"/>
              </w:rPr>
              <w:t>социальные и иные выплаты населению, всего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65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65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800" w:hanging="216"/>
            </w:pPr>
            <w:r>
              <w:rPr>
                <w:rStyle w:val="285pt"/>
              </w:rPr>
              <w:t>из них: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800" w:hanging="216"/>
            </w:pPr>
            <w:r>
              <w:rPr>
                <w:rStyle w:val="285pt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ind w:hanging="216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65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620" w:hanging="216"/>
            </w:pPr>
            <w:r>
              <w:rPr>
                <w:rStyle w:val="285pt"/>
              </w:rPr>
              <w:t>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6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300" w:hanging="216"/>
            </w:pPr>
            <w:r>
              <w:rPr>
                <w:rStyle w:val="285pt"/>
              </w:rPr>
              <w:t>уплата налогов, сборов и иных платежей, всего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291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39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after="60" w:line="170" w:lineRule="exact"/>
              <w:ind w:left="620" w:hanging="216"/>
            </w:pPr>
            <w:r>
              <w:rPr>
                <w:rStyle w:val="285pt"/>
              </w:rPr>
              <w:t>из них: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before="60" w:line="170" w:lineRule="exact"/>
              <w:ind w:left="620" w:hanging="216"/>
            </w:pPr>
            <w:r>
              <w:rPr>
                <w:rStyle w:val="285pt"/>
              </w:rPr>
              <w:t>налог на имущество организаций и земельный налог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2310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291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43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20" w:lineRule="exact"/>
              <w:ind w:left="620" w:hanging="216"/>
            </w:pPr>
            <w:r>
              <w:rPr>
                <w:rStyle w:val="285pt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2320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right="300"/>
            </w:pPr>
            <w:r>
              <w:rPr>
                <w:rStyle w:val="285pt"/>
              </w:rPr>
              <w:t>291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620" w:hanging="216"/>
            </w:pPr>
            <w:r>
              <w:rPr>
                <w:rStyle w:val="285pt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2330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21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300" w:hanging="216"/>
            </w:pPr>
            <w:r>
              <w:rPr>
                <w:rStyle w:val="285pt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439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after="60" w:line="170" w:lineRule="exact"/>
              <w:ind w:left="620" w:hanging="216"/>
            </w:pPr>
            <w:r>
              <w:rPr>
                <w:rStyle w:val="285pt"/>
              </w:rPr>
              <w:t>из них:</w:t>
            </w:r>
          </w:p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before="60" w:line="170" w:lineRule="exact"/>
              <w:ind w:left="620" w:hanging="216"/>
            </w:pPr>
            <w:r>
              <w:rPr>
                <w:rStyle w:val="285pt"/>
              </w:rPr>
              <w:t>гранты, предоставляемые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620" w:hanging="216"/>
            </w:pPr>
            <w:r>
              <w:rPr>
                <w:rStyle w:val="285pt"/>
              </w:rPr>
              <w:t>гранты, предоставляемые автономным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9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620" w:hanging="216"/>
            </w:pPr>
            <w:r>
              <w:rPr>
                <w:rStyle w:val="285pt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620" w:hanging="216"/>
            </w:pPr>
            <w:r>
              <w:rPr>
                <w:rStyle w:val="285pt"/>
              </w:rPr>
              <w:t>взносы в международные организации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862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863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2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ind w:hanging="216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300" w:hanging="216"/>
            </w:pPr>
            <w:r>
              <w:rPr>
                <w:rStyle w:val="285pt"/>
              </w:rPr>
              <w:t>прочие выплаты (кроме выплат на закупку товаров, работ, услуг)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  <w:tr w:rsidR="00AC4DEB" w:rsidTr="00AC4DEB">
        <w:trPr>
          <w:trHeight w:hRule="exact" w:val="454"/>
        </w:trPr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216" w:lineRule="exact"/>
              <w:ind w:left="620" w:hanging="216"/>
            </w:pPr>
            <w:r>
              <w:rPr>
                <w:rStyle w:val="285pt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2520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60" w:h="10145" w:wrap="none" w:vAnchor="page" w:hAnchor="page" w:x="488" w:y="8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60" w:h="10145" w:wrap="none" w:vAnchor="page" w:hAnchor="page" w:x="488" w:y="888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X</w:t>
            </w: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58" w:y="143"/>
        <w:shd w:val="clear" w:color="auto" w:fill="auto"/>
        <w:spacing w:line="100" w:lineRule="exact"/>
      </w:pPr>
      <w:r>
        <w:lastRenderedPageBreak/>
        <w:t>Подготовлено с использованием системы ГАР АНТ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8"/>
        <w:gridCol w:w="688"/>
        <w:gridCol w:w="1188"/>
        <w:gridCol w:w="814"/>
        <w:gridCol w:w="1476"/>
        <w:gridCol w:w="1303"/>
        <w:gridCol w:w="1285"/>
        <w:gridCol w:w="1141"/>
      </w:tblGrid>
      <w:tr w:rsidR="00AC4DEB" w:rsidTr="00AC4DEB">
        <w:trPr>
          <w:trHeight w:hRule="exact" w:val="227"/>
        </w:trPr>
        <w:tc>
          <w:tcPr>
            <w:tcW w:w="77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before="60" w:line="170" w:lineRule="exact"/>
              <w:ind w:left="180"/>
            </w:pPr>
            <w:r>
              <w:rPr>
                <w:rStyle w:val="285pt"/>
              </w:rPr>
              <w:t>строки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Код по бюджетной класси</w:t>
            </w:r>
            <w:r>
              <w:rPr>
                <w:rStyle w:val="285pt"/>
              </w:rPr>
              <w:softHyphen/>
              <w:t>фикации Российской Федерации</w:t>
            </w:r>
            <w:r>
              <w:rPr>
                <w:rStyle w:val="285pt"/>
                <w:vertAlign w:val="superscript"/>
              </w:rPr>
              <w:t>3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</w:pPr>
            <w:proofErr w:type="spellStart"/>
            <w:r>
              <w:rPr>
                <w:rStyle w:val="285pt"/>
              </w:rPr>
              <w:t>Аналити</w:t>
            </w:r>
            <w:proofErr w:type="spellEnd"/>
            <w:r>
              <w:rPr>
                <w:rStyle w:val="285pt"/>
              </w:rPr>
              <w:softHyphen/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ind w:left="200"/>
            </w:pPr>
            <w:proofErr w:type="spellStart"/>
            <w:r>
              <w:rPr>
                <w:rStyle w:val="285pt"/>
              </w:rPr>
              <w:t>ческий</w:t>
            </w:r>
            <w:proofErr w:type="spellEnd"/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ind w:left="280"/>
            </w:pPr>
            <w:r>
              <w:rPr>
                <w:rStyle w:val="285pt"/>
              </w:rPr>
              <w:t>код</w:t>
            </w:r>
            <w:r>
              <w:rPr>
                <w:rStyle w:val="285pt"/>
                <w:vertAlign w:val="superscript"/>
              </w:rPr>
              <w:t>4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Сумма</w:t>
            </w:r>
          </w:p>
        </w:tc>
      </w:tr>
      <w:tr w:rsidR="00AC4DEB" w:rsidTr="00AC4DEB">
        <w:trPr>
          <w:trHeight w:hRule="exact" w:val="1001"/>
        </w:trPr>
        <w:tc>
          <w:tcPr>
            <w:tcW w:w="7718" w:type="dxa"/>
            <w:vMerge/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5613" w:h="9076" w:wrap="none" w:vAnchor="page" w:hAnchor="page" w:x="511" w:y="856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на 2023 г. текущий финан</w:t>
            </w:r>
            <w:r>
              <w:rPr>
                <w:rStyle w:val="285pt"/>
              </w:rPr>
              <w:softHyphen/>
              <w:t>совый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на 2024 г. первый год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на 2025 г. второй год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планового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98" w:lineRule="exact"/>
              <w:jc w:val="center"/>
            </w:pPr>
            <w:r>
              <w:rPr>
                <w:rStyle w:val="285pt"/>
              </w:rPr>
              <w:t>за пре</w:t>
            </w:r>
            <w:r>
              <w:rPr>
                <w:rStyle w:val="285pt"/>
              </w:rP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205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</w:tr>
      <w:tr w:rsidR="00AC4DEB" w:rsidTr="00AC4DEB">
        <w:trPr>
          <w:trHeight w:hRule="exact" w:val="21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260" w:firstLine="144"/>
            </w:pPr>
            <w:r>
              <w:rPr>
                <w:rStyle w:val="285pt"/>
              </w:rPr>
              <w:t>расходы на закупку товаров, работ, услуг, всего'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5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580" w:firstLine="144"/>
            </w:pPr>
            <w:r>
              <w:rPr>
                <w:rStyle w:val="285pt"/>
              </w:rPr>
              <w:t>прочую закупку товаров, работ и услуг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221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ind w:firstLine="144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580" w:firstLine="144"/>
            </w:pPr>
            <w:r>
              <w:rPr>
                <w:rStyle w:val="285pt"/>
              </w:rPr>
              <w:t>закупку энергетических ресурсов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2660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2700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48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740" w:firstLine="144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740" w:firstLine="144"/>
            </w:pPr>
            <w:r>
              <w:rPr>
                <w:rStyle w:val="285pt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2710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20" w:lineRule="exact"/>
              <w:ind w:left="740" w:firstLine="144"/>
            </w:pPr>
            <w:r>
              <w:rPr>
                <w:rStyle w:val="285pt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2720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740" w:firstLine="144"/>
            </w:pPr>
            <w:r>
              <w:rPr>
                <w:rStyle w:val="285pt"/>
              </w:rPr>
              <w:t>специальные расходы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2800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firstLine="144"/>
            </w:pPr>
            <w:r>
              <w:rPr>
                <w:rStyle w:val="285pt0"/>
              </w:rPr>
              <w:t>Выплаты, уменьшающие доход, всего”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0"/>
              </w:rPr>
              <w:t>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436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216" w:lineRule="exact"/>
              <w:ind w:left="580" w:firstLine="144"/>
            </w:pPr>
            <w:r>
              <w:rPr>
                <w:rStyle w:val="285pt"/>
              </w:rPr>
              <w:t>в том числе: налог на прибыль</w:t>
            </w:r>
            <w:r>
              <w:rPr>
                <w:rStyle w:val="285pt"/>
                <w:vertAlign w:val="superscript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0"/>
              </w:rPr>
              <w:t>ЗОЮ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580" w:firstLine="144"/>
            </w:pPr>
            <w:r>
              <w:rPr>
                <w:rStyle w:val="285pt"/>
              </w:rPr>
              <w:t>налог на добавленную стоимость</w:t>
            </w:r>
            <w:r>
              <w:rPr>
                <w:rStyle w:val="285pt"/>
                <w:vertAlign w:val="superscript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3020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580" w:firstLine="144"/>
            </w:pPr>
            <w:r>
              <w:rPr>
                <w:rStyle w:val="285pt"/>
              </w:rPr>
              <w:t>прочие налоги, уменьшающие доход</w:t>
            </w:r>
            <w:r>
              <w:rPr>
                <w:rStyle w:val="285pt"/>
                <w:vertAlign w:val="superscript"/>
              </w:rPr>
              <w:t>5</w:t>
            </w:r>
            <w:r>
              <w:rPr>
                <w:rStyle w:val="285pt"/>
              </w:rPr>
              <w:t>*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3030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220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firstLine="144"/>
            </w:pPr>
            <w:r>
              <w:rPr>
                <w:rStyle w:val="285pt0"/>
              </w:rPr>
              <w:t>Прочие выплаты, 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0"/>
              </w:rPr>
              <w:t>4000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432"/>
        </w:trPr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after="60" w:line="170" w:lineRule="exact"/>
              <w:ind w:left="580" w:firstLine="144"/>
            </w:pPr>
            <w:r>
              <w:rPr>
                <w:rStyle w:val="285pt"/>
              </w:rPr>
              <w:t>из них:</w:t>
            </w:r>
          </w:p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before="60" w:line="170" w:lineRule="exact"/>
              <w:ind w:left="580" w:firstLine="144"/>
            </w:pPr>
            <w:r>
              <w:rPr>
                <w:rStyle w:val="285pt"/>
              </w:rPr>
              <w:t>возврат в бюджет средств субсидии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4010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613" w:h="9076" w:wrap="none" w:vAnchor="page" w:hAnchor="page" w:x="511" w:y="85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</w:tr>
      <w:tr w:rsidR="00AC4DEB" w:rsidTr="00AC4DEB">
        <w:trPr>
          <w:trHeight w:hRule="exact" w:val="256"/>
        </w:trPr>
        <w:tc>
          <w:tcPr>
            <w:tcW w:w="7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613" w:h="9076" w:wrap="none" w:vAnchor="page" w:hAnchor="page" w:x="511" w:y="856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af0"/>
        <w:framePr w:w="10782" w:h="1040" w:hRule="exact" w:wrap="none" w:vAnchor="page" w:hAnchor="page" w:x="543" w:y="10054"/>
        <w:shd w:val="clear" w:color="auto" w:fill="auto"/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утверждения закона (решения) о бюджете на текущий финансовый год и плановый период.</w:t>
      </w:r>
    </w:p>
    <w:p w:rsidR="00AC4DEB" w:rsidRDefault="00AC4DEB" w:rsidP="00AC4DEB">
      <w:pPr>
        <w:pStyle w:val="af0"/>
        <w:framePr w:w="10782" w:h="1040" w:hRule="exact" w:wrap="none" w:vAnchor="page" w:hAnchor="page" w:x="543" w:y="10054"/>
        <w:shd w:val="clear" w:color="auto" w:fill="auto"/>
      </w:pPr>
      <w:r>
        <w:t>‘ Указывается дата подписания Плана, а в случае утверждения Плана уполномоченным лицом учреждения — дата утверждения Плана.</w:t>
      </w:r>
    </w:p>
    <w:p w:rsidR="00AC4DEB" w:rsidRDefault="00AC4DEB" w:rsidP="00AC4DEB">
      <w:pPr>
        <w:pStyle w:val="af0"/>
        <w:framePr w:w="10782" w:h="1040" w:hRule="exact" w:wrap="none" w:vAnchor="page" w:hAnchor="page" w:x="543" w:y="10054"/>
        <w:shd w:val="clear" w:color="auto" w:fill="auto"/>
      </w:pPr>
      <w:r>
        <w:rPr>
          <w:vertAlign w:val="superscript"/>
        </w:rPr>
        <w:t>3</w:t>
      </w:r>
      <w:r>
        <w:t xml:space="preserve"> </w:t>
      </w:r>
      <w:proofErr w:type="gramStart"/>
      <w:r>
        <w:t>В</w:t>
      </w:r>
      <w:proofErr w:type="gramEnd"/>
      <w:r>
        <w:t xml:space="preserve"> графе 3 отражаются:</w:t>
      </w:r>
    </w:p>
    <w:p w:rsidR="00AC4DEB" w:rsidRDefault="00AC4DEB" w:rsidP="00AC4DEB">
      <w:pPr>
        <w:pStyle w:val="af0"/>
        <w:framePr w:w="10782" w:h="1040" w:hRule="exact" w:wrap="none" w:vAnchor="page" w:hAnchor="page" w:x="543" w:y="10054"/>
        <w:shd w:val="clear" w:color="auto" w:fill="auto"/>
      </w:pPr>
      <w:r>
        <w:t>по строкам 1100—1900 — коды аналитической группы подвида доходов бюджетов классификации доходов бюджетов;</w:t>
      </w:r>
    </w:p>
    <w:p w:rsidR="00AC4DEB" w:rsidRDefault="00AC4DEB" w:rsidP="00AC4DEB">
      <w:pPr>
        <w:pStyle w:val="af0"/>
        <w:framePr w:w="10782" w:h="1040" w:hRule="exact" w:wrap="none" w:vAnchor="page" w:hAnchor="page" w:x="543" w:y="10054"/>
        <w:shd w:val="clear" w:color="auto" w:fill="auto"/>
      </w:pPr>
      <w:r>
        <w:t>по строкам 1980—1990 — коды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63" w:y="179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tbl>
      <w:tblPr>
        <w:tblOverlap w:val="never"/>
        <w:tblW w:w="156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1"/>
        <w:gridCol w:w="691"/>
        <w:gridCol w:w="1184"/>
        <w:gridCol w:w="824"/>
        <w:gridCol w:w="1487"/>
        <w:gridCol w:w="1310"/>
        <w:gridCol w:w="1278"/>
        <w:gridCol w:w="1152"/>
        <w:gridCol w:w="9"/>
      </w:tblGrid>
      <w:tr w:rsidR="00AC4DEB" w:rsidTr="00AC4DEB">
        <w:trPr>
          <w:trHeight w:hRule="exact" w:val="230"/>
        </w:trPr>
        <w:tc>
          <w:tcPr>
            <w:tcW w:w="77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after="60" w:line="150" w:lineRule="exact"/>
              <w:ind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before="60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9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</w:t>
            </w:r>
            <w:r w:rsidRPr="00AC4DEB">
              <w:rPr>
                <w:rFonts w:ascii="Times New Roman" w:hAnsi="Times New Roman" w:cs="Times New Roman"/>
                <w:sz w:val="20"/>
                <w:szCs w:val="20"/>
              </w:rPr>
              <w:softHyphen/>
              <w:t>фикации Российской Федерации’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Аналити</w:t>
            </w:r>
            <w:proofErr w:type="spellEnd"/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ind w:left="200" w:hanging="2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C4DEB" w:rsidTr="00AC4DEB">
        <w:trPr>
          <w:gridAfter w:val="1"/>
          <w:wAfter w:w="9" w:type="dxa"/>
          <w:trHeight w:hRule="exact" w:val="924"/>
        </w:trPr>
        <w:tc>
          <w:tcPr>
            <w:tcW w:w="7711" w:type="dxa"/>
            <w:vMerge/>
            <w:shd w:val="clear" w:color="auto" w:fill="FFFFFF"/>
          </w:tcPr>
          <w:p w:rsidR="00AC4DEB" w:rsidRPr="00AC4DEB" w:rsidRDefault="00AC4DEB" w:rsidP="00AC4DEB">
            <w:pPr>
              <w:framePr w:w="15620" w:h="1469" w:wrap="none" w:vAnchor="page" w:hAnchor="page" w:x="534" w:y="8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620" w:h="1469" w:wrap="none" w:vAnchor="page" w:hAnchor="page" w:x="534" w:y="8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framePr w:w="15620" w:h="1469" w:wrap="none" w:vAnchor="page" w:hAnchor="page" w:x="534" w:y="8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620" w:h="1469" w:wrap="none" w:vAnchor="page" w:hAnchor="page" w:x="534" w:y="8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ind w:firstLine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на 2023 г. текущий финан</w:t>
            </w:r>
            <w:r w:rsidRPr="00AC4DEB">
              <w:rPr>
                <w:rFonts w:ascii="Times New Roman" w:hAnsi="Times New Roman" w:cs="Times New Roman"/>
                <w:sz w:val="20"/>
                <w:szCs w:val="20"/>
              </w:rPr>
              <w:softHyphen/>
              <w:t>совый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ind w:firstLine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на 2024 г. первый год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планового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периода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ind w:firstLin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на 2025 г. второй год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планового</w:t>
            </w:r>
          </w:p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периода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98" w:lineRule="exact"/>
              <w:ind w:firstLine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за пре</w:t>
            </w:r>
            <w:r w:rsidRPr="00AC4DEB">
              <w:rPr>
                <w:rFonts w:ascii="Times New Roman" w:hAnsi="Times New Roman" w:cs="Times New Roman"/>
                <w:sz w:val="20"/>
                <w:szCs w:val="20"/>
              </w:rPr>
              <w:softHyphen/>
              <w:t>делами планового периода</w:t>
            </w:r>
          </w:p>
        </w:tc>
      </w:tr>
      <w:tr w:rsidR="00AC4DEB" w:rsidTr="00AC4DEB">
        <w:trPr>
          <w:gridAfter w:val="1"/>
          <w:wAfter w:w="9" w:type="dxa"/>
          <w:trHeight w:hRule="exact" w:val="241"/>
        </w:trPr>
        <w:tc>
          <w:tcPr>
            <w:tcW w:w="7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AC4DEB" w:rsidRDefault="00AC4DEB" w:rsidP="00AC4DEB">
            <w:pPr>
              <w:pStyle w:val="2"/>
              <w:framePr w:w="15620" w:h="1469" w:wrap="none" w:vAnchor="page" w:hAnchor="page" w:x="534" w:y="895"/>
              <w:shd w:val="clear" w:color="auto" w:fill="auto"/>
              <w:spacing w:line="1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DEB">
              <w:rPr>
                <w:rStyle w:val="25p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AC4DEB" w:rsidRDefault="00AC4DEB" w:rsidP="00AC4DEB">
      <w:pPr>
        <w:pStyle w:val="30"/>
        <w:framePr w:w="15545" w:h="2311" w:hRule="exact" w:wrap="none" w:vAnchor="page" w:hAnchor="page" w:x="495" w:y="2956"/>
        <w:shd w:val="clear" w:color="auto" w:fill="auto"/>
        <w:spacing w:line="140" w:lineRule="exact"/>
        <w:ind w:left="7"/>
        <w:jc w:val="left"/>
      </w:pPr>
      <w:r>
        <w:t>по строкам 2000—2800 — коды видов расходов бюджетов классификации расходов бюджетов;</w:t>
      </w:r>
    </w:p>
    <w:p w:rsidR="00AC4DEB" w:rsidRDefault="00AC4DEB" w:rsidP="00AC4DEB">
      <w:pPr>
        <w:pStyle w:val="30"/>
        <w:framePr w:w="15545" w:h="2311" w:hRule="exact" w:wrap="none" w:vAnchor="page" w:hAnchor="page" w:x="495" w:y="2956"/>
        <w:shd w:val="clear" w:color="auto" w:fill="auto"/>
        <w:spacing w:line="176" w:lineRule="exact"/>
        <w:ind w:left="7"/>
        <w:jc w:val="left"/>
      </w:pPr>
      <w:r>
        <w:t>по строкам 3000—3030 — коды аналитической группы подвида доходов бюджетов классификации доходов бюджетов, по которым планируется уплата налогов, уменьшающих доход (в том числе налог на прибыль, налог на добавленную стоимость, единый</w:t>
      </w:r>
      <w:r>
        <w:br/>
        <w:t>налог на вмененный доход для отдельных видов деятельности);</w:t>
      </w:r>
    </w:p>
    <w:p w:rsidR="00AC4DEB" w:rsidRDefault="00AC4DEB" w:rsidP="00AC4DEB">
      <w:pPr>
        <w:pStyle w:val="30"/>
        <w:framePr w:w="15545" w:h="2311" w:hRule="exact" w:wrap="none" w:vAnchor="page" w:hAnchor="page" w:x="495" w:y="2956"/>
        <w:shd w:val="clear" w:color="auto" w:fill="auto"/>
        <w:spacing w:line="140" w:lineRule="exact"/>
        <w:ind w:left="7"/>
        <w:jc w:val="left"/>
      </w:pPr>
      <w:r>
        <w:t>по строкам 4000—4040 — коды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:rsidR="00AC4DEB" w:rsidRDefault="00AC4DEB" w:rsidP="00AC4DEB">
      <w:pPr>
        <w:pStyle w:val="30"/>
        <w:framePr w:w="15545" w:h="2311" w:hRule="exact" w:wrap="none" w:vAnchor="page" w:hAnchor="page" w:x="495" w:y="2956"/>
        <w:numPr>
          <w:ilvl w:val="0"/>
          <w:numId w:val="2"/>
        </w:numPr>
        <w:shd w:val="clear" w:color="auto" w:fill="auto"/>
        <w:tabs>
          <w:tab w:val="left" w:pos="190"/>
        </w:tabs>
        <w:spacing w:line="180" w:lineRule="exact"/>
        <w:ind w:left="7"/>
        <w:jc w:val="left"/>
      </w:pPr>
      <w:r>
        <w:t>В графе 4 указывается код классификации операций сектора государственного управления в соответствии с Порядком применения классификации операций сектора государственного управления, утвержденным приказом Министерства финансов</w:t>
      </w:r>
      <w:r>
        <w:br/>
        <w:t>Российской Федерации от 29 ноября 2017 г. № 209н (зарегистрирован в Министерстве юстиции Российской Федерации 12 февраля 2018 г., регистрационный номер 50003), и (или) коды иных аналитических показателей, в случае если Порядком органа-</w:t>
      </w:r>
      <w:r>
        <w:br/>
        <w:t>учредителя предусмотрена указанная детализация.</w:t>
      </w:r>
    </w:p>
    <w:p w:rsidR="00AC4DEB" w:rsidRDefault="00AC4DEB" w:rsidP="00AC4DEB">
      <w:pPr>
        <w:pStyle w:val="30"/>
        <w:framePr w:w="15545" w:h="2311" w:hRule="exact" w:wrap="none" w:vAnchor="page" w:hAnchor="page" w:x="495" w:y="2956"/>
        <w:numPr>
          <w:ilvl w:val="0"/>
          <w:numId w:val="2"/>
        </w:numPr>
        <w:shd w:val="clear" w:color="auto" w:fill="auto"/>
        <w:tabs>
          <w:tab w:val="left" w:pos="190"/>
        </w:tabs>
        <w:spacing w:line="176" w:lineRule="exact"/>
        <w:ind w:left="7"/>
        <w:jc w:val="left"/>
      </w:pPr>
      <w:r>
        <w:t>По строкам 0001 и 0002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</w:t>
      </w:r>
      <w:r>
        <w:br/>
        <w:t>формирования проекта Плана,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AC4DEB" w:rsidRDefault="00AC4DEB" w:rsidP="00AC4DEB">
      <w:pPr>
        <w:pStyle w:val="30"/>
        <w:framePr w:w="15545" w:h="2311" w:hRule="exact" w:wrap="none" w:vAnchor="page" w:hAnchor="page" w:x="495" w:y="2956"/>
        <w:numPr>
          <w:ilvl w:val="0"/>
          <w:numId w:val="2"/>
        </w:numPr>
        <w:shd w:val="clear" w:color="auto" w:fill="auto"/>
        <w:tabs>
          <w:tab w:val="left" w:pos="190"/>
        </w:tabs>
        <w:spacing w:line="176" w:lineRule="exact"/>
        <w:ind w:left="7"/>
        <w:jc w:val="both"/>
      </w:pPr>
      <w:r>
        <w:t>Показатели прочих поступлений включают в себя, в том числе показатели увеличения денежных средств за счет возврата дебиторской задолженности прошлых лет, включая возврат предоставленных займов (</w:t>
      </w:r>
      <w:proofErr w:type="spellStart"/>
      <w:r>
        <w:t>микрозаймов</w:t>
      </w:r>
      <w:proofErr w:type="spellEnd"/>
      <w:r>
        <w:t>), а также за счет возврата средств,</w:t>
      </w:r>
      <w:r>
        <w:br/>
        <w:t>размещенных на банковских депозитах. При формировании Плана (проекта Плана) обособленному(</w:t>
      </w:r>
      <w:proofErr w:type="spellStart"/>
      <w:r>
        <w:t>ым</w:t>
      </w:r>
      <w:proofErr w:type="spellEnd"/>
      <w:r>
        <w:t>) подразделению(ям) показатель прочих поступлений включает показатель поступлений в рамках расчетов между головным учреждением и обособленным</w:t>
      </w:r>
      <w:r>
        <w:br/>
        <w:t>подразделением.</w:t>
      </w:r>
    </w:p>
    <w:p w:rsidR="00AC4DEB" w:rsidRDefault="00AC4DEB" w:rsidP="00AC4DEB">
      <w:pPr>
        <w:pStyle w:val="30"/>
        <w:framePr w:wrap="none" w:vAnchor="page" w:hAnchor="page" w:x="560" w:y="5385"/>
        <w:shd w:val="clear" w:color="auto" w:fill="auto"/>
        <w:spacing w:line="140" w:lineRule="exact"/>
        <w:jc w:val="left"/>
      </w:pPr>
      <w:r>
        <w:t>Показатели выплат по расходам на закупки товаров, работ, услуг, отраженные по строкам Раздела 1 «Поступления и выплаты» Плана, подлежат детализации в Разделе 2 «Сведения по выплатам на закупку товаров, работ, услуг» Плана.</w:t>
      </w:r>
    </w:p>
    <w:p w:rsidR="00AC4DEB" w:rsidRDefault="00AC4DEB" w:rsidP="00AC4DEB">
      <w:pPr>
        <w:pStyle w:val="30"/>
        <w:framePr w:w="15545" w:h="792" w:hRule="exact" w:wrap="none" w:vAnchor="page" w:hAnchor="page" w:x="517" w:y="5707"/>
        <w:shd w:val="clear" w:color="auto" w:fill="auto"/>
        <w:spacing w:line="140" w:lineRule="exact"/>
        <w:jc w:val="left"/>
      </w:pPr>
      <w:r>
        <w:rPr>
          <w:rStyle w:val="34pt"/>
        </w:rPr>
        <w:t>*</w:t>
      </w:r>
      <w:r>
        <w:t xml:space="preserve"> Показатель отражается со знаком «минус».</w:t>
      </w:r>
    </w:p>
    <w:p w:rsidR="00AC4DEB" w:rsidRDefault="00AC4DEB" w:rsidP="00AC4DEB">
      <w:pPr>
        <w:pStyle w:val="30"/>
        <w:framePr w:w="15545" w:h="792" w:hRule="exact" w:wrap="none" w:vAnchor="page" w:hAnchor="page" w:x="517" w:y="5707"/>
        <w:shd w:val="clear" w:color="auto" w:fill="auto"/>
        <w:spacing w:line="180" w:lineRule="exact"/>
        <w:jc w:val="left"/>
      </w:pPr>
      <w:r>
        <w:rPr>
          <w:vertAlign w:val="superscript"/>
        </w:rPr>
        <w:t>4</w:t>
      </w:r>
      <w:r>
        <w:t xml:space="preserve"> Показатели прочих выплат включают в себя,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>
        <w:t>микрозаймов</w:t>
      </w:r>
      <w:proofErr w:type="spellEnd"/>
      <w:r>
        <w:t>), размещения автономными учреждениями денежных средств на банковских депозитах. При формировании Плана (проекта Плана) обособленному(</w:t>
      </w:r>
      <w:proofErr w:type="spellStart"/>
      <w:r>
        <w:t>ым</w:t>
      </w:r>
      <w:proofErr w:type="spellEnd"/>
      <w:r>
        <w:t>) подразделению^ м) показатель прочих выплат включает показатель поступлений в рамках расчетов между головным учреждением и обособленным подразделением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72" w:y="168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p w:rsidR="00AC4DEB" w:rsidRDefault="00AC4DEB" w:rsidP="00AC4DEB">
      <w:pPr>
        <w:framePr w:wrap="none" w:vAnchor="page" w:hAnchor="page" w:x="5983" w:y="895"/>
        <w:spacing w:line="150" w:lineRule="exact"/>
      </w:pPr>
      <w:r>
        <w:t>Раздел 2. Сведения по выплатам на закупки товаров, работ, услуг</w:t>
      </w:r>
      <w:r>
        <w:rPr>
          <w:vertAlign w:val="superscript"/>
        </w:rPr>
        <w:t>1</w:t>
      </w:r>
      <w:r>
        <w:t>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6502"/>
        <w:gridCol w:w="698"/>
        <w:gridCol w:w="814"/>
        <w:gridCol w:w="1944"/>
        <w:gridCol w:w="961"/>
        <w:gridCol w:w="1026"/>
        <w:gridCol w:w="1220"/>
        <w:gridCol w:w="961"/>
        <w:gridCol w:w="853"/>
      </w:tblGrid>
      <w:tr w:rsidR="00AC4DEB" w:rsidTr="00AC4DEB">
        <w:trPr>
          <w:trHeight w:hRule="exact" w:val="234"/>
        </w:trPr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№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п/п</w:t>
            </w:r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Коды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before="60" w:line="170" w:lineRule="exact"/>
              <w:ind w:hanging="208"/>
              <w:jc w:val="center"/>
            </w:pPr>
            <w:r>
              <w:rPr>
                <w:rStyle w:val="285pt"/>
              </w:rPr>
              <w:t>строк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hanging="57"/>
              <w:jc w:val="center"/>
            </w:pPr>
            <w:r>
              <w:rPr>
                <w:rStyle w:val="285pt"/>
              </w:rPr>
              <w:t>Год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hanging="57"/>
              <w:jc w:val="center"/>
            </w:pPr>
            <w:r>
              <w:rPr>
                <w:rStyle w:val="285pt"/>
              </w:rPr>
              <w:t>начала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jc w:val="center"/>
            </w:pPr>
            <w:r>
              <w:rPr>
                <w:rStyle w:val="285pt"/>
              </w:rPr>
              <w:t>закупки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firstLine="120"/>
              <w:jc w:val="center"/>
            </w:pPr>
            <w:r>
              <w:rPr>
                <w:rStyle w:val="285pt"/>
              </w:rPr>
              <w:t>Код по бюд</w:t>
            </w:r>
            <w:r>
              <w:rPr>
                <w:rStyle w:val="285pt"/>
              </w:rPr>
              <w:softHyphen/>
              <w:t>жетной клас</w:t>
            </w:r>
            <w:r>
              <w:rPr>
                <w:rStyle w:val="285pt"/>
              </w:rPr>
              <w:softHyphen/>
              <w:t>сификации Российской Федерации</w:t>
            </w:r>
            <w:r>
              <w:rPr>
                <w:rStyle w:val="285pt"/>
                <w:vertAlign w:val="superscript"/>
              </w:rPr>
              <w:t>101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firstLine="115"/>
            </w:pPr>
            <w:r>
              <w:rPr>
                <w:rStyle w:val="285pt"/>
              </w:rPr>
              <w:t>Уникальный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firstLine="115"/>
              <w:jc w:val="center"/>
            </w:pPr>
            <w:r>
              <w:rPr>
                <w:rStyle w:val="285pt"/>
              </w:rPr>
              <w:t>код</w:t>
            </w:r>
            <w:r>
              <w:rPr>
                <w:rStyle w:val="285pt"/>
                <w:vertAlign w:val="superscript"/>
              </w:rPr>
              <w:t>102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Сумма</w:t>
            </w:r>
          </w:p>
        </w:tc>
      </w:tr>
      <w:tr w:rsidR="00AC4DEB" w:rsidTr="00AC4DEB">
        <w:trPr>
          <w:trHeight w:hRule="exact" w:val="799"/>
        </w:trPr>
        <w:tc>
          <w:tcPr>
            <w:tcW w:w="778" w:type="dxa"/>
            <w:vMerge/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6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firstLine="191"/>
              <w:jc w:val="center"/>
            </w:pPr>
            <w:r>
              <w:rPr>
                <w:rStyle w:val="285pt"/>
              </w:rPr>
              <w:t>на 2023 г. (текущий финансовый год)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firstLine="155"/>
              <w:jc w:val="center"/>
            </w:pPr>
            <w:r>
              <w:rPr>
                <w:rStyle w:val="285pt"/>
              </w:rPr>
              <w:t>на 2024 г. (первый год планового периода)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на 2025 г. (второй год планового периода)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за пре</w:t>
            </w:r>
            <w:r>
              <w:rPr>
                <w:rStyle w:val="285pt"/>
              </w:rP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194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4.1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4.2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50" w:lineRule="exact"/>
              <w:jc w:val="center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</w:tr>
      <w:tr w:rsidR="00AC4DEB" w:rsidTr="00AC4DEB">
        <w:trPr>
          <w:trHeight w:hRule="exact" w:val="343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50" w:lineRule="exact"/>
              <w:ind w:firstLine="339"/>
            </w:pPr>
            <w:r>
              <w:rPr>
                <w:rStyle w:val="23"/>
              </w:rPr>
              <w:t>Выплаты на закупку товаров, работ, услуг, всего"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22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№ 14, ст. 1652; 2018, № 32, ст. 5104) (далее — Федеральный закон № 44-ФЗ) и Феде</w:t>
            </w:r>
            <w:r>
              <w:rPr>
                <w:rStyle w:val="285pt"/>
              </w:rPr>
              <w:softHyphen/>
              <w:t>рального закона от 18 июля 2011 г. № 223-ФЗ «О закупках товаров, работ, услуг отдель</w:t>
            </w:r>
            <w:r>
              <w:rPr>
                <w:rStyle w:val="285pt"/>
              </w:rPr>
              <w:softHyphen/>
              <w:t>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r>
              <w:rPr>
                <w:rStyle w:val="285pt"/>
                <w:vertAlign w:val="superscript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08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  <w:r>
              <w:rPr>
                <w:rStyle w:val="285pt"/>
                <w:vertAlign w:val="superscript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26200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07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>
              <w:rPr>
                <w:rStyle w:val="285pt"/>
                <w:vertAlign w:val="superscript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07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1.3.1.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after="60" w:line="170" w:lineRule="exact"/>
              <w:ind w:left="520" w:firstLine="339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before="60" w:line="170" w:lineRule="exact"/>
              <w:ind w:left="520" w:firstLine="339"/>
            </w:pPr>
            <w:r>
              <w:rPr>
                <w:rStyle w:val="285pt"/>
              </w:rPr>
              <w:t>в соответствии с Федеральным законом № 44-ФЗ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26310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2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120" w:firstLine="339"/>
            </w:pPr>
            <w:r>
              <w:rPr>
                <w:rStyle w:val="285pt"/>
              </w:rPr>
              <w:t>10.1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700" w:firstLine="339"/>
            </w:pPr>
            <w:r>
              <w:rPr>
                <w:rStyle w:val="285pt"/>
              </w:rPr>
              <w:t>из них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</w:pPr>
            <w:r>
              <w:rPr>
                <w:rStyle w:val="285pt"/>
              </w:rPr>
              <w:t>26310.1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46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120" w:firstLine="339"/>
            </w:pPr>
            <w:r>
              <w:rPr>
                <w:rStyle w:val="285pt"/>
              </w:rPr>
              <w:t>10.2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700" w:firstLine="339"/>
            </w:pPr>
            <w:r>
              <w:rPr>
                <w:rStyle w:val="285pt"/>
              </w:rPr>
              <w:t>ИЗ них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</w:pPr>
            <w:r>
              <w:rPr>
                <w:rStyle w:val="285pt"/>
              </w:rPr>
              <w:t>26310.2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1.3.2.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520" w:firstLine="339"/>
            </w:pPr>
            <w:r>
              <w:rPr>
                <w:rStyle w:val="285pt"/>
              </w:rPr>
              <w:t>в соответствии с Федеральным законом № 223-ФЗ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26320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08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200" w:firstLine="339"/>
            </w:pPr>
            <w:r>
              <w:rPr>
                <w:rStyle w:val="285pt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>
              <w:rPr>
                <w:rStyle w:val="285pt"/>
                <w:vertAlign w:val="superscript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16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1.4.1.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520" w:firstLine="339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202" w:lineRule="exact"/>
              <w:ind w:left="520" w:firstLine="339"/>
            </w:pPr>
            <w:r>
              <w:rPr>
                <w:rStyle w:val="285pt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26410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07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1.4.1.1.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after="60" w:line="170" w:lineRule="exact"/>
              <w:ind w:left="700" w:firstLine="339"/>
            </w:pPr>
            <w:r>
              <w:rPr>
                <w:rStyle w:val="285pt"/>
              </w:rPr>
              <w:t>в том числе:</w:t>
            </w:r>
          </w:p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before="60" w:line="170" w:lineRule="exact"/>
              <w:ind w:left="700" w:firstLine="339"/>
            </w:pPr>
            <w:r>
              <w:rPr>
                <w:rStyle w:val="285pt"/>
              </w:rPr>
              <w:t>в соответствии с Федеральным законом № 44-ФЗ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26411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77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1.4.1.2.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700" w:firstLine="339"/>
            </w:pPr>
            <w:r>
              <w:rPr>
                <w:rStyle w:val="285pt"/>
              </w:rPr>
              <w:t>в соответствии с Федеральным законом № 223-ФЗ</w:t>
            </w:r>
            <w:r>
              <w:rPr>
                <w:rStyle w:val="285pt"/>
                <w:vertAlign w:val="superscript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26412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57" w:h="7754" w:wrap="none" w:vAnchor="page" w:hAnchor="page" w:x="482" w:y="130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57" w:h="7754" w:wrap="none" w:vAnchor="page" w:hAnchor="page" w:x="482" w:y="130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40" w:y="167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502"/>
        <w:gridCol w:w="691"/>
        <w:gridCol w:w="821"/>
        <w:gridCol w:w="1940"/>
        <w:gridCol w:w="961"/>
        <w:gridCol w:w="1033"/>
        <w:gridCol w:w="1217"/>
        <w:gridCol w:w="958"/>
        <w:gridCol w:w="864"/>
      </w:tblGrid>
      <w:tr w:rsidR="00AC4DEB" w:rsidTr="00AC4DEB">
        <w:trPr>
          <w:trHeight w:hRule="exact" w:val="227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№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/>
            </w:pPr>
            <w:r>
              <w:t>Коды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Год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 xml:space="preserve">Код по </w:t>
            </w:r>
            <w:proofErr w:type="spellStart"/>
            <w:r>
              <w:t>бюд</w:t>
            </w:r>
            <w:proofErr w:type="spellEnd"/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</w:pPr>
            <w:r>
              <w:t>Уникальный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Сумма</w:t>
            </w:r>
          </w:p>
        </w:tc>
      </w:tr>
      <w:tr w:rsidR="00AC4DEB" w:rsidTr="00AC4DEB">
        <w:trPr>
          <w:trHeight w:hRule="exact" w:val="796"/>
        </w:trPr>
        <w:tc>
          <w:tcPr>
            <w:tcW w:w="720" w:type="dxa"/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п/п</w:t>
            </w:r>
          </w:p>
        </w:tc>
        <w:tc>
          <w:tcPr>
            <w:tcW w:w="650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707" w:h="7967" w:wrap="none" w:vAnchor="page" w:hAnchor="page" w:x="507" w:y="87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строк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after="60" w:line="150" w:lineRule="exact"/>
              <w:jc w:val="center"/>
            </w:pPr>
            <w:r>
              <w:t>начала</w:t>
            </w:r>
          </w:p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before="60" w:line="150" w:lineRule="exact"/>
              <w:jc w:val="center"/>
            </w:pPr>
            <w:r>
              <w:t>закупки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98" w:lineRule="exact"/>
              <w:ind w:right="540"/>
            </w:pPr>
            <w:proofErr w:type="spellStart"/>
            <w:r>
              <w:t>жетной</w:t>
            </w:r>
            <w:proofErr w:type="spellEnd"/>
            <w:r>
              <w:t xml:space="preserve"> клас</w:t>
            </w:r>
            <w:r>
              <w:softHyphen/>
              <w:t>сификации Российской Федерации</w:t>
            </w:r>
            <w:r>
              <w:rPr>
                <w:vertAlign w:val="superscript"/>
              </w:rPr>
              <w:t>101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70" w:lineRule="exact"/>
              <w:ind w:left="300"/>
            </w:pPr>
            <w:r>
              <w:rPr>
                <w:rStyle w:val="285pt1"/>
              </w:rPr>
              <w:t>коя™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202" w:lineRule="exact"/>
              <w:jc w:val="center"/>
            </w:pPr>
            <w:r>
              <w:t>на 2023 г. (текущий финансовый год)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202" w:lineRule="exact"/>
              <w:jc w:val="center"/>
            </w:pPr>
            <w:r>
              <w:t>на 2024 г. (первый год планового периода)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98" w:lineRule="exact"/>
              <w:jc w:val="center"/>
            </w:pPr>
            <w:r>
              <w:t>на 2025 г. (второй год планового периода)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202" w:lineRule="exact"/>
              <w:jc w:val="center"/>
            </w:pPr>
            <w:r>
              <w:t>за пре</w:t>
            </w:r>
            <w: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198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54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</w:pPr>
            <w: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4.1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4.2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</w:pPr>
            <w:r>
              <w:t>8</w:t>
            </w:r>
          </w:p>
        </w:tc>
      </w:tr>
      <w:tr w:rsidR="00AC4DEB" w:rsidTr="00315017">
        <w:trPr>
          <w:trHeight w:hRule="exact" w:val="410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202" w:lineRule="exact"/>
              <w:ind w:left="5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в соответствии с абзацем вторым пункта 1 статьи 78 1 Бюджетного кодекса Российской Федерации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03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after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before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32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1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26421.1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52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223-Ф3</w:t>
            </w:r>
            <w:r w:rsidRPr="00AC4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54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5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осуществление капитальных вложений</w:t>
            </w:r>
            <w:r w:rsidRPr="00AC4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28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1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26430.1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32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1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26430.2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56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5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07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after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before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56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223-Ф3</w:t>
            </w:r>
            <w:r w:rsidRPr="00AC4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52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54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07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after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before="60"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32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right="52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из них 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26451.1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38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right="52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191"/>
        </w:trPr>
        <w:tc>
          <w:tcPr>
            <w:tcW w:w="720" w:type="dxa"/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ind w:firstLine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26451.2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256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1.4.5.2.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70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03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202" w:lineRule="exact"/>
              <w:ind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315017">
        <w:trPr>
          <w:trHeight w:hRule="exact" w:val="410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left="160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AC4DEB">
        <w:trPr>
          <w:trHeight w:hRule="exact" w:val="202"/>
        </w:trPr>
        <w:tc>
          <w:tcPr>
            <w:tcW w:w="720" w:type="dxa"/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AC4DEB">
        <w:trPr>
          <w:trHeight w:hRule="exact" w:val="202"/>
        </w:trPr>
        <w:tc>
          <w:tcPr>
            <w:tcW w:w="720" w:type="dxa"/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framePr w:w="15707" w:h="7967" w:wrap="none" w:vAnchor="page" w:hAnchor="page" w:x="507" w:y="877"/>
              <w:ind w:hanging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AC4DEB">
        <w:trPr>
          <w:trHeight w:hRule="exact"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315017">
            <w:pPr>
              <w:pStyle w:val="2"/>
              <w:framePr w:w="15707" w:h="7967" w:wrap="none" w:vAnchor="page" w:hAnchor="page" w:x="507" w:y="877"/>
              <w:shd w:val="clear" w:color="auto" w:fill="auto"/>
              <w:spacing w:line="150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AC4DEB" w:rsidRDefault="00AC4DEB" w:rsidP="00AC4DEB">
            <w:pPr>
              <w:framePr w:w="15707" w:h="7967" w:wrap="none" w:vAnchor="page" w:hAnchor="page" w:x="507" w:y="8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566" w:y="155"/>
        <w:shd w:val="clear" w:color="auto" w:fill="auto"/>
        <w:spacing w:line="100" w:lineRule="exact"/>
      </w:pPr>
      <w:r>
        <w:lastRenderedPageBreak/>
        <w:t>Подготовлено с использованием системы ГАРАНТ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6505"/>
        <w:gridCol w:w="684"/>
        <w:gridCol w:w="828"/>
        <w:gridCol w:w="1940"/>
        <w:gridCol w:w="958"/>
        <w:gridCol w:w="1037"/>
        <w:gridCol w:w="1220"/>
        <w:gridCol w:w="954"/>
        <w:gridCol w:w="853"/>
      </w:tblGrid>
      <w:tr w:rsidR="00AC4DEB" w:rsidTr="00AC4DEB">
        <w:trPr>
          <w:trHeight w:hRule="exact" w:val="23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062851">
            <w:pPr>
              <w:pStyle w:val="2"/>
              <w:framePr w:w="15696" w:h="2074" w:wrap="none" w:vAnchor="page" w:hAnchor="page" w:x="537" w:y="871"/>
              <w:shd w:val="clear" w:color="auto" w:fill="auto"/>
              <w:spacing w:after="60" w:line="150" w:lineRule="exact"/>
              <w:ind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before="60"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after="60" w:line="150" w:lineRule="exact"/>
              <w:ind w:left="180" w:hanging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:rsidR="00AC4DEB" w:rsidRPr="00315017" w:rsidRDefault="00AC4DEB" w:rsidP="00062851">
            <w:pPr>
              <w:pStyle w:val="2"/>
              <w:framePr w:w="15696" w:h="2074" w:wrap="none" w:vAnchor="page" w:hAnchor="page" w:x="537" w:y="871"/>
              <w:shd w:val="clear" w:color="auto" w:fill="auto"/>
              <w:spacing w:before="60" w:line="150" w:lineRule="exact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98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98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98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98" w:lineRule="exact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Код по бюд</w:t>
            </w:r>
            <w:r w:rsidRPr="00315017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жетной клас</w:t>
            </w:r>
            <w:r w:rsidRPr="00315017">
              <w:rPr>
                <w:rFonts w:ascii="Times New Roman" w:hAnsi="Times New Roman" w:cs="Times New Roman"/>
                <w:sz w:val="24"/>
                <w:szCs w:val="24"/>
              </w:rPr>
              <w:softHyphen/>
              <w:t>сификации Российской Федерации</w:t>
            </w:r>
            <w:r w:rsidRPr="003150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062851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3150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102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C4DEB" w:rsidTr="00AC4DEB">
        <w:trPr>
          <w:trHeight w:hRule="exact" w:val="796"/>
        </w:trPr>
        <w:tc>
          <w:tcPr>
            <w:tcW w:w="716" w:type="dxa"/>
            <w:vMerge/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framePr w:w="15696" w:h="2074" w:wrap="none" w:vAnchor="page" w:hAnchor="page" w:x="537" w:y="871"/>
              <w:ind w:hanging="3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framePr w:w="15696" w:h="2074" w:wrap="none" w:vAnchor="page" w:hAnchor="page" w:x="537" w:y="871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98" w:lineRule="exact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на 2023 г. (текущий финансовый год)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202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на 2024 г. (первый год планового периода)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202" w:lineRule="exact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на 2025 г. (второй год планового периода)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202" w:lineRule="exact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за пре</w:t>
            </w:r>
            <w:r w:rsidRPr="00315017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делами планового периода</w:t>
            </w:r>
          </w:p>
        </w:tc>
      </w:tr>
      <w:tr w:rsidR="00AC4DEB" w:rsidTr="00AC4DEB">
        <w:trPr>
          <w:trHeight w:hRule="exact" w:val="205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062851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DEB" w:rsidTr="00AC4DEB">
        <w:trPr>
          <w:trHeight w:hRule="exact" w:val="403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062851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202" w:lineRule="exact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Итого по договорам, планируемым к заключению в соответствующем финансовом году в соответствии с Федеральным законом № 223-ФЗ, по соответствующему году закупки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left="180" w:hanging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EB" w:rsidTr="00AC4DEB">
        <w:trPr>
          <w:trHeight w:hRule="exact" w:val="439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left="180" w:hanging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5696" w:h="2074" w:wrap="none" w:vAnchor="page" w:hAnchor="page" w:x="537" w:y="871"/>
              <w:shd w:val="clear" w:color="auto" w:fill="auto"/>
              <w:spacing w:line="150" w:lineRule="exac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5696" w:h="2074" w:wrap="none" w:vAnchor="page" w:hAnchor="page" w:x="537" w:y="8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DEB" w:rsidRDefault="00AC4DEB" w:rsidP="00315017">
      <w:pPr>
        <w:pStyle w:val="2"/>
        <w:framePr w:w="15696" w:h="1513" w:hRule="exact" w:wrap="none" w:vAnchor="page" w:hAnchor="page" w:x="537" w:y="3284"/>
        <w:shd w:val="clear" w:color="auto" w:fill="auto"/>
        <w:spacing w:line="234" w:lineRule="exact"/>
        <w:ind w:right="13260" w:firstLine="0"/>
      </w:pPr>
      <w:r>
        <w:t>Руководитель учреждения (уполномоченное лицо учреждения)</w:t>
      </w:r>
    </w:p>
    <w:p w:rsidR="00AC4DEB" w:rsidRDefault="00AC4DEB" w:rsidP="00AC4DEB">
      <w:pPr>
        <w:pStyle w:val="60"/>
        <w:framePr w:w="15696" w:h="1513" w:hRule="exact" w:wrap="none" w:vAnchor="page" w:hAnchor="page" w:x="537" w:y="3284"/>
        <w:shd w:val="clear" w:color="auto" w:fill="auto"/>
        <w:tabs>
          <w:tab w:val="left" w:pos="7012"/>
          <w:tab w:val="left" w:pos="9870"/>
        </w:tabs>
        <w:spacing w:before="0" w:after="86" w:line="110" w:lineRule="exact"/>
        <w:ind w:left="4240"/>
        <w:jc w:val="both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AC4DEB" w:rsidRDefault="00AC4DEB" w:rsidP="00AC4DEB">
      <w:pPr>
        <w:pStyle w:val="2"/>
        <w:framePr w:w="15696" w:h="1513" w:hRule="exact" w:wrap="none" w:vAnchor="page" w:hAnchor="page" w:x="537" w:y="3284"/>
        <w:shd w:val="clear" w:color="auto" w:fill="auto"/>
        <w:tabs>
          <w:tab w:val="left" w:leader="underscore" w:pos="4057"/>
          <w:tab w:val="left" w:leader="underscore" w:pos="7430"/>
          <w:tab w:val="left" w:leader="underscore" w:pos="11088"/>
        </w:tabs>
        <w:spacing w:line="150" w:lineRule="exact"/>
        <w:jc w:val="both"/>
      </w:pPr>
      <w:r>
        <w:t xml:space="preserve">Исполнитель </w:t>
      </w:r>
      <w:r>
        <w:tab/>
        <w:t xml:space="preserve"> </w:t>
      </w:r>
      <w:r>
        <w:tab/>
        <w:t xml:space="preserve"> </w:t>
      </w:r>
      <w:r>
        <w:tab/>
      </w:r>
    </w:p>
    <w:p w:rsidR="00AC4DEB" w:rsidRDefault="00AC4DEB" w:rsidP="00AC4DEB">
      <w:pPr>
        <w:pStyle w:val="60"/>
        <w:framePr w:w="15696" w:h="1513" w:hRule="exact" w:wrap="none" w:vAnchor="page" w:hAnchor="page" w:x="537" w:y="3284"/>
        <w:shd w:val="clear" w:color="auto" w:fill="auto"/>
        <w:tabs>
          <w:tab w:val="left" w:pos="5305"/>
          <w:tab w:val="left" w:pos="9308"/>
        </w:tabs>
        <w:spacing w:before="0" w:after="90" w:line="110" w:lineRule="exact"/>
        <w:ind w:left="2360"/>
        <w:jc w:val="both"/>
      </w:pPr>
      <w:r>
        <w:t>(должность)</w:t>
      </w:r>
      <w:r>
        <w:tab/>
        <w:t>(фамилия, инициалы)</w:t>
      </w:r>
      <w:r>
        <w:tab/>
        <w:t>(телефон)</w:t>
      </w:r>
    </w:p>
    <w:p w:rsidR="00AC4DEB" w:rsidRDefault="00AC4DEB" w:rsidP="00AC4DEB">
      <w:pPr>
        <w:pStyle w:val="2"/>
        <w:framePr w:w="15696" w:h="1513" w:hRule="exact" w:wrap="none" w:vAnchor="page" w:hAnchor="page" w:x="537" w:y="3284"/>
        <w:shd w:val="clear" w:color="auto" w:fill="auto"/>
        <w:tabs>
          <w:tab w:val="left" w:pos="740"/>
          <w:tab w:val="left" w:pos="2551"/>
          <w:tab w:val="left" w:pos="3228"/>
        </w:tabs>
        <w:spacing w:line="150" w:lineRule="exact"/>
        <w:ind w:left="200"/>
        <w:jc w:val="both"/>
      </w:pPr>
      <w:r>
        <w:t>«</w:t>
      </w:r>
      <w:r>
        <w:tab/>
        <w:t>»</w:t>
      </w:r>
      <w:r>
        <w:tab/>
        <w:t>20</w:t>
      </w:r>
      <w:r>
        <w:tab/>
      </w:r>
      <w:r>
        <w:rPr>
          <w:rStyle w:val="25pt"/>
        </w:rPr>
        <w:t>Г.</w:t>
      </w:r>
    </w:p>
    <w:p w:rsidR="00AC4DEB" w:rsidRDefault="00AC4DEB" w:rsidP="00315017">
      <w:pPr>
        <w:pStyle w:val="2"/>
        <w:framePr w:wrap="none" w:vAnchor="page" w:hAnchor="page" w:x="537" w:y="5017"/>
        <w:shd w:val="clear" w:color="auto" w:fill="auto"/>
        <w:spacing w:line="150" w:lineRule="exact"/>
        <w:ind w:left="200" w:hanging="58"/>
        <w:jc w:val="both"/>
      </w:pPr>
      <w:r>
        <w:t>СОГЛАСОВАНО</w:t>
      </w:r>
    </w:p>
    <w:p w:rsidR="00AC4DEB" w:rsidRDefault="00AC4DEB" w:rsidP="00AC4DEB">
      <w:pPr>
        <w:pStyle w:val="60"/>
        <w:framePr w:wrap="none" w:vAnchor="page" w:hAnchor="page" w:x="537" w:y="5446"/>
        <w:shd w:val="clear" w:color="auto" w:fill="auto"/>
        <w:spacing w:before="0" w:after="0" w:line="110" w:lineRule="exact"/>
        <w:ind w:left="2460"/>
      </w:pPr>
      <w:r>
        <w:t>(наименование должности уполномоченного лица органа-учредителя)</w:t>
      </w:r>
    </w:p>
    <w:p w:rsidR="00AC4DEB" w:rsidRDefault="00AC4DEB" w:rsidP="00AC4DEB">
      <w:pPr>
        <w:pStyle w:val="25"/>
        <w:framePr w:wrap="none" w:vAnchor="page" w:hAnchor="page" w:x="3061" w:y="6138"/>
        <w:shd w:val="clear" w:color="auto" w:fill="auto"/>
        <w:spacing w:line="110" w:lineRule="exact"/>
      </w:pPr>
      <w:r>
        <w:t>20</w:t>
      </w:r>
    </w:p>
    <w:p w:rsidR="00AC4DEB" w:rsidRDefault="00AC4DEB" w:rsidP="00AC4DEB">
      <w:pPr>
        <w:pStyle w:val="60"/>
        <w:framePr w:wrap="none" w:vAnchor="page" w:hAnchor="page" w:x="1380" w:y="5935"/>
        <w:shd w:val="clear" w:color="auto" w:fill="auto"/>
        <w:spacing w:before="0" w:after="0" w:line="110" w:lineRule="exact"/>
      </w:pPr>
      <w:r>
        <w:t>(подпись)</w:t>
      </w:r>
    </w:p>
    <w:p w:rsidR="00AC4DEB" w:rsidRDefault="00AC4DEB" w:rsidP="00AC4DEB">
      <w:pPr>
        <w:pStyle w:val="60"/>
        <w:framePr w:wrap="none" w:vAnchor="page" w:hAnchor="page" w:x="537" w:y="5937"/>
        <w:shd w:val="clear" w:color="auto" w:fill="auto"/>
        <w:spacing w:before="0" w:after="0" w:line="110" w:lineRule="exact"/>
        <w:ind w:left="4806" w:right="9572"/>
        <w:jc w:val="both"/>
      </w:pPr>
      <w:r>
        <w:t>(расшифровка подписи)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rPr>
          <w:sz w:val="2"/>
          <w:szCs w:val="2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7327900</wp:posOffset>
                </wp:positionV>
                <wp:extent cx="10678160" cy="230505"/>
                <wp:effectExtent l="0" t="3175" r="3175" b="444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8160" cy="230505"/>
                        </a:xfrm>
                        <a:prstGeom prst="rect">
                          <a:avLst/>
                        </a:prstGeom>
                        <a:solidFill>
                          <a:srgbClr val="B1B9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6FC07" id="Прямоугольник 6" o:spid="_x0000_s1026" style="position:absolute;margin-left:1.2pt;margin-top:577pt;width:840.8pt;height:1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" fillcolor="#b1b9ba" stroked="f">
                <w10:wrap anchorx="page" anchory="page"/>
              </v:rect>
            </w:pict>
          </mc:Fallback>
        </mc:AlternateContent>
      </w:r>
    </w:p>
    <w:p w:rsidR="00AC4DEB" w:rsidRDefault="00AC4DEB" w:rsidP="00AC4DEB">
      <w:pPr>
        <w:pStyle w:val="25"/>
        <w:framePr w:wrap="none" w:vAnchor="page" w:hAnchor="page" w:x="547" w:y="174"/>
        <w:shd w:val="clear" w:color="auto" w:fill="auto"/>
        <w:spacing w:line="110" w:lineRule="exact"/>
      </w:pPr>
      <w:r>
        <w:t>Подготовлено с использованием системы ГАРАНТ</w:t>
      </w:r>
    </w:p>
    <w:p w:rsidR="00AC4DEB" w:rsidRPr="00062851" w:rsidRDefault="00AC4DEB" w:rsidP="00062851">
      <w:pPr>
        <w:pStyle w:val="2"/>
        <w:framePr w:w="15527" w:h="6772" w:hRule="exact" w:wrap="none" w:vAnchor="page" w:hAnchor="page" w:x="543" w:y="954"/>
        <w:numPr>
          <w:ilvl w:val="0"/>
          <w:numId w:val="3"/>
        </w:numPr>
        <w:shd w:val="clear" w:color="auto" w:fill="auto"/>
        <w:tabs>
          <w:tab w:val="left" w:pos="237"/>
        </w:tabs>
        <w:spacing w:after="117" w:line="198" w:lineRule="exact"/>
        <w:ind w:firstLine="0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</w:rPr>
        <w:t>В Разделе 2 «Сведения по выплатам на закупку товаров, работ, услуг» Плана детализируются показатели выплат по расходам на закупку товаров, работ, услуг, отраженные по соответствующим строкам Раздела 1 «Поступления и выплаты» Плана.</w:t>
      </w:r>
    </w:p>
    <w:p w:rsidR="00AC4DEB" w:rsidRPr="00062851" w:rsidRDefault="00AC4DEB" w:rsidP="00062851">
      <w:pPr>
        <w:pStyle w:val="2"/>
        <w:framePr w:w="15527" w:h="6772" w:hRule="exact" w:wrap="none" w:vAnchor="page" w:hAnchor="page" w:x="543" w:y="954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  <w:vertAlign w:val="superscript"/>
        </w:rPr>
        <w:t>10</w:t>
      </w:r>
      <w:r w:rsidR="00062851">
        <w:rPr>
          <w:rFonts w:ascii="Times New Roman" w:hAnsi="Times New Roman" w:cs="Times New Roman"/>
          <w:vertAlign w:val="superscript"/>
        </w:rPr>
        <w:t>.</w:t>
      </w:r>
      <w:r w:rsidRPr="00062851">
        <w:rPr>
          <w:rFonts w:ascii="Times New Roman" w:hAnsi="Times New Roman" w:cs="Times New Roman"/>
          <w:vertAlign w:val="superscript"/>
        </w:rPr>
        <w:t>1</w:t>
      </w:r>
      <w:r w:rsidRPr="00062851">
        <w:rPr>
          <w:rFonts w:ascii="Times New Roman" w:hAnsi="Times New Roman" w:cs="Times New Roman"/>
        </w:rPr>
        <w:t xml:space="preserve"> В случаях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30, ст. 4717), или регионального проекта, обеспечивающего достижение целей, показателей и результатов федерального проекта (далее — региональный проект), показатели строк 26310,26421,26430 и 26451 Раздела 2 «Сведения по выплатам на закупку товаров, работ, услуг» детализируются по коду целевой статьи (8—17 разряды кода классификации расходов бюджетов, при этом в рамках реализации регионального проекта в 8—10 разрядах могут указываться нули).</w:t>
      </w:r>
    </w:p>
    <w:p w:rsidR="00062851" w:rsidRPr="00062851" w:rsidRDefault="00062851" w:rsidP="00062851">
      <w:pPr>
        <w:pStyle w:val="2"/>
        <w:framePr w:w="15527" w:h="6772" w:hRule="exact" w:wrap="none" w:vAnchor="page" w:hAnchor="page" w:x="543" w:y="954"/>
        <w:shd w:val="clear" w:color="auto" w:fill="auto"/>
        <w:spacing w:after="0" w:line="240" w:lineRule="auto"/>
        <w:ind w:right="340" w:firstLine="160"/>
        <w:jc w:val="both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  <w:vertAlign w:val="superscript"/>
        </w:rPr>
        <w:t>10.2</w:t>
      </w:r>
      <w:r w:rsidR="00AC4DEB" w:rsidRPr="00062851">
        <w:rPr>
          <w:rFonts w:ascii="Times New Roman" w:hAnsi="Times New Roman" w:cs="Times New Roman"/>
        </w:rPr>
        <w:t xml:space="preserve">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«Электронный бюджет», в случае если источником финансового </w:t>
      </w:r>
      <w:proofErr w:type="spellStart"/>
      <w:r w:rsidR="00AC4DEB" w:rsidRPr="00062851">
        <w:rPr>
          <w:rFonts w:ascii="Times New Roman" w:hAnsi="Times New Roman" w:cs="Times New Roman"/>
        </w:rPr>
        <w:t>обепечения</w:t>
      </w:r>
      <w:proofErr w:type="spellEnd"/>
      <w:r w:rsidR="00AC4DEB" w:rsidRPr="00062851">
        <w:rPr>
          <w:rFonts w:ascii="Times New Roman" w:hAnsi="Times New Roman" w:cs="Times New Roman"/>
        </w:rPr>
        <w:t xml:space="preserve">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</w:t>
      </w:r>
      <w:proofErr w:type="spellStart"/>
      <w:r w:rsidR="00AC4DEB" w:rsidRPr="00062851">
        <w:rPr>
          <w:rFonts w:ascii="Times New Roman" w:hAnsi="Times New Roman" w:cs="Times New Roman"/>
        </w:rPr>
        <w:t>софинансирования</w:t>
      </w:r>
      <w:proofErr w:type="spellEnd"/>
      <w:r w:rsidR="00AC4DEB" w:rsidRPr="00062851">
        <w:rPr>
          <w:rFonts w:ascii="Times New Roman" w:hAnsi="Times New Roman" w:cs="Times New Roman"/>
        </w:rPr>
        <w:t xml:space="preserve"> расходных обязательств субъекта </w:t>
      </w:r>
      <w:r w:rsidRPr="00062851">
        <w:rPr>
          <w:rFonts w:ascii="Times New Roman" w:hAnsi="Times New Roman" w:cs="Times New Roman"/>
        </w:rPr>
        <w:t>Р</w:t>
      </w:r>
      <w:r w:rsidR="00AC4DEB" w:rsidRPr="00062851">
        <w:rPr>
          <w:rFonts w:ascii="Times New Roman" w:hAnsi="Times New Roman" w:cs="Times New Roman"/>
        </w:rPr>
        <w:t>оссийской Федерации (муниципального образования).</w:t>
      </w:r>
    </w:p>
    <w:p w:rsidR="00AC4DEB" w:rsidRPr="00062851" w:rsidRDefault="00062851" w:rsidP="00062851">
      <w:pPr>
        <w:pStyle w:val="2"/>
        <w:framePr w:w="15527" w:h="6772" w:hRule="exact" w:wrap="none" w:vAnchor="page" w:hAnchor="page" w:x="543" w:y="954"/>
        <w:shd w:val="clear" w:color="auto" w:fill="auto"/>
        <w:spacing w:after="0" w:line="240" w:lineRule="auto"/>
        <w:ind w:right="340" w:firstLine="160"/>
        <w:jc w:val="both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  <w:vertAlign w:val="superscript"/>
        </w:rPr>
        <w:t>11.</w:t>
      </w:r>
      <w:r w:rsidR="00AC4DEB" w:rsidRPr="00062851">
        <w:rPr>
          <w:rFonts w:ascii="Times New Roman" w:hAnsi="Times New Roman" w:cs="Times New Roman"/>
        </w:rPr>
        <w:t>Плановые показатели выплат на закупку товаров, работ, услуг по строке 26000 Раздела 2 «Сведения по выплатам на закупку товаров, работ, услуг» Плана распределяются на выплаты по контрактам (договорам), заключенным (планируемым к заключению) в соответствии с гражданским законодательством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26400).</w:t>
      </w:r>
    </w:p>
    <w:p w:rsidR="00AC4DEB" w:rsidRPr="00062851" w:rsidRDefault="00062851" w:rsidP="00062851">
      <w:pPr>
        <w:pStyle w:val="2"/>
        <w:framePr w:w="15527" w:h="6772" w:hRule="exact" w:wrap="none" w:vAnchor="page" w:hAnchor="page" w:x="543" w:y="954"/>
        <w:shd w:val="clear" w:color="auto" w:fill="auto"/>
        <w:spacing w:after="0" w:line="240" w:lineRule="auto"/>
        <w:ind w:firstLine="160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  <w:vertAlign w:val="superscript"/>
        </w:rPr>
        <w:t>12.</w:t>
      </w:r>
      <w:r w:rsidR="00AC4DEB" w:rsidRPr="00062851">
        <w:rPr>
          <w:rFonts w:ascii="Times New Roman" w:hAnsi="Times New Roman" w:cs="Times New Roman"/>
        </w:rPr>
        <w:t>Указывается сумма договоров (контрактов) о закупках товаров, работ, услуг, заключенных без учета требований Федерального закона № 44-ФЗ и Федерального закона № 223-ФЗ, в случаях, предусмотренных указанными федеральными законами</w:t>
      </w:r>
    </w:p>
    <w:p w:rsidR="00AC4DEB" w:rsidRPr="00062851" w:rsidRDefault="00AC4DEB" w:rsidP="00062851">
      <w:pPr>
        <w:pStyle w:val="2"/>
        <w:framePr w:w="15527" w:h="6772" w:hRule="exact" w:wrap="none" w:vAnchor="page" w:hAnchor="page" w:x="543" w:y="954"/>
        <w:numPr>
          <w:ilvl w:val="0"/>
          <w:numId w:val="4"/>
        </w:numPr>
        <w:shd w:val="clear" w:color="auto" w:fill="auto"/>
        <w:tabs>
          <w:tab w:val="left" w:pos="223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</w:rPr>
        <w:t>Указывается сумма закупок товаров, работ, услуг, осуществляемых в соответствии с Федеральным законом № 44-ФЗ и Федеральным законом № 223-ФЗ.</w:t>
      </w:r>
    </w:p>
    <w:p w:rsidR="00AC4DEB" w:rsidRPr="00062851" w:rsidRDefault="00AC4DEB" w:rsidP="00062851">
      <w:pPr>
        <w:pStyle w:val="2"/>
        <w:framePr w:w="15527" w:h="6772" w:hRule="exact" w:wrap="none" w:vAnchor="page" w:hAnchor="page" w:x="543" w:y="954"/>
        <w:numPr>
          <w:ilvl w:val="0"/>
          <w:numId w:val="4"/>
        </w:numPr>
        <w:shd w:val="clear" w:color="auto" w:fill="auto"/>
        <w:tabs>
          <w:tab w:val="left" w:pos="223"/>
        </w:tabs>
        <w:spacing w:after="0" w:line="227" w:lineRule="exact"/>
        <w:ind w:firstLine="0"/>
        <w:jc w:val="both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</w:rPr>
        <w:t>Государственным (муниципальным) бюджетным учреждением показатель не формируется</w:t>
      </w:r>
    </w:p>
    <w:p w:rsidR="00AC4DEB" w:rsidRPr="00062851" w:rsidRDefault="00AC4DEB" w:rsidP="00062851">
      <w:pPr>
        <w:pStyle w:val="2"/>
        <w:framePr w:w="15527" w:h="6772" w:hRule="exact" w:wrap="none" w:vAnchor="page" w:hAnchor="page" w:x="543" w:y="954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227" w:lineRule="exact"/>
        <w:ind w:firstLine="0"/>
        <w:jc w:val="both"/>
        <w:rPr>
          <w:rFonts w:ascii="Times New Roman" w:hAnsi="Times New Roman" w:cs="Times New Roman"/>
        </w:rPr>
      </w:pPr>
      <w:r w:rsidRPr="00062851">
        <w:rPr>
          <w:rFonts w:ascii="Times New Roman" w:hAnsi="Times New Roman" w:cs="Times New Roman"/>
        </w:rPr>
        <w:t>Указывается сумма закупок товаров, работ, услуг, осуществляемых в соответствии с Федеральным законом № 44-ФЗ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1044E1">
      <w:pPr>
        <w:spacing w:after="0" w:line="240" w:lineRule="auto"/>
        <w:ind w:left="8200"/>
        <w:jc w:val="right"/>
      </w:pPr>
      <w:r>
        <w:lastRenderedPageBreak/>
        <w:t xml:space="preserve">Приложение </w:t>
      </w:r>
      <w:r>
        <w:rPr>
          <w:lang w:val="en-US" w:bidi="en-US"/>
        </w:rPr>
        <w:t>I</w:t>
      </w:r>
    </w:p>
    <w:p w:rsidR="00AC4DEB" w:rsidRDefault="00AC4DEB" w:rsidP="001044E1">
      <w:pPr>
        <w:spacing w:after="0" w:line="240" w:lineRule="auto"/>
        <w:ind w:left="7060"/>
        <w:jc w:val="right"/>
      </w:pPr>
      <w:r>
        <w:t>Плану финансово</w:t>
      </w:r>
      <w:r w:rsidR="001044E1">
        <w:t>-</w:t>
      </w:r>
      <w:r>
        <w:t xml:space="preserve"> хозяйственной деятельности</w:t>
      </w:r>
    </w:p>
    <w:p w:rsidR="00AC4DEB" w:rsidRDefault="00AC4DEB" w:rsidP="001044E1">
      <w:pPr>
        <w:spacing w:after="0" w:line="240" w:lineRule="auto"/>
        <w:ind w:left="7320"/>
        <w:jc w:val="right"/>
      </w:pPr>
      <w:r>
        <w:t>Таблица 1.1</w:t>
      </w:r>
    </w:p>
    <w:p w:rsidR="00AC4DEB" w:rsidRDefault="00AC4DEB" w:rsidP="001044E1">
      <w:pPr>
        <w:spacing w:after="0" w:line="240" w:lineRule="auto"/>
        <w:jc w:val="center"/>
      </w:pPr>
      <w:r>
        <w:t>Обоснования (расчеты) плановых пока</w:t>
      </w:r>
      <w:r w:rsidR="001044E1">
        <w:t>зат</w:t>
      </w:r>
      <w:r>
        <w:t xml:space="preserve">елей по поступлениям </w:t>
      </w:r>
      <w:r w:rsidR="001044E1">
        <w:t xml:space="preserve">от </w:t>
      </w:r>
      <w:r>
        <w:t>приносящей доход деятельности</w:t>
      </w:r>
      <w:r w:rsidR="001044E1">
        <w:t xml:space="preserve"> в </w:t>
      </w:r>
      <w:r>
        <w:t>части доходов от собственности</w:t>
      </w:r>
      <w:r>
        <w:rPr>
          <w:vertAlign w:val="superscript"/>
        </w:rPr>
        <w:t>1</w:t>
      </w:r>
      <w:r>
        <w:t xml:space="preserve"> на</w:t>
      </w:r>
    </w:p>
    <w:p w:rsidR="00AC4DEB" w:rsidRDefault="00AC4DEB" w:rsidP="001044E1">
      <w:pPr>
        <w:tabs>
          <w:tab w:val="left" w:leader="underscore" w:pos="173"/>
        </w:tabs>
        <w:spacing w:after="0" w:line="240" w:lineRule="auto"/>
        <w:ind w:left="7" w:right="14"/>
        <w:jc w:val="center"/>
      </w:pPr>
      <w:r>
        <w:t>20</w:t>
      </w:r>
      <w:r>
        <w:tab/>
        <w:t>год и на</w:t>
      </w:r>
      <w:r w:rsidR="001044E1">
        <w:t xml:space="preserve"> </w:t>
      </w:r>
      <w:r>
        <w:t>плановый период 20</w:t>
      </w:r>
      <w:r>
        <w:tab/>
        <w:t>и 20</w:t>
      </w:r>
      <w:r>
        <w:tab/>
        <w:t>годов</w:t>
      </w:r>
    </w:p>
    <w:p w:rsidR="00AC4DEB" w:rsidRDefault="00AC4DEB" w:rsidP="001044E1">
      <w:pPr>
        <w:spacing w:after="0" w:line="240" w:lineRule="auto"/>
        <w:jc w:val="both"/>
      </w:pPr>
      <w:r>
        <w:t>Учреждение</w:t>
      </w:r>
    </w:p>
    <w:p w:rsidR="00AC4DEB" w:rsidRDefault="00AC4DEB" w:rsidP="001044E1">
      <w:pPr>
        <w:tabs>
          <w:tab w:val="left" w:pos="1606"/>
          <w:tab w:val="left" w:leader="underscore" w:pos="1782"/>
        </w:tabs>
        <w:spacing w:after="0" w:line="240" w:lineRule="auto"/>
        <w:jc w:val="both"/>
      </w:pPr>
      <w:r>
        <w:t>Ви</w:t>
      </w:r>
      <w:r w:rsidR="001044E1">
        <w:t>д</w:t>
      </w:r>
      <w:r>
        <w:t xml:space="preserve"> документа</w:t>
      </w:r>
      <w:r>
        <w:tab/>
      </w:r>
      <w:r>
        <w:tab/>
      </w:r>
    </w:p>
    <w:p w:rsidR="00AC4DEB" w:rsidRDefault="001044E1" w:rsidP="001044E1">
      <w:pPr>
        <w:tabs>
          <w:tab w:val="left" w:pos="1595"/>
        </w:tabs>
        <w:spacing w:after="0" w:line="240" w:lineRule="auto"/>
        <w:jc w:val="both"/>
      </w:pPr>
      <w:r>
        <w:t xml:space="preserve">Единица измерения </w:t>
      </w:r>
      <w:r w:rsidR="00AC4DEB">
        <w:tab/>
        <w:t>руб.</w:t>
      </w:r>
    </w:p>
    <w:p w:rsidR="00AC4DEB" w:rsidRDefault="00AC4DEB" w:rsidP="00AC4DEB">
      <w:pPr>
        <w:pStyle w:val="42"/>
        <w:framePr w:wrap="none" w:vAnchor="page" w:hAnchor="page" w:x="1531" w:y="2856"/>
        <w:shd w:val="clear" w:color="auto" w:fill="auto"/>
        <w:spacing w:line="80" w:lineRule="exact"/>
      </w:pPr>
      <w:r>
        <w:t xml:space="preserve">I. Расчет плановых показателей нос пилений доходов </w:t>
      </w:r>
      <w:r>
        <w:rPr>
          <w:lang w:val="en-US" w:bidi="en-US"/>
        </w:rPr>
        <w:t>of</w:t>
      </w:r>
      <w:r w:rsidRPr="000F2C7A">
        <w:rPr>
          <w:lang w:bidi="en-US"/>
        </w:rPr>
        <w:t xml:space="preserve"> </w:t>
      </w:r>
      <w:r>
        <w:t>собственности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0"/>
        <w:gridCol w:w="454"/>
        <w:gridCol w:w="1256"/>
        <w:gridCol w:w="1231"/>
        <w:gridCol w:w="1267"/>
      </w:tblGrid>
      <w:tr w:rsidR="00AC4DEB" w:rsidTr="00AC4DEB">
        <w:trPr>
          <w:trHeight w:hRule="exact" w:val="191"/>
        </w:trPr>
        <w:tc>
          <w:tcPr>
            <w:tcW w:w="39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Наименование показателя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Код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Сумма, руб.</w:t>
            </w:r>
          </w:p>
        </w:tc>
      </w:tr>
      <w:tr w:rsidR="00AC4DEB" w:rsidTr="00AC4DEB">
        <w:trPr>
          <w:trHeight w:hRule="exact" w:val="367"/>
        </w:trPr>
        <w:tc>
          <w:tcPr>
            <w:tcW w:w="392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8129" w:h="1807" w:wrap="none" w:vAnchor="page" w:hAnchor="page" w:x="1495" w:y="3049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8129" w:h="1807" w:wrap="none" w:vAnchor="page" w:hAnchor="page" w:x="1495" w:y="3049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tabs>
                <w:tab w:val="left" w:leader="underscore" w:pos="299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текущий финансовый год)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tabs>
                <w:tab w:val="left" w:leader="underscore" w:pos="299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первый год планового периода)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tabs>
                <w:tab w:val="left" w:leader="underscore" w:pos="299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12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  <w:lang w:val="en-US" w:eastAsia="en-US" w:bidi="en-US"/>
              </w:rPr>
              <w:t>S</w:t>
            </w:r>
          </w:p>
        </w:tc>
      </w:tr>
      <w:tr w:rsidR="00AC4DEB" w:rsidTr="00AC4DEB">
        <w:trPr>
          <w:trHeight w:hRule="exact" w:val="166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 xml:space="preserve">Задолженность по доходам (дебиторская </w:t>
            </w:r>
            <w:proofErr w:type="spellStart"/>
            <w:r>
              <w:rPr>
                <w:rStyle w:val="24pt"/>
              </w:rPr>
              <w:t>шлолжснность</w:t>
            </w:r>
            <w:proofErr w:type="spellEnd"/>
            <w:r>
              <w:rPr>
                <w:rStyle w:val="24pt"/>
              </w:rPr>
              <w:t xml:space="preserve"> по доходам) на начало гада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ОНИ)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115" w:lineRule="exact"/>
              <w:ind w:firstLine="120"/>
            </w:pPr>
            <w:r>
              <w:rPr>
                <w:rStyle w:val="24pt"/>
              </w:rPr>
              <w:t>Полученные предварительные платежи (авансы) по контрактам (договорам) (кредиторская задолженность но доходам) на начало года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Доходы от собственности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0300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26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 xml:space="preserve">Задолженность но доходам (дебиторская задолженность по доходам) на конец </w:t>
            </w:r>
            <w:r>
              <w:rPr>
                <w:rStyle w:val="24pt"/>
                <w:lang w:val="en-US" w:eastAsia="en-US" w:bidi="en-US"/>
              </w:rPr>
              <w:t>raw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0400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8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115" w:lineRule="exact"/>
              <w:ind w:firstLine="120"/>
            </w:pPr>
            <w:r>
              <w:rPr>
                <w:rStyle w:val="24pt"/>
              </w:rPr>
              <w:t>Полученные 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41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062851">
            <w:pPr>
              <w:pStyle w:val="2"/>
              <w:framePr w:w="8129" w:h="1807" w:wrap="none" w:vAnchor="page" w:hAnchor="page" w:x="1495" w:y="3049"/>
              <w:shd w:val="clear" w:color="auto" w:fill="auto"/>
              <w:spacing w:line="115" w:lineRule="exact"/>
              <w:ind w:firstLine="120"/>
            </w:pPr>
            <w:r>
              <w:rPr>
                <w:rStyle w:val="24pt"/>
              </w:rPr>
              <w:t>Планируемые поступления доходов от собственности (с. 0300-е. 0100</w:t>
            </w:r>
            <w:proofErr w:type="gramStart"/>
            <w:r>
              <w:rPr>
                <w:rStyle w:val="24pt"/>
              </w:rPr>
              <w:t>ч:.</w:t>
            </w:r>
            <w:proofErr w:type="gramEnd"/>
            <w:r>
              <w:rPr>
                <w:rStyle w:val="24pt"/>
              </w:rPr>
              <w:t xml:space="preserve"> 0200-е. 0400-е. 0500)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1807" w:wrap="none" w:vAnchor="page" w:hAnchor="page" w:x="1495" w:y="3049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0600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1807" w:wrap="none" w:vAnchor="page" w:hAnchor="page" w:x="1495" w:y="304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42"/>
        <w:framePr w:wrap="none" w:vAnchor="page" w:hAnchor="page" w:x="1524" w:y="5218"/>
        <w:shd w:val="clear" w:color="auto" w:fill="auto"/>
        <w:spacing w:line="80" w:lineRule="exact"/>
      </w:pPr>
      <w:r>
        <w:t>1.1. Расчет доходов от собственности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0"/>
        <w:gridCol w:w="457"/>
        <w:gridCol w:w="1256"/>
        <w:gridCol w:w="1228"/>
        <w:gridCol w:w="1267"/>
      </w:tblGrid>
      <w:tr w:rsidR="00AC4DEB" w:rsidTr="00AC4DEB">
        <w:trPr>
          <w:trHeight w:hRule="exact" w:val="148"/>
        </w:trPr>
        <w:tc>
          <w:tcPr>
            <w:tcW w:w="39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Наименование показателя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Код</w:t>
            </w:r>
          </w:p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строки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Объем доходов</w:t>
            </w:r>
          </w:p>
        </w:tc>
      </w:tr>
      <w:tr w:rsidR="00AC4DEB" w:rsidTr="00AC4DEB">
        <w:trPr>
          <w:trHeight w:hRule="exact" w:val="364"/>
        </w:trPr>
        <w:tc>
          <w:tcPr>
            <w:tcW w:w="392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8129" w:h="2383" w:wrap="none" w:vAnchor="page" w:hAnchor="page" w:x="1488" w:y="5407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8129" w:h="2383" w:wrap="none" w:vAnchor="page" w:hAnchor="page" w:x="1488" w:y="5407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tabs>
                <w:tab w:val="left" w:leader="underscore" w:pos="299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текущий финансовый гад)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tabs>
                <w:tab w:val="left" w:leader="underscore" w:pos="299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первый год планового периода)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tabs>
                <w:tab w:val="left" w:leader="underscore" w:pos="295"/>
              </w:tabs>
              <w:spacing w:line="104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(на второй гад планового периода)</w:t>
            </w:r>
          </w:p>
        </w:tc>
      </w:tr>
      <w:tr w:rsidR="00AC4DEB" w:rsidTr="00AC4DEB">
        <w:trPr>
          <w:trHeight w:hRule="exact" w:val="112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5</w:t>
            </w:r>
          </w:p>
        </w:tc>
      </w:tr>
      <w:tr w:rsidR="00AC4DEB" w:rsidTr="00AC4DEB">
        <w:trPr>
          <w:trHeight w:hRule="exact" w:val="202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ind w:firstLine="120"/>
            </w:pPr>
            <w:r>
              <w:rPr>
                <w:rStyle w:val="24pt"/>
              </w:rPr>
              <w:t>Доходы в виде арендной либо иной платы за передачу в возмездное пользование государственного имущества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Плата по соглашениям об установлении сервитута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5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Проценты по депозитам автономных учреждений в кредитных организациях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0300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5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Проценты по остаткам средств на счетах автономных учреждений в кредитных организациях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0400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0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Проценты, полученные от предоставления займов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22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Проценты по иным финансовым инструментам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0600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46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ind w:firstLine="120"/>
            </w:pPr>
            <w:r>
              <w:rPr>
                <w:rStyle w:val="24pt"/>
              </w:rPr>
              <w:t xml:space="preserve">Доходы а виде прибыли, </w:t>
            </w:r>
            <w:proofErr w:type="spellStart"/>
            <w:r>
              <w:rPr>
                <w:rStyle w:val="24pt"/>
              </w:rPr>
              <w:t>прихагащсйса</w:t>
            </w:r>
            <w:proofErr w:type="spellEnd"/>
            <w:r>
              <w:rPr>
                <w:rStyle w:val="24pt"/>
              </w:rPr>
              <w:t xml:space="preserve"> ив доли в уставных (складочных) капиталах </w:t>
            </w:r>
            <w:proofErr w:type="spellStart"/>
            <w:r>
              <w:rPr>
                <w:rStyle w:val="24pt"/>
              </w:rPr>
              <w:t>хозайстаснных</w:t>
            </w:r>
            <w:proofErr w:type="spellEnd"/>
            <w:r>
              <w:rPr>
                <w:rStyle w:val="24pt"/>
              </w:rPr>
              <w:t xml:space="preserve"> товариществ и обществ, или дивидендов по </w:t>
            </w:r>
            <w:proofErr w:type="spellStart"/>
            <w:r>
              <w:rPr>
                <w:rStyle w:val="24pt"/>
              </w:rPr>
              <w:t>акциам</w:t>
            </w:r>
            <w:proofErr w:type="spellEnd"/>
            <w:r>
              <w:rPr>
                <w:rStyle w:val="24pt"/>
              </w:rPr>
              <w:t>, принадлежащим бюджетным и автономным учреждениям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0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ind w:firstLine="120"/>
            </w:pPr>
            <w:r>
              <w:rPr>
                <w:rStyle w:val="24pt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0800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0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062851">
            <w:pPr>
              <w:pStyle w:val="2"/>
              <w:framePr w:w="8129" w:h="2383" w:wrap="none" w:vAnchor="page" w:hAnchor="page" w:x="1488" w:y="5407"/>
              <w:shd w:val="clear" w:color="auto" w:fill="auto"/>
              <w:spacing w:line="104" w:lineRule="exact"/>
              <w:ind w:firstLine="120"/>
            </w:pPr>
            <w:r>
              <w:rPr>
                <w:rStyle w:val="24pt"/>
              </w:rPr>
              <w:t>Прочие доходы от использования имущества, находящегося в оперативном управлении бюджетных и автономных учреждений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0900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8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</w:pPr>
            <w:r>
              <w:rPr>
                <w:rStyle w:val="24pt"/>
              </w:rPr>
              <w:t>Всего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8129" w:h="2383" w:wrap="none" w:vAnchor="page" w:hAnchor="page" w:x="1488" w:y="540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9000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29" w:h="2383" w:wrap="none" w:vAnchor="page" w:hAnchor="page" w:x="1488" w:y="5407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42"/>
        <w:framePr w:wrap="none" w:vAnchor="page" w:hAnchor="page" w:x="1520" w:y="7914"/>
        <w:shd w:val="clear" w:color="auto" w:fill="auto"/>
        <w:spacing w:line="80" w:lineRule="exact"/>
      </w:pPr>
      <w:r>
        <w:t xml:space="preserve">1.1.1. Расчет доходов в виде арендной либо иной платы та передачу в </w:t>
      </w:r>
      <w:proofErr w:type="spellStart"/>
      <w:r>
        <w:t>вотчетлиос</w:t>
      </w:r>
      <w:proofErr w:type="spellEnd"/>
      <w:r>
        <w:t xml:space="preserve"> </w:t>
      </w:r>
      <w:proofErr w:type="spellStart"/>
      <w:r>
        <w:t>польюваиис</w:t>
      </w:r>
      <w:proofErr w:type="spellEnd"/>
      <w:r>
        <w:t xml:space="preserve"> </w:t>
      </w:r>
      <w:proofErr w:type="spellStart"/>
      <w:r>
        <w:t>юсуларсгвсииою</w:t>
      </w:r>
      <w:proofErr w:type="spellEnd"/>
      <w:r>
        <w:t xml:space="preserve"> имущества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317"/>
        <w:gridCol w:w="331"/>
        <w:gridCol w:w="371"/>
        <w:gridCol w:w="382"/>
        <w:gridCol w:w="320"/>
        <w:gridCol w:w="310"/>
        <w:gridCol w:w="299"/>
        <w:gridCol w:w="626"/>
        <w:gridCol w:w="630"/>
        <w:gridCol w:w="626"/>
        <w:gridCol w:w="601"/>
        <w:gridCol w:w="626"/>
        <w:gridCol w:w="637"/>
      </w:tblGrid>
      <w:tr w:rsidR="00AC4DEB" w:rsidTr="00AC4DEB">
        <w:trPr>
          <w:trHeight w:hRule="exact" w:val="486"/>
        </w:trPr>
        <w:tc>
          <w:tcPr>
            <w:tcW w:w="204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Наименование объекта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Код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Плата (тариф) арендной платы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104" w:lineRule="exact"/>
              <w:jc w:val="center"/>
            </w:pPr>
            <w:r>
              <w:rPr>
                <w:rStyle w:val="24pt"/>
              </w:rPr>
              <w:t>за единицу плошали (объект), руб.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108" w:lineRule="exact"/>
              <w:jc w:val="center"/>
            </w:pPr>
            <w:r>
              <w:rPr>
                <w:rStyle w:val="24pt"/>
              </w:rPr>
              <w:t xml:space="preserve">Срок предоставления имущества а аренду, </w:t>
            </w:r>
            <w:proofErr w:type="spellStart"/>
            <w:r>
              <w:rPr>
                <w:rStyle w:val="24pt"/>
              </w:rPr>
              <w:t>мсс</w:t>
            </w:r>
            <w:proofErr w:type="spellEnd"/>
            <w:r>
              <w:rPr>
                <w:rStyle w:val="24pt"/>
              </w:rPr>
              <w:t>.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108" w:lineRule="exact"/>
              <w:jc w:val="center"/>
            </w:pPr>
            <w:r>
              <w:rPr>
                <w:rStyle w:val="24pt"/>
              </w:rPr>
              <w:t xml:space="preserve">Планируемый объем предоставления имущества в аренду (в натуральных показателях), </w:t>
            </w:r>
            <w:proofErr w:type="spellStart"/>
            <w:r>
              <w:rPr>
                <w:rStyle w:val="24pt"/>
              </w:rPr>
              <w:t>кв</w:t>
            </w:r>
            <w:proofErr w:type="spellEnd"/>
            <w:r>
              <w:rPr>
                <w:rStyle w:val="24pt"/>
              </w:rPr>
              <w:t xml:space="preserve"> м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Объем планируемых поступлений, руб.</w:t>
            </w:r>
          </w:p>
        </w:tc>
      </w:tr>
      <w:tr w:rsidR="00AC4DEB" w:rsidTr="00AC4DEB">
        <w:trPr>
          <w:trHeight w:hRule="exact" w:val="907"/>
        </w:trPr>
        <w:tc>
          <w:tcPr>
            <w:tcW w:w="2041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8118" w:h="2437" w:wrap="none" w:vAnchor="page" w:hAnchor="page" w:x="1492" w:y="8093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8118" w:h="2437" w:wrap="none" w:vAnchor="page" w:hAnchor="page" w:x="1492" w:y="8093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tabs>
                <w:tab w:val="left" w:leader="underscore" w:pos="187"/>
              </w:tabs>
              <w:spacing w:after="120" w:line="80" w:lineRule="exact"/>
              <w:jc w:val="both"/>
            </w:pPr>
            <w:r>
              <w:rPr>
                <w:rStyle w:val="24pt"/>
              </w:rPr>
              <w:t>20</w:t>
            </w:r>
            <w:r>
              <w:rPr>
                <w:rStyle w:val="24pt"/>
              </w:rPr>
              <w:tab/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20" w:line="80" w:lineRule="exact"/>
              <w:jc w:val="center"/>
            </w:pPr>
            <w:r>
              <w:rPr>
                <w:rStyle w:val="24pt"/>
              </w:rPr>
              <w:t>(на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tabs>
                <w:tab w:val="left" w:leader="underscore" w:pos="144"/>
              </w:tabs>
              <w:spacing w:line="80" w:lineRule="exact"/>
              <w:jc w:val="both"/>
            </w:pPr>
            <w:r>
              <w:rPr>
                <w:rStyle w:val="24pt"/>
              </w:rPr>
              <w:t>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after="180" w:line="80" w:lineRule="exact"/>
              <w:jc w:val="center"/>
            </w:pPr>
            <w:r>
              <w:rPr>
                <w:rStyle w:val="24pt"/>
              </w:rPr>
              <w:t>(на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80" w:line="80" w:lineRule="exact"/>
            </w:pPr>
            <w:r>
              <w:rPr>
                <w:rStyle w:val="24pt"/>
              </w:rPr>
              <w:t>планового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both"/>
            </w:pPr>
            <w:r>
              <w:rPr>
                <w:rStyle w:val="24pt"/>
              </w:rPr>
              <w:t>периода)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after="60" w:line="198" w:lineRule="exact"/>
              <w:jc w:val="center"/>
            </w:pPr>
            <w:r>
              <w:rPr>
                <w:rStyle w:val="24pt"/>
              </w:rPr>
              <w:t>на 20_ (на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60" w:line="101" w:lineRule="exact"/>
              <w:jc w:val="center"/>
            </w:pPr>
            <w:proofErr w:type="spellStart"/>
            <w:r>
              <w:rPr>
                <w:rStyle w:val="24pt"/>
              </w:rPr>
              <w:t>планово</w:t>
            </w:r>
            <w:proofErr w:type="spellEnd"/>
            <w:r>
              <w:rPr>
                <w:rStyle w:val="24pt"/>
              </w:rPr>
              <w:t>! о периода)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tabs>
                <w:tab w:val="left" w:leader="underscore" w:pos="184"/>
              </w:tabs>
              <w:spacing w:after="120" w:line="80" w:lineRule="exact"/>
              <w:jc w:val="both"/>
            </w:pPr>
            <w:r>
              <w:rPr>
                <w:rStyle w:val="24pt"/>
              </w:rPr>
              <w:t>20</w:t>
            </w:r>
            <w:r>
              <w:rPr>
                <w:rStyle w:val="24pt"/>
              </w:rPr>
              <w:tab/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20" w:line="80" w:lineRule="exact"/>
              <w:jc w:val="center"/>
            </w:pPr>
            <w:r>
              <w:rPr>
                <w:rStyle w:val="24pt"/>
              </w:rPr>
              <w:t>(на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текущий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20_год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600" w:line="80" w:lineRule="exact"/>
              <w:jc w:val="center"/>
            </w:pPr>
            <w:r>
              <w:rPr>
                <w:rStyle w:val="24pt"/>
              </w:rPr>
              <w:t>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after="120" w:line="80" w:lineRule="exact"/>
            </w:pPr>
            <w:r>
              <w:rPr>
                <w:rStyle w:val="24pt"/>
              </w:rPr>
              <w:t>на 20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20" w:after="480" w:line="80" w:lineRule="exact"/>
            </w:pPr>
            <w:r>
              <w:rPr>
                <w:rStyle w:val="24pt"/>
              </w:rPr>
              <w:t>(на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480" w:line="80" w:lineRule="exact"/>
              <w:jc w:val="center"/>
            </w:pPr>
            <w:r>
              <w:rPr>
                <w:rStyle w:val="24pt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97" w:lineRule="exact"/>
              <w:jc w:val="center"/>
            </w:pPr>
            <w:r>
              <w:rPr>
                <w:rStyle w:val="24pt"/>
              </w:rPr>
              <w:t>на 20 год (на текущий финансовый год)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tabs>
                <w:tab w:val="left" w:leader="underscore" w:pos="263"/>
              </w:tabs>
              <w:spacing w:after="120" w:line="80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20" w:line="80" w:lineRule="exact"/>
              <w:jc w:val="center"/>
            </w:pPr>
            <w:r>
              <w:rPr>
                <w:rStyle w:val="24pt"/>
              </w:rPr>
              <w:t>планового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периода)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tabs>
                <w:tab w:val="left" w:leader="underscore" w:pos="259"/>
              </w:tabs>
              <w:spacing w:line="97" w:lineRule="exact"/>
              <w:jc w:val="both"/>
            </w:pPr>
            <w:r>
              <w:rPr>
                <w:rStyle w:val="24pt"/>
              </w:rPr>
              <w:t>на 20</w:t>
            </w:r>
            <w:r>
              <w:rPr>
                <w:rStyle w:val="24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97" w:lineRule="exact"/>
              <w:ind w:left="160" w:hanging="160"/>
            </w:pPr>
            <w:r>
              <w:rPr>
                <w:rStyle w:val="24pt"/>
              </w:rPr>
              <w:t>(на второй год планового периода)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97" w:lineRule="exact"/>
              <w:jc w:val="center"/>
            </w:pPr>
            <w:r>
              <w:rPr>
                <w:rStyle w:val="24pt"/>
              </w:rPr>
              <w:t>на 20_ год (на текущий финансовый год)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94" w:lineRule="exact"/>
              <w:jc w:val="center"/>
            </w:pPr>
            <w:r>
              <w:rPr>
                <w:rStyle w:val="24pt"/>
              </w:rPr>
              <w:t>на 20 год (на первый год планового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периода)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after="120" w:line="80" w:lineRule="exact"/>
              <w:jc w:val="center"/>
            </w:pPr>
            <w:r>
              <w:rPr>
                <w:rStyle w:val="24pt"/>
              </w:rPr>
              <w:t>на 20 год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before="120" w:line="80" w:lineRule="exact"/>
              <w:jc w:val="center"/>
            </w:pPr>
            <w:r>
              <w:rPr>
                <w:rStyle w:val="24pt"/>
              </w:rPr>
              <w:t>планового</w:t>
            </w:r>
          </w:p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периода)</w:t>
            </w:r>
          </w:p>
        </w:tc>
      </w:tr>
      <w:tr w:rsidR="00AC4DEB" w:rsidTr="00AC4DEB">
        <w:trPr>
          <w:trHeight w:hRule="exact" w:val="115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7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14</w:t>
            </w:r>
          </w:p>
        </w:tc>
      </w:tr>
      <w:tr w:rsidR="00AC4DEB" w:rsidTr="00AC4DEB">
        <w:trPr>
          <w:trHeight w:hRule="exact" w:val="133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1044E1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Недвижимое имущество, всего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0100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  <w:vertAlign w:val="subscript"/>
              </w:rPr>
              <w:t>х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59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1044E1">
            <w:pPr>
              <w:pStyle w:val="2"/>
              <w:framePr w:w="8118" w:h="2437" w:wrap="none" w:vAnchor="page" w:hAnchor="page" w:x="1492" w:y="8093"/>
              <w:shd w:val="clear" w:color="auto" w:fill="auto"/>
              <w:spacing w:line="108" w:lineRule="exact"/>
              <w:ind w:left="540" w:firstLine="120"/>
            </w:pPr>
            <w:r>
              <w:rPr>
                <w:rStyle w:val="24pt"/>
              </w:rPr>
              <w:t>в том числе: операционная аренда спортивного зала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0101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51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1044E1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ind w:firstLine="120"/>
            </w:pPr>
            <w:r>
              <w:rPr>
                <w:rStyle w:val="24pt"/>
              </w:rPr>
              <w:t>Движимое имущество, всего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0200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„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х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41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1044E1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ind w:left="540" w:firstLine="120"/>
            </w:pPr>
            <w:r>
              <w:rPr>
                <w:rStyle w:val="24pt"/>
              </w:rPr>
              <w:t>. тон чисто: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0201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Итого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9000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both"/>
            </w:pPr>
            <w:r>
              <w:rPr>
                <w:rStyle w:val="24pt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</w:pPr>
            <w:r>
              <w:rPr>
                <w:rStyle w:val="24pt"/>
              </w:rPr>
              <w:t>X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8118" w:h="2437" w:wrap="none" w:vAnchor="page" w:hAnchor="page" w:x="1492" w:y="8093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8118" w:h="2437" w:wrap="none" w:vAnchor="page" w:hAnchor="page" w:x="1492" w:y="8093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8344" w:y="44"/>
        <w:shd w:val="clear" w:color="auto" w:fill="auto"/>
        <w:spacing w:line="100" w:lineRule="exact"/>
      </w:pPr>
      <w:r>
        <w:lastRenderedPageBreak/>
        <w:t>2</w:t>
      </w:r>
    </w:p>
    <w:p w:rsidR="00AC4DEB" w:rsidRDefault="00AC4DEB" w:rsidP="00AC4DEB">
      <w:pPr>
        <w:pStyle w:val="90"/>
        <w:framePr w:wrap="none" w:vAnchor="page" w:hAnchor="page" w:x="1090" w:y="1218"/>
        <w:shd w:val="clear" w:color="auto" w:fill="auto"/>
        <w:tabs>
          <w:tab w:val="left" w:leader="underscore" w:pos="10598"/>
          <w:tab w:val="left" w:leader="underscore" w:pos="12808"/>
          <w:tab w:val="left" w:leader="underscore" w:pos="13287"/>
        </w:tabs>
        <w:spacing w:after="0" w:line="150" w:lineRule="exact"/>
        <w:ind w:left="1380"/>
      </w:pPr>
      <w:r>
        <w:t>Обоснования (расчеты) плановых показателей по поступлениям доходов от оказания платных услуг, компенсаций затрат</w:t>
      </w:r>
      <w:r>
        <w:rPr>
          <w:vertAlign w:val="superscript"/>
        </w:rPr>
        <w:t>2</w:t>
      </w:r>
      <w:r>
        <w:t xml:space="preserve"> на </w:t>
      </w:r>
      <w:r>
        <w:rPr>
          <w:rStyle w:val="91"/>
        </w:rPr>
        <w:t>20</w:t>
      </w:r>
      <w:r>
        <w:rPr>
          <w:rStyle w:val="91"/>
        </w:rPr>
        <w:tab/>
      </w:r>
      <w:r>
        <w:t xml:space="preserve">год и на плановый период </w:t>
      </w:r>
      <w:r>
        <w:rPr>
          <w:rStyle w:val="91"/>
        </w:rPr>
        <w:t>20</w:t>
      </w:r>
      <w:r>
        <w:rPr>
          <w:rStyle w:val="91"/>
        </w:rPr>
        <w:tab/>
      </w:r>
      <w:r>
        <w:t xml:space="preserve">и </w:t>
      </w:r>
      <w:r>
        <w:rPr>
          <w:rStyle w:val="91"/>
        </w:rPr>
        <w:t>20</w:t>
      </w:r>
      <w:r>
        <w:rPr>
          <w:rStyle w:val="91"/>
        </w:rPr>
        <w:tab/>
      </w:r>
      <w:r>
        <w:t>годов</w:t>
      </w:r>
    </w:p>
    <w:p w:rsidR="00AC4DEB" w:rsidRDefault="00AC4DEB" w:rsidP="00AC4DEB">
      <w:pPr>
        <w:pStyle w:val="33"/>
        <w:framePr w:wrap="none" w:vAnchor="page" w:hAnchor="page" w:x="15368" w:y="944"/>
        <w:shd w:val="clear" w:color="auto" w:fill="auto"/>
        <w:spacing w:line="140" w:lineRule="exact"/>
      </w:pPr>
      <w:r>
        <w:t>Таблица 1.2</w:t>
      </w:r>
    </w:p>
    <w:p w:rsidR="00AC4DEB" w:rsidRDefault="00AC4DEB" w:rsidP="001044E1">
      <w:pPr>
        <w:pStyle w:val="2"/>
        <w:framePr w:w="15048" w:h="826" w:hRule="exact" w:wrap="none" w:vAnchor="page" w:hAnchor="page" w:x="1090" w:y="1674"/>
        <w:shd w:val="clear" w:color="auto" w:fill="auto"/>
        <w:tabs>
          <w:tab w:val="left" w:pos="3132"/>
          <w:tab w:val="left" w:leader="underscore" w:pos="10500"/>
        </w:tabs>
        <w:spacing w:after="0" w:line="240" w:lineRule="auto"/>
        <w:ind w:firstLine="142"/>
        <w:jc w:val="both"/>
      </w:pPr>
      <w:r>
        <w:t>Учреждение</w:t>
      </w:r>
      <w:r>
        <w:tab/>
      </w:r>
      <w:r>
        <w:tab/>
      </w:r>
    </w:p>
    <w:p w:rsidR="00AC4DEB" w:rsidRDefault="00AC4DEB" w:rsidP="001044E1">
      <w:pPr>
        <w:pStyle w:val="2"/>
        <w:framePr w:w="15048" w:h="826" w:hRule="exact" w:wrap="none" w:vAnchor="page" w:hAnchor="page" w:x="1090" w:y="1674"/>
        <w:shd w:val="clear" w:color="auto" w:fill="auto"/>
        <w:tabs>
          <w:tab w:val="left" w:pos="3132"/>
          <w:tab w:val="left" w:leader="underscore" w:pos="10500"/>
        </w:tabs>
        <w:spacing w:after="0" w:line="240" w:lineRule="auto"/>
        <w:ind w:firstLine="142"/>
        <w:jc w:val="both"/>
      </w:pPr>
      <w:r>
        <w:t>Вид документа</w:t>
      </w:r>
      <w:r>
        <w:tab/>
      </w:r>
      <w:r>
        <w:tab/>
      </w:r>
    </w:p>
    <w:p w:rsidR="00AC4DEB" w:rsidRDefault="00AC4DEB" w:rsidP="001044E1">
      <w:pPr>
        <w:pStyle w:val="100"/>
        <w:framePr w:w="15048" w:h="826" w:hRule="exact" w:wrap="none" w:vAnchor="page" w:hAnchor="page" w:x="1090" w:y="1674"/>
        <w:shd w:val="clear" w:color="auto" w:fill="auto"/>
        <w:spacing w:before="0" w:after="0" w:line="240" w:lineRule="auto"/>
        <w:ind w:left="7740"/>
      </w:pPr>
      <w:r>
        <w:t>(основной документ - код 01; изменения к документу - код 02)</w:t>
      </w:r>
    </w:p>
    <w:p w:rsidR="00AC4DEB" w:rsidRDefault="00AC4DEB" w:rsidP="001044E1">
      <w:pPr>
        <w:pStyle w:val="2"/>
        <w:framePr w:w="15048" w:h="826" w:hRule="exact" w:wrap="none" w:vAnchor="page" w:hAnchor="page" w:x="1090" w:y="1674"/>
        <w:shd w:val="clear" w:color="auto" w:fill="auto"/>
        <w:tabs>
          <w:tab w:val="left" w:pos="3132"/>
        </w:tabs>
        <w:spacing w:after="0" w:line="240" w:lineRule="auto"/>
        <w:ind w:firstLine="142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framePr w:wrap="none" w:vAnchor="page" w:hAnchor="page" w:x="1389" w:y="2707"/>
        <w:spacing w:line="150" w:lineRule="exact"/>
      </w:pPr>
      <w:r>
        <w:t>1. Расчет плановых показателей поступлений доходов от оказания платных услуг (работ), компенсаций затрат учреждений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0"/>
        <w:gridCol w:w="857"/>
        <w:gridCol w:w="2326"/>
        <w:gridCol w:w="2304"/>
        <w:gridCol w:w="2351"/>
      </w:tblGrid>
      <w:tr w:rsidR="00AC4DEB" w:rsidTr="00AC4DEB">
        <w:trPr>
          <w:trHeight w:hRule="exact" w:val="364"/>
        </w:trPr>
        <w:tc>
          <w:tcPr>
            <w:tcW w:w="69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строки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Сумма, </w:t>
            </w:r>
            <w:proofErr w:type="spellStart"/>
            <w:r>
              <w:rPr>
                <w:rStyle w:val="285pt"/>
              </w:rPr>
              <w:t>руб</w:t>
            </w:r>
            <w:proofErr w:type="spellEnd"/>
          </w:p>
        </w:tc>
      </w:tr>
      <w:tr w:rsidR="00AC4DEB" w:rsidTr="00AC4DEB">
        <w:trPr>
          <w:trHeight w:hRule="exact" w:val="677"/>
        </w:trPr>
        <w:tc>
          <w:tcPr>
            <w:tcW w:w="697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807" w:h="3330" w:wrap="none" w:vAnchor="page" w:hAnchor="page" w:x="1331" w:y="3029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807" w:h="3330" w:wrap="none" w:vAnchor="page" w:hAnchor="page" w:x="1331" w:y="3029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tabs>
                <w:tab w:val="left" w:leader="underscore" w:pos="536"/>
              </w:tabs>
              <w:spacing w:line="194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94" w:lineRule="exact"/>
              <w:jc w:val="center"/>
            </w:pPr>
            <w:r>
              <w:rPr>
                <w:rStyle w:val="285pt"/>
              </w:rPr>
              <w:t>(на текущий финансовый год)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tabs>
                <w:tab w:val="left" w:leader="underscore" w:pos="522"/>
              </w:tabs>
              <w:spacing w:line="194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94" w:lineRule="exact"/>
              <w:jc w:val="center"/>
            </w:pPr>
            <w:r>
              <w:rPr>
                <w:rStyle w:val="285pt"/>
              </w:rPr>
              <w:t>(на первый год планового периода)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tabs>
                <w:tab w:val="left" w:leader="underscore" w:pos="529"/>
              </w:tabs>
              <w:spacing w:line="194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94" w:lineRule="exact"/>
              <w:jc w:val="center"/>
            </w:pPr>
            <w:r>
              <w:rPr>
                <w:rStyle w:val="28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09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</w:tr>
      <w:tr w:rsidR="00AC4DEB" w:rsidTr="00AC4DEB">
        <w:trPr>
          <w:trHeight w:hRule="exact" w:val="263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ind w:firstLine="120"/>
            </w:pPr>
            <w:r>
              <w:rPr>
                <w:rStyle w:val="285pt"/>
              </w:rPr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0100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43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212" w:lineRule="exact"/>
              <w:ind w:firstLine="120"/>
            </w:pPr>
            <w:r>
              <w:rPr>
                <w:rStyle w:val="285pt"/>
              </w:rPr>
              <w:t>Полученные предварительные платежи (авансы) по контрактам (договорам) (кредиторская задолженность по доходам) на начало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0200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45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ind w:firstLine="120"/>
            </w:pPr>
            <w:r>
              <w:rPr>
                <w:rStyle w:val="285pt"/>
              </w:rPr>
              <w:t>Доходы от оказания услуг, выполнения работ, компенсации затрат учреждения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0300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ind w:firstLine="120"/>
            </w:pPr>
            <w:r>
              <w:rPr>
                <w:rStyle w:val="285pt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0400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43"/>
        </w:trPr>
        <w:tc>
          <w:tcPr>
            <w:tcW w:w="6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216" w:lineRule="exact"/>
              <w:ind w:firstLine="120"/>
            </w:pPr>
            <w:r>
              <w:rPr>
                <w:rStyle w:val="285pt"/>
              </w:rPr>
              <w:t>Полученные 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0500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54"/>
        </w:trPr>
        <w:tc>
          <w:tcPr>
            <w:tcW w:w="6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807" w:h="3330" w:wrap="none" w:vAnchor="page" w:hAnchor="page" w:x="1331" w:y="3029"/>
              <w:shd w:val="clear" w:color="auto" w:fill="auto"/>
              <w:spacing w:line="216" w:lineRule="exact"/>
              <w:ind w:firstLine="120"/>
            </w:pPr>
            <w:r>
              <w:rPr>
                <w:rStyle w:val="285pt"/>
              </w:rPr>
              <w:t>Планируемые поступления доходов от оказания услуг, компенсации затрат учреждения (с. 0300+с. 0100-е. 0200-е. 0400+с. 0500)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30" w:wrap="none" w:vAnchor="page" w:hAnchor="page" w:x="1331" w:y="30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0600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30" w:wrap="none" w:vAnchor="page" w:hAnchor="page" w:x="1331" w:y="302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52"/>
        <w:framePr w:wrap="none" w:vAnchor="page" w:hAnchor="page" w:x="1357" w:y="6537"/>
        <w:shd w:val="clear" w:color="auto" w:fill="auto"/>
        <w:spacing w:line="110" w:lineRule="exact"/>
      </w:pPr>
      <w:r>
        <w:t>' Формируется по статье 130 "Доходы от оказания платных услуг, компенсаций затрат” аналитической группы подвида доходов бюджетов</w:t>
      </w:r>
    </w:p>
    <w:p w:rsidR="00AC4DEB" w:rsidRDefault="00AC4DEB" w:rsidP="00AC4DEB">
      <w:pPr>
        <w:framePr w:wrap="none" w:vAnchor="page" w:hAnchor="page" w:x="1378" w:y="6833"/>
        <w:spacing w:line="150" w:lineRule="exact"/>
      </w:pPr>
      <w:r>
        <w:t>1.1. Расчет доходов от оказания услуг, выполнения работ, компенсации затрат учреждения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2"/>
        <w:gridCol w:w="857"/>
        <w:gridCol w:w="2326"/>
        <w:gridCol w:w="2304"/>
        <w:gridCol w:w="2351"/>
      </w:tblGrid>
      <w:tr w:rsidR="00AC4DEB" w:rsidTr="00AC4DEB">
        <w:trPr>
          <w:trHeight w:hRule="exact" w:val="274"/>
        </w:trPr>
        <w:tc>
          <w:tcPr>
            <w:tcW w:w="69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Объем доходов</w:t>
            </w:r>
          </w:p>
        </w:tc>
      </w:tr>
      <w:tr w:rsidR="00AC4DEB" w:rsidTr="00AC4DEB">
        <w:trPr>
          <w:trHeight w:hRule="exact" w:val="680"/>
        </w:trPr>
        <w:tc>
          <w:tcPr>
            <w:tcW w:w="6962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800" w:h="3247" w:wrap="none" w:vAnchor="page" w:hAnchor="page" w:x="1331" w:y="7158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800" w:h="3247" w:wrap="none" w:vAnchor="page" w:hAnchor="page" w:x="1331" w:y="7158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tabs>
                <w:tab w:val="left" w:leader="underscore" w:pos="533"/>
              </w:tabs>
              <w:spacing w:line="198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8" w:lineRule="exact"/>
              <w:jc w:val="center"/>
            </w:pPr>
            <w:r>
              <w:t>(на текущий финансовый год)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tabs>
                <w:tab w:val="left" w:leader="underscore" w:pos="529"/>
              </w:tabs>
              <w:spacing w:line="194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4" w:lineRule="exact"/>
              <w:jc w:val="center"/>
            </w:pPr>
            <w:r>
              <w:t>(на первый год планового периода)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tabs>
                <w:tab w:val="left" w:leader="underscore" w:pos="529"/>
              </w:tabs>
              <w:spacing w:line="194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4" w:lineRule="exact"/>
              <w:jc w:val="center"/>
            </w:pP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212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389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8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Доход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0100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43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4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Доход от оказания услуг, выполнения работ, реализации готовой продукции сверх установленного государственного задания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0200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  <w:tr w:rsidR="00AC4DEB" w:rsidTr="00315017">
        <w:trPr>
          <w:trHeight w:hRule="exact" w:val="420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Доход от оказания услуг в рамках обязательного медицинского страхования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0300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07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4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Доход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0400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  <w:tr w:rsidR="00AC4DEB" w:rsidTr="00315017">
        <w:trPr>
          <w:trHeight w:hRule="exact" w:val="447"/>
        </w:trPr>
        <w:tc>
          <w:tcPr>
            <w:tcW w:w="6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Плановые поступления от возмещения расходов по решению судов (возмещения судебных издержек)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0500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96"/>
        </w:trPr>
        <w:tc>
          <w:tcPr>
            <w:tcW w:w="6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800" w:h="3247" w:wrap="none" w:vAnchor="page" w:hAnchor="page" w:x="1331" w:y="7158"/>
              <w:shd w:val="clear" w:color="auto" w:fill="auto"/>
              <w:spacing w:line="191" w:lineRule="exact"/>
              <w:ind w:hanging="22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Плановые поступления в виде прочих поступлений от компенсации затрат бюджетных и автономных учреждений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0" w:h="3247" w:wrap="none" w:vAnchor="page" w:hAnchor="page" w:x="1331" w:y="7158"/>
              <w:shd w:val="clear" w:color="auto" w:fill="auto"/>
              <w:spacing w:line="150" w:lineRule="exact"/>
              <w:jc w:val="center"/>
            </w:pPr>
            <w:r>
              <w:t>0600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0" w:h="3247" w:wrap="none" w:vAnchor="page" w:hAnchor="page" w:x="1331" w:y="715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8170" w:y="954"/>
        <w:shd w:val="clear" w:color="auto" w:fill="auto"/>
        <w:spacing w:line="100" w:lineRule="exact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7"/>
        <w:gridCol w:w="871"/>
        <w:gridCol w:w="2315"/>
        <w:gridCol w:w="2322"/>
        <w:gridCol w:w="2369"/>
      </w:tblGrid>
      <w:tr w:rsidR="00AC4DEB" w:rsidTr="00AC4DEB">
        <w:trPr>
          <w:trHeight w:hRule="exact" w:val="439"/>
        </w:trPr>
        <w:tc>
          <w:tcPr>
            <w:tcW w:w="69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14" w:h="1134" w:wrap="none" w:vAnchor="page" w:hAnchor="page" w:x="1207" w:y="1588"/>
              <w:shd w:val="clear" w:color="auto" w:fill="auto"/>
              <w:spacing w:line="191" w:lineRule="exact"/>
              <w:ind w:firstLine="120"/>
            </w:pPr>
            <w:r>
              <w:t>Плановые поступления в порядке возмещения расходов, понесенных в связи с эксплуатацией имущества, находящегося в оперативном управлении бюджетных и автономных учреждений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14" w:h="1134" w:wrap="none" w:vAnchor="page" w:hAnchor="page" w:x="1207" w:y="1588"/>
              <w:shd w:val="clear" w:color="auto" w:fill="auto"/>
              <w:spacing w:line="150" w:lineRule="exact"/>
              <w:jc w:val="center"/>
            </w:pPr>
            <w:r>
              <w:t>0700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14"/>
        </w:trPr>
        <w:tc>
          <w:tcPr>
            <w:tcW w:w="69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14" w:h="1134" w:wrap="none" w:vAnchor="page" w:hAnchor="page" w:x="1207" w:y="1588"/>
              <w:shd w:val="clear" w:color="auto" w:fill="auto"/>
              <w:spacing w:line="194" w:lineRule="exact"/>
              <w:ind w:firstLine="120"/>
            </w:pPr>
            <w:r>
              <w:t>Плановые поступления от платы за предоставление информации из государственных источников (реестров)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14" w:h="1134" w:wrap="none" w:vAnchor="page" w:hAnchor="page" w:x="1207" w:y="1588"/>
              <w:shd w:val="clear" w:color="auto" w:fill="auto"/>
              <w:spacing w:line="150" w:lineRule="exact"/>
              <w:jc w:val="center"/>
            </w:pPr>
            <w:r>
              <w:t>0800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81"/>
        </w:trPr>
        <w:tc>
          <w:tcPr>
            <w:tcW w:w="6937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14" w:h="1134" w:wrap="none" w:vAnchor="page" w:hAnchor="page" w:x="1207" w:y="1588"/>
              <w:shd w:val="clear" w:color="auto" w:fill="auto"/>
              <w:spacing w:line="150" w:lineRule="exact"/>
            </w:pPr>
            <w:r>
              <w:rPr>
                <w:rStyle w:val="23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14" w:h="1134" w:wrap="none" w:vAnchor="page" w:hAnchor="page" w:x="1207" w:y="1588"/>
              <w:shd w:val="clear" w:color="auto" w:fill="auto"/>
              <w:spacing w:line="150" w:lineRule="exact"/>
              <w:jc w:val="center"/>
            </w:pPr>
            <w:r>
              <w:t>9000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14" w:h="1134" w:wrap="none" w:vAnchor="page" w:hAnchor="page" w:x="1207" w:y="158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ae"/>
        <w:framePr w:wrap="none" w:vAnchor="page" w:hAnchor="page" w:x="8371" w:y="221"/>
        <w:shd w:val="clear" w:color="auto" w:fill="auto"/>
        <w:spacing w:line="100" w:lineRule="exact"/>
      </w:pPr>
      <w:r>
        <w:lastRenderedPageBreak/>
        <w:t>2</w:t>
      </w:r>
    </w:p>
    <w:p w:rsidR="00AC4DEB" w:rsidRDefault="00AC4DEB" w:rsidP="00AC4DEB">
      <w:pPr>
        <w:framePr w:wrap="none" w:vAnchor="page" w:hAnchor="page" w:x="1441" w:y="1094"/>
        <w:spacing w:line="150" w:lineRule="exact"/>
      </w:pPr>
      <w:r>
        <w:t>1.1.1. Расчет доходов в виде платы за оказание услуг (выполнение работ) в рамках установленного государственного задании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572"/>
        <w:gridCol w:w="1159"/>
        <w:gridCol w:w="1163"/>
        <w:gridCol w:w="1152"/>
        <w:gridCol w:w="1156"/>
        <w:gridCol w:w="1156"/>
        <w:gridCol w:w="1166"/>
        <w:gridCol w:w="1152"/>
        <w:gridCol w:w="1156"/>
        <w:gridCol w:w="1188"/>
      </w:tblGrid>
      <w:tr w:rsidR="00AC4DEB" w:rsidTr="00AC4DEB">
        <w:trPr>
          <w:trHeight w:hRule="exact" w:val="461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20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Плата (тариф) за единицу услуги (работы), руб.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Планируемый объем оказания услуг (выполнения работ)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22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Общий объем планируемых поступлений, руб.</w:t>
            </w:r>
          </w:p>
        </w:tc>
      </w:tr>
      <w:tr w:rsidR="00AC4DEB" w:rsidTr="00AC4DEB">
        <w:trPr>
          <w:trHeight w:hRule="exact" w:val="972"/>
        </w:trPr>
        <w:tc>
          <w:tcPr>
            <w:tcW w:w="3773" w:type="dxa"/>
            <w:shd w:val="clear" w:color="auto" w:fill="FFFFFF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after="60" w:line="150" w:lineRule="exact"/>
              <w:ind w:left="16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Код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before="60" w:line="150" w:lineRule="exact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33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2024 год (на первый год планового периода)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26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left="280" w:hanging="28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29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22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left="280" w:hanging="28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36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left="280" w:hanging="28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26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29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left="280" w:hanging="28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tabs>
                <w:tab w:val="left" w:leader="underscore" w:pos="536"/>
              </w:tabs>
              <w:spacing w:line="194" w:lineRule="exact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 20</w:t>
            </w:r>
            <w:r w:rsidRPr="00315017">
              <w:rPr>
                <w:rFonts w:ascii="Times New Roman" w:hAnsi="Times New Roman" w:cs="Times New Roman"/>
              </w:rPr>
              <w:tab/>
              <w:t>год</w:t>
            </w:r>
          </w:p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left="280" w:hanging="28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05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11</w:t>
            </w:r>
          </w:p>
        </w:tc>
      </w:tr>
      <w:tr w:rsidR="00AC4DEB" w:rsidTr="00315017">
        <w:trPr>
          <w:trHeight w:hRule="exact" w:val="788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firstLine="120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16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C4DEB" w:rsidTr="00315017">
        <w:trPr>
          <w:trHeight w:hRule="exact" w:val="700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4" w:lineRule="exact"/>
              <w:ind w:firstLine="120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16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C4DEB" w:rsidTr="00315017">
        <w:trPr>
          <w:trHeight w:hRule="exact" w:val="711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792" w:h="3125" w:wrap="none" w:vAnchor="page" w:hAnchor="page" w:x="1383" w:y="1409"/>
              <w:shd w:val="clear" w:color="auto" w:fill="auto"/>
              <w:spacing w:line="198" w:lineRule="exact"/>
              <w:ind w:firstLine="120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16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3"/>
        </w:trPr>
        <w:tc>
          <w:tcPr>
            <w:tcW w:w="3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rPr>
                <w:rFonts w:ascii="Times New Roman" w:hAnsi="Times New Roman" w:cs="Times New Roman"/>
              </w:rPr>
            </w:pPr>
            <w:r w:rsidRPr="00315017">
              <w:rPr>
                <w:rStyle w:val="23"/>
                <w:rFonts w:ascii="Times New Roman" w:hAnsi="Times New Roman" w:cs="Times New Roman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ind w:left="16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4792" w:h="3125" w:wrap="none" w:vAnchor="page" w:hAnchor="page" w:x="1383" w:y="1409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Pr="00315017" w:rsidRDefault="00AC4DEB" w:rsidP="00AC4DEB">
            <w:pPr>
              <w:framePr w:w="14792" w:h="3125" w:wrap="none" w:vAnchor="page" w:hAnchor="page" w:x="1383" w:y="14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44"/>
        <w:framePr w:wrap="none" w:vAnchor="page" w:hAnchor="page" w:x="8360" w:y="215"/>
        <w:shd w:val="clear" w:color="auto" w:fill="auto"/>
        <w:spacing w:line="110" w:lineRule="exact"/>
      </w:pPr>
      <w:r>
        <w:lastRenderedPageBreak/>
        <w:t>2</w:t>
      </w:r>
    </w:p>
    <w:p w:rsidR="00AC4DEB" w:rsidRDefault="00AC4DEB" w:rsidP="00AC4DEB">
      <w:pPr>
        <w:pStyle w:val="25"/>
        <w:framePr w:wrap="none" w:vAnchor="page" w:hAnchor="page" w:x="12637" w:y="886"/>
        <w:shd w:val="clear" w:color="auto" w:fill="auto"/>
        <w:spacing w:line="110" w:lineRule="exact"/>
      </w:pPr>
      <w:r>
        <w:t>Таблица 1.3</w:t>
      </w:r>
    </w:p>
    <w:p w:rsidR="00AC4DEB" w:rsidRDefault="00AC4DEB" w:rsidP="00AC4DEB">
      <w:pPr>
        <w:pStyle w:val="30"/>
        <w:framePr w:wrap="none" w:vAnchor="page" w:hAnchor="page" w:x="1127" w:y="1171"/>
        <w:shd w:val="clear" w:color="auto" w:fill="auto"/>
        <w:tabs>
          <w:tab w:val="left" w:leader="underscore" w:pos="10033"/>
          <w:tab w:val="left" w:leader="underscore" w:pos="11977"/>
          <w:tab w:val="left" w:leader="underscore" w:pos="12388"/>
        </w:tabs>
        <w:spacing w:line="140" w:lineRule="exact"/>
        <w:ind w:left="300"/>
        <w:jc w:val="both"/>
      </w:pPr>
      <w:r>
        <w:t xml:space="preserve">Обоснования (расчеты) плановых </w:t>
      </w:r>
      <w:proofErr w:type="gramStart"/>
      <w:r>
        <w:t>показателей</w:t>
      </w:r>
      <w:proofErr w:type="gramEnd"/>
      <w:r>
        <w:t xml:space="preserve"> но уплате налогов, объектом налогообложения для которых являются доходы (прибыль) учреждения на 20</w:t>
      </w:r>
      <w:r>
        <w:tab/>
        <w:t>год и на плановый период 20</w:t>
      </w:r>
      <w:r>
        <w:tab/>
        <w:t>и 20</w:t>
      </w:r>
      <w:r>
        <w:tab/>
        <w:t>годов</w:t>
      </w:r>
    </w:p>
    <w:p w:rsidR="00AC4DEB" w:rsidRDefault="00AC4DEB" w:rsidP="00AC4DEB">
      <w:pPr>
        <w:pStyle w:val="30"/>
        <w:framePr w:w="14792" w:h="1113" w:hRule="exact" w:wrap="none" w:vAnchor="page" w:hAnchor="page" w:x="1127" w:y="1613"/>
        <w:shd w:val="clear" w:color="auto" w:fill="auto"/>
        <w:tabs>
          <w:tab w:val="left" w:pos="2714"/>
          <w:tab w:val="left" w:leader="underscore" w:pos="9045"/>
        </w:tabs>
        <w:spacing w:line="140" w:lineRule="exact"/>
        <w:jc w:val="both"/>
      </w:pPr>
      <w:r>
        <w:t>Учреждение</w:t>
      </w:r>
      <w:r>
        <w:tab/>
      </w:r>
      <w:r>
        <w:tab/>
      </w:r>
    </w:p>
    <w:p w:rsidR="00AC4DEB" w:rsidRDefault="00AC4DEB" w:rsidP="00AC4DEB">
      <w:pPr>
        <w:pStyle w:val="30"/>
        <w:framePr w:w="14792" w:h="1113" w:hRule="exact" w:wrap="none" w:vAnchor="page" w:hAnchor="page" w:x="1127" w:y="1613"/>
        <w:shd w:val="clear" w:color="auto" w:fill="auto"/>
        <w:tabs>
          <w:tab w:val="left" w:pos="2714"/>
          <w:tab w:val="left" w:leader="underscore" w:pos="9045"/>
        </w:tabs>
        <w:spacing w:line="140" w:lineRule="exact"/>
        <w:jc w:val="both"/>
      </w:pPr>
      <w:r>
        <w:t>Вид документа</w:t>
      </w:r>
      <w:r>
        <w:tab/>
      </w:r>
      <w:r>
        <w:tab/>
      </w:r>
    </w:p>
    <w:p w:rsidR="00AC4DEB" w:rsidRDefault="00AC4DEB" w:rsidP="00AC4DEB">
      <w:pPr>
        <w:framePr w:w="14792" w:h="1113" w:hRule="exact" w:wrap="none" w:vAnchor="page" w:hAnchor="page" w:x="1127" w:y="1613"/>
        <w:spacing w:after="89" w:line="80" w:lineRule="exact"/>
        <w:ind w:left="6700"/>
      </w:pPr>
      <w:r>
        <w:t>(основной документ - кол 01; и (</w:t>
      </w:r>
      <w:proofErr w:type="spellStart"/>
      <w:r>
        <w:t>мспения</w:t>
      </w:r>
      <w:proofErr w:type="spellEnd"/>
      <w:r>
        <w:t xml:space="preserve"> к документу • код 02)</w:t>
      </w:r>
    </w:p>
    <w:p w:rsidR="00AC4DEB" w:rsidRDefault="00AC4DEB" w:rsidP="00AC4DEB">
      <w:pPr>
        <w:pStyle w:val="30"/>
        <w:framePr w:w="14792" w:h="1113" w:hRule="exact" w:wrap="none" w:vAnchor="page" w:hAnchor="page" w:x="1127" w:y="1613"/>
        <w:shd w:val="clear" w:color="auto" w:fill="auto"/>
        <w:tabs>
          <w:tab w:val="left" w:pos="2714"/>
        </w:tabs>
        <w:spacing w:after="74" w:line="14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pStyle w:val="30"/>
        <w:framePr w:w="14792" w:h="1113" w:hRule="exact" w:wrap="none" w:vAnchor="page" w:hAnchor="page" w:x="1127" w:y="1613"/>
        <w:shd w:val="clear" w:color="auto" w:fill="auto"/>
        <w:spacing w:line="140" w:lineRule="exact"/>
        <w:ind w:left="300"/>
        <w:jc w:val="both"/>
      </w:pPr>
      <w:r>
        <w:t>1. Объем прочих выплат</w:t>
      </w:r>
    </w:p>
    <w:p w:rsidR="00AC4DEB" w:rsidRDefault="00AC4DEB" w:rsidP="00AC4DEB">
      <w:pPr>
        <w:pStyle w:val="af0"/>
        <w:framePr w:wrap="none" w:vAnchor="page" w:hAnchor="page" w:x="1379" w:y="2812"/>
        <w:shd w:val="clear" w:color="auto" w:fill="auto"/>
        <w:spacing w:line="140" w:lineRule="exact"/>
      </w:pPr>
      <w:r>
        <w:t>1.1 Расчет выплат на уплату налогов, объектом налогообложения для которых являются доходы (прибыль) учреждения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3"/>
        <w:gridCol w:w="752"/>
        <w:gridCol w:w="2005"/>
        <w:gridCol w:w="2005"/>
        <w:gridCol w:w="2012"/>
      </w:tblGrid>
      <w:tr w:rsidR="00AC4DEB" w:rsidTr="00AC4DEB">
        <w:trPr>
          <w:trHeight w:hRule="exact" w:val="310"/>
        </w:trPr>
        <w:tc>
          <w:tcPr>
            <w:tcW w:w="602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0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jc w:val="center"/>
            </w:pPr>
            <w:r>
              <w:t>Сумма</w:t>
            </w:r>
          </w:p>
        </w:tc>
      </w:tr>
      <w:tr w:rsidR="00AC4DEB" w:rsidTr="00AC4DEB">
        <w:trPr>
          <w:trHeight w:hRule="exact" w:val="590"/>
        </w:trPr>
        <w:tc>
          <w:tcPr>
            <w:tcW w:w="6023" w:type="dxa"/>
            <w:vMerge/>
            <w:shd w:val="clear" w:color="auto" w:fill="FFFFFF"/>
            <w:vAlign w:val="center"/>
          </w:tcPr>
          <w:p w:rsidR="00AC4DEB" w:rsidRPr="00315017" w:rsidRDefault="00AC4DEB" w:rsidP="00AC4DEB">
            <w:pPr>
              <w:framePr w:w="12798" w:h="2844" w:wrap="none" w:vAnchor="page" w:hAnchor="page" w:x="1333" w:y="3108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2798" w:h="2844" w:wrap="none" w:vAnchor="page" w:hAnchor="page" w:x="1333" w:y="3108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tabs>
                <w:tab w:val="left" w:leader="underscore" w:pos="472"/>
              </w:tabs>
              <w:spacing w:line="169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69" w:lineRule="exact"/>
              <w:jc w:val="center"/>
            </w:pPr>
            <w:r>
              <w:t>(на текущий финансовый год)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tabs>
                <w:tab w:val="left" w:leader="underscore" w:pos="464"/>
              </w:tabs>
              <w:spacing w:line="173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73" w:lineRule="exact"/>
              <w:jc w:val="center"/>
            </w:pPr>
            <w:r>
              <w:t>(на первый год планового периода)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tabs>
                <w:tab w:val="left" w:leader="underscore" w:pos="464"/>
              </w:tabs>
              <w:spacing w:line="173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73" w:lineRule="exact"/>
              <w:jc w:val="center"/>
            </w:pP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180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jc w:val="center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5</w:t>
            </w:r>
          </w:p>
        </w:tc>
      </w:tr>
      <w:tr w:rsidR="00AC4DEB" w:rsidTr="00AC4DEB">
        <w:trPr>
          <w:trHeight w:hRule="exact" w:val="371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Излишне уплаченные (излишне взысканные) суммы налогов (дебиторская задолженность по налогам) на начало года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jc w:val="center"/>
            </w:pPr>
            <w:r>
              <w:t>0100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09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Кредиторская задолженность по уплате налогов на начало года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0200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35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Налоги, объектом налогообложения для которых являются доходы (прибыль) учреждения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0300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56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Излишне уплаченные (излишне взысканные) суммы налогов (дебиторская задолженность по налогам) на конец года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0400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48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Кредиторская задолженность по уплате налогов на конец года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0500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  <w:tr w:rsidR="00AC4DEB" w:rsidTr="00315017">
        <w:trPr>
          <w:trHeight w:hRule="exact" w:val="243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2798" w:h="2844" w:wrap="none" w:vAnchor="page" w:hAnchor="page" w:x="1333" w:y="3108"/>
              <w:shd w:val="clear" w:color="auto" w:fill="auto"/>
              <w:spacing w:line="150" w:lineRule="exact"/>
              <w:ind w:right="64" w:hanging="22"/>
              <w:jc w:val="both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Планируемые выплаты по налогам (с. 0300+с. 0100-е. 0200-е. 0400+с. 0500)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8" w:h="2844" w:wrap="none" w:vAnchor="page" w:hAnchor="page" w:x="1333" w:y="31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0600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8" w:h="2844" w:wrap="none" w:vAnchor="page" w:hAnchor="page" w:x="1333" w:y="310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52"/>
        <w:framePr w:wrap="none" w:vAnchor="page" w:hAnchor="page" w:x="1361" w:y="6063"/>
        <w:shd w:val="clear" w:color="auto" w:fill="auto"/>
        <w:spacing w:line="110" w:lineRule="exact"/>
      </w:pPr>
      <w:r>
        <w:rPr>
          <w:rStyle w:val="54pt"/>
          <w:vertAlign w:val="superscript"/>
        </w:rPr>
        <w:t>1</w:t>
      </w:r>
      <w:r>
        <w:rPr>
          <w:rStyle w:val="54pt"/>
        </w:rPr>
        <w:t>'</w:t>
      </w:r>
      <w:r>
        <w:t xml:space="preserve"> Формируется по статье 180 "Прочие доходы” аналитической группы подвида доходов бюджетов</w:t>
      </w:r>
    </w:p>
    <w:p w:rsidR="00AC4DEB" w:rsidRDefault="00AC4DEB" w:rsidP="00AC4DEB">
      <w:pPr>
        <w:pStyle w:val="af0"/>
        <w:framePr w:wrap="none" w:vAnchor="page" w:hAnchor="page" w:x="1376" w:y="6426"/>
        <w:shd w:val="clear" w:color="auto" w:fill="auto"/>
        <w:spacing w:line="140" w:lineRule="exact"/>
      </w:pPr>
      <w:r>
        <w:t>1.2 Расчет налогов, объектом налогообложения для которых являются доходы (прибыль) учреждения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3"/>
        <w:gridCol w:w="749"/>
        <w:gridCol w:w="2005"/>
        <w:gridCol w:w="2002"/>
        <w:gridCol w:w="2012"/>
      </w:tblGrid>
      <w:tr w:rsidR="00AC4DEB" w:rsidTr="00AC4DEB">
        <w:trPr>
          <w:trHeight w:hRule="exact" w:val="230"/>
        </w:trPr>
        <w:tc>
          <w:tcPr>
            <w:tcW w:w="602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Наименование показателя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after="60" w:line="140" w:lineRule="exact"/>
              <w:jc w:val="center"/>
            </w:pPr>
            <w:r>
              <w:rPr>
                <w:rStyle w:val="27pt"/>
              </w:rPr>
              <w:t>Код</w:t>
            </w:r>
          </w:p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before="60" w:line="140" w:lineRule="exact"/>
              <w:jc w:val="center"/>
            </w:pPr>
            <w:r>
              <w:rPr>
                <w:rStyle w:val="27pt"/>
              </w:rPr>
              <w:t>строки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Объем расходов</w:t>
            </w:r>
          </w:p>
        </w:tc>
      </w:tr>
      <w:tr w:rsidR="00AC4DEB" w:rsidTr="00AC4DEB">
        <w:trPr>
          <w:trHeight w:hRule="exact" w:val="554"/>
        </w:trPr>
        <w:tc>
          <w:tcPr>
            <w:tcW w:w="6023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2791" w:h="2358" w:wrap="none" w:vAnchor="page" w:hAnchor="page" w:x="1333" w:y="6700"/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2791" w:h="2358" w:wrap="none" w:vAnchor="page" w:hAnchor="page" w:x="1333" w:y="6700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tabs>
                <w:tab w:val="left" w:leader="underscore" w:pos="472"/>
              </w:tabs>
              <w:spacing w:line="169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69" w:lineRule="exact"/>
              <w:jc w:val="center"/>
            </w:pPr>
            <w:r>
              <w:rPr>
                <w:rStyle w:val="27pt"/>
              </w:rPr>
              <w:t>(на текущий финансовый год)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tabs>
                <w:tab w:val="left" w:leader="underscore" w:pos="468"/>
              </w:tabs>
              <w:spacing w:line="173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73" w:lineRule="exact"/>
              <w:jc w:val="center"/>
            </w:pPr>
            <w:r>
              <w:rPr>
                <w:rStyle w:val="27pt"/>
              </w:rPr>
              <w:t>(на первый год планового периода)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tabs>
                <w:tab w:val="left" w:leader="underscore" w:pos="464"/>
              </w:tabs>
              <w:spacing w:line="169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69" w:lineRule="exact"/>
              <w:jc w:val="center"/>
            </w:pPr>
            <w:r>
              <w:rPr>
                <w:rStyle w:val="27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76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5</w:t>
            </w:r>
          </w:p>
        </w:tc>
      </w:tr>
      <w:tr w:rsidR="00AC4DEB" w:rsidTr="00AC4DEB">
        <w:trPr>
          <w:trHeight w:hRule="exact" w:val="216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</w:pPr>
            <w:r>
              <w:rPr>
                <w:rStyle w:val="27pt"/>
              </w:rPr>
              <w:t>Налог на прибыль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0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</w:pPr>
            <w:r>
              <w:rPr>
                <w:rStyle w:val="27pt"/>
              </w:rPr>
              <w:t>Налог на добавленную стоимость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0200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2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</w:pPr>
            <w:r>
              <w:rPr>
                <w:rStyle w:val="27pt"/>
              </w:rPr>
              <w:t>Прочие налоги, уменьшающие доход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0300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03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ind w:left="560"/>
            </w:pPr>
            <w:r>
              <w:rPr>
                <w:rStyle w:val="27pt"/>
              </w:rPr>
              <w:t>в том числе: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0301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0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05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</w:pPr>
            <w:r>
              <w:rPr>
                <w:rStyle w:val="27pt"/>
              </w:rPr>
              <w:t>Итого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791" w:h="2358" w:wrap="none" w:vAnchor="page" w:hAnchor="page" w:x="1333" w:y="6700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9000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791" w:h="2358" w:wrap="none" w:vAnchor="page" w:hAnchor="page" w:x="1333" w:y="6700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30"/>
        <w:framePr w:w="4151" w:h="1263" w:hRule="exact" w:wrap="none" w:vAnchor="page" w:hAnchor="page" w:x="1613" w:y="9249"/>
        <w:shd w:val="clear" w:color="auto" w:fill="auto"/>
        <w:spacing w:after="81" w:line="140" w:lineRule="exact"/>
        <w:jc w:val="both"/>
      </w:pPr>
      <w:r>
        <w:t>Руководитель</w:t>
      </w:r>
    </w:p>
    <w:p w:rsidR="00AC4DEB" w:rsidRDefault="00AC4DEB" w:rsidP="00AC4DEB">
      <w:pPr>
        <w:pStyle w:val="30"/>
        <w:framePr w:w="4151" w:h="1263" w:hRule="exact" w:wrap="none" w:vAnchor="page" w:hAnchor="page" w:x="1613" w:y="9249"/>
        <w:shd w:val="clear" w:color="auto" w:fill="auto"/>
        <w:tabs>
          <w:tab w:val="left" w:pos="3366"/>
        </w:tabs>
        <w:spacing w:after="81" w:line="140" w:lineRule="exact"/>
        <w:jc w:val="both"/>
      </w:pPr>
      <w:r>
        <w:t>(уполномоченное лицо)</w:t>
      </w:r>
      <w:r>
        <w:tab/>
        <w:t>(должность)</w:t>
      </w:r>
    </w:p>
    <w:p w:rsidR="00AC4DEB" w:rsidRDefault="00AC4DEB" w:rsidP="00AC4DEB">
      <w:pPr>
        <w:pStyle w:val="30"/>
        <w:framePr w:w="4151" w:h="1263" w:hRule="exact" w:wrap="none" w:vAnchor="page" w:hAnchor="page" w:x="1613" w:y="9249"/>
        <w:shd w:val="clear" w:color="auto" w:fill="auto"/>
        <w:tabs>
          <w:tab w:val="left" w:pos="1710"/>
          <w:tab w:val="left" w:leader="underscore" w:pos="4118"/>
        </w:tabs>
        <w:spacing w:line="140" w:lineRule="exact"/>
        <w:jc w:val="both"/>
      </w:pPr>
      <w:r>
        <w:t>Исполнитель</w:t>
      </w:r>
      <w:r>
        <w:tab/>
      </w:r>
      <w:r>
        <w:tab/>
      </w:r>
    </w:p>
    <w:p w:rsidR="00AC4DEB" w:rsidRDefault="00AC4DEB" w:rsidP="00AC4DEB">
      <w:pPr>
        <w:pStyle w:val="30"/>
        <w:framePr w:w="4151" w:h="1263" w:hRule="exact" w:wrap="none" w:vAnchor="page" w:hAnchor="page" w:x="1613" w:y="9249"/>
        <w:shd w:val="clear" w:color="auto" w:fill="auto"/>
        <w:spacing w:after="137" w:line="140" w:lineRule="exact"/>
      </w:pPr>
      <w:r>
        <w:t>(должность)</w:t>
      </w:r>
    </w:p>
    <w:p w:rsidR="00AC4DEB" w:rsidRDefault="00AC4DEB" w:rsidP="00AC4DEB">
      <w:pPr>
        <w:pStyle w:val="30"/>
        <w:framePr w:w="4151" w:h="1263" w:hRule="exact" w:wrap="none" w:vAnchor="page" w:hAnchor="page" w:x="1613" w:y="9249"/>
        <w:shd w:val="clear" w:color="auto" w:fill="auto"/>
        <w:tabs>
          <w:tab w:val="left" w:pos="785"/>
          <w:tab w:val="left" w:pos="3337"/>
          <w:tab w:val="left" w:pos="4054"/>
        </w:tabs>
        <w:spacing w:line="140" w:lineRule="exact"/>
        <w:ind w:left="180"/>
        <w:jc w:val="both"/>
      </w:pPr>
      <w:r>
        <w:t>"</w:t>
      </w:r>
      <w:r>
        <w:tab/>
        <w:t>"</w:t>
      </w:r>
      <w:r>
        <w:tab/>
        <w:t>20</w:t>
      </w:r>
      <w:r>
        <w:tab/>
        <w:t>г.</w:t>
      </w:r>
    </w:p>
    <w:p w:rsidR="00AC4DEB" w:rsidRDefault="00AC4DEB" w:rsidP="00AC4DEB">
      <w:pPr>
        <w:pStyle w:val="30"/>
        <w:framePr w:wrap="none" w:vAnchor="page" w:hAnchor="page" w:x="8428" w:y="9487"/>
        <w:shd w:val="clear" w:color="auto" w:fill="auto"/>
        <w:spacing w:line="140" w:lineRule="exact"/>
        <w:jc w:val="left"/>
      </w:pPr>
      <w:r>
        <w:t>(подпись)</w:t>
      </w:r>
    </w:p>
    <w:p w:rsidR="00AC4DEB" w:rsidRDefault="00AC4DEB" w:rsidP="00AC4DEB">
      <w:pPr>
        <w:pStyle w:val="30"/>
        <w:framePr w:wrap="none" w:vAnchor="page" w:hAnchor="page" w:x="11402" w:y="9490"/>
        <w:shd w:val="clear" w:color="auto" w:fill="auto"/>
        <w:spacing w:line="140" w:lineRule="exact"/>
        <w:jc w:val="left"/>
      </w:pPr>
      <w:r>
        <w:t>(расшифровка подписи)</w:t>
      </w:r>
    </w:p>
    <w:p w:rsidR="00AC4DEB" w:rsidRDefault="00AC4DEB" w:rsidP="00AC4DEB">
      <w:pPr>
        <w:pStyle w:val="30"/>
        <w:framePr w:wrap="none" w:vAnchor="page" w:hAnchor="page" w:x="8846" w:y="9965"/>
        <w:shd w:val="clear" w:color="auto" w:fill="auto"/>
        <w:spacing w:line="140" w:lineRule="exact"/>
        <w:jc w:val="left"/>
      </w:pPr>
      <w:r>
        <w:t>(фамилия, инициалы)</w:t>
      </w:r>
    </w:p>
    <w:p w:rsidR="00AC4DEB" w:rsidRDefault="00AC4DEB" w:rsidP="00AC4DEB">
      <w:pPr>
        <w:pStyle w:val="30"/>
        <w:framePr w:wrap="none" w:vAnchor="page" w:hAnchor="page" w:x="12568" w:y="9969"/>
        <w:shd w:val="clear" w:color="auto" w:fill="auto"/>
        <w:spacing w:line="140" w:lineRule="exact"/>
        <w:jc w:val="left"/>
      </w:pPr>
      <w:r>
        <w:t>(телефон)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44"/>
        <w:framePr w:wrap="none" w:vAnchor="page" w:hAnchor="page" w:x="10307" w:y="1619"/>
        <w:shd w:val="clear" w:color="auto" w:fill="auto"/>
        <w:spacing w:line="110" w:lineRule="exact"/>
      </w:pPr>
      <w:r>
        <w:lastRenderedPageBreak/>
        <w:t>Таблица 1.4</w:t>
      </w:r>
    </w:p>
    <w:p w:rsidR="00AC4DEB" w:rsidRDefault="00AC4DEB" w:rsidP="00AC4DEB">
      <w:pPr>
        <w:pStyle w:val="60"/>
        <w:framePr w:wrap="none" w:vAnchor="page" w:hAnchor="page" w:x="1109" w:y="2113"/>
        <w:shd w:val="clear" w:color="auto" w:fill="auto"/>
        <w:tabs>
          <w:tab w:val="left" w:leader="underscore" w:pos="8240"/>
          <w:tab w:val="left" w:leader="underscore" w:pos="9917"/>
          <w:tab w:val="left" w:leader="underscore" w:pos="10277"/>
        </w:tabs>
        <w:spacing w:before="0" w:after="0" w:line="110" w:lineRule="exact"/>
        <w:ind w:left="700"/>
        <w:jc w:val="both"/>
      </w:pPr>
      <w:r>
        <w:t>Обоснования (расчеты) плановых поката гелей по поступлениям от приносящей доход деятельности в части доходов от собственности' на 20</w:t>
      </w:r>
      <w:r>
        <w:tab/>
        <w:t>год и на плановый период 20</w:t>
      </w:r>
      <w:r>
        <w:tab/>
        <w:t>и 20</w:t>
      </w:r>
      <w:r>
        <w:tab/>
        <w:t>годов</w:t>
      </w:r>
    </w:p>
    <w:p w:rsidR="00AC4DEB" w:rsidRDefault="00AC4DEB" w:rsidP="00AC4DEB">
      <w:pPr>
        <w:pStyle w:val="60"/>
        <w:framePr w:w="11203" w:h="718" w:hRule="exact" w:wrap="none" w:vAnchor="page" w:hAnchor="page" w:x="1109" w:y="2493"/>
        <w:shd w:val="clear" w:color="auto" w:fill="auto"/>
        <w:tabs>
          <w:tab w:val="left" w:pos="2223"/>
          <w:tab w:val="left" w:leader="underscore" w:pos="7754"/>
        </w:tabs>
        <w:spacing w:before="0" w:after="96" w:line="110" w:lineRule="exact"/>
        <w:jc w:val="both"/>
      </w:pPr>
      <w:r>
        <w:t>Учреждение</w:t>
      </w:r>
      <w:r>
        <w:tab/>
      </w:r>
      <w:r>
        <w:tab/>
      </w:r>
    </w:p>
    <w:p w:rsidR="00AC4DEB" w:rsidRDefault="00AC4DEB" w:rsidP="00AC4DEB">
      <w:pPr>
        <w:pStyle w:val="60"/>
        <w:framePr w:w="11203" w:h="718" w:hRule="exact" w:wrap="none" w:vAnchor="page" w:hAnchor="page" w:x="1109" w:y="2493"/>
        <w:shd w:val="clear" w:color="auto" w:fill="auto"/>
        <w:spacing w:before="0" w:after="24" w:line="110" w:lineRule="exact"/>
        <w:jc w:val="both"/>
      </w:pPr>
      <w:r>
        <w:t>Вид документа</w:t>
      </w:r>
    </w:p>
    <w:p w:rsidR="00AC4DEB" w:rsidRDefault="00AC4DEB" w:rsidP="00AC4DEB">
      <w:pPr>
        <w:pStyle w:val="110"/>
        <w:framePr w:w="11203" w:h="718" w:hRule="exact" w:wrap="none" w:vAnchor="page" w:hAnchor="page" w:x="1109" w:y="2493"/>
        <w:shd w:val="clear" w:color="auto" w:fill="auto"/>
        <w:spacing w:before="0" w:after="42" w:line="80" w:lineRule="exact"/>
        <w:ind w:left="5700"/>
      </w:pPr>
      <w:r>
        <w:t>(</w:t>
      </w:r>
      <w:proofErr w:type="spellStart"/>
      <w:proofErr w:type="gramStart"/>
      <w:r>
        <w:t>осаовмон</w:t>
      </w:r>
      <w:proofErr w:type="spellEnd"/>
      <w:r>
        <w:t xml:space="preserve"> </w:t>
      </w:r>
      <w:r w:rsidRPr="000F2C7A">
        <w:rPr>
          <w:lang w:bidi="en-US"/>
        </w:rPr>
        <w:t>;</w:t>
      </w:r>
      <w:proofErr w:type="spellStart"/>
      <w:r>
        <w:rPr>
          <w:lang w:val="en-US" w:bidi="en-US"/>
        </w:rPr>
        <w:t>mcyMctn</w:t>
      </w:r>
      <w:proofErr w:type="spellEnd"/>
      <w:proofErr w:type="gramEnd"/>
      <w:r w:rsidRPr="000F2C7A">
        <w:rPr>
          <w:lang w:bidi="en-US"/>
        </w:rPr>
        <w:t xml:space="preserve"> </w:t>
      </w:r>
      <w:r>
        <w:t xml:space="preserve">- код </w:t>
      </w:r>
      <w:r>
        <w:rPr>
          <w:rStyle w:val="11Candara"/>
        </w:rPr>
        <w:t>01</w:t>
      </w:r>
      <w:r>
        <w:t>; изменения к документу - код 02)</w:t>
      </w:r>
    </w:p>
    <w:p w:rsidR="00AC4DEB" w:rsidRDefault="00AC4DEB" w:rsidP="00AC4DEB">
      <w:pPr>
        <w:pStyle w:val="60"/>
        <w:framePr w:w="11203" w:h="718" w:hRule="exact" w:wrap="none" w:vAnchor="page" w:hAnchor="page" w:x="1109" w:y="2493"/>
        <w:shd w:val="clear" w:color="auto" w:fill="auto"/>
        <w:tabs>
          <w:tab w:val="left" w:pos="2223"/>
        </w:tabs>
        <w:spacing w:before="0" w:after="0" w:line="11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pStyle w:val="52"/>
        <w:framePr w:wrap="none" w:vAnchor="page" w:hAnchor="page" w:x="1235" w:y="3358"/>
        <w:shd w:val="clear" w:color="auto" w:fill="auto"/>
        <w:spacing w:line="110" w:lineRule="exact"/>
      </w:pPr>
      <w:r>
        <w:t>1. Расчет плановых показателей безвозмездных поступлений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5"/>
        <w:gridCol w:w="626"/>
        <w:gridCol w:w="1714"/>
        <w:gridCol w:w="1685"/>
        <w:gridCol w:w="1721"/>
      </w:tblGrid>
      <w:tr w:rsidR="00AC4DEB" w:rsidTr="00AC4DEB">
        <w:trPr>
          <w:trHeight w:hRule="exact" w:val="277"/>
        </w:trPr>
        <w:tc>
          <w:tcPr>
            <w:tcW w:w="53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Наименование показателя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after="60" w:line="110" w:lineRule="exact"/>
              <w:jc w:val="center"/>
            </w:pPr>
            <w:r>
              <w:rPr>
                <w:rStyle w:val="255pt0"/>
              </w:rPr>
              <w:t>Код</w:t>
            </w:r>
          </w:p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before="60" w:line="110" w:lineRule="exact"/>
              <w:jc w:val="center"/>
            </w:pPr>
            <w:r>
              <w:rPr>
                <w:rStyle w:val="255pt0"/>
              </w:rPr>
              <w:t>строки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Сумма, руб.</w:t>
            </w:r>
          </w:p>
        </w:tc>
      </w:tr>
      <w:tr w:rsidR="00AC4DEB" w:rsidTr="00AC4DEB">
        <w:trPr>
          <w:trHeight w:hRule="exact" w:val="500"/>
        </w:trPr>
        <w:tc>
          <w:tcPr>
            <w:tcW w:w="5375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1120" w:h="2491" w:wrap="none" w:vAnchor="page" w:hAnchor="page" w:x="1192" w:y="3604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1120" w:h="2491" w:wrap="none" w:vAnchor="page" w:hAnchor="page" w:x="1192" w:y="360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tabs>
                <w:tab w:val="left" w:leader="underscore" w:pos="396"/>
              </w:tabs>
              <w:spacing w:line="140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40" w:lineRule="exact"/>
              <w:jc w:val="center"/>
            </w:pPr>
            <w:r>
              <w:rPr>
                <w:rStyle w:val="255pt0"/>
              </w:rPr>
              <w:t>(на текущий финансовый год)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tabs>
                <w:tab w:val="left" w:leader="underscore" w:pos="396"/>
              </w:tabs>
              <w:spacing w:line="144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44" w:lineRule="exact"/>
              <w:jc w:val="center"/>
            </w:pPr>
            <w:r>
              <w:rPr>
                <w:rStyle w:val="255pt0"/>
              </w:rPr>
              <w:t>(на первый год планового периода)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tabs>
                <w:tab w:val="left" w:leader="underscore" w:pos="396"/>
              </w:tabs>
              <w:spacing w:line="144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44" w:lineRule="exact"/>
              <w:jc w:val="center"/>
            </w:pPr>
            <w:r>
              <w:rPr>
                <w:rStyle w:val="255pt0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55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5</w:t>
            </w:r>
          </w:p>
        </w:tc>
      </w:tr>
      <w:tr w:rsidR="00AC4DEB" w:rsidTr="00AC4DEB">
        <w:trPr>
          <w:trHeight w:hRule="exact" w:val="223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Дебиторская задолженность на начало года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20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Кредиторская задолженность на начало года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0200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0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Доходы от безвозмездных денежных поступлений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73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Дебиторская задолженность на конец года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0400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28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Кредиторская задолженность на конец года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0500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35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>Планируемые поступления</w:t>
            </w:r>
          </w:p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</w:pPr>
            <w:r>
              <w:rPr>
                <w:rStyle w:val="255pt0"/>
              </w:rPr>
              <w:t xml:space="preserve">(с. </w:t>
            </w:r>
            <w:proofErr w:type="spellStart"/>
            <w:r>
              <w:rPr>
                <w:rStyle w:val="255pt0"/>
              </w:rPr>
              <w:t>ОЗОО+с</w:t>
            </w:r>
            <w:proofErr w:type="spellEnd"/>
            <w:r>
              <w:rPr>
                <w:rStyle w:val="255pt0"/>
              </w:rPr>
              <w:t xml:space="preserve"> 0100-е 0200-е 0400+с 0500)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20" w:h="2491" w:wrap="none" w:vAnchor="page" w:hAnchor="page" w:x="1192" w:y="3604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0600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20" w:h="2491" w:wrap="none" w:vAnchor="page" w:hAnchor="page" w:x="1192" w:y="3604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42"/>
        <w:framePr w:wrap="none" w:vAnchor="page" w:hAnchor="page" w:x="1217" w:y="6271"/>
        <w:shd w:val="clear" w:color="auto" w:fill="auto"/>
        <w:spacing w:line="80" w:lineRule="exact"/>
      </w:pPr>
      <w:r>
        <w:rPr>
          <w:vertAlign w:val="superscript"/>
        </w:rPr>
        <w:t>1</w:t>
      </w:r>
      <w:r>
        <w:t xml:space="preserve"> Формируйся по статье 150 "</w:t>
      </w:r>
      <w:proofErr w:type="spellStart"/>
      <w:r>
        <w:t>Дезвозмсзлнык</w:t>
      </w:r>
      <w:proofErr w:type="spellEnd"/>
      <w:r>
        <w:t xml:space="preserve"> денежные поступления" аналитической группы </w:t>
      </w:r>
      <w:proofErr w:type="spellStart"/>
      <w:r>
        <w:t>полвнла</w:t>
      </w:r>
      <w:proofErr w:type="spellEnd"/>
      <w:r>
        <w:t xml:space="preserve"> доходов бюджетов.</w:t>
      </w:r>
    </w:p>
    <w:p w:rsidR="00AC4DEB" w:rsidRDefault="00AC4DEB" w:rsidP="00AC4DEB">
      <w:pPr>
        <w:pStyle w:val="52"/>
        <w:framePr w:wrap="none" w:vAnchor="page" w:hAnchor="page" w:x="1228" w:y="6590"/>
        <w:shd w:val="clear" w:color="auto" w:fill="auto"/>
        <w:spacing w:line="110" w:lineRule="exact"/>
      </w:pPr>
      <w:r>
        <w:t>1.1. Расчет доходов от безвозмездных поступлений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5"/>
        <w:gridCol w:w="623"/>
        <w:gridCol w:w="1714"/>
        <w:gridCol w:w="1685"/>
        <w:gridCol w:w="1717"/>
      </w:tblGrid>
      <w:tr w:rsidR="00AC4DEB" w:rsidTr="00AC4DEB">
        <w:trPr>
          <w:trHeight w:hRule="exact" w:val="252"/>
        </w:trPr>
        <w:tc>
          <w:tcPr>
            <w:tcW w:w="53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Наименование показателя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after="60" w:line="110" w:lineRule="exact"/>
              <w:jc w:val="center"/>
            </w:pPr>
            <w:r>
              <w:rPr>
                <w:rStyle w:val="255pt0"/>
              </w:rPr>
              <w:t>Код</w:t>
            </w:r>
          </w:p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before="60" w:line="110" w:lineRule="exact"/>
              <w:jc w:val="center"/>
            </w:pPr>
            <w:r>
              <w:rPr>
                <w:rStyle w:val="255pt0"/>
              </w:rPr>
              <w:t>строки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Объем доходов</w:t>
            </w:r>
          </w:p>
        </w:tc>
      </w:tr>
      <w:tr w:rsidR="00AC4DEB" w:rsidTr="00AC4DEB">
        <w:trPr>
          <w:trHeight w:hRule="exact" w:val="504"/>
        </w:trPr>
        <w:tc>
          <w:tcPr>
            <w:tcW w:w="5375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1113" w:h="3128" w:wrap="none" w:vAnchor="page" w:hAnchor="page" w:x="1189" w:y="6833"/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1113" w:h="3128" w:wrap="none" w:vAnchor="page" w:hAnchor="page" w:x="1189" w:y="6833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tabs>
                <w:tab w:val="left" w:leader="underscore" w:pos="396"/>
              </w:tabs>
              <w:spacing w:line="144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44" w:lineRule="exact"/>
              <w:jc w:val="center"/>
            </w:pPr>
            <w:r>
              <w:rPr>
                <w:rStyle w:val="255pt0"/>
              </w:rPr>
              <w:t>(на текущий финансовый год)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tabs>
                <w:tab w:val="left" w:leader="underscore" w:pos="400"/>
              </w:tabs>
              <w:spacing w:line="144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44" w:lineRule="exact"/>
              <w:jc w:val="center"/>
            </w:pPr>
            <w:r>
              <w:rPr>
                <w:rStyle w:val="255pt0"/>
              </w:rPr>
              <w:t>(на первый год планового периода)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tabs>
                <w:tab w:val="left" w:leader="underscore" w:pos="392"/>
              </w:tabs>
              <w:spacing w:line="144" w:lineRule="exact"/>
              <w:jc w:val="both"/>
            </w:pPr>
            <w:r>
              <w:rPr>
                <w:rStyle w:val="255pt0"/>
              </w:rPr>
              <w:t>на 20</w:t>
            </w:r>
            <w:r>
              <w:rPr>
                <w:rStyle w:val="255pt0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44" w:lineRule="exact"/>
              <w:jc w:val="center"/>
            </w:pPr>
            <w:r>
              <w:rPr>
                <w:rStyle w:val="255pt0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55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5</w:t>
            </w:r>
          </w:p>
        </w:tc>
      </w:tr>
      <w:tr w:rsidR="00AC4DEB" w:rsidTr="00AC4DEB">
        <w:trPr>
          <w:trHeight w:hRule="exact" w:val="270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Целевые субсидии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0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Субсидии на осуществление капитальных вложений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0200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21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44" w:lineRule="exact"/>
            </w:pPr>
            <w:r>
              <w:rPr>
                <w:rStyle w:val="255pt0"/>
              </w:rPr>
              <w:t xml:space="preserve">Гранты, </w:t>
            </w:r>
            <w:r>
              <w:rPr>
                <w:rStyle w:val="24pt"/>
              </w:rPr>
              <w:t>1</w:t>
            </w:r>
            <w:r>
              <w:rPr>
                <w:rStyle w:val="255pt0"/>
              </w:rPr>
              <w:t>ранты в форме субсидий, пожертвования, иные безвозмездные перечисления от физических и юридических лиц всего: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58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в том числе в форме субсидий из федеральною бюджет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76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proofErr w:type="spellStart"/>
            <w:r>
              <w:rPr>
                <w:rStyle w:val="255pt0"/>
              </w:rPr>
              <w:t>юанты</w:t>
            </w:r>
            <w:proofErr w:type="spellEnd"/>
            <w:r>
              <w:rPr>
                <w:rStyle w:val="255pt0"/>
              </w:rPr>
              <w:t>, гранты в форме субсидий из бюджетов субъектов РФ и местных бюджетов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13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48" w:lineRule="exact"/>
            </w:pPr>
            <w:r>
              <w:rPr>
                <w:rStyle w:val="255pt0"/>
              </w:rPr>
              <w:t xml:space="preserve">гранты, предоставляемые юридическими и физическими лицами (за исключением (рантов в форме </w:t>
            </w:r>
            <w:proofErr w:type="spellStart"/>
            <w:r>
              <w:rPr>
                <w:rStyle w:val="255pt0"/>
              </w:rPr>
              <w:t>субсидий,предоставляемых</w:t>
            </w:r>
            <w:proofErr w:type="spellEnd"/>
            <w:r>
              <w:rPr>
                <w:rStyle w:val="255pt0"/>
              </w:rPr>
              <w:t xml:space="preserve"> из федерально! о </w:t>
            </w:r>
            <w:proofErr w:type="spellStart"/>
            <w:r>
              <w:rPr>
                <w:rStyle w:val="255pt0"/>
              </w:rPr>
              <w:t>бюджега,бюджетов</w:t>
            </w:r>
            <w:proofErr w:type="spellEnd"/>
            <w:r>
              <w:rPr>
                <w:rStyle w:val="255pt0"/>
              </w:rPr>
              <w:t xml:space="preserve"> субъектов РФ и </w:t>
            </w:r>
            <w:proofErr w:type="spellStart"/>
            <w:r>
              <w:rPr>
                <w:rStyle w:val="255pt0"/>
              </w:rPr>
              <w:t>месгные</w:t>
            </w:r>
            <w:proofErr w:type="spell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бюджегы</w:t>
            </w:r>
            <w:proofErr w:type="spellEnd"/>
            <w:r>
              <w:rPr>
                <w:rStyle w:val="255pt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7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пожертвования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06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Прочие безвозмездные поступления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0305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05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</w:pPr>
            <w:r>
              <w:rPr>
                <w:rStyle w:val="255pt0"/>
              </w:rPr>
              <w:t>Всего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1113" w:h="3128" w:wrap="none" w:vAnchor="page" w:hAnchor="page" w:x="1189" w:y="6833"/>
              <w:shd w:val="clear" w:color="auto" w:fill="auto"/>
              <w:spacing w:line="110" w:lineRule="exact"/>
              <w:jc w:val="center"/>
            </w:pPr>
            <w:r>
              <w:rPr>
                <w:rStyle w:val="255pt0"/>
              </w:rPr>
              <w:t>9000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1113" w:h="3128" w:wrap="none" w:vAnchor="page" w:hAnchor="page" w:x="1189" w:y="6833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52"/>
        <w:framePr w:wrap="none" w:vAnchor="page" w:hAnchor="page" w:x="1228" w:y="10125"/>
        <w:shd w:val="clear" w:color="auto" w:fill="auto"/>
        <w:spacing w:line="110" w:lineRule="exact"/>
      </w:pPr>
      <w:r>
        <w:t>1.1.1. Расчет поступлений грантов в форме субсидий из федерального бюджета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44"/>
        <w:framePr w:wrap="none" w:vAnchor="page" w:hAnchor="page" w:x="10279" w:y="84"/>
        <w:shd w:val="clear" w:color="auto" w:fill="auto"/>
        <w:spacing w:line="110" w:lineRule="exact"/>
      </w:pPr>
      <w:r>
        <w:lastRenderedPageBreak/>
        <w:t>2</w:t>
      </w:r>
    </w:p>
    <w:p w:rsidR="00AC4DEB" w:rsidRDefault="00AC4DEB" w:rsidP="00AC4DEB">
      <w:pPr>
        <w:pStyle w:val="25"/>
        <w:framePr w:wrap="none" w:vAnchor="page" w:hAnchor="page" w:x="14228" w:y="762"/>
        <w:shd w:val="clear" w:color="auto" w:fill="auto"/>
        <w:spacing w:line="110" w:lineRule="exact"/>
      </w:pPr>
      <w:r>
        <w:t>Таблица 1.5</w:t>
      </w:r>
    </w:p>
    <w:p w:rsidR="00AC4DEB" w:rsidRDefault="00AC4DEB" w:rsidP="00AC4DEB">
      <w:pPr>
        <w:pStyle w:val="30"/>
        <w:framePr w:wrap="none" w:vAnchor="page" w:hAnchor="page" w:x="3039" w:y="1011"/>
        <w:shd w:val="clear" w:color="auto" w:fill="auto"/>
        <w:tabs>
          <w:tab w:val="left" w:leader="underscore" w:pos="8365"/>
          <w:tab w:val="left" w:leader="underscore" w:pos="10230"/>
          <w:tab w:val="left" w:leader="underscore" w:pos="10633"/>
        </w:tabs>
        <w:spacing w:line="140" w:lineRule="exact"/>
        <w:ind w:left="1760"/>
        <w:jc w:val="both"/>
      </w:pPr>
      <w:r>
        <w:t xml:space="preserve">Обоснования (расчеты) плановых показателей по </w:t>
      </w:r>
      <w:proofErr w:type="spellStart"/>
      <w:r>
        <w:t>поступлениеям</w:t>
      </w:r>
      <w:proofErr w:type="spellEnd"/>
      <w:r>
        <w:t xml:space="preserve"> от выбытия материальных запасов</w:t>
      </w:r>
      <w:r>
        <w:rPr>
          <w:vertAlign w:val="superscript"/>
        </w:rPr>
        <w:t>12</w:t>
      </w:r>
      <w:r>
        <w:t xml:space="preserve"> на 20</w:t>
      </w:r>
      <w:r>
        <w:tab/>
        <w:t>год и на плановый период 20</w:t>
      </w:r>
      <w:r>
        <w:tab/>
        <w:t>и 20</w:t>
      </w:r>
      <w:r>
        <w:tab/>
        <w:t>годов</w:t>
      </w:r>
    </w:p>
    <w:p w:rsidR="00AC4DEB" w:rsidRDefault="00AC4DEB" w:rsidP="00AC4DEB">
      <w:pPr>
        <w:pStyle w:val="30"/>
        <w:framePr w:w="12647" w:h="1073" w:hRule="exact" w:wrap="none" w:vAnchor="page" w:hAnchor="page" w:x="3039" w:y="1467"/>
        <w:shd w:val="clear" w:color="auto" w:fill="auto"/>
        <w:tabs>
          <w:tab w:val="left" w:pos="2633"/>
          <w:tab w:val="left" w:leader="underscore" w:pos="8806"/>
        </w:tabs>
        <w:spacing w:line="140" w:lineRule="exact"/>
        <w:jc w:val="both"/>
      </w:pPr>
      <w:r>
        <w:t>Учреждение</w:t>
      </w:r>
      <w:r>
        <w:tab/>
      </w:r>
      <w:r>
        <w:tab/>
      </w:r>
    </w:p>
    <w:p w:rsidR="00AC4DEB" w:rsidRDefault="00AC4DEB" w:rsidP="00AC4DEB">
      <w:pPr>
        <w:pStyle w:val="30"/>
        <w:framePr w:w="12647" w:h="1073" w:hRule="exact" w:wrap="none" w:vAnchor="page" w:hAnchor="page" w:x="3039" w:y="1467"/>
        <w:shd w:val="clear" w:color="auto" w:fill="auto"/>
        <w:tabs>
          <w:tab w:val="left" w:pos="2633"/>
          <w:tab w:val="left" w:leader="underscore" w:pos="8806"/>
        </w:tabs>
        <w:spacing w:line="140" w:lineRule="exact"/>
        <w:jc w:val="both"/>
      </w:pPr>
      <w:r>
        <w:t>Вид документа</w:t>
      </w:r>
      <w:r>
        <w:tab/>
      </w:r>
      <w:r>
        <w:tab/>
      </w:r>
    </w:p>
    <w:p w:rsidR="00AC4DEB" w:rsidRDefault="00AC4DEB" w:rsidP="00AC4DEB">
      <w:pPr>
        <w:framePr w:w="12647" w:h="1073" w:hRule="exact" w:wrap="none" w:vAnchor="page" w:hAnchor="page" w:x="3039" w:y="1467"/>
        <w:spacing w:after="100" w:line="80" w:lineRule="exact"/>
        <w:ind w:left="6500"/>
      </w:pPr>
      <w:r>
        <w:t xml:space="preserve">(основной документ код 01 и </w:t>
      </w:r>
      <w:proofErr w:type="spellStart"/>
      <w:r>
        <w:t>зменения</w:t>
      </w:r>
      <w:proofErr w:type="spellEnd"/>
      <w:r>
        <w:t xml:space="preserve"> к документу - код 02)</w:t>
      </w:r>
    </w:p>
    <w:p w:rsidR="00AC4DEB" w:rsidRDefault="00AC4DEB" w:rsidP="00AC4DEB">
      <w:pPr>
        <w:pStyle w:val="30"/>
        <w:framePr w:w="12647" w:h="1073" w:hRule="exact" w:wrap="none" w:vAnchor="page" w:hAnchor="page" w:x="3039" w:y="1467"/>
        <w:shd w:val="clear" w:color="auto" w:fill="auto"/>
        <w:tabs>
          <w:tab w:val="left" w:pos="2633"/>
        </w:tabs>
        <w:spacing w:after="134" w:line="14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pStyle w:val="30"/>
        <w:framePr w:w="12647" w:h="1073" w:hRule="exact" w:wrap="none" w:vAnchor="page" w:hAnchor="page" w:x="3039" w:y="1467"/>
        <w:shd w:val="clear" w:color="auto" w:fill="auto"/>
        <w:spacing w:line="140" w:lineRule="exact"/>
        <w:ind w:left="280"/>
        <w:jc w:val="left"/>
      </w:pPr>
      <w:r>
        <w:t>1. Объем доходов</w:t>
      </w:r>
    </w:p>
    <w:p w:rsidR="00AC4DEB" w:rsidRDefault="00AC4DEB" w:rsidP="00AC4DEB">
      <w:pPr>
        <w:pStyle w:val="af0"/>
        <w:framePr w:wrap="none" w:vAnchor="page" w:hAnchor="page" w:x="3291" w:y="2612"/>
        <w:shd w:val="clear" w:color="auto" w:fill="auto"/>
        <w:spacing w:line="140" w:lineRule="exact"/>
      </w:pPr>
      <w:r>
        <w:t>1.1 Расчет объема поступлений от выбытия материальных запасов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4"/>
        <w:gridCol w:w="727"/>
        <w:gridCol w:w="1958"/>
        <w:gridCol w:w="1944"/>
        <w:gridCol w:w="1962"/>
      </w:tblGrid>
      <w:tr w:rsidR="00AC4DEB" w:rsidTr="00AC4DEB">
        <w:trPr>
          <w:trHeight w:hRule="exact" w:val="302"/>
        </w:trPr>
        <w:tc>
          <w:tcPr>
            <w:tcW w:w="58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Наименование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after="60" w:line="140" w:lineRule="exact"/>
              <w:jc w:val="center"/>
            </w:pPr>
            <w:r>
              <w:rPr>
                <w:rStyle w:val="27pt"/>
              </w:rPr>
              <w:t>Код</w:t>
            </w:r>
          </w:p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before="60" w:line="140" w:lineRule="exact"/>
              <w:jc w:val="center"/>
            </w:pPr>
            <w:r>
              <w:rPr>
                <w:rStyle w:val="27pt"/>
              </w:rPr>
              <w:t>строки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Сумма</w:t>
            </w:r>
          </w:p>
        </w:tc>
      </w:tr>
      <w:tr w:rsidR="00AC4DEB" w:rsidTr="00AC4DEB">
        <w:trPr>
          <w:trHeight w:hRule="exact" w:val="569"/>
        </w:trPr>
        <w:tc>
          <w:tcPr>
            <w:tcW w:w="5854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2445" w:h="3049" w:wrap="none" w:vAnchor="page" w:hAnchor="page" w:x="3241" w:y="2901"/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2445" w:h="3049" w:wrap="none" w:vAnchor="page" w:hAnchor="page" w:x="3241" w:y="2901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tabs>
                <w:tab w:val="left" w:leader="underscore" w:pos="454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текущий финансовый год)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tabs>
                <w:tab w:val="left" w:leader="underscore" w:pos="446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первый год планового периода)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tabs>
                <w:tab w:val="left" w:leader="underscore" w:pos="454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76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5</w:t>
            </w:r>
          </w:p>
        </w:tc>
      </w:tr>
      <w:tr w:rsidR="00AC4DEB" w:rsidTr="00AC4DEB">
        <w:trPr>
          <w:trHeight w:hRule="exact" w:val="356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ind w:firstLine="120"/>
              <w:jc w:val="both"/>
            </w:pPr>
            <w:r>
              <w:rPr>
                <w:rStyle w:val="27pt"/>
              </w:rPr>
              <w:t>Дебиторская задолженность на начало года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ind w:firstLine="120"/>
              <w:jc w:val="both"/>
            </w:pPr>
            <w:r>
              <w:rPr>
                <w:rStyle w:val="27pt"/>
              </w:rPr>
              <w:t>Кредиторская задолженность на начало года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28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ind w:firstLine="120"/>
              <w:jc w:val="both"/>
            </w:pPr>
            <w:r>
              <w:rPr>
                <w:rStyle w:val="27pt"/>
              </w:rPr>
              <w:t>Доходы от выбытия материальных запасов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0300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42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ind w:firstLine="120"/>
              <w:jc w:val="both"/>
            </w:pPr>
            <w:r>
              <w:rPr>
                <w:rStyle w:val="27pt"/>
              </w:rPr>
              <w:t>Дебиторская задолженность на конец года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0400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45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ind w:firstLine="120"/>
              <w:jc w:val="both"/>
            </w:pPr>
            <w:r>
              <w:rPr>
                <w:rStyle w:val="27pt"/>
              </w:rPr>
              <w:t>Кредиторская задолженность на конец года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0500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33"/>
        </w:trPr>
        <w:tc>
          <w:tcPr>
            <w:tcW w:w="5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45" w:h="3049" w:wrap="none" w:vAnchor="page" w:hAnchor="page" w:x="3241" w:y="2901"/>
              <w:shd w:val="clear" w:color="auto" w:fill="auto"/>
              <w:spacing w:line="176" w:lineRule="exact"/>
              <w:ind w:firstLine="120"/>
              <w:jc w:val="both"/>
            </w:pPr>
            <w:r>
              <w:rPr>
                <w:rStyle w:val="27pt"/>
              </w:rPr>
              <w:t>Итого планируемых поступлений от выбытия материальных запасов выплаты по налогам (с. 0300+с. 0100-е. 0200-е. 0400+с. 0500)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45" w:h="3049" w:wrap="none" w:vAnchor="page" w:hAnchor="page" w:x="3241" w:y="2901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45" w:h="3049" w:wrap="none" w:vAnchor="page" w:hAnchor="page" w:x="3241" w:y="2901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62"/>
        <w:framePr w:wrap="none" w:vAnchor="page" w:hAnchor="page" w:x="3270" w:y="6051"/>
        <w:shd w:val="clear" w:color="auto" w:fill="auto"/>
        <w:spacing w:line="100" w:lineRule="exact"/>
      </w:pPr>
      <w:r>
        <w:t>'“Формируется по статье 440 "Уменьшение стоимости материальных запасов'"' аналитической группы подвила доходов бюджетов</w:t>
      </w:r>
    </w:p>
    <w:p w:rsidR="00AC4DEB" w:rsidRDefault="00AC4DEB" w:rsidP="00AC4DEB">
      <w:pPr>
        <w:pStyle w:val="af0"/>
        <w:framePr w:wrap="none" w:vAnchor="page" w:hAnchor="page" w:x="3280" w:y="6392"/>
        <w:shd w:val="clear" w:color="auto" w:fill="auto"/>
        <w:spacing w:line="140" w:lineRule="exact"/>
      </w:pPr>
      <w:r>
        <w:t xml:space="preserve">1.2 Расчет доходов о </w:t>
      </w:r>
      <w:proofErr w:type="spellStart"/>
      <w:r>
        <w:t>треализации</w:t>
      </w:r>
      <w:proofErr w:type="spellEnd"/>
      <w:r>
        <w:t xml:space="preserve"> материальных запасов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4"/>
        <w:gridCol w:w="724"/>
        <w:gridCol w:w="1955"/>
        <w:gridCol w:w="1940"/>
        <w:gridCol w:w="1958"/>
      </w:tblGrid>
      <w:tr w:rsidR="00AC4DEB" w:rsidTr="00AC4DEB">
        <w:trPr>
          <w:trHeight w:hRule="exact" w:val="227"/>
        </w:trPr>
        <w:tc>
          <w:tcPr>
            <w:tcW w:w="58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after="60" w:line="140" w:lineRule="exact"/>
              <w:jc w:val="center"/>
            </w:pPr>
            <w:r>
              <w:rPr>
                <w:rStyle w:val="27pt"/>
              </w:rPr>
              <w:t>Код</w:t>
            </w:r>
          </w:p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before="60" w:line="140" w:lineRule="exact"/>
              <w:jc w:val="center"/>
            </w:pPr>
            <w:r>
              <w:rPr>
                <w:rStyle w:val="27pt"/>
              </w:rPr>
              <w:t>строки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Объем расходов</w:t>
            </w:r>
          </w:p>
        </w:tc>
      </w:tr>
      <w:tr w:rsidR="00AC4DEB" w:rsidTr="00AC4DEB">
        <w:trPr>
          <w:trHeight w:hRule="exact" w:val="533"/>
        </w:trPr>
        <w:tc>
          <w:tcPr>
            <w:tcW w:w="5854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2431" w:h="2286" w:wrap="none" w:vAnchor="page" w:hAnchor="page" w:x="3237" w:y="6659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2431" w:h="2286" w:wrap="none" w:vAnchor="page" w:hAnchor="page" w:x="3237" w:y="6659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tabs>
                <w:tab w:val="left" w:leader="underscore" w:pos="454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текущий финансовый год)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tabs>
                <w:tab w:val="left" w:leader="underscore" w:pos="446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первый год планового периода)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tabs>
                <w:tab w:val="left" w:leader="underscore" w:pos="450"/>
              </w:tabs>
              <w:spacing w:line="162" w:lineRule="exact"/>
              <w:jc w:val="both"/>
            </w:pPr>
            <w:r>
              <w:rPr>
                <w:rStyle w:val="27pt"/>
              </w:rPr>
              <w:t>на 20</w:t>
            </w:r>
            <w:r>
              <w:rPr>
                <w:rStyle w:val="27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62" w:lineRule="exact"/>
              <w:jc w:val="center"/>
            </w:pPr>
            <w:r>
              <w:rPr>
                <w:rStyle w:val="27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173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5</w:t>
            </w:r>
          </w:p>
        </w:tc>
      </w:tr>
      <w:tr w:rsidR="00AC4DEB" w:rsidTr="00AC4DEB">
        <w:trPr>
          <w:trHeight w:hRule="exact" w:val="205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ind w:firstLine="120"/>
            </w:pPr>
            <w:r>
              <w:rPr>
                <w:rStyle w:val="27pt"/>
              </w:rPr>
              <w:t xml:space="preserve">Доходы от </w:t>
            </w:r>
            <w:proofErr w:type="spellStart"/>
            <w:r>
              <w:rPr>
                <w:rStyle w:val="27pt"/>
              </w:rPr>
              <w:t>реализиции</w:t>
            </w:r>
            <w:proofErr w:type="spellEnd"/>
            <w:r>
              <w:rPr>
                <w:rStyle w:val="27pt"/>
              </w:rPr>
              <w:t xml:space="preserve"> лома черных и цветных металлов, 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73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ind w:firstLine="120"/>
            </w:pPr>
            <w:r>
              <w:rPr>
                <w:rStyle w:val="27pt"/>
              </w:rPr>
              <w:t>в том числе: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09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framePr w:w="12431" w:h="2286" w:wrap="none" w:vAnchor="page" w:hAnchor="page" w:x="3237" w:y="6659"/>
              <w:ind w:firstLine="120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0101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89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ind w:firstLine="120"/>
            </w:pPr>
            <w:r>
              <w:rPr>
                <w:rStyle w:val="27pt"/>
              </w:rPr>
              <w:t xml:space="preserve">Доходы от </w:t>
            </w:r>
            <w:proofErr w:type="spellStart"/>
            <w:r>
              <w:rPr>
                <w:rStyle w:val="27pt"/>
              </w:rPr>
              <w:t>реализиции</w:t>
            </w:r>
            <w:proofErr w:type="spellEnd"/>
            <w:r>
              <w:rPr>
                <w:rStyle w:val="27pt"/>
              </w:rPr>
              <w:t xml:space="preserve"> макулатуры, 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0200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73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ind w:left="560" w:firstLine="120"/>
            </w:pPr>
            <w:r>
              <w:rPr>
                <w:rStyle w:val="27pt"/>
              </w:rPr>
              <w:t>в том числе: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0201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05"/>
        </w:trPr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</w:pPr>
            <w:r>
              <w:rPr>
                <w:rStyle w:val="27pt"/>
              </w:rPr>
              <w:t>Итого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2431" w:h="2286" w:wrap="none" w:vAnchor="page" w:hAnchor="page" w:x="3237" w:y="6659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9000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2431" w:h="2286" w:wrap="none" w:vAnchor="page" w:hAnchor="page" w:x="3237" w:y="665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framePr w:w="12647" w:h="440" w:hRule="exact" w:wrap="none" w:vAnchor="page" w:hAnchor="page" w:x="3039" w:y="1001"/>
        <w:spacing w:after="20" w:line="170" w:lineRule="exact"/>
        <w:jc w:val="right"/>
      </w:pPr>
      <w:r>
        <w:lastRenderedPageBreak/>
        <w:t>Приложение 2</w:t>
      </w:r>
    </w:p>
    <w:p w:rsidR="00AC4DEB" w:rsidRDefault="00AC4DEB" w:rsidP="00AC4DEB">
      <w:pPr>
        <w:framePr w:w="12647" w:h="440" w:hRule="exact" w:wrap="none" w:vAnchor="page" w:hAnchor="page" w:x="3039" w:y="1001"/>
        <w:spacing w:after="0" w:line="170" w:lineRule="exact"/>
        <w:jc w:val="right"/>
      </w:pPr>
      <w:r>
        <w:t>к Плану финансово-хозяйственной деятельности</w:t>
      </w:r>
    </w:p>
    <w:p w:rsidR="00AC4DEB" w:rsidRDefault="00AC4DEB" w:rsidP="00AC4DEB">
      <w:pPr>
        <w:framePr w:w="12647" w:h="224" w:hRule="exact" w:wrap="none" w:vAnchor="page" w:hAnchor="page" w:x="3039" w:y="2156"/>
        <w:spacing w:after="0" w:line="170" w:lineRule="exact"/>
        <w:jc w:val="right"/>
      </w:pPr>
      <w:r>
        <w:t>Таблица 2.1</w:t>
      </w:r>
    </w:p>
    <w:p w:rsidR="00AC4DEB" w:rsidRDefault="00AC4DEB" w:rsidP="00AC4DEB">
      <w:pPr>
        <w:framePr w:w="1166" w:h="522" w:hRule="exact" w:wrap="none" w:vAnchor="page" w:hAnchor="page" w:x="498" w:y="2818"/>
        <w:spacing w:after="0" w:line="234" w:lineRule="exact"/>
        <w:ind w:right="240"/>
        <w:jc w:val="both"/>
      </w:pPr>
      <w:r>
        <w:t>Учреждение Вид документа</w:t>
      </w:r>
    </w:p>
    <w:p w:rsidR="00AC4DEB" w:rsidRDefault="00AC4DEB" w:rsidP="00AC4DEB">
      <w:pPr>
        <w:framePr w:wrap="none" w:vAnchor="page" w:hAnchor="page" w:x="501" w:y="3560"/>
        <w:tabs>
          <w:tab w:val="left" w:pos="2675"/>
        </w:tabs>
        <w:spacing w:after="0" w:line="170" w:lineRule="exact"/>
        <w:jc w:val="both"/>
      </w:pPr>
      <w:r>
        <w:t>Единица измерения:</w:t>
      </w:r>
      <w:r>
        <w:tab/>
      </w:r>
      <w:proofErr w:type="spellStart"/>
      <w:r>
        <w:t>руб</w:t>
      </w:r>
      <w:proofErr w:type="spellEnd"/>
    </w:p>
    <w:p w:rsidR="00AC4DEB" w:rsidRDefault="00AC4DEB" w:rsidP="00AC4DEB">
      <w:pPr>
        <w:pStyle w:val="22"/>
        <w:framePr w:wrap="none" w:vAnchor="page" w:hAnchor="page" w:x="696" w:y="4021"/>
        <w:shd w:val="clear" w:color="auto" w:fill="auto"/>
        <w:spacing w:line="170" w:lineRule="exact"/>
      </w:pPr>
      <w:r>
        <w:t>1. Расчет плановых выплат на заработную плату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6"/>
        <w:gridCol w:w="655"/>
        <w:gridCol w:w="2416"/>
        <w:gridCol w:w="2444"/>
        <w:gridCol w:w="2668"/>
      </w:tblGrid>
      <w:tr w:rsidR="00AC4DEB" w:rsidTr="00AC4DEB">
        <w:trPr>
          <w:trHeight w:hRule="exact" w:val="241"/>
        </w:trPr>
        <w:tc>
          <w:tcPr>
            <w:tcW w:w="687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Объем расходов</w:t>
            </w:r>
          </w:p>
        </w:tc>
      </w:tr>
      <w:tr w:rsidR="00AC4DEB" w:rsidTr="00AC4DEB">
        <w:trPr>
          <w:trHeight w:hRule="exact" w:val="749"/>
        </w:trPr>
        <w:tc>
          <w:tcPr>
            <w:tcW w:w="687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59" w:h="4025" w:wrap="none" w:vAnchor="page" w:hAnchor="page" w:x="638" w:y="4344"/>
            </w:pP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9" w:h="4025" w:wrap="none" w:vAnchor="page" w:hAnchor="page" w:x="638" w:y="4344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tabs>
                <w:tab w:val="left" w:leader="underscore" w:pos="698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текущий финансовый год)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tabs>
                <w:tab w:val="left" w:leader="underscore" w:pos="605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первый год планового периода)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tabs>
                <w:tab w:val="left" w:leader="underscore" w:pos="608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41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</w:tr>
      <w:tr w:rsidR="00AC4DEB" w:rsidTr="00AC4DEB">
        <w:trPr>
          <w:trHeight w:hRule="exact" w:val="522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245" w:lineRule="exact"/>
              <w:ind w:firstLine="0"/>
            </w:pPr>
            <w:r>
              <w:rPr>
                <w:rStyle w:val="285pt"/>
              </w:rPr>
              <w:t>Задолженность перед персоналом по оплате труда (кредиторская задолженность) на начало года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0100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86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245" w:lineRule="exact"/>
              <w:ind w:firstLine="0"/>
            </w:pPr>
            <w:r>
              <w:rPr>
                <w:rStyle w:val="285pt"/>
              </w:rPr>
              <w:t>Задолженность персонала по полученным авансам (дебиторская задолженность) на начало года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0200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3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firstLine="0"/>
            </w:pPr>
            <w:r>
              <w:rPr>
                <w:rStyle w:val="285pt"/>
              </w:rPr>
              <w:t>Фонд оплаты труда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0300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04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245" w:lineRule="exact"/>
              <w:ind w:firstLine="0"/>
            </w:pPr>
            <w:r>
              <w:rPr>
                <w:rStyle w:val="285pt"/>
              </w:rPr>
              <w:t>Задолженность перед персоналом по оплате труда (кредиторская задолженность) на конец года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0400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86"/>
        </w:trPr>
        <w:tc>
          <w:tcPr>
            <w:tcW w:w="6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245" w:lineRule="exact"/>
              <w:ind w:firstLine="0"/>
            </w:pPr>
            <w:r>
              <w:rPr>
                <w:rStyle w:val="285pt"/>
              </w:rPr>
              <w:t>Задолженность персонала по полученным авансам (дебиторская задолженность) на конец года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0500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33"/>
        </w:trPr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9" w:h="4025" w:wrap="none" w:vAnchor="page" w:hAnchor="page" w:x="638" w:y="4344"/>
              <w:shd w:val="clear" w:color="auto" w:fill="auto"/>
              <w:spacing w:line="245" w:lineRule="exact"/>
              <w:ind w:firstLine="0"/>
            </w:pPr>
            <w:r>
              <w:rPr>
                <w:rStyle w:val="285pt"/>
              </w:rPr>
              <w:t>Планируемые выплаты на оплату труда (с. 0100-е. 0200 + с. 0300 - с. 0400 + с. 0500)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9" w:h="4025" w:wrap="none" w:vAnchor="page" w:hAnchor="page" w:x="638" w:y="4344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0600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9" w:h="4025" w:wrap="none" w:vAnchor="page" w:hAnchor="page" w:x="638" w:y="4344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120"/>
        <w:framePr w:w="12647" w:h="471" w:hRule="exact" w:wrap="none" w:vAnchor="page" w:hAnchor="page" w:x="3039" w:y="2394"/>
        <w:shd w:val="clear" w:color="auto" w:fill="auto"/>
        <w:spacing w:before="0" w:after="52" w:line="170" w:lineRule="exact"/>
        <w:ind w:left="3140"/>
      </w:pPr>
      <w:r>
        <w:t>Обоснования (расчеты) расходов на оплату груда</w:t>
      </w:r>
    </w:p>
    <w:p w:rsidR="00AC4DEB" w:rsidRDefault="00AC4DEB" w:rsidP="00AC4DEB">
      <w:pPr>
        <w:pStyle w:val="120"/>
        <w:framePr w:w="12647" w:h="471" w:hRule="exact" w:wrap="none" w:vAnchor="page" w:hAnchor="page" w:x="3039" w:y="2394"/>
        <w:shd w:val="clear" w:color="auto" w:fill="auto"/>
        <w:spacing w:before="0" w:after="0" w:line="170" w:lineRule="exact"/>
        <w:ind w:left="1020"/>
      </w:pPr>
      <w:r>
        <w:t>по элементу вида расходов классификации расходов бюджетов 111 "Фонд оплаты труда учреждений"</w:t>
      </w:r>
      <w:r>
        <w:rPr>
          <w:vertAlign w:val="superscript"/>
        </w:rPr>
        <w:t>1</w:t>
      </w:r>
    </w:p>
    <w:p w:rsidR="00AC4DEB" w:rsidRDefault="00AC4DEB" w:rsidP="00AC4DEB">
      <w:pPr>
        <w:pStyle w:val="60"/>
        <w:framePr w:w="12647" w:h="196" w:hRule="exact" w:wrap="none" w:vAnchor="page" w:hAnchor="page" w:x="3039" w:y="3273"/>
        <w:shd w:val="clear" w:color="auto" w:fill="auto"/>
        <w:spacing w:before="0" w:after="0" w:line="110" w:lineRule="exact"/>
        <w:ind w:right="120"/>
        <w:jc w:val="center"/>
      </w:pPr>
      <w:r>
        <w:t>(основной документ — код 01; изменения к документу — код 02)</w:t>
      </w:r>
    </w:p>
    <w:p w:rsidR="00AC4DEB" w:rsidRDefault="00AC4DEB" w:rsidP="00AC4DEB">
      <w:pPr>
        <w:pStyle w:val="72"/>
        <w:framePr w:wrap="none" w:vAnchor="page" w:hAnchor="page" w:x="688" w:y="8606"/>
        <w:shd w:val="clear" w:color="auto" w:fill="auto"/>
        <w:spacing w:line="150" w:lineRule="exact"/>
      </w:pPr>
      <w:r>
        <w:t>1</w:t>
      </w:r>
    </w:p>
    <w:p w:rsidR="00AC4DEB" w:rsidRDefault="00AC4DEB" w:rsidP="00AC4DEB">
      <w:pPr>
        <w:pStyle w:val="81"/>
        <w:framePr w:wrap="none" w:vAnchor="page" w:hAnchor="page" w:x="768" w:y="8676"/>
        <w:shd w:val="clear" w:color="auto" w:fill="auto"/>
        <w:spacing w:line="170" w:lineRule="exact"/>
      </w:pPr>
      <w:r>
        <w:t>Формируется по элементу вида расходов 111 "Фонд оплаты труда учреждений" классификации расходов бюджетов.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22"/>
        <w:framePr w:wrap="none" w:vAnchor="page" w:hAnchor="page" w:x="1264" w:y="768"/>
        <w:shd w:val="clear" w:color="auto" w:fill="auto"/>
        <w:spacing w:line="170" w:lineRule="exact"/>
      </w:pPr>
      <w:r>
        <w:lastRenderedPageBreak/>
        <w:t>1.1. Аналитическое распределение по КОСГУ*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6"/>
        <w:gridCol w:w="1112"/>
        <w:gridCol w:w="662"/>
        <w:gridCol w:w="2398"/>
        <w:gridCol w:w="2462"/>
        <w:gridCol w:w="2646"/>
      </w:tblGrid>
      <w:tr w:rsidR="00AC4DEB" w:rsidTr="00AC4DEB">
        <w:trPr>
          <w:trHeight w:hRule="exact" w:val="266"/>
        </w:trPr>
        <w:tc>
          <w:tcPr>
            <w:tcW w:w="575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КОСГУ*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Объем расходов</w:t>
            </w:r>
          </w:p>
        </w:tc>
      </w:tr>
      <w:tr w:rsidR="00AC4DEB" w:rsidTr="00AC4DEB">
        <w:trPr>
          <w:trHeight w:hRule="exact" w:val="716"/>
        </w:trPr>
        <w:tc>
          <w:tcPr>
            <w:tcW w:w="575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37" w:h="2030" w:wrap="none" w:vAnchor="page" w:hAnchor="page" w:x="1196" w:y="1145"/>
            </w:pPr>
          </w:p>
        </w:tc>
        <w:tc>
          <w:tcPr>
            <w:tcW w:w="11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37" w:h="2030" w:wrap="none" w:vAnchor="page" w:hAnchor="page" w:x="1196" w:y="1145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37" w:h="2030" w:wrap="none" w:vAnchor="page" w:hAnchor="page" w:x="1196" w:y="114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tabs>
                <w:tab w:val="left" w:leader="underscore" w:pos="605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текущий финансовый год)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tabs>
                <w:tab w:val="left" w:leader="underscore" w:pos="601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первый год планового периода)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tabs>
                <w:tab w:val="left" w:leader="underscore" w:pos="601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38"/>
        </w:trPr>
        <w:tc>
          <w:tcPr>
            <w:tcW w:w="57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</w:tr>
      <w:tr w:rsidR="00AC4DEB" w:rsidTr="00AC4DEB">
        <w:trPr>
          <w:trHeight w:hRule="exact" w:val="259"/>
        </w:trPr>
        <w:tc>
          <w:tcPr>
            <w:tcW w:w="57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</w:pPr>
            <w:r>
              <w:rPr>
                <w:rStyle w:val="285pt"/>
              </w:rPr>
              <w:t>Заработная плата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0"/>
        </w:trPr>
        <w:tc>
          <w:tcPr>
            <w:tcW w:w="5756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20"/>
        </w:trPr>
        <w:tc>
          <w:tcPr>
            <w:tcW w:w="5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37" w:h="2030" w:wrap="none" w:vAnchor="page" w:hAnchor="page" w:x="1196" w:y="114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37" w:h="2030" w:wrap="none" w:vAnchor="page" w:hAnchor="page" w:x="1196" w:y="1145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af0"/>
        <w:framePr w:w="14015" w:h="421" w:hRule="exact" w:wrap="none" w:vAnchor="page" w:hAnchor="page" w:x="1225" w:y="3302"/>
        <w:shd w:val="clear" w:color="auto" w:fill="auto"/>
        <w:spacing w:line="180" w:lineRule="exact"/>
        <w:jc w:val="both"/>
      </w:pPr>
      <w:r>
        <w:t>* Раздел заполняется в соответствии с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№ 209н (зарегистрирован в Министерстве юстиции Российской Федерации 12 февраля 2018 г., регистрационный № 50003) в случае, если Порядком органа-учредителя предусмотрена указанная детализация.</w:t>
      </w:r>
    </w:p>
    <w:p w:rsidR="00AC4DEB" w:rsidRDefault="00AC4DEB" w:rsidP="00AC4DEB">
      <w:pPr>
        <w:pStyle w:val="22"/>
        <w:framePr w:wrap="none" w:vAnchor="page" w:hAnchor="page" w:x="1246" w:y="3951"/>
        <w:shd w:val="clear" w:color="auto" w:fill="auto"/>
        <w:spacing w:line="170" w:lineRule="exact"/>
      </w:pPr>
      <w:r>
        <w:t>1.2. Расчет расходов на оплату труда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9"/>
        <w:gridCol w:w="662"/>
        <w:gridCol w:w="2398"/>
        <w:gridCol w:w="2459"/>
        <w:gridCol w:w="2653"/>
      </w:tblGrid>
      <w:tr w:rsidR="00AC4DEB" w:rsidTr="00AC4DEB">
        <w:trPr>
          <w:trHeight w:hRule="exact" w:val="371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Объем расходов</w:t>
            </w:r>
          </w:p>
        </w:tc>
      </w:tr>
      <w:tr w:rsidR="00AC4DEB" w:rsidTr="00AC4DEB">
        <w:trPr>
          <w:trHeight w:hRule="exact" w:val="724"/>
        </w:trPr>
        <w:tc>
          <w:tcPr>
            <w:tcW w:w="6869" w:type="dxa"/>
            <w:shd w:val="clear" w:color="auto" w:fill="FFFFFF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Наименование показателя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tabs>
                <w:tab w:val="left" w:leader="underscore" w:pos="608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текущий финансовый год)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tabs>
                <w:tab w:val="left" w:leader="underscore" w:pos="601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первый год планового периода)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tabs>
                <w:tab w:val="left" w:leader="underscore" w:pos="605"/>
              </w:tabs>
              <w:spacing w:line="220" w:lineRule="exact"/>
              <w:jc w:val="both"/>
            </w:pPr>
            <w:r>
              <w:rPr>
                <w:rStyle w:val="285pt"/>
              </w:rPr>
              <w:t>на 20</w:t>
            </w:r>
            <w:r>
              <w:rPr>
                <w:rStyle w:val="28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70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</w:tr>
      <w:tr w:rsidR="00AC4DEB" w:rsidTr="00AC4DEB">
        <w:trPr>
          <w:trHeight w:hRule="exact" w:val="482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3" w:lineRule="exact"/>
              <w:ind w:firstLine="0"/>
            </w:pPr>
            <w:r>
              <w:rPr>
                <w:rStyle w:val="285pt"/>
              </w:rPr>
              <w:t>Расходы на выплату заработной платы, осуществляемые на основе договоров (контрактов) в соответствии с трудовым законодательством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0100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943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5pt"/>
              </w:rPr>
              <w:t>Пособия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0200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50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3" w:lineRule="exact"/>
              <w:ind w:firstLine="0"/>
            </w:pPr>
            <w:r>
              <w:rPr>
                <w:rStyle w:val="285pt"/>
              </w:rPr>
              <w:t>Выплаты поощрительного, стимулирующего характера, в том числе вознаграждения по итогам работы за год, премии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0300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10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firstLine="0"/>
            </w:pPr>
            <w:r>
              <w:rPr>
                <w:rStyle w:val="285pt"/>
              </w:rPr>
              <w:t>Материальная помощь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0400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75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223" w:lineRule="exact"/>
              <w:ind w:firstLine="0"/>
            </w:pPr>
            <w:r>
              <w:rPr>
                <w:rStyle w:val="285pt"/>
              </w:rPr>
              <w:t>Единовременное денежное поощрение, в том числе в связи с выходом на пенсию за выслугу лет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10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firstLine="0"/>
            </w:pPr>
            <w:r>
              <w:rPr>
                <w:rStyle w:val="285pt"/>
              </w:rPr>
              <w:t>Иные расходы, включаемые в фонд оплаты труда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0500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42"/>
        </w:trPr>
        <w:tc>
          <w:tcPr>
            <w:tcW w:w="6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</w:pPr>
            <w:r>
              <w:rPr>
                <w:rStyle w:val="285pt0"/>
              </w:rPr>
              <w:t>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4676" w:wrap="none" w:vAnchor="page" w:hAnchor="page" w:x="1181" w:y="4249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9000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4676" w:wrap="none" w:vAnchor="page" w:hAnchor="page" w:x="1181" w:y="424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120"/>
        <w:framePr w:w="15052" w:h="917" w:hRule="exact" w:wrap="none" w:vAnchor="page" w:hAnchor="page" w:x="1163" w:y="674"/>
        <w:shd w:val="clear" w:color="auto" w:fill="auto"/>
        <w:spacing w:before="0" w:after="9" w:line="170" w:lineRule="exact"/>
        <w:jc w:val="both"/>
      </w:pPr>
      <w:r>
        <w:lastRenderedPageBreak/>
        <w:t>2. Детализированный расчет фонда оплаты труда</w:t>
      </w:r>
    </w:p>
    <w:p w:rsidR="00AC4DEB" w:rsidRDefault="00AC4DEB" w:rsidP="00AC4DEB">
      <w:pPr>
        <w:pStyle w:val="120"/>
        <w:framePr w:w="15052" w:h="917" w:hRule="exact" w:wrap="none" w:vAnchor="page" w:hAnchor="page" w:x="1163" w:y="674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0" w:line="170" w:lineRule="exact"/>
        <w:jc w:val="both"/>
      </w:pPr>
      <w:r>
        <w:t>Расчет расходов на выплату заработной платы, осуществляемых на основе договоров (контрактов) в соответствии с трудовым законодательством</w:t>
      </w:r>
    </w:p>
    <w:p w:rsidR="00AC4DEB" w:rsidRDefault="00AC4DEB" w:rsidP="00AC4DEB">
      <w:pPr>
        <w:pStyle w:val="120"/>
        <w:framePr w:w="15052" w:h="917" w:hRule="exact" w:wrap="none" w:vAnchor="page" w:hAnchor="page" w:x="1163" w:y="674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0" w:line="216" w:lineRule="exact"/>
        <w:ind w:right="2820"/>
      </w:pPr>
      <w:r>
        <w:t>Расчет расходов на выплату заработной платы, осуществляемых на основе договоров (контрактов) в соответствии с трудовым законодательством (на текущий финансовый год)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405"/>
        <w:gridCol w:w="666"/>
        <w:gridCol w:w="1458"/>
        <w:gridCol w:w="1598"/>
        <w:gridCol w:w="1465"/>
        <w:gridCol w:w="1854"/>
        <w:gridCol w:w="1926"/>
        <w:gridCol w:w="1339"/>
      </w:tblGrid>
      <w:tr w:rsidR="00AC4DEB" w:rsidTr="00AC4DEB">
        <w:trPr>
          <w:trHeight w:hRule="exact" w:val="486"/>
        </w:trPr>
        <w:tc>
          <w:tcPr>
            <w:tcW w:w="23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Категория</w:t>
            </w:r>
          </w:p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должностей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Наименование</w:t>
            </w:r>
          </w:p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должности</w:t>
            </w:r>
            <w:r>
              <w:rPr>
                <w:rStyle w:val="285pt"/>
                <w:vertAlign w:val="superscript"/>
              </w:rPr>
              <w:t>2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jc w:val="both"/>
            </w:pPr>
            <w:r>
              <w:rPr>
                <w:rStyle w:val="285pt"/>
              </w:rPr>
              <w:t>Установленная численность, ед.</w:t>
            </w: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Среднемесячный размер оплаты труда на одного работника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Фонд оплаты труда в год (гр.4 х гр.5)*12</w:t>
            </w:r>
          </w:p>
        </w:tc>
      </w:tr>
      <w:tr w:rsidR="00AC4DEB" w:rsidTr="00AC4DEB">
        <w:trPr>
          <w:trHeight w:hRule="exact" w:val="230"/>
        </w:trPr>
        <w:tc>
          <w:tcPr>
            <w:tcW w:w="234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всего</w:t>
            </w:r>
          </w:p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(гр.6 + гр.7 + гр.8)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</w:tr>
      <w:tr w:rsidR="00AC4DEB" w:rsidTr="00AC4DEB">
        <w:trPr>
          <w:trHeight w:hRule="exact" w:val="763"/>
        </w:trPr>
        <w:tc>
          <w:tcPr>
            <w:tcW w:w="234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должностному окладу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выплатам компенсационного характера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выплатам стимулирующего характера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52" w:h="4867" w:wrap="none" w:vAnchor="page" w:hAnchor="page" w:x="1163" w:y="1718"/>
            </w:pPr>
          </w:p>
        </w:tc>
      </w:tr>
      <w:tr w:rsidR="00AC4DEB" w:rsidTr="00AC4DEB">
        <w:trPr>
          <w:trHeight w:hRule="exact" w:val="238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</w:tr>
      <w:tr w:rsidR="00AC4DEB" w:rsidTr="00AC4DEB">
        <w:trPr>
          <w:trHeight w:hRule="exact" w:val="598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ind w:firstLine="120"/>
            </w:pPr>
            <w:r>
              <w:rPr>
                <w:rStyle w:val="285pt"/>
              </w:rPr>
              <w:t xml:space="preserve">Работники </w:t>
            </w:r>
            <w:proofErr w:type="spellStart"/>
            <w:r>
              <w:rPr>
                <w:rStyle w:val="285pt"/>
              </w:rPr>
              <w:t>учебно</w:t>
            </w:r>
            <w:r>
              <w:rPr>
                <w:rStyle w:val="285pt"/>
              </w:rPr>
              <w:softHyphen/>
              <w:t>вспомогательного</w:t>
            </w:r>
            <w:proofErr w:type="spellEnd"/>
            <w:r>
              <w:rPr>
                <w:rStyle w:val="285pt"/>
              </w:rPr>
              <w:t xml:space="preserve"> персонала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200" w:firstLine="120"/>
            </w:pPr>
            <w:r>
              <w:rPr>
                <w:rStyle w:val="285pt"/>
              </w:rPr>
              <w:t>Педагогические работники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08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3" w:lineRule="exact"/>
              <w:ind w:firstLine="120"/>
            </w:pPr>
            <w:r>
              <w:rPr>
                <w:rStyle w:val="285pt"/>
              </w:rPr>
              <w:t>Руководители структурных подразделений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544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52" w:h="4867" w:wrap="none" w:vAnchor="page" w:hAnchor="page" w:x="1163" w:y="1718"/>
              <w:shd w:val="clear" w:color="auto" w:fill="auto"/>
              <w:spacing w:line="220" w:lineRule="exact"/>
              <w:ind w:firstLine="120"/>
            </w:pPr>
            <w:proofErr w:type="spellStart"/>
            <w:r>
              <w:rPr>
                <w:rStyle w:val="285pt"/>
              </w:rPr>
              <w:t>Административно</w:t>
            </w:r>
            <w:r>
              <w:rPr>
                <w:rStyle w:val="285pt"/>
              </w:rPr>
              <w:softHyphen/>
              <w:t>управленческий</w:t>
            </w:r>
            <w:proofErr w:type="spellEnd"/>
            <w:r>
              <w:rPr>
                <w:rStyle w:val="285pt"/>
              </w:rPr>
              <w:t xml:space="preserve"> персонал, не отнесенный к профессиональным квалификационным группам должностей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70"/>
        </w:trPr>
        <w:tc>
          <w:tcPr>
            <w:tcW w:w="47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</w:pPr>
            <w:r>
              <w:rPr>
                <w:rStyle w:val="285pt0"/>
              </w:rPr>
              <w:t>Итого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9000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52" w:h="4867" w:wrap="none" w:vAnchor="page" w:hAnchor="page" w:x="1163" w:y="171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52" w:h="4867" w:wrap="none" w:vAnchor="page" w:hAnchor="page" w:x="1163" w:y="1718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0.00</w:t>
            </w:r>
          </w:p>
        </w:tc>
      </w:tr>
    </w:tbl>
    <w:p w:rsidR="00AC4DEB" w:rsidRDefault="00AC4DEB" w:rsidP="00AC4DEB">
      <w:pPr>
        <w:pStyle w:val="22"/>
        <w:framePr w:wrap="none" w:vAnchor="page" w:hAnchor="page" w:x="1203" w:y="6798"/>
        <w:shd w:val="clear" w:color="auto" w:fill="auto"/>
        <w:tabs>
          <w:tab w:val="left" w:leader="underscore" w:pos="3301"/>
        </w:tabs>
        <w:spacing w:line="170" w:lineRule="exact"/>
        <w:jc w:val="both"/>
      </w:pPr>
      <w:r>
        <w:t>2.1.2. Расчет фонда оплаты труда на 20</w:t>
      </w:r>
      <w:r>
        <w:tab/>
        <w:t>год (на первый год планового периода)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408"/>
        <w:gridCol w:w="666"/>
        <w:gridCol w:w="1454"/>
        <w:gridCol w:w="1595"/>
        <w:gridCol w:w="1469"/>
        <w:gridCol w:w="1850"/>
        <w:gridCol w:w="1926"/>
        <w:gridCol w:w="1336"/>
      </w:tblGrid>
      <w:tr w:rsidR="00AC4DEB" w:rsidTr="00AC4DEB">
        <w:trPr>
          <w:trHeight w:hRule="exact" w:val="248"/>
        </w:trPr>
        <w:tc>
          <w:tcPr>
            <w:tcW w:w="233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Категория</w:t>
            </w:r>
          </w:p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должностей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Наименование</w:t>
            </w:r>
          </w:p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before="60" w:line="120" w:lineRule="exact"/>
              <w:ind w:left="1600"/>
            </w:pPr>
            <w:r>
              <w:rPr>
                <w:rStyle w:val="26pt"/>
              </w:rPr>
              <w:t>2</w:t>
            </w:r>
          </w:p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ДОЛЖНОСТИ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both"/>
            </w:pPr>
            <w:r>
              <w:rPr>
                <w:rStyle w:val="285pt"/>
              </w:rPr>
              <w:t>Установленная численность, ед.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Среднемесячный размер оплаты труда на одного работника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ind w:left="240" w:hanging="40"/>
            </w:pPr>
            <w:r>
              <w:rPr>
                <w:rStyle w:val="285pt"/>
              </w:rPr>
              <w:t xml:space="preserve">Фонд оплаты труда </w:t>
            </w:r>
            <w:r>
              <w:rPr>
                <w:rStyle w:val="26pt"/>
              </w:rPr>
              <w:t xml:space="preserve">в </w:t>
            </w:r>
            <w:r>
              <w:rPr>
                <w:rStyle w:val="285pt"/>
              </w:rPr>
              <w:t>год (гр.4 х гр.5)</w:t>
            </w:r>
          </w:p>
        </w:tc>
      </w:tr>
      <w:tr w:rsidR="00AC4DEB" w:rsidTr="00AC4DEB">
        <w:trPr>
          <w:trHeight w:hRule="exact" w:val="230"/>
        </w:trPr>
        <w:tc>
          <w:tcPr>
            <w:tcW w:w="233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всего</w:t>
            </w:r>
          </w:p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(гр.6 + гр.7 + гр.8 )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</w:tr>
      <w:tr w:rsidR="00AC4DEB" w:rsidTr="00AC4DEB">
        <w:trPr>
          <w:trHeight w:hRule="exact" w:val="886"/>
        </w:trPr>
        <w:tc>
          <w:tcPr>
            <w:tcW w:w="233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должностному окладу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выплатам компенсационного характера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выплатам стимулирующего характера</w:t>
            </w: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41" w:h="3096" w:wrap="none" w:vAnchor="page" w:hAnchor="page" w:x="1163" w:y="7236"/>
            </w:pPr>
          </w:p>
        </w:tc>
      </w:tr>
      <w:tr w:rsidR="00AC4DEB" w:rsidTr="00AC4DEB">
        <w:trPr>
          <w:trHeight w:hRule="exact" w:val="234"/>
        </w:trPr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</w:tr>
      <w:tr w:rsidR="00AC4DEB" w:rsidTr="00AC4DEB">
        <w:trPr>
          <w:trHeight w:hRule="exact" w:val="551"/>
        </w:trPr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7" w:lineRule="exact"/>
              <w:ind w:firstLine="120"/>
            </w:pPr>
            <w:r>
              <w:rPr>
                <w:rStyle w:val="285pt"/>
              </w:rPr>
              <w:t xml:space="preserve">Работники </w:t>
            </w:r>
            <w:proofErr w:type="spellStart"/>
            <w:r>
              <w:rPr>
                <w:rStyle w:val="285pt"/>
              </w:rPr>
              <w:t>учебно</w:t>
            </w:r>
            <w:r>
              <w:rPr>
                <w:rStyle w:val="285pt"/>
              </w:rPr>
              <w:softHyphen/>
              <w:t>вспомогательного</w:t>
            </w:r>
            <w:proofErr w:type="spellEnd"/>
            <w:r>
              <w:rPr>
                <w:rStyle w:val="285pt"/>
              </w:rPr>
              <w:t xml:space="preserve"> персонала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82"/>
        </w:trPr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ind w:left="200" w:firstLine="120"/>
            </w:pPr>
            <w:r>
              <w:rPr>
                <w:rStyle w:val="285pt"/>
              </w:rPr>
              <w:t>Педагогические работники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65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41" w:h="3096" w:wrap="none" w:vAnchor="page" w:hAnchor="page" w:x="1163" w:y="7236"/>
              <w:shd w:val="clear" w:color="auto" w:fill="auto"/>
              <w:spacing w:line="220" w:lineRule="exact"/>
              <w:ind w:firstLine="120"/>
            </w:pPr>
            <w:r>
              <w:rPr>
                <w:rStyle w:val="285pt"/>
              </w:rPr>
              <w:t>Руководители структурных подразделений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41" w:h="3096" w:wrap="none" w:vAnchor="page" w:hAnchor="page" w:x="1163" w:y="7236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41" w:h="3096" w:wrap="none" w:vAnchor="page" w:hAnchor="page" w:x="1163" w:y="7236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"/>
        <w:gridCol w:w="2408"/>
        <w:gridCol w:w="666"/>
        <w:gridCol w:w="1451"/>
        <w:gridCol w:w="1598"/>
        <w:gridCol w:w="1472"/>
        <w:gridCol w:w="1865"/>
        <w:gridCol w:w="1915"/>
        <w:gridCol w:w="1361"/>
      </w:tblGrid>
      <w:tr w:rsidR="00AC4DEB" w:rsidTr="00AC4DEB">
        <w:trPr>
          <w:trHeight w:hRule="exact" w:val="1476"/>
        </w:trPr>
        <w:tc>
          <w:tcPr>
            <w:tcW w:w="2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80" w:h="1764" w:wrap="none" w:vAnchor="page" w:hAnchor="page" w:x="1149" w:y="695"/>
              <w:shd w:val="clear" w:color="auto" w:fill="auto"/>
              <w:spacing w:line="220" w:lineRule="exact"/>
              <w:ind w:firstLine="120"/>
            </w:pPr>
            <w:proofErr w:type="spellStart"/>
            <w:r>
              <w:rPr>
                <w:rStyle w:val="285pt"/>
              </w:rPr>
              <w:lastRenderedPageBreak/>
              <w:t>Административно</w:t>
            </w:r>
            <w:r>
              <w:rPr>
                <w:rStyle w:val="285pt"/>
              </w:rPr>
              <w:softHyphen/>
              <w:t>управленческий</w:t>
            </w:r>
            <w:proofErr w:type="spellEnd"/>
            <w:r>
              <w:rPr>
                <w:rStyle w:val="285pt"/>
              </w:rPr>
              <w:t xml:space="preserve"> персонал, не отнесенный к профессиональным квалификационным группам должностей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88"/>
        </w:trPr>
        <w:tc>
          <w:tcPr>
            <w:tcW w:w="47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</w:pPr>
            <w:r>
              <w:rPr>
                <w:rStyle w:val="285pt0"/>
              </w:rPr>
              <w:t>Итого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9000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80" w:h="1764" w:wrap="none" w:vAnchor="page" w:hAnchor="page" w:x="1149" w:y="695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80" w:h="1764" w:wrap="none" w:vAnchor="page" w:hAnchor="page" w:x="1149" w:y="695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22"/>
        <w:framePr w:wrap="none" w:vAnchor="page" w:hAnchor="page" w:x="1221" w:y="592"/>
        <w:shd w:val="clear" w:color="auto" w:fill="auto"/>
        <w:tabs>
          <w:tab w:val="left" w:leader="underscore" w:pos="3298"/>
        </w:tabs>
        <w:spacing w:line="170" w:lineRule="exact"/>
        <w:jc w:val="both"/>
      </w:pPr>
      <w:r>
        <w:lastRenderedPageBreak/>
        <w:t>2.1.3. Расчет фонда оплаты труда на 20</w:t>
      </w:r>
      <w:r>
        <w:tab/>
        <w:t>год (на второй год планового периода)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05"/>
        <w:gridCol w:w="662"/>
        <w:gridCol w:w="1458"/>
        <w:gridCol w:w="1591"/>
        <w:gridCol w:w="1472"/>
        <w:gridCol w:w="1861"/>
        <w:gridCol w:w="1922"/>
        <w:gridCol w:w="1346"/>
      </w:tblGrid>
      <w:tr w:rsidR="00AC4DEB" w:rsidTr="00AC4DEB">
        <w:trPr>
          <w:trHeight w:hRule="exact" w:val="241"/>
        </w:trPr>
        <w:tc>
          <w:tcPr>
            <w:tcW w:w="23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Категория</w:t>
            </w:r>
          </w:p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должностей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Наименование</w:t>
            </w:r>
          </w:p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должности</w:t>
            </w:r>
            <w:r>
              <w:rPr>
                <w:rStyle w:val="285pt"/>
                <w:vertAlign w:val="superscript"/>
              </w:rPr>
              <w:t>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Код</w:t>
            </w:r>
          </w:p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строки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jc w:val="both"/>
            </w:pPr>
            <w:r>
              <w:rPr>
                <w:rStyle w:val="285pt"/>
              </w:rPr>
              <w:t>Установленная численность, ед.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Среднемесячный размер оплаты труда на одного работника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ind w:left="240" w:hanging="40"/>
            </w:pPr>
            <w:r>
              <w:rPr>
                <w:rStyle w:val="285pt"/>
              </w:rPr>
              <w:t>Фонд оплаты труда в год (гр.4 х гр.5)</w:t>
            </w:r>
          </w:p>
        </w:tc>
      </w:tr>
      <w:tr w:rsidR="00AC4DEB" w:rsidTr="00AC4DEB">
        <w:trPr>
          <w:trHeight w:hRule="exact" w:val="230"/>
        </w:trPr>
        <w:tc>
          <w:tcPr>
            <w:tcW w:w="2358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всего</w:t>
            </w:r>
          </w:p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(гр.6 + гр.7 + гр.8 )</w:t>
            </w: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 том числе: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</w:tr>
      <w:tr w:rsidR="00AC4DEB" w:rsidTr="00AC4DEB">
        <w:trPr>
          <w:trHeight w:hRule="exact" w:val="752"/>
        </w:trPr>
        <w:tc>
          <w:tcPr>
            <w:tcW w:w="2358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по должностному окладу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jc w:val="center"/>
            </w:pPr>
            <w:r>
              <w:rPr>
                <w:rStyle w:val="285pt"/>
              </w:rPr>
              <w:t>по выплатам компенсационного характера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223" w:lineRule="exact"/>
              <w:jc w:val="center"/>
            </w:pPr>
            <w:r>
              <w:rPr>
                <w:rStyle w:val="285pt"/>
              </w:rPr>
              <w:t>по выплатам стимулирующего характера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5077" w:h="4619" w:wrap="none" w:vAnchor="page" w:hAnchor="page" w:x="1160" w:y="933"/>
            </w:pPr>
          </w:p>
        </w:tc>
      </w:tr>
      <w:tr w:rsidR="00AC4DEB" w:rsidTr="00AC4DEB">
        <w:trPr>
          <w:trHeight w:hRule="exact" w:val="234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</w:tr>
      <w:tr w:rsidR="00AC4DEB" w:rsidTr="00AC4DEB">
        <w:trPr>
          <w:trHeight w:hRule="exact" w:val="616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ind w:firstLine="120"/>
            </w:pPr>
            <w:r>
              <w:rPr>
                <w:rStyle w:val="285pt"/>
              </w:rPr>
              <w:t xml:space="preserve">Работники </w:t>
            </w:r>
            <w:proofErr w:type="spellStart"/>
            <w:r>
              <w:rPr>
                <w:rStyle w:val="285pt"/>
              </w:rPr>
              <w:t>учебно</w:t>
            </w:r>
            <w:r>
              <w:rPr>
                <w:rStyle w:val="285pt"/>
              </w:rPr>
              <w:softHyphen/>
              <w:t>вспомогательного</w:t>
            </w:r>
            <w:proofErr w:type="spellEnd"/>
            <w:r>
              <w:rPr>
                <w:rStyle w:val="285pt"/>
              </w:rPr>
              <w:t xml:space="preserve"> персонала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46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200" w:firstLine="120"/>
            </w:pPr>
            <w:r>
              <w:rPr>
                <w:rStyle w:val="285pt"/>
              </w:rPr>
              <w:t>Педагогические работники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504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ind w:firstLine="120"/>
            </w:pPr>
            <w:r>
              <w:rPr>
                <w:rStyle w:val="285pt"/>
              </w:rPr>
              <w:t>Руководители структурных подразделений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33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5077" w:h="4619" w:wrap="none" w:vAnchor="page" w:hAnchor="page" w:x="1160" w:y="933"/>
              <w:shd w:val="clear" w:color="auto" w:fill="auto"/>
              <w:spacing w:line="220" w:lineRule="exact"/>
              <w:ind w:firstLine="120"/>
            </w:pPr>
            <w:proofErr w:type="spellStart"/>
            <w:r>
              <w:rPr>
                <w:rStyle w:val="285pt"/>
              </w:rPr>
              <w:t>Административно</w:t>
            </w:r>
            <w:r>
              <w:rPr>
                <w:rStyle w:val="285pt"/>
              </w:rPr>
              <w:softHyphen/>
              <w:t>управленческий</w:t>
            </w:r>
            <w:proofErr w:type="spellEnd"/>
            <w:r>
              <w:rPr>
                <w:rStyle w:val="285pt"/>
              </w:rPr>
              <w:t xml:space="preserve"> персонал, не отнесенный к профессиональным квалификационным группам должностей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0004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3"/>
        </w:trPr>
        <w:tc>
          <w:tcPr>
            <w:tcW w:w="476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60" w:lineRule="exact"/>
            </w:pPr>
            <w:r>
              <w:rPr>
                <w:rStyle w:val="28pt"/>
              </w:rPr>
              <w:t>Итого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9000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5077" w:h="4619" w:wrap="none" w:vAnchor="page" w:hAnchor="page" w:x="1160" w:y="933"/>
              <w:shd w:val="clear" w:color="auto" w:fill="auto"/>
              <w:spacing w:line="110" w:lineRule="exact"/>
              <w:jc w:val="center"/>
            </w:pPr>
            <w:r>
              <w:rPr>
                <w:rStyle w:val="2Arial55pt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5077" w:h="4619" w:wrap="none" w:vAnchor="page" w:hAnchor="page" w:x="1160" w:y="933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72"/>
        <w:framePr w:wrap="none" w:vAnchor="page" w:hAnchor="page" w:x="1268" w:y="5800"/>
        <w:shd w:val="clear" w:color="auto" w:fill="auto"/>
        <w:spacing w:line="150" w:lineRule="exact"/>
      </w:pPr>
      <w:r>
        <w:t>Указывается в случаях, предусмотренных Порядком органа-учредителя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130"/>
        <w:framePr w:w="15142" w:h="251" w:hRule="exact" w:wrap="none" w:vAnchor="page" w:hAnchor="page" w:x="1163" w:y="755"/>
        <w:shd w:val="clear" w:color="auto" w:fill="auto"/>
        <w:spacing w:line="190" w:lineRule="exact"/>
      </w:pPr>
      <w:r>
        <w:lastRenderedPageBreak/>
        <w:t>Таблица 2.2</w:t>
      </w:r>
    </w:p>
    <w:p w:rsidR="00AC4DEB" w:rsidRDefault="00AC4DEB" w:rsidP="00AC4DEB">
      <w:pPr>
        <w:pStyle w:val="70"/>
        <w:framePr w:w="15142" w:h="2002" w:hRule="exact" w:wrap="none" w:vAnchor="page" w:hAnchor="page" w:x="1163" w:y="938"/>
        <w:shd w:val="clear" w:color="auto" w:fill="auto"/>
        <w:spacing w:after="0" w:line="266" w:lineRule="exact"/>
        <w:ind w:right="40"/>
        <w:jc w:val="center"/>
      </w:pPr>
      <w:r>
        <w:t>Обоснования (расчеты) расходов на страховые взносы на обязательное социальное страхование</w:t>
      </w:r>
      <w:r>
        <w:br/>
        <w:t>по элементу вида расходов классификации расходов бюджетов 119 "Взносы по обязательному социальному страхованию на выплаты по оплате труда</w:t>
      </w:r>
    </w:p>
    <w:p w:rsidR="00AC4DEB" w:rsidRDefault="00AC4DEB" w:rsidP="00AC4DEB">
      <w:pPr>
        <w:pStyle w:val="70"/>
        <w:framePr w:w="15142" w:h="2002" w:hRule="exact" w:wrap="none" w:vAnchor="page" w:hAnchor="page" w:x="1163" w:y="938"/>
        <w:shd w:val="clear" w:color="auto" w:fill="auto"/>
        <w:spacing w:after="0" w:line="277" w:lineRule="exact"/>
        <w:ind w:right="40"/>
        <w:jc w:val="center"/>
      </w:pPr>
      <w:r>
        <w:t>работников и иные выплаты работникам учреждений"</w:t>
      </w:r>
      <w:r>
        <w:rPr>
          <w:vertAlign w:val="superscript"/>
        </w:rPr>
        <w:t>5</w:t>
      </w:r>
    </w:p>
    <w:p w:rsidR="00AC4DEB" w:rsidRDefault="00AC4DEB" w:rsidP="00AC4DEB">
      <w:pPr>
        <w:pStyle w:val="130"/>
        <w:framePr w:w="15142" w:h="2002" w:hRule="exact" w:wrap="none" w:vAnchor="page" w:hAnchor="page" w:x="1163" w:y="938"/>
        <w:shd w:val="clear" w:color="auto" w:fill="auto"/>
        <w:tabs>
          <w:tab w:val="left" w:pos="2912"/>
          <w:tab w:val="left" w:leader="underscore" w:pos="14836"/>
        </w:tabs>
        <w:spacing w:line="277" w:lineRule="exact"/>
        <w:jc w:val="both"/>
      </w:pPr>
      <w:r>
        <w:t>Учреждение</w:t>
      </w:r>
      <w:r>
        <w:tab/>
      </w:r>
      <w:r>
        <w:tab/>
      </w:r>
    </w:p>
    <w:p w:rsidR="00AC4DEB" w:rsidRDefault="00AC4DEB" w:rsidP="00AC4DEB">
      <w:pPr>
        <w:pStyle w:val="130"/>
        <w:framePr w:w="15142" w:h="2002" w:hRule="exact" w:wrap="none" w:vAnchor="page" w:hAnchor="page" w:x="1163" w:y="938"/>
        <w:shd w:val="clear" w:color="auto" w:fill="auto"/>
        <w:spacing w:line="277" w:lineRule="exact"/>
        <w:jc w:val="both"/>
      </w:pPr>
      <w:r>
        <w:t>Вид документа</w:t>
      </w:r>
    </w:p>
    <w:p w:rsidR="00AC4DEB" w:rsidRDefault="00AC4DEB" w:rsidP="00AC4DEB">
      <w:pPr>
        <w:pStyle w:val="2"/>
        <w:framePr w:w="15142" w:h="2002" w:hRule="exact" w:wrap="none" w:vAnchor="page" w:hAnchor="page" w:x="1163" w:y="938"/>
        <w:shd w:val="clear" w:color="auto" w:fill="auto"/>
        <w:spacing w:after="146" w:line="150" w:lineRule="exact"/>
        <w:ind w:left="7040"/>
      </w:pPr>
      <w:r>
        <w:t>(основной документ — код 01; изменения к документу — код 02)</w:t>
      </w:r>
    </w:p>
    <w:p w:rsidR="00AC4DEB" w:rsidRDefault="00AC4DEB" w:rsidP="00AC4DEB">
      <w:pPr>
        <w:pStyle w:val="130"/>
        <w:framePr w:w="15142" w:h="2002" w:hRule="exact" w:wrap="none" w:vAnchor="page" w:hAnchor="page" w:x="1163" w:y="938"/>
        <w:shd w:val="clear" w:color="auto" w:fill="auto"/>
        <w:tabs>
          <w:tab w:val="left" w:pos="2912"/>
        </w:tabs>
        <w:spacing w:line="19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pStyle w:val="14"/>
        <w:framePr w:wrap="none" w:vAnchor="page" w:hAnchor="page" w:x="1163" w:y="3455"/>
        <w:shd w:val="clear" w:color="auto" w:fill="auto"/>
        <w:spacing w:before="0" w:line="150" w:lineRule="exact"/>
        <w:ind w:left="460"/>
      </w:pPr>
      <w:bookmarkStart w:id="9" w:name="bookmark0"/>
      <w:r>
        <w:t>1.</w:t>
      </w:r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1"/>
        <w:gridCol w:w="1008"/>
        <w:gridCol w:w="2390"/>
        <w:gridCol w:w="2358"/>
        <w:gridCol w:w="2657"/>
      </w:tblGrid>
      <w:tr w:rsidR="00AC4DEB" w:rsidTr="00AC4DEB">
        <w:trPr>
          <w:trHeight w:hRule="exact" w:val="310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Объем расходов</w:t>
            </w:r>
          </w:p>
        </w:tc>
      </w:tr>
      <w:tr w:rsidR="00AC4DEB" w:rsidTr="00AC4DEB">
        <w:trPr>
          <w:trHeight w:hRule="exact" w:val="850"/>
        </w:trPr>
        <w:tc>
          <w:tcPr>
            <w:tcW w:w="6361" w:type="dxa"/>
            <w:shd w:val="clear" w:color="auto" w:fill="FFFFFF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Наименование показателя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after="120" w:line="190" w:lineRule="exact"/>
              <w:jc w:val="center"/>
            </w:pPr>
            <w:r>
              <w:rPr>
                <w:rStyle w:val="295pt"/>
              </w:rPr>
              <w:t>Код</w:t>
            </w:r>
          </w:p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"/>
              </w:rPr>
              <w:t>строки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tabs>
                <w:tab w:val="left" w:leader="underscore" w:pos="731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текущий финансовый год)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tabs>
                <w:tab w:val="left" w:leader="underscore" w:pos="727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первый год планового периода)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tabs>
                <w:tab w:val="left" w:leader="underscore" w:pos="724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88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</w:tr>
      <w:tr w:rsidR="00AC4DEB" w:rsidTr="00AC4DEB">
        <w:trPr>
          <w:trHeight w:hRule="exact" w:val="666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Задолженность по обязательствам (кредиторская задолженность) на начало года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0100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871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88" w:lineRule="exact"/>
              <w:ind w:hanging="22"/>
            </w:pPr>
            <w:r>
              <w:rPr>
                <w:rStyle w:val="295pt"/>
              </w:rPr>
              <w:t>Сумма излишне уплаченных либо излишне взысканных страховых взносов (дебиторская задолженность) на начало года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0200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796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ind w:hanging="22"/>
            </w:pPr>
            <w:r>
              <w:rPr>
                <w:rStyle w:val="295pt"/>
              </w:rPr>
              <w:t>Страховые взносы на обязательное социальное страхование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0300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34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Задолженность по уплате страховых взносов (кредиторская задолженность) на конец года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0400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875"/>
        </w:trPr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Сумма излишне уплаченных либо излишне взысканных страховых взносов (дебиторская задолженность) на конец года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0500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958"/>
        </w:trPr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Планируемые выплаты страховых взносов на обязательное</w:t>
            </w:r>
          </w:p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социальное страхование</w:t>
            </w:r>
          </w:p>
          <w:p w:rsidR="00AC4DEB" w:rsidRDefault="00AC4DEB" w:rsidP="00315017">
            <w:pPr>
              <w:pStyle w:val="2"/>
              <w:framePr w:w="14774" w:h="6246" w:wrap="none" w:vAnchor="page" w:hAnchor="page" w:x="1530" w:y="3671"/>
              <w:shd w:val="clear" w:color="auto" w:fill="auto"/>
              <w:spacing w:line="292" w:lineRule="exact"/>
              <w:ind w:hanging="22"/>
            </w:pPr>
            <w:r>
              <w:rPr>
                <w:rStyle w:val="295pt"/>
              </w:rPr>
              <w:t>(с. 0100 - с. 0200 + с. 0300 - с. 0400 + с. 0500)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74" w:h="6246" w:wrap="none" w:vAnchor="page" w:hAnchor="page" w:x="1530" w:y="367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0600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74" w:h="6246" w:wrap="none" w:vAnchor="page" w:hAnchor="page" w:x="1530" w:y="3671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93"/>
        <w:framePr w:w="14558" w:h="847" w:hRule="exact" w:wrap="none" w:vAnchor="page" w:hAnchor="page" w:x="1566" w:y="10334"/>
        <w:shd w:val="clear" w:color="auto" w:fill="auto"/>
      </w:pPr>
      <w:r>
        <w:rPr>
          <w:vertAlign w:val="superscript"/>
        </w:rPr>
        <w:t>5</w:t>
      </w:r>
      <w:r>
        <w:t xml:space="preserve"> Формируется по элементам вида расходов 119 "Взносы по обязательному социальному страхованию на выплаты по оплате труда работников и иные выплаты работникам учреждений", 139 "Взносы по обязательному социальному страхованию на выплаты по оплате труда (денежное содержание) гражданских лиц" классификации расходов бюджетов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102"/>
        <w:framePr w:wrap="none" w:vAnchor="page" w:hAnchor="page" w:x="1397" w:y="479"/>
        <w:shd w:val="clear" w:color="auto" w:fill="auto"/>
        <w:spacing w:line="200" w:lineRule="exact"/>
      </w:pPr>
      <w:r>
        <w:lastRenderedPageBreak/>
        <w:t>2.1. Расчет страховых взносов на обязательное социальное страхование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219"/>
        <w:gridCol w:w="788"/>
        <w:gridCol w:w="1494"/>
        <w:gridCol w:w="1530"/>
        <w:gridCol w:w="1555"/>
        <w:gridCol w:w="1426"/>
        <w:gridCol w:w="1530"/>
        <w:gridCol w:w="1624"/>
      </w:tblGrid>
      <w:tr w:rsidR="00AC4DEB" w:rsidTr="00AC4DEB">
        <w:trPr>
          <w:trHeight w:hRule="exact" w:val="626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after="60" w:line="190" w:lineRule="exact"/>
              <w:ind w:left="200"/>
            </w:pPr>
            <w:r>
              <w:rPr>
                <w:rStyle w:val="295pt"/>
              </w:rPr>
              <w:t>№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before="60" w:line="190" w:lineRule="exact"/>
              <w:ind w:left="200"/>
            </w:pPr>
            <w:r>
              <w:rPr>
                <w:rStyle w:val="295pt"/>
              </w:rPr>
              <w:t>п/п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after="120" w:line="190" w:lineRule="exact"/>
              <w:ind w:left="200"/>
            </w:pPr>
            <w:r>
              <w:rPr>
                <w:rStyle w:val="295pt"/>
              </w:rPr>
              <w:t>Код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строки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3" w:lineRule="exact"/>
              <w:jc w:val="center"/>
            </w:pPr>
            <w:r>
              <w:rPr>
                <w:rStyle w:val="295pt"/>
              </w:rPr>
              <w:t>Размер базы для начисления страховых взносов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Сумма взноса</w:t>
            </w:r>
          </w:p>
        </w:tc>
      </w:tr>
      <w:tr w:rsidR="00AC4DEB" w:rsidTr="00AC4DEB">
        <w:trPr>
          <w:trHeight w:hRule="exact" w:val="1652"/>
        </w:trPr>
        <w:tc>
          <w:tcPr>
            <w:tcW w:w="63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796" w:h="10004" w:wrap="none" w:vAnchor="page" w:hAnchor="page" w:x="1335" w:y="755"/>
            </w:pPr>
          </w:p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96" w:h="10004" w:wrap="none" w:vAnchor="page" w:hAnchor="page" w:x="1335" w:y="755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96" w:h="10004" w:wrap="none" w:vAnchor="page" w:hAnchor="page" w:x="1335" w:y="755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на 20 год (на текущий финансовый год)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tabs>
                <w:tab w:val="left" w:leader="underscore" w:pos="727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первый год планового периода)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tabs>
                <w:tab w:val="left" w:leader="underscore" w:pos="734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второй год планового периода)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tabs>
                <w:tab w:val="left" w:leader="underscore" w:pos="731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текущий финансовый год)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tabs>
                <w:tab w:val="left" w:leader="underscore" w:pos="720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60" w:hanging="360"/>
            </w:pPr>
            <w:r>
              <w:rPr>
                <w:rStyle w:val="295pt"/>
              </w:rPr>
              <w:t>(на первый год планового периода)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на 20 год (на второй год планового периода)</w:t>
            </w:r>
          </w:p>
        </w:tc>
      </w:tr>
      <w:tr w:rsidR="00AC4DEB" w:rsidTr="00AC4DEB">
        <w:trPr>
          <w:trHeight w:hRule="exact" w:val="284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right="280"/>
            </w:pPr>
            <w:r>
              <w:rPr>
                <w:rStyle w:val="295pt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9</w:t>
            </w:r>
          </w:p>
        </w:tc>
      </w:tr>
      <w:tr w:rsidR="00AC4DEB" w:rsidTr="00AC4DEB">
        <w:trPr>
          <w:trHeight w:hRule="exact" w:val="58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firstLine="65"/>
            </w:pPr>
            <w:r>
              <w:rPr>
                <w:rStyle w:val="210pt0"/>
              </w:rPr>
              <w:t>Страховые взносы на обязательное пенсионное страхование, всего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4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1.1.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в том числе:</w:t>
            </w:r>
          </w:p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в пределах установленной предельной величины базы для исчисления страховых взносов на обязательное пенсионное страхование по тарифу 22,0 %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ОНО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2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1.2.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свыше установленной предельной величины базы для исчисления страховых взносов на обязательное пенсионное страхование по тарифу 10,0 %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4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1.3.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с применением пониженных тарифов страховых взносов на обязательное пенсионное страхование для отдельных категорий плательщиков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19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1.3.1.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70" w:lineRule="exact"/>
              <w:ind w:left="700" w:firstLine="65"/>
            </w:pPr>
            <w:r>
              <w:rPr>
                <w:rStyle w:val="295pt"/>
              </w:rPr>
              <w:t>в том числе: по тарифу 20,0 %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0131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92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1.3.2.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700" w:firstLine="65"/>
            </w:pPr>
            <w:r>
              <w:rPr>
                <w:rStyle w:val="295pt"/>
              </w:rPr>
              <w:t>по тарифу</w:t>
            </w:r>
            <w:r>
              <w:rPr>
                <w:rStyle w:val="295pt"/>
                <w:vertAlign w:val="superscript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0132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9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1.4.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с применением дополнительных тарифов страховых взносов на обязательное пенсионное страхование для отдельных категорий плательщиков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40" w:lineRule="exact"/>
              <w:jc w:val="center"/>
            </w:pPr>
            <w:r>
              <w:rPr>
                <w:rStyle w:val="2Sylfaen7pt"/>
                <w:rFonts w:eastAsia="Arial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0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1.4.1.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266" w:lineRule="exact"/>
              <w:ind w:left="700" w:firstLine="65"/>
            </w:pPr>
            <w:r>
              <w:rPr>
                <w:rStyle w:val="295pt"/>
              </w:rPr>
              <w:t>в том числе: по тарифу 2 %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0141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7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1.4.2.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700" w:firstLine="65"/>
            </w:pPr>
            <w:r>
              <w:rPr>
                <w:rStyle w:val="295pt"/>
              </w:rPr>
              <w:t>по тарифу</w:t>
            </w:r>
            <w:r>
              <w:rPr>
                <w:rStyle w:val="295pt"/>
                <w:vertAlign w:val="superscript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6" w:h="10004" w:wrap="none" w:vAnchor="page" w:hAnchor="page" w:x="1335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0142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6" w:h="10004" w:wrap="none" w:vAnchor="page" w:hAnchor="page" w:x="1335" w:y="755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rPr>
          <w:sz w:val="2"/>
          <w:szCs w:val="2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7265670</wp:posOffset>
                </wp:positionV>
                <wp:extent cx="10663555" cy="254000"/>
                <wp:effectExtent l="0" t="0" r="444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3555" cy="254000"/>
                        </a:xfrm>
                        <a:prstGeom prst="rect">
                          <a:avLst/>
                        </a:prstGeom>
                        <a:solidFill>
                          <a:srgbClr val="B1B9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F6B1" id="Прямоугольник 5" o:spid="_x0000_s1026" style="position:absolute;margin-left:0;margin-top:572.1pt;width:839.65pt;height:2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" fillcolor="#b1b9ba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216"/>
        <w:gridCol w:w="796"/>
        <w:gridCol w:w="1487"/>
        <w:gridCol w:w="1534"/>
        <w:gridCol w:w="1552"/>
        <w:gridCol w:w="1418"/>
        <w:gridCol w:w="1548"/>
        <w:gridCol w:w="1598"/>
      </w:tblGrid>
      <w:tr w:rsidR="00AC4DEB" w:rsidTr="00AC4DEB">
        <w:trPr>
          <w:trHeight w:hRule="exact" w:val="727"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after="60" w:line="190" w:lineRule="exact"/>
              <w:ind w:left="220"/>
            </w:pPr>
            <w:r>
              <w:rPr>
                <w:rStyle w:val="295pt"/>
              </w:rPr>
              <w:t>№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п/п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Наименование показателя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after="120" w:line="190" w:lineRule="exact"/>
              <w:ind w:left="200"/>
            </w:pPr>
            <w:r>
              <w:rPr>
                <w:rStyle w:val="295pt"/>
              </w:rPr>
              <w:t>Код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строки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Размер базы для начисления страховых взносов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Сумма взноса</w:t>
            </w:r>
          </w:p>
        </w:tc>
      </w:tr>
      <w:tr w:rsidR="00AC4DEB" w:rsidTr="00AC4DEB">
        <w:trPr>
          <w:trHeight w:hRule="exact" w:val="1642"/>
        </w:trPr>
        <w:tc>
          <w:tcPr>
            <w:tcW w:w="634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782" w:h="9619" w:wrap="none" w:vAnchor="page" w:hAnchor="page" w:x="1343" w:y="755"/>
            </w:pPr>
          </w:p>
        </w:tc>
        <w:tc>
          <w:tcPr>
            <w:tcW w:w="4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9619" w:wrap="none" w:vAnchor="page" w:hAnchor="page" w:x="1343" w:y="755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9619" w:wrap="none" w:vAnchor="page" w:hAnchor="page" w:x="1343" w:y="755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27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текущий финансовый год)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24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60" w:hanging="360"/>
            </w:pPr>
            <w:r>
              <w:rPr>
                <w:rStyle w:val="295pt"/>
              </w:rPr>
              <w:t>(на первый год планового периода)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24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второй год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20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jc w:val="center"/>
            </w:pPr>
            <w:r>
              <w:rPr>
                <w:rStyle w:val="295pt"/>
              </w:rPr>
              <w:t>(на текущий финансовый год)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31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60" w:hanging="360"/>
            </w:pPr>
            <w:r>
              <w:rPr>
                <w:rStyle w:val="295pt"/>
              </w:rPr>
              <w:t>(на первый год планового периода)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tabs>
                <w:tab w:val="left" w:leader="underscore" w:pos="724"/>
              </w:tabs>
              <w:spacing w:line="266" w:lineRule="exact"/>
              <w:jc w:val="both"/>
            </w:pPr>
            <w:r>
              <w:rPr>
                <w:rStyle w:val="295pt"/>
              </w:rPr>
              <w:t>на 20</w:t>
            </w:r>
            <w:r>
              <w:rPr>
                <w:rStyle w:val="29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80" w:hanging="220"/>
            </w:pPr>
            <w:r>
              <w:rPr>
                <w:rStyle w:val="295pt"/>
              </w:rPr>
              <w:t>(на второй год планового периода)</w:t>
            </w:r>
          </w:p>
        </w:tc>
      </w:tr>
      <w:tr w:rsidR="00AC4DEB" w:rsidTr="00AC4DEB">
        <w:trPr>
          <w:trHeight w:hRule="exact" w:val="284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right="260"/>
            </w:pPr>
            <w:r>
              <w:rPr>
                <w:rStyle w:val="295pt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9</w:t>
            </w:r>
          </w:p>
        </w:tc>
      </w:tr>
      <w:tr w:rsidR="00AC4DEB" w:rsidTr="00AC4DEB">
        <w:trPr>
          <w:trHeight w:hRule="exact" w:val="1141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320"/>
            </w:pPr>
            <w:r>
              <w:rPr>
                <w:rStyle w:val="295pt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firstLine="196"/>
            </w:pPr>
            <w:r>
              <w:rPr>
                <w:rStyle w:val="210pt0"/>
              </w:rPr>
              <w:t>Страховые взносы на обязательное социальное страхование на случай временной нетрудоспособности и в связи с материнством,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0200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36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</w:rPr>
              <w:t>2.1.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60" w:firstLine="196"/>
            </w:pPr>
            <w:r>
              <w:rPr>
                <w:rStyle w:val="295pt"/>
              </w:rPr>
              <w:t>в том числе:</w:t>
            </w:r>
          </w:p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60" w:firstLine="196"/>
            </w:pPr>
            <w:r>
              <w:rPr>
                <w:rStyle w:val="295pt"/>
              </w:rPr>
              <w:t>страховые взносы на обязательное социальное страхование на случай временной нетрудоспособности и в связи с материнством по тарифу 2,9 %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0210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509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</w:rPr>
              <w:t>2.2.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left="360" w:firstLine="196"/>
            </w:pPr>
            <w:r>
              <w:rPr>
                <w:rStyle w:val="295pt"/>
              </w:rPr>
              <w:t>в отношении выплат и иных вознаграждений в пользу иностранных граждан и лиц без гражданства, временно пребывающих в Российской Федерации, в пределах установленной предельной величины базы для исчисления страховых взносов по данному виду страхования по тарифу 1,8 %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0220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195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</w:rPr>
              <w:t>2.3.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266" w:lineRule="exact"/>
              <w:ind w:firstLine="196"/>
              <w:jc w:val="both"/>
            </w:pPr>
            <w:r>
              <w:rPr>
                <w:rStyle w:val="295pt"/>
              </w:rPr>
              <w:t>с применением пониженных тарифов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0230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84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2.3.1.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82" w:h="9619" w:wrap="none" w:vAnchor="page" w:hAnchor="page" w:x="1343" w:y="755"/>
              <w:shd w:val="clear" w:color="auto" w:fill="auto"/>
              <w:spacing w:line="310" w:lineRule="exact"/>
              <w:ind w:left="700" w:firstLine="196"/>
            </w:pPr>
            <w:r>
              <w:rPr>
                <w:rStyle w:val="295pt"/>
              </w:rPr>
              <w:t>в том числе: по тарифу</w:t>
            </w:r>
            <w:r>
              <w:rPr>
                <w:rStyle w:val="295pt"/>
                <w:vertAlign w:val="superscript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9619" w:wrap="none" w:vAnchor="page" w:hAnchor="page" w:x="1343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0231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9619" w:wrap="none" w:vAnchor="page" w:hAnchor="page" w:x="1343" w:y="755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4212"/>
        <w:gridCol w:w="792"/>
        <w:gridCol w:w="1490"/>
        <w:gridCol w:w="1541"/>
        <w:gridCol w:w="1555"/>
        <w:gridCol w:w="1418"/>
        <w:gridCol w:w="1548"/>
        <w:gridCol w:w="1613"/>
      </w:tblGrid>
      <w:tr w:rsidR="00AC4DEB" w:rsidTr="00AC4DEB">
        <w:trPr>
          <w:trHeight w:hRule="exact" w:val="702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right="260"/>
            </w:pPr>
            <w:r>
              <w:rPr>
                <w:rStyle w:val="295pt"/>
              </w:rPr>
              <w:lastRenderedPageBreak/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08" w:wrap="none" w:vAnchor="page" w:hAnchor="page" w:x="1330" w:y="755"/>
              <w:shd w:val="clear" w:color="auto" w:fill="auto"/>
              <w:spacing w:line="263" w:lineRule="exact"/>
              <w:ind w:firstLine="54"/>
            </w:pPr>
            <w:r>
              <w:rPr>
                <w:rStyle w:val="210pt0"/>
              </w:rPr>
              <w:t>Страховые взносы на обязательное медицинское страхование, 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073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3.1.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807" w:h="3308" w:wrap="none" w:vAnchor="page" w:hAnchor="page" w:x="1330" w:y="755"/>
              <w:shd w:val="clear" w:color="auto" w:fill="auto"/>
              <w:spacing w:line="266" w:lineRule="exact"/>
              <w:ind w:left="380" w:firstLine="54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"/>
              </w:rPr>
              <w:t>в том числе:</w:t>
            </w:r>
            <w:r w:rsidR="00315017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страховые взносы на обязательное медицинское страхование по тарифу 5,1</w:t>
            </w:r>
          </w:p>
          <w:p w:rsidR="00AC4DEB" w:rsidRDefault="00AC4DEB" w:rsidP="00315017">
            <w:pPr>
              <w:pStyle w:val="2"/>
              <w:framePr w:w="14807" w:h="3308" w:wrap="none" w:vAnchor="page" w:hAnchor="page" w:x="1330" w:y="755"/>
              <w:shd w:val="clear" w:color="auto" w:fill="auto"/>
              <w:spacing w:line="266" w:lineRule="exact"/>
              <w:ind w:left="380" w:firstLine="54"/>
            </w:pPr>
            <w:r>
              <w:rPr>
                <w:rStyle w:val="295pt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0310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893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3.2.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08" w:wrap="none" w:vAnchor="page" w:hAnchor="page" w:x="1330" w:y="755"/>
              <w:shd w:val="clear" w:color="auto" w:fill="auto"/>
              <w:spacing w:line="266" w:lineRule="exact"/>
              <w:ind w:left="380" w:firstLine="54"/>
            </w:pPr>
            <w:r>
              <w:rPr>
                <w:rStyle w:val="295pt"/>
              </w:rPr>
              <w:t>с применением пониженного тарифа страховых взносов на обязательное медицинское страхование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0320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4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</w:pPr>
            <w:r>
              <w:rPr>
                <w:rStyle w:val="295pt"/>
              </w:rPr>
              <w:t>3.2.1.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3308" w:wrap="none" w:vAnchor="page" w:hAnchor="page" w:x="1330" w:y="755"/>
              <w:shd w:val="clear" w:color="auto" w:fill="auto"/>
              <w:spacing w:line="310" w:lineRule="exact"/>
              <w:ind w:left="700" w:firstLine="54"/>
            </w:pPr>
            <w:r>
              <w:rPr>
                <w:rStyle w:val="295pt"/>
              </w:rPr>
              <w:t>в том числе: по тарифу</w:t>
            </w:r>
            <w:r>
              <w:rPr>
                <w:rStyle w:val="295pt"/>
                <w:vertAlign w:val="superscript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3308" w:wrap="none" w:vAnchor="page" w:hAnchor="page" w:x="1330" w:y="755"/>
              <w:shd w:val="clear" w:color="auto" w:fill="auto"/>
              <w:spacing w:line="190" w:lineRule="exact"/>
              <w:ind w:left="200"/>
            </w:pPr>
            <w:r>
              <w:rPr>
                <w:rStyle w:val="295pt"/>
              </w:rPr>
              <w:t>0321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3308" w:wrap="none" w:vAnchor="page" w:hAnchor="page" w:x="1330" w:y="755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230"/>
        <w:gridCol w:w="792"/>
        <w:gridCol w:w="1483"/>
        <w:gridCol w:w="1541"/>
        <w:gridCol w:w="1552"/>
        <w:gridCol w:w="1429"/>
        <w:gridCol w:w="1537"/>
        <w:gridCol w:w="1620"/>
      </w:tblGrid>
      <w:tr w:rsidR="00AC4DEB" w:rsidTr="00AC4DEB">
        <w:trPr>
          <w:trHeight w:hRule="exact" w:val="1393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right="240"/>
            </w:pPr>
            <w:r>
              <w:rPr>
                <w:rStyle w:val="295pt"/>
              </w:rPr>
              <w:lastRenderedPageBreak/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3" w:lineRule="exact"/>
              <w:ind w:firstLine="65"/>
            </w:pPr>
            <w:r>
              <w:rPr>
                <w:rStyle w:val="210pt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по установленному тарифу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4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4.1.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в том числе:</w:t>
            </w:r>
          </w:p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обязательное социальное страхование от несчастных случаев на производстве и профессиональных заболеваний по ставке 0,2 %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0410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0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4.2.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обязательное социальное страхование от несчастных случаев на производстве и профессиональных заболеваний по</w:t>
            </w:r>
          </w:p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940" w:firstLine="65"/>
            </w:pPr>
            <w:r>
              <w:rPr>
                <w:rStyle w:val="295pt"/>
              </w:rPr>
              <w:t>5</w:t>
            </w:r>
          </w:p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380" w:firstLine="65"/>
            </w:pPr>
            <w:r>
              <w:rPr>
                <w:rStyle w:val="295pt"/>
              </w:rPr>
              <w:t>ставке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0420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954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6" w:lineRule="exact"/>
              <w:ind w:firstLine="65"/>
              <w:jc w:val="both"/>
            </w:pPr>
            <w:r>
              <w:rPr>
                <w:rStyle w:val="210pt0"/>
              </w:rPr>
              <w:t>Уточнение расчета по страховым взносам на обязательное социальное страхование, 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3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5.1.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after="120" w:line="190" w:lineRule="exact"/>
              <w:ind w:left="380" w:firstLine="65"/>
            </w:pPr>
            <w:r>
              <w:rPr>
                <w:rStyle w:val="295pt"/>
              </w:rPr>
              <w:t>в том числе:</w:t>
            </w:r>
          </w:p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before="120" w:line="190" w:lineRule="exact"/>
              <w:ind w:left="380" w:firstLine="65"/>
            </w:pPr>
            <w:r>
              <w:rPr>
                <w:rStyle w:val="295pt"/>
              </w:rPr>
              <w:t>корректировка округления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0510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616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5.2.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807" w:h="6700" w:wrap="none" w:vAnchor="page" w:hAnchor="page" w:x="1382" w:y="589"/>
              <w:shd w:val="clear" w:color="auto" w:fill="auto"/>
              <w:spacing w:line="266" w:lineRule="exact"/>
              <w:ind w:left="380" w:firstLine="65"/>
            </w:pPr>
            <w:r>
              <w:rPr>
                <w:rStyle w:val="295pt"/>
              </w:rPr>
              <w:t>корректировка в связи с регрессом по страховым взносам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0520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64"/>
        </w:trPr>
        <w:tc>
          <w:tcPr>
            <w:tcW w:w="485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200" w:lineRule="exact"/>
            </w:pPr>
            <w:r>
              <w:rPr>
                <w:rStyle w:val="210pt0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9000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7" w:h="6700" w:wrap="none" w:vAnchor="page" w:hAnchor="page" w:x="1382" w:y="589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7" w:h="6700" w:wrap="none" w:vAnchor="page" w:hAnchor="page" w:x="1382" w:y="589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93"/>
        <w:framePr w:w="14713" w:h="1354" w:hRule="exact" w:wrap="none" w:vAnchor="page" w:hAnchor="page" w:x="1414" w:y="7435"/>
        <w:shd w:val="clear" w:color="auto" w:fill="auto"/>
        <w:spacing w:line="248" w:lineRule="exact"/>
        <w:ind w:right="1360"/>
      </w:pPr>
      <w:r>
        <w:rPr>
          <w:rStyle w:val="94"/>
          <w:rFonts w:eastAsia="Arial"/>
          <w:vertAlign w:val="superscript"/>
        </w:rPr>
        <w:t>ь</w:t>
      </w:r>
      <w:r>
        <w:t xml:space="preserve"> </w:t>
      </w:r>
      <w:proofErr w:type="gramStart"/>
      <w:r>
        <w:t>Указываются</w:t>
      </w:r>
      <w:proofErr w:type="gramEnd"/>
      <w:r>
        <w:t xml:space="preserve"> страховые тарифы, установленные главой 34 Налогового кодекса Российской Федерации (часть вторая) от 5 августа 2000 г. № 117-ФЗ (Собрание законодательства Российской Федерации, 2005, № 52, ст. 5592; 2015, № 51, ст. 7233).</w:t>
      </w:r>
    </w:p>
    <w:p w:rsidR="00AC4DEB" w:rsidRDefault="00AC4DEB" w:rsidP="00AC4DEB">
      <w:pPr>
        <w:pStyle w:val="93"/>
        <w:framePr w:w="14713" w:h="1354" w:hRule="exact" w:wrap="none" w:vAnchor="page" w:hAnchor="page" w:x="1414" w:y="7435"/>
        <w:shd w:val="clear" w:color="auto" w:fill="auto"/>
        <w:spacing w:line="248" w:lineRule="exact"/>
      </w:pPr>
      <w:r>
        <w:rPr>
          <w:vertAlign w:val="superscript"/>
        </w:rPr>
        <w:t>7</w:t>
      </w:r>
      <w:r>
        <w:t xml:space="preserve"> Указываются страховые тарифы, дифференцированные по классам профессионального риска, установленные Федеральным законом от 22 декабря 2005 г. № 179-ФЗ «О страховых тарифах на обязательное социальное страхование от несчастных случаев на производстве и профессиональных заболеваний на 2006 год» (Собрание законодательства Российской Федерации, 2005, № 52, ст. 5592; 2015, № 51, ст. 7233).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15473" w:y="624"/>
        <w:shd w:val="clear" w:color="auto" w:fill="auto"/>
        <w:spacing w:line="140" w:lineRule="exact"/>
      </w:pPr>
      <w:r>
        <w:lastRenderedPageBreak/>
        <w:t>Таблица 2.3</w:t>
      </w:r>
    </w:p>
    <w:p w:rsidR="00AC4DEB" w:rsidRDefault="00AC4DEB" w:rsidP="00AC4DEB">
      <w:pPr>
        <w:pStyle w:val="90"/>
        <w:framePr w:w="15206" w:h="210" w:hRule="exact" w:wrap="none" w:vAnchor="page" w:hAnchor="page" w:x="1016" w:y="842"/>
        <w:shd w:val="clear" w:color="auto" w:fill="auto"/>
        <w:spacing w:after="0" w:line="150" w:lineRule="exact"/>
        <w:ind w:left="40"/>
        <w:jc w:val="center"/>
      </w:pPr>
      <w:r>
        <w:t>Обоснования (расчеты) плановых показателей в части уплаты налога на имущество организаций и земельного налога</w:t>
      </w:r>
    </w:p>
    <w:p w:rsidR="00AC4DEB" w:rsidRDefault="00AC4DEB" w:rsidP="00AC4DEB">
      <w:pPr>
        <w:pStyle w:val="2"/>
        <w:framePr w:w="15206" w:h="793" w:hRule="exact" w:wrap="none" w:vAnchor="page" w:hAnchor="page" w:x="1016" w:y="1494"/>
        <w:shd w:val="clear" w:color="auto" w:fill="auto"/>
        <w:tabs>
          <w:tab w:val="left" w:pos="3240"/>
          <w:tab w:val="left" w:leader="underscore" w:pos="10012"/>
          <w:tab w:val="left" w:leader="underscore" w:pos="10602"/>
        </w:tabs>
        <w:spacing w:after="14" w:line="150" w:lineRule="exact"/>
        <w:jc w:val="both"/>
      </w:pPr>
      <w:r>
        <w:t>Учреждение</w:t>
      </w:r>
      <w:r>
        <w:tab/>
      </w:r>
      <w:r>
        <w:tab/>
      </w:r>
      <w:r>
        <w:tab/>
      </w:r>
    </w:p>
    <w:p w:rsidR="00AC4DEB" w:rsidRDefault="00AC4DEB" w:rsidP="00AC4DEB">
      <w:pPr>
        <w:pStyle w:val="2"/>
        <w:framePr w:w="15206" w:h="793" w:hRule="exact" w:wrap="none" w:vAnchor="page" w:hAnchor="page" w:x="1016" w:y="1494"/>
        <w:shd w:val="clear" w:color="auto" w:fill="auto"/>
        <w:spacing w:after="26" w:line="150" w:lineRule="exact"/>
        <w:jc w:val="both"/>
      </w:pPr>
      <w:r>
        <w:t>Вид документа</w:t>
      </w:r>
    </w:p>
    <w:p w:rsidR="00AC4DEB" w:rsidRDefault="00AC4DEB" w:rsidP="00AC4DEB">
      <w:pPr>
        <w:pStyle w:val="100"/>
        <w:framePr w:w="15206" w:h="793" w:hRule="exact" w:wrap="none" w:vAnchor="page" w:hAnchor="page" w:x="1016" w:y="1494"/>
        <w:shd w:val="clear" w:color="auto" w:fill="auto"/>
        <w:spacing w:before="0" w:after="24" w:line="100" w:lineRule="exact"/>
        <w:ind w:left="7860"/>
      </w:pPr>
      <w:r>
        <w:t xml:space="preserve">(основной документ — код 01; изменения </w:t>
      </w:r>
      <w:r>
        <w:rPr>
          <w:rStyle w:val="10Candara45pt"/>
        </w:rPr>
        <w:t>к</w:t>
      </w:r>
      <w:r>
        <w:t xml:space="preserve"> документу — код 02)</w:t>
      </w:r>
    </w:p>
    <w:p w:rsidR="00AC4DEB" w:rsidRDefault="00AC4DEB" w:rsidP="00AC4DEB">
      <w:pPr>
        <w:pStyle w:val="2"/>
        <w:framePr w:w="15206" w:h="793" w:hRule="exact" w:wrap="none" w:vAnchor="page" w:hAnchor="page" w:x="1016" w:y="1494"/>
        <w:shd w:val="clear" w:color="auto" w:fill="auto"/>
        <w:tabs>
          <w:tab w:val="left" w:pos="3240"/>
        </w:tabs>
        <w:spacing w:line="15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framePr w:wrap="none" w:vAnchor="page" w:hAnchor="page" w:x="1307" w:y="2454"/>
        <w:spacing w:line="150" w:lineRule="exact"/>
      </w:pPr>
      <w:r>
        <w:t>1. Объем расходов в части уплаты налога на имущество организаций и земельного налога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853"/>
        <w:gridCol w:w="2300"/>
        <w:gridCol w:w="2297"/>
        <w:gridCol w:w="2322"/>
      </w:tblGrid>
      <w:tr w:rsidR="00AC4DEB" w:rsidTr="00AC4DEB">
        <w:trPr>
          <w:trHeight w:hRule="exact" w:val="349"/>
        </w:trPr>
        <w:tc>
          <w:tcPr>
            <w:tcW w:w="719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Объем расходов</w:t>
            </w:r>
          </w:p>
        </w:tc>
      </w:tr>
      <w:tr w:rsidR="00AC4DEB" w:rsidTr="00AC4DEB">
        <w:trPr>
          <w:trHeight w:hRule="exact" w:val="644"/>
        </w:trPr>
        <w:tc>
          <w:tcPr>
            <w:tcW w:w="719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969" w:h="3546" w:wrap="none" w:vAnchor="page" w:hAnchor="page" w:x="1253" w:y="2751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969" w:h="3546" w:wrap="none" w:vAnchor="page" w:hAnchor="page" w:x="1253" w:y="2751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tabs>
                <w:tab w:val="left" w:leader="underscore" w:pos="508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jc w:val="center"/>
            </w:pPr>
            <w:r>
              <w:t>(на текущий финансовый год)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tabs>
                <w:tab w:val="left" w:leader="underscore" w:pos="511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jc w:val="center"/>
            </w:pPr>
            <w:r>
              <w:t>(на первый год планового периода)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tabs>
                <w:tab w:val="left" w:leader="underscore" w:pos="504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jc w:val="center"/>
            </w:pP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202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349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Задолженность по уплате налога на имущество и земельного налога (кредиторская задолженность) на начало года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0100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92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Сумма излишне уплаченных налога на имущество и земельного налога (дебиторская задолженность) на начало года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0200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Расходы на уплату налога на имущество организаций и земельного налога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0300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60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Задолженность по уплате налога на имущество и земельного налога (кредиторская задолженность) на конец года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0400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74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Сумма излишне уплаченных налога на имущество и земельного налога (дебиторская задолженность) на конец года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0500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82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Pr="00315017" w:rsidRDefault="00AC4DEB" w:rsidP="00315017">
            <w:pPr>
              <w:pStyle w:val="2"/>
              <w:framePr w:w="14969" w:h="3546" w:wrap="none" w:vAnchor="page" w:hAnchor="page" w:x="1253" w:y="2751"/>
              <w:shd w:val="clear" w:color="auto" w:fill="auto"/>
              <w:ind w:firstLine="0"/>
              <w:rPr>
                <w:rFonts w:ascii="Times New Roman" w:hAnsi="Times New Roman" w:cs="Times New Roman"/>
              </w:rPr>
            </w:pPr>
            <w:r w:rsidRPr="00315017">
              <w:rPr>
                <w:rFonts w:ascii="Times New Roman" w:hAnsi="Times New Roman" w:cs="Times New Roman"/>
              </w:rPr>
              <w:t>Планируемые выплаты по уплате налога на имущество организаций и земельного налога (с. 0300 '+ с. 0100 - с. 0200 - с. 0400 + с. 0500)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0600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59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</w:pPr>
            <w:r>
              <w:rPr>
                <w:rStyle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69" w:h="3546" w:wrap="none" w:vAnchor="page" w:hAnchor="page" w:x="1253" w:y="2751"/>
              <w:shd w:val="clear" w:color="auto" w:fill="auto"/>
              <w:spacing w:line="150" w:lineRule="exact"/>
              <w:jc w:val="center"/>
            </w:pPr>
            <w:r>
              <w:t>9000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69" w:h="3546" w:wrap="none" w:vAnchor="page" w:hAnchor="page" w:x="1253" w:y="2751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72"/>
        <w:framePr w:wrap="none" w:vAnchor="page" w:hAnchor="page" w:x="1289" w:y="6268"/>
        <w:shd w:val="clear" w:color="auto" w:fill="auto"/>
        <w:spacing w:line="150" w:lineRule="exact"/>
      </w:pPr>
      <w:r>
        <w:rPr>
          <w:vertAlign w:val="superscript"/>
        </w:rPr>
        <w:t>16</w:t>
      </w:r>
      <w:r>
        <w:t xml:space="preserve"> Формируется по элементу вида расходов 851 "Уплата налога на имущество организаций и земельного налога" классификации расходов бюджетов</w:t>
      </w:r>
    </w:p>
    <w:p w:rsidR="00AC4DEB" w:rsidRDefault="00AC4DEB" w:rsidP="00AC4DEB">
      <w:pPr>
        <w:framePr w:wrap="none" w:vAnchor="page" w:hAnchor="page" w:x="1293" w:y="6760"/>
        <w:spacing w:line="150" w:lineRule="exact"/>
      </w:pPr>
      <w:r>
        <w:rPr>
          <w:rStyle w:val="34"/>
          <w:rFonts w:eastAsia="Arial"/>
          <w:b w:val="0"/>
          <w:bCs w:val="0"/>
        </w:rPr>
        <w:t>1.2. Расчет расходов в части уплаты налога на имущество организаций и земельного налога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853"/>
        <w:gridCol w:w="2297"/>
        <w:gridCol w:w="2293"/>
        <w:gridCol w:w="2315"/>
      </w:tblGrid>
      <w:tr w:rsidR="00AC4DEB" w:rsidTr="00AC4DEB">
        <w:trPr>
          <w:trHeight w:hRule="exact" w:val="212"/>
        </w:trPr>
        <w:tc>
          <w:tcPr>
            <w:tcW w:w="719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Объем расходов</w:t>
            </w:r>
          </w:p>
        </w:tc>
      </w:tr>
      <w:tr w:rsidR="00AC4DEB" w:rsidTr="00AC4DEB">
        <w:trPr>
          <w:trHeight w:hRule="exact" w:val="587"/>
        </w:trPr>
        <w:tc>
          <w:tcPr>
            <w:tcW w:w="7196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954" w:h="1818" w:wrap="none" w:vAnchor="page" w:hAnchor="page" w:x="1246" w:y="6942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954" w:h="1818" w:wrap="none" w:vAnchor="page" w:hAnchor="page" w:x="1246" w:y="6942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tabs>
                <w:tab w:val="left" w:leader="underscore" w:pos="508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jc w:val="center"/>
            </w:pPr>
            <w:r>
              <w:t>(на текущий финансовый год)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tabs>
                <w:tab w:val="left" w:leader="underscore" w:pos="508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jc w:val="center"/>
            </w:pPr>
            <w:r>
              <w:t>(на первый год планового периода)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tabs>
                <w:tab w:val="left" w:leader="underscore" w:pos="504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jc w:val="center"/>
            </w:pP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209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194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ind w:firstLine="120"/>
            </w:pPr>
            <w:r>
              <w:t>Налог на имущество организаций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0001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4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ind w:firstLine="120"/>
            </w:pPr>
            <w:r>
              <w:t>Земельный налог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0002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  <w:jc w:val="center"/>
            </w:pPr>
            <w:r>
              <w:t>0003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23"/>
        </w:trPr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54" w:h="1818" w:wrap="none" w:vAnchor="page" w:hAnchor="page" w:x="1246" w:y="6942"/>
              <w:shd w:val="clear" w:color="auto" w:fill="auto"/>
              <w:spacing w:line="150" w:lineRule="exact"/>
            </w:pPr>
            <w:r>
              <w:rPr>
                <w:rStyle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54" w:h="1818" w:wrap="none" w:vAnchor="page" w:hAnchor="page" w:x="1246" w:y="6942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1293" w:y="605"/>
        <w:shd w:val="clear" w:color="auto" w:fill="auto"/>
        <w:spacing w:line="140" w:lineRule="exact"/>
      </w:pPr>
      <w:r>
        <w:lastRenderedPageBreak/>
        <w:t>2. Расчет объема расходов на уплату налога на имущество организаций по ОКТМО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860"/>
        <w:gridCol w:w="2297"/>
        <w:gridCol w:w="2290"/>
        <w:gridCol w:w="2336"/>
      </w:tblGrid>
      <w:tr w:rsidR="00AC4DEB" w:rsidTr="00AC4DEB">
        <w:trPr>
          <w:trHeight w:hRule="exact" w:val="346"/>
        </w:trPr>
        <w:tc>
          <w:tcPr>
            <w:tcW w:w="720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Код ОКТМО, по которому подлежит уплате сумма налога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Объем расходов</w:t>
            </w:r>
          </w:p>
        </w:tc>
      </w:tr>
      <w:tr w:rsidR="00AC4DEB" w:rsidTr="00AC4DEB">
        <w:trPr>
          <w:trHeight w:hRule="exact" w:val="644"/>
        </w:trPr>
        <w:tc>
          <w:tcPr>
            <w:tcW w:w="7200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983" w:h="1915" w:wrap="none" w:vAnchor="page" w:hAnchor="page" w:x="1243" w:y="897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983" w:h="1915" w:wrap="none" w:vAnchor="page" w:hAnchor="page" w:x="1243" w:y="897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tabs>
                <w:tab w:val="left" w:leader="underscore" w:pos="515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jc w:val="center"/>
            </w:pPr>
            <w:r>
              <w:t>(на текущий финансовый год)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tabs>
                <w:tab w:val="left" w:leader="underscore" w:pos="504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jc w:val="center"/>
            </w:pPr>
            <w:r>
              <w:t>(на первый год планового периода)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tabs>
                <w:tab w:val="left" w:leader="underscore" w:pos="515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jc w:val="center"/>
            </w:pP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191"/>
        </w:trPr>
        <w:tc>
          <w:tcPr>
            <w:tcW w:w="7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234"/>
        </w:trPr>
        <w:tc>
          <w:tcPr>
            <w:tcW w:w="720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0001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8"/>
        </w:trPr>
        <w:tc>
          <w:tcPr>
            <w:tcW w:w="720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0002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3"/>
        </w:trPr>
        <w:tc>
          <w:tcPr>
            <w:tcW w:w="720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</w:pPr>
            <w:r>
              <w:rPr>
                <w:rStyle w:val="23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83" w:h="1915" w:wrap="none" w:vAnchor="page" w:hAnchor="page" w:x="1243" w:y="897"/>
              <w:shd w:val="clear" w:color="auto" w:fill="auto"/>
              <w:spacing w:line="150" w:lineRule="exact"/>
              <w:jc w:val="center"/>
            </w:pPr>
            <w:r>
              <w:t>9000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83" w:h="1915" w:wrap="none" w:vAnchor="page" w:hAnchor="page" w:x="1243" w:y="897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1257" w:y="613"/>
        <w:shd w:val="clear" w:color="auto" w:fill="auto"/>
        <w:spacing w:line="140" w:lineRule="exact"/>
      </w:pPr>
      <w:r>
        <w:lastRenderedPageBreak/>
        <w:t>3. Расчет объема выплат на уплату земельного налога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1"/>
        <w:gridCol w:w="2466"/>
        <w:gridCol w:w="857"/>
        <w:gridCol w:w="2300"/>
        <w:gridCol w:w="2290"/>
        <w:gridCol w:w="2340"/>
      </w:tblGrid>
      <w:tr w:rsidR="00AC4DEB" w:rsidTr="00AC4DEB">
        <w:trPr>
          <w:trHeight w:hRule="exact" w:val="342"/>
        </w:trPr>
        <w:tc>
          <w:tcPr>
            <w:tcW w:w="474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jc w:val="center"/>
            </w:pPr>
            <w:r>
              <w:rPr>
                <w:rStyle w:val="27pt"/>
              </w:rPr>
              <w:t>Код ОКТМО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ind w:left="620"/>
            </w:pPr>
            <w:r>
              <w:rPr>
                <w:rStyle w:val="27pt"/>
              </w:rPr>
              <w:t>Кадастровый номер земельного участка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after="60" w:line="140" w:lineRule="exact"/>
              <w:jc w:val="center"/>
            </w:pPr>
            <w:r>
              <w:rPr>
                <w:rStyle w:val="27pt"/>
              </w:rPr>
              <w:t>Код</w:t>
            </w:r>
          </w:p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before="60" w:line="140" w:lineRule="exact"/>
              <w:jc w:val="center"/>
            </w:pPr>
            <w:r>
              <w:rPr>
                <w:rStyle w:val="27pt"/>
              </w:rPr>
              <w:t>строки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Объем расходов</w:t>
            </w:r>
          </w:p>
        </w:tc>
      </w:tr>
      <w:tr w:rsidR="00AC4DEB" w:rsidTr="00AC4DEB">
        <w:trPr>
          <w:trHeight w:hRule="exact" w:val="644"/>
        </w:trPr>
        <w:tc>
          <w:tcPr>
            <w:tcW w:w="4741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994" w:h="2138" w:wrap="none" w:vAnchor="page" w:hAnchor="page" w:x="1217" w:y="908"/>
            </w:pPr>
          </w:p>
        </w:tc>
        <w:tc>
          <w:tcPr>
            <w:tcW w:w="2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994" w:h="2138" w:wrap="none" w:vAnchor="page" w:hAnchor="page" w:x="1217" w:y="908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994" w:h="2138" w:wrap="none" w:vAnchor="page" w:hAnchor="page" w:x="1217" w:y="908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84" w:lineRule="exact"/>
              <w:jc w:val="center"/>
            </w:pPr>
            <w:r>
              <w:rPr>
                <w:rStyle w:val="27pt"/>
              </w:rPr>
              <w:t>на 2023 год (на текущий финансовый год)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jc w:val="center"/>
            </w:pPr>
            <w:r>
              <w:rPr>
                <w:rStyle w:val="27pt"/>
              </w:rPr>
              <w:t>на 2024 год (на первый год планового периода)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jc w:val="center"/>
            </w:pPr>
            <w:r>
              <w:rPr>
                <w:rStyle w:val="27pt"/>
              </w:rPr>
              <w:t>на 2025 год (на второй год планового периода)</w:t>
            </w:r>
          </w:p>
        </w:tc>
      </w:tr>
      <w:tr w:rsidR="00AC4DEB" w:rsidTr="00AC4DEB">
        <w:trPr>
          <w:trHeight w:hRule="exact" w:val="198"/>
        </w:trPr>
        <w:tc>
          <w:tcPr>
            <w:tcW w:w="4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6</w:t>
            </w:r>
          </w:p>
        </w:tc>
      </w:tr>
      <w:tr w:rsidR="00AC4DEB" w:rsidTr="00AC4DEB">
        <w:trPr>
          <w:trHeight w:hRule="exact" w:val="230"/>
        </w:trPr>
        <w:tc>
          <w:tcPr>
            <w:tcW w:w="474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0001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474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0002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4"/>
        </w:trPr>
        <w:tc>
          <w:tcPr>
            <w:tcW w:w="474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0003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56"/>
        </w:trPr>
        <w:tc>
          <w:tcPr>
            <w:tcW w:w="72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50" w:lineRule="exact"/>
            </w:pPr>
            <w:r>
              <w:rPr>
                <w:rStyle w:val="23"/>
              </w:rPr>
              <w:t>Итого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994" w:h="2138" w:wrap="none" w:vAnchor="page" w:hAnchor="page" w:x="1217" w:y="908"/>
              <w:shd w:val="clear" w:color="auto" w:fill="auto"/>
              <w:spacing w:line="140" w:lineRule="exact"/>
              <w:jc w:val="center"/>
            </w:pPr>
            <w:r>
              <w:rPr>
                <w:rStyle w:val="27pt"/>
              </w:rPr>
              <w:t>9000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994" w:h="2138" w:wrap="none" w:vAnchor="page" w:hAnchor="page" w:x="1217" w:y="90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15291" w:y="662"/>
        <w:shd w:val="clear" w:color="auto" w:fill="auto"/>
        <w:spacing w:line="140" w:lineRule="exact"/>
      </w:pPr>
      <w:r>
        <w:lastRenderedPageBreak/>
        <w:t>Таблица 2.4</w:t>
      </w:r>
    </w:p>
    <w:p w:rsidR="00AC4DEB" w:rsidRDefault="00AC4DEB" w:rsidP="00AC4DEB">
      <w:pPr>
        <w:pStyle w:val="90"/>
        <w:framePr w:w="15037" w:h="210" w:hRule="exact" w:wrap="none" w:vAnchor="page" w:hAnchor="page" w:x="1009" w:y="949"/>
        <w:shd w:val="clear" w:color="auto" w:fill="auto"/>
        <w:spacing w:after="0" w:line="150" w:lineRule="exact"/>
        <w:ind w:left="40"/>
        <w:jc w:val="center"/>
      </w:pPr>
      <w:r>
        <w:t>Обоснования (расчеты) плановых показателей на уплату прочих налогов, сборов</w:t>
      </w:r>
    </w:p>
    <w:p w:rsidR="00AC4DEB" w:rsidRDefault="00AC4DEB" w:rsidP="00AC4DEB">
      <w:pPr>
        <w:pStyle w:val="2"/>
        <w:framePr w:w="15037" w:h="835" w:hRule="exact" w:wrap="none" w:vAnchor="page" w:hAnchor="page" w:x="1009" w:y="1638"/>
        <w:shd w:val="clear" w:color="auto" w:fill="auto"/>
        <w:spacing w:line="194" w:lineRule="exact"/>
        <w:ind w:right="14040"/>
      </w:pPr>
      <w:r>
        <w:t>Учреждение Вид документа</w:t>
      </w:r>
    </w:p>
    <w:p w:rsidR="00AC4DEB" w:rsidRDefault="00AC4DEB" w:rsidP="00AC4DEB">
      <w:pPr>
        <w:pStyle w:val="100"/>
        <w:framePr w:w="15037" w:h="835" w:hRule="exact" w:wrap="none" w:vAnchor="page" w:hAnchor="page" w:x="1009" w:y="1638"/>
        <w:shd w:val="clear" w:color="auto" w:fill="auto"/>
        <w:spacing w:before="0" w:after="84" w:line="100" w:lineRule="exact"/>
        <w:ind w:left="7700"/>
      </w:pPr>
      <w:r>
        <w:t>(основной документ — кол 01; тиснения к документу — кол 02)</w:t>
      </w:r>
    </w:p>
    <w:p w:rsidR="00AC4DEB" w:rsidRDefault="00AC4DEB" w:rsidP="00AC4DEB">
      <w:pPr>
        <w:pStyle w:val="2"/>
        <w:framePr w:w="15037" w:h="835" w:hRule="exact" w:wrap="none" w:vAnchor="page" w:hAnchor="page" w:x="1009" w:y="1638"/>
        <w:shd w:val="clear" w:color="auto" w:fill="auto"/>
        <w:tabs>
          <w:tab w:val="left" w:pos="3143"/>
        </w:tabs>
        <w:spacing w:line="15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framePr w:wrap="none" w:vAnchor="page" w:hAnchor="page" w:x="1308" w:y="2648"/>
        <w:spacing w:line="150" w:lineRule="exact"/>
      </w:pPr>
      <w:r>
        <w:t>1. Объем расходов в части уплаты прочих налогов н сборов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4"/>
        <w:gridCol w:w="871"/>
        <w:gridCol w:w="2315"/>
        <w:gridCol w:w="2315"/>
        <w:gridCol w:w="2347"/>
      </w:tblGrid>
      <w:tr w:rsidR="00AC4DEB" w:rsidTr="00AC4DEB">
        <w:trPr>
          <w:trHeight w:hRule="exact" w:val="356"/>
        </w:trPr>
        <w:tc>
          <w:tcPr>
            <w:tcW w:w="694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Объем расходов</w:t>
            </w:r>
          </w:p>
        </w:tc>
      </w:tr>
      <w:tr w:rsidR="00AC4DEB" w:rsidTr="00AC4DEB">
        <w:trPr>
          <w:trHeight w:hRule="exact" w:val="659"/>
        </w:trPr>
        <w:tc>
          <w:tcPr>
            <w:tcW w:w="6944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792" w:h="2909" w:wrap="none" w:vAnchor="page" w:hAnchor="page" w:x="1254" w:y="2948"/>
            </w:pPr>
          </w:p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92" w:h="2909" w:wrap="none" w:vAnchor="page" w:hAnchor="page" w:x="1254" w:y="2948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tabs>
                <w:tab w:val="left" w:leader="underscore" w:pos="526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jc w:val="center"/>
            </w:pPr>
            <w:r>
              <w:t>(на текущий финансовый год)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tabs>
                <w:tab w:val="left" w:leader="underscore" w:pos="526"/>
              </w:tabs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jc w:val="center"/>
            </w:pPr>
            <w:r>
              <w:t>(на первый год планового периода)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91" w:lineRule="exact"/>
              <w:jc w:val="center"/>
            </w:pPr>
            <w:r>
              <w:t>на 20 - год (на второй год планового периода)</w:t>
            </w: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Задолженность по уплате прочих налогов и сборов (кредиторская задолженность) на начало года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0100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Сумма излишне уплаченных прочих налогов и сборов (дебиторская задолженность) на начало года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0200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Уплата прочих налогов, сборов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0300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Сумма излишне уплаченных прочих налогов и сборов (дебиторская задолженность) на конец года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0400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98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Задолженность по уплате прочих налогов (кредиторская задолженность) на конец года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0500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36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ind w:firstLine="0"/>
            </w:pPr>
            <w:r>
              <w:t>Планируемые выплаты по уплате прочих налогов и сборов (с. 0300 + с. 0100 - с. 0200 - с. 0400 + с. 0500)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0600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70"/>
        </w:trPr>
        <w:tc>
          <w:tcPr>
            <w:tcW w:w="694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</w:pPr>
            <w:r>
              <w:rPr>
                <w:rStyle w:val="23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92" w:h="2909" w:wrap="none" w:vAnchor="page" w:hAnchor="page" w:x="1254" w:y="2948"/>
              <w:shd w:val="clear" w:color="auto" w:fill="auto"/>
              <w:spacing w:line="150" w:lineRule="exact"/>
              <w:jc w:val="center"/>
            </w:pPr>
            <w:r>
              <w:t>9000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92" w:h="2909" w:wrap="none" w:vAnchor="page" w:hAnchor="page" w:x="1254" w:y="294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72"/>
        <w:framePr w:wrap="none" w:vAnchor="page" w:hAnchor="page" w:x="1294" w:y="5990"/>
        <w:shd w:val="clear" w:color="auto" w:fill="auto"/>
        <w:spacing w:line="150" w:lineRule="exact"/>
      </w:pPr>
      <w:r>
        <w:rPr>
          <w:vertAlign w:val="superscript"/>
        </w:rPr>
        <w:t>1</w:t>
      </w:r>
      <w:r>
        <w:t xml:space="preserve"> Формируется по элементу вида расходов 852 "Уплата прочих налогов, сборов" классификации расходов бюджетов</w:t>
      </w:r>
    </w:p>
    <w:p w:rsidR="00AC4DEB" w:rsidRDefault="00AC4DEB" w:rsidP="00AC4DEB">
      <w:pPr>
        <w:framePr w:wrap="none" w:vAnchor="page" w:hAnchor="page" w:x="1301" w:y="6432"/>
        <w:spacing w:line="150" w:lineRule="exact"/>
      </w:pPr>
      <w:r>
        <w:t>1.2. Расчет объема расходов на уплату прочих налогов и сборов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868"/>
        <w:gridCol w:w="2311"/>
        <w:gridCol w:w="2311"/>
        <w:gridCol w:w="2336"/>
      </w:tblGrid>
      <w:tr w:rsidR="00AC4DEB" w:rsidTr="00AC4DEB">
        <w:trPr>
          <w:trHeight w:hRule="exact" w:val="349"/>
        </w:trPr>
        <w:tc>
          <w:tcPr>
            <w:tcW w:w="694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after="60" w:line="150" w:lineRule="exact"/>
              <w:jc w:val="center"/>
            </w:pPr>
            <w:r>
              <w:t>Код</w:t>
            </w:r>
          </w:p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before="60" w:line="150" w:lineRule="exact"/>
              <w:jc w:val="center"/>
            </w:pPr>
            <w:r>
              <w:t>строки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Объем расходов</w:t>
            </w:r>
          </w:p>
        </w:tc>
      </w:tr>
      <w:tr w:rsidR="00AC4DEB" w:rsidTr="00AC4DEB">
        <w:trPr>
          <w:trHeight w:hRule="exact" w:val="662"/>
        </w:trPr>
        <w:tc>
          <w:tcPr>
            <w:tcW w:w="6941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767" w:h="1717" w:wrap="none" w:vAnchor="page" w:hAnchor="page" w:x="1254" w:y="6743"/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67" w:h="1717" w:wrap="none" w:vAnchor="page" w:hAnchor="page" w:x="1254" w:y="6743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tabs>
                <w:tab w:val="left" w:leader="underscore" w:pos="522"/>
              </w:tabs>
              <w:spacing w:line="191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91" w:lineRule="exact"/>
              <w:jc w:val="center"/>
            </w:pPr>
            <w:r>
              <w:t>(на текущий финансовый год)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tabs>
                <w:tab w:val="left" w:leader="underscore" w:pos="526"/>
              </w:tabs>
              <w:spacing w:line="191" w:lineRule="exact"/>
              <w:jc w:val="both"/>
            </w:pPr>
            <w:r>
              <w:t>на 20</w:t>
            </w:r>
            <w:r>
              <w:tab/>
              <w:t>год</w:t>
            </w:r>
          </w:p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91" w:lineRule="exact"/>
              <w:jc w:val="center"/>
            </w:pPr>
            <w:r>
              <w:t>(на первый год планового периода)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91" w:lineRule="exact"/>
              <w:jc w:val="center"/>
            </w:pPr>
            <w:r>
              <w:t xml:space="preserve">на </w:t>
            </w:r>
            <w:r>
              <w:rPr>
                <w:rStyle w:val="21pt"/>
              </w:rPr>
              <w:t xml:space="preserve">20-год </w:t>
            </w:r>
            <w:r>
              <w:t>(на второй год планового периода)</w:t>
            </w:r>
          </w:p>
        </w:tc>
      </w:tr>
      <w:tr w:rsidR="00AC4DEB" w:rsidTr="00AC4DEB">
        <w:trPr>
          <w:trHeight w:hRule="exact" w:val="198"/>
        </w:trPr>
        <w:tc>
          <w:tcPr>
            <w:tcW w:w="6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</w:tr>
      <w:tr w:rsidR="00AC4DEB" w:rsidTr="00AC4DEB">
        <w:trPr>
          <w:trHeight w:hRule="exact" w:val="241"/>
        </w:trPr>
        <w:tc>
          <w:tcPr>
            <w:tcW w:w="6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</w:pPr>
            <w:r>
              <w:t>Уплата транспортного налога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0001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6"/>
        </w:trPr>
        <w:tc>
          <w:tcPr>
            <w:tcW w:w="6941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</w:pPr>
            <w:r>
              <w:rPr>
                <w:rStyle w:val="23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67" w:h="1717" w:wrap="none" w:vAnchor="page" w:hAnchor="page" w:x="1254" w:y="6743"/>
              <w:shd w:val="clear" w:color="auto" w:fill="auto"/>
              <w:spacing w:line="150" w:lineRule="exact"/>
              <w:jc w:val="center"/>
            </w:pPr>
            <w:r>
              <w:t>9000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717" w:wrap="none" w:vAnchor="page" w:hAnchor="page" w:x="1254" w:y="6743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90"/>
        <w:framePr w:w="15037" w:h="452" w:hRule="exact" w:wrap="none" w:vAnchor="page" w:hAnchor="page" w:x="1009" w:y="8843"/>
        <w:shd w:val="clear" w:color="auto" w:fill="auto"/>
        <w:spacing w:after="74" w:line="150" w:lineRule="exact"/>
        <w:ind w:left="300"/>
      </w:pPr>
      <w:r>
        <w:t>2. Расчет расходов на уплату транспортного налога</w:t>
      </w:r>
    </w:p>
    <w:p w:rsidR="00AC4DEB" w:rsidRDefault="00AC4DEB" w:rsidP="00AC4DEB">
      <w:pPr>
        <w:pStyle w:val="90"/>
        <w:framePr w:w="15037" w:h="452" w:hRule="exact" w:wrap="none" w:vAnchor="page" w:hAnchor="page" w:x="1009" w:y="8843"/>
        <w:shd w:val="clear" w:color="auto" w:fill="auto"/>
        <w:tabs>
          <w:tab w:val="left" w:leader="underscore" w:pos="4506"/>
        </w:tabs>
        <w:spacing w:after="0" w:line="150" w:lineRule="exact"/>
        <w:ind w:left="300"/>
      </w:pPr>
      <w:r>
        <w:t>2.1. Расчет расходов на уплату транспортного налога на 20</w:t>
      </w:r>
      <w:r>
        <w:tab/>
        <w:t>год (на текущий финансовый год)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1721"/>
        <w:gridCol w:w="1166"/>
        <w:gridCol w:w="1721"/>
        <w:gridCol w:w="871"/>
        <w:gridCol w:w="864"/>
        <w:gridCol w:w="868"/>
        <w:gridCol w:w="860"/>
        <w:gridCol w:w="1152"/>
        <w:gridCol w:w="864"/>
        <w:gridCol w:w="868"/>
        <w:gridCol w:w="1159"/>
        <w:gridCol w:w="1195"/>
      </w:tblGrid>
      <w:tr w:rsidR="00AC4DEB" w:rsidTr="00AC4DEB">
        <w:trPr>
          <w:trHeight w:hRule="exact" w:val="1458"/>
        </w:trPr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Код ОКТМО субъекта Российской Федерации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</w:pPr>
            <w:r>
              <w:t>Наименование(марка) транспортного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91" w:lineRule="exact"/>
              <w:jc w:val="center"/>
            </w:pPr>
            <w:r>
              <w:t>Код вида транспортного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Регистрационный знак (номер) транспортного средства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after="60" w:line="150" w:lineRule="exact"/>
              <w:jc w:val="center"/>
            </w:pPr>
            <w:r>
              <w:t>Дата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before="60" w:line="150" w:lineRule="exact"/>
            </w:pPr>
            <w:r>
              <w:t>регистрации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ind w:left="220" w:firstLine="60"/>
            </w:pPr>
            <w:r>
              <w:t>Дата снятия с учета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before="60" w:line="150" w:lineRule="exact"/>
              <w:jc w:val="center"/>
            </w:pPr>
            <w:r>
              <w:t>база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</w:pPr>
            <w:r>
              <w:t>Количество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полных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месяцев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владения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both"/>
            </w:pPr>
            <w:r>
              <w:t>Коэффициент владения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91" w:lineRule="exact"/>
              <w:jc w:val="both"/>
            </w:pPr>
            <w:r>
              <w:t>Доля во владении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before="60" w:line="150" w:lineRule="exact"/>
              <w:jc w:val="center"/>
            </w:pPr>
            <w:r>
              <w:t>ставка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</w:pPr>
            <w:r>
              <w:t>Повышающий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</w:pPr>
            <w:r>
              <w:t>коэффициент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jc w:val="center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>),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</w:pPr>
            <w:r>
              <w:t>статья 362 п.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after="60" w:line="150" w:lineRule="exact"/>
              <w:jc w:val="center"/>
            </w:pPr>
            <w:r>
              <w:t>Сумма</w:t>
            </w:r>
          </w:p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before="60" w:line="150" w:lineRule="exact"/>
              <w:jc w:val="center"/>
            </w:pPr>
            <w:r>
              <w:t>налога</w:t>
            </w:r>
          </w:p>
        </w:tc>
      </w:tr>
      <w:tr w:rsidR="00AC4DEB" w:rsidTr="00AC4DEB">
        <w:trPr>
          <w:trHeight w:hRule="exact" w:val="194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71" w:h="1652" w:wrap="none" w:vAnchor="page" w:hAnchor="page" w:x="1254" w:y="9399"/>
              <w:shd w:val="clear" w:color="auto" w:fill="auto"/>
              <w:spacing w:line="150" w:lineRule="exact"/>
              <w:jc w:val="center"/>
            </w:pPr>
            <w:r>
              <w:t>13</w:t>
            </w: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2248" w:y="1744"/>
        <w:shd w:val="clear" w:color="auto" w:fill="auto"/>
        <w:spacing w:line="140" w:lineRule="exact"/>
      </w:pPr>
      <w:r>
        <w:lastRenderedPageBreak/>
        <w:t>Итого</w:t>
      </w:r>
    </w:p>
    <w:p w:rsidR="00AC4DEB" w:rsidRDefault="00AC4DEB" w:rsidP="00AC4DEB">
      <w:pPr>
        <w:framePr w:wrap="none" w:vAnchor="page" w:hAnchor="page" w:x="1276" w:y="2370"/>
        <w:tabs>
          <w:tab w:val="left" w:leader="underscore" w:pos="4295"/>
        </w:tabs>
        <w:spacing w:line="150" w:lineRule="exact"/>
        <w:jc w:val="both"/>
      </w:pPr>
      <w:r>
        <w:t>2.1.2. Расчет расходов на уплату транспортного налога на 20</w:t>
      </w:r>
      <w:r>
        <w:tab/>
        <w:t>год (на первый год планового периода)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721"/>
        <w:gridCol w:w="1148"/>
        <w:gridCol w:w="1757"/>
        <w:gridCol w:w="853"/>
        <w:gridCol w:w="868"/>
        <w:gridCol w:w="875"/>
        <w:gridCol w:w="864"/>
        <w:gridCol w:w="1163"/>
        <w:gridCol w:w="868"/>
        <w:gridCol w:w="868"/>
        <w:gridCol w:w="1159"/>
        <w:gridCol w:w="1192"/>
      </w:tblGrid>
      <w:tr w:rsidR="00AC4DEB" w:rsidTr="00AC4DEB">
        <w:trPr>
          <w:trHeight w:hRule="exact" w:val="1476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center"/>
            </w:pPr>
            <w:r>
              <w:t>Код ОКТМО субъекта Российской Федерации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center"/>
            </w:pPr>
            <w:r>
              <w:t>Наименование (марка) транспортного средства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center"/>
            </w:pPr>
            <w:r>
              <w:t>Код вида транспортного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center"/>
            </w:pPr>
            <w:r>
              <w:t>Регистрационный знак (номер)транспортного средства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after="60" w:line="150" w:lineRule="exact"/>
              <w:jc w:val="center"/>
            </w:pPr>
            <w:r>
              <w:t>Дата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before="60" w:line="150" w:lineRule="exact"/>
            </w:pPr>
            <w:r>
              <w:t>регистрации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ind w:left="220" w:firstLine="60"/>
            </w:pPr>
            <w:r>
              <w:t>Дата снятия с учета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before="60" w:line="150" w:lineRule="exact"/>
              <w:jc w:val="center"/>
            </w:pPr>
            <w:r>
              <w:t>база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</w:pPr>
            <w:r>
              <w:t>Количество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jc w:val="center"/>
            </w:pPr>
            <w:r>
              <w:t>полных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jc w:val="center"/>
            </w:pPr>
            <w:r>
              <w:t>месяцев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jc w:val="center"/>
            </w:pPr>
            <w:r>
              <w:t>владения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jc w:val="both"/>
            </w:pPr>
            <w:r>
              <w:t>Коэффициент владения(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both"/>
            </w:pPr>
            <w:r>
              <w:t>Доля во владении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before="60" w:line="150" w:lineRule="exact"/>
              <w:jc w:val="center"/>
            </w:pPr>
            <w:r>
              <w:t>ставка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</w:pPr>
            <w:r>
              <w:t>Повышающий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</w:pPr>
            <w:r>
              <w:t>коэффициент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  <w:jc w:val="center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>).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91" w:lineRule="exact"/>
            </w:pPr>
            <w:r>
              <w:t>статья 362 п. 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after="60" w:line="150" w:lineRule="exact"/>
              <w:jc w:val="center"/>
            </w:pPr>
            <w:r>
              <w:t>Сумма</w:t>
            </w:r>
          </w:p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before="60" w:line="150" w:lineRule="exact"/>
              <w:jc w:val="center"/>
            </w:pPr>
            <w:r>
              <w:t>налога</w:t>
            </w:r>
          </w:p>
        </w:tc>
      </w:tr>
      <w:tr w:rsidR="00AC4DEB" w:rsidTr="00AC4DEB">
        <w:trPr>
          <w:trHeight w:hRule="exact" w:val="169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rPr>
                <w:rStyle w:val="23"/>
              </w:rPr>
              <w:t>II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13</w:t>
            </w:r>
          </w:p>
        </w:tc>
      </w:tr>
      <w:tr w:rsidR="00AC4DEB" w:rsidTr="00AC4DEB">
        <w:trPr>
          <w:trHeight w:hRule="exact" w:val="52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45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74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</w:pPr>
            <w:r>
              <w:rPr>
                <w:rStyle w:val="23"/>
              </w:rPr>
              <w:t>Итого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9" w:h="3136" w:wrap="none" w:vAnchor="page" w:hAnchor="page" w:x="1247" w:y="2688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9" w:h="3136" w:wrap="none" w:vAnchor="page" w:hAnchor="page" w:x="1247" w:y="2688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33"/>
        <w:framePr w:wrap="none" w:vAnchor="page" w:hAnchor="page" w:x="1217" w:y="620"/>
        <w:shd w:val="clear" w:color="auto" w:fill="auto"/>
        <w:tabs>
          <w:tab w:val="left" w:leader="underscore" w:pos="4306"/>
        </w:tabs>
        <w:spacing w:line="140" w:lineRule="exact"/>
        <w:jc w:val="both"/>
      </w:pPr>
      <w:r>
        <w:lastRenderedPageBreak/>
        <w:t>2.1.3. Расчет расходов на уплату транспортного налога на 20</w:t>
      </w:r>
      <w:r>
        <w:tab/>
        <w:t>год (на второй год планового периода)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721"/>
        <w:gridCol w:w="1159"/>
        <w:gridCol w:w="1739"/>
        <w:gridCol w:w="864"/>
        <w:gridCol w:w="875"/>
        <w:gridCol w:w="868"/>
        <w:gridCol w:w="864"/>
        <w:gridCol w:w="1170"/>
        <w:gridCol w:w="860"/>
        <w:gridCol w:w="868"/>
        <w:gridCol w:w="1159"/>
        <w:gridCol w:w="1199"/>
      </w:tblGrid>
      <w:tr w:rsidR="00AC4DEB" w:rsidTr="00AC4DEB">
        <w:trPr>
          <w:trHeight w:hRule="exact" w:val="1462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center"/>
            </w:pPr>
            <w:r>
              <w:t>Код ОКТМО субъекта Российской Федерации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4" w:lineRule="exact"/>
            </w:pPr>
            <w:r>
              <w:t>Наименование (марка) транспортного средства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  <w:jc w:val="center"/>
            </w:pPr>
            <w:r>
              <w:t>Код вида транспортного средства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center"/>
            </w:pPr>
            <w:r>
              <w:t>Регистрационный знак (номер)транспортного средства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after="60" w:line="150" w:lineRule="exact"/>
              <w:jc w:val="center"/>
            </w:pPr>
            <w:r>
              <w:t>Дата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before="60" w:line="150" w:lineRule="exact"/>
            </w:pPr>
            <w:r>
              <w:t>регистрации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ind w:left="220" w:firstLine="80"/>
            </w:pPr>
            <w:r>
              <w:t>Дата снятия с учета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before="60" w:line="150" w:lineRule="exact"/>
              <w:jc w:val="center"/>
            </w:pPr>
            <w:r>
              <w:t>база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</w:pPr>
            <w:r>
              <w:t>Количество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center"/>
            </w:pPr>
            <w:r>
              <w:t>полных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center"/>
            </w:pPr>
            <w:r>
              <w:t>месяцев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center"/>
            </w:pPr>
            <w:r>
              <w:t>владения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  <w:jc w:val="both"/>
            </w:pPr>
            <w:r>
              <w:t>Коэффициент владения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jc w:val="both"/>
            </w:pPr>
            <w:r>
              <w:t>Доля во владении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after="60" w:line="150" w:lineRule="exact"/>
            </w:pPr>
            <w:r>
              <w:t>Налоговая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before="60" w:line="150" w:lineRule="exact"/>
              <w:jc w:val="center"/>
            </w:pPr>
            <w:r>
              <w:t>ставка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</w:pPr>
            <w:r>
              <w:t>Повышающий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</w:pPr>
            <w:r>
              <w:t>коэффициент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  <w:jc w:val="center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>),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91" w:lineRule="exact"/>
            </w:pPr>
            <w:r>
              <w:t>статья 362 п. 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after="60" w:line="150" w:lineRule="exact"/>
              <w:jc w:val="center"/>
            </w:pPr>
            <w:r>
              <w:t>Сумма</w:t>
            </w:r>
          </w:p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before="60" w:line="150" w:lineRule="exact"/>
              <w:jc w:val="center"/>
            </w:pPr>
            <w:r>
              <w:t>налога</w:t>
            </w:r>
          </w:p>
        </w:tc>
      </w:tr>
      <w:tr w:rsidR="00AC4DEB" w:rsidTr="00AC4DEB">
        <w:trPr>
          <w:trHeight w:hRule="exact" w:val="169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13</w:t>
            </w:r>
          </w:p>
        </w:tc>
      </w:tr>
      <w:tr w:rsidR="00AC4DEB" w:rsidTr="00AC4DEB">
        <w:trPr>
          <w:trHeight w:hRule="exact" w:val="5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36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3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63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</w:pPr>
            <w:r>
              <w:rPr>
                <w:rStyle w:val="23"/>
              </w:rPr>
              <w:t>Итого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803" w:h="3017" w:wrap="none" w:vAnchor="page" w:hAnchor="page" w:x="1184" w:y="920"/>
              <w:shd w:val="clear" w:color="auto" w:fill="auto"/>
              <w:spacing w:line="150" w:lineRule="exact"/>
              <w:jc w:val="center"/>
            </w:pPr>
            <w:r>
              <w:t>X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803" w:h="3017" w:wrap="none" w:vAnchor="page" w:hAnchor="page" w:x="1184" w:y="920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2"/>
        <w:framePr w:w="14803" w:h="524" w:hRule="exact" w:wrap="none" w:vAnchor="page" w:hAnchor="page" w:x="1184" w:y="4875"/>
        <w:shd w:val="clear" w:color="auto" w:fill="auto"/>
        <w:spacing w:after="89" w:line="150" w:lineRule="exact"/>
        <w:ind w:left="340"/>
        <w:jc w:val="both"/>
      </w:pPr>
      <w:r>
        <w:t>Руководитель</w:t>
      </w:r>
    </w:p>
    <w:p w:rsidR="00AC4DEB" w:rsidRDefault="00AC4DEB" w:rsidP="00AC4DEB">
      <w:pPr>
        <w:pStyle w:val="2"/>
        <w:framePr w:w="14803" w:h="524" w:hRule="exact" w:wrap="none" w:vAnchor="page" w:hAnchor="page" w:x="1184" w:y="4875"/>
        <w:shd w:val="clear" w:color="auto" w:fill="auto"/>
        <w:tabs>
          <w:tab w:val="left" w:pos="4242"/>
          <w:tab w:val="left" w:pos="8235"/>
          <w:tab w:val="left" w:pos="11676"/>
        </w:tabs>
        <w:spacing w:line="150" w:lineRule="exact"/>
        <w:ind w:left="340"/>
        <w:jc w:val="both"/>
      </w:pPr>
      <w:r>
        <w:t>(уполномоченное лицо)</w:t>
      </w:r>
      <w:r>
        <w:tab/>
        <w:t>(должность)</w:t>
      </w:r>
      <w:r>
        <w:tab/>
        <w:t>(подпись)</w:t>
      </w:r>
      <w:r>
        <w:tab/>
        <w:t>(расшифровка подписи)</w:t>
      </w:r>
    </w:p>
    <w:p w:rsidR="00AC4DEB" w:rsidRDefault="00AC4DEB" w:rsidP="00AC4DEB">
      <w:pPr>
        <w:pStyle w:val="2"/>
        <w:framePr w:w="4752" w:h="402" w:hRule="exact" w:wrap="none" w:vAnchor="page" w:hAnchor="page" w:x="1490" w:y="5667"/>
        <w:shd w:val="clear" w:color="auto" w:fill="auto"/>
        <w:tabs>
          <w:tab w:val="left" w:pos="1969"/>
          <w:tab w:val="left" w:leader="underscore" w:pos="4723"/>
        </w:tabs>
        <w:spacing w:after="11" w:line="150" w:lineRule="exact"/>
        <w:jc w:val="both"/>
      </w:pPr>
      <w:r>
        <w:t>Исполнитель</w:t>
      </w:r>
      <w:r>
        <w:tab/>
      </w:r>
      <w:r>
        <w:tab/>
      </w:r>
    </w:p>
    <w:p w:rsidR="00AC4DEB" w:rsidRDefault="00AC4DEB" w:rsidP="00AC4DEB">
      <w:pPr>
        <w:pStyle w:val="2"/>
        <w:framePr w:w="4752" w:h="402" w:hRule="exact" w:wrap="none" w:vAnchor="page" w:hAnchor="page" w:x="1490" w:y="5667"/>
        <w:shd w:val="clear" w:color="auto" w:fill="auto"/>
        <w:spacing w:line="150" w:lineRule="exact"/>
      </w:pPr>
      <w:r>
        <w:t>(должность)</w:t>
      </w:r>
    </w:p>
    <w:p w:rsidR="00AC4DEB" w:rsidRDefault="00AC4DEB" w:rsidP="00AC4DEB">
      <w:pPr>
        <w:pStyle w:val="2"/>
        <w:framePr w:wrap="none" w:vAnchor="page" w:hAnchor="page" w:x="9864" w:y="5865"/>
        <w:shd w:val="clear" w:color="auto" w:fill="auto"/>
        <w:spacing w:line="150" w:lineRule="exact"/>
      </w:pPr>
      <w:r>
        <w:t>(фамилия, инициалы)</w:t>
      </w:r>
    </w:p>
    <w:p w:rsidR="00AC4DEB" w:rsidRDefault="00AC4DEB" w:rsidP="00AC4DEB">
      <w:pPr>
        <w:pStyle w:val="2"/>
        <w:framePr w:wrap="none" w:vAnchor="page" w:hAnchor="page" w:x="14155" w:y="5865"/>
        <w:shd w:val="clear" w:color="auto" w:fill="auto"/>
        <w:spacing w:line="150" w:lineRule="exact"/>
      </w:pPr>
      <w:r>
        <w:t>(телефон)</w:t>
      </w:r>
    </w:p>
    <w:p w:rsidR="00AC4DEB" w:rsidRDefault="00AC4DEB" w:rsidP="00AC4DEB">
      <w:pPr>
        <w:pStyle w:val="2"/>
        <w:framePr w:wrap="none" w:vAnchor="page" w:hAnchor="page" w:x="1184" w:y="6387"/>
        <w:shd w:val="clear" w:color="auto" w:fill="auto"/>
        <w:tabs>
          <w:tab w:val="left" w:pos="4975"/>
        </w:tabs>
        <w:spacing w:line="150" w:lineRule="exact"/>
        <w:ind w:left="4140"/>
        <w:jc w:val="both"/>
      </w:pPr>
      <w:r>
        <w:t>20</w:t>
      </w:r>
      <w:r>
        <w:tab/>
        <w:t>г.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141"/>
        <w:framePr w:w="14915" w:h="159" w:hRule="exact" w:wrap="none" w:vAnchor="page" w:hAnchor="page" w:x="1129" w:y="679"/>
        <w:shd w:val="clear" w:color="auto" w:fill="auto"/>
        <w:spacing w:after="0" w:line="90" w:lineRule="exact"/>
        <w:ind w:left="5670" w:right="5699"/>
      </w:pPr>
      <w:r>
        <w:lastRenderedPageBreak/>
        <w:t xml:space="preserve">Обоснования (расчеты) плановых </w:t>
      </w:r>
      <w:proofErr w:type="spellStart"/>
      <w:r>
        <w:t>покататслсй</w:t>
      </w:r>
      <w:proofErr w:type="spellEnd"/>
      <w:r>
        <w:t xml:space="preserve"> на тактику товаров, работ, услуг</w:t>
      </w:r>
    </w:p>
    <w:p w:rsidR="00AC4DEB" w:rsidRDefault="00AC4DEB" w:rsidP="00AC4DEB">
      <w:pPr>
        <w:pStyle w:val="54"/>
        <w:framePr w:wrap="none" w:vAnchor="page" w:hAnchor="page" w:x="15507" w:y="589"/>
        <w:shd w:val="clear" w:color="auto" w:fill="auto"/>
        <w:spacing w:line="90" w:lineRule="exact"/>
      </w:pPr>
      <w:r>
        <w:t>Таблица 2.5</w:t>
      </w:r>
    </w:p>
    <w:p w:rsidR="00AC4DEB" w:rsidRDefault="00AC4DEB" w:rsidP="00AC4DEB">
      <w:pPr>
        <w:pStyle w:val="100"/>
        <w:framePr w:w="14915" w:h="793" w:hRule="exact" w:wrap="none" w:vAnchor="page" w:hAnchor="page" w:x="1129" w:y="1024"/>
        <w:shd w:val="clear" w:color="auto" w:fill="auto"/>
        <w:tabs>
          <w:tab w:val="left" w:pos="3299"/>
          <w:tab w:val="left" w:leader="underscore" w:pos="7691"/>
          <w:tab w:val="left" w:leader="underscore" w:pos="7808"/>
          <w:tab w:val="left" w:leader="underscore" w:pos="10028"/>
        </w:tabs>
        <w:spacing w:before="0" w:after="0" w:line="100" w:lineRule="exact"/>
        <w:jc w:val="both"/>
      </w:pPr>
      <w:r>
        <w:t>Учреждение</w:t>
      </w:r>
      <w:r>
        <w:tab/>
      </w:r>
      <w:r>
        <w:tab/>
      </w:r>
      <w:r>
        <w:tab/>
      </w:r>
      <w:r>
        <w:tab/>
      </w:r>
    </w:p>
    <w:p w:rsidR="00AC4DEB" w:rsidRDefault="00AC4DEB" w:rsidP="00AC4DEB">
      <w:pPr>
        <w:pStyle w:val="100"/>
        <w:framePr w:w="14915" w:h="793" w:hRule="exact" w:wrap="none" w:vAnchor="page" w:hAnchor="page" w:x="1129" w:y="1024"/>
        <w:shd w:val="clear" w:color="auto" w:fill="auto"/>
        <w:tabs>
          <w:tab w:val="left" w:pos="3299"/>
          <w:tab w:val="left" w:leader="underscore" w:pos="9301"/>
          <w:tab w:val="left" w:leader="underscore" w:pos="9414"/>
          <w:tab w:val="left" w:leader="underscore" w:pos="10028"/>
        </w:tabs>
        <w:spacing w:before="0" w:after="0" w:line="100" w:lineRule="exact"/>
        <w:jc w:val="both"/>
      </w:pPr>
      <w:r>
        <w:t xml:space="preserve">Вид </w:t>
      </w:r>
      <w:proofErr w:type="spellStart"/>
      <w:r>
        <w:t>локумешв</w:t>
      </w:r>
      <w:proofErr w:type="spellEnd"/>
      <w:r>
        <w:tab/>
      </w:r>
      <w:r>
        <w:tab/>
      </w:r>
      <w:r>
        <w:tab/>
      </w:r>
      <w:r>
        <w:tab/>
      </w:r>
    </w:p>
    <w:p w:rsidR="00AC4DEB" w:rsidRDefault="00AC4DEB" w:rsidP="00AC4DEB">
      <w:pPr>
        <w:pStyle w:val="150"/>
        <w:framePr w:w="14915" w:h="793" w:hRule="exact" w:wrap="none" w:vAnchor="page" w:hAnchor="page" w:x="1129" w:y="1024"/>
        <w:shd w:val="clear" w:color="auto" w:fill="auto"/>
        <w:spacing w:line="80" w:lineRule="exact"/>
        <w:ind w:left="8200"/>
      </w:pPr>
      <w:r>
        <w:t xml:space="preserve">(основным документ код ОI. </w:t>
      </w:r>
      <w:proofErr w:type="spellStart"/>
      <w:r>
        <w:t>юмсиемиа</w:t>
      </w:r>
      <w:proofErr w:type="spellEnd"/>
      <w:r>
        <w:t xml:space="preserve"> ■ документу код 02)</w:t>
      </w:r>
    </w:p>
    <w:p w:rsidR="00AC4DEB" w:rsidRDefault="00AC4DEB" w:rsidP="00AC4DEB">
      <w:pPr>
        <w:pStyle w:val="100"/>
        <w:framePr w:w="14915" w:h="793" w:hRule="exact" w:wrap="none" w:vAnchor="page" w:hAnchor="page" w:x="1129" w:y="1024"/>
        <w:shd w:val="clear" w:color="auto" w:fill="auto"/>
        <w:tabs>
          <w:tab w:val="left" w:pos="3299"/>
        </w:tabs>
        <w:spacing w:before="0" w:after="100" w:line="100" w:lineRule="exact"/>
        <w:jc w:val="both"/>
      </w:pPr>
      <w:r>
        <w:t>Единица измерения:</w:t>
      </w:r>
      <w:r>
        <w:tab/>
        <w:t>руб.</w:t>
      </w:r>
    </w:p>
    <w:p w:rsidR="00AC4DEB" w:rsidRDefault="00AC4DEB" w:rsidP="00AC4DEB">
      <w:pPr>
        <w:pStyle w:val="141"/>
        <w:framePr w:w="14915" w:h="793" w:hRule="exact" w:wrap="none" w:vAnchor="page" w:hAnchor="page" w:x="1129" w:y="1024"/>
        <w:shd w:val="clear" w:color="auto" w:fill="auto"/>
        <w:spacing w:after="0" w:line="90" w:lineRule="exact"/>
        <w:ind w:left="200"/>
        <w:jc w:val="left"/>
      </w:pPr>
      <w:r>
        <w:t>1. Объем расходов на закупку товаров, работ, услуг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9"/>
        <w:gridCol w:w="979"/>
        <w:gridCol w:w="1382"/>
        <w:gridCol w:w="1688"/>
        <w:gridCol w:w="1890"/>
        <w:gridCol w:w="1728"/>
      </w:tblGrid>
      <w:tr w:rsidR="00AC4DEB" w:rsidTr="00AC4DEB">
        <w:trPr>
          <w:trHeight w:hRule="exact" w:val="202"/>
        </w:trPr>
        <w:tc>
          <w:tcPr>
            <w:tcW w:w="709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Наименование показателя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Код</w:t>
            </w:r>
          </w:p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строки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Объем расходов</w:t>
            </w:r>
          </w:p>
        </w:tc>
      </w:tr>
      <w:tr w:rsidR="00AC4DEB" w:rsidTr="00AC4DEB">
        <w:trPr>
          <w:trHeight w:hRule="exact" w:val="475"/>
        </w:trPr>
        <w:tc>
          <w:tcPr>
            <w:tcW w:w="7099" w:type="dxa"/>
            <w:vMerge/>
            <w:shd w:val="clear" w:color="auto" w:fill="FFFFFF"/>
            <w:vAlign w:val="center"/>
          </w:tcPr>
          <w:p w:rsidR="00AC4DEB" w:rsidRDefault="00AC4DEB" w:rsidP="00AC4DEB">
            <w:pPr>
              <w:framePr w:w="14767" w:h="1872" w:wrap="none" w:vAnchor="page" w:hAnchor="page" w:x="1276" w:y="1914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67" w:h="1872" w:wrap="none" w:vAnchor="page" w:hAnchor="page" w:x="1276" w:y="1914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tabs>
                <w:tab w:val="left" w:leader="underscore" w:pos="331"/>
              </w:tabs>
              <w:spacing w:line="119" w:lineRule="exact"/>
              <w:jc w:val="both"/>
            </w:pPr>
            <w:r>
              <w:rPr>
                <w:rStyle w:val="25pt"/>
              </w:rPr>
              <w:t>на 20</w:t>
            </w:r>
            <w:r>
              <w:rPr>
                <w:rStyle w:val="2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(на текущий финансовый год)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tabs>
                <w:tab w:val="left" w:leader="underscore" w:pos="328"/>
              </w:tabs>
              <w:spacing w:line="119" w:lineRule="exact"/>
              <w:jc w:val="both"/>
            </w:pPr>
            <w:r>
              <w:rPr>
                <w:rStyle w:val="25pt"/>
              </w:rPr>
              <w:t>на 20</w:t>
            </w:r>
            <w:r>
              <w:rPr>
                <w:rStyle w:val="2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(на первый гол планового периода)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на 20 - год (на второй гол планового периода)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объем обязательств, подлежащих исполнению за пределами плановою периода</w:t>
            </w:r>
          </w:p>
        </w:tc>
      </w:tr>
      <w:tr w:rsidR="00AC4DEB" w:rsidTr="00AC4DEB">
        <w:trPr>
          <w:trHeight w:hRule="exact" w:val="144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</w:tr>
      <w:tr w:rsidR="00AC4DEB" w:rsidTr="00AC4DEB">
        <w:trPr>
          <w:trHeight w:hRule="exact" w:val="144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>Задолженность перед контрагентами (дебиторская задолженность) на начало года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>Полученные предварительные платежи (авансы) по контрактам (договорам) (кредиторская задолженность) на начало года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0200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58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>Расходы на закупку товаров, работ, услуг для обеспечения нужд учреждения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0300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 xml:space="preserve">Задолженность перед контрагентами (дебиторская задолженность) на конец т </w:t>
            </w:r>
            <w:proofErr w:type="spellStart"/>
            <w:r>
              <w:rPr>
                <w:rStyle w:val="25pt"/>
              </w:rPr>
              <w:t>ола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0400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8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 xml:space="preserve">Полученные предварительные платежи (авансы) по контрактам (дог </w:t>
            </w:r>
            <w:proofErr w:type="spellStart"/>
            <w:r>
              <w:rPr>
                <w:rStyle w:val="25pt"/>
              </w:rPr>
              <w:t>оворам</w:t>
            </w:r>
            <w:proofErr w:type="spellEnd"/>
            <w:r>
              <w:rPr>
                <w:rStyle w:val="25pt"/>
              </w:rPr>
              <w:t>) (кредиторская задолженность) на конец года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0500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315017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ind w:firstLine="120"/>
            </w:pPr>
            <w:r>
              <w:rPr>
                <w:rStyle w:val="25pt"/>
              </w:rPr>
              <w:t>Выплаты в связи с закупками товаров, работ, услуг (с. 0300 + с. 0100 - с. 0200 - с. 0400 + с. 0500)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0600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87"/>
        </w:trPr>
        <w:tc>
          <w:tcPr>
            <w:tcW w:w="7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90" w:lineRule="exact"/>
            </w:pPr>
            <w:r>
              <w:rPr>
                <w:rStyle w:val="245pt"/>
              </w:rPr>
              <w:t>Всею</w:t>
            </w:r>
          </w:p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tabs>
                <w:tab w:val="left" w:leader="dot" w:pos="288"/>
                <w:tab w:val="left" w:leader="dot" w:pos="313"/>
                <w:tab w:val="left" w:leader="dot" w:pos="587"/>
                <w:tab w:val="left" w:leader="dot" w:pos="994"/>
                <w:tab w:val="left" w:leader="dot" w:pos="1058"/>
                <w:tab w:val="left" w:leader="dot" w:pos="1199"/>
                <w:tab w:val="left" w:leader="dot" w:pos="1544"/>
                <w:tab w:val="left" w:leader="dot" w:pos="1584"/>
                <w:tab w:val="left" w:leader="dot" w:pos="2300"/>
                <w:tab w:val="left" w:leader="dot" w:pos="2437"/>
                <w:tab w:val="left" w:leader="dot" w:pos="3002"/>
                <w:tab w:val="left" w:leader="dot" w:pos="3074"/>
                <w:tab w:val="left" w:leader="dot" w:pos="6563"/>
                <w:tab w:val="left" w:leader="dot" w:pos="6854"/>
              </w:tabs>
              <w:spacing w:line="100" w:lineRule="exact"/>
              <w:jc w:val="both"/>
            </w:pP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  <w:t>*</w:t>
            </w:r>
            <w:r>
              <w:rPr>
                <w:rStyle w:val="25pt"/>
              </w:rPr>
              <w:tab/>
              <w:t xml:space="preserve"> </w:t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  <w:t xml:space="preserve"> -</w:t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  <w:t xml:space="preserve"> -м</w:t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  <w:t xml:space="preserve"> - - - </w:t>
            </w:r>
            <w:proofErr w:type="gramStart"/>
            <w:r>
              <w:rPr>
                <w:rStyle w:val="25pt"/>
              </w:rPr>
              <w:t>* .</w:t>
            </w:r>
            <w:proofErr w:type="gramEnd"/>
            <w:r>
              <w:rPr>
                <w:rStyle w:val="25pt"/>
              </w:rPr>
              <w:t xml:space="preserve"> . --О.</w:t>
            </w:r>
            <w:proofErr w:type="gramStart"/>
            <w:r>
              <w:rPr>
                <w:rStyle w:val="25pt"/>
              </w:rPr>
              <w:t xml:space="preserve"> ..</w:t>
            </w:r>
            <w:proofErr w:type="gramEnd"/>
            <w:r>
              <w:rPr>
                <w:rStyle w:val="25pt"/>
              </w:rPr>
              <w:t xml:space="preserve"> о.</w:t>
            </w:r>
            <w:r>
              <w:rPr>
                <w:rStyle w:val="25pt"/>
              </w:rPr>
              <w:tab/>
            </w:r>
            <w:r>
              <w:rPr>
                <w:rStyle w:val="25pt"/>
              </w:rPr>
              <w:tab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67" w:h="1872" w:wrap="none" w:vAnchor="page" w:hAnchor="page" w:x="1276" w:y="1914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9000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67" w:h="1872" w:wrap="none" w:vAnchor="page" w:hAnchor="page" w:x="1276" w:y="1914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pStyle w:val="62"/>
        <w:framePr w:w="14677" w:h="302" w:hRule="exact" w:wrap="none" w:vAnchor="page" w:hAnchor="page" w:x="1294" w:y="3685"/>
        <w:shd w:val="clear" w:color="auto" w:fill="auto"/>
        <w:spacing w:line="104" w:lineRule="exact"/>
      </w:pPr>
      <w:proofErr w:type="gramStart"/>
      <w:r>
        <w:t>Формируется</w:t>
      </w:r>
      <w:proofErr w:type="gramEnd"/>
      <w:r>
        <w:t xml:space="preserve"> но элементам вида расходов 241 "Научно-исследовательские и опытно-конструкторские работы", 242 "Закупка товаров, работ, услуг в сфере информационно-коммуникационных технологий", 243 "Закупка товаров, работ, услуг в целях капитального ремонта государственного (муниципального) имущества", 244 "Прочая </w:t>
      </w:r>
      <w:proofErr w:type="spellStart"/>
      <w:r>
        <w:t>такуттка</w:t>
      </w:r>
      <w:proofErr w:type="spellEnd"/>
      <w:r>
        <w:t xml:space="preserve"> товаров, работ и услуг" и 247 "Закупка энергетических ресурсов"</w:t>
      </w: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pStyle w:val="141"/>
        <w:framePr w:w="14782" w:h="288" w:hRule="exact" w:wrap="none" w:vAnchor="page" w:hAnchor="page" w:x="1148" w:y="595"/>
        <w:shd w:val="clear" w:color="auto" w:fill="auto"/>
        <w:spacing w:after="38" w:line="90" w:lineRule="exact"/>
        <w:jc w:val="both"/>
      </w:pPr>
      <w:r>
        <w:lastRenderedPageBreak/>
        <w:t>2. Расчет расходов на закупку товаров, работ н услуг</w:t>
      </w:r>
    </w:p>
    <w:p w:rsidR="00AC4DEB" w:rsidRDefault="00AC4DEB" w:rsidP="00AC4DEB">
      <w:pPr>
        <w:pStyle w:val="141"/>
        <w:framePr w:w="14782" w:h="288" w:hRule="exact" w:wrap="none" w:vAnchor="page" w:hAnchor="page" w:x="1148" w:y="595"/>
        <w:shd w:val="clear" w:color="auto" w:fill="auto"/>
        <w:spacing w:after="0" w:line="90" w:lineRule="exact"/>
        <w:jc w:val="both"/>
      </w:pPr>
      <w:r>
        <w:t xml:space="preserve">2.1. </w:t>
      </w:r>
      <w:proofErr w:type="spellStart"/>
      <w:r>
        <w:t>Обьсм</w:t>
      </w:r>
      <w:proofErr w:type="spellEnd"/>
      <w:r>
        <w:t xml:space="preserve"> затрат на закупку товаров, </w:t>
      </w:r>
      <w:r>
        <w:rPr>
          <w:lang w:val="en-US" w:bidi="en-US"/>
        </w:rPr>
        <w:t>pa</w:t>
      </w:r>
      <w:r w:rsidRPr="000F2C7A">
        <w:rPr>
          <w:lang w:bidi="en-US"/>
        </w:rPr>
        <w:t>6</w:t>
      </w:r>
      <w:r>
        <w:rPr>
          <w:lang w:val="en-US" w:bidi="en-US"/>
        </w:rPr>
        <w:t>oi</w:t>
      </w:r>
      <w:r w:rsidRPr="000F2C7A">
        <w:rPr>
          <w:lang w:bidi="en-US"/>
        </w:rPr>
        <w:t xml:space="preserve"> </w:t>
      </w:r>
      <w:r>
        <w:t xml:space="preserve">и </w:t>
      </w:r>
      <w:proofErr w:type="spellStart"/>
      <w:r>
        <w:t>услугдля</w:t>
      </w:r>
      <w:proofErr w:type="spellEnd"/>
      <w:r>
        <w:t xml:space="preserve"> обеспечения федеральных нужд по закупкам федеральных </w:t>
      </w:r>
      <w:proofErr w:type="spellStart"/>
      <w:r>
        <w:rPr>
          <w:lang w:val="en-US" w:bidi="en-US"/>
        </w:rPr>
        <w:t>opianon</w:t>
      </w:r>
      <w:proofErr w:type="spellEnd"/>
      <w:r w:rsidRPr="000F2C7A">
        <w:rPr>
          <w:lang w:bidi="en-US"/>
        </w:rPr>
        <w:t xml:space="preserve"> </w:t>
      </w:r>
      <w:r>
        <w:t xml:space="preserve">исполнительной власти и иных </w:t>
      </w:r>
      <w:proofErr w:type="spellStart"/>
      <w:r>
        <w:t>юсуларствспнмх</w:t>
      </w:r>
      <w:proofErr w:type="spellEnd"/>
      <w:r>
        <w:t xml:space="preserve"> </w:t>
      </w:r>
      <w:proofErr w:type="spellStart"/>
      <w:r>
        <w:rPr>
          <w:lang w:val="en-US" w:bidi="en-US"/>
        </w:rPr>
        <w:t>opianoe</w:t>
      </w:r>
      <w:proofErr w:type="spellEnd"/>
      <w:r w:rsidRPr="000F2C7A">
        <w:rPr>
          <w:lang w:bidi="en-US"/>
        </w:rPr>
        <w:t xml:space="preserve">, </w:t>
      </w:r>
      <w:r>
        <w:t xml:space="preserve">а также </w:t>
      </w:r>
      <w:proofErr w:type="spellStart"/>
      <w:r>
        <w:t>полвеломстнекимх</w:t>
      </w:r>
      <w:proofErr w:type="spellEnd"/>
      <w:r>
        <w:t xml:space="preserve"> </w:t>
      </w:r>
      <w:proofErr w:type="spellStart"/>
      <w:r>
        <w:t>кавенных</w:t>
      </w:r>
      <w:proofErr w:type="spellEnd"/>
      <w:r>
        <w:t xml:space="preserve"> учреждений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1235"/>
        <w:gridCol w:w="2070"/>
        <w:gridCol w:w="637"/>
        <w:gridCol w:w="1872"/>
        <w:gridCol w:w="940"/>
        <w:gridCol w:w="1048"/>
        <w:gridCol w:w="734"/>
        <w:gridCol w:w="1512"/>
        <w:gridCol w:w="1580"/>
      </w:tblGrid>
      <w:tr w:rsidR="00AC4DEB" w:rsidTr="00AC4DEB">
        <w:trPr>
          <w:trHeight w:hRule="exact" w:val="148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proofErr w:type="spellStart"/>
            <w:r>
              <w:rPr>
                <w:rStyle w:val="25pt"/>
              </w:rPr>
              <w:t>Товарь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, работы и услуги по ОКПД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Всего</w:t>
            </w:r>
          </w:p>
        </w:tc>
      </w:tr>
      <w:tr w:rsidR="00AC4DEB" w:rsidTr="00AC4DEB">
        <w:trPr>
          <w:trHeight w:hRule="exact" w:val="490"/>
        </w:trPr>
        <w:tc>
          <w:tcPr>
            <w:tcW w:w="3154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ind w:right="1240"/>
            </w:pPr>
            <w:r>
              <w:rPr>
                <w:rStyle w:val="25pt"/>
              </w:rPr>
              <w:t>! 1аимснованис объекта закупки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код</w:t>
            </w:r>
          </w:p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(класс, подкласс, труппа)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наименование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Код по КОСГУ*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I од (планируемый год) размещения закупки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Код</w:t>
            </w:r>
          </w:p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proofErr w:type="spellStart"/>
            <w:r>
              <w:rPr>
                <w:rStyle w:val="25pt"/>
              </w:rPr>
              <w:t>сгроки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tabs>
                <w:tab w:val="left" w:leader="underscore" w:pos="331"/>
              </w:tabs>
              <w:spacing w:line="119" w:lineRule="exact"/>
              <w:jc w:val="both"/>
            </w:pPr>
            <w:r>
              <w:rPr>
                <w:rStyle w:val="25pt"/>
              </w:rPr>
              <w:t>на 20</w:t>
            </w:r>
            <w:r>
              <w:rPr>
                <w:rStyle w:val="25pt"/>
              </w:rPr>
              <w:tab/>
              <w:t>год</w:t>
            </w:r>
          </w:p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(на текущий финансовый год)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tabs>
                <w:tab w:val="left" w:leader="underscore" w:pos="328"/>
              </w:tabs>
              <w:spacing w:line="119" w:lineRule="exact"/>
              <w:jc w:val="both"/>
            </w:pPr>
            <w:r>
              <w:rPr>
                <w:rStyle w:val="25pt"/>
              </w:rPr>
              <w:t>на 20</w:t>
            </w:r>
            <w:r>
              <w:rPr>
                <w:rStyle w:val="25pt"/>
              </w:rPr>
              <w:tab/>
              <w:t>гол</w:t>
            </w:r>
          </w:p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(на первый год планового периода)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на 20-гол (на второй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объем обязательств, подлежащих исполнению за пределами планового периода</w:t>
            </w: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10</w:t>
            </w: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0101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53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Услуги почтовой связи и услуги курьерские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0103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Услуги связи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0104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61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 слуг 31 телекоммуникационные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0105</w:t>
            </w:r>
          </w:p>
        </w:tc>
        <w:tc>
          <w:tcPr>
            <w:tcW w:w="1782" w:type="dxa"/>
            <w:gridSpan w:val="2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0106</w:t>
            </w:r>
          </w:p>
        </w:tc>
        <w:tc>
          <w:tcPr>
            <w:tcW w:w="1782" w:type="dxa"/>
            <w:gridSpan w:val="2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proofErr w:type="spellStart"/>
            <w:r>
              <w:rPr>
                <w:rStyle w:val="245pt"/>
              </w:rPr>
              <w:t>Иююпо</w:t>
            </w:r>
            <w:proofErr w:type="spellEnd"/>
            <w:r>
              <w:rPr>
                <w:rStyle w:val="245pt"/>
              </w:rPr>
              <w:t xml:space="preserve"> коду КОСГУ 221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22" w:lineRule="exact"/>
              <w:jc w:val="center"/>
            </w:pPr>
            <w:r>
              <w:rPr>
                <w:rStyle w:val="25pt"/>
              </w:rPr>
              <w:t>Электроэнергия, юз, пар и кондиционирование воздуха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0201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35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0202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0203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Коммунальные услуги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0204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Услуги по водоотведению; шлам сточных вол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0205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0206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И гою по коду КОСГУ 223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81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Услуги по обслуживанию зданий и территорий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38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Работы, услуги по содержанию имущества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Услуги по обеспечению безопасности и проведению расследований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80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212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 xml:space="preserve">Услуги по </w:t>
            </w:r>
            <w:proofErr w:type="spellStart"/>
            <w:r>
              <w:rPr>
                <w:rStyle w:val="25pt"/>
              </w:rPr>
              <w:t>оггтовой</w:t>
            </w:r>
            <w:proofErr w:type="spellEnd"/>
            <w:r>
              <w:rPr>
                <w:rStyle w:val="25pt"/>
              </w:rPr>
              <w:t xml:space="preserve"> и розничной торговле и услуги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по ремонту автотранспортных средств и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мотоциклов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0312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proofErr w:type="spellStart"/>
            <w:r>
              <w:rPr>
                <w:rStyle w:val="245pt"/>
              </w:rPr>
              <w:t>Иююпо</w:t>
            </w:r>
            <w:proofErr w:type="spellEnd"/>
            <w:r>
              <w:rPr>
                <w:rStyle w:val="245pt"/>
              </w:rPr>
              <w:t xml:space="preserve"> коду КОСГУ 225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tabs>
                <w:tab w:val="left" w:leader="hyphen" w:pos="1523"/>
              </w:tabs>
              <w:spacing w:line="180" w:lineRule="exact"/>
              <w:jc w:val="both"/>
            </w:pPr>
            <w:r>
              <w:rPr>
                <w:rStyle w:val="29pt"/>
              </w:rPr>
              <w:tab/>
            </w:r>
            <w:r>
              <w:rPr>
                <w:rStyle w:val="245pt"/>
              </w:rPr>
              <w:t>1</w:t>
            </w: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19" w:lineRule="exact"/>
              <w:jc w:val="center"/>
            </w:pPr>
            <w:r>
              <w:rPr>
                <w:rStyle w:val="25pt"/>
              </w:rPr>
              <w:t>Услуги по обеспечению безопасности и проведению расследований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Услуги по охране помещений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80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Услуги по страхованию, перестрахованию 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2022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0404</w:t>
            </w:r>
          </w:p>
        </w:tc>
        <w:tc>
          <w:tcPr>
            <w:tcW w:w="1782" w:type="dxa"/>
            <w:gridSpan w:val="2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7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Услуги по страхованию гражданской ответственности владельцев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65</w:t>
            </w: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226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0405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автотранспортных средств</w:t>
            </w: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</w:pPr>
            <w:r>
              <w:rPr>
                <w:rStyle w:val="25pt"/>
              </w:rPr>
              <w:t>кроме обязательного социального обеспечения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0406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И тою по коду КОС1"У 226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9004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ind w:left="140"/>
            </w:pPr>
            <w:r>
              <w:rPr>
                <w:rStyle w:val="25pt"/>
              </w:rPr>
              <w:t>Оборудование компьютерное, электронное 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228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0501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оптическое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proofErr w:type="spellStart"/>
            <w:r>
              <w:rPr>
                <w:rStyle w:val="245pt"/>
              </w:rPr>
              <w:t>Иююпо</w:t>
            </w:r>
            <w:proofErr w:type="spellEnd"/>
            <w:r>
              <w:rPr>
                <w:rStyle w:val="245pt"/>
              </w:rPr>
              <w:t xml:space="preserve"> </w:t>
            </w:r>
            <w:proofErr w:type="spellStart"/>
            <w:r>
              <w:rPr>
                <w:rStyle w:val="245pt"/>
              </w:rPr>
              <w:t>ко,ту</w:t>
            </w:r>
            <w:proofErr w:type="spellEnd"/>
            <w:r>
              <w:rPr>
                <w:rStyle w:val="245pt"/>
              </w:rPr>
              <w:t xml:space="preserve"> КОСГУ 228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9005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0601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ind w:left="580"/>
            </w:pPr>
            <w:r>
              <w:rPr>
                <w:rStyle w:val="25pt"/>
              </w:rPr>
              <w:t>Кокс и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343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0602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ind w:left="880"/>
            </w:pPr>
            <w:r>
              <w:rPr>
                <w:rStyle w:val="245pt0"/>
              </w:rPr>
              <w:t>нефтепродукты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0603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Итого по коду КОСГУ 343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9006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tabs>
                <w:tab w:val="left" w:leader="hyphen" w:pos="1516"/>
              </w:tabs>
              <w:spacing w:line="180" w:lineRule="exact"/>
              <w:jc w:val="both"/>
            </w:pPr>
            <w:r>
              <w:rPr>
                <w:rStyle w:val="245pt0"/>
              </w:rPr>
              <w:tab/>
            </w:r>
            <w:r>
              <w:rPr>
                <w:rStyle w:val="29pt"/>
              </w:rPr>
              <w:t>1</w:t>
            </w: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Бумага и изделия из бумаги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0703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ind w:left="140"/>
            </w:pPr>
            <w:r>
              <w:rPr>
                <w:rStyle w:val="245pt"/>
              </w:rPr>
              <w:t>ОТ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0704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346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0705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ind w:left="1200"/>
            </w:pPr>
            <w:proofErr w:type="spellStart"/>
            <w:r>
              <w:rPr>
                <w:rStyle w:val="245pt"/>
                <w:lang w:val="en-US" w:bidi="en-US"/>
              </w:rPr>
              <w:t>aiqmuii</w:t>
            </w:r>
            <w:proofErr w:type="spellEnd"/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0706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jc w:val="center"/>
            </w:pPr>
            <w:r>
              <w:rPr>
                <w:rStyle w:val="25pt"/>
              </w:rPr>
              <w:t>Изделия резиновые и пластмассовые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0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0709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Итого по коду КОСГУ 346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4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0801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ind w:left="1200"/>
            </w:pPr>
            <w:r>
              <w:rPr>
                <w:rStyle w:val="25pt"/>
              </w:rPr>
              <w:t>Основные средства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31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100" w:lineRule="exact"/>
              <w:ind w:left="880"/>
            </w:pPr>
            <w:r>
              <w:rPr>
                <w:rStyle w:val="25pt"/>
              </w:rPr>
              <w:t>Мебель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310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0802</w:t>
            </w:r>
          </w:p>
        </w:tc>
        <w:tc>
          <w:tcPr>
            <w:tcW w:w="1048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4DEB" w:rsidRDefault="00AC4DEB" w:rsidP="00AC4DEB">
            <w:pPr>
              <w:framePr w:w="14782" w:h="8467" w:wrap="none" w:vAnchor="page" w:hAnchor="page" w:x="1148" w:y="973"/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2025</w:t>
            </w:r>
          </w:p>
        </w:tc>
        <w:tc>
          <w:tcPr>
            <w:tcW w:w="940" w:type="dxa"/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0803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33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Итого по коду КОСГУ 310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  <w:tr w:rsidR="00AC4DEB" w:rsidTr="00AC4DEB">
        <w:trPr>
          <w:trHeight w:hRule="exact" w:val="155"/>
        </w:trPr>
        <w:tc>
          <w:tcPr>
            <w:tcW w:w="896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</w:pPr>
            <w:r>
              <w:rPr>
                <w:rStyle w:val="245pt"/>
              </w:rPr>
              <w:t>Всею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pStyle w:val="2"/>
              <w:framePr w:w="14782" w:h="8467" w:wrap="none" w:vAnchor="page" w:hAnchor="page" w:x="1148" w:y="973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9009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B" w:rsidRDefault="00AC4DEB" w:rsidP="00AC4DEB">
            <w:pPr>
              <w:framePr w:w="14782" w:h="8467" w:wrap="none" w:vAnchor="page" w:hAnchor="page" w:x="1148" w:y="973"/>
              <w:rPr>
                <w:sz w:val="10"/>
                <w:szCs w:val="10"/>
              </w:rPr>
            </w:pPr>
          </w:p>
        </w:tc>
      </w:tr>
    </w:tbl>
    <w:p w:rsidR="00AC4DEB" w:rsidRDefault="00AC4DEB" w:rsidP="00AC4DEB">
      <w:pPr>
        <w:framePr w:wrap="none" w:vAnchor="page" w:hAnchor="page" w:x="42" w:y="11339"/>
      </w:pPr>
    </w:p>
    <w:p w:rsidR="00AC4DEB" w:rsidRDefault="00AC4DEB" w:rsidP="00AC4DEB">
      <w:pPr>
        <w:rPr>
          <w:sz w:val="2"/>
          <w:szCs w:val="2"/>
        </w:rPr>
        <w:sectPr w:rsidR="00AC4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4DEB" w:rsidRDefault="00AC4DEB" w:rsidP="00AC4DEB">
      <w:pPr>
        <w:rPr>
          <w:sz w:val="2"/>
          <w:szCs w:val="2"/>
        </w:rPr>
      </w:pPr>
    </w:p>
    <w:p w:rsidR="00315017" w:rsidRPr="00365629" w:rsidRDefault="00315017" w:rsidP="003150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 xml:space="preserve">• При обосновании (расчетах) таковых показателей на выплаты на оказание услуг свази и графе Л указывается количество абонентских номеров, подключенных к сети связи, в графе В - количество платежей в год; в графе С - стоимость за </w:t>
      </w:r>
      <w:r w:rsidR="00365629">
        <w:rPr>
          <w:rFonts w:ascii="Times New Roman" w:hAnsi="Times New Roman" w:cs="Times New Roman"/>
          <w:sz w:val="16"/>
          <w:szCs w:val="16"/>
        </w:rPr>
        <w:t>единицу</w:t>
      </w:r>
      <w:r w:rsidRPr="00365629">
        <w:rPr>
          <w:rFonts w:ascii="Times New Roman" w:hAnsi="Times New Roman" w:cs="Times New Roman"/>
          <w:sz w:val="16"/>
          <w:szCs w:val="16"/>
        </w:rPr>
        <w:t xml:space="preserve"> услуги, </w:t>
      </w:r>
      <w:proofErr w:type="spellStart"/>
      <w:proofErr w:type="gram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365629">
        <w:rPr>
          <w:rFonts w:ascii="Times New Roman" w:hAnsi="Times New Roman" w:cs="Times New Roman"/>
          <w:sz w:val="16"/>
          <w:szCs w:val="16"/>
        </w:rPr>
        <w:t xml:space="preserve"> в </w:t>
      </w:r>
      <w:r w:rsidR="00365629" w:rsidRPr="00365629">
        <w:rPr>
          <w:rFonts w:ascii="Times New Roman" w:hAnsi="Times New Roman" w:cs="Times New Roman"/>
          <w:sz w:val="16"/>
          <w:szCs w:val="16"/>
          <w:lang w:bidi="en-US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рафе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 xml:space="preserve">- сумма 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>(</w:t>
      </w:r>
      <w:proofErr w:type="spellStart"/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ip</w:t>
      </w:r>
      <w:proofErr w:type="spellEnd"/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 xml:space="preserve">А х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тр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В х </w:t>
      </w:r>
      <w:proofErr w:type="spellStart"/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i</w:t>
      </w:r>
      <w:proofErr w:type="spellEnd"/>
      <w:r w:rsidRPr="00365629">
        <w:rPr>
          <w:rFonts w:ascii="Times New Roman" w:hAnsi="Times New Roman" w:cs="Times New Roman"/>
          <w:sz w:val="16"/>
          <w:szCs w:val="16"/>
          <w:lang w:bidi="en-US"/>
        </w:rPr>
        <w:t>-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p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. </w:t>
      </w:r>
      <w:r w:rsidRPr="00365629">
        <w:rPr>
          <w:rFonts w:ascii="Times New Roman" w:hAnsi="Times New Roman" w:cs="Times New Roman"/>
          <w:sz w:val="16"/>
          <w:szCs w:val="16"/>
        </w:rPr>
        <w:t>С);</w:t>
      </w:r>
    </w:p>
    <w:p w:rsidR="00315017" w:rsidRPr="00365629" w:rsidRDefault="00315017" w:rsidP="003150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 xml:space="preserve">При обосновании (расчетах) плановых показателей </w:t>
      </w:r>
      <w:r w:rsidR="00365629" w:rsidRPr="00365629">
        <w:rPr>
          <w:rFonts w:ascii="Times New Roman" w:hAnsi="Times New Roman" w:cs="Times New Roman"/>
          <w:sz w:val="16"/>
          <w:szCs w:val="16"/>
        </w:rPr>
        <w:t>по оплате транспортных услуг в 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рафе А указывается количество услуг перевозки, в графе В - пена услуги перевозки, руб.; С - стоимость услуг перевозки 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>(</w:t>
      </w:r>
      <w:proofErr w:type="spellStart"/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ip</w:t>
      </w:r>
      <w:proofErr w:type="spellEnd"/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proofErr w:type="gramStart"/>
      <w:r w:rsidRPr="00365629">
        <w:rPr>
          <w:rFonts w:ascii="Times New Roman" w:hAnsi="Times New Roman" w:cs="Times New Roman"/>
          <w:sz w:val="16"/>
          <w:szCs w:val="16"/>
        </w:rPr>
        <w:t>А</w:t>
      </w:r>
      <w:proofErr w:type="gramEnd"/>
      <w:r w:rsidRPr="00365629">
        <w:rPr>
          <w:rFonts w:ascii="Times New Roman" w:hAnsi="Times New Roman" w:cs="Times New Roman"/>
          <w:sz w:val="16"/>
          <w:szCs w:val="16"/>
        </w:rPr>
        <w:t xml:space="preserve"> х гр. В), </w:t>
      </w:r>
      <w:proofErr w:type="spellStart"/>
      <w:proofErr w:type="gram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365629">
        <w:rPr>
          <w:rFonts w:ascii="Times New Roman" w:hAnsi="Times New Roman" w:cs="Times New Roman"/>
          <w:sz w:val="16"/>
          <w:szCs w:val="16"/>
        </w:rPr>
        <w:t xml:space="preserve"> </w:t>
      </w:r>
      <w:r w:rsidR="00365629" w:rsidRPr="00365629">
        <w:rPr>
          <w:rStyle w:val="82"/>
          <w:rFonts w:eastAsiaTheme="minorHAnsi"/>
          <w:sz w:val="16"/>
          <w:szCs w:val="16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рафа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не заполняется</w:t>
      </w:r>
    </w:p>
    <w:p w:rsidR="00315017" w:rsidRPr="00365629" w:rsidRDefault="00315017" w:rsidP="00365629">
      <w:pPr>
        <w:tabs>
          <w:tab w:val="center" w:pos="12888"/>
          <w:tab w:val="right" w:pos="13666"/>
          <w:tab w:val="left" w:pos="138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 xml:space="preserve">При обосновании (расчетах) плановых показателей по оплате коммунальных услуг в </w:t>
      </w:r>
      <w:r w:rsidRPr="00365629">
        <w:rPr>
          <w:rStyle w:val="82"/>
          <w:rFonts w:eastAsiaTheme="minorHAnsi"/>
          <w:sz w:val="16"/>
          <w:szCs w:val="16"/>
        </w:rPr>
        <w:t>1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рафс А указывается объем потребления ресурсов, в </w:t>
      </w:r>
      <w:r w:rsidRPr="00365629">
        <w:rPr>
          <w:rStyle w:val="82"/>
          <w:rFonts w:eastAsiaTheme="minorHAnsi"/>
          <w:sz w:val="16"/>
          <w:szCs w:val="16"/>
        </w:rPr>
        <w:t>1</w:t>
      </w:r>
      <w:r w:rsidR="00365629" w:rsidRPr="00365629">
        <w:rPr>
          <w:rFonts w:ascii="Times New Roman" w:hAnsi="Times New Roman" w:cs="Times New Roman"/>
          <w:sz w:val="16"/>
          <w:szCs w:val="16"/>
        </w:rPr>
        <w:t>рафе В - т</w:t>
      </w:r>
      <w:r w:rsidRPr="00365629">
        <w:rPr>
          <w:rFonts w:ascii="Times New Roman" w:hAnsi="Times New Roman" w:cs="Times New Roman"/>
          <w:sz w:val="16"/>
          <w:szCs w:val="16"/>
        </w:rPr>
        <w:t xml:space="preserve">ариф на оказание коммунальных услуг (в том числе с учетом применяемою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одноставочного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>, дифференцированно</w:t>
      </w:r>
      <w:r w:rsidR="00365629" w:rsidRPr="00365629">
        <w:rPr>
          <w:rFonts w:ascii="Times New Roman" w:hAnsi="Times New Roman" w:cs="Times New Roman"/>
          <w:sz w:val="16"/>
          <w:szCs w:val="16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 xml:space="preserve">о по зонам суток или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двуставочного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тар</w:t>
      </w:r>
      <w:r w:rsidR="00365629" w:rsidRPr="00365629">
        <w:rPr>
          <w:rFonts w:ascii="Times New Roman" w:hAnsi="Times New Roman" w:cs="Times New Roman"/>
          <w:sz w:val="16"/>
          <w:szCs w:val="16"/>
        </w:rPr>
        <w:t xml:space="preserve">ифа на </w:t>
      </w:r>
      <w:proofErr w:type="spellStart"/>
      <w:r w:rsidR="00365629" w:rsidRPr="00365629">
        <w:rPr>
          <w:rFonts w:ascii="Times New Roman" w:hAnsi="Times New Roman" w:cs="Times New Roman"/>
          <w:sz w:val="16"/>
          <w:szCs w:val="16"/>
        </w:rPr>
        <w:t>злекгрознергию</w:t>
      </w:r>
      <w:proofErr w:type="spellEnd"/>
      <w:r w:rsidR="00365629" w:rsidRPr="00365629">
        <w:rPr>
          <w:rFonts w:ascii="Times New Roman" w:hAnsi="Times New Roman" w:cs="Times New Roman"/>
          <w:sz w:val="16"/>
          <w:szCs w:val="16"/>
        </w:rPr>
        <w:t>), руб., С</w:t>
      </w:r>
      <w:r w:rsidRPr="00365629">
        <w:rPr>
          <w:rFonts w:ascii="Times New Roman" w:hAnsi="Times New Roman" w:cs="Times New Roman"/>
          <w:sz w:val="16"/>
          <w:szCs w:val="16"/>
        </w:rPr>
        <w:t xml:space="preserve">- уровень индексации, </w:t>
      </w:r>
      <w:proofErr w:type="gramStart"/>
      <w:r w:rsidRPr="00365629">
        <w:rPr>
          <w:rFonts w:ascii="Times New Roman" w:hAnsi="Times New Roman" w:cs="Times New Roman"/>
          <w:sz w:val="16"/>
          <w:szCs w:val="16"/>
        </w:rPr>
        <w:t>%,в</w:t>
      </w:r>
      <w:proofErr w:type="gramEnd"/>
      <w:r w:rsidRPr="00365629">
        <w:rPr>
          <w:rFonts w:ascii="Times New Roman" w:hAnsi="Times New Roman" w:cs="Times New Roman"/>
          <w:sz w:val="16"/>
          <w:szCs w:val="16"/>
        </w:rPr>
        <w:t xml:space="preserve"> графе</w:t>
      </w:r>
      <w:r w:rsidR="00365629" w:rsidRPr="00365629">
        <w:rPr>
          <w:rFonts w:ascii="Times New Roman" w:hAnsi="Times New Roman" w:cs="Times New Roman"/>
          <w:sz w:val="16"/>
          <w:szCs w:val="16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="00365629" w:rsidRPr="00365629">
        <w:rPr>
          <w:rFonts w:ascii="Times New Roman" w:hAnsi="Times New Roman" w:cs="Times New Roman"/>
          <w:sz w:val="16"/>
          <w:szCs w:val="16"/>
        </w:rPr>
        <w:t>–</w:t>
      </w:r>
      <w:r w:rsidRPr="00365629">
        <w:rPr>
          <w:rFonts w:ascii="Times New Roman" w:hAnsi="Times New Roman" w:cs="Times New Roman"/>
          <w:sz w:val="16"/>
          <w:szCs w:val="16"/>
        </w:rPr>
        <w:t xml:space="preserve"> стоимость</w:t>
      </w:r>
      <w:r w:rsidR="00365629" w:rsidRPr="00365629">
        <w:rPr>
          <w:rFonts w:ascii="Times New Roman" w:hAnsi="Times New Roman" w:cs="Times New Roman"/>
          <w:sz w:val="16"/>
          <w:szCs w:val="16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коммунальных услуг (гр. А х гр. В х гр. С), руб.</w:t>
      </w:r>
    </w:p>
    <w:p w:rsidR="00315017" w:rsidRPr="00365629" w:rsidRDefault="00315017" w:rsidP="00315017">
      <w:pPr>
        <w:spacing w:after="0" w:line="240" w:lineRule="auto"/>
        <w:ind w:right="1360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>При обосновании (расчетах) плановых показателей на оплату аренды имущества, в том числе об</w:t>
      </w:r>
      <w:r w:rsidR="00365629" w:rsidRPr="00365629">
        <w:rPr>
          <w:rFonts w:ascii="Times New Roman" w:hAnsi="Times New Roman" w:cs="Times New Roman"/>
          <w:sz w:val="16"/>
          <w:szCs w:val="16"/>
        </w:rPr>
        <w:t>ъектов недвижимою имущества, в Гр</w:t>
      </w:r>
      <w:r w:rsidRPr="00365629">
        <w:rPr>
          <w:rFonts w:ascii="Times New Roman" w:hAnsi="Times New Roman" w:cs="Times New Roman"/>
          <w:sz w:val="16"/>
          <w:szCs w:val="16"/>
        </w:rPr>
        <w:t xml:space="preserve">афе А указывается размер арендуемой плошали (количества арендуемого оборудования, иного имущества),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м (шт.); в графе В - ставка арендной платы,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; С - стоимость аренды с учетом НДС. руб.; </w:t>
      </w:r>
      <w:r w:rsidR="00062851">
        <w:rPr>
          <w:rFonts w:ascii="Times New Roman" w:hAnsi="Times New Roman" w:cs="Times New Roman"/>
          <w:sz w:val="16"/>
          <w:szCs w:val="16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рафа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не заполняется При обосновании (расчетах) плановых показат</w:t>
      </w:r>
      <w:r w:rsidR="00365629" w:rsidRPr="00365629">
        <w:rPr>
          <w:rFonts w:ascii="Times New Roman" w:hAnsi="Times New Roman" w:cs="Times New Roman"/>
          <w:sz w:val="16"/>
          <w:szCs w:val="16"/>
        </w:rPr>
        <w:t>елей на содержание имущества в Г</w:t>
      </w:r>
      <w:r w:rsidRPr="00365629">
        <w:rPr>
          <w:rFonts w:ascii="Times New Roman" w:hAnsi="Times New Roman" w:cs="Times New Roman"/>
          <w:sz w:val="16"/>
          <w:szCs w:val="16"/>
        </w:rPr>
        <w:t>раф</w:t>
      </w:r>
      <w:r w:rsidR="00365629" w:rsidRPr="00365629">
        <w:rPr>
          <w:rFonts w:ascii="Times New Roman" w:hAnsi="Times New Roman" w:cs="Times New Roman"/>
          <w:sz w:val="16"/>
          <w:szCs w:val="16"/>
        </w:rPr>
        <w:t>е</w:t>
      </w:r>
      <w:r w:rsidRPr="00365629">
        <w:rPr>
          <w:rFonts w:ascii="Times New Roman" w:hAnsi="Times New Roman" w:cs="Times New Roman"/>
          <w:sz w:val="16"/>
          <w:szCs w:val="16"/>
        </w:rPr>
        <w:t xml:space="preserve"> А указывается объема ремонтных работ (услуг); в </w:t>
      </w:r>
      <w:r w:rsidR="00062851">
        <w:rPr>
          <w:rFonts w:ascii="Times New Roman" w:hAnsi="Times New Roman" w:cs="Times New Roman"/>
          <w:sz w:val="16"/>
          <w:szCs w:val="16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рафе В - сметная стоимость ремонтных работ (услуг), руб.; С - стоимость работ (услуг),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; графа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 xml:space="preserve">- </w:t>
      </w:r>
      <w:r w:rsidR="00365629" w:rsidRPr="00365629">
        <w:rPr>
          <w:rFonts w:ascii="Times New Roman" w:hAnsi="Times New Roman" w:cs="Times New Roman"/>
          <w:sz w:val="16"/>
          <w:szCs w:val="16"/>
        </w:rPr>
        <w:t>не</w:t>
      </w:r>
      <w:r w:rsidRPr="00365629">
        <w:rPr>
          <w:rFonts w:ascii="Times New Roman" w:hAnsi="Times New Roman" w:cs="Times New Roman"/>
          <w:sz w:val="16"/>
          <w:szCs w:val="16"/>
        </w:rPr>
        <w:t xml:space="preserve"> заполняется</w:t>
      </w:r>
    </w:p>
    <w:p w:rsidR="00315017" w:rsidRPr="00365629" w:rsidRDefault="00315017" w:rsidP="00365629">
      <w:pPr>
        <w:tabs>
          <w:tab w:val="center" w:pos="11300"/>
          <w:tab w:val="left" w:pos="12376"/>
          <w:tab w:val="left" w:pos="13806"/>
          <w:tab w:val="right" w:pos="145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 xml:space="preserve">При обосновании (расчетах) плановых показателей на обязательное страхование, в том числе на обязательное страхование </w:t>
      </w:r>
      <w:r w:rsidR="00365629" w:rsidRPr="00365629">
        <w:rPr>
          <w:rStyle w:val="82"/>
          <w:rFonts w:eastAsiaTheme="minorHAnsi"/>
          <w:sz w:val="16"/>
          <w:szCs w:val="16"/>
        </w:rPr>
        <w:t>Г</w:t>
      </w:r>
      <w:r w:rsidR="00365629" w:rsidRPr="00365629">
        <w:rPr>
          <w:rFonts w:ascii="Times New Roman" w:hAnsi="Times New Roman" w:cs="Times New Roman"/>
          <w:sz w:val="16"/>
          <w:szCs w:val="16"/>
        </w:rPr>
        <w:t>ражда</w:t>
      </w:r>
      <w:r w:rsidRPr="00365629">
        <w:rPr>
          <w:rFonts w:ascii="Times New Roman" w:hAnsi="Times New Roman" w:cs="Times New Roman"/>
          <w:sz w:val="16"/>
          <w:szCs w:val="16"/>
        </w:rPr>
        <w:t>нской ответственности владельцев транспортных средств, страхово</w:t>
      </w:r>
      <w:r w:rsidR="00365629" w:rsidRPr="00365629">
        <w:rPr>
          <w:rFonts w:ascii="Times New Roman" w:hAnsi="Times New Roman" w:cs="Times New Roman"/>
          <w:sz w:val="16"/>
          <w:szCs w:val="16"/>
        </w:rPr>
        <w:t>й премии (страховых взносов) в Г</w:t>
      </w:r>
      <w:r w:rsidRPr="00365629">
        <w:rPr>
          <w:rFonts w:ascii="Times New Roman" w:hAnsi="Times New Roman" w:cs="Times New Roman"/>
          <w:sz w:val="16"/>
          <w:szCs w:val="16"/>
        </w:rPr>
        <w:t>рафе А указывается количество застрахованных</w:t>
      </w:r>
      <w:r w:rsidR="00365629">
        <w:rPr>
          <w:rFonts w:ascii="Times New Roman" w:hAnsi="Times New Roman" w:cs="Times New Roman"/>
          <w:sz w:val="16"/>
          <w:szCs w:val="16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работников, застрахованною имущества; в графе В- базовая ставка страховых тарифов: в</w:t>
      </w:r>
      <w:r w:rsidRPr="00365629">
        <w:rPr>
          <w:rFonts w:ascii="Times New Roman" w:hAnsi="Times New Roman" w:cs="Times New Roman"/>
          <w:sz w:val="16"/>
          <w:szCs w:val="16"/>
        </w:rPr>
        <w:tab/>
      </w:r>
      <w:r w:rsidRPr="00365629">
        <w:rPr>
          <w:rStyle w:val="82"/>
          <w:rFonts w:eastAsiaTheme="minorHAnsi"/>
          <w:sz w:val="16"/>
          <w:szCs w:val="16"/>
        </w:rPr>
        <w:t>1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рафе С </w:t>
      </w:r>
      <w:r w:rsidR="00365629">
        <w:rPr>
          <w:rFonts w:ascii="Times New Roman" w:hAnsi="Times New Roman" w:cs="Times New Roman"/>
          <w:sz w:val="16"/>
          <w:szCs w:val="16"/>
        </w:rPr>
        <w:t>–</w:t>
      </w:r>
      <w:r w:rsidRPr="00365629">
        <w:rPr>
          <w:rFonts w:ascii="Times New Roman" w:hAnsi="Times New Roman" w:cs="Times New Roman"/>
          <w:sz w:val="16"/>
          <w:szCs w:val="16"/>
        </w:rPr>
        <w:t>поправочный</w:t>
      </w:r>
      <w:r w:rsidR="00365629">
        <w:rPr>
          <w:rFonts w:ascii="Times New Roman" w:hAnsi="Times New Roman" w:cs="Times New Roman"/>
          <w:sz w:val="16"/>
          <w:szCs w:val="16"/>
        </w:rPr>
        <w:t xml:space="preserve"> </w:t>
      </w:r>
      <w:r w:rsidR="00365629" w:rsidRPr="00365629">
        <w:rPr>
          <w:rFonts w:ascii="Times New Roman" w:hAnsi="Times New Roman" w:cs="Times New Roman"/>
          <w:sz w:val="16"/>
          <w:szCs w:val="16"/>
        </w:rPr>
        <w:t>коэ</w:t>
      </w:r>
      <w:r w:rsidRPr="00365629">
        <w:rPr>
          <w:rFonts w:ascii="Times New Roman" w:hAnsi="Times New Roman" w:cs="Times New Roman"/>
          <w:sz w:val="16"/>
          <w:szCs w:val="16"/>
        </w:rPr>
        <w:t xml:space="preserve">ффициент к базовой ставке страховою тарифа, определяемый с учетом технических характеристик застрахованною имущества, характера страховою риска и условий договора страхования, в гом числе наличия франшизы и ее размера в соответствии с условиями договора страхования: в графе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 xml:space="preserve">- стоимость услуг обязательного страхования, в том числе обязательною страхования </w:t>
      </w:r>
      <w:r w:rsidR="00365629" w:rsidRPr="00365629">
        <w:rPr>
          <w:rFonts w:ascii="Times New Roman" w:hAnsi="Times New Roman" w:cs="Times New Roman"/>
          <w:sz w:val="16"/>
          <w:szCs w:val="16"/>
        </w:rPr>
        <w:t>Г</w:t>
      </w:r>
      <w:r w:rsidRPr="00365629">
        <w:rPr>
          <w:rFonts w:ascii="Times New Roman" w:hAnsi="Times New Roman" w:cs="Times New Roman"/>
          <w:sz w:val="16"/>
          <w:szCs w:val="16"/>
        </w:rPr>
        <w:t>ражданской ответственности владельцев транспортных средств, размер страховой премии (страховых взносов), руб.</w:t>
      </w:r>
    </w:p>
    <w:p w:rsidR="00315017" w:rsidRPr="00365629" w:rsidRDefault="00315017" w:rsidP="003150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>При обосновании (расчетах) плановых показателей выплат, направленных на повышение квалификации (проф</w:t>
      </w:r>
      <w:r w:rsidR="00365629" w:rsidRPr="00365629">
        <w:rPr>
          <w:rFonts w:ascii="Times New Roman" w:hAnsi="Times New Roman" w:cs="Times New Roman"/>
          <w:sz w:val="16"/>
          <w:szCs w:val="16"/>
        </w:rPr>
        <w:t>ессиональную переподготовку) в Графе</w:t>
      </w:r>
      <w:r w:rsidRPr="00365629">
        <w:rPr>
          <w:rFonts w:ascii="Times New Roman" w:hAnsi="Times New Roman" w:cs="Times New Roman"/>
          <w:sz w:val="16"/>
          <w:szCs w:val="16"/>
        </w:rPr>
        <w:t xml:space="preserve"> А указывается количество работников, направляемых на п</w:t>
      </w:r>
      <w:r w:rsidR="00365629" w:rsidRPr="00365629">
        <w:rPr>
          <w:rFonts w:ascii="Times New Roman" w:hAnsi="Times New Roman" w:cs="Times New Roman"/>
          <w:sz w:val="16"/>
          <w:szCs w:val="16"/>
        </w:rPr>
        <w:t>овышение квалификации, чел.; в Г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рафе В - пена обучения одного работника по каждому виду дополнительного профессиональною образованна, руб.: графы Г и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не заполняются</w:t>
      </w:r>
    </w:p>
    <w:p w:rsidR="00315017" w:rsidRPr="00365629" w:rsidRDefault="00315017" w:rsidP="003656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>При обосновании (расчетах) плановых показателей на оплату медицинских осмотров, информационных услуг, консультационных услуг, экспертных услуг. типографских работ, научно-и</w:t>
      </w:r>
      <w:r w:rsidR="00062851">
        <w:rPr>
          <w:rFonts w:ascii="Times New Roman" w:hAnsi="Times New Roman" w:cs="Times New Roman"/>
          <w:sz w:val="16"/>
          <w:szCs w:val="16"/>
        </w:rPr>
        <w:t>сследовательских работ в графе А</w:t>
      </w:r>
      <w:r w:rsidRPr="00365629">
        <w:rPr>
          <w:rFonts w:ascii="Times New Roman" w:hAnsi="Times New Roman" w:cs="Times New Roman"/>
          <w:sz w:val="16"/>
          <w:szCs w:val="16"/>
        </w:rPr>
        <w:t xml:space="preserve"> указывается количество медицинских осмотров, информационных услуг, консультационных услуг, экспертных услуг, типографских работ, научно-исследовательских работ; в </w:t>
      </w:r>
      <w:r w:rsidRPr="00365629">
        <w:rPr>
          <w:rStyle w:val="82"/>
          <w:rFonts w:eastAsiaTheme="minorHAnsi"/>
          <w:sz w:val="16"/>
          <w:szCs w:val="16"/>
        </w:rPr>
        <w:t>1</w:t>
      </w:r>
      <w:r w:rsidRPr="00365629">
        <w:rPr>
          <w:rFonts w:ascii="Times New Roman" w:hAnsi="Times New Roman" w:cs="Times New Roman"/>
          <w:sz w:val="16"/>
          <w:szCs w:val="16"/>
        </w:rPr>
        <w:t>рафс В - стоимо</w:t>
      </w:r>
      <w:r w:rsidR="00365629" w:rsidRPr="00365629">
        <w:rPr>
          <w:rFonts w:ascii="Times New Roman" w:hAnsi="Times New Roman" w:cs="Times New Roman"/>
          <w:sz w:val="16"/>
          <w:szCs w:val="16"/>
        </w:rPr>
        <w:t>с</w:t>
      </w:r>
      <w:r w:rsidRPr="00365629">
        <w:rPr>
          <w:rFonts w:ascii="Times New Roman" w:hAnsi="Times New Roman" w:cs="Times New Roman"/>
          <w:sz w:val="16"/>
          <w:szCs w:val="16"/>
        </w:rPr>
        <w:t>ть медицинских осмотров, информационных услуг, консультационных услуг, экспертных услуг. гино</w:t>
      </w:r>
      <w:r w:rsidRPr="00365629">
        <w:rPr>
          <w:rStyle w:val="82"/>
          <w:rFonts w:eastAsiaTheme="minorHAnsi"/>
          <w:sz w:val="16"/>
          <w:szCs w:val="16"/>
        </w:rPr>
        <w:t>1</w:t>
      </w:r>
      <w:r w:rsidRPr="00365629">
        <w:rPr>
          <w:rFonts w:ascii="Times New Roman" w:hAnsi="Times New Roman" w:cs="Times New Roman"/>
          <w:sz w:val="16"/>
          <w:szCs w:val="16"/>
        </w:rPr>
        <w:t xml:space="preserve">рафских работ, научно-исследовательских работ в графе А указывается количество медицинских осмотров, информационных услуг, консультационных услуг, экспертных услуг, типографских работ, научно-исследовательских работ,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; графы С и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не заполняются.</w:t>
      </w:r>
    </w:p>
    <w:p w:rsidR="00315017" w:rsidRPr="00365629" w:rsidRDefault="00315017" w:rsidP="003656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 xml:space="preserve">При обосновании (расчетах) плановых показателей на приобретение основных средств (в том числе, оборудования, транспортных средств, мебели, инвентаря, бытовых приборов) в графе </w:t>
      </w:r>
      <w:r w:rsidR="00062851">
        <w:rPr>
          <w:rFonts w:ascii="Times New Roman" w:hAnsi="Times New Roman" w:cs="Times New Roman"/>
          <w:sz w:val="16"/>
          <w:szCs w:val="16"/>
        </w:rPr>
        <w:t>А</w:t>
      </w:r>
      <w:r w:rsidRPr="00365629">
        <w:rPr>
          <w:rFonts w:ascii="Times New Roman" w:hAnsi="Times New Roman" w:cs="Times New Roman"/>
          <w:sz w:val="16"/>
          <w:szCs w:val="16"/>
        </w:rPr>
        <w:t xml:space="preserve"> указывается количество основных средств, в графе В - средняя стоимость основного средства, руб.; в графе С - стоимость основных средств 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>(</w:t>
      </w:r>
      <w:proofErr w:type="spellStart"/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rp</w:t>
      </w:r>
      <w:proofErr w:type="spellEnd"/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. </w:t>
      </w:r>
      <w:r w:rsidRPr="00365629">
        <w:rPr>
          <w:rFonts w:ascii="Times New Roman" w:hAnsi="Times New Roman" w:cs="Times New Roman"/>
          <w:sz w:val="16"/>
          <w:szCs w:val="16"/>
        </w:rPr>
        <w:t xml:space="preserve">А х гр. С), </w:t>
      </w:r>
      <w:proofErr w:type="spell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; графа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</w:t>
      </w:r>
      <w:r w:rsidR="00365629" w:rsidRPr="00365629">
        <w:rPr>
          <w:rFonts w:ascii="Times New Roman" w:hAnsi="Times New Roman" w:cs="Times New Roman"/>
          <w:sz w:val="16"/>
          <w:szCs w:val="16"/>
        </w:rPr>
        <w:t>е</w:t>
      </w:r>
      <w:r w:rsidRPr="00365629">
        <w:rPr>
          <w:rFonts w:ascii="Times New Roman" w:hAnsi="Times New Roman" w:cs="Times New Roman"/>
          <w:sz w:val="16"/>
          <w:szCs w:val="16"/>
        </w:rPr>
        <w:t xml:space="preserve"> заполняется.</w:t>
      </w:r>
    </w:p>
    <w:p w:rsidR="00AC4DEB" w:rsidRPr="00365629" w:rsidRDefault="00315017" w:rsidP="00365629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365629">
        <w:rPr>
          <w:rFonts w:ascii="Times New Roman" w:hAnsi="Times New Roman" w:cs="Times New Roman"/>
          <w:sz w:val="16"/>
          <w:szCs w:val="16"/>
        </w:rPr>
        <w:t>При обосновании (расчетах) плановых показателей на приобретение материальных запасов в графе А указываются потребности в продуктах питания, лекарственных средствах, горюче-смазочных и строительных материалах, мягком инвентаре и специальной одежде, и обуви, запасных частях к оборудованию и транспортным средствам, хозяйственных товарах и канцелярских принадлежностя</w:t>
      </w:r>
      <w:r w:rsidR="00365629" w:rsidRPr="00365629">
        <w:rPr>
          <w:rFonts w:ascii="Times New Roman" w:hAnsi="Times New Roman" w:cs="Times New Roman"/>
          <w:sz w:val="16"/>
          <w:szCs w:val="16"/>
        </w:rPr>
        <w:t>х</w:t>
      </w:r>
      <w:r w:rsidRPr="00365629">
        <w:rPr>
          <w:rFonts w:ascii="Times New Roman" w:hAnsi="Times New Roman" w:cs="Times New Roman"/>
          <w:sz w:val="16"/>
          <w:szCs w:val="16"/>
        </w:rPr>
        <w:t>; в графе В - средняя стоимость продуктов питания, лекарственных средств, горюче-смазочных и строительных материалов, мягкого инвентаря и с</w:t>
      </w:r>
      <w:r w:rsidR="00365629" w:rsidRPr="00365629">
        <w:rPr>
          <w:rFonts w:ascii="Times New Roman" w:hAnsi="Times New Roman" w:cs="Times New Roman"/>
          <w:sz w:val="16"/>
          <w:szCs w:val="16"/>
        </w:rPr>
        <w:t>пециальной одежды, и обуви, зап</w:t>
      </w:r>
      <w:r w:rsidRPr="00365629">
        <w:rPr>
          <w:rFonts w:ascii="Times New Roman" w:hAnsi="Times New Roman" w:cs="Times New Roman"/>
          <w:sz w:val="16"/>
          <w:szCs w:val="16"/>
        </w:rPr>
        <w:t xml:space="preserve">асных частей к оборудованию и транспортным средствам, хозяйственных товаров и канцелярских принадлежностей, руб.; в графе С - сумма (гр. А х гр. В), </w:t>
      </w:r>
      <w:proofErr w:type="spellStart"/>
      <w:proofErr w:type="gramStart"/>
      <w:r w:rsidRPr="00365629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365629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  <w:r w:rsidRPr="00365629">
        <w:rPr>
          <w:rFonts w:ascii="Times New Roman" w:hAnsi="Times New Roman" w:cs="Times New Roman"/>
          <w:sz w:val="16"/>
          <w:szCs w:val="16"/>
        </w:rPr>
        <w:t xml:space="preserve"> графа </w:t>
      </w:r>
      <w:r w:rsidRPr="00365629">
        <w:rPr>
          <w:rFonts w:ascii="Times New Roman" w:hAnsi="Times New Roman" w:cs="Times New Roman"/>
          <w:sz w:val="16"/>
          <w:szCs w:val="16"/>
          <w:lang w:val="en-US" w:bidi="en-US"/>
        </w:rPr>
        <w:t>D</w:t>
      </w:r>
      <w:r w:rsidRPr="00365629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365629">
        <w:rPr>
          <w:rFonts w:ascii="Times New Roman" w:hAnsi="Times New Roman" w:cs="Times New Roman"/>
          <w:sz w:val="16"/>
          <w:szCs w:val="16"/>
        </w:rPr>
        <w:t>- не заполняется.</w:t>
      </w:r>
    </w:p>
    <w:sectPr w:rsidR="00AC4DEB" w:rsidRPr="00365629" w:rsidSect="00AC4DEB"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74" w:rsidRDefault="00966774" w:rsidP="00EE5085">
      <w:pPr>
        <w:spacing w:after="0" w:line="240" w:lineRule="auto"/>
      </w:pPr>
      <w:r>
        <w:separator/>
      </w:r>
    </w:p>
  </w:endnote>
  <w:endnote w:type="continuationSeparator" w:id="0">
    <w:p w:rsidR="00966774" w:rsidRDefault="00966774" w:rsidP="00EE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74" w:rsidRDefault="00966774" w:rsidP="00EE5085">
      <w:pPr>
        <w:spacing w:after="0" w:line="240" w:lineRule="auto"/>
      </w:pPr>
      <w:r>
        <w:separator/>
      </w:r>
    </w:p>
  </w:footnote>
  <w:footnote w:type="continuationSeparator" w:id="0">
    <w:p w:rsidR="00966774" w:rsidRDefault="00966774" w:rsidP="00EE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DEB" w:rsidRPr="00EF4AF7" w:rsidRDefault="00AC4DEB" w:rsidP="00EF4AF7">
    <w:pPr>
      <w:pStyle w:val="a6"/>
      <w:jc w:val="center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8CA"/>
    <w:multiLevelType w:val="multilevel"/>
    <w:tmpl w:val="7C565D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26A08"/>
    <w:multiLevelType w:val="multilevel"/>
    <w:tmpl w:val="0434A85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D7529"/>
    <w:multiLevelType w:val="multilevel"/>
    <w:tmpl w:val="023AE738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05FE2"/>
    <w:multiLevelType w:val="multilevel"/>
    <w:tmpl w:val="3ED6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CA73BDE"/>
    <w:multiLevelType w:val="multilevel"/>
    <w:tmpl w:val="F6E2D72A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75F21"/>
    <w:multiLevelType w:val="multilevel"/>
    <w:tmpl w:val="68784FB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85"/>
    <w:rsid w:val="00000B5D"/>
    <w:rsid w:val="00011F52"/>
    <w:rsid w:val="000129D3"/>
    <w:rsid w:val="000136C3"/>
    <w:rsid w:val="00025CE4"/>
    <w:rsid w:val="000331E5"/>
    <w:rsid w:val="00056457"/>
    <w:rsid w:val="0006258D"/>
    <w:rsid w:val="00062851"/>
    <w:rsid w:val="00065120"/>
    <w:rsid w:val="00082B96"/>
    <w:rsid w:val="00090A0A"/>
    <w:rsid w:val="000972CF"/>
    <w:rsid w:val="000A07D5"/>
    <w:rsid w:val="000A745F"/>
    <w:rsid w:val="000F179C"/>
    <w:rsid w:val="000F26AC"/>
    <w:rsid w:val="001044E1"/>
    <w:rsid w:val="001075B3"/>
    <w:rsid w:val="00120F63"/>
    <w:rsid w:val="00123DEC"/>
    <w:rsid w:val="001725F0"/>
    <w:rsid w:val="00174A86"/>
    <w:rsid w:val="001A538F"/>
    <w:rsid w:val="001D2F61"/>
    <w:rsid w:val="001F5CFA"/>
    <w:rsid w:val="001F6ADE"/>
    <w:rsid w:val="0020079B"/>
    <w:rsid w:val="0023698C"/>
    <w:rsid w:val="0024058D"/>
    <w:rsid w:val="00250D51"/>
    <w:rsid w:val="00255002"/>
    <w:rsid w:val="00255254"/>
    <w:rsid w:val="00261623"/>
    <w:rsid w:val="00290F3B"/>
    <w:rsid w:val="00295E40"/>
    <w:rsid w:val="002B150A"/>
    <w:rsid w:val="002B387E"/>
    <w:rsid w:val="002C2CE4"/>
    <w:rsid w:val="002D5053"/>
    <w:rsid w:val="002D7DBA"/>
    <w:rsid w:val="002E10BC"/>
    <w:rsid w:val="002E44CC"/>
    <w:rsid w:val="00300B09"/>
    <w:rsid w:val="00306AE6"/>
    <w:rsid w:val="00307B1D"/>
    <w:rsid w:val="00315017"/>
    <w:rsid w:val="00324F72"/>
    <w:rsid w:val="00327456"/>
    <w:rsid w:val="0033228A"/>
    <w:rsid w:val="00364DEF"/>
    <w:rsid w:val="00365629"/>
    <w:rsid w:val="00375315"/>
    <w:rsid w:val="00390EE9"/>
    <w:rsid w:val="003A7AA7"/>
    <w:rsid w:val="003B558F"/>
    <w:rsid w:val="003F4365"/>
    <w:rsid w:val="00401E38"/>
    <w:rsid w:val="00412E41"/>
    <w:rsid w:val="00431340"/>
    <w:rsid w:val="00435FA7"/>
    <w:rsid w:val="00451AB2"/>
    <w:rsid w:val="00451BAD"/>
    <w:rsid w:val="004A37BB"/>
    <w:rsid w:val="004B7E88"/>
    <w:rsid w:val="004C4E83"/>
    <w:rsid w:val="004D24FC"/>
    <w:rsid w:val="004D6CA7"/>
    <w:rsid w:val="004E24FE"/>
    <w:rsid w:val="004F4869"/>
    <w:rsid w:val="005140B4"/>
    <w:rsid w:val="005215A2"/>
    <w:rsid w:val="005417F3"/>
    <w:rsid w:val="00543270"/>
    <w:rsid w:val="0054535C"/>
    <w:rsid w:val="0055291B"/>
    <w:rsid w:val="00561181"/>
    <w:rsid w:val="00572992"/>
    <w:rsid w:val="00576E66"/>
    <w:rsid w:val="0059255F"/>
    <w:rsid w:val="005D11C8"/>
    <w:rsid w:val="005D7D9F"/>
    <w:rsid w:val="0060198E"/>
    <w:rsid w:val="006211E9"/>
    <w:rsid w:val="0062789D"/>
    <w:rsid w:val="006421D4"/>
    <w:rsid w:val="00655489"/>
    <w:rsid w:val="00673C55"/>
    <w:rsid w:val="006A1EF9"/>
    <w:rsid w:val="006A3A88"/>
    <w:rsid w:val="006A5098"/>
    <w:rsid w:val="006B20FD"/>
    <w:rsid w:val="006B3069"/>
    <w:rsid w:val="006D281B"/>
    <w:rsid w:val="006D4087"/>
    <w:rsid w:val="006E00D9"/>
    <w:rsid w:val="006E4C2E"/>
    <w:rsid w:val="006F559E"/>
    <w:rsid w:val="007133AF"/>
    <w:rsid w:val="00731C24"/>
    <w:rsid w:val="0077397E"/>
    <w:rsid w:val="007750DA"/>
    <w:rsid w:val="007D4B41"/>
    <w:rsid w:val="008019C6"/>
    <w:rsid w:val="00812829"/>
    <w:rsid w:val="00821EFF"/>
    <w:rsid w:val="0082482E"/>
    <w:rsid w:val="00827DD2"/>
    <w:rsid w:val="00842B36"/>
    <w:rsid w:val="00854E1E"/>
    <w:rsid w:val="008612C4"/>
    <w:rsid w:val="00884D43"/>
    <w:rsid w:val="008A0DDE"/>
    <w:rsid w:val="008B0FAD"/>
    <w:rsid w:val="008D2CB3"/>
    <w:rsid w:val="008F1BC8"/>
    <w:rsid w:val="00904BD0"/>
    <w:rsid w:val="00906346"/>
    <w:rsid w:val="009073C0"/>
    <w:rsid w:val="00924CDA"/>
    <w:rsid w:val="00932BD8"/>
    <w:rsid w:val="0096417B"/>
    <w:rsid w:val="00966774"/>
    <w:rsid w:val="009669EA"/>
    <w:rsid w:val="0097088E"/>
    <w:rsid w:val="009A0998"/>
    <w:rsid w:val="009B18CC"/>
    <w:rsid w:val="009B6215"/>
    <w:rsid w:val="009E4C06"/>
    <w:rsid w:val="00A05491"/>
    <w:rsid w:val="00A056C1"/>
    <w:rsid w:val="00A12FC6"/>
    <w:rsid w:val="00A379EC"/>
    <w:rsid w:val="00A508AE"/>
    <w:rsid w:val="00A56530"/>
    <w:rsid w:val="00A61EAF"/>
    <w:rsid w:val="00A7617E"/>
    <w:rsid w:val="00A8464C"/>
    <w:rsid w:val="00A87C16"/>
    <w:rsid w:val="00AB276C"/>
    <w:rsid w:val="00AB28FE"/>
    <w:rsid w:val="00AC325A"/>
    <w:rsid w:val="00AC39FF"/>
    <w:rsid w:val="00AC4DEB"/>
    <w:rsid w:val="00AD10AD"/>
    <w:rsid w:val="00AE3BB3"/>
    <w:rsid w:val="00AE75BC"/>
    <w:rsid w:val="00B05F8E"/>
    <w:rsid w:val="00B1030F"/>
    <w:rsid w:val="00B24DCB"/>
    <w:rsid w:val="00B35C85"/>
    <w:rsid w:val="00B41506"/>
    <w:rsid w:val="00B42C4D"/>
    <w:rsid w:val="00B6558E"/>
    <w:rsid w:val="00B9735D"/>
    <w:rsid w:val="00BB0E33"/>
    <w:rsid w:val="00BB416D"/>
    <w:rsid w:val="00BC3901"/>
    <w:rsid w:val="00BF324B"/>
    <w:rsid w:val="00C00D7F"/>
    <w:rsid w:val="00C431EF"/>
    <w:rsid w:val="00C573D5"/>
    <w:rsid w:val="00C60BBD"/>
    <w:rsid w:val="00C637BB"/>
    <w:rsid w:val="00C708F3"/>
    <w:rsid w:val="00C73296"/>
    <w:rsid w:val="00C9772E"/>
    <w:rsid w:val="00CA2EAB"/>
    <w:rsid w:val="00CA7740"/>
    <w:rsid w:val="00CB648D"/>
    <w:rsid w:val="00CC0FDB"/>
    <w:rsid w:val="00CD2E85"/>
    <w:rsid w:val="00D10652"/>
    <w:rsid w:val="00D82023"/>
    <w:rsid w:val="00D95803"/>
    <w:rsid w:val="00DB1428"/>
    <w:rsid w:val="00DB6FB9"/>
    <w:rsid w:val="00DC7E14"/>
    <w:rsid w:val="00DD4F5A"/>
    <w:rsid w:val="00DE037B"/>
    <w:rsid w:val="00DE0A05"/>
    <w:rsid w:val="00E11F95"/>
    <w:rsid w:val="00E2086E"/>
    <w:rsid w:val="00E3396F"/>
    <w:rsid w:val="00E43667"/>
    <w:rsid w:val="00E51314"/>
    <w:rsid w:val="00E5352D"/>
    <w:rsid w:val="00E60DAD"/>
    <w:rsid w:val="00E65976"/>
    <w:rsid w:val="00E74AF1"/>
    <w:rsid w:val="00E76D90"/>
    <w:rsid w:val="00E80983"/>
    <w:rsid w:val="00E877D9"/>
    <w:rsid w:val="00ED0246"/>
    <w:rsid w:val="00ED364B"/>
    <w:rsid w:val="00EE3DD8"/>
    <w:rsid w:val="00EE5085"/>
    <w:rsid w:val="00EF4AF7"/>
    <w:rsid w:val="00F37F89"/>
    <w:rsid w:val="00F44D75"/>
    <w:rsid w:val="00F44F23"/>
    <w:rsid w:val="00F7160C"/>
    <w:rsid w:val="00F85781"/>
    <w:rsid w:val="00F85C1F"/>
    <w:rsid w:val="00FA39CB"/>
    <w:rsid w:val="00FB33B5"/>
    <w:rsid w:val="00FE0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3F6B"/>
  <w15:docId w15:val="{405179C9-6FA7-48EF-9113-D507EF8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E508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E508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E5085"/>
    <w:rPr>
      <w:vertAlign w:val="superscript"/>
    </w:rPr>
  </w:style>
  <w:style w:type="paragraph" w:customStyle="1" w:styleId="ConsPlusTitle">
    <w:name w:val="ConsPlusTitle"/>
    <w:rsid w:val="00EE5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5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F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AF7"/>
  </w:style>
  <w:style w:type="paragraph" w:styleId="a8">
    <w:name w:val="footer"/>
    <w:basedOn w:val="a"/>
    <w:link w:val="a9"/>
    <w:uiPriority w:val="99"/>
    <w:unhideWhenUsed/>
    <w:rsid w:val="00EF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AF7"/>
  </w:style>
  <w:style w:type="paragraph" w:styleId="aa">
    <w:name w:val="Balloon Text"/>
    <w:basedOn w:val="a"/>
    <w:link w:val="ab"/>
    <w:uiPriority w:val="99"/>
    <w:semiHidden/>
    <w:unhideWhenUsed/>
    <w:rsid w:val="00EF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AF7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AD10AD"/>
    <w:rPr>
      <w:color w:val="0000FF"/>
      <w:u w:val="single"/>
    </w:rPr>
  </w:style>
  <w:style w:type="paragraph" w:customStyle="1" w:styleId="2">
    <w:name w:val="Основной текст (2)"/>
    <w:basedOn w:val="a"/>
    <w:link w:val="20"/>
    <w:rsid w:val="00AD10AD"/>
    <w:pPr>
      <w:widowControl w:val="0"/>
      <w:shd w:val="clear" w:color="auto" w:fill="FFFFFF"/>
      <w:spacing w:after="600" w:line="278" w:lineRule="exact"/>
      <w:ind w:hanging="740"/>
    </w:pPr>
    <w:rPr>
      <w:rFonts w:ascii="Arial" w:eastAsia="Arial" w:hAnsi="Arial" w:cs="Arial"/>
    </w:rPr>
  </w:style>
  <w:style w:type="character" w:customStyle="1" w:styleId="ad">
    <w:name w:val="Колонтитул_"/>
    <w:basedOn w:val="a0"/>
    <w:link w:val="ae"/>
    <w:rsid w:val="00AC4DEB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20">
    <w:name w:val="Основной текст (2)_"/>
    <w:basedOn w:val="a0"/>
    <w:link w:val="2"/>
    <w:rsid w:val="00AC4DEB"/>
    <w:rPr>
      <w:rFonts w:ascii="Arial" w:eastAsia="Arial" w:hAnsi="Arial" w:cs="Arial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4DE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C4DEB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rsid w:val="00AC4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AC4DEB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C4DE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">
    <w:name w:val="Основной текст (5)"/>
    <w:basedOn w:val="5"/>
    <w:rsid w:val="00AC4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AC4D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85pt">
    <w:name w:val="Основной текст (2) + 8;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AC4DEB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AC4DE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34pt">
    <w:name w:val="Основной текст (3) + 4 pt;Курсив"/>
    <w:basedOn w:val="3"/>
    <w:rsid w:val="00AC4D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AC4D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3">
    <w:name w:val="Основной текст (2) + Полужирный"/>
    <w:basedOn w:val="20"/>
    <w:rsid w:val="00AC4DE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Курсив"/>
    <w:basedOn w:val="20"/>
    <w:rsid w:val="00AC4DEB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4">
    <w:name w:val="Колонтитул (2)_"/>
    <w:basedOn w:val="a0"/>
    <w:link w:val="25"/>
    <w:rsid w:val="00AC4DE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8">
    <w:name w:val="Основной текст (8)_"/>
    <w:basedOn w:val="a0"/>
    <w:rsid w:val="00AC4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Подпись к таблице (4)_"/>
    <w:basedOn w:val="a0"/>
    <w:link w:val="42"/>
    <w:rsid w:val="00AC4DE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4pt">
    <w:name w:val="Основной текст (2) + 4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C4DE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AC4D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AC4DEB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C4DEB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51">
    <w:name w:val="Подпись к таблице (5)_"/>
    <w:basedOn w:val="a0"/>
    <w:link w:val="52"/>
    <w:rsid w:val="00AC4DEB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43">
    <w:name w:val="Колонтитул (4)_"/>
    <w:basedOn w:val="a0"/>
    <w:link w:val="44"/>
    <w:rsid w:val="00AC4DEB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7pt">
    <w:name w:val="Основной текст (2) + 7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4pt">
    <w:name w:val="Подпись к таблице (5) + 4 pt;Не полужирный;Курсив"/>
    <w:basedOn w:val="51"/>
    <w:rsid w:val="00AC4D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AC4DE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Candara">
    <w:name w:val="Основной текст (11) + Candara"/>
    <w:basedOn w:val="11"/>
    <w:rsid w:val="00AC4DEB"/>
    <w:rPr>
      <w:rFonts w:ascii="Candara" w:eastAsia="Candara" w:hAnsi="Candara" w:cs="Candara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Полужирный"/>
    <w:basedOn w:val="20"/>
    <w:rsid w:val="00AC4DEB"/>
    <w:rPr>
      <w:rFonts w:ascii="Arial" w:eastAsia="Arial" w:hAnsi="Arial" w:cs="Arial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61">
    <w:name w:val="Подпись к таблице (6)_"/>
    <w:basedOn w:val="a0"/>
    <w:link w:val="62"/>
    <w:rsid w:val="00AC4DEB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C4D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1">
    <w:name w:val="Подпись к таблице (7)_"/>
    <w:basedOn w:val="a0"/>
    <w:link w:val="72"/>
    <w:rsid w:val="00AC4D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80">
    <w:name w:val="Подпись к таблице (8)_"/>
    <w:basedOn w:val="a0"/>
    <w:link w:val="81"/>
    <w:rsid w:val="00AC4DE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pt">
    <w:name w:val="Основной текст (2) + 6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Arial55pt">
    <w:name w:val="Основной текст (2) + Arial;5;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AC4D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4"/>
    <w:rsid w:val="00AC4D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95pt">
    <w:name w:val="Основной текст (2) + 9;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2">
    <w:name w:val="Подпись к таблице (9)_"/>
    <w:basedOn w:val="a0"/>
    <w:link w:val="93"/>
    <w:rsid w:val="00AC4D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1">
    <w:name w:val="Подпись к таблице (10)_"/>
    <w:basedOn w:val="a0"/>
    <w:link w:val="102"/>
    <w:rsid w:val="00AC4DE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0">
    <w:name w:val="Основной текст (2) + 10 pt;Полужирный"/>
    <w:basedOn w:val="20"/>
    <w:rsid w:val="00AC4DE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Sylfaen7pt">
    <w:name w:val="Основной текст (2) + Sylfaen;7 pt"/>
    <w:basedOn w:val="20"/>
    <w:rsid w:val="00AC4DEB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4">
    <w:name w:val="Подпись к таблице (9) + Курсив"/>
    <w:basedOn w:val="92"/>
    <w:rsid w:val="00AC4D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Candara45pt">
    <w:name w:val="Основной текст (10) + Candara;4;5 pt;Курсив"/>
    <w:basedOn w:val="10"/>
    <w:rsid w:val="00AC4DEB"/>
    <w:rPr>
      <w:rFonts w:ascii="Candara" w:eastAsia="Candara" w:hAnsi="Candara" w:cs="Candara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4">
    <w:name w:val="Подпись к таблице (3)"/>
    <w:basedOn w:val="31"/>
    <w:rsid w:val="00AC4D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AC4DEB"/>
    <w:rPr>
      <w:rFonts w:ascii="Arial" w:eastAsia="Arial" w:hAnsi="Arial" w:cs="Arial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AC4DEB"/>
    <w:rPr>
      <w:rFonts w:ascii="Times New Roman" w:eastAsia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53">
    <w:name w:val="Колонтитул (5)_"/>
    <w:basedOn w:val="a0"/>
    <w:link w:val="54"/>
    <w:rsid w:val="00AC4DEB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C4DE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45pt">
    <w:name w:val="Основной текст (2) + 4;5 pt;Полужирный"/>
    <w:basedOn w:val="20"/>
    <w:rsid w:val="00AC4DEB"/>
    <w:rPr>
      <w:rFonts w:ascii="Arial" w:eastAsia="Arial" w:hAnsi="Arial" w:cs="Arial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45pt0">
    <w:name w:val="Основной текст (2) + 4;5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0"/>
    <w:rsid w:val="00AC4DEB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2">
    <w:name w:val="Основной текст (8)"/>
    <w:basedOn w:val="8"/>
    <w:rsid w:val="00AC4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1">
    <w:name w:val="Другое_"/>
    <w:basedOn w:val="a0"/>
    <w:link w:val="af2"/>
    <w:rsid w:val="00AC4D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Колонтитул"/>
    <w:basedOn w:val="a"/>
    <w:link w:val="ad"/>
    <w:rsid w:val="00AC4DE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30">
    <w:name w:val="Основной текст (3)"/>
    <w:basedOn w:val="a"/>
    <w:link w:val="3"/>
    <w:rsid w:val="00AC4DEB"/>
    <w:pPr>
      <w:widowControl w:val="0"/>
      <w:shd w:val="clear" w:color="auto" w:fill="FFFFFF"/>
      <w:spacing w:after="0" w:line="187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AC4DEB"/>
    <w:pPr>
      <w:widowControl w:val="0"/>
      <w:shd w:val="clear" w:color="auto" w:fill="FFFFFF"/>
      <w:spacing w:after="60" w:line="187" w:lineRule="exact"/>
      <w:jc w:val="righ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ной текст (6)"/>
    <w:basedOn w:val="a"/>
    <w:link w:val="6"/>
    <w:rsid w:val="00AC4DEB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70">
    <w:name w:val="Основной текст (7)"/>
    <w:basedOn w:val="a"/>
    <w:link w:val="7"/>
    <w:rsid w:val="00AC4DEB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Подпись к таблице (2)"/>
    <w:basedOn w:val="a"/>
    <w:link w:val="2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f0">
    <w:name w:val="Подпись к таблице"/>
    <w:basedOn w:val="a"/>
    <w:link w:val="af"/>
    <w:rsid w:val="00AC4DEB"/>
    <w:pPr>
      <w:widowControl w:val="0"/>
      <w:shd w:val="clear" w:color="auto" w:fill="FFFFFF"/>
      <w:spacing w:after="0" w:line="19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5">
    <w:name w:val="Колонтитул (2)"/>
    <w:basedOn w:val="a"/>
    <w:link w:val="24"/>
    <w:rsid w:val="00AC4DE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2">
    <w:name w:val="Подпись к таблице (4)"/>
    <w:basedOn w:val="a"/>
    <w:link w:val="4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AC4DEB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3">
    <w:name w:val="Колонтитул (3)"/>
    <w:basedOn w:val="a"/>
    <w:link w:val="32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0">
    <w:name w:val="Основной текст (10)"/>
    <w:basedOn w:val="a"/>
    <w:link w:val="10"/>
    <w:rsid w:val="00AC4DEB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2">
    <w:name w:val="Подпись к таблице (5)"/>
    <w:basedOn w:val="a"/>
    <w:link w:val="5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44">
    <w:name w:val="Колонтитул (4)"/>
    <w:basedOn w:val="a"/>
    <w:link w:val="43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AC4DEB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2">
    <w:name w:val="Подпись к таблице (6)"/>
    <w:basedOn w:val="a"/>
    <w:link w:val="6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20">
    <w:name w:val="Основной текст (12)"/>
    <w:basedOn w:val="a"/>
    <w:link w:val="12"/>
    <w:rsid w:val="00AC4DEB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2">
    <w:name w:val="Подпись к таблице (7)"/>
    <w:basedOn w:val="a"/>
    <w:link w:val="7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1">
    <w:name w:val="Подпись к таблице (8)"/>
    <w:basedOn w:val="a"/>
    <w:link w:val="80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0">
    <w:name w:val="Основной текст (13)"/>
    <w:basedOn w:val="a"/>
    <w:link w:val="13"/>
    <w:rsid w:val="00AC4DE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">
    <w:name w:val="Заголовок №1"/>
    <w:basedOn w:val="a"/>
    <w:link w:val="1"/>
    <w:rsid w:val="00AC4DEB"/>
    <w:pPr>
      <w:widowControl w:val="0"/>
      <w:shd w:val="clear" w:color="auto" w:fill="FFFFFF"/>
      <w:spacing w:before="540" w:after="0" w:line="0" w:lineRule="atLeast"/>
      <w:outlineLvl w:val="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3">
    <w:name w:val="Подпись к таблице (9)"/>
    <w:basedOn w:val="a"/>
    <w:link w:val="92"/>
    <w:rsid w:val="00AC4DEB"/>
    <w:pPr>
      <w:widowControl w:val="0"/>
      <w:shd w:val="clear" w:color="auto" w:fill="FFFFFF"/>
      <w:spacing w:after="0" w:line="26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2">
    <w:name w:val="Подпись к таблице (10)"/>
    <w:basedOn w:val="a"/>
    <w:link w:val="101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1">
    <w:name w:val="Основной текст (14)"/>
    <w:basedOn w:val="a"/>
    <w:link w:val="140"/>
    <w:rsid w:val="00AC4DE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54">
    <w:name w:val="Колонтитул (5)"/>
    <w:basedOn w:val="a"/>
    <w:link w:val="53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50">
    <w:name w:val="Основной текст (15)"/>
    <w:basedOn w:val="a"/>
    <w:link w:val="15"/>
    <w:rsid w:val="00AC4D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f2">
    <w:name w:val="Другое"/>
    <w:basedOn w:val="a"/>
    <w:link w:val="af1"/>
    <w:rsid w:val="00AC4D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0B22633F69AB5417F5587F45B90AC7BD077A70AE873206FBDA57AB54BC0A4A54DB61634AAF0215D8D497CD4FFA079FA96AB7ED9003WAz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B22633F69AB5417F5587F45B90AC7BD077A71A3853206FBDA57AB54BC0A4A46DB396F4BA61D1E859BD19840WFz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0B22633F69AB5417F5587F45B90AC7BD07737CA2873206FBDA57AB54BC0A4A46DB396F4BA61D1E859BD19840WFz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9330-2D01-46B2-B734-9C19AE24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13352</Words>
  <Characters>76113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89287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</dc:creator>
  <cp:lastModifiedBy>USER</cp:lastModifiedBy>
  <cp:revision>9</cp:revision>
  <cp:lastPrinted>2022-12-08T11:43:00Z</cp:lastPrinted>
  <dcterms:created xsi:type="dcterms:W3CDTF">2022-12-08T07:48:00Z</dcterms:created>
  <dcterms:modified xsi:type="dcterms:W3CDTF">2022-12-08T11:45:00Z</dcterms:modified>
</cp:coreProperties>
</file>