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38" w:rsidRDefault="00C35A38" w:rsidP="00D0352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D354E" w:rsidRDefault="00ED354E" w:rsidP="00ED354E">
      <w:pPr>
        <w:jc w:val="center"/>
        <w:rPr>
          <w:rFonts w:ascii="Arial" w:hAnsi="Arial" w:cs="Arial"/>
          <w:b/>
        </w:rPr>
      </w:pPr>
      <w:bookmarkStart w:id="0" w:name="P29"/>
      <w:bookmarkEnd w:id="0"/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ED354E" w:rsidRDefault="00ED354E" w:rsidP="00ED35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ED354E" w:rsidRDefault="00ED354E" w:rsidP="00ED354E">
      <w:pPr>
        <w:jc w:val="center"/>
        <w:rPr>
          <w:rFonts w:ascii="Arial" w:hAnsi="Arial" w:cs="Arial"/>
          <w:b/>
        </w:rPr>
      </w:pPr>
    </w:p>
    <w:p w:rsidR="00ED354E" w:rsidRDefault="00ED354E" w:rsidP="00ED35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ED354E" w:rsidRDefault="00ED354E" w:rsidP="00ED354E">
      <w:pPr>
        <w:ind w:left="1416" w:firstLine="708"/>
        <w:rPr>
          <w:rFonts w:ascii="Arial" w:hAnsi="Arial" w:cs="Arial"/>
        </w:rPr>
      </w:pPr>
    </w:p>
    <w:p w:rsidR="00ED354E" w:rsidRDefault="00ED354E" w:rsidP="00ED354E">
      <w:pPr>
        <w:ind w:left="1416" w:firstLine="708"/>
        <w:rPr>
          <w:sz w:val="28"/>
          <w:szCs w:val="28"/>
        </w:rPr>
      </w:pPr>
      <w:r>
        <w:rPr>
          <w:rFonts w:ascii="Arial" w:hAnsi="Arial" w:cs="Arial"/>
        </w:rPr>
        <w:t>От           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ED354E" w:rsidRDefault="00ED354E" w:rsidP="00ED354E">
      <w:pPr>
        <w:widowControl w:val="0"/>
        <w:rPr>
          <w:sz w:val="28"/>
          <w:szCs w:val="28"/>
        </w:rPr>
      </w:pPr>
    </w:p>
    <w:p w:rsid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создании </w:t>
      </w: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Межведомственной комиссии </w:t>
      </w:r>
    </w:p>
    <w:p w:rsid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профилактике и борьбе с туберкулезом </w:t>
      </w:r>
    </w:p>
    <w:p w:rsidR="00D0352B" w:rsidRP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spellStart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Аксубаевском</w:t>
      </w:r>
      <w:proofErr w:type="spellEnd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районе </w:t>
      </w:r>
    </w:p>
    <w:p w:rsid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D0352B" w:rsidRPr="00E101C9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bookmarkEnd w:id="1"/>
    <w:p w:rsidR="00D0352B" w:rsidRPr="0021518B" w:rsidRDefault="00D0352B" w:rsidP="00D035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 комитет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 района Республики Татарстан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1. Создать Межведомственную комиссию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профилактике и борьбе с туберкулезом в </w:t>
      </w:r>
      <w:proofErr w:type="spellStart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Аксубаевском</w:t>
      </w:r>
      <w:proofErr w:type="spellEnd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районе Республики Татарстан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52B" w:rsidRDefault="00D0352B" w:rsidP="00C35A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2. Утвердить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Межведомственной комиссии по </w:t>
      </w: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профилактике и борьбе с туберкулезом в </w:t>
      </w:r>
      <w:proofErr w:type="spellStart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Аксубаевском</w:t>
      </w:r>
      <w:proofErr w:type="spellEnd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районе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1);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Положение о Межведомственной комиссии по профилактике и борьбе с туберкулезом </w:t>
      </w:r>
      <w:proofErr w:type="gramStart"/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proofErr w:type="spellStart"/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Аксубаевском</w:t>
      </w:r>
      <w:proofErr w:type="spellEnd"/>
      <w:proofErr w:type="gramEnd"/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муниципальном районе</w:t>
      </w:r>
      <w:r w:rsidR="00C35A38"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2).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753">
        <w:rPr>
          <w:rFonts w:ascii="Arial" w:hAnsi="Arial" w:cs="Arial"/>
        </w:rPr>
        <w:t xml:space="preserve"> </w:t>
      </w:r>
      <w:r w:rsidRPr="00A0382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A0382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03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5" w:history="1">
        <w:r w:rsidRPr="00D0352B">
          <w:rPr>
            <w:rStyle w:val="a5"/>
            <w:rFonts w:ascii="Times New Roman" w:eastAsia="Gulim" w:hAnsi="Times New Roman"/>
            <w:sz w:val="28"/>
            <w:szCs w:val="28"/>
          </w:rPr>
          <w:t>http://aksubayevo.tatarstan.ru</w:t>
        </w:r>
      </w:hyperlink>
      <w:r w:rsidRPr="00D0352B">
        <w:rPr>
          <w:rFonts w:ascii="Times New Roman" w:hAnsi="Times New Roman" w:cs="Times New Roman"/>
          <w:sz w:val="28"/>
          <w:szCs w:val="28"/>
        </w:rPr>
        <w:t>)</w:t>
      </w:r>
      <w:r w:rsidRPr="00A0382C">
        <w:rPr>
          <w:rFonts w:ascii="Times New Roman" w:hAnsi="Times New Roman" w:cs="Times New Roman"/>
          <w:sz w:val="28"/>
          <w:szCs w:val="28"/>
        </w:rPr>
        <w:t xml:space="preserve"> и опубликовать  на официальном портале правовой информации Республики Татарстан (</w:t>
      </w:r>
      <w:proofErr w:type="spellStart"/>
      <w:r w:rsidRPr="00A0382C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A0382C">
        <w:rPr>
          <w:rFonts w:ascii="Times New Roman" w:hAnsi="Times New Roman" w:cs="Times New Roman"/>
          <w:sz w:val="28"/>
          <w:szCs w:val="28"/>
        </w:rPr>
        <w:t>://pravo.tatarstan.ru).</w:t>
      </w:r>
      <w:r w:rsidRPr="000F7753">
        <w:rPr>
          <w:rFonts w:ascii="Arial" w:hAnsi="Arial" w:cs="Arial"/>
        </w:rPr>
        <w:t xml:space="preserve">                       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муниципального района Республики Татарстан по социальным вопросам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С.В.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</w:t>
      </w:r>
      <w:proofErr w:type="spellEnd"/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52B" w:rsidRDefault="00D0352B" w:rsidP="00D0352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Руководитель </w:t>
      </w:r>
      <w:proofErr w:type="gram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Исполнительного  комитета</w:t>
      </w:r>
      <w:proofErr w:type="gramEnd"/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Аксубаевского</w:t>
      </w:r>
      <w:proofErr w:type="spellEnd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 района</w:t>
      </w:r>
      <w:proofErr w:type="gramEnd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0352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Татарстан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С.Ю.Зайцев</w:t>
      </w:r>
      <w:proofErr w:type="spellEnd"/>
    </w:p>
    <w:p w:rsidR="00ED354E" w:rsidRDefault="00ED354E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D354E" w:rsidRDefault="00ED354E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D354E" w:rsidRDefault="00ED354E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20F46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 № 1</w:t>
      </w:r>
    </w:p>
    <w:p w:rsidR="00C35A38" w:rsidRPr="00C35A38" w:rsidRDefault="00820F46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 постановлением</w:t>
      </w:r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C35A38" w:rsidRP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Исполнительного  комитета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C35A38" w:rsidRP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муниципального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района </w:t>
      </w:r>
    </w:p>
    <w:p w:rsidR="00C35A38" w:rsidRP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</w:p>
    <w:p w:rsid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«___» __________2023 № ____</w:t>
      </w:r>
    </w:p>
    <w:p w:rsidR="00C35A38" w:rsidRPr="00C35A38" w:rsidRDefault="00C35A38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комиссии по профилактике и борьбе 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туберкулезом в </w:t>
      </w:r>
      <w:proofErr w:type="spellStart"/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районе 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 С.Ю. – председатель комиссии, руководитель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С.В. – заместитель председателя комиссии, заместитель руководителя Исполнительного комитета по социальным вопросам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Маланчева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– секретарь комиссии, заведующая поликлиникой ГАУЗ «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Аксубаевская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Зайдуллина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Р.С.- начальник МКУ «Отдел образования»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М.И.-главный врач ГАУЗ «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Аксубаевская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Тимирясов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А.С.- начальник территориального отдела управления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 в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Зайцева Е.С. – начальник отдела социальной защиты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МТЗиСЗ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в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 И.И. – заместитель начальника ОУУП И ПДН отдела МВД России по РТ в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Тимирясов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– начальник МКУ «Отдел культуры»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Жаренова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 главный редактор-руководитель филиала АО «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Татмедиа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Редакция газеты «Сельская новь»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А.А. – </w:t>
      </w:r>
      <w:proofErr w:type="gram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юридического</w:t>
      </w:r>
      <w:proofErr w:type="gram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по делам молодежи и спорту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</w:p>
    <w:p w:rsidR="00D0352B" w:rsidRPr="00C35A38" w:rsidRDefault="00D0352B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52B" w:rsidRDefault="00D0352B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352B" w:rsidRDefault="00D0352B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20F46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Утверждено постановлением</w:t>
      </w: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Исполнительного  комитета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муниципального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района 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</w:p>
    <w:p w:rsidR="00D0352B" w:rsidRDefault="00820F46" w:rsidP="00820F46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«___» __________2023 № ____</w:t>
      </w:r>
    </w:p>
    <w:p w:rsidR="00D0352B" w:rsidRDefault="00D0352B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20F46" w:rsidRDefault="00396C78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101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981E88" w:rsidRPr="00981E88" w:rsidRDefault="00396C78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101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Межведомственной комиссии по профилактике и борьбе с туберкулезом в </w:t>
      </w:r>
      <w:proofErr w:type="spellStart"/>
      <w:r w:rsidRPr="00E101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Аксубаевском</w:t>
      </w:r>
      <w:proofErr w:type="spellEnd"/>
      <w:r w:rsidRPr="00E101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муниципальном районе</w:t>
      </w:r>
    </w:p>
    <w:p w:rsidR="00981E88" w:rsidRPr="00981E88" w:rsidRDefault="00981E88" w:rsidP="00820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E88" w:rsidRPr="00981E88" w:rsidRDefault="00981E88" w:rsidP="00820F46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 положение</w:t>
      </w:r>
      <w:r w:rsidRPr="00981E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комиссия по борьбе с туберкулезом при администрации района (далее - комиссия) является органом, координирующим работу местного учреждения здравоохранения, заинтересованных служб и ведомств по борьбе с туберкулезом на закрепленной территории.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задачи комиссии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0352B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борьбе с туберкулезом: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F46" w:rsidRPr="00820F46" w:rsidRDefault="00981E88" w:rsidP="00820F4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постановления по вопросам борьбы с туберкулезом, обязательные для учреждений, предприятий, должностных лиц, которые в установленные сроки обязаны сообщать комиссии о мерах, принятых во исполнение постановлений комиссии.</w:t>
      </w:r>
    </w:p>
    <w:p w:rsidR="00981E88" w:rsidRPr="00820F46" w:rsidRDefault="00981E88" w:rsidP="00820F46">
      <w:pPr>
        <w:pStyle w:val="a3"/>
        <w:shd w:val="clear" w:color="auto" w:fill="FFFFFF"/>
        <w:spacing w:after="0" w:line="240" w:lineRule="auto"/>
        <w:ind w:left="9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Обеспечивает координацию деятельности государственных органов и общественных организаций по борьбе с туберкулезом.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Разрабатывает и осуществляет как непосредственно, так и через со ответствующие государственные органы и общественные организации мероприятия по предупреждению распространения туберкулеза.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Контролирует работу органов внутренних дел, центров санэпиднадзора и учреждений здравоохранения по борьбе с туберкулезом.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Заслушивает на заседаниях комиссии отчеты руководителей предприятий и учреждений о мерах по борьбе с распространением туберкулеза и обеспечению его раннего выявления.</w:t>
      </w:r>
    </w:p>
    <w:p w:rsid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Осуществляет контроль за организацией профилактических осмотров населения на туберкулез.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Контролирует решение вопросов по укреплению материально-технической базы противотуберкулезной службы, укомплектованность ее кадрами.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Осуществляет контроль за состоянием борьбы с туберкулезом 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сельскохозяйственных животных и птицы на закрепленной территории, а также за проведением профилактических мероприятий среди работников животноводства и птицеводства.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Входит с предложениями в соответствующие органы и ведомства об усилении требовательности к руководителям, не осуществляющим необходимые меры по предупреждению туберкулеза.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Организация работы комиссии</w:t>
      </w: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комиссии обеспечивает регулярный (2-3 раза в год) созыв комиссии, определяет круг вопросов, подлежащих рассмотрению на очередном заседании, дает поручения членам комиссии.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Заседание комиссии является правомочным при наличии не менее половины ее состава.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комиссии принимается большинством голосов присутствующих членов комиссии.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Заседание комиссии оформляется протоколом с указанием характера и содержания рассматриваемых вопросов. Протокол подписывается председательствующим и секретарем.</w:t>
      </w:r>
    </w:p>
    <w:p w:rsidR="00981E88" w:rsidRPr="00820F46" w:rsidRDefault="00981E88" w:rsidP="00820F46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Персональный состав комиссии и ее председатель утверждаются руководителем Исполнительного комитета </w:t>
      </w:r>
      <w:proofErr w:type="spellStart"/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82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 Члены комиссии принимают личное участие в работе Комиссии. </w:t>
      </w:r>
    </w:p>
    <w:sectPr w:rsidR="00981E88" w:rsidRPr="0082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D63"/>
    <w:multiLevelType w:val="hybridMultilevel"/>
    <w:tmpl w:val="A1E0C1A4"/>
    <w:lvl w:ilvl="0" w:tplc="5C2097DE">
      <w:start w:val="1"/>
      <w:numFmt w:val="decimal"/>
      <w:lvlText w:val="%1."/>
      <w:lvlJc w:val="left"/>
      <w:pPr>
        <w:ind w:left="90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4DF20455"/>
    <w:multiLevelType w:val="hybridMultilevel"/>
    <w:tmpl w:val="BA30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8FD"/>
    <w:multiLevelType w:val="hybridMultilevel"/>
    <w:tmpl w:val="4316F20E"/>
    <w:lvl w:ilvl="0" w:tplc="203857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8"/>
    <w:rsid w:val="00071E7F"/>
    <w:rsid w:val="00396C78"/>
    <w:rsid w:val="003A2D1F"/>
    <w:rsid w:val="00440448"/>
    <w:rsid w:val="006A2E5C"/>
    <w:rsid w:val="00820F46"/>
    <w:rsid w:val="0097333D"/>
    <w:rsid w:val="00981E88"/>
    <w:rsid w:val="00AA385E"/>
    <w:rsid w:val="00AD3C28"/>
    <w:rsid w:val="00C35A38"/>
    <w:rsid w:val="00D0352B"/>
    <w:rsid w:val="00E101C9"/>
    <w:rsid w:val="00E66C8C"/>
    <w:rsid w:val="00E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B86F"/>
  <w15:chartTrackingRefBased/>
  <w15:docId w15:val="{22949195-D461-4803-8D6A-93E0B1B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1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1E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8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1E88"/>
    <w:pPr>
      <w:ind w:left="720"/>
      <w:contextualSpacing/>
    </w:pPr>
  </w:style>
  <w:style w:type="table" w:styleId="a4">
    <w:name w:val="Table Grid"/>
    <w:basedOn w:val="a1"/>
    <w:uiPriority w:val="39"/>
    <w:rsid w:val="006A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D0352B"/>
    <w:rPr>
      <w:rFonts w:cs="Times New Roman"/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2023-01-10T13:09:00Z</cp:lastPrinted>
  <dcterms:created xsi:type="dcterms:W3CDTF">2023-01-10T12:56:00Z</dcterms:created>
  <dcterms:modified xsi:type="dcterms:W3CDTF">2023-01-11T07:51:00Z</dcterms:modified>
</cp:coreProperties>
</file>