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ED" w:rsidRDefault="008667ED" w:rsidP="00917D86">
      <w:pPr>
        <w:jc w:val="center"/>
        <w:rPr>
          <w:b/>
          <w:bCs/>
          <w:sz w:val="24"/>
          <w:szCs w:val="24"/>
        </w:rPr>
      </w:pPr>
    </w:p>
    <w:p w:rsidR="008325DE" w:rsidRPr="008325DE" w:rsidRDefault="008325DE" w:rsidP="008325DE">
      <w:pPr>
        <w:ind w:firstLine="708"/>
        <w:rPr>
          <w:sz w:val="28"/>
          <w:szCs w:val="28"/>
        </w:rPr>
      </w:pPr>
    </w:p>
    <w:p w:rsidR="008325DE" w:rsidRPr="008325DE" w:rsidRDefault="008325DE" w:rsidP="008325DE">
      <w:pPr>
        <w:ind w:firstLine="708"/>
        <w:rPr>
          <w:sz w:val="28"/>
          <w:szCs w:val="28"/>
        </w:rPr>
      </w:pPr>
    </w:p>
    <w:p w:rsidR="008325DE" w:rsidRPr="008325DE" w:rsidRDefault="008325DE" w:rsidP="008325DE">
      <w:pPr>
        <w:ind w:firstLine="708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6"/>
        <w:gridCol w:w="1740"/>
        <w:gridCol w:w="3900"/>
      </w:tblGrid>
      <w:tr w:rsidR="008325DE" w:rsidRPr="008325DE" w:rsidTr="009A2B5B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5DE" w:rsidRPr="008325DE" w:rsidRDefault="002F3204" w:rsidP="00832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-188.9pt;margin-top:-7.85pt;width:72.2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<v:textbox style="mso-next-textbox:#Надпись 3">
                    <w:txbxContent>
                      <w:p w:rsidR="008325DE" w:rsidRDefault="008325DE" w:rsidP="008325DE"/>
                    </w:txbxContent>
                  </v:textbox>
                </v:shape>
              </w:pict>
            </w:r>
            <w:proofErr w:type="spell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Муниципаль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Берэмлеге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            </w:t>
            </w:r>
            <w:proofErr w:type="gram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  «</w:t>
            </w:r>
            <w:proofErr w:type="spellStart"/>
            <w:proofErr w:type="gram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Савруш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авылы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башкарма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җирлек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комитеты»   </w:t>
            </w:r>
            <w:proofErr w:type="spell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Аксубай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муниципаль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>районыТАТАРСТАН</w:t>
            </w:r>
            <w:proofErr w:type="spellEnd"/>
            <w:r w:rsidR="008325DE" w:rsidRPr="008325DE">
              <w:rPr>
                <w:rFonts w:ascii="Arial" w:hAnsi="Arial" w:cs="Arial"/>
                <w:bCs/>
                <w:sz w:val="24"/>
                <w:szCs w:val="24"/>
              </w:rPr>
              <w:t xml:space="preserve"> РЕСПУБЛИКАСЫ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5DE" w:rsidRPr="008325DE" w:rsidRDefault="002F3204" w:rsidP="00832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0;text-align:left;margin-left:1.8pt;margin-top:.25pt;width:76pt;height:90pt;z-index:-251656192;visibility:visible;mso-position-horizontal-relative:text;mso-position-vertical-relative:text;mso-width-relative:margin;mso-height-relative:margin" wrapcoords="-214 0 -214 21420 21600 21420 21600 0 -214 0">
                  <v:imagedata r:id="rId5" o:title=""/>
                  <w10:wrap type="tight"/>
                </v:shape>
              </w:pic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5DE" w:rsidRPr="008325DE" w:rsidRDefault="008325DE" w:rsidP="00832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5DE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образование «Исполнительный комитет </w:t>
            </w:r>
            <w:proofErr w:type="spellStart"/>
            <w:r w:rsidRPr="008325DE">
              <w:rPr>
                <w:rFonts w:ascii="Arial" w:hAnsi="Arial" w:cs="Arial"/>
                <w:bCs/>
                <w:sz w:val="24"/>
                <w:szCs w:val="24"/>
              </w:rPr>
              <w:t>Саврушского</w:t>
            </w:r>
            <w:proofErr w:type="spellEnd"/>
            <w:r w:rsidRPr="008325D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поселения» Аксубаевского </w:t>
            </w:r>
            <w:proofErr w:type="gramStart"/>
            <w:r w:rsidRPr="008325DE">
              <w:rPr>
                <w:rFonts w:ascii="Arial" w:hAnsi="Arial" w:cs="Arial"/>
                <w:bCs/>
                <w:sz w:val="24"/>
                <w:szCs w:val="24"/>
              </w:rPr>
              <w:t>муниципального  района</w:t>
            </w:r>
            <w:proofErr w:type="gramEnd"/>
            <w:r w:rsidRPr="008325DE">
              <w:rPr>
                <w:rFonts w:ascii="Arial" w:hAnsi="Arial" w:cs="Arial"/>
                <w:bCs/>
                <w:sz w:val="24"/>
                <w:szCs w:val="24"/>
              </w:rPr>
              <w:t xml:space="preserve">  РЕСПУБЛИКИ ТАТАРСТАН</w:t>
            </w:r>
          </w:p>
        </w:tc>
      </w:tr>
      <w:tr w:rsidR="008325DE" w:rsidRPr="008325DE" w:rsidTr="009A2B5B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5DE" w:rsidRPr="008325DE" w:rsidRDefault="008325DE" w:rsidP="008325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8325D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Комсомольская ул., д20, д.Ст.Савруши,</w:t>
            </w:r>
            <w:proofErr w:type="gramStart"/>
            <w:r w:rsidRPr="008325D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423068  тел.</w:t>
            </w:r>
            <w:proofErr w:type="gramEnd"/>
            <w:r w:rsidRPr="008325D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(8244) 4-82-37 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8667ED" w:rsidRPr="00A85E6B" w:rsidRDefault="008667ED" w:rsidP="00917D86">
      <w:pPr>
        <w:spacing w:line="294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8667ED" w:rsidRPr="00A85E6B" w:rsidRDefault="008667ED" w:rsidP="00917D86">
      <w:pPr>
        <w:spacing w:line="294" w:lineRule="exact"/>
        <w:jc w:val="center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>ПОСТАНОВЛЕНИЕ</w:t>
      </w:r>
    </w:p>
    <w:p w:rsidR="008667ED" w:rsidRPr="00A85E6B" w:rsidRDefault="008667ED" w:rsidP="00917D86">
      <w:pPr>
        <w:spacing w:line="294" w:lineRule="exact"/>
        <w:jc w:val="center"/>
        <w:rPr>
          <w:rFonts w:ascii="Arial" w:hAnsi="Arial" w:cs="Arial"/>
          <w:sz w:val="24"/>
          <w:szCs w:val="24"/>
        </w:rPr>
      </w:pPr>
    </w:p>
    <w:p w:rsidR="008667ED" w:rsidRPr="00A85E6B" w:rsidRDefault="002F3204" w:rsidP="00917D86">
      <w:pPr>
        <w:spacing w:line="294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</w:t>
      </w:r>
      <w:r w:rsidR="008667ED" w:rsidRPr="00A85E6B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от __________</w:t>
      </w:r>
      <w:r w:rsidR="008667ED" w:rsidRPr="00A85E6B">
        <w:rPr>
          <w:rFonts w:ascii="Arial" w:hAnsi="Arial" w:cs="Arial"/>
          <w:sz w:val="24"/>
          <w:szCs w:val="24"/>
        </w:rPr>
        <w:t xml:space="preserve"> г</w:t>
      </w:r>
    </w:p>
    <w:p w:rsidR="008667ED" w:rsidRPr="00A85E6B" w:rsidRDefault="008667ED" w:rsidP="008325DE">
      <w:pPr>
        <w:spacing w:line="294" w:lineRule="exact"/>
        <w:rPr>
          <w:rFonts w:ascii="Arial" w:hAnsi="Arial" w:cs="Arial"/>
          <w:sz w:val="24"/>
          <w:szCs w:val="24"/>
        </w:rPr>
      </w:pPr>
    </w:p>
    <w:p w:rsidR="008667ED" w:rsidRPr="00AD767F" w:rsidRDefault="008667ED" w:rsidP="00F33C51">
      <w:pPr>
        <w:ind w:left="260"/>
        <w:jc w:val="both"/>
        <w:rPr>
          <w:rFonts w:ascii="Arial" w:hAnsi="Arial" w:cs="Arial"/>
          <w:b/>
          <w:sz w:val="24"/>
          <w:szCs w:val="24"/>
        </w:rPr>
      </w:pPr>
      <w:r w:rsidRPr="00AD767F">
        <w:rPr>
          <w:rFonts w:ascii="Arial" w:hAnsi="Arial" w:cs="Arial"/>
          <w:b/>
          <w:sz w:val="24"/>
          <w:szCs w:val="24"/>
        </w:rPr>
        <w:t>Об утверждении Программы развития субъектов</w:t>
      </w:r>
    </w:p>
    <w:p w:rsidR="008667ED" w:rsidRPr="00AD767F" w:rsidRDefault="008667ED" w:rsidP="00F33C51">
      <w:pPr>
        <w:ind w:left="260"/>
        <w:jc w:val="both"/>
        <w:rPr>
          <w:rFonts w:ascii="Arial" w:hAnsi="Arial" w:cs="Arial"/>
          <w:b/>
          <w:sz w:val="24"/>
          <w:szCs w:val="24"/>
        </w:rPr>
      </w:pPr>
      <w:r w:rsidRPr="00AD767F">
        <w:rPr>
          <w:rFonts w:ascii="Arial" w:hAnsi="Arial" w:cs="Arial"/>
          <w:b/>
          <w:sz w:val="24"/>
          <w:szCs w:val="24"/>
        </w:rPr>
        <w:t xml:space="preserve">малого и среднего предпринимательства в </w:t>
      </w:r>
      <w:proofErr w:type="spellStart"/>
      <w:r w:rsidRPr="00AD767F">
        <w:rPr>
          <w:rFonts w:ascii="Arial" w:hAnsi="Arial" w:cs="Arial"/>
          <w:b/>
          <w:sz w:val="24"/>
          <w:szCs w:val="24"/>
        </w:rPr>
        <w:t>Саврушском</w:t>
      </w:r>
      <w:proofErr w:type="spellEnd"/>
    </w:p>
    <w:p w:rsidR="008667ED" w:rsidRPr="00AD767F" w:rsidRDefault="008667ED" w:rsidP="00F33C51">
      <w:pPr>
        <w:ind w:left="26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D767F">
        <w:rPr>
          <w:rFonts w:ascii="Arial" w:hAnsi="Arial" w:cs="Arial"/>
          <w:b/>
          <w:sz w:val="24"/>
          <w:szCs w:val="24"/>
        </w:rPr>
        <w:t>сельском</w:t>
      </w:r>
      <w:proofErr w:type="gramEnd"/>
      <w:r w:rsidRPr="00AD767F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</w:t>
      </w:r>
    </w:p>
    <w:p w:rsidR="008667ED" w:rsidRPr="00AD767F" w:rsidRDefault="008667ED" w:rsidP="00F33C51">
      <w:pPr>
        <w:ind w:left="26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AD767F">
        <w:rPr>
          <w:rFonts w:ascii="Arial" w:hAnsi="Arial" w:cs="Arial"/>
          <w:b/>
          <w:sz w:val="24"/>
          <w:szCs w:val="24"/>
        </w:rPr>
        <w:t>рай</w:t>
      </w:r>
      <w:r w:rsidR="008325DE">
        <w:rPr>
          <w:rFonts w:ascii="Arial" w:hAnsi="Arial" w:cs="Arial"/>
          <w:b/>
          <w:sz w:val="24"/>
          <w:szCs w:val="24"/>
        </w:rPr>
        <w:t>она</w:t>
      </w:r>
      <w:proofErr w:type="gramEnd"/>
      <w:r w:rsidR="008325DE">
        <w:rPr>
          <w:rFonts w:ascii="Arial" w:hAnsi="Arial" w:cs="Arial"/>
          <w:b/>
          <w:sz w:val="24"/>
          <w:szCs w:val="24"/>
        </w:rPr>
        <w:t xml:space="preserve"> Республики Татарстан на 2023- 2025</w:t>
      </w:r>
      <w:r w:rsidRPr="00AD767F">
        <w:rPr>
          <w:rFonts w:ascii="Arial" w:hAnsi="Arial" w:cs="Arial"/>
          <w:b/>
          <w:sz w:val="24"/>
          <w:szCs w:val="24"/>
        </w:rPr>
        <w:t xml:space="preserve"> годы</w:t>
      </w:r>
    </w:p>
    <w:p w:rsidR="008667ED" w:rsidRPr="00A85E6B" w:rsidRDefault="008667ED" w:rsidP="00F33C51">
      <w:pPr>
        <w:tabs>
          <w:tab w:val="left" w:pos="2860"/>
          <w:tab w:val="left" w:pos="5020"/>
          <w:tab w:val="left" w:pos="6680"/>
          <w:tab w:val="left" w:pos="8700"/>
        </w:tabs>
        <w:rPr>
          <w:rFonts w:ascii="Arial" w:hAnsi="Arial" w:cs="Arial"/>
          <w:sz w:val="24"/>
          <w:szCs w:val="24"/>
        </w:rPr>
      </w:pPr>
    </w:p>
    <w:p w:rsidR="008667ED" w:rsidRPr="00A85E6B" w:rsidRDefault="008667ED" w:rsidP="00917D86">
      <w:pPr>
        <w:tabs>
          <w:tab w:val="left" w:pos="2860"/>
          <w:tab w:val="left" w:pos="5020"/>
          <w:tab w:val="left" w:pos="6680"/>
          <w:tab w:val="left" w:pos="8700"/>
        </w:tabs>
        <w:rPr>
          <w:rFonts w:ascii="Arial" w:hAnsi="Arial" w:cs="Arial"/>
          <w:sz w:val="24"/>
          <w:szCs w:val="24"/>
        </w:rPr>
      </w:pPr>
    </w:p>
    <w:p w:rsidR="008667ED" w:rsidRPr="00A85E6B" w:rsidRDefault="008667ED" w:rsidP="00F135C8">
      <w:pPr>
        <w:ind w:firstLine="567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 xml:space="preserve">В соответствии с федеральными законами от 06 октября 2003 года №131-ФЗ   «Об  общих принципах </w:t>
      </w:r>
      <w:r w:rsidRPr="00A85E6B">
        <w:rPr>
          <w:rFonts w:ascii="Arial" w:hAnsi="Arial" w:cs="Arial"/>
          <w:w w:val="99"/>
          <w:sz w:val="24"/>
          <w:szCs w:val="24"/>
        </w:rPr>
        <w:t xml:space="preserve">организации </w:t>
      </w:r>
      <w:r w:rsidRPr="00A85E6B">
        <w:rPr>
          <w:rFonts w:ascii="Arial" w:hAnsi="Arial" w:cs="Arial"/>
          <w:sz w:val="24"/>
          <w:szCs w:val="24"/>
        </w:rPr>
        <w:t>местного  самоуправления   в Российской   Федерации»,   от24 июля 2007 года №209- ФЗ «О развитии малого</w:t>
      </w:r>
      <w:r w:rsidRPr="00A85E6B">
        <w:rPr>
          <w:rFonts w:ascii="Arial" w:hAnsi="Arial" w:cs="Arial"/>
          <w:sz w:val="24"/>
          <w:szCs w:val="24"/>
        </w:rPr>
        <w:tab/>
        <w:t>и</w:t>
      </w:r>
      <w:r w:rsidRPr="00A85E6B">
        <w:rPr>
          <w:rFonts w:ascii="Arial" w:hAnsi="Arial" w:cs="Arial"/>
          <w:sz w:val="24"/>
          <w:szCs w:val="24"/>
        </w:rPr>
        <w:tab/>
        <w:t>среднего</w:t>
      </w:r>
      <w:r w:rsidRPr="00A85E6B">
        <w:rPr>
          <w:rFonts w:ascii="Arial" w:hAnsi="Arial" w:cs="Arial"/>
          <w:sz w:val="24"/>
          <w:szCs w:val="24"/>
        </w:rPr>
        <w:tab/>
        <w:t>предпринимательства</w:t>
      </w:r>
      <w:r w:rsidRPr="00A85E6B">
        <w:rPr>
          <w:rFonts w:ascii="Arial" w:hAnsi="Arial" w:cs="Arial"/>
          <w:sz w:val="24"/>
          <w:szCs w:val="24"/>
        </w:rPr>
        <w:tab/>
        <w:t>в</w:t>
      </w:r>
      <w:r w:rsidRPr="00A85E6B">
        <w:rPr>
          <w:rFonts w:ascii="Arial" w:hAnsi="Arial" w:cs="Arial"/>
          <w:sz w:val="24"/>
          <w:szCs w:val="24"/>
        </w:rPr>
        <w:tab/>
        <w:t>Российской</w:t>
      </w:r>
      <w:r w:rsidRPr="00A85E6B">
        <w:rPr>
          <w:rFonts w:ascii="Arial" w:hAnsi="Arial" w:cs="Arial"/>
          <w:sz w:val="24"/>
          <w:szCs w:val="24"/>
        </w:rPr>
        <w:tab/>
        <w:t>Федерации»</w:t>
      </w:r>
      <w:r w:rsidRPr="00A85E6B">
        <w:rPr>
          <w:rFonts w:ascii="Arial" w:hAnsi="Arial" w:cs="Arial"/>
          <w:sz w:val="24"/>
          <w:szCs w:val="24"/>
        </w:rPr>
        <w:tab/>
        <w:t>и</w:t>
      </w:r>
    </w:p>
    <w:p w:rsidR="008667ED" w:rsidRPr="00A85E6B" w:rsidRDefault="008667ED" w:rsidP="005572C8">
      <w:pPr>
        <w:spacing w:line="13" w:lineRule="exact"/>
        <w:jc w:val="both"/>
        <w:rPr>
          <w:rFonts w:ascii="Arial" w:hAnsi="Arial" w:cs="Arial"/>
          <w:sz w:val="24"/>
          <w:szCs w:val="24"/>
        </w:rPr>
      </w:pPr>
    </w:p>
    <w:p w:rsidR="008667ED" w:rsidRPr="00A85E6B" w:rsidRDefault="008667ED" w:rsidP="005572C8">
      <w:pPr>
        <w:spacing w:line="234" w:lineRule="auto"/>
        <w:ind w:left="260" w:right="380"/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>Уставом Саврушского сельского поселения Аксубаевского муниципального района Республики Татарстан, Исполнительный комитет Саврушского сельского</w:t>
      </w:r>
      <w:r w:rsidRPr="00A85E6B">
        <w:rPr>
          <w:rFonts w:ascii="Arial" w:hAnsi="Arial" w:cs="Arial"/>
          <w:sz w:val="24"/>
          <w:szCs w:val="24"/>
        </w:rPr>
        <w:tab/>
        <w:t>поселения</w:t>
      </w:r>
      <w:r w:rsidRPr="00A85E6B">
        <w:rPr>
          <w:rFonts w:ascii="Arial" w:hAnsi="Arial" w:cs="Arial"/>
          <w:sz w:val="24"/>
          <w:szCs w:val="24"/>
        </w:rPr>
        <w:tab/>
        <w:t xml:space="preserve">Аксубаевского </w:t>
      </w:r>
      <w:r w:rsidRPr="00A85E6B">
        <w:rPr>
          <w:rFonts w:ascii="Arial" w:hAnsi="Arial" w:cs="Arial"/>
          <w:sz w:val="24"/>
          <w:szCs w:val="24"/>
        </w:rPr>
        <w:tab/>
        <w:t>муниципального района Республики Татарстан ПОСТАНОВЛЯЕТ:</w:t>
      </w:r>
    </w:p>
    <w:p w:rsidR="008667ED" w:rsidRPr="00A85E6B" w:rsidRDefault="008667ED" w:rsidP="005572C8">
      <w:pPr>
        <w:tabs>
          <w:tab w:val="left" w:pos="4520"/>
        </w:tabs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 xml:space="preserve">              1.Утвердить прилагаемую</w:t>
      </w:r>
      <w:r w:rsidRPr="00A85E6B">
        <w:rPr>
          <w:rFonts w:ascii="Arial" w:hAnsi="Arial" w:cs="Arial"/>
          <w:sz w:val="24"/>
          <w:szCs w:val="24"/>
        </w:rPr>
        <w:tab/>
        <w:t>Программу развития субъектов малого и</w:t>
      </w:r>
    </w:p>
    <w:p w:rsidR="008667ED" w:rsidRPr="00A85E6B" w:rsidRDefault="008667ED" w:rsidP="005572C8">
      <w:pPr>
        <w:spacing w:line="13" w:lineRule="exact"/>
        <w:jc w:val="both"/>
        <w:rPr>
          <w:rFonts w:ascii="Arial" w:hAnsi="Arial" w:cs="Arial"/>
          <w:sz w:val="24"/>
          <w:szCs w:val="24"/>
        </w:rPr>
      </w:pPr>
    </w:p>
    <w:p w:rsidR="008667ED" w:rsidRPr="00A85E6B" w:rsidRDefault="008667ED" w:rsidP="005572C8">
      <w:pPr>
        <w:spacing w:line="237" w:lineRule="auto"/>
        <w:ind w:left="260" w:right="380"/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 xml:space="preserve">среднего предпринимательства в </w:t>
      </w:r>
      <w:proofErr w:type="spellStart"/>
      <w:r w:rsidRPr="00A85E6B">
        <w:rPr>
          <w:rFonts w:ascii="Arial" w:hAnsi="Arial" w:cs="Arial"/>
          <w:sz w:val="24"/>
          <w:szCs w:val="24"/>
        </w:rPr>
        <w:t>Саврушском</w:t>
      </w:r>
      <w:proofErr w:type="spellEnd"/>
      <w:r w:rsidRPr="00A85E6B">
        <w:rPr>
          <w:rFonts w:ascii="Arial" w:hAnsi="Arial" w:cs="Arial"/>
          <w:sz w:val="24"/>
          <w:szCs w:val="24"/>
        </w:rPr>
        <w:t xml:space="preserve">  сельском поселении Аксубаевского муниципального района Республики Татарстан на 2020-2022 годы (далее – Программа).</w:t>
      </w:r>
    </w:p>
    <w:p w:rsidR="008667ED" w:rsidRPr="00A85E6B" w:rsidRDefault="008667ED" w:rsidP="005572C8">
      <w:pPr>
        <w:spacing w:line="13" w:lineRule="exact"/>
        <w:jc w:val="both"/>
        <w:rPr>
          <w:rFonts w:ascii="Arial" w:hAnsi="Arial" w:cs="Arial"/>
          <w:sz w:val="24"/>
          <w:szCs w:val="24"/>
        </w:rPr>
      </w:pPr>
    </w:p>
    <w:p w:rsidR="008667ED" w:rsidRPr="00A85E6B" w:rsidRDefault="008667ED" w:rsidP="005572C8">
      <w:pPr>
        <w:spacing w:line="234" w:lineRule="auto"/>
        <w:ind w:left="260" w:right="380" w:firstLine="852"/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>2. Установить, что финансирование Программы на 2020 год не предусмотрено.</w:t>
      </w:r>
    </w:p>
    <w:p w:rsidR="008667ED" w:rsidRPr="00A85E6B" w:rsidRDefault="008667ED" w:rsidP="005572C8">
      <w:pPr>
        <w:spacing w:line="15" w:lineRule="exact"/>
        <w:jc w:val="both"/>
        <w:rPr>
          <w:rFonts w:ascii="Arial" w:hAnsi="Arial" w:cs="Arial"/>
          <w:sz w:val="24"/>
          <w:szCs w:val="24"/>
        </w:rPr>
      </w:pPr>
    </w:p>
    <w:p w:rsidR="008667ED" w:rsidRPr="00A85E6B" w:rsidRDefault="008667ED" w:rsidP="005572C8">
      <w:pPr>
        <w:ind w:firstLine="142"/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 xml:space="preserve">              3. 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 Интернет.</w:t>
      </w:r>
    </w:p>
    <w:p w:rsidR="008667ED" w:rsidRPr="00A85E6B" w:rsidRDefault="008667ED" w:rsidP="005572C8">
      <w:pPr>
        <w:ind w:firstLine="142"/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 xml:space="preserve">               4. Настоящее </w:t>
      </w:r>
      <w:r>
        <w:rPr>
          <w:rFonts w:ascii="Arial" w:hAnsi="Arial" w:cs="Arial"/>
          <w:sz w:val="24"/>
          <w:szCs w:val="24"/>
        </w:rPr>
        <w:t xml:space="preserve">Постановление </w:t>
      </w:r>
      <w:r w:rsidRPr="00A85E6B">
        <w:rPr>
          <w:rFonts w:ascii="Arial" w:hAnsi="Arial" w:cs="Arial"/>
          <w:sz w:val="24"/>
          <w:szCs w:val="24"/>
        </w:rPr>
        <w:t xml:space="preserve"> вступает в силу с 1 января 2020 года</w:t>
      </w:r>
    </w:p>
    <w:p w:rsidR="008667ED" w:rsidRPr="00A85E6B" w:rsidRDefault="008667ED" w:rsidP="005572C8">
      <w:pPr>
        <w:ind w:left="1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A85E6B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</w:t>
      </w:r>
    </w:p>
    <w:p w:rsidR="008667ED" w:rsidRPr="00A85E6B" w:rsidRDefault="008667ED" w:rsidP="005572C8">
      <w:pPr>
        <w:ind w:left="260"/>
        <w:jc w:val="both"/>
        <w:rPr>
          <w:rFonts w:ascii="Arial" w:hAnsi="Arial" w:cs="Arial"/>
          <w:sz w:val="24"/>
          <w:szCs w:val="24"/>
        </w:rPr>
      </w:pPr>
      <w:proofErr w:type="gramStart"/>
      <w:r w:rsidRPr="00A85E6B">
        <w:rPr>
          <w:rFonts w:ascii="Arial" w:hAnsi="Arial" w:cs="Arial"/>
          <w:sz w:val="24"/>
          <w:szCs w:val="24"/>
        </w:rPr>
        <w:t>собой</w:t>
      </w:r>
      <w:proofErr w:type="gramEnd"/>
      <w:r w:rsidRPr="00A85E6B">
        <w:rPr>
          <w:rFonts w:ascii="Arial" w:hAnsi="Arial" w:cs="Arial"/>
          <w:sz w:val="24"/>
          <w:szCs w:val="24"/>
        </w:rPr>
        <w:t>.</w:t>
      </w:r>
    </w:p>
    <w:p w:rsidR="008667ED" w:rsidRDefault="008667ED" w:rsidP="008325DE">
      <w:pPr>
        <w:rPr>
          <w:rFonts w:ascii="Arial" w:hAnsi="Arial" w:cs="Arial"/>
          <w:sz w:val="24"/>
          <w:szCs w:val="24"/>
        </w:rPr>
      </w:pPr>
    </w:p>
    <w:p w:rsidR="008325DE" w:rsidRPr="00A85E6B" w:rsidRDefault="008325DE" w:rsidP="008325DE">
      <w:pPr>
        <w:rPr>
          <w:rFonts w:ascii="Arial" w:hAnsi="Arial" w:cs="Arial"/>
          <w:sz w:val="24"/>
          <w:szCs w:val="24"/>
        </w:rPr>
      </w:pPr>
    </w:p>
    <w:p w:rsidR="008667ED" w:rsidRPr="00A85E6B" w:rsidRDefault="008667ED" w:rsidP="005572C8">
      <w:pPr>
        <w:ind w:right="-2126"/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>Руководитель Исполнительного</w:t>
      </w:r>
    </w:p>
    <w:p w:rsidR="008667ED" w:rsidRPr="00A85E6B" w:rsidRDefault="008667ED" w:rsidP="005572C8">
      <w:pPr>
        <w:ind w:right="-2126"/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>комитета  Саврушского</w:t>
      </w:r>
    </w:p>
    <w:p w:rsidR="008667ED" w:rsidRPr="00A85E6B" w:rsidRDefault="008667ED" w:rsidP="005572C8">
      <w:pPr>
        <w:ind w:right="-2126"/>
        <w:jc w:val="both"/>
        <w:rPr>
          <w:rFonts w:ascii="Arial" w:hAnsi="Arial" w:cs="Arial"/>
          <w:sz w:val="24"/>
          <w:szCs w:val="24"/>
        </w:rPr>
      </w:pPr>
      <w:r w:rsidRPr="00A85E6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           </w:t>
      </w:r>
      <w:proofErr w:type="spellStart"/>
      <w:r w:rsidRPr="00A85E6B">
        <w:rPr>
          <w:rFonts w:ascii="Arial" w:hAnsi="Arial" w:cs="Arial"/>
          <w:sz w:val="24"/>
          <w:szCs w:val="24"/>
        </w:rPr>
        <w:t>А.Г.Кузьмин</w:t>
      </w:r>
      <w:proofErr w:type="spellEnd"/>
    </w:p>
    <w:p w:rsidR="008667ED" w:rsidRPr="00037C47" w:rsidRDefault="008667ED" w:rsidP="005572C8">
      <w:pPr>
        <w:pStyle w:val="2"/>
        <w:widowControl w:val="0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:rsidR="008667ED" w:rsidRPr="00037C47" w:rsidRDefault="008667ED">
      <w:pPr>
        <w:rPr>
          <w:rFonts w:ascii="Arial" w:hAnsi="Arial" w:cs="Arial"/>
          <w:sz w:val="24"/>
          <w:szCs w:val="24"/>
        </w:rPr>
        <w:sectPr w:rsidR="008667ED" w:rsidRPr="00037C47">
          <w:pgSz w:w="11900" w:h="16836"/>
          <w:pgMar w:top="558" w:right="464" w:bottom="1134" w:left="1440" w:header="0" w:footer="0" w:gutter="0"/>
          <w:cols w:space="720" w:equalWidth="0">
            <w:col w:w="10000"/>
          </w:cols>
        </w:sectPr>
      </w:pPr>
    </w:p>
    <w:p w:rsidR="008667ED" w:rsidRPr="00037C47" w:rsidRDefault="008667ED">
      <w:pPr>
        <w:ind w:left="5360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lastRenderedPageBreak/>
        <w:t>Приложение к постановлению</w:t>
      </w:r>
    </w:p>
    <w:p w:rsidR="008667ED" w:rsidRPr="00037C47" w:rsidRDefault="008667ED">
      <w:pPr>
        <w:ind w:left="5360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Исполнительного комитета</w:t>
      </w:r>
    </w:p>
    <w:p w:rsidR="008667ED" w:rsidRPr="00037C47" w:rsidRDefault="008667ED">
      <w:pPr>
        <w:ind w:left="5360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Саврушского сельского</w:t>
      </w:r>
    </w:p>
    <w:p w:rsidR="008667ED" w:rsidRPr="00037C47" w:rsidRDefault="008667ED">
      <w:pPr>
        <w:ind w:left="5360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поселения Аксубаевского</w:t>
      </w:r>
    </w:p>
    <w:p w:rsidR="008667ED" w:rsidRPr="00037C47" w:rsidRDefault="008667ED">
      <w:pPr>
        <w:ind w:left="5360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муниципального района</w:t>
      </w:r>
    </w:p>
    <w:p w:rsidR="008667ED" w:rsidRPr="00037C47" w:rsidRDefault="002F3204">
      <w:pPr>
        <w:tabs>
          <w:tab w:val="left" w:pos="7100"/>
        </w:tabs>
        <w:ind w:left="5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________ г</w:t>
      </w:r>
      <w:r>
        <w:rPr>
          <w:rFonts w:ascii="Arial" w:hAnsi="Arial" w:cs="Arial"/>
          <w:sz w:val="24"/>
          <w:szCs w:val="24"/>
        </w:rPr>
        <w:tab/>
        <w:t>№ _____</w:t>
      </w:r>
      <w:bookmarkStart w:id="0" w:name="_GoBack"/>
      <w:bookmarkEnd w:id="0"/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365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ind w:right="-259"/>
        <w:jc w:val="center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 xml:space="preserve">П Р О Г Р А М </w:t>
      </w:r>
      <w:proofErr w:type="spellStart"/>
      <w:r w:rsidRPr="00037C47">
        <w:rPr>
          <w:rFonts w:ascii="Arial" w:hAnsi="Arial" w:cs="Arial"/>
          <w:sz w:val="24"/>
          <w:szCs w:val="24"/>
        </w:rPr>
        <w:t>М</w:t>
      </w:r>
      <w:proofErr w:type="spellEnd"/>
      <w:r w:rsidRPr="00037C47">
        <w:rPr>
          <w:rFonts w:ascii="Arial" w:hAnsi="Arial" w:cs="Arial"/>
          <w:sz w:val="24"/>
          <w:szCs w:val="24"/>
        </w:rPr>
        <w:t xml:space="preserve"> А</w:t>
      </w: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14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ind w:right="-259"/>
        <w:jc w:val="center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развития субъектов малого и среднего предпринимательства</w:t>
      </w:r>
    </w:p>
    <w:p w:rsidR="008667ED" w:rsidRPr="00037C47" w:rsidRDefault="008667ED">
      <w:pPr>
        <w:spacing w:line="18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37" w:lineRule="auto"/>
        <w:ind w:right="-259"/>
        <w:jc w:val="center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Саврушского  сельского поселения Аксубаевского муниципального  района Республики Татарстан</w:t>
      </w:r>
    </w:p>
    <w:p w:rsidR="008667ED" w:rsidRPr="00037C47" w:rsidRDefault="008325DE">
      <w:pPr>
        <w:spacing w:line="237" w:lineRule="auto"/>
        <w:ind w:right="-25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2023-2025</w:t>
      </w:r>
      <w:r w:rsidR="008667ED" w:rsidRPr="00037C47">
        <w:rPr>
          <w:rFonts w:ascii="Arial" w:hAnsi="Arial" w:cs="Arial"/>
          <w:sz w:val="24"/>
          <w:szCs w:val="24"/>
        </w:rPr>
        <w:t xml:space="preserve"> годы</w:t>
      </w: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00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362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ind w:right="-259"/>
        <w:jc w:val="center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с. Старые Савруши</w:t>
      </w:r>
    </w:p>
    <w:p w:rsidR="008667ED" w:rsidRPr="00037C47" w:rsidRDefault="008667ED">
      <w:pPr>
        <w:rPr>
          <w:rFonts w:ascii="Arial" w:hAnsi="Arial" w:cs="Arial"/>
          <w:sz w:val="24"/>
          <w:szCs w:val="24"/>
        </w:rPr>
        <w:sectPr w:rsidR="008667ED" w:rsidRPr="00037C47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</w:p>
    <w:p w:rsidR="008667ED" w:rsidRPr="00037C47" w:rsidRDefault="008667ED">
      <w:pPr>
        <w:ind w:right="-139"/>
        <w:jc w:val="center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b/>
          <w:bCs/>
          <w:sz w:val="24"/>
          <w:szCs w:val="24"/>
        </w:rPr>
        <w:lastRenderedPageBreak/>
        <w:t>ПАСПОРТ</w:t>
      </w:r>
    </w:p>
    <w:p w:rsidR="008667ED" w:rsidRPr="00037C47" w:rsidRDefault="008667ED">
      <w:pPr>
        <w:ind w:right="-139"/>
        <w:jc w:val="center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b/>
          <w:bCs/>
          <w:sz w:val="24"/>
          <w:szCs w:val="24"/>
        </w:rPr>
        <w:t>Программы развития субъектов малого и среднего</w:t>
      </w:r>
    </w:p>
    <w:p w:rsidR="008667ED" w:rsidRPr="00037C47" w:rsidRDefault="008667ED">
      <w:pPr>
        <w:spacing w:line="13" w:lineRule="exact"/>
        <w:rPr>
          <w:rFonts w:ascii="Arial" w:hAnsi="Arial" w:cs="Arial"/>
          <w:sz w:val="24"/>
          <w:szCs w:val="24"/>
        </w:rPr>
      </w:pPr>
    </w:p>
    <w:p w:rsidR="008667ED" w:rsidRPr="00037C47" w:rsidRDefault="008667ED">
      <w:pPr>
        <w:spacing w:line="236" w:lineRule="auto"/>
        <w:ind w:right="-139"/>
        <w:jc w:val="center"/>
        <w:rPr>
          <w:rFonts w:ascii="Arial" w:hAnsi="Arial" w:cs="Arial"/>
          <w:sz w:val="24"/>
          <w:szCs w:val="24"/>
        </w:rPr>
      </w:pPr>
      <w:proofErr w:type="gramStart"/>
      <w:r w:rsidRPr="00037C47">
        <w:rPr>
          <w:rFonts w:ascii="Arial" w:hAnsi="Arial" w:cs="Arial"/>
          <w:b/>
          <w:bCs/>
          <w:sz w:val="24"/>
          <w:szCs w:val="24"/>
        </w:rPr>
        <w:t>предпринимательства  в</w:t>
      </w:r>
      <w:proofErr w:type="gramEnd"/>
      <w:r w:rsidRPr="00037C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7C47">
        <w:rPr>
          <w:rFonts w:ascii="Arial" w:hAnsi="Arial" w:cs="Arial"/>
          <w:b/>
          <w:bCs/>
          <w:sz w:val="24"/>
          <w:szCs w:val="24"/>
        </w:rPr>
        <w:t>Саврушском</w:t>
      </w:r>
      <w:proofErr w:type="spellEnd"/>
      <w:r w:rsidRPr="00037C47">
        <w:rPr>
          <w:rFonts w:ascii="Arial" w:hAnsi="Arial" w:cs="Arial"/>
          <w:b/>
          <w:bCs/>
          <w:sz w:val="24"/>
          <w:szCs w:val="24"/>
        </w:rPr>
        <w:t xml:space="preserve">  сельском поселении Аксубаевского муниципального рай</w:t>
      </w:r>
      <w:r w:rsidR="008325DE">
        <w:rPr>
          <w:rFonts w:ascii="Arial" w:hAnsi="Arial" w:cs="Arial"/>
          <w:b/>
          <w:bCs/>
          <w:sz w:val="24"/>
          <w:szCs w:val="24"/>
        </w:rPr>
        <w:t>она Республики Татарстан на 2023-2025</w:t>
      </w:r>
      <w:r w:rsidRPr="00037C47">
        <w:rPr>
          <w:rFonts w:ascii="Arial" w:hAnsi="Arial" w:cs="Arial"/>
          <w:b/>
          <w:bCs/>
          <w:sz w:val="24"/>
          <w:szCs w:val="24"/>
        </w:rPr>
        <w:t xml:space="preserve"> годы</w:t>
      </w:r>
    </w:p>
    <w:p w:rsidR="008667ED" w:rsidRPr="00037C47" w:rsidRDefault="008667ED">
      <w:pPr>
        <w:spacing w:line="2" w:lineRule="exact"/>
        <w:rPr>
          <w:rFonts w:ascii="Arial" w:hAnsi="Arial" w:cs="Arial"/>
          <w:sz w:val="24"/>
          <w:szCs w:val="24"/>
        </w:rPr>
      </w:pPr>
    </w:p>
    <w:tbl>
      <w:tblPr>
        <w:tblW w:w="963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8"/>
        <w:gridCol w:w="7472"/>
        <w:gridCol w:w="30"/>
      </w:tblGrid>
      <w:tr w:rsidR="008667ED" w:rsidRPr="00374778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spacing w:line="264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8667ED" w:rsidRPr="00374778" w:rsidRDefault="008667ED" w:rsidP="00414FCF">
            <w:pPr>
              <w:spacing w:line="273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EC77E5">
            <w:pPr>
              <w:spacing w:line="264" w:lineRule="exact"/>
              <w:ind w:lef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Программа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развития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и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среднего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предпринимательства  в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7C47">
              <w:rPr>
                <w:rFonts w:ascii="Arial" w:hAnsi="Arial" w:cs="Arial"/>
                <w:sz w:val="24"/>
                <w:szCs w:val="24"/>
              </w:rPr>
              <w:t>Саврушском</w:t>
            </w:r>
            <w:proofErr w:type="spellEnd"/>
            <w:r w:rsidRPr="00037C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сельском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поселении</w:t>
            </w:r>
          </w:p>
          <w:p w:rsidR="008667ED" w:rsidRPr="00374778" w:rsidRDefault="008667ED" w:rsidP="00EC77E5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Аксубаевского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w w:val="98"/>
                <w:sz w:val="24"/>
                <w:szCs w:val="24"/>
              </w:rPr>
              <w:t>муниципального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w w:val="98"/>
                <w:sz w:val="24"/>
                <w:szCs w:val="24"/>
              </w:rPr>
              <w:t>района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Республики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37C47">
              <w:rPr>
                <w:rFonts w:ascii="Arial" w:hAnsi="Arial" w:cs="Arial"/>
                <w:sz w:val="24"/>
                <w:szCs w:val="24"/>
              </w:rPr>
              <w:t>Татарстан  на</w:t>
            </w:r>
            <w:proofErr w:type="gramEnd"/>
          </w:p>
          <w:p w:rsidR="008667ED" w:rsidRPr="00374778" w:rsidRDefault="008325DE" w:rsidP="003A74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2023-2025</w:t>
            </w:r>
            <w:r w:rsidR="008667ED" w:rsidRPr="00037C47">
              <w:rPr>
                <w:rFonts w:ascii="Arial" w:hAnsi="Arial" w:cs="Arial"/>
                <w:sz w:val="24"/>
                <w:szCs w:val="24"/>
              </w:rPr>
              <w:t xml:space="preserve"> годы (далее – Программа)</w:t>
            </w: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spacing w:line="273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spacing w:line="26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Основание для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разработки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Федеральный закон от 24.07.2007г. №209-ФЗ «О развитии малого и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w w:val="99"/>
                <w:sz w:val="24"/>
                <w:szCs w:val="24"/>
              </w:rPr>
              <w:t>Среднего предпринимательства в Российской Федерации»;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Федеральный закон от 06.10.2003г. №131-ФЗ «Об общих принципах</w:t>
            </w:r>
          </w:p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spacing w:line="26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Заказчик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Исполнительный  комитет  Саврушского  сельского  поселения</w:t>
            </w:r>
          </w:p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spacing w:line="262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Разработчик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EC77E5">
            <w:pPr>
              <w:spacing w:line="262" w:lineRule="exact"/>
              <w:ind w:lef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Исполнительный  комитет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 xml:space="preserve">Саврушского 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spacing w:line="26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EC77E5">
            <w:pPr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 xml:space="preserve">Исполнительный  комитет  Саврушского 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сельского  поселения</w:t>
            </w:r>
          </w:p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Основные цели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создание благоприятных условий для развития субъектов малого и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среднего предпринимательства и повышения их роли в решении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C47">
              <w:rPr>
                <w:rFonts w:ascii="Arial" w:hAnsi="Arial" w:cs="Arial"/>
                <w:sz w:val="24"/>
                <w:szCs w:val="24"/>
              </w:rPr>
              <w:t>социально</w:t>
            </w:r>
            <w:proofErr w:type="gramEnd"/>
            <w:r w:rsidRPr="00037C47">
              <w:rPr>
                <w:rFonts w:ascii="Arial" w:hAnsi="Arial" w:cs="Arial"/>
                <w:sz w:val="24"/>
                <w:szCs w:val="24"/>
              </w:rPr>
              <w:t>-экономических задач Саврушского сельского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поселения Аксубаевского муниципального района;</w:t>
            </w:r>
          </w:p>
          <w:p w:rsidR="008667ED" w:rsidRPr="00374778" w:rsidRDefault="008667ED" w:rsidP="00EE781E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обеспечение конкурентоспособности субъектов малого и среднего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предпринимательства;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оказание поддержки субъектам малого и среднего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предпринимательства Саврушского сельского поселения</w:t>
            </w:r>
          </w:p>
          <w:p w:rsidR="008667ED" w:rsidRPr="00374778" w:rsidRDefault="008667ED" w:rsidP="00EE781E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в продвижении производимых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ими товаров (работ, услуг);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увеличение количества субъектов малого и среднего</w:t>
            </w:r>
          </w:p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предпринимательства;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 xml:space="preserve">- обеспечение занятости населения и развитие </w:t>
            </w:r>
            <w:proofErr w:type="spellStart"/>
            <w:r w:rsidRPr="00037C47">
              <w:rPr>
                <w:rFonts w:ascii="Arial" w:hAnsi="Arial" w:cs="Arial"/>
                <w:sz w:val="24"/>
                <w:szCs w:val="24"/>
              </w:rPr>
              <w:t>самозанятости</w:t>
            </w:r>
            <w:proofErr w:type="spellEnd"/>
            <w:r w:rsidRPr="00037C4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выявление и вовлечение в малое и среднее предпринимательство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w w:val="99"/>
                <w:sz w:val="24"/>
                <w:szCs w:val="24"/>
              </w:rPr>
              <w:t>талантливой молодежи и потенциальных управленцев;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увеличение доли уплаченных субъектами малого и среднего</w:t>
            </w:r>
          </w:p>
          <w:p w:rsidR="008667ED" w:rsidRPr="00374778" w:rsidRDefault="008667ED" w:rsidP="00EE781E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предпринимательства налогов в налоговых доходах бюджетов всех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37C47">
              <w:rPr>
                <w:rFonts w:ascii="Arial" w:hAnsi="Arial" w:cs="Arial"/>
                <w:sz w:val="24"/>
                <w:szCs w:val="24"/>
              </w:rPr>
              <w:t>уровней.</w:t>
            </w: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8667ED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-повышение конкурентоспособности и инвестиционной привлекательности малого и среднего предпринимательства  Саврушского  сельского поселения  Аксубаевского муниципального района                                          </w:t>
            </w:r>
            <w:r w:rsidRPr="00037C47">
              <w:rPr>
                <w:rFonts w:ascii="Arial" w:hAnsi="Arial" w:cs="Arial"/>
                <w:color w:val="000000"/>
              </w:rPr>
              <w:br/>
              <w:t xml:space="preserve"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</w:t>
            </w:r>
          </w:p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37C47">
              <w:rPr>
                <w:rFonts w:ascii="Arial" w:hAnsi="Arial" w:cs="Arial"/>
                <w:color w:val="000000"/>
              </w:rPr>
              <w:t xml:space="preserve">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Саврушского сельского поселения </w:t>
            </w:r>
            <w:r w:rsidRPr="00037C47">
              <w:rPr>
                <w:rFonts w:ascii="Arial" w:hAnsi="Arial" w:cs="Arial"/>
                <w:color w:val="000000"/>
              </w:rPr>
              <w:lastRenderedPageBreak/>
              <w:t>Аксубаевского муниципального района;</w:t>
            </w:r>
            <w:r w:rsidRPr="00037C47">
              <w:rPr>
                <w:rFonts w:ascii="Arial" w:hAnsi="Arial" w:cs="Arial"/>
                <w:color w:val="000000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037C47">
              <w:rPr>
                <w:rFonts w:ascii="Arial" w:hAnsi="Arial" w:cs="Arial"/>
                <w:color w:val="000000"/>
              </w:rPr>
              <w:br/>
              <w:t xml:space="preserve">- привлечение </w:t>
            </w:r>
            <w:r w:rsidRPr="00037C47">
              <w:rPr>
                <w:rFonts w:ascii="Arial" w:hAnsi="Arial" w:cs="Arial"/>
              </w:rPr>
              <w:t>в соответствии с действующим законодательством</w:t>
            </w:r>
            <w:r w:rsidRPr="00037C47">
              <w:rPr>
                <w:rFonts w:ascii="Arial" w:hAnsi="Arial" w:cs="Arial"/>
                <w:color w:val="000000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spacing w:line="26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lastRenderedPageBreak/>
              <w:t>Сроки  реализации</w:t>
            </w:r>
          </w:p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8667ED" w:rsidRPr="00374778" w:rsidRDefault="008325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2023-2025</w:t>
            </w:r>
            <w:r w:rsidR="008667ED" w:rsidRPr="00037C4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spacing w:line="26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Перечень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основных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spacing w:line="260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 совершенствование  условий  для  развития  малого  и  среднего</w:t>
            </w:r>
          </w:p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предпринимательства;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информационная, консультационная и имущественная поддержка</w:t>
            </w:r>
          </w:p>
          <w:p w:rsidR="008667ED" w:rsidRPr="00374778" w:rsidRDefault="008667ED" w:rsidP="00EC77E5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Субъектов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малого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и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среднего</w:t>
            </w:r>
            <w:r w:rsidRPr="0037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предпринимательства;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внедрение механизмов социальной защиты и охраны труда в сфере</w:t>
            </w:r>
          </w:p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малого и среднего предпринимательства.</w:t>
            </w: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667ED" w:rsidRPr="00374778" w:rsidRDefault="008667ED" w:rsidP="00414FCF">
            <w:pPr>
              <w:spacing w:line="263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Ожидаемые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результаты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  <w:p w:rsidR="008667ED" w:rsidRPr="00374778" w:rsidRDefault="008667ED" w:rsidP="00414FCF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увеличение числа субъектов малого и среднего</w:t>
            </w:r>
          </w:p>
          <w:p w:rsidR="008667ED" w:rsidRPr="00374778" w:rsidRDefault="008667ED">
            <w:pPr>
              <w:spacing w:line="27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предпринимательства на 10 %;</w:t>
            </w:r>
          </w:p>
          <w:p w:rsidR="008667ED" w:rsidRPr="00374778" w:rsidRDefault="008667ED" w:rsidP="00502BE4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увеличение среднесписочной численности работников субъектов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малого и среднего пр</w:t>
            </w:r>
            <w:r w:rsidR="008325DE">
              <w:rPr>
                <w:rFonts w:ascii="Arial" w:hAnsi="Arial" w:cs="Arial"/>
                <w:sz w:val="24"/>
                <w:szCs w:val="24"/>
              </w:rPr>
              <w:t>едпринимательства на 10 % к 2023</w:t>
            </w:r>
            <w:r w:rsidRPr="00037C47">
              <w:rPr>
                <w:rFonts w:ascii="Arial" w:hAnsi="Arial" w:cs="Arial"/>
                <w:sz w:val="24"/>
                <w:szCs w:val="24"/>
              </w:rPr>
              <w:t xml:space="preserve"> году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5DE">
              <w:rPr>
                <w:rFonts w:ascii="Arial" w:hAnsi="Arial" w:cs="Arial"/>
                <w:sz w:val="24"/>
                <w:szCs w:val="24"/>
              </w:rPr>
              <w:t>сравнению с 2022</w:t>
            </w:r>
            <w:r w:rsidRPr="00037C47">
              <w:rPr>
                <w:rFonts w:ascii="Arial" w:hAnsi="Arial" w:cs="Arial"/>
                <w:sz w:val="24"/>
                <w:szCs w:val="24"/>
              </w:rPr>
              <w:t xml:space="preserve"> годом;</w:t>
            </w:r>
          </w:p>
          <w:p w:rsidR="008667ED" w:rsidRPr="00374778" w:rsidRDefault="008667ED" w:rsidP="00502BE4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увеличение размера средней заработной платы в малом и среднем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предпринимательстве до среднеотраслевого уровня;</w:t>
            </w:r>
          </w:p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увеличение налоговых поступлений от субъектов малого и</w:t>
            </w:r>
          </w:p>
          <w:p w:rsidR="008667ED" w:rsidRPr="00037C47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C47">
              <w:rPr>
                <w:rFonts w:ascii="Arial" w:hAnsi="Arial" w:cs="Arial"/>
                <w:sz w:val="24"/>
                <w:szCs w:val="24"/>
              </w:rPr>
              <w:t>среднего</w:t>
            </w:r>
            <w:proofErr w:type="gramEnd"/>
            <w:r w:rsidRPr="00037C47">
              <w:rPr>
                <w:rFonts w:ascii="Arial" w:hAnsi="Arial" w:cs="Arial"/>
                <w:sz w:val="24"/>
                <w:szCs w:val="24"/>
              </w:rPr>
              <w:t xml:space="preserve"> предпринимательства в бюджеты всех уровней до10%;</w:t>
            </w:r>
          </w:p>
          <w:p w:rsidR="008667ED" w:rsidRPr="00374778" w:rsidRDefault="008667ED" w:rsidP="00414FCF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развитие инфраструктуры поселения и улучшение качества</w:t>
            </w:r>
          </w:p>
          <w:p w:rsidR="008667ED" w:rsidRPr="00374778" w:rsidRDefault="008667ED" w:rsidP="00414FCF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предоставляемых услуг;</w:t>
            </w:r>
          </w:p>
          <w:p w:rsidR="008667ED" w:rsidRPr="00374778" w:rsidRDefault="008667ED" w:rsidP="00414FCF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- увеличение объема товаров собственного производства,</w:t>
            </w:r>
          </w:p>
          <w:p w:rsidR="008667ED" w:rsidRPr="00037C47" w:rsidRDefault="008667ED" w:rsidP="00502BE4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37C47">
              <w:rPr>
                <w:rFonts w:ascii="Arial" w:hAnsi="Arial" w:cs="Arial"/>
                <w:sz w:val="24"/>
                <w:szCs w:val="24"/>
              </w:rPr>
              <w:t>выполненных</w:t>
            </w:r>
            <w:proofErr w:type="gramEnd"/>
            <w:r w:rsidRPr="00037C47">
              <w:rPr>
                <w:rFonts w:ascii="Arial" w:hAnsi="Arial" w:cs="Arial"/>
                <w:sz w:val="24"/>
                <w:szCs w:val="24"/>
              </w:rPr>
              <w:t xml:space="preserve"> работ и услуг собственными силами организациями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малого и ср</w:t>
            </w:r>
            <w:r w:rsidR="008325DE">
              <w:rPr>
                <w:rFonts w:ascii="Arial" w:hAnsi="Arial" w:cs="Arial"/>
                <w:sz w:val="24"/>
                <w:szCs w:val="24"/>
              </w:rPr>
              <w:t>еднего бизнеса на 10 % к 2023 году по сравнению с 2022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7C47">
              <w:rPr>
                <w:rFonts w:ascii="Arial" w:hAnsi="Arial" w:cs="Arial"/>
                <w:sz w:val="24"/>
                <w:szCs w:val="24"/>
              </w:rPr>
              <w:t>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667ED" w:rsidRPr="00374778" w:rsidRDefault="008667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spacing w:line="258" w:lineRule="exact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Объем и</w:t>
            </w:r>
          </w:p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Средства бюджета Республики Татарстан, бюджета района,</w:t>
            </w:r>
          </w:p>
          <w:p w:rsidR="008667ED" w:rsidRPr="00374778" w:rsidRDefault="008667ED" w:rsidP="003A74BB">
            <w:pPr>
              <w:spacing w:line="27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внебюджетных фондов, собственные средства предпринимателей и</w:t>
            </w:r>
          </w:p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привлеченные инвестиции</w:t>
            </w: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spacing w:line="26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Контроль за</w:t>
            </w:r>
          </w:p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исполнением</w:t>
            </w:r>
          </w:p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Исполнительный комитет Саврушского сельского поселения</w:t>
            </w:r>
          </w:p>
          <w:p w:rsidR="008667ED" w:rsidRPr="00374778" w:rsidRDefault="008667ED" w:rsidP="003A74BB">
            <w:pPr>
              <w:spacing w:line="27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037C47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spacing w:line="27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spacing w:line="273" w:lineRule="exact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7ED" w:rsidRPr="00374778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ind w:left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667ED" w:rsidRPr="00374778" w:rsidRDefault="008667ED" w:rsidP="003A74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67ED" w:rsidRPr="00037C47" w:rsidRDefault="008667ED">
      <w:pPr>
        <w:rPr>
          <w:rFonts w:ascii="Arial" w:hAnsi="Arial" w:cs="Arial"/>
          <w:sz w:val="24"/>
          <w:szCs w:val="24"/>
        </w:rPr>
        <w:sectPr w:rsidR="008667ED" w:rsidRPr="00037C47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8667ED" w:rsidRPr="00037C47" w:rsidRDefault="008667ED" w:rsidP="003A74BB">
      <w:pPr>
        <w:pStyle w:val="a4"/>
        <w:jc w:val="center"/>
        <w:rPr>
          <w:rFonts w:ascii="Arial" w:hAnsi="Arial" w:cs="Arial"/>
          <w:b/>
          <w:bCs/>
          <w:color w:val="000000"/>
        </w:rPr>
      </w:pPr>
      <w:r w:rsidRPr="00037C47">
        <w:rPr>
          <w:rFonts w:ascii="Arial" w:hAnsi="Arial" w:cs="Arial"/>
          <w:b/>
          <w:bCs/>
          <w:color w:val="000000"/>
        </w:rPr>
        <w:lastRenderedPageBreak/>
        <w:t>1.Общие положения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     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 СМСП).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Цели и основные задачи настоящей Программы направлены на создание условий для развития малого и среднего предпринимательства Саврушского  сельского поселения  Аксубаевского муниципального района.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 Саврушского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8667ED" w:rsidRPr="00037C47" w:rsidRDefault="008667ED" w:rsidP="00946A4B">
      <w:pPr>
        <w:pStyle w:val="a4"/>
        <w:spacing w:before="0" w:after="0"/>
        <w:jc w:val="center"/>
        <w:rPr>
          <w:rFonts w:ascii="Arial" w:hAnsi="Arial" w:cs="Arial"/>
          <w:color w:val="000000"/>
        </w:rPr>
      </w:pPr>
      <w:r w:rsidRPr="00037C47">
        <w:rPr>
          <w:rStyle w:val="a8"/>
          <w:rFonts w:ascii="Arial" w:hAnsi="Arial" w:cs="Arial"/>
          <w:color w:val="000000"/>
        </w:rPr>
        <w:t>2. Содержание проблемы и обоснование необходимости ее решения программными методами</w:t>
      </w:r>
    </w:p>
    <w:p w:rsidR="008667ED" w:rsidRPr="00037C47" w:rsidRDefault="008667ED" w:rsidP="003A74BB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 w:rsidRPr="00037C47">
        <w:rPr>
          <w:rFonts w:ascii="Arial" w:hAnsi="Arial" w:cs="Arial"/>
          <w:color w:val="000000"/>
          <w:sz w:val="24"/>
          <w:szCs w:val="24"/>
        </w:rPr>
        <w:t xml:space="preserve">            Малое и среднее предпринимательство играет важную роль в решении экономических и социальных задач   Саврушского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Саврушского  сельского поселения Аксубаевского  муниципального района.                                   </w:t>
      </w:r>
    </w:p>
    <w:p w:rsidR="008667ED" w:rsidRPr="00037C47" w:rsidRDefault="008667ED" w:rsidP="00946A4B">
      <w:pPr>
        <w:pStyle w:val="a5"/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037C47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Pr="00037C47">
        <w:rPr>
          <w:rFonts w:ascii="Arial" w:hAnsi="Arial" w:cs="Arial"/>
          <w:sz w:val="24"/>
          <w:szCs w:val="24"/>
        </w:rPr>
        <w:t xml:space="preserve">На сегодняшний день в </w:t>
      </w:r>
      <w:proofErr w:type="spellStart"/>
      <w:r w:rsidRPr="00037C47">
        <w:rPr>
          <w:rFonts w:ascii="Arial" w:hAnsi="Arial" w:cs="Arial"/>
          <w:color w:val="000000"/>
          <w:sz w:val="24"/>
          <w:szCs w:val="24"/>
        </w:rPr>
        <w:t>Саврушском</w:t>
      </w:r>
      <w:proofErr w:type="spellEnd"/>
      <w:r w:rsidRPr="00037C47">
        <w:rPr>
          <w:rFonts w:ascii="Arial" w:hAnsi="Arial" w:cs="Arial"/>
          <w:sz w:val="24"/>
          <w:szCs w:val="24"/>
        </w:rPr>
        <w:t xml:space="preserve"> сельском поселении Аксубаевского</w:t>
      </w:r>
      <w:r w:rsidRPr="00037C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47">
        <w:rPr>
          <w:rFonts w:ascii="Arial" w:hAnsi="Arial" w:cs="Arial"/>
          <w:sz w:val="24"/>
          <w:szCs w:val="24"/>
        </w:rPr>
        <w:t>муниципа</w:t>
      </w:r>
      <w:r w:rsidR="008325DE">
        <w:rPr>
          <w:rFonts w:ascii="Arial" w:hAnsi="Arial" w:cs="Arial"/>
          <w:sz w:val="24"/>
          <w:szCs w:val="24"/>
        </w:rPr>
        <w:t>льного района зарегистрировано 7</w:t>
      </w:r>
      <w:r w:rsidRPr="00037C47">
        <w:rPr>
          <w:rFonts w:ascii="Arial" w:hAnsi="Arial" w:cs="Arial"/>
          <w:sz w:val="24"/>
          <w:szCs w:val="24"/>
        </w:rPr>
        <w:t xml:space="preserve"> субъектов индивидуального предпринимательства и 2 КФХ.</w:t>
      </w:r>
    </w:p>
    <w:p w:rsidR="008667ED" w:rsidRPr="00037C47" w:rsidRDefault="008667ED" w:rsidP="00946A4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8667ED" w:rsidRPr="00037C47" w:rsidRDefault="008667ED" w:rsidP="00946A4B">
      <w:p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ab/>
        <w:t>Основное  направление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8667ED" w:rsidRPr="00037C47" w:rsidRDefault="008667ED" w:rsidP="003A74BB">
      <w:p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ab/>
        <w:t>Сдерживающие факторы в развитии СМСП можно распределить на три группы проблем:</w:t>
      </w:r>
    </w:p>
    <w:p w:rsidR="008667ED" w:rsidRPr="00037C47" w:rsidRDefault="008667ED" w:rsidP="003A74BB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8667ED" w:rsidRPr="00037C47" w:rsidRDefault="008667ED" w:rsidP="003A74BB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 xml:space="preserve">материально-техническое обеспечение (нехватка или отсутствие производственных и служебных помещений,  современного оборудования, </w:t>
      </w:r>
      <w:r w:rsidRPr="00037C47">
        <w:rPr>
          <w:rFonts w:ascii="Arial" w:hAnsi="Arial" w:cs="Arial"/>
          <w:sz w:val="24"/>
          <w:szCs w:val="24"/>
        </w:rPr>
        <w:lastRenderedPageBreak/>
        <w:t>низкая квалификация персонала, недостаточная защищенность деятельности  предпринимателя и т.д.);</w:t>
      </w:r>
    </w:p>
    <w:p w:rsidR="008667ED" w:rsidRPr="00037C47" w:rsidRDefault="008667ED" w:rsidP="003A74BB">
      <w:pPr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материально-финансовые проблемы:</w:t>
      </w:r>
    </w:p>
    <w:p w:rsidR="008667ED" w:rsidRPr="00037C47" w:rsidRDefault="008667ED" w:rsidP="003A74BB">
      <w:pPr>
        <w:numPr>
          <w:ilvl w:val="1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затруднения в получении капитала для регистрации предприятия;</w:t>
      </w:r>
    </w:p>
    <w:p w:rsidR="008667ED" w:rsidRPr="00037C47" w:rsidRDefault="008667ED" w:rsidP="003A74BB">
      <w:pPr>
        <w:numPr>
          <w:ilvl w:val="1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нехватка оборотных средств;</w:t>
      </w:r>
    </w:p>
    <w:p w:rsidR="008667ED" w:rsidRPr="00037C47" w:rsidRDefault="008667ED" w:rsidP="003A74BB">
      <w:pPr>
        <w:numPr>
          <w:ilvl w:val="1"/>
          <w:numId w:val="24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037C47">
        <w:rPr>
          <w:rFonts w:ascii="Arial" w:hAnsi="Arial" w:cs="Arial"/>
          <w:sz w:val="24"/>
          <w:szCs w:val="24"/>
        </w:rPr>
        <w:t>недостаток</w:t>
      </w:r>
      <w:proofErr w:type="gramEnd"/>
      <w:r w:rsidRPr="00037C47">
        <w:rPr>
          <w:rFonts w:ascii="Arial" w:hAnsi="Arial" w:cs="Arial"/>
          <w:sz w:val="24"/>
          <w:szCs w:val="24"/>
        </w:rPr>
        <w:t xml:space="preserve"> как собственных, так и заемных финансовых средств для расширения деятельности. </w:t>
      </w:r>
    </w:p>
    <w:p w:rsidR="008667ED" w:rsidRPr="00037C47" w:rsidRDefault="008667ED" w:rsidP="003A74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8667ED" w:rsidRPr="00037C47" w:rsidRDefault="008667ED" w:rsidP="003A74BB">
      <w:p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8667ED" w:rsidRPr="00037C47" w:rsidRDefault="008667ED" w:rsidP="003A74BB">
      <w:pPr>
        <w:jc w:val="both"/>
        <w:rPr>
          <w:rFonts w:ascii="Arial" w:hAnsi="Arial" w:cs="Arial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ab/>
        <w:t xml:space="preserve">Исполнительный комитет </w:t>
      </w:r>
      <w:r w:rsidRPr="00037C47">
        <w:rPr>
          <w:rFonts w:ascii="Arial" w:hAnsi="Arial" w:cs="Arial"/>
          <w:color w:val="000000"/>
          <w:sz w:val="24"/>
          <w:szCs w:val="24"/>
        </w:rPr>
        <w:t>Саврушского</w:t>
      </w:r>
      <w:r w:rsidRPr="00037C4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8667ED" w:rsidRPr="00037C47" w:rsidRDefault="008667ED" w:rsidP="003A74B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ab/>
        <w:t xml:space="preserve">Реальный экономический потенциал поселения далеко не исчерпан, немало проблем имеющихся в </w:t>
      </w:r>
      <w:proofErr w:type="gramStart"/>
      <w:r w:rsidRPr="00037C47">
        <w:rPr>
          <w:rFonts w:ascii="Arial" w:hAnsi="Arial" w:cs="Arial"/>
          <w:sz w:val="24"/>
          <w:szCs w:val="24"/>
        </w:rPr>
        <w:t>малом  и</w:t>
      </w:r>
      <w:proofErr w:type="gramEnd"/>
      <w:r w:rsidRPr="00037C47">
        <w:rPr>
          <w:rFonts w:ascii="Arial" w:hAnsi="Arial" w:cs="Arial"/>
          <w:sz w:val="24"/>
          <w:szCs w:val="24"/>
        </w:rPr>
        <w:t xml:space="preserve"> среднем бизнесе, которые  надо ещё решать.</w:t>
      </w:r>
      <w:r w:rsidRPr="00037C47">
        <w:rPr>
          <w:rFonts w:ascii="Arial" w:hAnsi="Arial" w:cs="Arial"/>
          <w:color w:val="000000"/>
          <w:sz w:val="24"/>
          <w:szCs w:val="24"/>
        </w:rPr>
        <w:t xml:space="preserve">                                                                               </w:t>
      </w:r>
    </w:p>
    <w:p w:rsidR="008667ED" w:rsidRPr="00037C47" w:rsidRDefault="008667ED" w:rsidP="003A74B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37C47">
        <w:rPr>
          <w:rFonts w:ascii="Arial" w:hAnsi="Arial" w:cs="Arial"/>
          <w:color w:val="000000"/>
          <w:sz w:val="24"/>
          <w:szCs w:val="24"/>
        </w:rPr>
        <w:t xml:space="preserve">          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Саврушского </w:t>
      </w:r>
      <w:r w:rsidRPr="00037C47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Pr="00037C47">
        <w:rPr>
          <w:rFonts w:ascii="Arial" w:hAnsi="Arial" w:cs="Arial"/>
          <w:color w:val="000000"/>
          <w:sz w:val="24"/>
          <w:szCs w:val="24"/>
        </w:rPr>
        <w:t xml:space="preserve"> муниципального района, можно достичь только путем активизации механизмов</w:t>
      </w:r>
      <w:r w:rsidRPr="00037C47">
        <w:rPr>
          <w:rStyle w:val="a8"/>
          <w:rFonts w:ascii="Arial" w:hAnsi="Arial" w:cs="Arial"/>
          <w:color w:val="000000"/>
          <w:sz w:val="24"/>
          <w:szCs w:val="24"/>
        </w:rPr>
        <w:t xml:space="preserve"> </w:t>
      </w:r>
      <w:r w:rsidRPr="00037C47">
        <w:rPr>
          <w:rFonts w:ascii="Arial" w:hAnsi="Arial" w:cs="Arial"/>
          <w:color w:val="000000"/>
          <w:sz w:val="24"/>
          <w:szCs w:val="24"/>
        </w:rPr>
        <w:t xml:space="preserve">поддержки,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</w:t>
      </w:r>
      <w:proofErr w:type="gramStart"/>
      <w:r w:rsidRPr="00037C47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037C4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Саврушском</w:t>
      </w:r>
      <w:proofErr w:type="spellEnd"/>
      <w:proofErr w:type="gramEnd"/>
      <w:r w:rsidRPr="00037C4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037C47">
        <w:rPr>
          <w:rFonts w:ascii="Arial" w:hAnsi="Arial" w:cs="Arial"/>
          <w:sz w:val="24"/>
          <w:szCs w:val="24"/>
        </w:rPr>
        <w:t>сельском поселении Аксубаевского</w:t>
      </w:r>
      <w:r w:rsidRPr="00037C47">
        <w:rPr>
          <w:rFonts w:ascii="Arial" w:hAnsi="Arial" w:cs="Arial"/>
          <w:color w:val="000000"/>
          <w:sz w:val="24"/>
          <w:szCs w:val="24"/>
        </w:rPr>
        <w:t xml:space="preserve"> муниципального рай</w:t>
      </w:r>
      <w:r w:rsidR="008325DE">
        <w:rPr>
          <w:rFonts w:ascii="Arial" w:hAnsi="Arial" w:cs="Arial"/>
          <w:color w:val="000000"/>
          <w:sz w:val="24"/>
          <w:szCs w:val="24"/>
        </w:rPr>
        <w:t>она Республики Татарстан на 2023-2025</w:t>
      </w:r>
      <w:r w:rsidRPr="00037C47">
        <w:rPr>
          <w:rFonts w:ascii="Arial" w:hAnsi="Arial" w:cs="Arial"/>
          <w:color w:val="000000"/>
          <w:sz w:val="24"/>
          <w:szCs w:val="24"/>
        </w:rPr>
        <w:t xml:space="preserve">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8667ED" w:rsidRPr="00037C47" w:rsidRDefault="008667ED" w:rsidP="003A74BB">
      <w:pPr>
        <w:jc w:val="both"/>
        <w:rPr>
          <w:rStyle w:val="a8"/>
          <w:rFonts w:ascii="Arial" w:hAnsi="Arial" w:cs="Arial"/>
          <w:b w:val="0"/>
          <w:bCs w:val="0"/>
          <w:color w:val="000000"/>
          <w:sz w:val="24"/>
          <w:szCs w:val="24"/>
        </w:rPr>
      </w:pPr>
      <w:r w:rsidRPr="00037C47">
        <w:rPr>
          <w:rFonts w:ascii="Arial" w:hAnsi="Arial" w:cs="Arial"/>
          <w:color w:val="000000"/>
          <w:sz w:val="24"/>
          <w:szCs w:val="24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8667ED" w:rsidRPr="00037C47" w:rsidRDefault="008667ED" w:rsidP="00946A4B">
      <w:pPr>
        <w:pStyle w:val="a4"/>
        <w:spacing w:before="0" w:after="0"/>
        <w:jc w:val="center"/>
        <w:rPr>
          <w:rFonts w:ascii="Arial" w:hAnsi="Arial" w:cs="Arial"/>
        </w:rPr>
      </w:pPr>
      <w:r w:rsidRPr="00037C47">
        <w:rPr>
          <w:rStyle w:val="a8"/>
          <w:rFonts w:ascii="Arial" w:hAnsi="Arial" w:cs="Arial"/>
          <w:color w:val="000000"/>
        </w:rPr>
        <w:t>3. Основные цели и задачи Программы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3.1.Основными целями Программы являются: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Саврушского </w:t>
      </w:r>
      <w:r w:rsidRPr="00037C47">
        <w:rPr>
          <w:rFonts w:ascii="Arial" w:hAnsi="Arial" w:cs="Arial"/>
        </w:rPr>
        <w:t>сельского поселения Аксубаевского</w:t>
      </w:r>
      <w:r w:rsidRPr="00037C47">
        <w:rPr>
          <w:rFonts w:ascii="Arial" w:hAnsi="Arial" w:cs="Arial"/>
          <w:color w:val="000000"/>
        </w:rPr>
        <w:t xml:space="preserve"> муниципального района;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lastRenderedPageBreak/>
        <w:t xml:space="preserve">     - обеспечение конкурентоспособности субъектов малого и среднего предпринимательства;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     - оказание поддержки субъектам малого и среднего предпринимательства Саврушского </w:t>
      </w:r>
      <w:r w:rsidRPr="00037C47">
        <w:rPr>
          <w:rFonts w:ascii="Arial" w:hAnsi="Arial" w:cs="Arial"/>
        </w:rPr>
        <w:t xml:space="preserve"> сельского поселения Аксубаевского</w:t>
      </w:r>
      <w:r w:rsidRPr="00037C47">
        <w:rPr>
          <w:rFonts w:ascii="Arial" w:hAnsi="Arial" w:cs="Arial"/>
          <w:color w:val="000000"/>
        </w:rPr>
        <w:t xml:space="preserve"> муниципального района в продвижении производимых ими товаров (работ, услуг);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     -  увеличение количества субъектов малого и среднего предпринимательства;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     - обеспечение занятости населения и развитие </w:t>
      </w:r>
      <w:proofErr w:type="spellStart"/>
      <w:r w:rsidRPr="00037C47">
        <w:rPr>
          <w:rFonts w:ascii="Arial" w:hAnsi="Arial" w:cs="Arial"/>
          <w:color w:val="000000"/>
        </w:rPr>
        <w:t>самозанятости</w:t>
      </w:r>
      <w:proofErr w:type="spellEnd"/>
      <w:r w:rsidRPr="00037C47">
        <w:rPr>
          <w:rFonts w:ascii="Arial" w:hAnsi="Arial" w:cs="Arial"/>
          <w:color w:val="000000"/>
        </w:rPr>
        <w:t>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Саврушского </w:t>
      </w:r>
      <w:r w:rsidRPr="00037C47">
        <w:rPr>
          <w:rFonts w:ascii="Arial" w:hAnsi="Arial" w:cs="Arial"/>
        </w:rPr>
        <w:t>сельского поселения Аксубаевского</w:t>
      </w:r>
      <w:r w:rsidRPr="00037C47">
        <w:rPr>
          <w:rFonts w:ascii="Arial" w:hAnsi="Arial" w:cs="Arial"/>
          <w:color w:val="000000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3.2. Задачи, которые необходимо решить для достижения поставленных целей:</w:t>
      </w:r>
      <w:r w:rsidRPr="00037C47">
        <w:rPr>
          <w:rFonts w:ascii="Arial" w:hAnsi="Arial" w:cs="Arial"/>
          <w:color w:val="000000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     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- имущественная поддержка субъектов малого и среднего предпринимательства;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- информационная поддержка субъектов малого и среднего предпринимательства;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- консультационная и организационная поддержка субъектов малого и среднего предпринимательства;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946A4B">
      <w:pPr>
        <w:pStyle w:val="a4"/>
        <w:spacing w:before="0" w:after="0"/>
        <w:jc w:val="center"/>
        <w:rPr>
          <w:rFonts w:ascii="Arial" w:hAnsi="Arial" w:cs="Arial"/>
          <w:b/>
          <w:bCs/>
          <w:color w:val="000000"/>
        </w:rPr>
      </w:pPr>
      <w:r w:rsidRPr="00037C47">
        <w:rPr>
          <w:rFonts w:ascii="Arial" w:hAnsi="Arial" w:cs="Arial"/>
          <w:b/>
          <w:bCs/>
          <w:color w:val="000000"/>
        </w:rPr>
        <w:t>4.Основные принципы Программы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Основными принципами программы являются: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- заявительный порядок обращения СМСП за оказанием поддержки;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- доступность инфраструктуры поддержки СМСП;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- равный доступ СМСП, соответствующих критериям, предусмотренных Программой, к участию в соответствующих программах;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- открытость процедур оказания поддержки.</w:t>
      </w:r>
    </w:p>
    <w:p w:rsidR="008667ED" w:rsidRPr="00037C47" w:rsidRDefault="008667ED" w:rsidP="00946A4B">
      <w:pPr>
        <w:pStyle w:val="a4"/>
        <w:spacing w:before="0" w:after="0"/>
        <w:jc w:val="center"/>
        <w:rPr>
          <w:rFonts w:ascii="Arial" w:hAnsi="Arial" w:cs="Arial"/>
          <w:color w:val="000000"/>
        </w:rPr>
      </w:pPr>
      <w:r w:rsidRPr="00037C47">
        <w:rPr>
          <w:rStyle w:val="a8"/>
          <w:rFonts w:ascii="Arial" w:hAnsi="Arial" w:cs="Arial"/>
          <w:color w:val="000000"/>
        </w:rPr>
        <w:t>5. Срок реализации Программы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</w:t>
      </w:r>
      <w:r w:rsidR="008325DE">
        <w:rPr>
          <w:rFonts w:ascii="Arial" w:hAnsi="Arial" w:cs="Arial"/>
          <w:color w:val="000000"/>
        </w:rPr>
        <w:t>Срок реализации Программы – 2023 - 2025</w:t>
      </w:r>
      <w:r w:rsidRPr="00037C47">
        <w:rPr>
          <w:rFonts w:ascii="Arial" w:hAnsi="Arial" w:cs="Arial"/>
          <w:color w:val="000000"/>
        </w:rPr>
        <w:t xml:space="preserve"> годы.</w:t>
      </w:r>
    </w:p>
    <w:p w:rsidR="008667ED" w:rsidRPr="00037C47" w:rsidRDefault="008667ED" w:rsidP="00946A4B">
      <w:pPr>
        <w:pStyle w:val="a4"/>
        <w:spacing w:before="0" w:after="0"/>
        <w:jc w:val="center"/>
        <w:rPr>
          <w:rFonts w:ascii="Arial" w:hAnsi="Arial" w:cs="Arial"/>
          <w:color w:val="000000"/>
        </w:rPr>
      </w:pPr>
      <w:r w:rsidRPr="00037C47">
        <w:rPr>
          <w:rStyle w:val="a8"/>
          <w:rFonts w:ascii="Arial" w:hAnsi="Arial" w:cs="Arial"/>
          <w:color w:val="000000"/>
        </w:rPr>
        <w:t>6. Система программных мероприятий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proofErr w:type="gramStart"/>
      <w:r w:rsidRPr="00037C47">
        <w:rPr>
          <w:rFonts w:ascii="Arial" w:hAnsi="Arial" w:cs="Arial"/>
          <w:color w:val="000000"/>
        </w:rPr>
        <w:t>Саврушском</w:t>
      </w:r>
      <w:proofErr w:type="spellEnd"/>
      <w:r w:rsidRPr="00037C47">
        <w:rPr>
          <w:rFonts w:ascii="Arial" w:hAnsi="Arial" w:cs="Arial"/>
          <w:color w:val="000000"/>
        </w:rPr>
        <w:t xml:space="preserve">  сельском</w:t>
      </w:r>
      <w:proofErr w:type="gramEnd"/>
      <w:r w:rsidRPr="00037C47">
        <w:rPr>
          <w:rFonts w:ascii="Arial" w:hAnsi="Arial" w:cs="Arial"/>
          <w:color w:val="000000"/>
        </w:rPr>
        <w:t xml:space="preserve"> поселении </w:t>
      </w:r>
      <w:r w:rsidRPr="00037C47">
        <w:rPr>
          <w:rFonts w:ascii="Arial" w:hAnsi="Arial" w:cs="Arial"/>
        </w:rPr>
        <w:t>Аксубаевского</w:t>
      </w:r>
      <w:r w:rsidRPr="00037C47">
        <w:rPr>
          <w:rFonts w:ascii="Arial" w:hAnsi="Arial" w:cs="Arial"/>
          <w:color w:val="000000"/>
        </w:rPr>
        <w:t xml:space="preserve"> муниципального рай</w:t>
      </w:r>
      <w:r w:rsidR="008325DE">
        <w:rPr>
          <w:rFonts w:ascii="Arial" w:hAnsi="Arial" w:cs="Arial"/>
          <w:color w:val="000000"/>
        </w:rPr>
        <w:t>она Республики Татарстан на 2023-2025</w:t>
      </w:r>
      <w:r w:rsidRPr="00037C47">
        <w:rPr>
          <w:rFonts w:ascii="Arial" w:hAnsi="Arial" w:cs="Arial"/>
          <w:color w:val="000000"/>
        </w:rPr>
        <w:t xml:space="preserve"> годы.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Мероприятия Программы разработаны в соответствии с задачами, определенными Программой.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</w:p>
    <w:p w:rsidR="008667ED" w:rsidRPr="00037C47" w:rsidRDefault="008667ED" w:rsidP="003A74BB">
      <w:pPr>
        <w:pStyle w:val="a4"/>
        <w:spacing w:before="0" w:after="0"/>
        <w:jc w:val="center"/>
        <w:rPr>
          <w:rFonts w:ascii="Arial" w:hAnsi="Arial" w:cs="Arial"/>
          <w:color w:val="000000"/>
        </w:rPr>
      </w:pPr>
      <w:r w:rsidRPr="00037C47">
        <w:rPr>
          <w:rStyle w:val="a8"/>
          <w:rFonts w:ascii="Arial" w:hAnsi="Arial" w:cs="Arial"/>
          <w:color w:val="000000"/>
        </w:rPr>
        <w:t>Перечень мероприятий</w:t>
      </w:r>
      <w:r w:rsidRPr="00037C47">
        <w:rPr>
          <w:rFonts w:ascii="Arial" w:hAnsi="Arial" w:cs="Arial"/>
          <w:b/>
          <w:bCs/>
          <w:color w:val="000000"/>
        </w:rPr>
        <w:br/>
        <w:t>П</w:t>
      </w:r>
      <w:r w:rsidRPr="00037C47">
        <w:rPr>
          <w:rStyle w:val="a8"/>
          <w:rFonts w:ascii="Arial" w:hAnsi="Arial" w:cs="Arial"/>
          <w:color w:val="000000"/>
        </w:rPr>
        <w:t xml:space="preserve">рограммы развития субъектов малого и среднего </w:t>
      </w:r>
      <w:proofErr w:type="gramStart"/>
      <w:r w:rsidRPr="00037C47">
        <w:rPr>
          <w:rStyle w:val="a8"/>
          <w:rFonts w:ascii="Arial" w:hAnsi="Arial" w:cs="Arial"/>
          <w:color w:val="000000"/>
        </w:rPr>
        <w:t>предпринимательства  в</w:t>
      </w:r>
      <w:proofErr w:type="gramEnd"/>
      <w:r w:rsidRPr="00037C47">
        <w:rPr>
          <w:rStyle w:val="a8"/>
          <w:rFonts w:ascii="Arial" w:hAnsi="Arial" w:cs="Arial"/>
          <w:color w:val="000000"/>
        </w:rPr>
        <w:t xml:space="preserve"> </w:t>
      </w:r>
      <w:proofErr w:type="spellStart"/>
      <w:r w:rsidRPr="00037C47">
        <w:rPr>
          <w:rFonts w:ascii="Arial" w:hAnsi="Arial" w:cs="Arial"/>
          <w:b/>
          <w:bCs/>
          <w:color w:val="000000"/>
        </w:rPr>
        <w:t>Саврушском</w:t>
      </w:r>
      <w:proofErr w:type="spellEnd"/>
      <w:r w:rsidRPr="00037C47">
        <w:rPr>
          <w:rFonts w:ascii="Arial" w:hAnsi="Arial" w:cs="Arial"/>
          <w:b/>
          <w:bCs/>
          <w:color w:val="000000"/>
        </w:rPr>
        <w:t xml:space="preserve"> </w:t>
      </w:r>
      <w:r w:rsidRPr="00037C47">
        <w:rPr>
          <w:rStyle w:val="a8"/>
          <w:rFonts w:ascii="Arial" w:hAnsi="Arial" w:cs="Arial"/>
          <w:color w:val="000000"/>
        </w:rPr>
        <w:t xml:space="preserve"> сельском поселении   </w:t>
      </w:r>
      <w:r w:rsidRPr="00037C47">
        <w:rPr>
          <w:rFonts w:ascii="Arial" w:hAnsi="Arial" w:cs="Arial"/>
          <w:b/>
          <w:bCs/>
        </w:rPr>
        <w:t>Аксубаевского</w:t>
      </w:r>
      <w:r w:rsidRPr="00037C47">
        <w:rPr>
          <w:rStyle w:val="a8"/>
          <w:rFonts w:ascii="Arial" w:hAnsi="Arial" w:cs="Arial"/>
          <w:color w:val="000000"/>
        </w:rPr>
        <w:t xml:space="preserve"> муниципального района </w:t>
      </w:r>
      <w:r w:rsidRPr="00037C47">
        <w:rPr>
          <w:rFonts w:ascii="Arial" w:hAnsi="Arial" w:cs="Arial"/>
          <w:b/>
          <w:bCs/>
          <w:color w:val="000000"/>
        </w:rPr>
        <w:t xml:space="preserve"> Республики Татарстан</w:t>
      </w:r>
      <w:r w:rsidRPr="00037C47">
        <w:rPr>
          <w:rFonts w:ascii="Arial" w:hAnsi="Arial" w:cs="Arial"/>
          <w:color w:val="000000"/>
        </w:rPr>
        <w:t xml:space="preserve"> </w:t>
      </w:r>
      <w:r w:rsidR="008325DE">
        <w:rPr>
          <w:rStyle w:val="a8"/>
          <w:rFonts w:ascii="Arial" w:hAnsi="Arial" w:cs="Arial"/>
          <w:color w:val="000000"/>
        </w:rPr>
        <w:t>на 2023-2025</w:t>
      </w:r>
      <w:r w:rsidRPr="00037C47">
        <w:rPr>
          <w:rStyle w:val="a8"/>
          <w:rFonts w:ascii="Arial" w:hAnsi="Arial" w:cs="Arial"/>
          <w:color w:val="000000"/>
        </w:rPr>
        <w:t xml:space="preserve">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539"/>
        <w:gridCol w:w="1593"/>
        <w:gridCol w:w="886"/>
        <w:gridCol w:w="704"/>
        <w:gridCol w:w="553"/>
        <w:gridCol w:w="554"/>
        <w:gridCol w:w="573"/>
        <w:gridCol w:w="2134"/>
      </w:tblGrid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Результат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2384" w:type="dxa"/>
            <w:gridSpan w:val="4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Объем финансирования</w:t>
            </w:r>
            <w:r w:rsidRPr="00037C47">
              <w:rPr>
                <w:rFonts w:ascii="Arial" w:hAnsi="Arial" w:cs="Arial"/>
                <w:color w:val="000000"/>
              </w:rPr>
              <w:br/>
              <w:t>(</w:t>
            </w:r>
            <w:proofErr w:type="spellStart"/>
            <w:r w:rsidRPr="00037C47">
              <w:rPr>
                <w:rFonts w:ascii="Arial" w:hAnsi="Arial" w:cs="Arial"/>
                <w:color w:val="000000"/>
              </w:rPr>
              <w:t>тыс.руб</w:t>
            </w:r>
            <w:proofErr w:type="spellEnd"/>
            <w:r w:rsidRPr="00037C47"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Исполнители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325DE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2023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37C47">
              <w:rPr>
                <w:rFonts w:ascii="Arial" w:hAnsi="Arial" w:cs="Arial"/>
                <w:color w:val="000000"/>
              </w:rPr>
              <w:t>год</w:t>
            </w:r>
            <w:proofErr w:type="gramEnd"/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325DE" w:rsidRDefault="008325DE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2024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37C47">
              <w:rPr>
                <w:rFonts w:ascii="Arial" w:hAnsi="Arial" w:cs="Arial"/>
                <w:color w:val="000000"/>
              </w:rPr>
              <w:t>год</w:t>
            </w:r>
            <w:proofErr w:type="gramEnd"/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374778" w:rsidRDefault="008325DE" w:rsidP="003A74B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  <w:p w:rsidR="008667ED" w:rsidRPr="00374778" w:rsidRDefault="008667ED" w:rsidP="003A74B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74778">
              <w:rPr>
                <w:rFonts w:ascii="Arial" w:hAnsi="Arial" w:cs="Arial"/>
                <w:color w:val="000000"/>
                <w:sz w:val="24"/>
                <w:szCs w:val="24"/>
              </w:rPr>
              <w:t>год</w:t>
            </w:r>
            <w:proofErr w:type="gramEnd"/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7ED" w:rsidRPr="00374778">
        <w:trPr>
          <w:jc w:val="center"/>
        </w:trPr>
        <w:tc>
          <w:tcPr>
            <w:tcW w:w="10097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37C47">
              <w:rPr>
                <w:rStyle w:val="a7"/>
                <w:rFonts w:ascii="Arial" w:hAnsi="Arial" w:cs="Arial"/>
                <w:b/>
                <w:bCs/>
                <w:color w:val="000000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 сельского поселения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Участие в ежегодной конференции представителей малого и среднего предпринимательства Аксубаевского муниципального района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</w:t>
            </w:r>
            <w:r w:rsidRPr="00037C47">
              <w:rPr>
                <w:rFonts w:ascii="Arial" w:hAnsi="Arial" w:cs="Arial"/>
                <w:color w:val="000000"/>
              </w:rPr>
              <w:lastRenderedPageBreak/>
              <w:t>предпринимательства  с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lastRenderedPageBreak/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 w:rsidRPr="00037C47">
              <w:rPr>
                <w:rFonts w:ascii="Arial" w:hAnsi="Arial" w:cs="Arial"/>
                <w:color w:val="000000"/>
              </w:rPr>
              <w:t>предпринима-телей</w:t>
            </w:r>
            <w:proofErr w:type="spellEnd"/>
            <w:proofErr w:type="gramEnd"/>
            <w:r w:rsidRPr="00037C47">
              <w:rPr>
                <w:rFonts w:ascii="Arial" w:hAnsi="Arial" w:cs="Arial"/>
                <w:color w:val="000000"/>
              </w:rPr>
              <w:t xml:space="preserve"> к </w:t>
            </w:r>
            <w:r w:rsidRPr="00037C47">
              <w:rPr>
                <w:rFonts w:ascii="Arial" w:hAnsi="Arial" w:cs="Arial"/>
                <w:color w:val="000000"/>
              </w:rPr>
              <w:lastRenderedPageBreak/>
              <w:t xml:space="preserve">выработке предложений по вопросам развития малого и среднего </w:t>
            </w:r>
            <w:proofErr w:type="spellStart"/>
            <w:r w:rsidRPr="00037C47">
              <w:rPr>
                <w:rFonts w:ascii="Arial" w:hAnsi="Arial" w:cs="Arial"/>
                <w:color w:val="000000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trHeight w:val="1095"/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хозяйствами и другими </w:t>
            </w:r>
            <w:proofErr w:type="spellStart"/>
            <w:r w:rsidRPr="00037C47">
              <w:rPr>
                <w:rFonts w:ascii="Arial" w:hAnsi="Arial" w:cs="Arial"/>
                <w:color w:val="000000"/>
              </w:rPr>
              <w:t>сельхозтоваро</w:t>
            </w:r>
            <w:proofErr w:type="spellEnd"/>
            <w:r w:rsidRPr="00037C47">
              <w:rPr>
                <w:rFonts w:ascii="Arial" w:hAnsi="Arial" w:cs="Arial"/>
                <w:color w:val="000000"/>
              </w:rPr>
              <w:t>-производителями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Поддержка  устойчивому развитию малого и среднего предпринимательства в сельском хозяйстве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средства СМСП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jc w:val="center"/>
        </w:trPr>
        <w:tc>
          <w:tcPr>
            <w:tcW w:w="10097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374778" w:rsidRDefault="008667ED" w:rsidP="003A74BB">
            <w:pPr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74778">
              <w:rPr>
                <w:rStyle w:val="a7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2.Финансовая поддержка субъектов малого и среднего предпринимательства</w:t>
            </w:r>
          </w:p>
        </w:tc>
      </w:tr>
      <w:tr w:rsidR="008667ED" w:rsidRPr="00374778">
        <w:trPr>
          <w:trHeight w:val="2475"/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2.1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trHeight w:val="1083"/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trHeight w:val="1943"/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2.3.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Поддержка и развитие молодежного </w:t>
            </w:r>
            <w:r w:rsidRPr="00037C47">
              <w:rPr>
                <w:rFonts w:ascii="Arial" w:hAnsi="Arial" w:cs="Arial"/>
                <w:color w:val="000000"/>
              </w:rPr>
              <w:lastRenderedPageBreak/>
              <w:t>предпринимательства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lastRenderedPageBreak/>
              <w:t xml:space="preserve">Поддержка субъектам малого и </w:t>
            </w:r>
            <w:r w:rsidRPr="00037C47">
              <w:rPr>
                <w:rFonts w:ascii="Arial" w:hAnsi="Arial" w:cs="Arial"/>
                <w:color w:val="000000"/>
              </w:rPr>
              <w:lastRenderedPageBreak/>
              <w:t>среднего предпринимательства в получении финансово-кредитных средств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Исполнительный комитет Саврушского </w:t>
            </w:r>
            <w:r w:rsidRPr="00037C47">
              <w:rPr>
                <w:rFonts w:ascii="Arial" w:hAnsi="Arial" w:cs="Arial"/>
                <w:color w:val="000000"/>
              </w:rPr>
              <w:lastRenderedPageBreak/>
              <w:t>сельского поселения</w:t>
            </w:r>
          </w:p>
        </w:tc>
      </w:tr>
      <w:tr w:rsidR="008667ED" w:rsidRPr="00374778">
        <w:trPr>
          <w:jc w:val="center"/>
        </w:trPr>
        <w:tc>
          <w:tcPr>
            <w:tcW w:w="10097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Style w:val="a7"/>
                <w:rFonts w:ascii="Arial" w:hAnsi="Arial" w:cs="Arial"/>
                <w:b/>
                <w:bCs/>
                <w:color w:val="000000"/>
              </w:rPr>
              <w:lastRenderedPageBreak/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Освещение на информационных стендах поселения информации:                   </w:t>
            </w:r>
            <w:r w:rsidRPr="00037C47">
              <w:rPr>
                <w:rStyle w:val="a7"/>
                <w:rFonts w:ascii="Arial" w:hAnsi="Arial" w:cs="Arial"/>
                <w:color w:val="000000"/>
              </w:rPr>
              <w:t>- порядок регистрации юридических лиц и индивидуальных предпринимателей;</w:t>
            </w:r>
            <w:r w:rsidRPr="00037C47">
              <w:rPr>
                <w:rFonts w:ascii="Arial" w:hAnsi="Arial" w:cs="Arial"/>
                <w:color w:val="000000"/>
              </w:rPr>
              <w:br/>
            </w:r>
            <w:r w:rsidRPr="00037C47">
              <w:rPr>
                <w:rStyle w:val="a7"/>
                <w:rFonts w:ascii="Arial" w:hAnsi="Arial" w:cs="Arial"/>
                <w:color w:val="000000"/>
              </w:rPr>
              <w:t>- законодательство в сфере предпринимательства;</w:t>
            </w:r>
            <w:r w:rsidRPr="00037C47">
              <w:rPr>
                <w:rFonts w:ascii="Arial" w:hAnsi="Arial" w:cs="Arial"/>
                <w:color w:val="000000"/>
              </w:rPr>
              <w:br/>
            </w:r>
            <w:r w:rsidRPr="00037C47">
              <w:rPr>
                <w:rStyle w:val="a7"/>
                <w:rFonts w:ascii="Arial" w:hAnsi="Arial" w:cs="Arial"/>
                <w:color w:val="000000"/>
              </w:rPr>
              <w:t>- поддержка в сфере предпринимательства;</w:t>
            </w:r>
            <w:r w:rsidRPr="00037C47">
              <w:rPr>
                <w:rFonts w:ascii="Arial" w:hAnsi="Arial" w:cs="Arial"/>
                <w:color w:val="000000"/>
              </w:rPr>
              <w:br/>
            </w:r>
            <w:r w:rsidRPr="00037C47">
              <w:rPr>
                <w:rStyle w:val="a7"/>
                <w:rFonts w:ascii="Arial" w:hAnsi="Arial" w:cs="Arial"/>
                <w:color w:val="000000"/>
              </w:rPr>
              <w:t>- анонс;</w:t>
            </w:r>
            <w:r w:rsidRPr="00037C47">
              <w:rPr>
                <w:rFonts w:ascii="Arial" w:hAnsi="Arial" w:cs="Arial"/>
                <w:color w:val="000000"/>
              </w:rPr>
              <w:br/>
            </w:r>
            <w:r w:rsidRPr="00037C47">
              <w:rPr>
                <w:rStyle w:val="a7"/>
                <w:rFonts w:ascii="Arial" w:hAnsi="Arial" w:cs="Arial"/>
                <w:color w:val="000000"/>
              </w:rPr>
              <w:t>- полезная информация.</w:t>
            </w:r>
            <w:r w:rsidRPr="00037C47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3.1.3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Информационное обеспечение субъектов малого и среднего предпринима</w:t>
            </w:r>
            <w:r w:rsidRPr="00037C47">
              <w:rPr>
                <w:rFonts w:ascii="Arial" w:hAnsi="Arial" w:cs="Arial"/>
                <w:color w:val="000000"/>
              </w:rPr>
              <w:lastRenderedPageBreak/>
              <w:t>тельства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Исполнительный комитет Саврушского сельского поселения, 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667ED" w:rsidRPr="00374778">
        <w:trPr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сельского поселения</w:t>
            </w:r>
          </w:p>
        </w:tc>
      </w:tr>
      <w:tr w:rsidR="008667ED" w:rsidRPr="00374778">
        <w:trPr>
          <w:trHeight w:val="1481"/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3.3.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Исполнительный комитет Саврушского  сельского поселения</w:t>
            </w:r>
          </w:p>
        </w:tc>
      </w:tr>
      <w:tr w:rsidR="008667ED" w:rsidRPr="00374778">
        <w:trPr>
          <w:trHeight w:val="634"/>
          <w:jc w:val="center"/>
        </w:trPr>
        <w:tc>
          <w:tcPr>
            <w:tcW w:w="10097" w:type="dxa"/>
            <w:gridSpan w:val="9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037C47">
              <w:rPr>
                <w:rFonts w:ascii="Arial" w:hAnsi="Arial" w:cs="Arial"/>
                <w:b/>
                <w:bCs/>
                <w:i/>
                <w:iCs/>
                <w:color w:val="000000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8667ED" w:rsidRPr="00374778">
        <w:trPr>
          <w:trHeight w:val="1517"/>
          <w:jc w:val="center"/>
        </w:trPr>
        <w:tc>
          <w:tcPr>
            <w:tcW w:w="56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25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374778" w:rsidRDefault="008667ED" w:rsidP="003A74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4778">
              <w:rPr>
                <w:rFonts w:ascii="Arial" w:hAnsi="Arial" w:cs="Arial"/>
                <w:sz w:val="24"/>
                <w:szCs w:val="24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374778" w:rsidRDefault="008667ED" w:rsidP="003A74BB">
            <w:pPr>
              <w:tabs>
                <w:tab w:val="left" w:pos="12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4778">
              <w:rPr>
                <w:rFonts w:ascii="Arial" w:hAnsi="Arial" w:cs="Arial"/>
                <w:sz w:val="24"/>
                <w:szCs w:val="24"/>
              </w:rPr>
              <w:t>Защита интересов СМСП</w:t>
            </w:r>
          </w:p>
        </w:tc>
        <w:tc>
          <w:tcPr>
            <w:tcW w:w="88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374778" w:rsidRDefault="008667ED" w:rsidP="003A74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4778">
              <w:rPr>
                <w:rFonts w:ascii="Arial" w:hAnsi="Arial" w:cs="Arial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 </w:t>
            </w:r>
          </w:p>
          <w:p w:rsidR="008667ED" w:rsidRPr="00037C47" w:rsidRDefault="008667ED" w:rsidP="003A74BB">
            <w:pPr>
              <w:pStyle w:val="a4"/>
              <w:spacing w:before="0" w:after="0"/>
              <w:jc w:val="both"/>
              <w:rPr>
                <w:rFonts w:ascii="Arial" w:hAnsi="Arial" w:cs="Arial"/>
                <w:color w:val="000000"/>
              </w:rPr>
            </w:pPr>
            <w:r w:rsidRPr="00037C47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8667ED" w:rsidRPr="00374778" w:rsidRDefault="008667ED" w:rsidP="003A74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4778">
              <w:rPr>
                <w:rFonts w:ascii="Arial" w:hAnsi="Arial" w:cs="Arial"/>
                <w:color w:val="000000"/>
                <w:sz w:val="24"/>
                <w:szCs w:val="24"/>
              </w:rPr>
              <w:t>Исполнительный комитет Саврушского  сельского поселения</w:t>
            </w:r>
          </w:p>
        </w:tc>
      </w:tr>
    </w:tbl>
    <w:p w:rsidR="008667ED" w:rsidRPr="00037C47" w:rsidRDefault="008667ED" w:rsidP="003A74BB">
      <w:pPr>
        <w:pStyle w:val="a4"/>
        <w:spacing w:before="0" w:after="0"/>
        <w:jc w:val="center"/>
        <w:rPr>
          <w:rFonts w:ascii="Arial" w:hAnsi="Arial" w:cs="Arial"/>
          <w:color w:val="000000"/>
        </w:rPr>
      </w:pPr>
      <w:r w:rsidRPr="00037C47">
        <w:rPr>
          <w:rStyle w:val="a8"/>
          <w:rFonts w:ascii="Arial" w:hAnsi="Arial" w:cs="Arial"/>
          <w:color w:val="000000"/>
        </w:rPr>
        <w:t>6. Ресурсное обеспечение Программы</w:t>
      </w:r>
    </w:p>
    <w:p w:rsidR="008667ED" w:rsidRPr="00037C47" w:rsidRDefault="008667ED" w:rsidP="003A74BB">
      <w:pPr>
        <w:pStyle w:val="a4"/>
        <w:spacing w:before="0" w:after="0"/>
        <w:jc w:val="both"/>
        <w:rPr>
          <w:rStyle w:val="a8"/>
          <w:rFonts w:ascii="Arial" w:hAnsi="Arial" w:cs="Arial"/>
          <w:b w:val="0"/>
          <w:bCs w:val="0"/>
          <w:color w:val="000000"/>
        </w:rPr>
      </w:pPr>
      <w:r w:rsidRPr="00037C47">
        <w:rPr>
          <w:rFonts w:ascii="Arial" w:hAnsi="Arial" w:cs="Arial"/>
          <w:color w:val="000000"/>
        </w:rPr>
        <w:t>     Объемы и источники финансирования Программы определяются Перечнем мероприятий Программы</w:t>
      </w:r>
    </w:p>
    <w:p w:rsidR="008667ED" w:rsidRPr="00037C47" w:rsidRDefault="008667ED" w:rsidP="003A74BB">
      <w:pPr>
        <w:pStyle w:val="a4"/>
        <w:spacing w:before="0" w:after="0"/>
        <w:jc w:val="center"/>
        <w:rPr>
          <w:rFonts w:ascii="Arial" w:hAnsi="Arial" w:cs="Arial"/>
        </w:rPr>
      </w:pPr>
      <w:r w:rsidRPr="00037C47">
        <w:rPr>
          <w:rStyle w:val="a8"/>
          <w:rFonts w:ascii="Arial" w:hAnsi="Arial" w:cs="Arial"/>
          <w:color w:val="000000"/>
        </w:rPr>
        <w:t>7. Организация управления Программой (механизм реализации Программы)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     Заказчиком Программы является Исполнительный комитет Саврушского  сельского поселения Аксубаевского 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8667ED" w:rsidRPr="00037C47" w:rsidRDefault="008667ED" w:rsidP="003A74BB">
      <w:pPr>
        <w:pStyle w:val="a4"/>
        <w:spacing w:before="0" w:after="0"/>
        <w:jc w:val="both"/>
        <w:rPr>
          <w:rStyle w:val="a8"/>
          <w:rFonts w:ascii="Arial" w:hAnsi="Arial" w:cs="Arial"/>
          <w:b w:val="0"/>
          <w:bCs w:val="0"/>
          <w:color w:val="000000"/>
        </w:rPr>
      </w:pPr>
      <w:r w:rsidRPr="00037C47">
        <w:rPr>
          <w:rFonts w:ascii="Arial" w:hAnsi="Arial" w:cs="Arial"/>
          <w:color w:val="000000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 Федерации». </w:t>
      </w:r>
    </w:p>
    <w:p w:rsidR="008667ED" w:rsidRPr="00037C47" w:rsidRDefault="008667ED" w:rsidP="003A74BB">
      <w:pPr>
        <w:pStyle w:val="a4"/>
        <w:spacing w:before="0" w:after="0"/>
        <w:jc w:val="center"/>
        <w:rPr>
          <w:rFonts w:ascii="Arial" w:hAnsi="Arial" w:cs="Arial"/>
        </w:rPr>
      </w:pPr>
      <w:r w:rsidRPr="00037C47">
        <w:rPr>
          <w:rStyle w:val="a8"/>
          <w:rFonts w:ascii="Arial" w:hAnsi="Arial" w:cs="Arial"/>
          <w:color w:val="000000"/>
        </w:rPr>
        <w:t>8. Контроль за ходом реализации Программы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Контроль за ходом реализации Программы осуществляют Исполнительный комитет Саврушского сельского поселения Аксубаевского муниципального района и Совет Саврушского сельского поселения Аксубаевского муниципального района.</w:t>
      </w:r>
    </w:p>
    <w:p w:rsidR="008667ED" w:rsidRPr="00037C47" w:rsidRDefault="008667ED" w:rsidP="003A74BB">
      <w:pPr>
        <w:pStyle w:val="a4"/>
        <w:spacing w:before="0" w:after="0"/>
        <w:jc w:val="center"/>
        <w:rPr>
          <w:rFonts w:ascii="Arial" w:hAnsi="Arial" w:cs="Arial"/>
          <w:color w:val="000000"/>
        </w:rPr>
      </w:pPr>
      <w:r w:rsidRPr="00037C47">
        <w:rPr>
          <w:rStyle w:val="a8"/>
          <w:rFonts w:ascii="Arial" w:hAnsi="Arial" w:cs="Arial"/>
          <w:color w:val="000000"/>
        </w:rPr>
        <w:t>9. Оценка социально-экономической эффективности Программы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lastRenderedPageBreak/>
        <w:t>     Эффективность реализации Программы зависит от уровня финансирования мероприятий Программы и их выполнения.</w:t>
      </w:r>
    </w:p>
    <w:p w:rsidR="008667ED" w:rsidRPr="00037C47" w:rsidRDefault="008667ED" w:rsidP="003A74BB">
      <w:pPr>
        <w:pStyle w:val="a4"/>
        <w:spacing w:before="0" w:after="0"/>
        <w:jc w:val="both"/>
        <w:rPr>
          <w:rFonts w:ascii="Arial" w:hAnsi="Arial" w:cs="Arial"/>
          <w:color w:val="000000"/>
        </w:rPr>
      </w:pPr>
      <w:r w:rsidRPr="00037C47">
        <w:rPr>
          <w:rFonts w:ascii="Arial" w:hAnsi="Arial" w:cs="Arial"/>
          <w:color w:val="000000"/>
        </w:rPr>
        <w:t>  </w:t>
      </w:r>
      <w:r w:rsidR="008325DE">
        <w:rPr>
          <w:rFonts w:ascii="Arial" w:hAnsi="Arial" w:cs="Arial"/>
          <w:color w:val="000000"/>
        </w:rPr>
        <w:t>   Результатами Программы к 2023</w:t>
      </w:r>
      <w:r w:rsidRPr="00037C47">
        <w:rPr>
          <w:rFonts w:ascii="Arial" w:hAnsi="Arial" w:cs="Arial"/>
          <w:color w:val="000000"/>
        </w:rPr>
        <w:t xml:space="preserve"> году должны стать:                            </w:t>
      </w:r>
      <w:r w:rsidRPr="00037C47">
        <w:rPr>
          <w:rFonts w:ascii="Arial" w:hAnsi="Arial" w:cs="Arial"/>
          <w:color w:val="000000"/>
        </w:rPr>
        <w:br/>
        <w:t>- увеличение числа субъектов малого и среднего предпринимательства на 20 %;</w:t>
      </w:r>
      <w:r w:rsidRPr="00037C47">
        <w:rPr>
          <w:rFonts w:ascii="Arial" w:hAnsi="Arial" w:cs="Arial"/>
          <w:color w:val="000000"/>
        </w:rPr>
        <w:br/>
        <w:t>- увеличение среднесписочной численности работников субъектов малого и среднего пр</w:t>
      </w:r>
      <w:r w:rsidR="008325DE">
        <w:rPr>
          <w:rFonts w:ascii="Arial" w:hAnsi="Arial" w:cs="Arial"/>
          <w:color w:val="000000"/>
        </w:rPr>
        <w:t>едпринимательства на 10 % к 2023 году по сравнению с 2022</w:t>
      </w:r>
      <w:r w:rsidRPr="00037C47">
        <w:rPr>
          <w:rFonts w:ascii="Arial" w:hAnsi="Arial" w:cs="Arial"/>
          <w:color w:val="000000"/>
        </w:rPr>
        <w:t xml:space="preserve"> годом;</w:t>
      </w:r>
      <w:r w:rsidRPr="00037C47">
        <w:rPr>
          <w:rFonts w:ascii="Arial" w:hAnsi="Arial" w:cs="Arial"/>
          <w:color w:val="000000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037C47">
        <w:rPr>
          <w:rFonts w:ascii="Arial" w:hAnsi="Arial" w:cs="Arial"/>
          <w:color w:val="000000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037C47">
        <w:rPr>
          <w:rFonts w:ascii="Arial" w:hAnsi="Arial" w:cs="Arial"/>
          <w:color w:val="000000"/>
        </w:rPr>
        <w:br/>
        <w:t>- развитие инфраструктуры поселения и улучшение качества предоставляемых услуг;</w:t>
      </w:r>
      <w:r w:rsidRPr="00037C47">
        <w:rPr>
          <w:rFonts w:ascii="Arial" w:hAnsi="Arial" w:cs="Arial"/>
          <w:color w:val="000000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</w:t>
      </w:r>
      <w:r w:rsidR="008325DE">
        <w:rPr>
          <w:rFonts w:ascii="Arial" w:hAnsi="Arial" w:cs="Arial"/>
          <w:color w:val="000000"/>
        </w:rPr>
        <w:t xml:space="preserve"> среднего бизнеса на 20 % к 2023 году по сравнению с 2022</w:t>
      </w:r>
      <w:r w:rsidRPr="00037C47">
        <w:rPr>
          <w:rFonts w:ascii="Arial" w:hAnsi="Arial" w:cs="Arial"/>
          <w:color w:val="000000"/>
        </w:rPr>
        <w:t xml:space="preserve"> годом</w:t>
      </w:r>
    </w:p>
    <w:p w:rsidR="008667ED" w:rsidRPr="00037C47" w:rsidRDefault="008667ED" w:rsidP="003A74B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37C47">
        <w:rPr>
          <w:rFonts w:ascii="Arial" w:hAnsi="Arial" w:cs="Arial"/>
          <w:sz w:val="24"/>
          <w:szCs w:val="24"/>
        </w:rPr>
        <w:tab/>
      </w:r>
      <w:r w:rsidRPr="00037C47">
        <w:rPr>
          <w:rFonts w:ascii="Arial" w:hAnsi="Arial" w:cs="Arial"/>
          <w:sz w:val="24"/>
          <w:szCs w:val="24"/>
        </w:rPr>
        <w:tab/>
      </w:r>
      <w:r w:rsidRPr="00037C47">
        <w:rPr>
          <w:rFonts w:ascii="Arial" w:hAnsi="Arial" w:cs="Arial"/>
          <w:sz w:val="24"/>
          <w:szCs w:val="24"/>
        </w:rPr>
        <w:tab/>
      </w:r>
      <w:r w:rsidRPr="00037C47">
        <w:rPr>
          <w:rFonts w:ascii="Arial" w:hAnsi="Arial" w:cs="Arial"/>
          <w:sz w:val="24"/>
          <w:szCs w:val="24"/>
        </w:rPr>
        <w:tab/>
      </w:r>
      <w:r w:rsidRPr="00037C47">
        <w:rPr>
          <w:rFonts w:ascii="Arial" w:hAnsi="Arial" w:cs="Arial"/>
          <w:sz w:val="24"/>
          <w:szCs w:val="24"/>
        </w:rPr>
        <w:tab/>
      </w:r>
      <w:r w:rsidRPr="00037C47">
        <w:rPr>
          <w:rFonts w:ascii="Arial" w:hAnsi="Arial" w:cs="Arial"/>
          <w:sz w:val="24"/>
          <w:szCs w:val="24"/>
        </w:rPr>
        <w:tab/>
      </w:r>
      <w:r w:rsidRPr="00037C47">
        <w:rPr>
          <w:rFonts w:ascii="Arial" w:hAnsi="Arial" w:cs="Arial"/>
          <w:sz w:val="24"/>
          <w:szCs w:val="24"/>
        </w:rPr>
        <w:tab/>
      </w:r>
      <w:r w:rsidRPr="00037C47">
        <w:rPr>
          <w:rFonts w:ascii="Arial" w:hAnsi="Arial" w:cs="Arial"/>
          <w:sz w:val="24"/>
          <w:szCs w:val="24"/>
        </w:rPr>
        <w:tab/>
      </w:r>
      <w:r w:rsidRPr="00037C47">
        <w:rPr>
          <w:rFonts w:ascii="Arial" w:hAnsi="Arial" w:cs="Arial"/>
          <w:sz w:val="24"/>
          <w:szCs w:val="24"/>
        </w:rPr>
        <w:tab/>
      </w:r>
    </w:p>
    <w:p w:rsidR="008667ED" w:rsidRPr="00037C47" w:rsidRDefault="008667ED" w:rsidP="003A74BB">
      <w:pPr>
        <w:jc w:val="both"/>
        <w:rPr>
          <w:rFonts w:ascii="Arial" w:hAnsi="Arial" w:cs="Arial"/>
          <w:sz w:val="24"/>
          <w:szCs w:val="24"/>
        </w:rPr>
      </w:pPr>
    </w:p>
    <w:p w:rsidR="008667ED" w:rsidRPr="00037C47" w:rsidRDefault="008667ED" w:rsidP="003A74BB">
      <w:pPr>
        <w:rPr>
          <w:rFonts w:ascii="Arial" w:hAnsi="Arial" w:cs="Arial"/>
          <w:sz w:val="24"/>
          <w:szCs w:val="24"/>
        </w:rPr>
      </w:pPr>
    </w:p>
    <w:p w:rsidR="008667ED" w:rsidRPr="00037C47" w:rsidRDefault="008667ED" w:rsidP="003A74BB">
      <w:pPr>
        <w:rPr>
          <w:rFonts w:ascii="Arial" w:hAnsi="Arial" w:cs="Arial"/>
          <w:sz w:val="24"/>
          <w:szCs w:val="24"/>
        </w:rPr>
      </w:pPr>
    </w:p>
    <w:p w:rsidR="008667ED" w:rsidRPr="00037C47" w:rsidRDefault="008667ED" w:rsidP="003A74BB">
      <w:pPr>
        <w:rPr>
          <w:rFonts w:ascii="Arial" w:hAnsi="Arial" w:cs="Arial"/>
          <w:sz w:val="24"/>
          <w:szCs w:val="24"/>
        </w:rPr>
      </w:pPr>
    </w:p>
    <w:p w:rsidR="008667ED" w:rsidRPr="00037C47" w:rsidRDefault="008667ED" w:rsidP="003A74BB">
      <w:pPr>
        <w:rPr>
          <w:rFonts w:ascii="Arial" w:hAnsi="Arial" w:cs="Arial"/>
          <w:sz w:val="24"/>
          <w:szCs w:val="24"/>
        </w:rPr>
      </w:pPr>
    </w:p>
    <w:p w:rsidR="008667ED" w:rsidRPr="00037C47" w:rsidRDefault="008667ED" w:rsidP="00EC6D72">
      <w:pPr>
        <w:tabs>
          <w:tab w:val="left" w:pos="1054"/>
        </w:tabs>
        <w:spacing w:line="237" w:lineRule="auto"/>
        <w:ind w:right="120"/>
        <w:jc w:val="both"/>
        <w:rPr>
          <w:rFonts w:ascii="Arial" w:hAnsi="Arial" w:cs="Arial"/>
          <w:sz w:val="24"/>
          <w:szCs w:val="24"/>
        </w:rPr>
      </w:pPr>
    </w:p>
    <w:sectPr w:rsidR="008667ED" w:rsidRPr="00037C47" w:rsidSect="00FC2310">
      <w:pgSz w:w="11900" w:h="16836"/>
      <w:pgMar w:top="563" w:right="844" w:bottom="1134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DBD4F80A"/>
    <w:lvl w:ilvl="0" w:tplc="2554782A">
      <w:start w:val="1"/>
      <w:numFmt w:val="bullet"/>
      <w:lvlText w:val="и"/>
      <w:lvlJc w:val="left"/>
    </w:lvl>
    <w:lvl w:ilvl="1" w:tplc="87902408">
      <w:numFmt w:val="decimal"/>
      <w:lvlText w:val=""/>
      <w:lvlJc w:val="left"/>
    </w:lvl>
    <w:lvl w:ilvl="2" w:tplc="CFCEAC62">
      <w:numFmt w:val="decimal"/>
      <w:lvlText w:val=""/>
      <w:lvlJc w:val="left"/>
    </w:lvl>
    <w:lvl w:ilvl="3" w:tplc="B860E736">
      <w:numFmt w:val="decimal"/>
      <w:lvlText w:val=""/>
      <w:lvlJc w:val="left"/>
    </w:lvl>
    <w:lvl w:ilvl="4" w:tplc="A30C7398">
      <w:numFmt w:val="decimal"/>
      <w:lvlText w:val=""/>
      <w:lvlJc w:val="left"/>
    </w:lvl>
    <w:lvl w:ilvl="5" w:tplc="08200CBC">
      <w:numFmt w:val="decimal"/>
      <w:lvlText w:val=""/>
      <w:lvlJc w:val="left"/>
    </w:lvl>
    <w:lvl w:ilvl="6" w:tplc="0DF2772A">
      <w:numFmt w:val="decimal"/>
      <w:lvlText w:val=""/>
      <w:lvlJc w:val="left"/>
    </w:lvl>
    <w:lvl w:ilvl="7" w:tplc="FF22519E">
      <w:numFmt w:val="decimal"/>
      <w:lvlText w:val=""/>
      <w:lvlJc w:val="left"/>
    </w:lvl>
    <w:lvl w:ilvl="8" w:tplc="9CA4DF14">
      <w:numFmt w:val="decimal"/>
      <w:lvlText w:val=""/>
      <w:lvlJc w:val="left"/>
    </w:lvl>
  </w:abstractNum>
  <w:abstractNum w:abstractNumId="1">
    <w:nsid w:val="00000124"/>
    <w:multiLevelType w:val="hybridMultilevel"/>
    <w:tmpl w:val="8096A0A0"/>
    <w:lvl w:ilvl="0" w:tplc="9C58423A">
      <w:start w:val="1"/>
      <w:numFmt w:val="decimal"/>
      <w:lvlText w:val="%1."/>
      <w:lvlJc w:val="left"/>
    </w:lvl>
    <w:lvl w:ilvl="1" w:tplc="F6D02688">
      <w:numFmt w:val="decimal"/>
      <w:lvlText w:val=""/>
      <w:lvlJc w:val="left"/>
    </w:lvl>
    <w:lvl w:ilvl="2" w:tplc="724C5B8E">
      <w:numFmt w:val="decimal"/>
      <w:lvlText w:val=""/>
      <w:lvlJc w:val="left"/>
    </w:lvl>
    <w:lvl w:ilvl="3" w:tplc="C108F6B2">
      <w:numFmt w:val="decimal"/>
      <w:lvlText w:val=""/>
      <w:lvlJc w:val="left"/>
    </w:lvl>
    <w:lvl w:ilvl="4" w:tplc="99B2AFD4">
      <w:numFmt w:val="decimal"/>
      <w:lvlText w:val=""/>
      <w:lvlJc w:val="left"/>
    </w:lvl>
    <w:lvl w:ilvl="5" w:tplc="F57882E6">
      <w:numFmt w:val="decimal"/>
      <w:lvlText w:val=""/>
      <w:lvlJc w:val="left"/>
    </w:lvl>
    <w:lvl w:ilvl="6" w:tplc="208CF87E">
      <w:numFmt w:val="decimal"/>
      <w:lvlText w:val=""/>
      <w:lvlJc w:val="left"/>
    </w:lvl>
    <w:lvl w:ilvl="7" w:tplc="B816C486">
      <w:numFmt w:val="decimal"/>
      <w:lvlText w:val=""/>
      <w:lvlJc w:val="left"/>
    </w:lvl>
    <w:lvl w:ilvl="8" w:tplc="CAC4775C">
      <w:numFmt w:val="decimal"/>
      <w:lvlText w:val=""/>
      <w:lvlJc w:val="left"/>
    </w:lvl>
  </w:abstractNum>
  <w:abstractNum w:abstractNumId="2">
    <w:nsid w:val="0000074D"/>
    <w:multiLevelType w:val="hybridMultilevel"/>
    <w:tmpl w:val="36EAFBDC"/>
    <w:lvl w:ilvl="0" w:tplc="F3B61980">
      <w:start w:val="6"/>
      <w:numFmt w:val="decimal"/>
      <w:lvlText w:val="%1."/>
      <w:lvlJc w:val="left"/>
    </w:lvl>
    <w:lvl w:ilvl="1" w:tplc="909AD002">
      <w:numFmt w:val="decimal"/>
      <w:lvlText w:val=""/>
      <w:lvlJc w:val="left"/>
    </w:lvl>
    <w:lvl w:ilvl="2" w:tplc="64D0FE12">
      <w:numFmt w:val="decimal"/>
      <w:lvlText w:val=""/>
      <w:lvlJc w:val="left"/>
    </w:lvl>
    <w:lvl w:ilvl="3" w:tplc="86063D2A">
      <w:numFmt w:val="decimal"/>
      <w:lvlText w:val=""/>
      <w:lvlJc w:val="left"/>
    </w:lvl>
    <w:lvl w:ilvl="4" w:tplc="BF2801CC">
      <w:numFmt w:val="decimal"/>
      <w:lvlText w:val=""/>
      <w:lvlJc w:val="left"/>
    </w:lvl>
    <w:lvl w:ilvl="5" w:tplc="3866F45E">
      <w:numFmt w:val="decimal"/>
      <w:lvlText w:val=""/>
      <w:lvlJc w:val="left"/>
    </w:lvl>
    <w:lvl w:ilvl="6" w:tplc="52EC7FB6">
      <w:numFmt w:val="decimal"/>
      <w:lvlText w:val=""/>
      <w:lvlJc w:val="left"/>
    </w:lvl>
    <w:lvl w:ilvl="7" w:tplc="E9702C26">
      <w:numFmt w:val="decimal"/>
      <w:lvlText w:val=""/>
      <w:lvlJc w:val="left"/>
    </w:lvl>
    <w:lvl w:ilvl="8" w:tplc="2DEC33DC">
      <w:numFmt w:val="decimal"/>
      <w:lvlText w:val=""/>
      <w:lvlJc w:val="left"/>
    </w:lvl>
  </w:abstractNum>
  <w:abstractNum w:abstractNumId="3">
    <w:nsid w:val="00001238"/>
    <w:multiLevelType w:val="hybridMultilevel"/>
    <w:tmpl w:val="EAA6A686"/>
    <w:lvl w:ilvl="0" w:tplc="003080F6">
      <w:start w:val="1"/>
      <w:numFmt w:val="bullet"/>
      <w:lvlText w:val="-"/>
      <w:lvlJc w:val="left"/>
    </w:lvl>
    <w:lvl w:ilvl="1" w:tplc="F4A86056">
      <w:start w:val="1"/>
      <w:numFmt w:val="bullet"/>
      <w:lvlText w:val="-"/>
      <w:lvlJc w:val="left"/>
    </w:lvl>
    <w:lvl w:ilvl="2" w:tplc="21D417D0">
      <w:start w:val="1"/>
      <w:numFmt w:val="bullet"/>
      <w:lvlText w:val="-"/>
      <w:lvlJc w:val="left"/>
    </w:lvl>
    <w:lvl w:ilvl="3" w:tplc="F96C4E06">
      <w:start w:val="1"/>
      <w:numFmt w:val="bullet"/>
      <w:lvlText w:val="-"/>
      <w:lvlJc w:val="left"/>
    </w:lvl>
    <w:lvl w:ilvl="4" w:tplc="A7946EC6">
      <w:start w:val="1"/>
      <w:numFmt w:val="bullet"/>
      <w:lvlText w:val="-"/>
      <w:lvlJc w:val="left"/>
    </w:lvl>
    <w:lvl w:ilvl="5" w:tplc="3544C080">
      <w:numFmt w:val="decimal"/>
      <w:lvlText w:val=""/>
      <w:lvlJc w:val="left"/>
    </w:lvl>
    <w:lvl w:ilvl="6" w:tplc="86BA2FC8">
      <w:numFmt w:val="decimal"/>
      <w:lvlText w:val=""/>
      <w:lvlJc w:val="left"/>
    </w:lvl>
    <w:lvl w:ilvl="7" w:tplc="75E6678E">
      <w:numFmt w:val="decimal"/>
      <w:lvlText w:val=""/>
      <w:lvlJc w:val="left"/>
    </w:lvl>
    <w:lvl w:ilvl="8" w:tplc="254E66CE">
      <w:numFmt w:val="decimal"/>
      <w:lvlText w:val=""/>
      <w:lvlJc w:val="left"/>
    </w:lvl>
  </w:abstractNum>
  <w:abstractNum w:abstractNumId="4">
    <w:nsid w:val="00001547"/>
    <w:multiLevelType w:val="hybridMultilevel"/>
    <w:tmpl w:val="9BA0F7CA"/>
    <w:lvl w:ilvl="0" w:tplc="A2508A02">
      <w:start w:val="1"/>
      <w:numFmt w:val="bullet"/>
      <w:lvlText w:val="-"/>
      <w:lvlJc w:val="left"/>
    </w:lvl>
    <w:lvl w:ilvl="1" w:tplc="0428D3D6">
      <w:start w:val="4"/>
      <w:numFmt w:val="decimal"/>
      <w:lvlText w:val="%2."/>
      <w:lvlJc w:val="left"/>
    </w:lvl>
    <w:lvl w:ilvl="2" w:tplc="48AEC4C2">
      <w:numFmt w:val="decimal"/>
      <w:lvlText w:val=""/>
      <w:lvlJc w:val="left"/>
    </w:lvl>
    <w:lvl w:ilvl="3" w:tplc="EE2476FE">
      <w:numFmt w:val="decimal"/>
      <w:lvlText w:val=""/>
      <w:lvlJc w:val="left"/>
    </w:lvl>
    <w:lvl w:ilvl="4" w:tplc="71705EE4">
      <w:numFmt w:val="decimal"/>
      <w:lvlText w:val=""/>
      <w:lvlJc w:val="left"/>
    </w:lvl>
    <w:lvl w:ilvl="5" w:tplc="D59A2268">
      <w:numFmt w:val="decimal"/>
      <w:lvlText w:val=""/>
      <w:lvlJc w:val="left"/>
    </w:lvl>
    <w:lvl w:ilvl="6" w:tplc="44F27D3A">
      <w:numFmt w:val="decimal"/>
      <w:lvlText w:val=""/>
      <w:lvlJc w:val="left"/>
    </w:lvl>
    <w:lvl w:ilvl="7" w:tplc="B1DE21C8">
      <w:numFmt w:val="decimal"/>
      <w:lvlText w:val=""/>
      <w:lvlJc w:val="left"/>
    </w:lvl>
    <w:lvl w:ilvl="8" w:tplc="6686BC30">
      <w:numFmt w:val="decimal"/>
      <w:lvlText w:val=""/>
      <w:lvlJc w:val="left"/>
    </w:lvl>
  </w:abstractNum>
  <w:abstractNum w:abstractNumId="5">
    <w:nsid w:val="000026A6"/>
    <w:multiLevelType w:val="hybridMultilevel"/>
    <w:tmpl w:val="A196761A"/>
    <w:lvl w:ilvl="0" w:tplc="31E211C4">
      <w:start w:val="6"/>
      <w:numFmt w:val="decimal"/>
      <w:lvlText w:val="%1."/>
      <w:lvlJc w:val="left"/>
    </w:lvl>
    <w:lvl w:ilvl="1" w:tplc="D4F436A2">
      <w:numFmt w:val="decimal"/>
      <w:lvlText w:val=""/>
      <w:lvlJc w:val="left"/>
    </w:lvl>
    <w:lvl w:ilvl="2" w:tplc="5CEC439C">
      <w:numFmt w:val="decimal"/>
      <w:lvlText w:val=""/>
      <w:lvlJc w:val="left"/>
    </w:lvl>
    <w:lvl w:ilvl="3" w:tplc="46AA728A">
      <w:numFmt w:val="decimal"/>
      <w:lvlText w:val=""/>
      <w:lvlJc w:val="left"/>
    </w:lvl>
    <w:lvl w:ilvl="4" w:tplc="7162401A">
      <w:numFmt w:val="decimal"/>
      <w:lvlText w:val=""/>
      <w:lvlJc w:val="left"/>
    </w:lvl>
    <w:lvl w:ilvl="5" w:tplc="816CA7FE">
      <w:numFmt w:val="decimal"/>
      <w:lvlText w:val=""/>
      <w:lvlJc w:val="left"/>
    </w:lvl>
    <w:lvl w:ilvl="6" w:tplc="5714F0E2">
      <w:numFmt w:val="decimal"/>
      <w:lvlText w:val=""/>
      <w:lvlJc w:val="left"/>
    </w:lvl>
    <w:lvl w:ilvl="7" w:tplc="A40AB266">
      <w:numFmt w:val="decimal"/>
      <w:lvlText w:val=""/>
      <w:lvlJc w:val="left"/>
    </w:lvl>
    <w:lvl w:ilvl="8" w:tplc="A3DA4D7E">
      <w:numFmt w:val="decimal"/>
      <w:lvlText w:val=""/>
      <w:lvlJc w:val="left"/>
    </w:lvl>
  </w:abstractNum>
  <w:abstractNum w:abstractNumId="6">
    <w:nsid w:val="00002D12"/>
    <w:multiLevelType w:val="hybridMultilevel"/>
    <w:tmpl w:val="B4C0B1DA"/>
    <w:lvl w:ilvl="0" w:tplc="840AF760">
      <w:start w:val="5"/>
      <w:numFmt w:val="decimal"/>
      <w:lvlText w:val="%1."/>
      <w:lvlJc w:val="left"/>
    </w:lvl>
    <w:lvl w:ilvl="1" w:tplc="CC3CA39A">
      <w:numFmt w:val="decimal"/>
      <w:lvlText w:val=""/>
      <w:lvlJc w:val="left"/>
    </w:lvl>
    <w:lvl w:ilvl="2" w:tplc="B96009F6">
      <w:numFmt w:val="decimal"/>
      <w:lvlText w:val=""/>
      <w:lvlJc w:val="left"/>
    </w:lvl>
    <w:lvl w:ilvl="3" w:tplc="68C0EE62">
      <w:numFmt w:val="decimal"/>
      <w:lvlText w:val=""/>
      <w:lvlJc w:val="left"/>
    </w:lvl>
    <w:lvl w:ilvl="4" w:tplc="E64EE1DC">
      <w:numFmt w:val="decimal"/>
      <w:lvlText w:val=""/>
      <w:lvlJc w:val="left"/>
    </w:lvl>
    <w:lvl w:ilvl="5" w:tplc="42BEC3EE">
      <w:numFmt w:val="decimal"/>
      <w:lvlText w:val=""/>
      <w:lvlJc w:val="left"/>
    </w:lvl>
    <w:lvl w:ilvl="6" w:tplc="06F0A330">
      <w:numFmt w:val="decimal"/>
      <w:lvlText w:val=""/>
      <w:lvlJc w:val="left"/>
    </w:lvl>
    <w:lvl w:ilvl="7" w:tplc="123A91D0">
      <w:numFmt w:val="decimal"/>
      <w:lvlText w:val=""/>
      <w:lvlJc w:val="left"/>
    </w:lvl>
    <w:lvl w:ilvl="8" w:tplc="4582F5C6">
      <w:numFmt w:val="decimal"/>
      <w:lvlText w:val=""/>
      <w:lvlJc w:val="left"/>
    </w:lvl>
  </w:abstractNum>
  <w:abstractNum w:abstractNumId="7">
    <w:nsid w:val="0000305E"/>
    <w:multiLevelType w:val="hybridMultilevel"/>
    <w:tmpl w:val="A04C1C3A"/>
    <w:lvl w:ilvl="0" w:tplc="24DED4D8">
      <w:start w:val="1"/>
      <w:numFmt w:val="bullet"/>
      <w:lvlText w:val="В"/>
      <w:lvlJc w:val="left"/>
    </w:lvl>
    <w:lvl w:ilvl="1" w:tplc="2140D67C">
      <w:numFmt w:val="decimal"/>
      <w:lvlText w:val=""/>
      <w:lvlJc w:val="left"/>
    </w:lvl>
    <w:lvl w:ilvl="2" w:tplc="D03E86FA">
      <w:numFmt w:val="decimal"/>
      <w:lvlText w:val=""/>
      <w:lvlJc w:val="left"/>
    </w:lvl>
    <w:lvl w:ilvl="3" w:tplc="A91060F4">
      <w:numFmt w:val="decimal"/>
      <w:lvlText w:val=""/>
      <w:lvlJc w:val="left"/>
    </w:lvl>
    <w:lvl w:ilvl="4" w:tplc="00AC0A5A">
      <w:numFmt w:val="decimal"/>
      <w:lvlText w:val=""/>
      <w:lvlJc w:val="left"/>
    </w:lvl>
    <w:lvl w:ilvl="5" w:tplc="67ACB31A">
      <w:numFmt w:val="decimal"/>
      <w:lvlText w:val=""/>
      <w:lvlJc w:val="left"/>
    </w:lvl>
    <w:lvl w:ilvl="6" w:tplc="9C8EA512">
      <w:numFmt w:val="decimal"/>
      <w:lvlText w:val=""/>
      <w:lvlJc w:val="left"/>
    </w:lvl>
    <w:lvl w:ilvl="7" w:tplc="28BC3C10">
      <w:numFmt w:val="decimal"/>
      <w:lvlText w:val=""/>
      <w:lvlJc w:val="left"/>
    </w:lvl>
    <w:lvl w:ilvl="8" w:tplc="A538DA6E">
      <w:numFmt w:val="decimal"/>
      <w:lvlText w:val=""/>
      <w:lvlJc w:val="left"/>
    </w:lvl>
  </w:abstractNum>
  <w:abstractNum w:abstractNumId="8">
    <w:nsid w:val="000039B3"/>
    <w:multiLevelType w:val="hybridMultilevel"/>
    <w:tmpl w:val="4F6069CE"/>
    <w:lvl w:ilvl="0" w:tplc="9DB239E8">
      <w:start w:val="1"/>
      <w:numFmt w:val="bullet"/>
      <w:lvlText w:val="-"/>
      <w:lvlJc w:val="left"/>
    </w:lvl>
    <w:lvl w:ilvl="1" w:tplc="E8989F20">
      <w:numFmt w:val="decimal"/>
      <w:lvlText w:val=""/>
      <w:lvlJc w:val="left"/>
    </w:lvl>
    <w:lvl w:ilvl="2" w:tplc="11BE076E">
      <w:numFmt w:val="decimal"/>
      <w:lvlText w:val=""/>
      <w:lvlJc w:val="left"/>
    </w:lvl>
    <w:lvl w:ilvl="3" w:tplc="524CB5A6">
      <w:numFmt w:val="decimal"/>
      <w:lvlText w:val=""/>
      <w:lvlJc w:val="left"/>
    </w:lvl>
    <w:lvl w:ilvl="4" w:tplc="120A8712">
      <w:numFmt w:val="decimal"/>
      <w:lvlText w:val=""/>
      <w:lvlJc w:val="left"/>
    </w:lvl>
    <w:lvl w:ilvl="5" w:tplc="600E67A2">
      <w:numFmt w:val="decimal"/>
      <w:lvlText w:val=""/>
      <w:lvlJc w:val="left"/>
    </w:lvl>
    <w:lvl w:ilvl="6" w:tplc="0AF01328">
      <w:numFmt w:val="decimal"/>
      <w:lvlText w:val=""/>
      <w:lvlJc w:val="left"/>
    </w:lvl>
    <w:lvl w:ilvl="7" w:tplc="480EC538">
      <w:numFmt w:val="decimal"/>
      <w:lvlText w:val=""/>
      <w:lvlJc w:val="left"/>
    </w:lvl>
    <w:lvl w:ilvl="8" w:tplc="7FAED400">
      <w:numFmt w:val="decimal"/>
      <w:lvlText w:val=""/>
      <w:lvlJc w:val="left"/>
    </w:lvl>
  </w:abstractNum>
  <w:abstractNum w:abstractNumId="9">
    <w:nsid w:val="0000428B"/>
    <w:multiLevelType w:val="hybridMultilevel"/>
    <w:tmpl w:val="3124BC8C"/>
    <w:lvl w:ilvl="0" w:tplc="BD644610">
      <w:start w:val="4"/>
      <w:numFmt w:val="decimal"/>
      <w:lvlText w:val="%1."/>
      <w:lvlJc w:val="left"/>
    </w:lvl>
    <w:lvl w:ilvl="1" w:tplc="47B8E948">
      <w:start w:val="1"/>
      <w:numFmt w:val="bullet"/>
      <w:lvlText w:val="и"/>
      <w:lvlJc w:val="left"/>
    </w:lvl>
    <w:lvl w:ilvl="2" w:tplc="EF9A9B20">
      <w:numFmt w:val="decimal"/>
      <w:lvlText w:val=""/>
      <w:lvlJc w:val="left"/>
    </w:lvl>
    <w:lvl w:ilvl="3" w:tplc="C9F2E0BA">
      <w:numFmt w:val="decimal"/>
      <w:lvlText w:val=""/>
      <w:lvlJc w:val="left"/>
    </w:lvl>
    <w:lvl w:ilvl="4" w:tplc="053C5074">
      <w:numFmt w:val="decimal"/>
      <w:lvlText w:val=""/>
      <w:lvlJc w:val="left"/>
    </w:lvl>
    <w:lvl w:ilvl="5" w:tplc="E394485C">
      <w:numFmt w:val="decimal"/>
      <w:lvlText w:val=""/>
      <w:lvlJc w:val="left"/>
    </w:lvl>
    <w:lvl w:ilvl="6" w:tplc="820EF2DA">
      <w:numFmt w:val="decimal"/>
      <w:lvlText w:val=""/>
      <w:lvlJc w:val="left"/>
    </w:lvl>
    <w:lvl w:ilvl="7" w:tplc="5D387FB8">
      <w:numFmt w:val="decimal"/>
      <w:lvlText w:val=""/>
      <w:lvlJc w:val="left"/>
    </w:lvl>
    <w:lvl w:ilvl="8" w:tplc="3F4CD1EA">
      <w:numFmt w:val="decimal"/>
      <w:lvlText w:val=""/>
      <w:lvlJc w:val="left"/>
    </w:lvl>
  </w:abstractNum>
  <w:abstractNum w:abstractNumId="10">
    <w:nsid w:val="0000440D"/>
    <w:multiLevelType w:val="hybridMultilevel"/>
    <w:tmpl w:val="668804A6"/>
    <w:lvl w:ilvl="0" w:tplc="CBB2EC6A">
      <w:start w:val="1"/>
      <w:numFmt w:val="bullet"/>
      <w:lvlText w:val="в"/>
      <w:lvlJc w:val="left"/>
    </w:lvl>
    <w:lvl w:ilvl="1" w:tplc="413640FA">
      <w:start w:val="1"/>
      <w:numFmt w:val="bullet"/>
      <w:lvlText w:val="С"/>
      <w:lvlJc w:val="left"/>
    </w:lvl>
    <w:lvl w:ilvl="2" w:tplc="1BDC1750">
      <w:numFmt w:val="decimal"/>
      <w:lvlText w:val=""/>
      <w:lvlJc w:val="left"/>
    </w:lvl>
    <w:lvl w:ilvl="3" w:tplc="AA48229E">
      <w:numFmt w:val="decimal"/>
      <w:lvlText w:val=""/>
      <w:lvlJc w:val="left"/>
    </w:lvl>
    <w:lvl w:ilvl="4" w:tplc="61067702">
      <w:numFmt w:val="decimal"/>
      <w:lvlText w:val=""/>
      <w:lvlJc w:val="left"/>
    </w:lvl>
    <w:lvl w:ilvl="5" w:tplc="E1C25D36">
      <w:numFmt w:val="decimal"/>
      <w:lvlText w:val=""/>
      <w:lvlJc w:val="left"/>
    </w:lvl>
    <w:lvl w:ilvl="6" w:tplc="7004AEB8">
      <w:numFmt w:val="decimal"/>
      <w:lvlText w:val=""/>
      <w:lvlJc w:val="left"/>
    </w:lvl>
    <w:lvl w:ilvl="7" w:tplc="6C4AD16C">
      <w:numFmt w:val="decimal"/>
      <w:lvlText w:val=""/>
      <w:lvlJc w:val="left"/>
    </w:lvl>
    <w:lvl w:ilvl="8" w:tplc="D4F693CE">
      <w:numFmt w:val="decimal"/>
      <w:lvlText w:val=""/>
      <w:lvlJc w:val="left"/>
    </w:lvl>
  </w:abstractNum>
  <w:abstractNum w:abstractNumId="11">
    <w:nsid w:val="00004509"/>
    <w:multiLevelType w:val="hybridMultilevel"/>
    <w:tmpl w:val="08A2B31A"/>
    <w:lvl w:ilvl="0" w:tplc="5BEE1162">
      <w:start w:val="1"/>
      <w:numFmt w:val="bullet"/>
      <w:lvlText w:val="В"/>
      <w:lvlJc w:val="left"/>
    </w:lvl>
    <w:lvl w:ilvl="1" w:tplc="29109618">
      <w:numFmt w:val="decimal"/>
      <w:lvlText w:val=""/>
      <w:lvlJc w:val="left"/>
    </w:lvl>
    <w:lvl w:ilvl="2" w:tplc="96ACEFD0">
      <w:numFmt w:val="decimal"/>
      <w:lvlText w:val=""/>
      <w:lvlJc w:val="left"/>
    </w:lvl>
    <w:lvl w:ilvl="3" w:tplc="A90A627A">
      <w:numFmt w:val="decimal"/>
      <w:lvlText w:val=""/>
      <w:lvlJc w:val="left"/>
    </w:lvl>
    <w:lvl w:ilvl="4" w:tplc="4DFE6CD8">
      <w:numFmt w:val="decimal"/>
      <w:lvlText w:val=""/>
      <w:lvlJc w:val="left"/>
    </w:lvl>
    <w:lvl w:ilvl="5" w:tplc="22486C0C">
      <w:numFmt w:val="decimal"/>
      <w:lvlText w:val=""/>
      <w:lvlJc w:val="left"/>
    </w:lvl>
    <w:lvl w:ilvl="6" w:tplc="AA0E8C04">
      <w:numFmt w:val="decimal"/>
      <w:lvlText w:val=""/>
      <w:lvlJc w:val="left"/>
    </w:lvl>
    <w:lvl w:ilvl="7" w:tplc="D7103FE8">
      <w:numFmt w:val="decimal"/>
      <w:lvlText w:val=""/>
      <w:lvlJc w:val="left"/>
    </w:lvl>
    <w:lvl w:ilvl="8" w:tplc="F752BD70">
      <w:numFmt w:val="decimal"/>
      <w:lvlText w:val=""/>
      <w:lvlJc w:val="left"/>
    </w:lvl>
  </w:abstractNum>
  <w:abstractNum w:abstractNumId="12">
    <w:nsid w:val="0000491C"/>
    <w:multiLevelType w:val="hybridMultilevel"/>
    <w:tmpl w:val="AFA611AC"/>
    <w:lvl w:ilvl="0" w:tplc="356CF9CC">
      <w:start w:val="2"/>
      <w:numFmt w:val="decimal"/>
      <w:lvlText w:val="%1."/>
      <w:lvlJc w:val="left"/>
    </w:lvl>
    <w:lvl w:ilvl="1" w:tplc="CB5050C4">
      <w:numFmt w:val="decimal"/>
      <w:lvlText w:val=""/>
      <w:lvlJc w:val="left"/>
    </w:lvl>
    <w:lvl w:ilvl="2" w:tplc="FA28969A">
      <w:numFmt w:val="decimal"/>
      <w:lvlText w:val=""/>
      <w:lvlJc w:val="left"/>
    </w:lvl>
    <w:lvl w:ilvl="3" w:tplc="252ECF0A">
      <w:numFmt w:val="decimal"/>
      <w:lvlText w:val=""/>
      <w:lvlJc w:val="left"/>
    </w:lvl>
    <w:lvl w:ilvl="4" w:tplc="363E5C58">
      <w:numFmt w:val="decimal"/>
      <w:lvlText w:val=""/>
      <w:lvlJc w:val="left"/>
    </w:lvl>
    <w:lvl w:ilvl="5" w:tplc="153037B8">
      <w:numFmt w:val="decimal"/>
      <w:lvlText w:val=""/>
      <w:lvlJc w:val="left"/>
    </w:lvl>
    <w:lvl w:ilvl="6" w:tplc="EC46BFB0">
      <w:numFmt w:val="decimal"/>
      <w:lvlText w:val=""/>
      <w:lvlJc w:val="left"/>
    </w:lvl>
    <w:lvl w:ilvl="7" w:tplc="43988240">
      <w:numFmt w:val="decimal"/>
      <w:lvlText w:val=""/>
      <w:lvlJc w:val="left"/>
    </w:lvl>
    <w:lvl w:ilvl="8" w:tplc="4CE0B3D2">
      <w:numFmt w:val="decimal"/>
      <w:lvlText w:val=""/>
      <w:lvlJc w:val="left"/>
    </w:lvl>
  </w:abstractNum>
  <w:abstractNum w:abstractNumId="13">
    <w:nsid w:val="00004D06"/>
    <w:multiLevelType w:val="hybridMultilevel"/>
    <w:tmpl w:val="22906928"/>
    <w:lvl w:ilvl="0" w:tplc="A6F23878">
      <w:start w:val="2"/>
      <w:numFmt w:val="decimal"/>
      <w:lvlText w:val="%1."/>
      <w:lvlJc w:val="left"/>
    </w:lvl>
    <w:lvl w:ilvl="1" w:tplc="A71C7ACC">
      <w:numFmt w:val="decimal"/>
      <w:lvlText w:val=""/>
      <w:lvlJc w:val="left"/>
    </w:lvl>
    <w:lvl w:ilvl="2" w:tplc="868069E4">
      <w:numFmt w:val="decimal"/>
      <w:lvlText w:val=""/>
      <w:lvlJc w:val="left"/>
    </w:lvl>
    <w:lvl w:ilvl="3" w:tplc="C94ABF70">
      <w:numFmt w:val="decimal"/>
      <w:lvlText w:val=""/>
      <w:lvlJc w:val="left"/>
    </w:lvl>
    <w:lvl w:ilvl="4" w:tplc="DDFCA282">
      <w:numFmt w:val="decimal"/>
      <w:lvlText w:val=""/>
      <w:lvlJc w:val="left"/>
    </w:lvl>
    <w:lvl w:ilvl="5" w:tplc="DC8EC598">
      <w:numFmt w:val="decimal"/>
      <w:lvlText w:val=""/>
      <w:lvlJc w:val="left"/>
    </w:lvl>
    <w:lvl w:ilvl="6" w:tplc="D136B75C">
      <w:numFmt w:val="decimal"/>
      <w:lvlText w:val=""/>
      <w:lvlJc w:val="left"/>
    </w:lvl>
    <w:lvl w:ilvl="7" w:tplc="BABC555E">
      <w:numFmt w:val="decimal"/>
      <w:lvlText w:val=""/>
      <w:lvlJc w:val="left"/>
    </w:lvl>
    <w:lvl w:ilvl="8" w:tplc="8B4C577C">
      <w:numFmt w:val="decimal"/>
      <w:lvlText w:val=""/>
      <w:lvlJc w:val="left"/>
    </w:lvl>
  </w:abstractNum>
  <w:abstractNum w:abstractNumId="14">
    <w:nsid w:val="00004DB7"/>
    <w:multiLevelType w:val="hybridMultilevel"/>
    <w:tmpl w:val="BFD4C588"/>
    <w:lvl w:ilvl="0" w:tplc="68A87B48">
      <w:start w:val="1"/>
      <w:numFmt w:val="bullet"/>
      <w:lvlText w:val="-"/>
      <w:lvlJc w:val="left"/>
    </w:lvl>
    <w:lvl w:ilvl="1" w:tplc="E2100AFE">
      <w:numFmt w:val="decimal"/>
      <w:lvlText w:val=""/>
      <w:lvlJc w:val="left"/>
    </w:lvl>
    <w:lvl w:ilvl="2" w:tplc="FF7E24A6">
      <w:numFmt w:val="decimal"/>
      <w:lvlText w:val=""/>
      <w:lvlJc w:val="left"/>
    </w:lvl>
    <w:lvl w:ilvl="3" w:tplc="51C8C9F0">
      <w:numFmt w:val="decimal"/>
      <w:lvlText w:val=""/>
      <w:lvlJc w:val="left"/>
    </w:lvl>
    <w:lvl w:ilvl="4" w:tplc="A9C6A272">
      <w:numFmt w:val="decimal"/>
      <w:lvlText w:val=""/>
      <w:lvlJc w:val="left"/>
    </w:lvl>
    <w:lvl w:ilvl="5" w:tplc="6D2C8DCC">
      <w:numFmt w:val="decimal"/>
      <w:lvlText w:val=""/>
      <w:lvlJc w:val="left"/>
    </w:lvl>
    <w:lvl w:ilvl="6" w:tplc="6D9A2F34">
      <w:numFmt w:val="decimal"/>
      <w:lvlText w:val=""/>
      <w:lvlJc w:val="left"/>
    </w:lvl>
    <w:lvl w:ilvl="7" w:tplc="48FAEB70">
      <w:numFmt w:val="decimal"/>
      <w:lvlText w:val=""/>
      <w:lvlJc w:val="left"/>
    </w:lvl>
    <w:lvl w:ilvl="8" w:tplc="C9A68DF0">
      <w:numFmt w:val="decimal"/>
      <w:lvlText w:val=""/>
      <w:lvlJc w:val="left"/>
    </w:lvl>
  </w:abstractNum>
  <w:abstractNum w:abstractNumId="15">
    <w:nsid w:val="00004DC8"/>
    <w:multiLevelType w:val="hybridMultilevel"/>
    <w:tmpl w:val="FCC83584"/>
    <w:lvl w:ilvl="0" w:tplc="58B4686C">
      <w:start w:val="1"/>
      <w:numFmt w:val="decimal"/>
      <w:lvlText w:val="%1."/>
      <w:lvlJc w:val="left"/>
    </w:lvl>
    <w:lvl w:ilvl="1" w:tplc="8A206908">
      <w:numFmt w:val="decimal"/>
      <w:lvlText w:val=""/>
      <w:lvlJc w:val="left"/>
    </w:lvl>
    <w:lvl w:ilvl="2" w:tplc="C0700F42">
      <w:numFmt w:val="decimal"/>
      <w:lvlText w:val=""/>
      <w:lvlJc w:val="left"/>
    </w:lvl>
    <w:lvl w:ilvl="3" w:tplc="B3A6998E">
      <w:numFmt w:val="decimal"/>
      <w:lvlText w:val=""/>
      <w:lvlJc w:val="left"/>
    </w:lvl>
    <w:lvl w:ilvl="4" w:tplc="78CEF1E8">
      <w:numFmt w:val="decimal"/>
      <w:lvlText w:val=""/>
      <w:lvlJc w:val="left"/>
    </w:lvl>
    <w:lvl w:ilvl="5" w:tplc="D9F6720E">
      <w:numFmt w:val="decimal"/>
      <w:lvlText w:val=""/>
      <w:lvlJc w:val="left"/>
    </w:lvl>
    <w:lvl w:ilvl="6" w:tplc="05B8A488">
      <w:numFmt w:val="decimal"/>
      <w:lvlText w:val=""/>
      <w:lvlJc w:val="left"/>
    </w:lvl>
    <w:lvl w:ilvl="7" w:tplc="66EE0F5A">
      <w:numFmt w:val="decimal"/>
      <w:lvlText w:val=""/>
      <w:lvlJc w:val="left"/>
    </w:lvl>
    <w:lvl w:ilvl="8" w:tplc="75F0FF6C">
      <w:numFmt w:val="decimal"/>
      <w:lvlText w:val=""/>
      <w:lvlJc w:val="left"/>
    </w:lvl>
  </w:abstractNum>
  <w:abstractNum w:abstractNumId="16">
    <w:nsid w:val="000054DE"/>
    <w:multiLevelType w:val="hybridMultilevel"/>
    <w:tmpl w:val="FBA222FC"/>
    <w:lvl w:ilvl="0" w:tplc="8960ABCE">
      <w:start w:val="1"/>
      <w:numFmt w:val="bullet"/>
      <w:lvlText w:val="-"/>
      <w:lvlJc w:val="left"/>
    </w:lvl>
    <w:lvl w:ilvl="1" w:tplc="8F66B0AE">
      <w:start w:val="1"/>
      <w:numFmt w:val="bullet"/>
      <w:lvlText w:val="-"/>
      <w:lvlJc w:val="left"/>
    </w:lvl>
    <w:lvl w:ilvl="2" w:tplc="71400788">
      <w:start w:val="1"/>
      <w:numFmt w:val="bullet"/>
      <w:lvlText w:val="-"/>
      <w:lvlJc w:val="left"/>
    </w:lvl>
    <w:lvl w:ilvl="3" w:tplc="6CEC0064">
      <w:numFmt w:val="decimal"/>
      <w:lvlText w:val=""/>
      <w:lvlJc w:val="left"/>
    </w:lvl>
    <w:lvl w:ilvl="4" w:tplc="6574AB5E">
      <w:numFmt w:val="decimal"/>
      <w:lvlText w:val=""/>
      <w:lvlJc w:val="left"/>
    </w:lvl>
    <w:lvl w:ilvl="5" w:tplc="B2980274">
      <w:numFmt w:val="decimal"/>
      <w:lvlText w:val=""/>
      <w:lvlJc w:val="left"/>
    </w:lvl>
    <w:lvl w:ilvl="6" w:tplc="7A6638A6">
      <w:numFmt w:val="decimal"/>
      <w:lvlText w:val=""/>
      <w:lvlJc w:val="left"/>
    </w:lvl>
    <w:lvl w:ilvl="7" w:tplc="C810B76C">
      <w:numFmt w:val="decimal"/>
      <w:lvlText w:val=""/>
      <w:lvlJc w:val="left"/>
    </w:lvl>
    <w:lvl w:ilvl="8" w:tplc="5C64FCE4">
      <w:numFmt w:val="decimal"/>
      <w:lvlText w:val=""/>
      <w:lvlJc w:val="left"/>
    </w:lvl>
  </w:abstractNum>
  <w:abstractNum w:abstractNumId="17">
    <w:nsid w:val="00005D03"/>
    <w:multiLevelType w:val="hybridMultilevel"/>
    <w:tmpl w:val="69348C2A"/>
    <w:lvl w:ilvl="0" w:tplc="C8C4BA56">
      <w:start w:val="1"/>
      <w:numFmt w:val="bullet"/>
      <w:lvlText w:val="с"/>
      <w:lvlJc w:val="left"/>
    </w:lvl>
    <w:lvl w:ilvl="1" w:tplc="19EE45D0">
      <w:numFmt w:val="decimal"/>
      <w:lvlText w:val=""/>
      <w:lvlJc w:val="left"/>
    </w:lvl>
    <w:lvl w:ilvl="2" w:tplc="A9CEE90E">
      <w:numFmt w:val="decimal"/>
      <w:lvlText w:val=""/>
      <w:lvlJc w:val="left"/>
    </w:lvl>
    <w:lvl w:ilvl="3" w:tplc="4D6CACE4">
      <w:numFmt w:val="decimal"/>
      <w:lvlText w:val=""/>
      <w:lvlJc w:val="left"/>
    </w:lvl>
    <w:lvl w:ilvl="4" w:tplc="4880A462">
      <w:numFmt w:val="decimal"/>
      <w:lvlText w:val=""/>
      <w:lvlJc w:val="left"/>
    </w:lvl>
    <w:lvl w:ilvl="5" w:tplc="EAB85BFE">
      <w:numFmt w:val="decimal"/>
      <w:lvlText w:val=""/>
      <w:lvlJc w:val="left"/>
    </w:lvl>
    <w:lvl w:ilvl="6" w:tplc="79F09268">
      <w:numFmt w:val="decimal"/>
      <w:lvlText w:val=""/>
      <w:lvlJc w:val="left"/>
    </w:lvl>
    <w:lvl w:ilvl="7" w:tplc="43C8D2FE">
      <w:numFmt w:val="decimal"/>
      <w:lvlText w:val=""/>
      <w:lvlJc w:val="left"/>
    </w:lvl>
    <w:lvl w:ilvl="8" w:tplc="E0DE2680">
      <w:numFmt w:val="decimal"/>
      <w:lvlText w:val=""/>
      <w:lvlJc w:val="left"/>
    </w:lvl>
  </w:abstractNum>
  <w:abstractNum w:abstractNumId="18">
    <w:nsid w:val="00006443"/>
    <w:multiLevelType w:val="hybridMultilevel"/>
    <w:tmpl w:val="73F27912"/>
    <w:lvl w:ilvl="0" w:tplc="33665FB4">
      <w:start w:val="3"/>
      <w:numFmt w:val="decimal"/>
      <w:lvlText w:val="%1."/>
      <w:lvlJc w:val="left"/>
    </w:lvl>
    <w:lvl w:ilvl="1" w:tplc="D6C2881E">
      <w:numFmt w:val="decimal"/>
      <w:lvlText w:val=""/>
      <w:lvlJc w:val="left"/>
    </w:lvl>
    <w:lvl w:ilvl="2" w:tplc="9056CC52">
      <w:numFmt w:val="decimal"/>
      <w:lvlText w:val=""/>
      <w:lvlJc w:val="left"/>
    </w:lvl>
    <w:lvl w:ilvl="3" w:tplc="E9F039A8">
      <w:numFmt w:val="decimal"/>
      <w:lvlText w:val=""/>
      <w:lvlJc w:val="left"/>
    </w:lvl>
    <w:lvl w:ilvl="4" w:tplc="58E8100C">
      <w:numFmt w:val="decimal"/>
      <w:lvlText w:val=""/>
      <w:lvlJc w:val="left"/>
    </w:lvl>
    <w:lvl w:ilvl="5" w:tplc="09927A5C">
      <w:numFmt w:val="decimal"/>
      <w:lvlText w:val=""/>
      <w:lvlJc w:val="left"/>
    </w:lvl>
    <w:lvl w:ilvl="6" w:tplc="78CEF624">
      <w:numFmt w:val="decimal"/>
      <w:lvlText w:val=""/>
      <w:lvlJc w:val="left"/>
    </w:lvl>
    <w:lvl w:ilvl="7" w:tplc="524A6FC0">
      <w:numFmt w:val="decimal"/>
      <w:lvlText w:val=""/>
      <w:lvlJc w:val="left"/>
    </w:lvl>
    <w:lvl w:ilvl="8" w:tplc="A81E376E">
      <w:numFmt w:val="decimal"/>
      <w:lvlText w:val=""/>
      <w:lvlJc w:val="left"/>
    </w:lvl>
  </w:abstractNum>
  <w:abstractNum w:abstractNumId="19">
    <w:nsid w:val="000066BB"/>
    <w:multiLevelType w:val="hybridMultilevel"/>
    <w:tmpl w:val="FAA2B250"/>
    <w:lvl w:ilvl="0" w:tplc="312E227A">
      <w:start w:val="1"/>
      <w:numFmt w:val="bullet"/>
      <w:lvlText w:val="-"/>
      <w:lvlJc w:val="left"/>
    </w:lvl>
    <w:lvl w:ilvl="1" w:tplc="0D524FD4">
      <w:numFmt w:val="decimal"/>
      <w:lvlText w:val=""/>
      <w:lvlJc w:val="left"/>
    </w:lvl>
    <w:lvl w:ilvl="2" w:tplc="F1D07084">
      <w:numFmt w:val="decimal"/>
      <w:lvlText w:val=""/>
      <w:lvlJc w:val="left"/>
    </w:lvl>
    <w:lvl w:ilvl="3" w:tplc="0986C290">
      <w:numFmt w:val="decimal"/>
      <w:lvlText w:val=""/>
      <w:lvlJc w:val="left"/>
    </w:lvl>
    <w:lvl w:ilvl="4" w:tplc="B8CE6B84">
      <w:numFmt w:val="decimal"/>
      <w:lvlText w:val=""/>
      <w:lvlJc w:val="left"/>
    </w:lvl>
    <w:lvl w:ilvl="5" w:tplc="0DF0FE3A">
      <w:numFmt w:val="decimal"/>
      <w:lvlText w:val=""/>
      <w:lvlJc w:val="left"/>
    </w:lvl>
    <w:lvl w:ilvl="6" w:tplc="7B8C083E">
      <w:numFmt w:val="decimal"/>
      <w:lvlText w:val=""/>
      <w:lvlJc w:val="left"/>
    </w:lvl>
    <w:lvl w:ilvl="7" w:tplc="A3D808DA">
      <w:numFmt w:val="decimal"/>
      <w:lvlText w:val=""/>
      <w:lvlJc w:val="left"/>
    </w:lvl>
    <w:lvl w:ilvl="8" w:tplc="F49EF546">
      <w:numFmt w:val="decimal"/>
      <w:lvlText w:val=""/>
      <w:lvlJc w:val="left"/>
    </w:lvl>
  </w:abstractNum>
  <w:abstractNum w:abstractNumId="20">
    <w:nsid w:val="0000701F"/>
    <w:multiLevelType w:val="hybridMultilevel"/>
    <w:tmpl w:val="736EB9C8"/>
    <w:lvl w:ilvl="0" w:tplc="B838C458">
      <w:start w:val="7"/>
      <w:numFmt w:val="decimal"/>
      <w:lvlText w:val="%1."/>
      <w:lvlJc w:val="left"/>
    </w:lvl>
    <w:lvl w:ilvl="1" w:tplc="F31042F6">
      <w:numFmt w:val="decimal"/>
      <w:lvlText w:val=""/>
      <w:lvlJc w:val="left"/>
    </w:lvl>
    <w:lvl w:ilvl="2" w:tplc="34F277FE">
      <w:numFmt w:val="decimal"/>
      <w:lvlText w:val=""/>
      <w:lvlJc w:val="left"/>
    </w:lvl>
    <w:lvl w:ilvl="3" w:tplc="D3C6D1E4">
      <w:numFmt w:val="decimal"/>
      <w:lvlText w:val=""/>
      <w:lvlJc w:val="left"/>
    </w:lvl>
    <w:lvl w:ilvl="4" w:tplc="A63E1148">
      <w:numFmt w:val="decimal"/>
      <w:lvlText w:val=""/>
      <w:lvlJc w:val="left"/>
    </w:lvl>
    <w:lvl w:ilvl="5" w:tplc="50B838B0">
      <w:numFmt w:val="decimal"/>
      <w:lvlText w:val=""/>
      <w:lvlJc w:val="left"/>
    </w:lvl>
    <w:lvl w:ilvl="6" w:tplc="345616F4">
      <w:numFmt w:val="decimal"/>
      <w:lvlText w:val=""/>
      <w:lvlJc w:val="left"/>
    </w:lvl>
    <w:lvl w:ilvl="7" w:tplc="13D4ED52">
      <w:numFmt w:val="decimal"/>
      <w:lvlText w:val=""/>
      <w:lvlJc w:val="left"/>
    </w:lvl>
    <w:lvl w:ilvl="8" w:tplc="013EE276">
      <w:numFmt w:val="decimal"/>
      <w:lvlText w:val=""/>
      <w:lvlJc w:val="left"/>
    </w:lvl>
  </w:abstractNum>
  <w:abstractNum w:abstractNumId="21">
    <w:nsid w:val="0000767D"/>
    <w:multiLevelType w:val="hybridMultilevel"/>
    <w:tmpl w:val="9490E824"/>
    <w:lvl w:ilvl="0" w:tplc="5972EEDA">
      <w:start w:val="9"/>
      <w:numFmt w:val="decimal"/>
      <w:lvlText w:val="%1."/>
      <w:lvlJc w:val="left"/>
    </w:lvl>
    <w:lvl w:ilvl="1" w:tplc="A2C4C476">
      <w:numFmt w:val="decimal"/>
      <w:lvlText w:val=""/>
      <w:lvlJc w:val="left"/>
    </w:lvl>
    <w:lvl w:ilvl="2" w:tplc="626A07E4">
      <w:numFmt w:val="decimal"/>
      <w:lvlText w:val=""/>
      <w:lvlJc w:val="left"/>
    </w:lvl>
    <w:lvl w:ilvl="3" w:tplc="2480A892">
      <w:numFmt w:val="decimal"/>
      <w:lvlText w:val=""/>
      <w:lvlJc w:val="left"/>
    </w:lvl>
    <w:lvl w:ilvl="4" w:tplc="906AD81A">
      <w:numFmt w:val="decimal"/>
      <w:lvlText w:val=""/>
      <w:lvlJc w:val="left"/>
    </w:lvl>
    <w:lvl w:ilvl="5" w:tplc="0870EAF0">
      <w:numFmt w:val="decimal"/>
      <w:lvlText w:val=""/>
      <w:lvlJc w:val="left"/>
    </w:lvl>
    <w:lvl w:ilvl="6" w:tplc="A664C7C6">
      <w:numFmt w:val="decimal"/>
      <w:lvlText w:val=""/>
      <w:lvlJc w:val="left"/>
    </w:lvl>
    <w:lvl w:ilvl="7" w:tplc="936E8DAC">
      <w:numFmt w:val="decimal"/>
      <w:lvlText w:val=""/>
      <w:lvlJc w:val="left"/>
    </w:lvl>
    <w:lvl w:ilvl="8" w:tplc="81D6936C">
      <w:numFmt w:val="decimal"/>
      <w:lvlText w:val=""/>
      <w:lvlJc w:val="left"/>
    </w:lvl>
  </w:abstractNum>
  <w:abstractNum w:abstractNumId="22">
    <w:nsid w:val="00007A5A"/>
    <w:multiLevelType w:val="hybridMultilevel"/>
    <w:tmpl w:val="575A8082"/>
    <w:lvl w:ilvl="0" w:tplc="9BF6CE22">
      <w:start w:val="8"/>
      <w:numFmt w:val="decimal"/>
      <w:lvlText w:val="%1."/>
      <w:lvlJc w:val="left"/>
    </w:lvl>
    <w:lvl w:ilvl="1" w:tplc="6430EA88">
      <w:numFmt w:val="decimal"/>
      <w:lvlText w:val=""/>
      <w:lvlJc w:val="left"/>
    </w:lvl>
    <w:lvl w:ilvl="2" w:tplc="03D43744">
      <w:numFmt w:val="decimal"/>
      <w:lvlText w:val=""/>
      <w:lvlJc w:val="left"/>
    </w:lvl>
    <w:lvl w:ilvl="3" w:tplc="AB3A812C">
      <w:numFmt w:val="decimal"/>
      <w:lvlText w:val=""/>
      <w:lvlJc w:val="left"/>
    </w:lvl>
    <w:lvl w:ilvl="4" w:tplc="1702F038">
      <w:numFmt w:val="decimal"/>
      <w:lvlText w:val=""/>
      <w:lvlJc w:val="left"/>
    </w:lvl>
    <w:lvl w:ilvl="5" w:tplc="4156F546">
      <w:numFmt w:val="decimal"/>
      <w:lvlText w:val=""/>
      <w:lvlJc w:val="left"/>
    </w:lvl>
    <w:lvl w:ilvl="6" w:tplc="014E694C">
      <w:numFmt w:val="decimal"/>
      <w:lvlText w:val=""/>
      <w:lvlJc w:val="left"/>
    </w:lvl>
    <w:lvl w:ilvl="7" w:tplc="E76CC538">
      <w:numFmt w:val="decimal"/>
      <w:lvlText w:val=""/>
      <w:lvlJc w:val="left"/>
    </w:lvl>
    <w:lvl w:ilvl="8" w:tplc="9DE28F28">
      <w:numFmt w:val="decimal"/>
      <w:lvlText w:val=""/>
      <w:lvlJc w:val="left"/>
    </w:lvl>
  </w:abstractNum>
  <w:abstractNum w:abstractNumId="23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  <w:num w:numId="2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310"/>
    <w:rsid w:val="00037C47"/>
    <w:rsid w:val="000F55DC"/>
    <w:rsid w:val="001A2D3F"/>
    <w:rsid w:val="001D4BBD"/>
    <w:rsid w:val="00216917"/>
    <w:rsid w:val="002F3204"/>
    <w:rsid w:val="00374778"/>
    <w:rsid w:val="003915F4"/>
    <w:rsid w:val="003A74BB"/>
    <w:rsid w:val="00414FCF"/>
    <w:rsid w:val="004B19C5"/>
    <w:rsid w:val="00502BE4"/>
    <w:rsid w:val="005572C8"/>
    <w:rsid w:val="005A4FD5"/>
    <w:rsid w:val="00606250"/>
    <w:rsid w:val="00781ED1"/>
    <w:rsid w:val="007D5CA8"/>
    <w:rsid w:val="008325DE"/>
    <w:rsid w:val="008667ED"/>
    <w:rsid w:val="00917D86"/>
    <w:rsid w:val="00946A4B"/>
    <w:rsid w:val="00A611E2"/>
    <w:rsid w:val="00A85E6B"/>
    <w:rsid w:val="00AD767F"/>
    <w:rsid w:val="00B313D2"/>
    <w:rsid w:val="00B52467"/>
    <w:rsid w:val="00CC3BD3"/>
    <w:rsid w:val="00CF0159"/>
    <w:rsid w:val="00CF44B8"/>
    <w:rsid w:val="00EC6D72"/>
    <w:rsid w:val="00EC77E5"/>
    <w:rsid w:val="00EE781E"/>
    <w:rsid w:val="00F135C8"/>
    <w:rsid w:val="00F33C51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4252D409-3599-49E2-A2C0-E95B07C9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5572C8"/>
    <w:pPr>
      <w:spacing w:line="336" w:lineRule="auto"/>
      <w:jc w:val="both"/>
    </w:pPr>
    <w:rPr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rsid w:val="005572C8"/>
    <w:rPr>
      <w:rFonts w:eastAsia="Times New Roman"/>
      <w:sz w:val="20"/>
      <w:szCs w:val="20"/>
    </w:rPr>
  </w:style>
  <w:style w:type="paragraph" w:styleId="a4">
    <w:name w:val="Normal (Web)"/>
    <w:basedOn w:val="a"/>
    <w:uiPriority w:val="99"/>
    <w:rsid w:val="00EC77E5"/>
    <w:pPr>
      <w:spacing w:before="100" w:after="100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3A74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74BB"/>
  </w:style>
  <w:style w:type="character" w:styleId="a7">
    <w:name w:val="Emphasis"/>
    <w:basedOn w:val="a0"/>
    <w:uiPriority w:val="99"/>
    <w:qFormat/>
    <w:rsid w:val="003A74BB"/>
    <w:rPr>
      <w:i/>
      <w:iCs/>
    </w:rPr>
  </w:style>
  <w:style w:type="character" w:styleId="a8">
    <w:name w:val="Strong"/>
    <w:basedOn w:val="a0"/>
    <w:uiPriority w:val="99"/>
    <w:qFormat/>
    <w:rsid w:val="003A7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4157</Words>
  <Characters>23700</Characters>
  <Application>Microsoft Office Word</Application>
  <DocSecurity>0</DocSecurity>
  <Lines>197</Lines>
  <Paragraphs>55</Paragraphs>
  <ScaleCrop>false</ScaleCrop>
  <Company>Microsoft</Company>
  <LinksUpToDate>false</LinksUpToDate>
  <CharactersWithSpaces>27802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8</cp:revision>
  <cp:lastPrinted>2019-12-24T08:15:00Z</cp:lastPrinted>
  <dcterms:created xsi:type="dcterms:W3CDTF">2019-12-23T17:27:00Z</dcterms:created>
  <dcterms:modified xsi:type="dcterms:W3CDTF">2022-12-20T06:35:00Z</dcterms:modified>
</cp:coreProperties>
</file>