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C7" w:rsidRDefault="00BF16C7" w:rsidP="00BF16C7">
      <w:pPr>
        <w:pStyle w:val="ConsPlusTitle"/>
        <w:widowControl/>
        <w:ind w:firstLine="708"/>
        <w:jc w:val="center"/>
        <w:outlineLvl w:val="0"/>
        <w:rPr>
          <w:b w:val="0"/>
        </w:rPr>
      </w:pPr>
      <w:r>
        <w:rPr>
          <w:b w:val="0"/>
        </w:rPr>
        <w:t xml:space="preserve">Исполнительный комитет </w:t>
      </w:r>
      <w:proofErr w:type="spellStart"/>
      <w:r>
        <w:rPr>
          <w:b w:val="0"/>
        </w:rPr>
        <w:t>Новоибрайкинского</w:t>
      </w:r>
      <w:proofErr w:type="spellEnd"/>
      <w:r>
        <w:rPr>
          <w:b w:val="0"/>
        </w:rPr>
        <w:t xml:space="preserve"> сельского поселения </w:t>
      </w:r>
      <w:proofErr w:type="spellStart"/>
      <w:r>
        <w:rPr>
          <w:b w:val="0"/>
        </w:rPr>
        <w:t>Аксубаевского</w:t>
      </w:r>
      <w:proofErr w:type="spellEnd"/>
      <w:r>
        <w:rPr>
          <w:b w:val="0"/>
        </w:rPr>
        <w:t xml:space="preserve"> муниципального района Республики Татарстан</w:t>
      </w:r>
    </w:p>
    <w:p w:rsidR="00BF16C7" w:rsidRDefault="00BF16C7" w:rsidP="00BF16C7">
      <w:pPr>
        <w:pStyle w:val="ConsPlusTitle"/>
        <w:widowControl/>
        <w:ind w:firstLine="708"/>
        <w:rPr>
          <w:b w:val="0"/>
        </w:rPr>
      </w:pPr>
    </w:p>
    <w:p w:rsidR="00BF16C7" w:rsidRDefault="00EF1036" w:rsidP="00BF16C7">
      <w:pPr>
        <w:pStyle w:val="ConsPlusTitle"/>
        <w:widowControl/>
        <w:ind w:firstLine="708"/>
        <w:jc w:val="right"/>
        <w:rPr>
          <w:b w:val="0"/>
        </w:rPr>
      </w:pPr>
      <w:r>
        <w:rPr>
          <w:b w:val="0"/>
        </w:rPr>
        <w:t>ПРО</w:t>
      </w:r>
      <w:bookmarkStart w:id="0" w:name="_GoBack"/>
      <w:bookmarkEnd w:id="0"/>
      <w:r>
        <w:rPr>
          <w:b w:val="0"/>
        </w:rPr>
        <w:t>ЕКТ</w:t>
      </w:r>
    </w:p>
    <w:p w:rsidR="00BF16C7" w:rsidRDefault="00BF16C7" w:rsidP="00BF16C7">
      <w:pPr>
        <w:pStyle w:val="ConsPlusTitle"/>
        <w:widowControl/>
        <w:ind w:firstLine="708"/>
        <w:jc w:val="right"/>
        <w:rPr>
          <w:b w:val="0"/>
        </w:rPr>
      </w:pPr>
    </w:p>
    <w:p w:rsidR="00BF16C7" w:rsidRDefault="00BF16C7" w:rsidP="00BF16C7">
      <w:pPr>
        <w:pStyle w:val="ConsPlusTitle"/>
        <w:widowControl/>
        <w:ind w:firstLine="708"/>
        <w:rPr>
          <w:b w:val="0"/>
        </w:rPr>
      </w:pPr>
    </w:p>
    <w:p w:rsidR="00BF16C7" w:rsidRDefault="00BF16C7" w:rsidP="00BF16C7">
      <w:pPr>
        <w:pStyle w:val="ConsPlusTitle"/>
        <w:widowControl/>
        <w:ind w:firstLine="708"/>
        <w:jc w:val="center"/>
        <w:rPr>
          <w:b w:val="0"/>
        </w:rPr>
      </w:pPr>
      <w:r>
        <w:rPr>
          <w:b w:val="0"/>
        </w:rPr>
        <w:t>ПОСТАНОВЛЕНИЕ</w:t>
      </w:r>
    </w:p>
    <w:p w:rsidR="00BF16C7" w:rsidRDefault="00BF16C7" w:rsidP="00BF16C7">
      <w:pPr>
        <w:pStyle w:val="ConsPlusTitle"/>
        <w:widowControl/>
        <w:ind w:firstLine="708"/>
        <w:jc w:val="center"/>
        <w:rPr>
          <w:b w:val="0"/>
        </w:rPr>
      </w:pPr>
    </w:p>
    <w:p w:rsidR="00BF16C7" w:rsidRDefault="00BF16C7" w:rsidP="00BF16C7">
      <w:pPr>
        <w:pStyle w:val="ConsPlusTitle"/>
        <w:widowControl/>
        <w:ind w:firstLine="708"/>
        <w:jc w:val="center"/>
        <w:rPr>
          <w:b w:val="0"/>
        </w:rPr>
      </w:pPr>
      <w:r>
        <w:rPr>
          <w:b w:val="0"/>
        </w:rPr>
        <w:t xml:space="preserve">от                                                                        № </w:t>
      </w:r>
    </w:p>
    <w:p w:rsidR="00BF16C7" w:rsidRDefault="00BF16C7" w:rsidP="00BF16C7">
      <w:pPr>
        <w:pStyle w:val="ConsPlusTitle"/>
        <w:widowControl/>
        <w:ind w:firstLine="708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BF16C7" w:rsidTr="00BF16C7">
        <w:tc>
          <w:tcPr>
            <w:tcW w:w="4077" w:type="dxa"/>
            <w:hideMark/>
          </w:tcPr>
          <w:p w:rsidR="00BF16C7" w:rsidRDefault="00BF16C7">
            <w:pPr>
              <w:spacing w:line="240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Об утверждении перечня главных администраторов источников финансирования дефицита бюджета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муниципального района Республики Татарстан</w:t>
            </w:r>
          </w:p>
        </w:tc>
      </w:tr>
      <w:tr w:rsidR="00BF16C7" w:rsidTr="00BF16C7">
        <w:tc>
          <w:tcPr>
            <w:tcW w:w="4077" w:type="dxa"/>
          </w:tcPr>
          <w:p w:rsidR="00BF16C7" w:rsidRDefault="00BF16C7">
            <w:pPr>
              <w:spacing w:before="480"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BF16C7" w:rsidRDefault="00BF16C7" w:rsidP="00BF16C7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абзацем третьим пункта 4 статьи 160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Бюджетного кодекса Российской Федерации 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Новоибрайкинского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района  Республики</w:t>
      </w:r>
      <w:proofErr w:type="gramEnd"/>
      <w:r>
        <w:rPr>
          <w:rFonts w:ascii="Times New Roman" w:hAnsi="Times New Roman"/>
          <w:sz w:val="28"/>
          <w:szCs w:val="28"/>
        </w:rPr>
        <w:t xml:space="preserve"> Татарстан ПОСТАНОВЛЯЕТ:</w:t>
      </w:r>
    </w:p>
    <w:p w:rsidR="00BF16C7" w:rsidRDefault="00BF16C7" w:rsidP="00BF16C7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/>
          <w:sz w:val="28"/>
          <w:szCs w:val="28"/>
        </w:rPr>
      </w:pPr>
    </w:p>
    <w:p w:rsidR="00BF16C7" w:rsidRDefault="00BF16C7" w:rsidP="00BF16C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прилагаемый перечень главных администраторов источников финансирования дефицита бюджета </w:t>
      </w:r>
      <w:proofErr w:type="spellStart"/>
      <w:r>
        <w:rPr>
          <w:rFonts w:ascii="Times New Roman" w:hAnsi="Times New Roman"/>
          <w:sz w:val="28"/>
          <w:szCs w:val="28"/>
        </w:rPr>
        <w:t>Новоибрайкинского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BF16C7" w:rsidRDefault="00BF16C7" w:rsidP="00BF16C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Новоибрайкинского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района  Республики</w:t>
      </w:r>
      <w:proofErr w:type="gramEnd"/>
      <w:r>
        <w:rPr>
          <w:rFonts w:ascii="Times New Roman" w:hAnsi="Times New Roman"/>
          <w:sz w:val="28"/>
          <w:szCs w:val="28"/>
        </w:rPr>
        <w:t xml:space="preserve"> Татарстан, начиная с бюджета на 2023 год и на плановый период 2024 и 2025 годов.</w:t>
      </w:r>
    </w:p>
    <w:p w:rsidR="00BF16C7" w:rsidRDefault="00BF16C7" w:rsidP="00BF16C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Контроль за исполнением настоящего постановления оставляю за собой.</w:t>
      </w:r>
    </w:p>
    <w:p w:rsidR="00BF16C7" w:rsidRDefault="00BF16C7" w:rsidP="00BF16C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F16C7" w:rsidRDefault="00BF16C7" w:rsidP="00BF16C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F16C7" w:rsidRDefault="00BF16C7" w:rsidP="00BF16C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BF16C7" w:rsidRDefault="00BF16C7" w:rsidP="00BF16C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Ф.Х.Кабиров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BF16C7" w:rsidRDefault="00BF16C7" w:rsidP="00BF16C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F16C7" w:rsidRDefault="00BF16C7" w:rsidP="00BF16C7">
      <w:pPr>
        <w:pStyle w:val="a3"/>
        <w:rPr>
          <w:rFonts w:ascii="Times New Roman" w:eastAsia="Calibri" w:hAnsi="Times New Roman"/>
          <w:sz w:val="28"/>
          <w:szCs w:val="28"/>
        </w:rPr>
      </w:pPr>
    </w:p>
    <w:p w:rsidR="00BF16C7" w:rsidRDefault="00BF16C7" w:rsidP="00BF16C7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Утвержден постановлением Исполнительного комитета </w:t>
      </w:r>
      <w:proofErr w:type="spell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Новоибрайкинского</w:t>
      </w:r>
      <w:proofErr w:type="spellEnd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Аксубаевского</w:t>
      </w:r>
      <w:proofErr w:type="spellEnd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муниципального района</w:t>
      </w:r>
    </w:p>
    <w:p w:rsidR="00BF16C7" w:rsidRDefault="00BF16C7" w:rsidP="00BF16C7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Республики Татарстан</w:t>
      </w:r>
    </w:p>
    <w:p w:rsidR="00BF16C7" w:rsidRDefault="00BF16C7" w:rsidP="00BF16C7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 </w:t>
      </w:r>
    </w:p>
    <w:p w:rsidR="00BF16C7" w:rsidRDefault="00BF16C7" w:rsidP="00BF16C7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BF16C7" w:rsidRDefault="00BF16C7" w:rsidP="00BF16C7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</w:p>
    <w:p w:rsidR="00BF16C7" w:rsidRDefault="00BF16C7" w:rsidP="00BF16C7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1" w:name="Par30"/>
      <w:bookmarkEnd w:id="1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Перечень главных администраторов источников финансирования дефицита бюджета </w:t>
      </w:r>
      <w:proofErr w:type="spellStart"/>
      <w:r>
        <w:rPr>
          <w:rFonts w:ascii="Times New Roman" w:hAnsi="Times New Roman"/>
          <w:sz w:val="28"/>
          <w:szCs w:val="28"/>
        </w:rPr>
        <w:t>Новоибрайкинского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Аксубаевского</w:t>
      </w:r>
      <w:proofErr w:type="spellEnd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BF16C7" w:rsidRDefault="00BF16C7" w:rsidP="00BF16C7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3069"/>
        <w:gridCol w:w="4383"/>
      </w:tblGrid>
      <w:tr w:rsidR="00BF16C7" w:rsidTr="00BF16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C7" w:rsidRDefault="00BF16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C7" w:rsidRDefault="00BF16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муниципального района Республики Татарстан</w:t>
            </w:r>
          </w:p>
        </w:tc>
      </w:tr>
      <w:tr w:rsidR="00BF16C7" w:rsidTr="00BF16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C7" w:rsidRDefault="00BF16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C7" w:rsidRDefault="00BF16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6C7" w:rsidRDefault="00BF16C7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</w:tr>
      <w:tr w:rsidR="00BF16C7" w:rsidTr="00BF16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C7" w:rsidRDefault="00BF16C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Финансовая бюджетная палата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муниципального района</w:t>
            </w:r>
          </w:p>
        </w:tc>
      </w:tr>
      <w:tr w:rsidR="00BF16C7" w:rsidTr="00BF16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C7" w:rsidRDefault="00BF16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C7" w:rsidRDefault="00BF16C7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C7" w:rsidRDefault="00BF16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BF16C7" w:rsidTr="00BF16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C7" w:rsidRDefault="00BF16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C7" w:rsidRDefault="00BF16C7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C7" w:rsidRDefault="00BF16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BF16C7" w:rsidRDefault="00BF16C7" w:rsidP="00BF16C7">
      <w:pPr>
        <w:rPr>
          <w:rFonts w:ascii="Times New Roman" w:hAnsi="Times New Roman"/>
          <w:sz w:val="28"/>
          <w:szCs w:val="28"/>
        </w:rPr>
      </w:pPr>
    </w:p>
    <w:p w:rsidR="00BF16C7" w:rsidRDefault="00BF16C7" w:rsidP="00BF16C7">
      <w:pPr>
        <w:jc w:val="center"/>
        <w:rPr>
          <w:rFonts w:ascii="Times New Roman" w:hAnsi="Times New Roman"/>
          <w:sz w:val="28"/>
          <w:szCs w:val="28"/>
        </w:rPr>
      </w:pPr>
    </w:p>
    <w:p w:rsidR="00BF16C7" w:rsidRDefault="00BF16C7" w:rsidP="00BF16C7">
      <w:pPr>
        <w:rPr>
          <w:rFonts w:ascii="Times New Roman" w:hAnsi="Times New Roman"/>
          <w:sz w:val="28"/>
          <w:szCs w:val="28"/>
        </w:rPr>
      </w:pPr>
    </w:p>
    <w:p w:rsidR="00B84570" w:rsidRDefault="00B84570"/>
    <w:sectPr w:rsidR="00B84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D1"/>
    <w:rsid w:val="00050822"/>
    <w:rsid w:val="000E5E15"/>
    <w:rsid w:val="00766C12"/>
    <w:rsid w:val="007C6FD8"/>
    <w:rsid w:val="00931319"/>
    <w:rsid w:val="00A821F4"/>
    <w:rsid w:val="00B41B41"/>
    <w:rsid w:val="00B84570"/>
    <w:rsid w:val="00BD703F"/>
    <w:rsid w:val="00BF16C7"/>
    <w:rsid w:val="00D379D1"/>
    <w:rsid w:val="00EF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89107-2007-411C-8A59-3D054708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BF16C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F16C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qFormat/>
    <w:rsid w:val="00BF16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6C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C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0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cp:lastPrinted>2022-11-28T05:40:00Z</cp:lastPrinted>
  <dcterms:created xsi:type="dcterms:W3CDTF">2022-11-29T06:43:00Z</dcterms:created>
  <dcterms:modified xsi:type="dcterms:W3CDTF">2022-11-29T06:44:00Z</dcterms:modified>
</cp:coreProperties>
</file>