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8"/>
        <w:gridCol w:w="176"/>
        <w:gridCol w:w="3297"/>
        <w:gridCol w:w="955"/>
        <w:gridCol w:w="392"/>
        <w:gridCol w:w="175"/>
        <w:gridCol w:w="250"/>
        <w:gridCol w:w="340"/>
        <w:gridCol w:w="4054"/>
        <w:gridCol w:w="76"/>
      </w:tblGrid>
      <w:tr w:rsidR="00385C35" w:rsidRPr="00347BE2" w:rsidTr="00863D49">
        <w:tc>
          <w:tcPr>
            <w:tcW w:w="4536" w:type="dxa"/>
            <w:gridSpan w:val="4"/>
            <w:vAlign w:val="center"/>
          </w:tcPr>
          <w:p w:rsidR="00385C35" w:rsidRPr="00961D08" w:rsidRDefault="00385C35" w:rsidP="000E1CFC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1D08">
              <w:rPr>
                <w:rFonts w:ascii="Arial" w:hAnsi="Arial" w:cs="Arial"/>
                <w:sz w:val="24"/>
                <w:szCs w:val="24"/>
              </w:rPr>
              <w:t>ИСПОЛНИТЕЛЬНЫЙ КОМИТЕТ НОВОАКСУБАЕВСКОГО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385C35" w:rsidRPr="00347BE2" w:rsidRDefault="00385C35" w:rsidP="000E1CFC">
            <w:pPr>
              <w:ind w:left="-108" w:right="-108"/>
              <w:jc w:val="center"/>
            </w:pPr>
            <w:r w:rsidRPr="00347BE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4DBFDF0" wp14:editId="16A9B2D6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3"/>
            <w:vAlign w:val="center"/>
          </w:tcPr>
          <w:p w:rsidR="00385C35" w:rsidRPr="00961D08" w:rsidRDefault="00385C35" w:rsidP="000E1CFC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ЯҢА АКСУБАЙ АВЫЛ ҖИРЛЕГЕ 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385C35" w:rsidRPr="00347BE2" w:rsidTr="00863D49">
        <w:tc>
          <w:tcPr>
            <w:tcW w:w="4536" w:type="dxa"/>
            <w:gridSpan w:val="4"/>
          </w:tcPr>
          <w:p w:rsidR="00385C35" w:rsidRPr="00961D08" w:rsidRDefault="00385C35" w:rsidP="000E1CFC">
            <w:pPr>
              <w:ind w:left="-1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17" w:type="dxa"/>
            <w:gridSpan w:val="3"/>
          </w:tcPr>
          <w:p w:rsidR="00385C35" w:rsidRPr="00347BE2" w:rsidRDefault="00385C35" w:rsidP="000E1CFC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470" w:type="dxa"/>
            <w:gridSpan w:val="3"/>
          </w:tcPr>
          <w:p w:rsidR="00385C35" w:rsidRPr="00961D08" w:rsidRDefault="00385C35" w:rsidP="000E1CFC">
            <w:pPr>
              <w:ind w:left="-70" w:right="-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5C35" w:rsidRPr="00347BE2" w:rsidTr="00863D49">
        <w:tc>
          <w:tcPr>
            <w:tcW w:w="4536" w:type="dxa"/>
            <w:gridSpan w:val="4"/>
            <w:vAlign w:val="center"/>
          </w:tcPr>
          <w:p w:rsidR="00385C35" w:rsidRPr="00961D08" w:rsidRDefault="00385C35" w:rsidP="000E1CFC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 xml:space="preserve">ул. Центральная, д.31, </w:t>
            </w:r>
          </w:p>
          <w:p w:rsidR="00385C35" w:rsidRPr="00961D08" w:rsidRDefault="00385C35" w:rsidP="000E1CFC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с.Новое  Аксубаево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385C35" w:rsidRPr="00347BE2" w:rsidRDefault="00385C35" w:rsidP="000E1CFC">
            <w:pPr>
              <w:spacing w:line="220" w:lineRule="exact"/>
              <w:ind w:left="-108" w:right="-108"/>
              <w:jc w:val="center"/>
            </w:pPr>
          </w:p>
        </w:tc>
        <w:tc>
          <w:tcPr>
            <w:tcW w:w="4470" w:type="dxa"/>
            <w:gridSpan w:val="3"/>
            <w:vAlign w:val="center"/>
          </w:tcPr>
          <w:p w:rsidR="00385C35" w:rsidRPr="00961D08" w:rsidRDefault="00385C35" w:rsidP="000E1CFC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Үзек урам,31 енче йорт</w:t>
            </w:r>
          </w:p>
          <w:p w:rsidR="00385C35" w:rsidRPr="00961D08" w:rsidRDefault="00385C35" w:rsidP="000E1CFC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lang w:val="tt-RU"/>
              </w:rPr>
            </w:pP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Аксубай авылы 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961D08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3070</w:t>
            </w:r>
          </w:p>
        </w:tc>
      </w:tr>
      <w:tr w:rsidR="00385C35" w:rsidRPr="00347BE2" w:rsidTr="00863D49">
        <w:trPr>
          <w:trHeight w:val="431"/>
        </w:trPr>
        <w:tc>
          <w:tcPr>
            <w:tcW w:w="4928" w:type="dxa"/>
            <w:gridSpan w:val="5"/>
          </w:tcPr>
          <w:p w:rsidR="00385C35" w:rsidRPr="00347BE2" w:rsidRDefault="00385C35" w:rsidP="000E1CFC">
            <w:pPr>
              <w:spacing w:line="220" w:lineRule="exact"/>
              <w:ind w:right="187"/>
              <w:rPr>
                <w:spacing w:val="-6"/>
                <w:sz w:val="16"/>
                <w:szCs w:val="20"/>
              </w:rPr>
            </w:pPr>
          </w:p>
        </w:tc>
        <w:tc>
          <w:tcPr>
            <w:tcW w:w="4895" w:type="dxa"/>
            <w:gridSpan w:val="5"/>
          </w:tcPr>
          <w:p w:rsidR="00385C35" w:rsidRPr="00347BE2" w:rsidRDefault="00385C35" w:rsidP="000E1CFC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385C35" w:rsidRPr="00347BE2" w:rsidTr="00863D49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8"/>
          </w:tcPr>
          <w:p w:rsidR="00385C35" w:rsidRPr="00961D08" w:rsidRDefault="00385C35" w:rsidP="000E1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D08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961D08">
              <w:rPr>
                <w:rFonts w:ascii="Arial" w:hAnsi="Arial" w:cs="Arial"/>
                <w:sz w:val="20"/>
                <w:szCs w:val="20"/>
              </w:rPr>
              <w:t>, факс: (843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961D08">
              <w:rPr>
                <w:rFonts w:ascii="Arial" w:hAnsi="Arial" w:cs="Arial"/>
                <w:sz w:val="20"/>
                <w:szCs w:val="20"/>
              </w:rPr>
              <w:t>-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961D08">
              <w:rPr>
                <w:rFonts w:ascii="Arial" w:hAnsi="Arial" w:cs="Arial"/>
                <w:sz w:val="20"/>
                <w:szCs w:val="20"/>
              </w:rPr>
              <w:t>: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Naks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961D08"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385C35" w:rsidRPr="00347BE2" w:rsidTr="00863D49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5"/>
            <w:tcBorders>
              <w:top w:val="single" w:sz="12" w:space="0" w:color="auto"/>
            </w:tcBorders>
          </w:tcPr>
          <w:p w:rsidR="00385C35" w:rsidRPr="00347BE2" w:rsidRDefault="00385C35" w:rsidP="000E1CFC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4644" w:type="dxa"/>
            <w:gridSpan w:val="3"/>
            <w:tcBorders>
              <w:top w:val="single" w:sz="12" w:space="0" w:color="auto"/>
            </w:tcBorders>
          </w:tcPr>
          <w:p w:rsidR="00385C35" w:rsidRPr="00347BE2" w:rsidRDefault="00385C35" w:rsidP="000E1CFC">
            <w:pPr>
              <w:ind w:left="-8" w:right="-110"/>
              <w:jc w:val="center"/>
              <w:rPr>
                <w:sz w:val="16"/>
                <w:szCs w:val="24"/>
              </w:rPr>
            </w:pPr>
          </w:p>
        </w:tc>
      </w:tr>
      <w:tr w:rsidR="00863D49" w:rsidRPr="00863D49" w:rsidTr="00863D49">
        <w:tblPrEx>
          <w:jc w:val="center"/>
          <w:tblCellMar>
            <w:left w:w="0" w:type="dxa"/>
            <w:right w:w="0" w:type="dxa"/>
          </w:tblCellMar>
        </w:tblPrEx>
        <w:trPr>
          <w:gridBefore w:val="2"/>
          <w:gridAfter w:val="2"/>
          <w:wBefore w:w="284" w:type="dxa"/>
          <w:wAfter w:w="4130" w:type="dxa"/>
          <w:trHeight w:val="1"/>
          <w:jc w:val="center"/>
        </w:trPr>
        <w:tc>
          <w:tcPr>
            <w:tcW w:w="3297" w:type="dxa"/>
            <w:shd w:val="clear" w:color="auto" w:fill="auto"/>
          </w:tcPr>
          <w:p w:rsidR="00863D49" w:rsidRPr="00863D49" w:rsidRDefault="00863D49" w:rsidP="00863D49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  <w:r w:rsidRPr="00863D49"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  <w:t>ПОСТАНОВЛЕНИЕ</w:t>
            </w:r>
          </w:p>
        </w:tc>
        <w:tc>
          <w:tcPr>
            <w:tcW w:w="2112" w:type="dxa"/>
            <w:gridSpan w:val="5"/>
            <w:shd w:val="clear" w:color="auto" w:fill="auto"/>
            <w:hideMark/>
          </w:tcPr>
          <w:p w:rsidR="00863D49" w:rsidRPr="00863D49" w:rsidRDefault="00863D49" w:rsidP="00863D49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</w:tbl>
    <w:p w:rsidR="00863D49" w:rsidRPr="00863D49" w:rsidRDefault="00863D49" w:rsidP="00863D49">
      <w:pPr>
        <w:spacing w:before="9" w:after="120"/>
        <w:rPr>
          <w:rFonts w:ascii="Arial" w:hAnsi="Arial" w:cs="Arial"/>
          <w:sz w:val="24"/>
          <w:szCs w:val="24"/>
        </w:rPr>
      </w:pPr>
    </w:p>
    <w:p w:rsidR="00863D49" w:rsidRPr="00863D49" w:rsidRDefault="00863D49" w:rsidP="00863D49">
      <w:pPr>
        <w:spacing w:after="120"/>
        <w:rPr>
          <w:rFonts w:ascii="Arial" w:hAnsi="Arial" w:cs="Arial"/>
          <w:b/>
          <w:sz w:val="24"/>
          <w:szCs w:val="24"/>
        </w:rPr>
      </w:pPr>
      <w:r w:rsidRPr="00863D49">
        <w:rPr>
          <w:rFonts w:ascii="Arial" w:hAnsi="Arial" w:cs="Arial"/>
          <w:sz w:val="24"/>
          <w:szCs w:val="24"/>
        </w:rPr>
        <w:t xml:space="preserve"> №  </w:t>
      </w:r>
      <w:r w:rsidR="00AC47EA">
        <w:rPr>
          <w:rFonts w:ascii="Arial" w:hAnsi="Arial" w:cs="Arial"/>
          <w:sz w:val="24"/>
          <w:szCs w:val="24"/>
        </w:rPr>
        <w:t>1</w:t>
      </w:r>
      <w:r w:rsidRPr="00863D4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Pr="00863D49">
        <w:rPr>
          <w:rFonts w:ascii="Arial" w:hAnsi="Arial" w:cs="Arial"/>
          <w:b/>
          <w:sz w:val="24"/>
          <w:szCs w:val="24"/>
        </w:rPr>
        <w:t>31.01.2023 года</w:t>
      </w:r>
    </w:p>
    <w:p w:rsidR="00863D49" w:rsidRPr="00863D49" w:rsidRDefault="00863D49" w:rsidP="00863D49">
      <w:pPr>
        <w:ind w:right="624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63D49">
        <w:rPr>
          <w:rFonts w:ascii="Arial" w:eastAsia="Calibri" w:hAnsi="Arial" w:cs="Arial"/>
          <w:b/>
          <w:sz w:val="24"/>
          <w:szCs w:val="24"/>
          <w:lang w:eastAsia="en-US"/>
        </w:rPr>
        <w:t>Об утверждении предельного размера стоимости гарантированного перечня услуг по погребению  в муниципальном образовании «</w:t>
      </w:r>
      <w:proofErr w:type="spellStart"/>
      <w:r>
        <w:rPr>
          <w:rFonts w:ascii="Arial" w:eastAsia="Calibri" w:hAnsi="Arial" w:cs="Arial"/>
          <w:b/>
          <w:sz w:val="24"/>
          <w:szCs w:val="24"/>
          <w:lang w:eastAsia="en-US"/>
        </w:rPr>
        <w:t>Новоаксубаевское</w:t>
      </w:r>
      <w:proofErr w:type="spellEnd"/>
      <w:r w:rsidRPr="00863D49">
        <w:rPr>
          <w:rFonts w:ascii="Arial" w:eastAsia="Calibri" w:hAnsi="Arial" w:cs="Arial"/>
          <w:b/>
          <w:sz w:val="24"/>
          <w:szCs w:val="24"/>
          <w:lang w:eastAsia="en-US"/>
        </w:rPr>
        <w:t xml:space="preserve"> сельское поселение» Аксубаевского муниципального района Республики Татарстан на 2023 год</w:t>
      </w:r>
    </w:p>
    <w:p w:rsidR="00863D49" w:rsidRPr="00863D49" w:rsidRDefault="00863D49" w:rsidP="00863D49">
      <w:pPr>
        <w:jc w:val="both"/>
        <w:rPr>
          <w:rFonts w:ascii="Arial" w:hAnsi="Arial" w:cs="Arial"/>
          <w:sz w:val="24"/>
          <w:szCs w:val="24"/>
        </w:rPr>
      </w:pPr>
    </w:p>
    <w:p w:rsidR="00863D49" w:rsidRPr="00863D49" w:rsidRDefault="00863D49" w:rsidP="00863D4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863D49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Pr="00863D49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 30.01.2023 № 119  «Об утверждении коэффициента индексации</w:t>
      </w:r>
      <w:proofErr w:type="gramEnd"/>
      <w:r w:rsidRPr="00863D49">
        <w:rPr>
          <w:rFonts w:ascii="Arial" w:hAnsi="Arial" w:cs="Arial"/>
          <w:sz w:val="24"/>
          <w:szCs w:val="24"/>
        </w:rPr>
        <w:t xml:space="preserve"> выплат, пособий и компенсаций в 2023 году», Исполнительный комитет </w:t>
      </w:r>
      <w:proofErr w:type="spellStart"/>
      <w:r>
        <w:rPr>
          <w:rFonts w:ascii="Arial" w:hAnsi="Arial" w:cs="Arial"/>
          <w:sz w:val="24"/>
          <w:szCs w:val="24"/>
        </w:rPr>
        <w:t>Новоаксубаевског</w:t>
      </w:r>
      <w:r w:rsidRPr="00863D49">
        <w:rPr>
          <w:rFonts w:ascii="Arial" w:hAnsi="Arial" w:cs="Arial"/>
          <w:sz w:val="24"/>
          <w:szCs w:val="24"/>
        </w:rPr>
        <w:t>о</w:t>
      </w:r>
      <w:proofErr w:type="spellEnd"/>
      <w:r w:rsidRPr="00863D4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863D49" w:rsidRPr="00863D49" w:rsidRDefault="00863D49" w:rsidP="00863D49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 w:rsidRPr="00863D49">
        <w:rPr>
          <w:rFonts w:ascii="Arial" w:hAnsi="Arial" w:cs="Arial"/>
          <w:sz w:val="24"/>
          <w:szCs w:val="24"/>
        </w:rPr>
        <w:t>Установить в муниципальном образовании «</w:t>
      </w:r>
      <w:proofErr w:type="spellStart"/>
      <w:r>
        <w:rPr>
          <w:rFonts w:ascii="Arial" w:hAnsi="Arial" w:cs="Arial"/>
          <w:sz w:val="24"/>
          <w:szCs w:val="24"/>
        </w:rPr>
        <w:t>Новоаксубаевско</w:t>
      </w:r>
      <w:r w:rsidRPr="00863D49">
        <w:rPr>
          <w:rFonts w:ascii="Arial" w:hAnsi="Arial" w:cs="Arial"/>
          <w:sz w:val="24"/>
          <w:szCs w:val="24"/>
        </w:rPr>
        <w:t>е</w:t>
      </w:r>
      <w:proofErr w:type="spellEnd"/>
      <w:r w:rsidRPr="00863D49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с 1 февраля 2023 года предельный размер стоимости  гарантированного перечня услуг  по погребению в размере  7793,48 (Семь тысяч семьсот  девяносто три рубля, 48 коп) в соответствии с приложением №1 и приложением №2. </w:t>
      </w:r>
    </w:p>
    <w:p w:rsidR="00863D49" w:rsidRPr="00863D49" w:rsidRDefault="00863D49" w:rsidP="00863D49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 w:rsidRPr="00863D49">
        <w:rPr>
          <w:rFonts w:ascii="Arial" w:hAnsi="Arial" w:cs="Arial"/>
          <w:sz w:val="24"/>
          <w:szCs w:val="24"/>
        </w:rPr>
        <w:t>Признать утратившим силу:</w:t>
      </w:r>
    </w:p>
    <w:p w:rsidR="00863D49" w:rsidRPr="00863D49" w:rsidRDefault="00863D49" w:rsidP="00863D4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863D49">
        <w:rPr>
          <w:rFonts w:ascii="Arial" w:hAnsi="Arial" w:cs="Arial"/>
          <w:sz w:val="24"/>
          <w:szCs w:val="24"/>
        </w:rPr>
        <w:t xml:space="preserve">-  постановление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Новоаксубаевског</w:t>
      </w:r>
      <w:r w:rsidRPr="00863D49">
        <w:rPr>
          <w:rFonts w:ascii="Arial" w:hAnsi="Arial" w:cs="Arial"/>
          <w:sz w:val="24"/>
          <w:szCs w:val="24"/>
        </w:rPr>
        <w:t>о</w:t>
      </w:r>
      <w:proofErr w:type="spellEnd"/>
      <w:r w:rsidRPr="00863D4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  Татарстан   от 31.01.2022 г.  № </w:t>
      </w:r>
      <w:r>
        <w:rPr>
          <w:rFonts w:ascii="Arial" w:hAnsi="Arial" w:cs="Arial"/>
          <w:sz w:val="24"/>
          <w:szCs w:val="24"/>
        </w:rPr>
        <w:t>1</w:t>
      </w:r>
      <w:r w:rsidRPr="00863D49">
        <w:rPr>
          <w:rFonts w:ascii="Arial" w:hAnsi="Arial" w:cs="Arial"/>
          <w:sz w:val="24"/>
          <w:szCs w:val="24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r>
        <w:rPr>
          <w:rFonts w:ascii="Arial" w:hAnsi="Arial" w:cs="Arial"/>
          <w:sz w:val="24"/>
          <w:szCs w:val="24"/>
        </w:rPr>
        <w:t xml:space="preserve">муниципальном образовании </w:t>
      </w:r>
      <w:proofErr w:type="spellStart"/>
      <w:r>
        <w:rPr>
          <w:rFonts w:ascii="Arial" w:hAnsi="Arial" w:cs="Arial"/>
          <w:sz w:val="24"/>
          <w:szCs w:val="24"/>
        </w:rPr>
        <w:t>Новоаксбуаевское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</w:t>
      </w:r>
      <w:r w:rsidRPr="00863D49">
        <w:rPr>
          <w:rFonts w:ascii="Arial" w:hAnsi="Arial" w:cs="Arial"/>
          <w:sz w:val="24"/>
          <w:szCs w:val="24"/>
        </w:rPr>
        <w:t xml:space="preserve"> п</w:t>
      </w:r>
      <w:r>
        <w:rPr>
          <w:rFonts w:ascii="Arial" w:hAnsi="Arial" w:cs="Arial"/>
          <w:sz w:val="24"/>
          <w:szCs w:val="24"/>
        </w:rPr>
        <w:t xml:space="preserve">оселение» </w:t>
      </w:r>
      <w:r w:rsidRPr="00863D49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Татарстан» с 1 февраля 2023 года.</w:t>
      </w:r>
    </w:p>
    <w:p w:rsidR="00863D49" w:rsidRPr="00863D49" w:rsidRDefault="00863D49" w:rsidP="00863D4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863D49">
        <w:rPr>
          <w:rFonts w:ascii="Arial" w:hAnsi="Arial" w:cs="Arial"/>
          <w:sz w:val="24"/>
          <w:szCs w:val="24"/>
        </w:rPr>
        <w:t xml:space="preserve">   3. </w:t>
      </w:r>
      <w:proofErr w:type="gramStart"/>
      <w:r w:rsidRPr="00863D49">
        <w:rPr>
          <w:rFonts w:ascii="Arial" w:hAnsi="Arial" w:cs="Arial"/>
          <w:sz w:val="24"/>
          <w:szCs w:val="24"/>
        </w:rPr>
        <w:t>Разместить</w:t>
      </w:r>
      <w:proofErr w:type="gramEnd"/>
      <w:r w:rsidRPr="00863D49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7" w:history="1">
        <w:r w:rsidRPr="00863D49">
          <w:rPr>
            <w:rFonts w:ascii="Arial" w:hAnsi="Arial" w:cs="Arial"/>
            <w:color w:val="000000"/>
            <w:sz w:val="24"/>
            <w:szCs w:val="24"/>
            <w:u w:val="single"/>
          </w:rPr>
          <w:t>http://a</w:t>
        </w:r>
        <w:r w:rsidRPr="00863D49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ksubae</w:t>
        </w:r>
        <w:r w:rsidRPr="00863D49">
          <w:rPr>
            <w:rFonts w:ascii="Arial" w:hAnsi="Arial" w:cs="Arial"/>
            <w:color w:val="000000"/>
            <w:sz w:val="24"/>
            <w:szCs w:val="24"/>
            <w:u w:val="single"/>
          </w:rPr>
          <w:t>vo.tatarstan.ru</w:t>
        </w:r>
      </w:hyperlink>
      <w:r w:rsidRPr="00863D49">
        <w:rPr>
          <w:rFonts w:ascii="Arial" w:hAnsi="Arial" w:cs="Arial"/>
          <w:color w:val="000000"/>
          <w:sz w:val="24"/>
          <w:szCs w:val="24"/>
        </w:rPr>
        <w:t xml:space="preserve"> </w:t>
      </w:r>
      <w:r w:rsidRPr="00863D49">
        <w:rPr>
          <w:rFonts w:ascii="Arial" w:hAnsi="Arial" w:cs="Arial"/>
          <w:sz w:val="24"/>
          <w:szCs w:val="24"/>
        </w:rPr>
        <w:t>и опубликовать на  официальном портале правовой информации Республики Татарстан» по веб-адресу</w:t>
      </w:r>
      <w:r w:rsidRPr="00863D49">
        <w:rPr>
          <w:rFonts w:ascii="Arial" w:hAnsi="Arial" w:cs="Arial"/>
          <w:color w:val="000000"/>
          <w:sz w:val="24"/>
          <w:szCs w:val="24"/>
        </w:rPr>
        <w:t xml:space="preserve">: </w:t>
      </w:r>
      <w:hyperlink r:id="rId8" w:history="1">
        <w:r w:rsidRPr="00863D49">
          <w:rPr>
            <w:rFonts w:ascii="Arial" w:hAnsi="Arial" w:cs="Arial"/>
            <w:color w:val="000000"/>
            <w:sz w:val="24"/>
            <w:szCs w:val="24"/>
            <w:u w:val="single"/>
          </w:rPr>
          <w:t>http://pravo.tatarstan.ru</w:t>
        </w:r>
      </w:hyperlink>
    </w:p>
    <w:p w:rsidR="00863D49" w:rsidRPr="00863D49" w:rsidRDefault="00863D49" w:rsidP="00863D4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863D49">
        <w:rPr>
          <w:rFonts w:ascii="Arial" w:hAnsi="Arial" w:cs="Arial"/>
          <w:sz w:val="24"/>
          <w:szCs w:val="24"/>
        </w:rPr>
        <w:t xml:space="preserve">  4. </w:t>
      </w:r>
      <w:proofErr w:type="gramStart"/>
      <w:r w:rsidRPr="00863D49">
        <w:rPr>
          <w:rFonts w:ascii="Arial" w:hAnsi="Arial" w:cs="Arial"/>
          <w:sz w:val="24"/>
          <w:szCs w:val="24"/>
        </w:rPr>
        <w:t>Контроль за</w:t>
      </w:r>
      <w:proofErr w:type="gramEnd"/>
      <w:r w:rsidRPr="00863D49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863D49" w:rsidRPr="00863D49" w:rsidRDefault="00863D49" w:rsidP="00863D4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863D49" w:rsidRPr="00863D49" w:rsidRDefault="00863D49" w:rsidP="00863D49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863D49" w:rsidRPr="00863D49" w:rsidRDefault="00863D49" w:rsidP="00863D49">
      <w:pPr>
        <w:rPr>
          <w:rFonts w:ascii="Arial" w:hAnsi="Arial" w:cs="Arial"/>
          <w:sz w:val="24"/>
          <w:szCs w:val="24"/>
        </w:rPr>
      </w:pPr>
      <w:r w:rsidRPr="00863D49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863D49" w:rsidRPr="00863D49" w:rsidRDefault="00863D49" w:rsidP="00863D4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863D49">
        <w:rPr>
          <w:rFonts w:ascii="Arial" w:hAnsi="Arial" w:cs="Arial"/>
          <w:sz w:val="24"/>
          <w:szCs w:val="24"/>
        </w:rPr>
        <w:t xml:space="preserve"> сельского поселения:                             </w:t>
      </w:r>
      <w:proofErr w:type="spellStart"/>
      <w:r>
        <w:rPr>
          <w:rFonts w:ascii="Arial" w:hAnsi="Arial" w:cs="Arial"/>
          <w:sz w:val="24"/>
          <w:szCs w:val="24"/>
        </w:rPr>
        <w:t>А.В.Макаров</w:t>
      </w:r>
      <w:proofErr w:type="spellEnd"/>
    </w:p>
    <w:p w:rsidR="00863D49" w:rsidRPr="00863D49" w:rsidRDefault="00863D49" w:rsidP="00863D49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3D49" w:rsidRPr="00863D49" w:rsidRDefault="00863D49" w:rsidP="00863D49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3D49" w:rsidRPr="00863D49" w:rsidRDefault="00863D49" w:rsidP="00863D4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863D49">
        <w:rPr>
          <w:rFonts w:ascii="Arial" w:hAnsi="Arial" w:cs="Arial"/>
          <w:sz w:val="24"/>
          <w:szCs w:val="24"/>
        </w:rPr>
        <w:t xml:space="preserve">Приложение  №1 к постановлению </w:t>
      </w:r>
    </w:p>
    <w:p w:rsidR="00863D49" w:rsidRPr="00863D49" w:rsidRDefault="00863D49" w:rsidP="00863D4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863D49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Новоаксубаевского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863D49">
        <w:rPr>
          <w:rFonts w:ascii="Arial" w:hAnsi="Arial" w:cs="Arial"/>
          <w:sz w:val="24"/>
          <w:szCs w:val="24"/>
        </w:rPr>
        <w:t>сельского поселения Аксубаевского  муниципального района Республики Татарстан</w:t>
      </w:r>
    </w:p>
    <w:p w:rsidR="00863D49" w:rsidRPr="00863D49" w:rsidRDefault="00863D49" w:rsidP="00863D4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863D49">
        <w:rPr>
          <w:rFonts w:ascii="Arial" w:hAnsi="Arial" w:cs="Arial"/>
          <w:sz w:val="24"/>
          <w:szCs w:val="24"/>
        </w:rPr>
        <w:t xml:space="preserve">от « 31» января 2023 № </w:t>
      </w:r>
      <w:r>
        <w:rPr>
          <w:rFonts w:ascii="Arial" w:hAnsi="Arial" w:cs="Arial"/>
          <w:sz w:val="24"/>
          <w:szCs w:val="24"/>
        </w:rPr>
        <w:t>1</w:t>
      </w:r>
    </w:p>
    <w:p w:rsidR="00863D49" w:rsidRPr="00863D49" w:rsidRDefault="00863D49" w:rsidP="00863D49">
      <w:pPr>
        <w:jc w:val="both"/>
        <w:rPr>
          <w:rFonts w:ascii="Arial" w:hAnsi="Arial" w:cs="Arial"/>
          <w:sz w:val="24"/>
          <w:szCs w:val="24"/>
        </w:rPr>
      </w:pPr>
    </w:p>
    <w:p w:rsidR="00863D49" w:rsidRPr="00863D49" w:rsidRDefault="00863D49" w:rsidP="00863D49">
      <w:pPr>
        <w:jc w:val="center"/>
        <w:rPr>
          <w:rFonts w:ascii="Arial" w:hAnsi="Arial" w:cs="Arial"/>
          <w:b/>
          <w:sz w:val="24"/>
          <w:szCs w:val="24"/>
        </w:rPr>
      </w:pPr>
    </w:p>
    <w:p w:rsidR="00863D49" w:rsidRPr="00863D49" w:rsidRDefault="00863D49" w:rsidP="00863D49">
      <w:pPr>
        <w:jc w:val="center"/>
        <w:rPr>
          <w:rFonts w:ascii="Arial" w:hAnsi="Arial" w:cs="Arial"/>
          <w:sz w:val="24"/>
          <w:szCs w:val="24"/>
        </w:rPr>
      </w:pPr>
      <w:r w:rsidRPr="00863D49">
        <w:rPr>
          <w:rFonts w:ascii="Arial" w:hAnsi="Arial" w:cs="Arial"/>
          <w:sz w:val="24"/>
          <w:szCs w:val="24"/>
        </w:rPr>
        <w:t xml:space="preserve">Предельный размер стоимости  </w:t>
      </w:r>
    </w:p>
    <w:p w:rsidR="00863D49" w:rsidRPr="00863D49" w:rsidRDefault="00863D49" w:rsidP="00863D49">
      <w:pPr>
        <w:jc w:val="center"/>
        <w:rPr>
          <w:rFonts w:ascii="Arial" w:hAnsi="Arial" w:cs="Arial"/>
          <w:sz w:val="24"/>
          <w:szCs w:val="24"/>
        </w:rPr>
      </w:pPr>
      <w:r w:rsidRPr="00863D49"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 </w:t>
      </w:r>
    </w:p>
    <w:p w:rsidR="00863D49" w:rsidRPr="00863D49" w:rsidRDefault="00863D49" w:rsidP="00863D49">
      <w:pPr>
        <w:jc w:val="center"/>
        <w:rPr>
          <w:rFonts w:ascii="Arial" w:hAnsi="Arial" w:cs="Arial"/>
          <w:sz w:val="24"/>
          <w:szCs w:val="24"/>
        </w:rPr>
      </w:pPr>
      <w:r w:rsidRPr="00863D49">
        <w:rPr>
          <w:rFonts w:ascii="Arial" w:hAnsi="Arial" w:cs="Arial"/>
          <w:sz w:val="24"/>
          <w:szCs w:val="24"/>
        </w:rPr>
        <w:t>в муниципальном образовании «</w:t>
      </w:r>
      <w:proofErr w:type="spellStart"/>
      <w:r>
        <w:rPr>
          <w:rFonts w:ascii="Arial" w:hAnsi="Arial" w:cs="Arial"/>
          <w:sz w:val="24"/>
          <w:szCs w:val="24"/>
        </w:rPr>
        <w:t>Новоаксубаевское</w:t>
      </w:r>
      <w:proofErr w:type="spellEnd"/>
      <w:r w:rsidRPr="00863D49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863D49" w:rsidRPr="00863D49" w:rsidRDefault="00863D49" w:rsidP="00863D49">
      <w:pPr>
        <w:jc w:val="center"/>
        <w:rPr>
          <w:rFonts w:ascii="Arial" w:hAnsi="Arial" w:cs="Arial"/>
          <w:sz w:val="24"/>
          <w:szCs w:val="24"/>
        </w:rPr>
      </w:pPr>
      <w:r w:rsidRPr="00863D49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2023 год</w:t>
      </w:r>
    </w:p>
    <w:p w:rsidR="00863D49" w:rsidRPr="00863D49" w:rsidRDefault="00863D49" w:rsidP="00863D49">
      <w:pPr>
        <w:jc w:val="center"/>
        <w:rPr>
          <w:rFonts w:ascii="Arial" w:hAnsi="Arial" w:cs="Arial"/>
          <w:b/>
          <w:sz w:val="24"/>
          <w:szCs w:val="24"/>
        </w:rPr>
      </w:pPr>
    </w:p>
    <w:p w:rsidR="00863D49" w:rsidRPr="00863D49" w:rsidRDefault="00863D49" w:rsidP="00863D49">
      <w:pPr>
        <w:autoSpaceDE w:val="0"/>
        <w:autoSpaceDN w:val="0"/>
        <w:adjustRightInd w:val="0"/>
        <w:spacing w:line="240" w:lineRule="atLeast"/>
        <w:ind w:left="424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63D49" w:rsidRPr="00863D49" w:rsidTr="0052093F">
        <w:tc>
          <w:tcPr>
            <w:tcW w:w="6345" w:type="dxa"/>
          </w:tcPr>
          <w:p w:rsidR="00863D49" w:rsidRPr="00863D49" w:rsidRDefault="00863D49" w:rsidP="0086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D49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63D49" w:rsidRPr="00863D49" w:rsidRDefault="00863D49" w:rsidP="0086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63D49" w:rsidRPr="00863D49" w:rsidRDefault="00863D49" w:rsidP="0086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D49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63D49" w:rsidRPr="00863D49" w:rsidRDefault="00863D49" w:rsidP="0086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D49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63D49" w:rsidRPr="00863D49" w:rsidTr="0052093F">
        <w:tc>
          <w:tcPr>
            <w:tcW w:w="6345" w:type="dxa"/>
          </w:tcPr>
          <w:p w:rsidR="00863D49" w:rsidRPr="00863D49" w:rsidRDefault="00863D49" w:rsidP="00863D49">
            <w:pPr>
              <w:rPr>
                <w:rFonts w:ascii="Arial" w:hAnsi="Arial" w:cs="Arial"/>
                <w:sz w:val="24"/>
                <w:szCs w:val="24"/>
              </w:rPr>
            </w:pPr>
            <w:r w:rsidRPr="00863D49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63D49" w:rsidRPr="00863D49" w:rsidRDefault="00863D49" w:rsidP="00863D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63D49" w:rsidRPr="00863D49" w:rsidRDefault="00863D49" w:rsidP="0086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D4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63D49" w:rsidRPr="00863D49" w:rsidTr="0052093F">
        <w:tc>
          <w:tcPr>
            <w:tcW w:w="6345" w:type="dxa"/>
          </w:tcPr>
          <w:p w:rsidR="00863D49" w:rsidRPr="00863D49" w:rsidRDefault="00863D49" w:rsidP="00863D49">
            <w:pPr>
              <w:rPr>
                <w:rFonts w:ascii="Arial" w:hAnsi="Arial" w:cs="Arial"/>
                <w:sz w:val="24"/>
                <w:szCs w:val="24"/>
              </w:rPr>
            </w:pPr>
            <w:r w:rsidRPr="00863D49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</w:t>
            </w:r>
            <w:proofErr w:type="gramStart"/>
            <w:r w:rsidRPr="00863D49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863D49">
              <w:rPr>
                <w:rFonts w:ascii="Arial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863D49" w:rsidRPr="00863D49" w:rsidRDefault="00863D49" w:rsidP="0086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D49">
              <w:rPr>
                <w:rFonts w:ascii="Arial" w:hAnsi="Arial" w:cs="Arial"/>
                <w:sz w:val="24"/>
                <w:szCs w:val="24"/>
              </w:rPr>
              <w:t>3593,48</w:t>
            </w:r>
          </w:p>
        </w:tc>
      </w:tr>
      <w:tr w:rsidR="00863D49" w:rsidRPr="00863D49" w:rsidTr="0052093F">
        <w:tc>
          <w:tcPr>
            <w:tcW w:w="6345" w:type="dxa"/>
          </w:tcPr>
          <w:p w:rsidR="00863D49" w:rsidRPr="00863D49" w:rsidRDefault="00863D49" w:rsidP="00863D49">
            <w:pPr>
              <w:rPr>
                <w:rFonts w:ascii="Arial" w:hAnsi="Arial" w:cs="Arial"/>
                <w:sz w:val="24"/>
                <w:szCs w:val="24"/>
              </w:rPr>
            </w:pPr>
            <w:r w:rsidRPr="00863D49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863D49" w:rsidRPr="00863D49" w:rsidRDefault="00863D49" w:rsidP="00863D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63D49" w:rsidRPr="00863D49" w:rsidRDefault="00863D49" w:rsidP="0086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D49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863D49" w:rsidRPr="00863D49" w:rsidTr="0052093F">
        <w:trPr>
          <w:trHeight w:val="537"/>
        </w:trPr>
        <w:tc>
          <w:tcPr>
            <w:tcW w:w="6345" w:type="dxa"/>
          </w:tcPr>
          <w:p w:rsidR="00863D49" w:rsidRPr="00863D49" w:rsidRDefault="00863D49" w:rsidP="00863D49">
            <w:pPr>
              <w:rPr>
                <w:rFonts w:ascii="Arial" w:hAnsi="Arial" w:cs="Arial"/>
                <w:sz w:val="24"/>
                <w:szCs w:val="24"/>
              </w:rPr>
            </w:pPr>
          </w:p>
          <w:p w:rsidR="00863D49" w:rsidRPr="00863D49" w:rsidRDefault="00863D49" w:rsidP="00863D49">
            <w:pPr>
              <w:rPr>
                <w:rFonts w:ascii="Arial" w:hAnsi="Arial" w:cs="Arial"/>
                <w:sz w:val="24"/>
                <w:szCs w:val="24"/>
              </w:rPr>
            </w:pPr>
            <w:r w:rsidRPr="00863D49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</w:t>
            </w:r>
            <w:proofErr w:type="gramStart"/>
            <w:r w:rsidRPr="00863D49">
              <w:rPr>
                <w:rFonts w:ascii="Arial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863D49" w:rsidRPr="00863D49" w:rsidRDefault="00863D49" w:rsidP="0086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63D49" w:rsidRPr="00863D49" w:rsidRDefault="00863D49" w:rsidP="0086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3D49">
              <w:rPr>
                <w:rFonts w:ascii="Arial" w:hAnsi="Arial" w:cs="Arial"/>
                <w:sz w:val="24"/>
                <w:szCs w:val="24"/>
              </w:rPr>
              <w:t>3200</w:t>
            </w:r>
          </w:p>
        </w:tc>
      </w:tr>
      <w:tr w:rsidR="00863D49" w:rsidRPr="00863D49" w:rsidTr="0052093F">
        <w:trPr>
          <w:trHeight w:val="537"/>
        </w:trPr>
        <w:tc>
          <w:tcPr>
            <w:tcW w:w="6345" w:type="dxa"/>
          </w:tcPr>
          <w:p w:rsidR="00863D49" w:rsidRPr="00863D49" w:rsidRDefault="00863D49" w:rsidP="00863D49">
            <w:pPr>
              <w:rPr>
                <w:rFonts w:ascii="Arial" w:hAnsi="Arial" w:cs="Arial"/>
                <w:sz w:val="24"/>
                <w:szCs w:val="24"/>
              </w:rPr>
            </w:pPr>
          </w:p>
          <w:p w:rsidR="00863D49" w:rsidRPr="00863D49" w:rsidRDefault="00863D49" w:rsidP="00863D49">
            <w:pPr>
              <w:rPr>
                <w:rFonts w:ascii="Arial" w:hAnsi="Arial" w:cs="Arial"/>
                <w:sz w:val="24"/>
                <w:szCs w:val="24"/>
              </w:rPr>
            </w:pPr>
          </w:p>
          <w:p w:rsidR="00863D49" w:rsidRPr="00863D49" w:rsidRDefault="00863D49" w:rsidP="00863D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3D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63D49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63D49" w:rsidRPr="00863D49" w:rsidRDefault="00863D49" w:rsidP="0086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63D49" w:rsidRPr="00863D49" w:rsidRDefault="00863D49" w:rsidP="00863D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63D49" w:rsidRPr="00863D49" w:rsidRDefault="00863D49" w:rsidP="0086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3D49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863D49" w:rsidRPr="00863D49" w:rsidRDefault="00863D49" w:rsidP="00863D49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3D49" w:rsidRPr="00863D49" w:rsidRDefault="00863D49" w:rsidP="00863D49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3D49" w:rsidRPr="00863D49" w:rsidRDefault="00863D49" w:rsidP="00863D49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63D4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3D49" w:rsidRPr="00863D49" w:rsidRDefault="00863D49" w:rsidP="00863D49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3D49" w:rsidRPr="00863D49" w:rsidRDefault="00863D49" w:rsidP="00863D49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3D49" w:rsidRPr="00863D49" w:rsidRDefault="00863D49" w:rsidP="00863D49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3D49" w:rsidRPr="00863D49" w:rsidRDefault="00863D49" w:rsidP="00863D49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3D49" w:rsidRPr="00863D49" w:rsidRDefault="00863D49" w:rsidP="00863D49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3D49" w:rsidRPr="00863D49" w:rsidRDefault="00863D49" w:rsidP="00863D49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3D49" w:rsidRPr="00863D49" w:rsidRDefault="00863D49" w:rsidP="00863D49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3D49" w:rsidRPr="00863D49" w:rsidRDefault="00863D49" w:rsidP="00863D49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3D49" w:rsidRDefault="00863D49" w:rsidP="00863D49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3D49" w:rsidRPr="00863D49" w:rsidRDefault="00863D49" w:rsidP="00863D49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3D49" w:rsidRPr="00863D49" w:rsidRDefault="00863D49" w:rsidP="00863D4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863D49">
        <w:rPr>
          <w:rFonts w:ascii="Arial" w:hAnsi="Arial" w:cs="Arial"/>
          <w:sz w:val="24"/>
          <w:szCs w:val="24"/>
        </w:rPr>
        <w:lastRenderedPageBreak/>
        <w:t xml:space="preserve">Приложение  №2 к постановлению </w:t>
      </w:r>
    </w:p>
    <w:p w:rsidR="00863D49" w:rsidRPr="00863D49" w:rsidRDefault="00863D49" w:rsidP="00863D4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863D49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Новоаксубаевского</w:t>
      </w:r>
      <w:proofErr w:type="spellEnd"/>
    </w:p>
    <w:p w:rsidR="00863D49" w:rsidRDefault="00863D49" w:rsidP="00863D4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863D49">
        <w:rPr>
          <w:rFonts w:ascii="Arial" w:hAnsi="Arial" w:cs="Arial"/>
          <w:sz w:val="24"/>
          <w:szCs w:val="24"/>
        </w:rPr>
        <w:t>сельского поселения Аксубаевского  муниципаль</w:t>
      </w:r>
      <w:r>
        <w:rPr>
          <w:rFonts w:ascii="Arial" w:hAnsi="Arial" w:cs="Arial"/>
          <w:sz w:val="24"/>
          <w:szCs w:val="24"/>
        </w:rPr>
        <w:t xml:space="preserve">ного района Республики Татарстан </w:t>
      </w:r>
    </w:p>
    <w:p w:rsidR="00863D49" w:rsidRPr="00863D49" w:rsidRDefault="00863D49" w:rsidP="00863D4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  <w:sz w:val="24"/>
          <w:szCs w:val="24"/>
        </w:rPr>
      </w:pPr>
      <w:r w:rsidRPr="00863D49">
        <w:rPr>
          <w:rFonts w:ascii="Arial" w:hAnsi="Arial" w:cs="Arial"/>
          <w:sz w:val="24"/>
          <w:szCs w:val="24"/>
        </w:rPr>
        <w:t xml:space="preserve"> от «</w:t>
      </w:r>
      <w:r w:rsidRPr="00863D49">
        <w:rPr>
          <w:rFonts w:ascii="Arial" w:hAnsi="Arial" w:cs="Arial"/>
          <w:sz w:val="24"/>
          <w:szCs w:val="24"/>
        </w:rPr>
        <w:softHyphen/>
      </w:r>
      <w:r w:rsidRPr="00863D49">
        <w:rPr>
          <w:rFonts w:ascii="Arial" w:hAnsi="Arial" w:cs="Arial"/>
          <w:sz w:val="24"/>
          <w:szCs w:val="24"/>
        </w:rPr>
        <w:softHyphen/>
      </w:r>
      <w:r w:rsidRPr="00863D49">
        <w:rPr>
          <w:rFonts w:ascii="Arial" w:hAnsi="Arial" w:cs="Arial"/>
          <w:sz w:val="24"/>
          <w:szCs w:val="24"/>
        </w:rPr>
        <w:softHyphen/>
        <w:t xml:space="preserve">31» января 2023 № </w:t>
      </w:r>
      <w:r>
        <w:rPr>
          <w:rFonts w:ascii="Arial" w:hAnsi="Arial" w:cs="Arial"/>
          <w:sz w:val="24"/>
          <w:szCs w:val="24"/>
        </w:rPr>
        <w:t>1</w:t>
      </w:r>
    </w:p>
    <w:p w:rsidR="00863D49" w:rsidRPr="00863D49" w:rsidRDefault="00863D49" w:rsidP="00863D49">
      <w:pPr>
        <w:rPr>
          <w:rFonts w:ascii="Arial" w:hAnsi="Arial" w:cs="Arial"/>
          <w:sz w:val="24"/>
          <w:szCs w:val="24"/>
        </w:rPr>
      </w:pPr>
    </w:p>
    <w:p w:rsidR="00863D49" w:rsidRPr="00863D49" w:rsidRDefault="00863D49" w:rsidP="00863D49">
      <w:pPr>
        <w:jc w:val="center"/>
        <w:rPr>
          <w:rFonts w:ascii="Arial" w:hAnsi="Arial" w:cs="Arial"/>
          <w:sz w:val="24"/>
          <w:szCs w:val="24"/>
        </w:rPr>
      </w:pPr>
      <w:r w:rsidRPr="00863D49">
        <w:rPr>
          <w:rFonts w:ascii="Arial" w:hAnsi="Arial" w:cs="Arial"/>
          <w:sz w:val="24"/>
          <w:szCs w:val="24"/>
        </w:rPr>
        <w:t>Стоимость</w:t>
      </w:r>
    </w:p>
    <w:p w:rsidR="00863D49" w:rsidRPr="00863D49" w:rsidRDefault="00863D49" w:rsidP="00863D49">
      <w:pPr>
        <w:jc w:val="center"/>
        <w:rPr>
          <w:rFonts w:ascii="Arial" w:hAnsi="Arial" w:cs="Arial"/>
          <w:sz w:val="24"/>
          <w:szCs w:val="24"/>
        </w:rPr>
      </w:pPr>
      <w:r w:rsidRPr="00863D49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5B6002" w:rsidRPr="00863D49" w:rsidRDefault="005B6002" w:rsidP="005B6002">
      <w:pPr>
        <w:jc w:val="center"/>
        <w:rPr>
          <w:rFonts w:ascii="Arial" w:hAnsi="Arial" w:cs="Arial"/>
          <w:sz w:val="24"/>
          <w:szCs w:val="24"/>
        </w:rPr>
      </w:pPr>
      <w:r w:rsidRPr="00863D49">
        <w:rPr>
          <w:rFonts w:ascii="Arial" w:hAnsi="Arial" w:cs="Arial"/>
          <w:sz w:val="24"/>
          <w:szCs w:val="24"/>
        </w:rPr>
        <w:t>в муниципальном образовании «</w:t>
      </w:r>
      <w:proofErr w:type="spellStart"/>
      <w:r>
        <w:rPr>
          <w:rFonts w:ascii="Arial" w:hAnsi="Arial" w:cs="Arial"/>
          <w:sz w:val="24"/>
          <w:szCs w:val="24"/>
        </w:rPr>
        <w:t>Новоаксубаевское</w:t>
      </w:r>
      <w:proofErr w:type="spellEnd"/>
      <w:r w:rsidRPr="00863D49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863D49" w:rsidRPr="00863D49" w:rsidRDefault="005B6002" w:rsidP="005B6002">
      <w:pPr>
        <w:jc w:val="center"/>
        <w:rPr>
          <w:rFonts w:ascii="Arial" w:hAnsi="Arial" w:cs="Arial"/>
          <w:sz w:val="24"/>
          <w:szCs w:val="24"/>
        </w:rPr>
      </w:pPr>
      <w:r w:rsidRPr="00863D49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</w:t>
      </w:r>
      <w:r>
        <w:rPr>
          <w:rFonts w:ascii="Arial" w:hAnsi="Arial" w:cs="Arial"/>
          <w:sz w:val="24"/>
          <w:szCs w:val="24"/>
        </w:rPr>
        <w:t>на 2023 год</w:t>
      </w:r>
      <w:bookmarkStart w:id="0" w:name="_GoBack"/>
      <w:bookmarkEnd w:id="0"/>
    </w:p>
    <w:p w:rsidR="00863D49" w:rsidRPr="00863D49" w:rsidRDefault="00863D49" w:rsidP="00863D49">
      <w:pPr>
        <w:jc w:val="center"/>
        <w:rPr>
          <w:rFonts w:ascii="Arial" w:hAnsi="Arial" w:cs="Arial"/>
          <w:sz w:val="24"/>
          <w:szCs w:val="24"/>
        </w:rPr>
      </w:pPr>
    </w:p>
    <w:p w:rsidR="00863D49" w:rsidRPr="00863D49" w:rsidRDefault="00863D49" w:rsidP="00863D4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63D49" w:rsidRPr="00863D49" w:rsidTr="005209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49" w:rsidRPr="00863D49" w:rsidRDefault="00863D49" w:rsidP="00863D49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863D4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Наименование  услуг</w:t>
            </w:r>
          </w:p>
          <w:p w:rsidR="00863D49" w:rsidRPr="00863D49" w:rsidRDefault="00863D49" w:rsidP="00863D49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D49" w:rsidRPr="00863D49" w:rsidRDefault="00863D49" w:rsidP="00863D49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863D4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Стоимость услуг </w:t>
            </w:r>
          </w:p>
          <w:p w:rsidR="00863D49" w:rsidRPr="00863D49" w:rsidRDefault="00863D49" w:rsidP="00863D49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863D49"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  <w:t>(в руб.)</w:t>
            </w:r>
          </w:p>
        </w:tc>
      </w:tr>
      <w:tr w:rsidR="00863D49" w:rsidRPr="00863D49" w:rsidTr="005209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49" w:rsidRPr="00863D49" w:rsidRDefault="00863D49" w:rsidP="00863D4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63D49">
              <w:rPr>
                <w:rFonts w:ascii="Arial" w:hAnsi="Arial" w:cs="Arial"/>
                <w:sz w:val="24"/>
                <w:szCs w:val="24"/>
                <w:lang w:eastAsia="en-US"/>
              </w:rPr>
              <w:t xml:space="preserve">1. Оформление документов, необходимых для погребения </w:t>
            </w:r>
          </w:p>
          <w:p w:rsidR="00863D49" w:rsidRPr="00863D49" w:rsidRDefault="00863D49" w:rsidP="00863D4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D49" w:rsidRPr="00863D49" w:rsidRDefault="00863D49" w:rsidP="00863D4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63D49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</w:p>
        </w:tc>
      </w:tr>
      <w:tr w:rsidR="00863D49" w:rsidRPr="00863D49" w:rsidTr="005209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49" w:rsidRPr="00863D49" w:rsidRDefault="00863D49" w:rsidP="00863D4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63D49">
              <w:rPr>
                <w:rFonts w:ascii="Arial" w:hAnsi="Arial" w:cs="Arial"/>
                <w:sz w:val="24"/>
                <w:szCs w:val="24"/>
                <w:lang w:eastAsia="en-US"/>
              </w:rPr>
              <w:t>2. Облачение тела</w:t>
            </w:r>
          </w:p>
          <w:p w:rsidR="00863D49" w:rsidRPr="00863D49" w:rsidRDefault="00863D49" w:rsidP="00863D4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D49" w:rsidRPr="00863D49" w:rsidRDefault="00863D49" w:rsidP="00863D4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863D49">
              <w:rPr>
                <w:rFonts w:ascii="Arial" w:hAnsi="Arial" w:cs="Arial"/>
                <w:sz w:val="24"/>
                <w:szCs w:val="24"/>
                <w:lang w:eastAsia="en-US"/>
              </w:rPr>
              <w:t>500,00</w:t>
            </w:r>
          </w:p>
        </w:tc>
      </w:tr>
      <w:tr w:rsidR="00863D49" w:rsidRPr="00863D49" w:rsidTr="005209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D49" w:rsidRPr="00863D49" w:rsidRDefault="00863D49" w:rsidP="00863D4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63D49">
              <w:rPr>
                <w:rFonts w:ascii="Arial" w:hAnsi="Arial" w:cs="Arial"/>
                <w:sz w:val="24"/>
                <w:szCs w:val="24"/>
                <w:lang w:eastAsia="en-US"/>
              </w:rPr>
              <w:t>3. Предоставление и доставка гроба и других предметов</w:t>
            </w:r>
            <w:proofErr w:type="gramStart"/>
            <w:r w:rsidRPr="00863D4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863D4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D49" w:rsidRPr="00863D49" w:rsidRDefault="00863D49" w:rsidP="00863D4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863D49">
              <w:rPr>
                <w:rFonts w:ascii="Arial" w:hAnsi="Arial" w:cs="Arial"/>
                <w:sz w:val="24"/>
                <w:szCs w:val="24"/>
                <w:lang w:eastAsia="en-US"/>
              </w:rPr>
              <w:t>3093,48</w:t>
            </w:r>
          </w:p>
        </w:tc>
      </w:tr>
      <w:tr w:rsidR="00863D49" w:rsidRPr="00863D49" w:rsidTr="0052093F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49" w:rsidRPr="00863D49" w:rsidRDefault="00863D49" w:rsidP="00863D4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63D49">
              <w:rPr>
                <w:rFonts w:ascii="Arial" w:hAnsi="Arial" w:cs="Arial"/>
                <w:sz w:val="24"/>
                <w:szCs w:val="24"/>
                <w:lang w:eastAsia="en-US"/>
              </w:rPr>
              <w:t xml:space="preserve">4. Перевозка тела (останков) умершего на кладбище </w:t>
            </w:r>
          </w:p>
          <w:p w:rsidR="00863D49" w:rsidRPr="00863D49" w:rsidRDefault="00863D49" w:rsidP="00863D4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D49" w:rsidRPr="00863D49" w:rsidRDefault="00863D49" w:rsidP="00863D4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863D49">
              <w:rPr>
                <w:rFonts w:ascii="Arial" w:hAnsi="Arial" w:cs="Arial"/>
                <w:sz w:val="24"/>
                <w:szCs w:val="24"/>
                <w:lang w:eastAsia="en-US"/>
              </w:rPr>
              <w:t>1000</w:t>
            </w:r>
            <w:r w:rsidRPr="00863D49"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</w:tr>
      <w:tr w:rsidR="00863D49" w:rsidRPr="00863D49" w:rsidTr="0052093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49" w:rsidRPr="00863D49" w:rsidRDefault="00863D49" w:rsidP="00863D4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63D49" w:rsidRPr="00863D49" w:rsidRDefault="00863D49" w:rsidP="00863D4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63D49">
              <w:rPr>
                <w:rFonts w:ascii="Arial" w:hAnsi="Arial" w:cs="Arial"/>
                <w:sz w:val="24"/>
                <w:szCs w:val="24"/>
                <w:lang w:eastAsia="en-US"/>
              </w:rPr>
              <w:t>5. Погребение (рытье могил и захоронение</w:t>
            </w:r>
            <w:proofErr w:type="gramStart"/>
            <w:r w:rsidRPr="00863D4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49" w:rsidRPr="00863D49" w:rsidRDefault="00863D49" w:rsidP="00863D4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</w:p>
          <w:p w:rsidR="00863D49" w:rsidRPr="00863D49" w:rsidRDefault="00863D49" w:rsidP="00863D4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863D49">
              <w:rPr>
                <w:rFonts w:ascii="Arial" w:hAnsi="Arial" w:cs="Arial"/>
                <w:sz w:val="24"/>
                <w:szCs w:val="24"/>
                <w:lang w:eastAsia="en-US"/>
              </w:rPr>
              <w:t>3200</w:t>
            </w:r>
          </w:p>
        </w:tc>
      </w:tr>
      <w:tr w:rsidR="00863D49" w:rsidRPr="00863D49" w:rsidTr="0052093F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49" w:rsidRPr="00863D49" w:rsidRDefault="00863D49" w:rsidP="00863D4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63D49" w:rsidRPr="00863D49" w:rsidRDefault="00863D49" w:rsidP="00863D4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63D49" w:rsidRPr="00863D49" w:rsidRDefault="00863D49" w:rsidP="00863D49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863D4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863D4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D49" w:rsidRPr="00863D49" w:rsidRDefault="00863D49" w:rsidP="00863D4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63D49" w:rsidRPr="00863D49" w:rsidRDefault="00863D49" w:rsidP="00863D4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63D49" w:rsidRPr="00863D49" w:rsidRDefault="00863D49" w:rsidP="00863D49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863D4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7793,48</w:t>
            </w:r>
          </w:p>
        </w:tc>
      </w:tr>
    </w:tbl>
    <w:p w:rsidR="00863D49" w:rsidRPr="00863D49" w:rsidRDefault="00863D49" w:rsidP="00863D49">
      <w:pPr>
        <w:jc w:val="both"/>
        <w:rPr>
          <w:rFonts w:ascii="Arial" w:hAnsi="Arial" w:cs="Arial"/>
          <w:sz w:val="24"/>
          <w:szCs w:val="24"/>
        </w:rPr>
      </w:pPr>
    </w:p>
    <w:p w:rsidR="00863D49" w:rsidRPr="00863D49" w:rsidRDefault="00863D49" w:rsidP="00863D49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3D49" w:rsidRPr="00863D49" w:rsidRDefault="00863D49" w:rsidP="00863D49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63D49" w:rsidRPr="00863D49" w:rsidRDefault="00863D49" w:rsidP="00863D49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0D3883" w:rsidRDefault="000D3883" w:rsidP="00863D49">
      <w:pPr>
        <w:jc w:val="center"/>
      </w:pPr>
    </w:p>
    <w:sectPr w:rsidR="000D3883" w:rsidSect="00385C35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5"/>
    <w:rsid w:val="000D3883"/>
    <w:rsid w:val="00385C35"/>
    <w:rsid w:val="005B6002"/>
    <w:rsid w:val="00863D49"/>
    <w:rsid w:val="00AC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3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3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ksuba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2023-01-24T09:14:00Z</dcterms:created>
  <dcterms:modified xsi:type="dcterms:W3CDTF">2023-02-01T06:31:00Z</dcterms:modified>
</cp:coreProperties>
</file>