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1B" w:rsidRDefault="000A3293" w:rsidP="00DA791B">
      <w:pPr>
        <w:pStyle w:val="a6"/>
        <w:tabs>
          <w:tab w:val="left" w:pos="708"/>
        </w:tabs>
        <w:rPr>
          <w:noProof/>
          <w:sz w:val="19"/>
          <w:szCs w:val="19"/>
        </w:rPr>
      </w:pPr>
      <w:r w:rsidRPr="000A329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1" type="#_x0000_t202" style="position:absolute;margin-left:-7.95pt;margin-top:-20.5pt;width:213.75pt;height:93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2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" stroked="f">
            <v:textbox>
              <w:txbxContent>
                <w:p w:rsidR="00DA791B" w:rsidRDefault="00DA791B" w:rsidP="00DA791B">
                  <w:pPr>
                    <w:jc w:val="center"/>
                    <w:rPr>
                      <w:rStyle w:val="afa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a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DA791B" w:rsidRDefault="00DA791B" w:rsidP="00DA791B">
                  <w:pPr>
                    <w:jc w:val="center"/>
                    <w:rPr>
                      <w:rStyle w:val="afa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a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DA791B" w:rsidRDefault="00DA791B" w:rsidP="00DA791B">
                  <w:pPr>
                    <w:jc w:val="center"/>
                    <w:rPr>
                      <w:rStyle w:val="afa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a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DA791B" w:rsidRDefault="00DA791B" w:rsidP="00DA791B">
                  <w:pPr>
                    <w:jc w:val="center"/>
                    <w:rPr>
                      <w:rStyle w:val="afa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a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DA791B" w:rsidRDefault="00DA791B" w:rsidP="00DA791B">
                  <w:pPr>
                    <w:jc w:val="center"/>
                    <w:rPr>
                      <w:rStyle w:val="afa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Style w:val="afa"/>
                      <w:b/>
                      <w:i w:val="0"/>
                      <w:sz w:val="22"/>
                      <w:szCs w:val="22"/>
                    </w:rPr>
                    <w:t>РЕСПУБЛИКИТАТАРСТАН</w:t>
                  </w:r>
                </w:p>
                <w:p w:rsidR="00DA791B" w:rsidRDefault="00DA791B" w:rsidP="00DA791B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DA791B" w:rsidRDefault="00DA791B" w:rsidP="00DA791B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DA791B" w:rsidRDefault="000A3293" w:rsidP="00DA791B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DA791B">
                      <w:rPr>
                        <w:rStyle w:val="af4"/>
                        <w:color w:val="000080"/>
                      </w:rPr>
                      <w:t>Krozer.Aks@tatar.ru</w:t>
                    </w:r>
                  </w:hyperlink>
                </w:p>
                <w:p w:rsidR="00DA791B" w:rsidRDefault="00DA791B" w:rsidP="00DA791B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0A3293">
        <w:pict>
          <v:shape id="Text Box 5" o:spid="_x0000_s1032" type="#_x0000_t202" style="position:absolute;margin-left:296.55pt;margin-top:-20.5pt;width:213.75pt;height:101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dR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" stroked="f">
            <v:textbox>
              <w:txbxContent>
                <w:p w:rsidR="00DA791B" w:rsidRDefault="00DA791B" w:rsidP="00DA791B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DA791B" w:rsidRDefault="00DA791B" w:rsidP="00DA791B">
                  <w:pPr>
                    <w:spacing w:line="259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DA791B" w:rsidRDefault="00DA791B" w:rsidP="00DA791B">
                  <w:pPr>
                    <w:spacing w:line="259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>КӘКРЕКҮЛ АВЫЛ ҖИРЛЕГЕ СОВЕТЫ</w:t>
                  </w:r>
                </w:p>
                <w:p w:rsidR="00DA791B" w:rsidRDefault="00DA791B" w:rsidP="00DA791B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>
                    <w:t>884344 4-</w:t>
                  </w:r>
                  <w:r>
                    <w:rPr>
                      <w:lang w:val="tt-RU"/>
                    </w:rPr>
                    <w:t>43</w:t>
                  </w:r>
                  <w:r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DA791B" w:rsidRDefault="00DA791B" w:rsidP="00DA791B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>
                    <w:rPr>
                      <w:color w:val="000080"/>
                      <w:u w:val="single"/>
                    </w:rPr>
                    <w:t>Krozer.Aks@tatar.ru</w:t>
                  </w:r>
                </w:p>
                <w:p w:rsidR="00DA791B" w:rsidRDefault="00DA791B" w:rsidP="00DA791B">
                  <w:pPr>
                    <w:spacing w:line="259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DA791B" w:rsidRDefault="00DA791B" w:rsidP="00DA791B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A791B" w:rsidRDefault="00DA791B" w:rsidP="00DA791B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A791B" w:rsidRDefault="00DA791B" w:rsidP="00DA791B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A791B" w:rsidRDefault="00DA791B" w:rsidP="00DA791B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DA791B" w:rsidRDefault="00DA791B" w:rsidP="00DA791B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DA791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9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791B" w:rsidRDefault="00DA791B" w:rsidP="00DA791B">
      <w:pPr>
        <w:rPr>
          <w:sz w:val="19"/>
          <w:szCs w:val="19"/>
        </w:rPr>
      </w:pPr>
    </w:p>
    <w:p w:rsidR="00DA791B" w:rsidRDefault="00DA791B" w:rsidP="00DA791B">
      <w:pPr>
        <w:pBdr>
          <w:bottom w:val="single" w:sz="6" w:space="7" w:color="auto"/>
        </w:pBdr>
        <w:rPr>
          <w:sz w:val="19"/>
          <w:szCs w:val="19"/>
        </w:rPr>
      </w:pPr>
    </w:p>
    <w:p w:rsidR="00DA791B" w:rsidRDefault="00DA791B" w:rsidP="00DA791B">
      <w:pPr>
        <w:pBdr>
          <w:bottom w:val="single" w:sz="6" w:space="7" w:color="auto"/>
        </w:pBdr>
        <w:rPr>
          <w:sz w:val="19"/>
          <w:szCs w:val="19"/>
        </w:rPr>
      </w:pPr>
    </w:p>
    <w:p w:rsidR="00DA791B" w:rsidRDefault="00DA791B" w:rsidP="00DA791B">
      <w:pPr>
        <w:pBdr>
          <w:bottom w:val="single" w:sz="6" w:space="7" w:color="auto"/>
        </w:pBdr>
        <w:rPr>
          <w:rStyle w:val="af4"/>
        </w:rPr>
      </w:pPr>
    </w:p>
    <w:p w:rsidR="00DA791B" w:rsidRDefault="00DA791B" w:rsidP="00DA791B">
      <w:pPr>
        <w:pBdr>
          <w:bottom w:val="single" w:sz="6" w:space="7" w:color="auto"/>
        </w:pBdr>
        <w:rPr>
          <w:rStyle w:val="af4"/>
          <w:sz w:val="18"/>
          <w:szCs w:val="18"/>
        </w:rPr>
      </w:pPr>
    </w:p>
    <w:p w:rsidR="00DA791B" w:rsidRDefault="00DA791B" w:rsidP="00DA791B">
      <w:pPr>
        <w:pBdr>
          <w:bottom w:val="single" w:sz="6" w:space="7" w:color="auto"/>
        </w:pBdr>
        <w:rPr>
          <w:rStyle w:val="af4"/>
        </w:rPr>
      </w:pPr>
    </w:p>
    <w:p w:rsidR="00DA791B" w:rsidRDefault="00DA791B" w:rsidP="00DA791B">
      <w:pPr>
        <w:pBdr>
          <w:bottom w:val="single" w:sz="6" w:space="7" w:color="auto"/>
        </w:pBdr>
        <w:rPr>
          <w:rStyle w:val="af4"/>
          <w:sz w:val="18"/>
          <w:szCs w:val="18"/>
        </w:rPr>
      </w:pPr>
    </w:p>
    <w:p w:rsidR="00DA791B" w:rsidRDefault="00DA791B" w:rsidP="00DA791B">
      <w:pPr>
        <w:pBdr>
          <w:bottom w:val="single" w:sz="6" w:space="7" w:color="auto"/>
        </w:pBdr>
        <w:jc w:val="center"/>
        <w:rPr>
          <w:rStyle w:val="af4"/>
          <w:sz w:val="16"/>
          <w:szCs w:val="16"/>
        </w:rPr>
      </w:pPr>
      <w:r>
        <w:rPr>
          <w:rStyle w:val="af4"/>
          <w:sz w:val="16"/>
          <w:szCs w:val="16"/>
        </w:rPr>
        <w:t>ИНН 1603004871  КПП 160301001 ОГРН 1061665002519  БИК 019205400  Р/С 03231643926044151100 ОТДЕЛЕНИЕ - НБ РЕСПУБЛИКА ТАТА</w:t>
      </w:r>
      <w:r>
        <w:rPr>
          <w:rStyle w:val="af4"/>
          <w:sz w:val="16"/>
          <w:szCs w:val="16"/>
        </w:rPr>
        <w:t>Р</w:t>
      </w:r>
      <w:r>
        <w:rPr>
          <w:rStyle w:val="af4"/>
          <w:sz w:val="16"/>
          <w:szCs w:val="16"/>
        </w:rPr>
        <w:t>СТАН  БАНКА РОССИИ // УФК ПО  РЕСПУБЛИКЕ ТАТАРСТАН г.КАЗАНЬ</w:t>
      </w:r>
    </w:p>
    <w:p w:rsidR="00DA791B" w:rsidRDefault="00DA791B" w:rsidP="009B76C4">
      <w:pPr>
        <w:pStyle w:val="a6"/>
        <w:tabs>
          <w:tab w:val="clear" w:pos="4677"/>
          <w:tab w:val="clear" w:pos="9355"/>
          <w:tab w:val="left" w:pos="781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76C4">
        <w:rPr>
          <w:sz w:val="24"/>
          <w:szCs w:val="24"/>
        </w:rPr>
        <w:tab/>
        <w:t>ПРОЕКТ</w:t>
      </w:r>
    </w:p>
    <w:p w:rsidR="007E1151" w:rsidRPr="007E1151" w:rsidRDefault="00B83156" w:rsidP="00B83156">
      <w:pPr>
        <w:tabs>
          <w:tab w:val="left" w:pos="861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0619B7" w:rsidRPr="00C17880" w:rsidRDefault="00B346C2" w:rsidP="00C17880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E1151" w:rsidRPr="00746EE6" w:rsidRDefault="007E1151" w:rsidP="007E1151">
      <w:pPr>
        <w:rPr>
          <w:rFonts w:ascii="Arial" w:hAnsi="Arial" w:cs="Arial"/>
          <w:sz w:val="24"/>
          <w:szCs w:val="24"/>
        </w:rPr>
      </w:pPr>
    </w:p>
    <w:p w:rsidR="00B83156" w:rsidRPr="00746EE6" w:rsidRDefault="0066550C" w:rsidP="00B83156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746EE6">
        <w:rPr>
          <w:rFonts w:ascii="Arial" w:hAnsi="Arial" w:cs="Arial"/>
          <w:b/>
          <w:sz w:val="24"/>
          <w:szCs w:val="24"/>
        </w:rPr>
        <w:t xml:space="preserve">   </w:t>
      </w:r>
      <w:r w:rsidR="00B83156" w:rsidRPr="00746EE6">
        <w:rPr>
          <w:rFonts w:ascii="Arial" w:hAnsi="Arial" w:cs="Arial"/>
          <w:b/>
          <w:sz w:val="24"/>
          <w:szCs w:val="24"/>
        </w:rPr>
        <w:t>№</w:t>
      </w:r>
      <w:r w:rsidR="00B83156" w:rsidRPr="00746EE6">
        <w:rPr>
          <w:rFonts w:ascii="Arial" w:hAnsi="Arial" w:cs="Arial"/>
          <w:b/>
          <w:sz w:val="24"/>
          <w:szCs w:val="24"/>
        </w:rPr>
        <w:tab/>
      </w:r>
      <w:r w:rsidR="00B83156" w:rsidRPr="00746EE6">
        <w:rPr>
          <w:rFonts w:ascii="Arial" w:hAnsi="Arial" w:cs="Arial"/>
          <w:b/>
          <w:sz w:val="24"/>
          <w:szCs w:val="24"/>
        </w:rPr>
        <w:tab/>
      </w:r>
      <w:r w:rsidR="00B83156" w:rsidRPr="00746EE6">
        <w:rPr>
          <w:rFonts w:ascii="Arial" w:hAnsi="Arial" w:cs="Arial"/>
          <w:b/>
          <w:sz w:val="24"/>
          <w:szCs w:val="24"/>
        </w:rPr>
        <w:tab/>
      </w:r>
      <w:r w:rsidR="00B83156" w:rsidRPr="00746EE6">
        <w:rPr>
          <w:rFonts w:ascii="Arial" w:hAnsi="Arial" w:cs="Arial"/>
          <w:b/>
          <w:sz w:val="24"/>
          <w:szCs w:val="24"/>
        </w:rPr>
        <w:tab/>
      </w:r>
      <w:r w:rsidR="00B83156" w:rsidRPr="00746EE6">
        <w:rPr>
          <w:rFonts w:ascii="Arial" w:hAnsi="Arial" w:cs="Arial"/>
          <w:b/>
          <w:sz w:val="24"/>
          <w:szCs w:val="24"/>
        </w:rPr>
        <w:tab/>
        <w:t xml:space="preserve">             от  </w:t>
      </w:r>
      <w:r w:rsidR="00DA791B" w:rsidRPr="00746EE6">
        <w:rPr>
          <w:rFonts w:ascii="Arial" w:hAnsi="Arial" w:cs="Arial"/>
          <w:b/>
          <w:sz w:val="24"/>
          <w:szCs w:val="24"/>
        </w:rPr>
        <w:t xml:space="preserve">2023 </w:t>
      </w:r>
      <w:r w:rsidR="00B83156" w:rsidRPr="00746EE6">
        <w:rPr>
          <w:rFonts w:ascii="Arial" w:hAnsi="Arial" w:cs="Arial"/>
          <w:b/>
          <w:sz w:val="24"/>
          <w:szCs w:val="24"/>
        </w:rPr>
        <w:t>года</w:t>
      </w:r>
    </w:p>
    <w:p w:rsidR="00B83156" w:rsidRPr="00746EE6" w:rsidRDefault="00B83156" w:rsidP="00B83156">
      <w:pPr>
        <w:ind w:left="708" w:firstLine="708"/>
        <w:rPr>
          <w:rFonts w:ascii="Arial" w:hAnsi="Arial" w:cs="Arial"/>
          <w:sz w:val="24"/>
          <w:szCs w:val="24"/>
        </w:rPr>
      </w:pPr>
    </w:p>
    <w:p w:rsidR="00746EE6" w:rsidRPr="00746EE6" w:rsidRDefault="00B83156" w:rsidP="00746EE6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sz w:val="24"/>
          <w:szCs w:val="24"/>
        </w:rPr>
        <w:t xml:space="preserve">   </w:t>
      </w:r>
      <w:r w:rsidR="00746EE6" w:rsidRPr="00746EE6">
        <w:rPr>
          <w:rFonts w:ascii="Arial" w:hAnsi="Arial" w:cs="Arial"/>
          <w:sz w:val="24"/>
          <w:szCs w:val="24"/>
        </w:rPr>
        <w:t xml:space="preserve">Об установлении дополнительных оснований </w:t>
      </w:r>
    </w:p>
    <w:p w:rsidR="00746EE6" w:rsidRPr="00746EE6" w:rsidRDefault="00746EE6" w:rsidP="00746EE6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sz w:val="24"/>
          <w:szCs w:val="24"/>
        </w:rPr>
        <w:t>признания</w:t>
      </w:r>
      <w:r>
        <w:rPr>
          <w:rFonts w:ascii="Arial" w:hAnsi="Arial" w:cs="Arial"/>
          <w:sz w:val="24"/>
          <w:szCs w:val="24"/>
        </w:rPr>
        <w:t xml:space="preserve"> </w:t>
      </w:r>
      <w:r w:rsidRPr="00746EE6">
        <w:rPr>
          <w:rFonts w:ascii="Arial" w:hAnsi="Arial" w:cs="Arial"/>
          <w:sz w:val="24"/>
          <w:szCs w:val="24"/>
        </w:rPr>
        <w:t xml:space="preserve">безнадежной к взысканию задолженности </w:t>
      </w:r>
    </w:p>
    <w:p w:rsidR="00746EE6" w:rsidRPr="00746EE6" w:rsidRDefault="00746EE6" w:rsidP="00746EE6">
      <w:pPr>
        <w:pStyle w:val="ConsPlusNormal"/>
        <w:jc w:val="both"/>
        <w:rPr>
          <w:rFonts w:ascii="Arial" w:hAnsi="Arial" w:cs="Arial"/>
          <w:b/>
          <w:sz w:val="24"/>
          <w:szCs w:val="24"/>
        </w:rPr>
      </w:pPr>
      <w:r w:rsidRPr="00746EE6">
        <w:rPr>
          <w:rFonts w:ascii="Arial" w:hAnsi="Arial" w:cs="Arial"/>
          <w:b/>
          <w:sz w:val="24"/>
          <w:szCs w:val="24"/>
        </w:rPr>
        <w:t>в части сумм местных налогов</w:t>
      </w:r>
    </w:p>
    <w:p w:rsidR="00746EE6" w:rsidRPr="00746EE6" w:rsidRDefault="00746EE6" w:rsidP="00746E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46EE6" w:rsidRPr="00746EE6" w:rsidRDefault="00746EE6" w:rsidP="00746EE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sz w:val="24"/>
          <w:szCs w:val="24"/>
        </w:rPr>
        <w:t>В соответствии с пунктом 3 статьи 59 Налогового кодекса Российской Федерации, Федеральным законом от 6 октября 2003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746EE6">
        <w:rPr>
          <w:rFonts w:ascii="Arial" w:hAnsi="Arial" w:cs="Arial"/>
          <w:sz w:val="24"/>
          <w:szCs w:val="24"/>
        </w:rPr>
        <w:t>№ 131-ФЗ «Об общих принципах организ</w:t>
      </w:r>
      <w:r w:rsidRPr="00746EE6">
        <w:rPr>
          <w:rFonts w:ascii="Arial" w:hAnsi="Arial" w:cs="Arial"/>
          <w:sz w:val="24"/>
          <w:szCs w:val="24"/>
        </w:rPr>
        <w:t>а</w:t>
      </w:r>
      <w:r w:rsidRPr="00746EE6">
        <w:rPr>
          <w:rFonts w:ascii="Arial" w:hAnsi="Arial" w:cs="Arial"/>
          <w:sz w:val="24"/>
          <w:szCs w:val="24"/>
        </w:rPr>
        <w:t>ции местного самоуправления в Российской Федерации», Законом Республики Татарстан от 28 июля 2004 года № 45-ЗРТ «О местном самоуправлении в Республике Татарстан»,</w:t>
      </w:r>
      <w:r>
        <w:rPr>
          <w:rFonts w:ascii="Arial" w:hAnsi="Arial" w:cs="Arial"/>
          <w:sz w:val="24"/>
          <w:szCs w:val="24"/>
        </w:rPr>
        <w:t xml:space="preserve"> </w:t>
      </w:r>
      <w:r w:rsidRPr="00746EE6">
        <w:rPr>
          <w:rFonts w:ascii="Arial" w:hAnsi="Arial" w:cs="Arial"/>
          <w:sz w:val="24"/>
          <w:szCs w:val="24"/>
        </w:rPr>
        <w:t>Уставом</w:t>
      </w:r>
      <w:r>
        <w:rPr>
          <w:rFonts w:ascii="Arial" w:hAnsi="Arial" w:cs="Arial"/>
          <w:sz w:val="24"/>
          <w:szCs w:val="24"/>
        </w:rPr>
        <w:t xml:space="preserve"> Кривоозерского</w:t>
      </w:r>
      <w:r w:rsidRPr="00746EE6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 </w:t>
      </w:r>
      <w:r w:rsidRPr="00746EE6">
        <w:rPr>
          <w:rFonts w:ascii="Arial" w:eastAsia="Arial Unicode MS" w:hAnsi="Arial" w:cs="Arial"/>
          <w:sz w:val="24"/>
          <w:szCs w:val="24"/>
        </w:rPr>
        <w:t>Аксубаевского муниципального района Республики Татарстан,</w:t>
      </w:r>
      <w:r>
        <w:rPr>
          <w:rFonts w:ascii="Arial" w:eastAsia="Arial Unicode MS" w:hAnsi="Arial" w:cs="Arial"/>
          <w:sz w:val="24"/>
          <w:szCs w:val="24"/>
        </w:rPr>
        <w:t xml:space="preserve"> </w:t>
      </w:r>
      <w:r w:rsidRPr="00746EE6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Совет </w:t>
      </w:r>
      <w:r>
        <w:rPr>
          <w:rFonts w:ascii="Arial" w:hAnsi="Arial" w:cs="Arial"/>
          <w:sz w:val="24"/>
          <w:szCs w:val="24"/>
        </w:rPr>
        <w:t>Кривоозерского</w:t>
      </w:r>
      <w:r w:rsidRPr="00746EE6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 сельского поселения</w:t>
      </w:r>
      <w:r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 </w:t>
      </w:r>
      <w:r w:rsidRPr="00746EE6">
        <w:rPr>
          <w:rFonts w:ascii="Arial" w:eastAsia="Arial Unicode MS" w:hAnsi="Arial" w:cs="Arial"/>
          <w:sz w:val="24"/>
          <w:szCs w:val="24"/>
        </w:rPr>
        <w:t>Аксубаевского мун</w:t>
      </w:r>
      <w:r w:rsidRPr="00746EE6">
        <w:rPr>
          <w:rFonts w:ascii="Arial" w:eastAsia="Arial Unicode MS" w:hAnsi="Arial" w:cs="Arial"/>
          <w:sz w:val="24"/>
          <w:szCs w:val="24"/>
        </w:rPr>
        <w:t>и</w:t>
      </w:r>
      <w:r w:rsidRPr="00746EE6">
        <w:rPr>
          <w:rFonts w:ascii="Arial" w:eastAsia="Arial Unicode MS" w:hAnsi="Arial" w:cs="Arial"/>
          <w:sz w:val="24"/>
          <w:szCs w:val="24"/>
        </w:rPr>
        <w:t xml:space="preserve">ципального района Республики Татарстан  </w:t>
      </w:r>
      <w:r>
        <w:rPr>
          <w:rFonts w:ascii="Arial" w:hAnsi="Arial" w:cs="Arial"/>
          <w:sz w:val="24"/>
          <w:szCs w:val="24"/>
        </w:rPr>
        <w:t>РЕШИЛ</w:t>
      </w:r>
      <w:r w:rsidRPr="00746EE6">
        <w:rPr>
          <w:rFonts w:ascii="Arial" w:hAnsi="Arial" w:cs="Arial"/>
          <w:sz w:val="24"/>
          <w:szCs w:val="24"/>
        </w:rPr>
        <w:t>:</w:t>
      </w:r>
    </w:p>
    <w:p w:rsidR="00746EE6" w:rsidRPr="00746EE6" w:rsidRDefault="00746EE6" w:rsidP="00746EE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46EE6" w:rsidRPr="00746EE6" w:rsidRDefault="00746EE6" w:rsidP="00746EE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безнадежной к взысканию з</w:t>
      </w:r>
      <w:r w:rsidRPr="00746EE6">
        <w:rPr>
          <w:rFonts w:ascii="Arial" w:hAnsi="Arial" w:cs="Arial"/>
          <w:sz w:val="24"/>
          <w:szCs w:val="24"/>
        </w:rPr>
        <w:t>а</w:t>
      </w:r>
      <w:r w:rsidRPr="00746EE6">
        <w:rPr>
          <w:rFonts w:ascii="Arial" w:hAnsi="Arial" w:cs="Arial"/>
          <w:sz w:val="24"/>
          <w:szCs w:val="24"/>
        </w:rPr>
        <w:t>долженности в части сумм местных налогов:</w:t>
      </w:r>
    </w:p>
    <w:p w:rsidR="00746EE6" w:rsidRPr="00746EE6" w:rsidRDefault="00746EE6" w:rsidP="00746EE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46EE6">
        <w:rPr>
          <w:rFonts w:ascii="Arial" w:hAnsi="Arial" w:cs="Arial"/>
          <w:sz w:val="24"/>
          <w:szCs w:val="24"/>
        </w:rPr>
        <w:t>1) истечение трехгодичного срока со дня смерти физического лица или объявления его умершим в порядке, установленном гражданским процессуальным законодательс</w:t>
      </w:r>
      <w:r w:rsidRPr="00746EE6">
        <w:rPr>
          <w:rFonts w:ascii="Arial" w:hAnsi="Arial" w:cs="Arial"/>
          <w:sz w:val="24"/>
          <w:szCs w:val="24"/>
        </w:rPr>
        <w:t>т</w:t>
      </w:r>
      <w:r w:rsidRPr="00746EE6">
        <w:rPr>
          <w:rFonts w:ascii="Arial" w:hAnsi="Arial" w:cs="Arial"/>
          <w:sz w:val="24"/>
          <w:szCs w:val="24"/>
        </w:rPr>
        <w:t xml:space="preserve">вом, 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если отсутствуют наследники как по закону, так и по завещанию, либо никто из н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следства и при этом никто из них не указал, что отказывается в пользу другого наследн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и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ка;</w:t>
      </w:r>
    </w:p>
    <w:p w:rsidR="00746EE6" w:rsidRPr="00746EE6" w:rsidRDefault="00746EE6" w:rsidP="00746EE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46EE6">
        <w:rPr>
          <w:rFonts w:ascii="Arial" w:eastAsiaTheme="minorHAnsi" w:hAnsi="Arial" w:cs="Arial"/>
          <w:sz w:val="24"/>
          <w:szCs w:val="24"/>
          <w:lang w:eastAsia="en-US"/>
        </w:rPr>
        <w:t>2) нахождение налогоплательщика - физического лица в организации, осущест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в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ляющей стационарное социальное обслуживание граждан;</w:t>
      </w:r>
    </w:p>
    <w:p w:rsidR="00746EE6" w:rsidRPr="00746EE6" w:rsidRDefault="00746EE6" w:rsidP="00746EE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46EE6">
        <w:rPr>
          <w:rFonts w:ascii="Arial" w:eastAsiaTheme="minorHAnsi" w:hAnsi="Arial" w:cs="Arial"/>
          <w:sz w:val="24"/>
          <w:szCs w:val="24"/>
          <w:lang w:eastAsia="en-US"/>
        </w:rPr>
        <w:t>3) истечение трехгодичного срока со дня прекращения права собственности                      на имущество, являющееся объектом налогообложения;</w:t>
      </w:r>
    </w:p>
    <w:p w:rsidR="00746EE6" w:rsidRPr="00746EE6" w:rsidRDefault="00746EE6" w:rsidP="00746EE6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46EE6">
        <w:rPr>
          <w:rFonts w:ascii="Arial" w:eastAsiaTheme="minorHAnsi" w:hAnsi="Arial" w:cs="Arial"/>
          <w:sz w:val="24"/>
          <w:szCs w:val="24"/>
          <w:lang w:eastAsia="en-US"/>
        </w:rPr>
        <w:t>4) истечение трехгодичного срока со дня возникновения обязанности по уплате о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т</w:t>
      </w:r>
      <w:r w:rsidRPr="00746EE6">
        <w:rPr>
          <w:rFonts w:ascii="Arial" w:eastAsiaTheme="minorHAnsi" w:hAnsi="Arial" w:cs="Arial"/>
          <w:sz w:val="24"/>
          <w:szCs w:val="24"/>
          <w:lang w:eastAsia="en-US"/>
        </w:rPr>
        <w:t>мененных местных налогов и сборов.</w:t>
      </w:r>
    </w:p>
    <w:p w:rsidR="00746EE6" w:rsidRPr="00746EE6" w:rsidRDefault="00746EE6" w:rsidP="00746EE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46EE6">
        <w:rPr>
          <w:rFonts w:ascii="Arial" w:eastAsiaTheme="minorHAnsi" w:hAnsi="Arial" w:cs="Arial"/>
          <w:sz w:val="24"/>
          <w:szCs w:val="24"/>
          <w:lang w:eastAsia="en-US"/>
        </w:rPr>
        <w:t xml:space="preserve">       2. Признать утратившими силу:</w:t>
      </w:r>
    </w:p>
    <w:p w:rsidR="00746EE6" w:rsidRPr="00746EE6" w:rsidRDefault="00746EE6" w:rsidP="00746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sz w:val="24"/>
          <w:szCs w:val="24"/>
        </w:rPr>
        <w:tab/>
      </w:r>
      <w:r w:rsidR="000A3293" w:rsidRPr="000A3293">
        <w:rPr>
          <w:rFonts w:ascii="Arial" w:hAnsi="Arial" w:cs="Arial"/>
          <w:sz w:val="24"/>
          <w:szCs w:val="24"/>
        </w:rPr>
        <w:fldChar w:fldCharType="begin"/>
      </w:r>
      <w:r w:rsidRPr="00746EE6">
        <w:rPr>
          <w:rFonts w:ascii="Arial" w:hAnsi="Arial" w:cs="Arial"/>
          <w:sz w:val="24"/>
          <w:szCs w:val="24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746EE6" w:rsidRPr="00746EE6" w:rsidRDefault="00746EE6" w:rsidP="00746EE6">
      <w:pPr>
        <w:pStyle w:val="af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sz w:val="24"/>
          <w:szCs w:val="24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746EE6" w:rsidRPr="00746EE6" w:rsidRDefault="00746EE6" w:rsidP="00746EE6">
      <w:pPr>
        <w:pStyle w:val="af8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="000A3293" w:rsidRPr="00746EE6">
        <w:rPr>
          <w:rFonts w:ascii="Arial" w:hAnsi="Arial" w:cs="Arial"/>
          <w:sz w:val="24"/>
          <w:szCs w:val="24"/>
        </w:rPr>
        <w:fldChar w:fldCharType="separate"/>
      </w:r>
      <w:r w:rsidRPr="00746EE6">
        <w:rPr>
          <w:rFonts w:ascii="Arial" w:hAnsi="Arial" w:cs="Arial"/>
          <w:sz w:val="24"/>
          <w:szCs w:val="24"/>
        </w:rPr>
        <w:t xml:space="preserve">Решение Совета </w:t>
      </w:r>
      <w:r>
        <w:rPr>
          <w:rFonts w:ascii="Arial" w:hAnsi="Arial" w:cs="Arial"/>
          <w:sz w:val="24"/>
          <w:szCs w:val="24"/>
        </w:rPr>
        <w:t>Кривоозерского</w:t>
      </w:r>
      <w:r w:rsidRPr="00746EE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</w:t>
      </w:r>
      <w:r w:rsidRPr="00746EE6">
        <w:rPr>
          <w:rFonts w:ascii="Arial" w:hAnsi="Arial" w:cs="Arial"/>
          <w:sz w:val="24"/>
          <w:szCs w:val="24"/>
        </w:rPr>
        <w:t>ь</w:t>
      </w:r>
      <w:r w:rsidRPr="00746EE6">
        <w:rPr>
          <w:rFonts w:ascii="Arial" w:hAnsi="Arial" w:cs="Arial"/>
          <w:sz w:val="24"/>
          <w:szCs w:val="24"/>
        </w:rPr>
        <w:t xml:space="preserve">ного района Республики Татарстан от </w:t>
      </w:r>
      <w:r>
        <w:rPr>
          <w:rFonts w:ascii="Arial" w:hAnsi="Arial" w:cs="Arial"/>
          <w:sz w:val="24"/>
          <w:szCs w:val="24"/>
        </w:rPr>
        <w:t>11</w:t>
      </w:r>
      <w:r w:rsidRPr="00746EE6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3</w:t>
      </w:r>
      <w:r w:rsidRPr="00746EE6">
        <w:rPr>
          <w:rFonts w:ascii="Arial" w:hAnsi="Arial" w:cs="Arial"/>
          <w:sz w:val="24"/>
          <w:szCs w:val="24"/>
        </w:rPr>
        <w:t>.2021 N 18</w:t>
      </w:r>
      <w:r w:rsidR="000A3293" w:rsidRPr="00746EE6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746EE6">
        <w:rPr>
          <w:rFonts w:ascii="Arial" w:hAnsi="Arial" w:cs="Arial"/>
          <w:sz w:val="24"/>
          <w:szCs w:val="24"/>
        </w:rPr>
        <w:t xml:space="preserve">«О дополнительных основаниях  признания безнадежными  к взысканию недоимки и  задолженности по пеням и штрафам по местным налогам»   </w:t>
      </w:r>
    </w:p>
    <w:p w:rsidR="00746EE6" w:rsidRPr="00746EE6" w:rsidRDefault="00746EE6" w:rsidP="00746EE6">
      <w:pPr>
        <w:pStyle w:val="afb"/>
        <w:jc w:val="both"/>
        <w:rPr>
          <w:rFonts w:ascii="Arial" w:hAnsi="Arial" w:cs="Arial"/>
          <w:i w:val="0"/>
          <w:color w:val="000000" w:themeColor="text1"/>
        </w:rPr>
      </w:pPr>
      <w:r>
        <w:rPr>
          <w:rFonts w:ascii="Arial" w:hAnsi="Arial" w:cs="Arial"/>
          <w:i w:val="0"/>
          <w:color w:val="auto"/>
          <w:shd w:val="clear" w:color="auto" w:fill="EBEBEB"/>
        </w:rPr>
        <w:t xml:space="preserve">  </w:t>
      </w:r>
      <w:r w:rsidRPr="00746EE6">
        <w:rPr>
          <w:rFonts w:ascii="Arial" w:hAnsi="Arial" w:cs="Arial"/>
          <w:i w:val="0"/>
          <w:color w:val="auto"/>
          <w:shd w:val="clear" w:color="auto" w:fill="EBEBEB"/>
        </w:rPr>
        <w:t> </w:t>
      </w:r>
      <w:hyperlink r:id="rId9" w:history="1">
        <w:r w:rsidRPr="00746EE6">
          <w:rPr>
            <w:rStyle w:val="af4"/>
            <w:rFonts w:ascii="Arial" w:hAnsi="Arial" w:cs="Arial"/>
            <w:i w:val="0"/>
            <w:color w:val="auto"/>
            <w:shd w:val="clear" w:color="auto" w:fill="EBEBEB"/>
          </w:rPr>
          <w:t>решение Совета Кривоозерского сельского поселения Аксубаевского муниц</w:t>
        </w:r>
        <w:r w:rsidRPr="00746EE6">
          <w:rPr>
            <w:rStyle w:val="af4"/>
            <w:rFonts w:ascii="Arial" w:hAnsi="Arial" w:cs="Arial"/>
            <w:i w:val="0"/>
            <w:color w:val="auto"/>
            <w:shd w:val="clear" w:color="auto" w:fill="EBEBEB"/>
          </w:rPr>
          <w:t>и</w:t>
        </w:r>
        <w:r w:rsidRPr="00746EE6">
          <w:rPr>
            <w:rStyle w:val="af4"/>
            <w:rFonts w:ascii="Arial" w:hAnsi="Arial" w:cs="Arial"/>
            <w:i w:val="0"/>
            <w:color w:val="auto"/>
            <w:shd w:val="clear" w:color="auto" w:fill="EBEBEB"/>
          </w:rPr>
          <w:t xml:space="preserve">пального района Республики Татарстан от </w:t>
        </w:r>
        <w:r>
          <w:rPr>
            <w:rStyle w:val="af4"/>
            <w:rFonts w:ascii="Arial" w:hAnsi="Arial" w:cs="Arial"/>
            <w:i w:val="0"/>
            <w:color w:val="auto"/>
            <w:shd w:val="clear" w:color="auto" w:fill="EBEBEB"/>
          </w:rPr>
          <w:t>1</w:t>
        </w:r>
        <w:r w:rsidRPr="00746EE6">
          <w:rPr>
            <w:rStyle w:val="af4"/>
            <w:rFonts w:ascii="Arial" w:hAnsi="Arial" w:cs="Arial"/>
            <w:i w:val="0"/>
            <w:color w:val="auto"/>
            <w:shd w:val="clear" w:color="auto" w:fill="EBEBEB"/>
          </w:rPr>
          <w:t>2.0</w:t>
        </w:r>
        <w:r>
          <w:rPr>
            <w:rStyle w:val="af4"/>
            <w:rFonts w:ascii="Arial" w:hAnsi="Arial" w:cs="Arial"/>
            <w:i w:val="0"/>
            <w:color w:val="auto"/>
            <w:shd w:val="clear" w:color="auto" w:fill="EBEBEB"/>
          </w:rPr>
          <w:t>4</w:t>
        </w:r>
        <w:r w:rsidRPr="00746EE6">
          <w:rPr>
            <w:rStyle w:val="af4"/>
            <w:rFonts w:ascii="Arial" w:hAnsi="Arial" w:cs="Arial"/>
            <w:i w:val="0"/>
            <w:color w:val="auto"/>
            <w:shd w:val="clear" w:color="auto" w:fill="EBEBEB"/>
          </w:rPr>
          <w:t>.2021 N 2</w:t>
        </w:r>
      </w:hyperlink>
      <w:r w:rsidRPr="00746EE6">
        <w:rPr>
          <w:rFonts w:ascii="Arial" w:hAnsi="Arial" w:cs="Arial"/>
          <w:i w:val="0"/>
          <w:color w:val="000000" w:themeColor="text1"/>
        </w:rPr>
        <w:t>1</w:t>
      </w:r>
      <w:r w:rsidRPr="00746EE6">
        <w:rPr>
          <w:rFonts w:ascii="Arial" w:hAnsi="Arial" w:cs="Arial"/>
          <w:color w:val="000000" w:themeColor="text1"/>
        </w:rPr>
        <w:t xml:space="preserve"> </w:t>
      </w:r>
      <w:r w:rsidRPr="00746EE6">
        <w:rPr>
          <w:rFonts w:ascii="Arial" w:hAnsi="Arial" w:cs="Arial"/>
          <w:i w:val="0"/>
          <w:color w:val="000000" w:themeColor="text1"/>
          <w:shd w:val="clear" w:color="auto" w:fill="EBEBEB"/>
        </w:rPr>
        <w:t>«О внесении  изм</w:t>
      </w:r>
      <w:r w:rsidRPr="00746EE6">
        <w:rPr>
          <w:rFonts w:ascii="Arial" w:hAnsi="Arial" w:cs="Arial"/>
          <w:i w:val="0"/>
          <w:color w:val="000000" w:themeColor="text1"/>
          <w:shd w:val="clear" w:color="auto" w:fill="EBEBEB"/>
        </w:rPr>
        <w:t>е</w:t>
      </w:r>
      <w:r w:rsidRPr="00746EE6">
        <w:rPr>
          <w:rFonts w:ascii="Arial" w:hAnsi="Arial" w:cs="Arial"/>
          <w:i w:val="0"/>
          <w:color w:val="000000" w:themeColor="text1"/>
          <w:shd w:val="clear" w:color="auto" w:fill="EBEBEB"/>
        </w:rPr>
        <w:t>нении в р</w:t>
      </w:r>
      <w:r w:rsidR="000A3293" w:rsidRPr="00746EE6">
        <w:rPr>
          <w:rFonts w:ascii="Arial" w:hAnsi="Arial" w:cs="Arial"/>
          <w:i w:val="0"/>
          <w:color w:val="000000" w:themeColor="text1"/>
        </w:rPr>
        <w:fldChar w:fldCharType="begin"/>
      </w:r>
      <w:r w:rsidRPr="00746EE6">
        <w:rPr>
          <w:rFonts w:ascii="Arial" w:hAnsi="Arial" w:cs="Arial"/>
          <w:i w:val="0"/>
          <w:color w:val="000000" w:themeColor="text1"/>
        </w:rPr>
        <w:instrText xml:space="preserve"> HYPERLINK "kodeks://link/d?nd=573913611"\o"’’О ДОПОЛНИТЕЛЬНЫХ ОСНОВАНИЯХ ПРИЗНАНИЯ БЕЗНАДЕЖНЫМИ К ВЗЫСКАНИЮ НЕДОИМКИ И ЗАДОЛЖЕННОСТИ ПО ПЕНЯМ И ...’’</w:instrText>
      </w:r>
    </w:p>
    <w:p w:rsidR="00746EE6" w:rsidRPr="00746EE6" w:rsidRDefault="00746EE6" w:rsidP="00746EE6">
      <w:pPr>
        <w:pStyle w:val="afb"/>
        <w:jc w:val="both"/>
        <w:rPr>
          <w:rFonts w:ascii="Arial" w:hAnsi="Arial" w:cs="Arial"/>
          <w:i w:val="0"/>
          <w:color w:val="000000" w:themeColor="text1"/>
        </w:rPr>
      </w:pPr>
      <w:r w:rsidRPr="00746EE6">
        <w:rPr>
          <w:rFonts w:ascii="Arial" w:hAnsi="Arial" w:cs="Arial"/>
          <w:i w:val="0"/>
          <w:color w:val="000000" w:themeColor="text1"/>
        </w:rPr>
        <w:instrText>Решение Совета Новоаксубаевского сельского поселения Аксубаевского муниципального района Республики Татарстан от ...</w:instrText>
      </w:r>
    </w:p>
    <w:p w:rsidR="00746EE6" w:rsidRPr="00746EE6" w:rsidRDefault="00746EE6" w:rsidP="00746EE6">
      <w:pPr>
        <w:pStyle w:val="afb"/>
        <w:jc w:val="both"/>
        <w:rPr>
          <w:rFonts w:ascii="Arial" w:hAnsi="Arial" w:cs="Arial"/>
          <w:i w:val="0"/>
          <w:color w:val="auto"/>
        </w:rPr>
      </w:pPr>
      <w:r w:rsidRPr="00746EE6">
        <w:rPr>
          <w:rFonts w:ascii="Arial" w:hAnsi="Arial" w:cs="Arial"/>
          <w:i w:val="0"/>
          <w:color w:val="000000" w:themeColor="text1"/>
        </w:rPr>
        <w:instrText>Статус: действующая редакци"</w:instrText>
      </w:r>
      <w:r w:rsidR="000A3293" w:rsidRPr="00746EE6">
        <w:rPr>
          <w:rFonts w:ascii="Arial" w:hAnsi="Arial" w:cs="Arial"/>
          <w:i w:val="0"/>
          <w:color w:val="000000" w:themeColor="text1"/>
        </w:rPr>
        <w:fldChar w:fldCharType="separate"/>
      </w:r>
      <w:r w:rsidRPr="00746EE6">
        <w:rPr>
          <w:rFonts w:ascii="Arial" w:hAnsi="Arial" w:cs="Arial"/>
          <w:i w:val="0"/>
          <w:color w:val="000000" w:themeColor="text1"/>
        </w:rPr>
        <w:t>ешение Совета Кривоозерского сельского поселения Аксубаевского муниципального района Республики Татарстан от 11.03.2021 N 18</w:t>
      </w:r>
      <w:r w:rsidR="000A3293" w:rsidRPr="00746EE6">
        <w:rPr>
          <w:rFonts w:ascii="Arial" w:hAnsi="Arial" w:cs="Arial"/>
          <w:i w:val="0"/>
          <w:color w:val="000000" w:themeColor="text1"/>
        </w:rPr>
        <w:fldChar w:fldCharType="end"/>
      </w:r>
      <w:r w:rsidRPr="00746EE6">
        <w:rPr>
          <w:rFonts w:ascii="Arial" w:hAnsi="Arial" w:cs="Arial"/>
          <w:i w:val="0"/>
          <w:color w:val="auto"/>
        </w:rPr>
        <w:t xml:space="preserve"> «О дополн</w:t>
      </w:r>
      <w:r w:rsidRPr="00746EE6">
        <w:rPr>
          <w:rFonts w:ascii="Arial" w:hAnsi="Arial" w:cs="Arial"/>
          <w:i w:val="0"/>
          <w:color w:val="auto"/>
        </w:rPr>
        <w:t>и</w:t>
      </w:r>
      <w:r w:rsidRPr="00746EE6">
        <w:rPr>
          <w:rFonts w:ascii="Arial" w:hAnsi="Arial" w:cs="Arial"/>
          <w:i w:val="0"/>
          <w:color w:val="auto"/>
        </w:rPr>
        <w:t>тельных основаниях  признания безнадежными  к взысканию недоимки и  з</w:t>
      </w:r>
      <w:r w:rsidRPr="00746EE6">
        <w:rPr>
          <w:rFonts w:ascii="Arial" w:hAnsi="Arial" w:cs="Arial"/>
          <w:i w:val="0"/>
          <w:color w:val="auto"/>
        </w:rPr>
        <w:t>а</w:t>
      </w:r>
      <w:r w:rsidRPr="00746EE6">
        <w:rPr>
          <w:rFonts w:ascii="Arial" w:hAnsi="Arial" w:cs="Arial"/>
          <w:i w:val="0"/>
          <w:color w:val="auto"/>
        </w:rPr>
        <w:t xml:space="preserve">долженности по пеням и штрафам по местным налогам   </w:t>
      </w:r>
    </w:p>
    <w:p w:rsidR="00746EE6" w:rsidRPr="00746EE6" w:rsidRDefault="00746EE6" w:rsidP="00746EE6">
      <w:pPr>
        <w:pStyle w:val="af5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rFonts w:ascii="Arial" w:hAnsi="Arial" w:cs="Arial"/>
          <w:color w:val="000000" w:themeColor="text1"/>
        </w:rPr>
      </w:pPr>
      <w:r w:rsidRPr="00746EE6">
        <w:rPr>
          <w:rFonts w:ascii="Arial" w:hAnsi="Arial" w:cs="Arial"/>
          <w:color w:val="000000" w:themeColor="text1"/>
        </w:rPr>
        <w:t>3.</w:t>
      </w:r>
      <w:r>
        <w:rPr>
          <w:rFonts w:ascii="Arial" w:hAnsi="Arial" w:cs="Arial"/>
          <w:color w:val="000000" w:themeColor="text1"/>
        </w:rPr>
        <w:t xml:space="preserve"> </w:t>
      </w:r>
      <w:r w:rsidRPr="00746EE6">
        <w:rPr>
          <w:rFonts w:ascii="Arial" w:hAnsi="Arial" w:cs="Arial"/>
          <w:color w:val="000000" w:themeColor="text1"/>
        </w:rPr>
        <w:t>Разместить настоящее решение  на официальном сайте Аксубаевского муниц</w:t>
      </w:r>
      <w:r w:rsidRPr="00746EE6">
        <w:rPr>
          <w:rFonts w:ascii="Arial" w:hAnsi="Arial" w:cs="Arial"/>
          <w:color w:val="000000" w:themeColor="text1"/>
        </w:rPr>
        <w:t>и</w:t>
      </w:r>
      <w:r w:rsidRPr="00746EE6">
        <w:rPr>
          <w:rFonts w:ascii="Arial" w:hAnsi="Arial" w:cs="Arial"/>
          <w:color w:val="000000" w:themeColor="text1"/>
        </w:rPr>
        <w:t>пального района Республики Татарстан по адресу (</w:t>
      </w:r>
      <w:hyperlink r:id="rId10" w:history="1">
        <w:r w:rsidRPr="00746EE6">
          <w:rPr>
            <w:rStyle w:val="af4"/>
            <w:rFonts w:ascii="Arial" w:hAnsi="Arial" w:cs="Arial"/>
            <w:color w:val="000000" w:themeColor="text1"/>
          </w:rPr>
          <w:t>http://aksubayevo.tatarstan.ru</w:t>
        </w:r>
      </w:hyperlink>
      <w:r w:rsidRPr="00746EE6">
        <w:rPr>
          <w:rFonts w:ascii="Arial" w:hAnsi="Arial" w:cs="Arial"/>
          <w:color w:val="000000" w:themeColor="text1"/>
        </w:rPr>
        <w:t>)и на и</w:t>
      </w:r>
      <w:r w:rsidRPr="00746EE6">
        <w:rPr>
          <w:rFonts w:ascii="Arial" w:hAnsi="Arial" w:cs="Arial"/>
          <w:color w:val="000000" w:themeColor="text1"/>
        </w:rPr>
        <w:t>н</w:t>
      </w:r>
      <w:r w:rsidRPr="00746EE6">
        <w:rPr>
          <w:rFonts w:ascii="Arial" w:hAnsi="Arial" w:cs="Arial"/>
          <w:color w:val="000000" w:themeColor="text1"/>
        </w:rPr>
        <w:t>формационных стендах поселения, а также  опубликовать  на портале правовой инфо</w:t>
      </w:r>
      <w:r w:rsidRPr="00746EE6">
        <w:rPr>
          <w:rFonts w:ascii="Arial" w:hAnsi="Arial" w:cs="Arial"/>
          <w:color w:val="000000" w:themeColor="text1"/>
        </w:rPr>
        <w:t>р</w:t>
      </w:r>
      <w:r w:rsidRPr="00746EE6">
        <w:rPr>
          <w:rFonts w:ascii="Arial" w:hAnsi="Arial" w:cs="Arial"/>
          <w:color w:val="000000" w:themeColor="text1"/>
        </w:rPr>
        <w:lastRenderedPageBreak/>
        <w:t>мации Республики Татарстан в информационно-телекоммуникационной сети Интернет(</w:t>
      </w:r>
      <w:hyperlink r:id="rId11" w:history="1">
        <w:r w:rsidRPr="00746EE6">
          <w:rPr>
            <w:rStyle w:val="af4"/>
            <w:rFonts w:ascii="Arial" w:hAnsi="Arial" w:cs="Arial"/>
            <w:color w:val="000000" w:themeColor="text1"/>
          </w:rPr>
          <w:t>htt</w:t>
        </w:r>
        <w:r w:rsidRPr="00746EE6">
          <w:rPr>
            <w:rStyle w:val="af4"/>
            <w:rFonts w:ascii="Arial" w:hAnsi="Arial" w:cs="Arial"/>
            <w:color w:val="000000" w:themeColor="text1"/>
            <w:lang w:val="en-US"/>
          </w:rPr>
          <w:t>p</w:t>
        </w:r>
        <w:r w:rsidRPr="00746EE6">
          <w:rPr>
            <w:rStyle w:val="af4"/>
            <w:rFonts w:ascii="Arial" w:hAnsi="Arial" w:cs="Arial"/>
            <w:color w:val="000000" w:themeColor="text1"/>
          </w:rPr>
          <w:t>://pravo.tatarstan.ru</w:t>
        </w:r>
      </w:hyperlink>
      <w:r w:rsidRPr="00746EE6">
        <w:rPr>
          <w:rFonts w:ascii="Arial" w:hAnsi="Arial" w:cs="Arial"/>
          <w:color w:val="000000" w:themeColor="text1"/>
        </w:rPr>
        <w:t>).</w:t>
      </w:r>
    </w:p>
    <w:p w:rsidR="00746EE6" w:rsidRPr="00746EE6" w:rsidRDefault="00746EE6" w:rsidP="00746EE6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46EE6">
        <w:rPr>
          <w:rFonts w:ascii="Arial" w:hAnsi="Arial" w:cs="Arial"/>
          <w:color w:val="000000" w:themeColor="text1"/>
          <w:sz w:val="24"/>
          <w:szCs w:val="24"/>
        </w:rPr>
        <w:t>4. Настоящее решение вступает силу после официального опубликования                     и распространяет свое действие направоотношения¸ возникшие с 1 января 2023 года.</w:t>
      </w:r>
    </w:p>
    <w:p w:rsidR="00746EE6" w:rsidRPr="00746EE6" w:rsidRDefault="00746EE6" w:rsidP="00746EE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746EE6">
        <w:rPr>
          <w:rFonts w:ascii="Arial" w:hAnsi="Arial" w:cs="Arial"/>
          <w:color w:val="000000" w:themeColor="text1"/>
          <w:sz w:val="24"/>
          <w:szCs w:val="24"/>
        </w:rPr>
        <w:t>5.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6EE6">
        <w:rPr>
          <w:rFonts w:ascii="Arial" w:hAnsi="Arial" w:cs="Arial"/>
          <w:color w:val="000000" w:themeColor="text1"/>
          <w:sz w:val="24"/>
          <w:szCs w:val="24"/>
        </w:rPr>
        <w:t>Контроль за исполнением настоящего решения возложить на постоянную</w:t>
      </w:r>
      <w:r w:rsidRPr="00746EE6">
        <w:rPr>
          <w:rFonts w:ascii="Arial" w:hAnsi="Arial" w:cs="Arial"/>
          <w:sz w:val="24"/>
          <w:szCs w:val="24"/>
        </w:rPr>
        <w:t xml:space="preserve"> коми</w:t>
      </w:r>
      <w:r w:rsidRPr="00746EE6">
        <w:rPr>
          <w:rFonts w:ascii="Arial" w:hAnsi="Arial" w:cs="Arial"/>
          <w:sz w:val="24"/>
          <w:szCs w:val="24"/>
        </w:rPr>
        <w:t>с</w:t>
      </w:r>
      <w:r w:rsidRPr="00746EE6">
        <w:rPr>
          <w:rFonts w:ascii="Arial" w:hAnsi="Arial" w:cs="Arial"/>
          <w:sz w:val="24"/>
          <w:szCs w:val="24"/>
        </w:rPr>
        <w:t xml:space="preserve">сию  Совета  </w:t>
      </w:r>
      <w:r w:rsidR="007B36AB">
        <w:rPr>
          <w:rFonts w:ascii="Arial" w:hAnsi="Arial" w:cs="Arial"/>
          <w:sz w:val="24"/>
          <w:szCs w:val="24"/>
        </w:rPr>
        <w:t xml:space="preserve">Кривоозерского </w:t>
      </w:r>
      <w:r w:rsidRPr="00746EE6">
        <w:rPr>
          <w:rFonts w:ascii="Arial" w:hAnsi="Arial" w:cs="Arial"/>
          <w:sz w:val="24"/>
          <w:szCs w:val="24"/>
        </w:rPr>
        <w:t xml:space="preserve">сельского поселения по финансам  и  бюджету </w:t>
      </w:r>
    </w:p>
    <w:p w:rsidR="00B83156" w:rsidRPr="00246751" w:rsidRDefault="00B83156" w:rsidP="00746EE6">
      <w:pPr>
        <w:ind w:firstLine="705"/>
        <w:rPr>
          <w:rFonts w:ascii="Arial" w:hAnsi="Arial" w:cs="Arial"/>
          <w:sz w:val="24"/>
          <w:szCs w:val="24"/>
        </w:rPr>
      </w:pPr>
    </w:p>
    <w:p w:rsidR="00B83156" w:rsidRDefault="00B83156" w:rsidP="00B83156">
      <w:pPr>
        <w:pStyle w:val="a4"/>
        <w:ind w:left="142"/>
        <w:jc w:val="left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Председатель Совета</w:t>
      </w:r>
      <w:r>
        <w:rPr>
          <w:rFonts w:ascii="Arial" w:hAnsi="Arial" w:cs="Arial"/>
          <w:sz w:val="24"/>
          <w:szCs w:val="24"/>
        </w:rPr>
        <w:t xml:space="preserve">, </w:t>
      </w:r>
      <w:r w:rsidRPr="00246751">
        <w:rPr>
          <w:rFonts w:ascii="Arial" w:hAnsi="Arial" w:cs="Arial"/>
          <w:sz w:val="24"/>
          <w:szCs w:val="24"/>
        </w:rPr>
        <w:t xml:space="preserve"> </w:t>
      </w:r>
    </w:p>
    <w:p w:rsidR="00B83156" w:rsidRPr="00246751" w:rsidRDefault="00B83156" w:rsidP="00B83156">
      <w:pPr>
        <w:pStyle w:val="a4"/>
        <w:ind w:left="142"/>
        <w:jc w:val="left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Кривоозер</w:t>
      </w:r>
      <w:r w:rsidRPr="00246751">
        <w:rPr>
          <w:rFonts w:ascii="Arial" w:hAnsi="Arial" w:cs="Arial"/>
          <w:sz w:val="24"/>
          <w:szCs w:val="24"/>
        </w:rPr>
        <w:t>ского сельского</w:t>
      </w:r>
      <w:r>
        <w:rPr>
          <w:rFonts w:ascii="Arial" w:hAnsi="Arial" w:cs="Arial"/>
          <w:sz w:val="24"/>
          <w:szCs w:val="24"/>
        </w:rPr>
        <w:t xml:space="preserve"> поселения                                             </w:t>
      </w:r>
      <w:r w:rsidRPr="0024675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С.С. Елисеев</w:t>
      </w:r>
    </w:p>
    <w:sectPr w:rsidR="00B83156" w:rsidRPr="00246751" w:rsidSect="00D1258A">
      <w:footerReference w:type="even" r:id="rId12"/>
      <w:footerReference w:type="default" r:id="rId13"/>
      <w:pgSz w:w="11909" w:h="16834" w:code="9"/>
      <w:pgMar w:top="851" w:right="567" w:bottom="567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8A" w:rsidRDefault="00777B8A">
      <w:r>
        <w:separator/>
      </w:r>
    </w:p>
  </w:endnote>
  <w:endnote w:type="continuationSeparator" w:id="1">
    <w:p w:rsidR="00777B8A" w:rsidRDefault="00777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0A3293">
    <w:pPr>
      <w:pStyle w:val="a6"/>
      <w:framePr w:wrap="around" w:vAnchor="text" w:hAnchor="margin" w:xAlign="right" w:y="1"/>
      <w:rPr>
        <w:rStyle w:val="a8"/>
        <w:sz w:val="19"/>
        <w:szCs w:val="19"/>
      </w:rPr>
    </w:pPr>
    <w:r>
      <w:rPr>
        <w:rStyle w:val="a8"/>
        <w:sz w:val="19"/>
        <w:szCs w:val="19"/>
      </w:rPr>
      <w:fldChar w:fldCharType="begin"/>
    </w:r>
    <w:r w:rsidR="00D1258A">
      <w:rPr>
        <w:rStyle w:val="a8"/>
        <w:sz w:val="19"/>
        <w:szCs w:val="19"/>
      </w:rPr>
      <w:instrText xml:space="preserve">PAGE  </w:instrText>
    </w:r>
    <w:r>
      <w:rPr>
        <w:rStyle w:val="a8"/>
        <w:sz w:val="19"/>
        <w:szCs w:val="19"/>
      </w:rPr>
      <w:fldChar w:fldCharType="separate"/>
    </w:r>
    <w:r w:rsidR="00D1258A">
      <w:rPr>
        <w:rStyle w:val="a8"/>
        <w:noProof/>
        <w:sz w:val="19"/>
        <w:szCs w:val="19"/>
      </w:rPr>
      <w:t>1</w:t>
    </w:r>
    <w:r>
      <w:rPr>
        <w:rStyle w:val="a8"/>
        <w:sz w:val="19"/>
        <w:szCs w:val="19"/>
      </w:rPr>
      <w:fldChar w:fldCharType="end"/>
    </w:r>
  </w:p>
  <w:p w:rsidR="00D1258A" w:rsidRDefault="00D1258A">
    <w:pPr>
      <w:pStyle w:val="a6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8A" w:rsidRDefault="000A329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1258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76C4">
      <w:rPr>
        <w:rStyle w:val="a8"/>
        <w:noProof/>
      </w:rPr>
      <w:t>2</w:t>
    </w:r>
    <w:r>
      <w:rPr>
        <w:rStyle w:val="a8"/>
      </w:rPr>
      <w:fldChar w:fldCharType="end"/>
    </w:r>
  </w:p>
  <w:p w:rsidR="00D1258A" w:rsidRDefault="00D1258A">
    <w:pPr>
      <w:pStyle w:val="a6"/>
      <w:framePr w:wrap="around" w:vAnchor="text" w:hAnchor="margin" w:xAlign="right" w:y="1"/>
      <w:ind w:right="360"/>
      <w:rPr>
        <w:rStyle w:val="a8"/>
        <w:sz w:val="19"/>
        <w:szCs w:val="19"/>
      </w:rPr>
    </w:pPr>
  </w:p>
  <w:p w:rsidR="00D1258A" w:rsidRDefault="00D1258A">
    <w:pPr>
      <w:pStyle w:val="a6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8A" w:rsidRDefault="00777B8A">
      <w:r>
        <w:separator/>
      </w:r>
    </w:p>
  </w:footnote>
  <w:footnote w:type="continuationSeparator" w:id="1">
    <w:p w:rsidR="00777B8A" w:rsidRDefault="00777B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9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0">
    <w:nsid w:val="32E37AEC"/>
    <w:multiLevelType w:val="multilevel"/>
    <w:tmpl w:val="FAF89142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1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2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5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1"/>
  </w:num>
  <w:num w:numId="5">
    <w:abstractNumId w:val="13"/>
  </w:num>
  <w:num w:numId="6">
    <w:abstractNumId w:val="12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5"/>
  </w:num>
  <w:num w:numId="10">
    <w:abstractNumId w:val="14"/>
  </w:num>
  <w:num w:numId="11">
    <w:abstractNumId w:val="16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35CE2"/>
    <w:rsid w:val="00046B51"/>
    <w:rsid w:val="00056344"/>
    <w:rsid w:val="000619B7"/>
    <w:rsid w:val="00064FAA"/>
    <w:rsid w:val="000850B2"/>
    <w:rsid w:val="00093D76"/>
    <w:rsid w:val="000A3293"/>
    <w:rsid w:val="000F3E9C"/>
    <w:rsid w:val="000F692D"/>
    <w:rsid w:val="00141422"/>
    <w:rsid w:val="001549FD"/>
    <w:rsid w:val="00174141"/>
    <w:rsid w:val="00184A0B"/>
    <w:rsid w:val="001960BB"/>
    <w:rsid w:val="001B0233"/>
    <w:rsid w:val="001B2738"/>
    <w:rsid w:val="001B2CD9"/>
    <w:rsid w:val="001D1F49"/>
    <w:rsid w:val="001F1551"/>
    <w:rsid w:val="001F4C48"/>
    <w:rsid w:val="002133BC"/>
    <w:rsid w:val="0021753F"/>
    <w:rsid w:val="00232A07"/>
    <w:rsid w:val="00244AF3"/>
    <w:rsid w:val="002518FB"/>
    <w:rsid w:val="00255AD1"/>
    <w:rsid w:val="00262669"/>
    <w:rsid w:val="002644B7"/>
    <w:rsid w:val="00270C06"/>
    <w:rsid w:val="002A6522"/>
    <w:rsid w:val="002B36E9"/>
    <w:rsid w:val="002B3F48"/>
    <w:rsid w:val="002B559B"/>
    <w:rsid w:val="002C0840"/>
    <w:rsid w:val="002D493B"/>
    <w:rsid w:val="0030569B"/>
    <w:rsid w:val="00307222"/>
    <w:rsid w:val="003206E7"/>
    <w:rsid w:val="0035407A"/>
    <w:rsid w:val="00357757"/>
    <w:rsid w:val="003646EE"/>
    <w:rsid w:val="003721C2"/>
    <w:rsid w:val="003866E3"/>
    <w:rsid w:val="003A0129"/>
    <w:rsid w:val="003A3BDB"/>
    <w:rsid w:val="003B123B"/>
    <w:rsid w:val="003C1050"/>
    <w:rsid w:val="003C4419"/>
    <w:rsid w:val="003C60C8"/>
    <w:rsid w:val="003E24B4"/>
    <w:rsid w:val="003F05D8"/>
    <w:rsid w:val="003F0B35"/>
    <w:rsid w:val="003F386B"/>
    <w:rsid w:val="003F70DE"/>
    <w:rsid w:val="00405B99"/>
    <w:rsid w:val="00412C1F"/>
    <w:rsid w:val="00415126"/>
    <w:rsid w:val="00421186"/>
    <w:rsid w:val="0042635C"/>
    <w:rsid w:val="00445088"/>
    <w:rsid w:val="004473F1"/>
    <w:rsid w:val="00452BED"/>
    <w:rsid w:val="00460150"/>
    <w:rsid w:val="0046272E"/>
    <w:rsid w:val="00466235"/>
    <w:rsid w:val="004725EB"/>
    <w:rsid w:val="00473F38"/>
    <w:rsid w:val="0048796E"/>
    <w:rsid w:val="0049777D"/>
    <w:rsid w:val="004D108F"/>
    <w:rsid w:val="004E6B66"/>
    <w:rsid w:val="005166D6"/>
    <w:rsid w:val="00532CBB"/>
    <w:rsid w:val="00546CF0"/>
    <w:rsid w:val="00550A66"/>
    <w:rsid w:val="00560ED9"/>
    <w:rsid w:val="00564C42"/>
    <w:rsid w:val="00580B68"/>
    <w:rsid w:val="00584E31"/>
    <w:rsid w:val="00592585"/>
    <w:rsid w:val="005A76A9"/>
    <w:rsid w:val="005B03DC"/>
    <w:rsid w:val="005B1439"/>
    <w:rsid w:val="005D2EFA"/>
    <w:rsid w:val="005E4439"/>
    <w:rsid w:val="005E4DCF"/>
    <w:rsid w:val="005E7366"/>
    <w:rsid w:val="005F4F6C"/>
    <w:rsid w:val="005F4F78"/>
    <w:rsid w:val="00616F9A"/>
    <w:rsid w:val="0062777D"/>
    <w:rsid w:val="00630F6C"/>
    <w:rsid w:val="006365F5"/>
    <w:rsid w:val="00653656"/>
    <w:rsid w:val="0065584E"/>
    <w:rsid w:val="00660AA0"/>
    <w:rsid w:val="00661675"/>
    <w:rsid w:val="0066550C"/>
    <w:rsid w:val="00676790"/>
    <w:rsid w:val="00681C09"/>
    <w:rsid w:val="00681F31"/>
    <w:rsid w:val="006A53B4"/>
    <w:rsid w:val="006E3F4B"/>
    <w:rsid w:val="006F2992"/>
    <w:rsid w:val="0070014F"/>
    <w:rsid w:val="00704C9A"/>
    <w:rsid w:val="00740EF5"/>
    <w:rsid w:val="00746EE6"/>
    <w:rsid w:val="00761D88"/>
    <w:rsid w:val="00776D86"/>
    <w:rsid w:val="00777A75"/>
    <w:rsid w:val="00777B8A"/>
    <w:rsid w:val="007B14AD"/>
    <w:rsid w:val="007B36AB"/>
    <w:rsid w:val="007C2F0F"/>
    <w:rsid w:val="007C6E4C"/>
    <w:rsid w:val="007D70F3"/>
    <w:rsid w:val="007E1151"/>
    <w:rsid w:val="007E695C"/>
    <w:rsid w:val="007F3C54"/>
    <w:rsid w:val="00800771"/>
    <w:rsid w:val="00814857"/>
    <w:rsid w:val="00814EF3"/>
    <w:rsid w:val="00821A70"/>
    <w:rsid w:val="008254E4"/>
    <w:rsid w:val="00831EAC"/>
    <w:rsid w:val="00852B71"/>
    <w:rsid w:val="008575CA"/>
    <w:rsid w:val="00866729"/>
    <w:rsid w:val="0087331C"/>
    <w:rsid w:val="008824C5"/>
    <w:rsid w:val="00886A0A"/>
    <w:rsid w:val="00887928"/>
    <w:rsid w:val="0089123E"/>
    <w:rsid w:val="008B4912"/>
    <w:rsid w:val="008D30D4"/>
    <w:rsid w:val="008E1D4A"/>
    <w:rsid w:val="009247A8"/>
    <w:rsid w:val="009312CC"/>
    <w:rsid w:val="009405D0"/>
    <w:rsid w:val="00966677"/>
    <w:rsid w:val="00974B41"/>
    <w:rsid w:val="009811B9"/>
    <w:rsid w:val="00985D8E"/>
    <w:rsid w:val="009A059F"/>
    <w:rsid w:val="009A0BA4"/>
    <w:rsid w:val="009A2EE6"/>
    <w:rsid w:val="009B0D9E"/>
    <w:rsid w:val="009B3D38"/>
    <w:rsid w:val="009B6B74"/>
    <w:rsid w:val="009B76C4"/>
    <w:rsid w:val="009B7E92"/>
    <w:rsid w:val="009C34FE"/>
    <w:rsid w:val="009C4E1D"/>
    <w:rsid w:val="009D3EBC"/>
    <w:rsid w:val="009E12E5"/>
    <w:rsid w:val="009E43FD"/>
    <w:rsid w:val="009E6DC8"/>
    <w:rsid w:val="00A02AA4"/>
    <w:rsid w:val="00A46D4C"/>
    <w:rsid w:val="00A7659E"/>
    <w:rsid w:val="00AC4D4F"/>
    <w:rsid w:val="00AC6B90"/>
    <w:rsid w:val="00AD770C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83156"/>
    <w:rsid w:val="00B8648A"/>
    <w:rsid w:val="00B872EB"/>
    <w:rsid w:val="00BB1A1E"/>
    <w:rsid w:val="00BB5735"/>
    <w:rsid w:val="00BB736E"/>
    <w:rsid w:val="00BD494D"/>
    <w:rsid w:val="00BD536B"/>
    <w:rsid w:val="00BF4D2B"/>
    <w:rsid w:val="00C133EA"/>
    <w:rsid w:val="00C16DCF"/>
    <w:rsid w:val="00C171D9"/>
    <w:rsid w:val="00C17880"/>
    <w:rsid w:val="00C24B32"/>
    <w:rsid w:val="00C267B7"/>
    <w:rsid w:val="00C54B70"/>
    <w:rsid w:val="00C56645"/>
    <w:rsid w:val="00C8520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CF20EB"/>
    <w:rsid w:val="00D1258A"/>
    <w:rsid w:val="00D13C62"/>
    <w:rsid w:val="00D60778"/>
    <w:rsid w:val="00D647F9"/>
    <w:rsid w:val="00D75996"/>
    <w:rsid w:val="00D91659"/>
    <w:rsid w:val="00D9462C"/>
    <w:rsid w:val="00DA791B"/>
    <w:rsid w:val="00DA79D0"/>
    <w:rsid w:val="00DB5379"/>
    <w:rsid w:val="00DC1D8E"/>
    <w:rsid w:val="00DC58C6"/>
    <w:rsid w:val="00DE4A74"/>
    <w:rsid w:val="00E04D1A"/>
    <w:rsid w:val="00E12A3F"/>
    <w:rsid w:val="00E2134F"/>
    <w:rsid w:val="00E252FA"/>
    <w:rsid w:val="00E42D89"/>
    <w:rsid w:val="00E43277"/>
    <w:rsid w:val="00E53098"/>
    <w:rsid w:val="00E6034C"/>
    <w:rsid w:val="00E662E0"/>
    <w:rsid w:val="00E7382B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1486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link w:val="2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link w:val="a5"/>
    <w:rsid w:val="00F1339C"/>
    <w:pPr>
      <w:jc w:val="center"/>
    </w:pPr>
  </w:style>
  <w:style w:type="paragraph" w:styleId="21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6">
    <w:name w:val="footer"/>
    <w:basedOn w:val="a0"/>
    <w:link w:val="a7"/>
    <w:rsid w:val="00F133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7E1151"/>
  </w:style>
  <w:style w:type="character" w:styleId="a8">
    <w:name w:val="page number"/>
    <w:basedOn w:val="a1"/>
    <w:rsid w:val="00F1339C"/>
  </w:style>
  <w:style w:type="paragraph" w:styleId="a9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a">
    <w:name w:val="header"/>
    <w:aliases w:val=" Знак"/>
    <w:basedOn w:val="a0"/>
    <w:link w:val="ab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uiPriority w:val="99"/>
    <w:rsid w:val="007E1151"/>
  </w:style>
  <w:style w:type="paragraph" w:styleId="22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c">
    <w:name w:val="footnote text"/>
    <w:basedOn w:val="a0"/>
    <w:link w:val="ad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d">
    <w:name w:val="Текст сноски Знак"/>
    <w:link w:val="ac"/>
    <w:rsid w:val="007E1151"/>
    <w:rPr>
      <w:rFonts w:ascii="SL_Times New Roman" w:hAnsi="SL_Times New Roman"/>
    </w:rPr>
  </w:style>
  <w:style w:type="character" w:styleId="ae">
    <w:name w:val="footnote reference"/>
    <w:basedOn w:val="a1"/>
    <w:semiHidden/>
    <w:rsid w:val="00F1339C"/>
    <w:rPr>
      <w:vertAlign w:val="superscript"/>
    </w:rPr>
  </w:style>
  <w:style w:type="paragraph" w:styleId="af">
    <w:name w:val="Title"/>
    <w:aliases w:val="Знак Знак"/>
    <w:basedOn w:val="a0"/>
    <w:link w:val="af0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0">
    <w:name w:val="Название Знак"/>
    <w:aliases w:val="Знак Знак Знак1"/>
    <w:link w:val="af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1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2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3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4">
    <w:name w:val="Hyperlink"/>
    <w:basedOn w:val="a1"/>
    <w:uiPriority w:val="99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5">
    <w:name w:val="Normal (Web)"/>
    <w:basedOn w:val="a0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6">
    <w:name w:val="Схема документа Знак"/>
    <w:basedOn w:val="a1"/>
    <w:link w:val="af7"/>
    <w:semiHidden/>
    <w:rsid w:val="007E1151"/>
    <w:rPr>
      <w:rFonts w:ascii="Tahoma" w:hAnsi="Tahoma"/>
      <w:shd w:val="clear" w:color="auto" w:fill="000080"/>
    </w:rPr>
  </w:style>
  <w:style w:type="paragraph" w:styleId="af7">
    <w:name w:val="Document Map"/>
    <w:basedOn w:val="a0"/>
    <w:link w:val="af6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8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9">
    <w:name w:val="Знак Знак Знак"/>
    <w:rsid w:val="007E1151"/>
    <w:rPr>
      <w:i/>
      <w:sz w:val="32"/>
      <w:lang w:val="ru-RU" w:eastAsia="ru-RU" w:bidi="ar-SA"/>
    </w:rPr>
  </w:style>
  <w:style w:type="character" w:styleId="afa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customStyle="1" w:styleId="headertext">
    <w:name w:val="headertext"/>
    <w:basedOn w:val="a0"/>
    <w:rsid w:val="00653656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DA791B"/>
    <w:rPr>
      <w:b/>
      <w:caps/>
      <w:sz w:val="24"/>
    </w:rPr>
  </w:style>
  <w:style w:type="character" w:customStyle="1" w:styleId="a5">
    <w:name w:val="Основной текст Знак"/>
    <w:basedOn w:val="a1"/>
    <w:link w:val="a4"/>
    <w:rsid w:val="00DA791B"/>
  </w:style>
  <w:style w:type="paragraph" w:customStyle="1" w:styleId="ConsPlusNormal">
    <w:name w:val="ConsPlusNormal"/>
    <w:rsid w:val="00746E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b">
    <w:name w:val="Subtitle"/>
    <w:basedOn w:val="a0"/>
    <w:next w:val="a0"/>
    <w:link w:val="afc"/>
    <w:uiPriority w:val="11"/>
    <w:qFormat/>
    <w:rsid w:val="00746E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c">
    <w:name w:val="Подзаголовок Знак"/>
    <w:basedOn w:val="a1"/>
    <w:link w:val="afb"/>
    <w:uiPriority w:val="11"/>
    <w:rsid w:val="00746E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tatarsta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23</cp:revision>
  <cp:lastPrinted>2023-04-14T11:49:00Z</cp:lastPrinted>
  <dcterms:created xsi:type="dcterms:W3CDTF">2021-02-26T12:26:00Z</dcterms:created>
  <dcterms:modified xsi:type="dcterms:W3CDTF">2023-04-14T12:13:00Z</dcterms:modified>
</cp:coreProperties>
</file>