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3C" w:rsidRDefault="004A1B6F" w:rsidP="00CF313C">
      <w:pPr>
        <w:ind w:left="142" w:right="-142" w:hanging="284"/>
        <w:jc w:val="both"/>
        <w:rPr>
          <w:rFonts w:ascii="Arial" w:hAnsi="Arial" w:cs="Arial"/>
          <w:b/>
          <w:sz w:val="24"/>
          <w:szCs w:val="24"/>
        </w:rPr>
      </w:pPr>
      <w:r>
        <w:rPr>
          <w:noProof/>
        </w:rPr>
        <mc:AlternateContent>
          <mc:Choice Requires="wps">
            <w:drawing>
              <wp:anchor distT="0" distB="0" distL="114300" distR="114300" simplePos="0" relativeHeight="251659264" behindDoc="0" locked="0" layoutInCell="0" allowOverlap="1" wp14:anchorId="1C74D04B" wp14:editId="48679720">
                <wp:simplePos x="0" y="0"/>
                <wp:positionH relativeFrom="column">
                  <wp:posOffset>3732210</wp:posOffset>
                </wp:positionH>
                <wp:positionV relativeFrom="paragraph">
                  <wp:posOffset>165937</wp:posOffset>
                </wp:positionV>
                <wp:extent cx="2821305" cy="1704374"/>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5" cy="1704374"/>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F313C" w:rsidRDefault="00CF313C" w:rsidP="00CF313C">
                            <w:pPr>
                              <w:pStyle w:val="1"/>
                              <w:rPr>
                                <w:rFonts w:ascii="Arial" w:hAnsi="Arial" w:cs="Arial"/>
                                <w:color w:val="auto"/>
                                <w:sz w:val="24"/>
                                <w:szCs w:val="24"/>
                              </w:rPr>
                            </w:pPr>
                            <w:r>
                              <w:rPr>
                                <w:rFonts w:ascii="Arial" w:hAnsi="Arial" w:cs="Arial"/>
                                <w:color w:val="auto"/>
                                <w:sz w:val="24"/>
                                <w:szCs w:val="24"/>
                              </w:rPr>
                              <w:t xml:space="preserve">Совет </w:t>
                            </w:r>
                            <w:proofErr w:type="spellStart"/>
                            <w:r>
                              <w:rPr>
                                <w:rFonts w:ascii="Arial" w:hAnsi="Arial" w:cs="Arial"/>
                                <w:color w:val="auto"/>
                                <w:sz w:val="24"/>
                                <w:szCs w:val="24"/>
                              </w:rPr>
                              <w:t>Новоибрайкинского</w:t>
                            </w:r>
                            <w:proofErr w:type="spellEnd"/>
                            <w:r>
                              <w:rPr>
                                <w:rFonts w:ascii="Arial" w:hAnsi="Arial" w:cs="Arial"/>
                                <w:color w:val="auto"/>
                                <w:sz w:val="24"/>
                                <w:szCs w:val="24"/>
                              </w:rPr>
                              <w:t xml:space="preserve"> сельского  поселения </w:t>
                            </w:r>
                            <w:proofErr w:type="spellStart"/>
                            <w:r>
                              <w:rPr>
                                <w:rFonts w:ascii="Arial" w:hAnsi="Arial" w:cs="Arial"/>
                                <w:color w:val="auto"/>
                                <w:sz w:val="24"/>
                                <w:szCs w:val="24"/>
                              </w:rPr>
                              <w:t>Аксубаевского</w:t>
                            </w:r>
                            <w:proofErr w:type="spellEnd"/>
                            <w:r>
                              <w:rPr>
                                <w:rFonts w:ascii="Arial" w:hAnsi="Arial" w:cs="Arial"/>
                                <w:color w:val="auto"/>
                                <w:sz w:val="24"/>
                                <w:szCs w:val="24"/>
                              </w:rPr>
                              <w:t xml:space="preserve"> муниципального района</w:t>
                            </w:r>
                          </w:p>
                          <w:p w:rsidR="00CF313C" w:rsidRDefault="00CF313C" w:rsidP="00CF313C">
                            <w:pPr>
                              <w:jc w:val="both"/>
                              <w:rPr>
                                <w:rFonts w:ascii="Arial" w:hAnsi="Arial" w:cs="Arial"/>
                                <w:sz w:val="22"/>
                                <w:szCs w:val="22"/>
                              </w:rPr>
                            </w:pPr>
                            <w:r>
                              <w:rPr>
                                <w:rFonts w:ascii="Arial" w:hAnsi="Arial" w:cs="Arial"/>
                              </w:rPr>
                              <w:t xml:space="preserve">423079 </w:t>
                            </w:r>
                            <w:proofErr w:type="spellStart"/>
                            <w:r>
                              <w:rPr>
                                <w:rFonts w:ascii="Arial" w:hAnsi="Arial" w:cs="Arial"/>
                              </w:rPr>
                              <w:t>с.Новое</w:t>
                            </w:r>
                            <w:proofErr w:type="spellEnd"/>
                            <w:r>
                              <w:rPr>
                                <w:rFonts w:ascii="Arial" w:hAnsi="Arial" w:cs="Arial"/>
                              </w:rPr>
                              <w:t xml:space="preserve"> </w:t>
                            </w:r>
                            <w:proofErr w:type="spellStart"/>
                            <w:r>
                              <w:rPr>
                                <w:rFonts w:ascii="Arial" w:hAnsi="Arial" w:cs="Arial"/>
                              </w:rPr>
                              <w:t>Ибрайкино</w:t>
                            </w:r>
                            <w:proofErr w:type="spellEnd"/>
                          </w:p>
                          <w:p w:rsidR="00CF313C" w:rsidRDefault="00CF313C" w:rsidP="00CF313C">
                            <w:pPr>
                              <w:jc w:val="both"/>
                              <w:rPr>
                                <w:rFonts w:ascii="Arial" w:hAnsi="Arial" w:cs="Arial"/>
                              </w:rPr>
                            </w:pPr>
                            <w:r>
                              <w:rPr>
                                <w:rFonts w:ascii="Arial" w:hAnsi="Arial" w:cs="Arial"/>
                              </w:rPr>
                              <w:t>улица Советская, д.5</w:t>
                            </w:r>
                          </w:p>
                          <w:p w:rsidR="00CF313C" w:rsidRDefault="00CF313C" w:rsidP="00CF313C">
                            <w:pP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CF313C" w:rsidRDefault="00CF313C" w:rsidP="00CF313C">
                            <w:pPr>
                              <w:jc w:val="center"/>
                              <w:rPr>
                                <w:rFonts w:ascii="Calibri" w:hAnsi="Calibri" w:cs="Calibri"/>
                                <w:sz w:val="22"/>
                              </w:rPr>
                            </w:pPr>
                            <w:r>
                              <w:t xml:space="preserve"> </w:t>
                            </w:r>
                          </w:p>
                          <w:p w:rsidR="00CF313C" w:rsidRDefault="00CF313C" w:rsidP="00CF313C">
                            <w:pPr>
                              <w:jc w:val="center"/>
                            </w:pPr>
                          </w:p>
                          <w:p w:rsidR="00CF313C" w:rsidRDefault="00CF313C" w:rsidP="00CF31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93.85pt;margin-top:13.05pt;width:222.15pt;height:1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" o:allowincell="f" stroked="f" strokeweight="2.25pt">
                <v:textbox>
                  <w:txbxContent>
                    <w:p w:rsidR="00CF313C" w:rsidRDefault="00CF313C" w:rsidP="00CF313C">
                      <w:pPr>
                        <w:pStyle w:val="1"/>
                        <w:rPr>
                          <w:rFonts w:ascii="Arial" w:hAnsi="Arial" w:cs="Arial"/>
                          <w:color w:val="auto"/>
                          <w:sz w:val="24"/>
                          <w:szCs w:val="24"/>
                        </w:rPr>
                      </w:pPr>
                      <w:r>
                        <w:rPr>
                          <w:rFonts w:ascii="Arial" w:hAnsi="Arial" w:cs="Arial"/>
                          <w:color w:val="auto"/>
                          <w:sz w:val="24"/>
                          <w:szCs w:val="24"/>
                        </w:rPr>
                        <w:t xml:space="preserve">Совет </w:t>
                      </w:r>
                      <w:proofErr w:type="spellStart"/>
                      <w:r>
                        <w:rPr>
                          <w:rFonts w:ascii="Arial" w:hAnsi="Arial" w:cs="Arial"/>
                          <w:color w:val="auto"/>
                          <w:sz w:val="24"/>
                          <w:szCs w:val="24"/>
                        </w:rPr>
                        <w:t>Новоибрайкинского</w:t>
                      </w:r>
                      <w:proofErr w:type="spellEnd"/>
                      <w:r>
                        <w:rPr>
                          <w:rFonts w:ascii="Arial" w:hAnsi="Arial" w:cs="Arial"/>
                          <w:color w:val="auto"/>
                          <w:sz w:val="24"/>
                          <w:szCs w:val="24"/>
                        </w:rPr>
                        <w:t xml:space="preserve"> сельского  поселения </w:t>
                      </w:r>
                      <w:proofErr w:type="spellStart"/>
                      <w:r>
                        <w:rPr>
                          <w:rFonts w:ascii="Arial" w:hAnsi="Arial" w:cs="Arial"/>
                          <w:color w:val="auto"/>
                          <w:sz w:val="24"/>
                          <w:szCs w:val="24"/>
                        </w:rPr>
                        <w:t>Аксубаевского</w:t>
                      </w:r>
                      <w:proofErr w:type="spellEnd"/>
                      <w:r>
                        <w:rPr>
                          <w:rFonts w:ascii="Arial" w:hAnsi="Arial" w:cs="Arial"/>
                          <w:color w:val="auto"/>
                          <w:sz w:val="24"/>
                          <w:szCs w:val="24"/>
                        </w:rPr>
                        <w:t xml:space="preserve"> муниципального района</w:t>
                      </w:r>
                    </w:p>
                    <w:p w:rsidR="00CF313C" w:rsidRDefault="00CF313C" w:rsidP="00CF313C">
                      <w:pPr>
                        <w:jc w:val="both"/>
                        <w:rPr>
                          <w:rFonts w:ascii="Arial" w:hAnsi="Arial" w:cs="Arial"/>
                          <w:sz w:val="22"/>
                          <w:szCs w:val="22"/>
                        </w:rPr>
                      </w:pPr>
                      <w:r>
                        <w:rPr>
                          <w:rFonts w:ascii="Arial" w:hAnsi="Arial" w:cs="Arial"/>
                        </w:rPr>
                        <w:t xml:space="preserve">423079 </w:t>
                      </w:r>
                      <w:proofErr w:type="spellStart"/>
                      <w:r>
                        <w:rPr>
                          <w:rFonts w:ascii="Arial" w:hAnsi="Arial" w:cs="Arial"/>
                        </w:rPr>
                        <w:t>с</w:t>
                      </w:r>
                      <w:proofErr w:type="gramStart"/>
                      <w:r>
                        <w:rPr>
                          <w:rFonts w:ascii="Arial" w:hAnsi="Arial" w:cs="Arial"/>
                        </w:rPr>
                        <w:t>.Н</w:t>
                      </w:r>
                      <w:proofErr w:type="gramEnd"/>
                      <w:r>
                        <w:rPr>
                          <w:rFonts w:ascii="Arial" w:hAnsi="Arial" w:cs="Arial"/>
                        </w:rPr>
                        <w:t>овое</w:t>
                      </w:r>
                      <w:proofErr w:type="spellEnd"/>
                      <w:r>
                        <w:rPr>
                          <w:rFonts w:ascii="Arial" w:hAnsi="Arial" w:cs="Arial"/>
                        </w:rPr>
                        <w:t xml:space="preserve"> </w:t>
                      </w:r>
                      <w:proofErr w:type="spellStart"/>
                      <w:r>
                        <w:rPr>
                          <w:rFonts w:ascii="Arial" w:hAnsi="Arial" w:cs="Arial"/>
                        </w:rPr>
                        <w:t>Ибрайкино</w:t>
                      </w:r>
                      <w:proofErr w:type="spellEnd"/>
                    </w:p>
                    <w:p w:rsidR="00CF313C" w:rsidRDefault="00CF313C" w:rsidP="00CF313C">
                      <w:pPr>
                        <w:jc w:val="both"/>
                        <w:rPr>
                          <w:rFonts w:ascii="Arial" w:hAnsi="Arial" w:cs="Arial"/>
                        </w:rPr>
                      </w:pPr>
                      <w:r>
                        <w:rPr>
                          <w:rFonts w:ascii="Arial" w:hAnsi="Arial" w:cs="Arial"/>
                        </w:rPr>
                        <w:t>улица Советская, д.5</w:t>
                      </w:r>
                    </w:p>
                    <w:p w:rsidR="00CF313C" w:rsidRDefault="00CF313C" w:rsidP="00CF313C">
                      <w:pP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CF313C" w:rsidRDefault="00CF313C" w:rsidP="00CF313C">
                      <w:pPr>
                        <w:jc w:val="center"/>
                        <w:rPr>
                          <w:rFonts w:ascii="Calibri" w:hAnsi="Calibri" w:cs="Calibri"/>
                          <w:sz w:val="22"/>
                        </w:rPr>
                      </w:pPr>
                      <w:r>
                        <w:t xml:space="preserve"> </w:t>
                      </w:r>
                    </w:p>
                    <w:p w:rsidR="00CF313C" w:rsidRDefault="00CF313C" w:rsidP="00CF313C">
                      <w:pPr>
                        <w:jc w:val="center"/>
                      </w:pPr>
                    </w:p>
                    <w:p w:rsidR="00CF313C" w:rsidRDefault="00CF313C" w:rsidP="00CF313C"/>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2BE87B9" wp14:editId="4269B8CC">
                <wp:simplePos x="0" y="0"/>
                <wp:positionH relativeFrom="column">
                  <wp:posOffset>-216704</wp:posOffset>
                </wp:positionH>
                <wp:positionV relativeFrom="paragraph">
                  <wp:posOffset>222582</wp:posOffset>
                </wp:positionV>
                <wp:extent cx="2437018" cy="16192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018" cy="16192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F313C" w:rsidRDefault="00CF313C" w:rsidP="00CF313C">
                            <w:pPr>
                              <w:pStyle w:val="1"/>
                              <w:spacing w:before="0"/>
                              <w:rPr>
                                <w:rFonts w:ascii="Arial" w:hAnsi="Arial" w:cs="Arial"/>
                                <w:color w:val="auto"/>
                                <w:sz w:val="24"/>
                                <w:szCs w:val="24"/>
                                <w:lang w:val="be-BY"/>
                              </w:rPr>
                            </w:pPr>
                            <w:proofErr w:type="spellStart"/>
                            <w:r>
                              <w:rPr>
                                <w:rFonts w:ascii="Arial" w:hAnsi="Arial" w:cs="Arial"/>
                                <w:color w:val="auto"/>
                                <w:sz w:val="24"/>
                                <w:szCs w:val="24"/>
                              </w:rPr>
                              <w:t>Аксубай</w:t>
                            </w:r>
                            <w:proofErr w:type="spellEnd"/>
                            <w:r>
                              <w:rPr>
                                <w:rFonts w:ascii="Arial" w:hAnsi="Arial" w:cs="Arial"/>
                                <w:color w:val="auto"/>
                                <w:sz w:val="24"/>
                                <w:szCs w:val="24"/>
                              </w:rPr>
                              <w:t xml:space="preserve"> </w:t>
                            </w:r>
                            <w:proofErr w:type="spellStart"/>
                            <w:r>
                              <w:rPr>
                                <w:rFonts w:ascii="Arial" w:hAnsi="Arial" w:cs="Arial"/>
                                <w:color w:val="auto"/>
                                <w:sz w:val="24"/>
                                <w:szCs w:val="24"/>
                              </w:rPr>
                              <w:t>муниципаль</w:t>
                            </w:r>
                            <w:proofErr w:type="spellEnd"/>
                            <w:r>
                              <w:rPr>
                                <w:rFonts w:ascii="Arial" w:hAnsi="Arial" w:cs="Arial"/>
                                <w:color w:val="auto"/>
                                <w:sz w:val="24"/>
                                <w:szCs w:val="24"/>
                              </w:rPr>
                              <w:t xml:space="preserve"> районы Я</w:t>
                            </w:r>
                            <w:r>
                              <w:rPr>
                                <w:rFonts w:ascii="Arial" w:hAnsi="Arial" w:cs="Arial"/>
                                <w:color w:val="auto"/>
                                <w:sz w:val="24"/>
                                <w:szCs w:val="24"/>
                                <w:lang w:val="tt-RU"/>
                              </w:rPr>
                              <w:t>ң</w:t>
                            </w:r>
                            <w:r>
                              <w:rPr>
                                <w:rFonts w:ascii="Arial" w:hAnsi="Arial" w:cs="Arial"/>
                                <w:color w:val="auto"/>
                                <w:sz w:val="24"/>
                                <w:szCs w:val="24"/>
                              </w:rPr>
                              <w:t xml:space="preserve">а </w:t>
                            </w:r>
                            <w:proofErr w:type="spellStart"/>
                            <w:r>
                              <w:rPr>
                                <w:rFonts w:ascii="Arial" w:hAnsi="Arial" w:cs="Arial"/>
                                <w:color w:val="auto"/>
                                <w:sz w:val="24"/>
                                <w:szCs w:val="24"/>
                              </w:rPr>
                              <w:t>Ибрай</w:t>
                            </w:r>
                            <w:proofErr w:type="spellEnd"/>
                            <w:r>
                              <w:rPr>
                                <w:rFonts w:ascii="Arial" w:hAnsi="Arial" w:cs="Arial"/>
                                <w:color w:val="auto"/>
                                <w:sz w:val="24"/>
                                <w:szCs w:val="24"/>
                              </w:rPr>
                              <w:t xml:space="preserve"> </w:t>
                            </w:r>
                            <w:proofErr w:type="spellStart"/>
                            <w:r>
                              <w:rPr>
                                <w:rFonts w:ascii="Arial" w:hAnsi="Arial" w:cs="Arial"/>
                                <w:color w:val="auto"/>
                                <w:sz w:val="24"/>
                                <w:szCs w:val="24"/>
                              </w:rPr>
                              <w:t>авыл</w:t>
                            </w:r>
                            <w:proofErr w:type="spellEnd"/>
                            <w:r>
                              <w:rPr>
                                <w:rFonts w:ascii="Arial" w:hAnsi="Arial" w:cs="Arial"/>
                                <w:color w:val="auto"/>
                                <w:sz w:val="24"/>
                                <w:szCs w:val="24"/>
                              </w:rPr>
                              <w:t xml:space="preserve">  </w:t>
                            </w:r>
                            <w:r>
                              <w:rPr>
                                <w:rFonts w:ascii="Arial" w:hAnsi="Arial" w:cs="Arial"/>
                                <w:color w:val="auto"/>
                                <w:sz w:val="24"/>
                                <w:szCs w:val="24"/>
                                <w:lang w:val="tt-RU"/>
                              </w:rPr>
                              <w:t>җ</w:t>
                            </w:r>
                            <w:r>
                              <w:rPr>
                                <w:rFonts w:ascii="Arial" w:hAnsi="Arial" w:cs="Arial"/>
                                <w:color w:val="auto"/>
                                <w:sz w:val="24"/>
                                <w:szCs w:val="24"/>
                                <w:lang w:val="be-BY"/>
                              </w:rPr>
                              <w:t xml:space="preserve">ирлеге  </w:t>
                            </w:r>
                          </w:p>
                          <w:p w:rsidR="00CF313C" w:rsidRDefault="00CF313C" w:rsidP="00CF313C">
                            <w:pPr>
                              <w:rPr>
                                <w:rFonts w:ascii="Arial" w:hAnsi="Arial" w:cs="Arial"/>
                                <w:sz w:val="22"/>
                                <w:szCs w:val="22"/>
                              </w:rPr>
                            </w:pPr>
                            <w:r>
                              <w:rPr>
                                <w:rFonts w:ascii="Arial" w:hAnsi="Arial" w:cs="Arial"/>
                              </w:rPr>
                              <w:t>423079 Я</w:t>
                            </w:r>
                            <w:r>
                              <w:rPr>
                                <w:rFonts w:ascii="Arial" w:hAnsi="Arial" w:cs="Arial"/>
                                <w:lang w:val="tt-RU"/>
                              </w:rPr>
                              <w:t>ң</w:t>
                            </w:r>
                            <w:r>
                              <w:rPr>
                                <w:rFonts w:ascii="Arial" w:hAnsi="Arial" w:cs="Arial"/>
                              </w:rPr>
                              <w:t xml:space="preserve">а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CF313C" w:rsidRDefault="00CF313C" w:rsidP="00CF313C">
                            <w:pPr>
                              <w:rPr>
                                <w:rFonts w:ascii="Arial" w:hAnsi="Arial" w:cs="Arial"/>
                              </w:rPr>
                            </w:pPr>
                            <w:r>
                              <w:rPr>
                                <w:rFonts w:ascii="Arial" w:hAnsi="Arial" w:cs="Arial"/>
                              </w:rPr>
                              <w:t xml:space="preserve">Совет </w:t>
                            </w:r>
                            <w:proofErr w:type="spellStart"/>
                            <w:r>
                              <w:rPr>
                                <w:rFonts w:ascii="Arial" w:hAnsi="Arial" w:cs="Arial"/>
                              </w:rPr>
                              <w:t>урамы</w:t>
                            </w:r>
                            <w:proofErr w:type="spellEnd"/>
                            <w:r>
                              <w:rPr>
                                <w:rFonts w:ascii="Arial" w:hAnsi="Arial" w:cs="Arial"/>
                              </w:rPr>
                              <w:t xml:space="preserve">, 5 </w:t>
                            </w:r>
                            <w:proofErr w:type="spellStart"/>
                            <w:r>
                              <w:rPr>
                                <w:rFonts w:ascii="Arial" w:hAnsi="Arial" w:cs="Arial"/>
                              </w:rPr>
                              <w:t>йорт</w:t>
                            </w:r>
                            <w:proofErr w:type="spellEnd"/>
                            <w:r>
                              <w:rPr>
                                <w:rFonts w:ascii="Arial" w:hAnsi="Arial" w:cs="Arial"/>
                              </w:rPr>
                              <w:t xml:space="preserve"> тел. (факс)</w:t>
                            </w:r>
                            <w:r>
                              <w:rPr>
                                <w:rFonts w:ascii="Arial" w:hAnsi="Arial" w:cs="Arial"/>
                                <w:lang w:val="tt-RU"/>
                              </w:rPr>
                              <w:t xml:space="preserve"> 884344-</w:t>
                            </w:r>
                            <w:r>
                              <w:rPr>
                                <w:rFonts w:ascii="Arial" w:hAnsi="Arial" w:cs="Arial"/>
                              </w:rPr>
                              <w:t xml:space="preserve"> 4-27-27   </w:t>
                            </w:r>
                          </w:p>
                          <w:p w:rsidR="00CF313C" w:rsidRDefault="00CF313C" w:rsidP="00CF313C">
                            <w:pPr>
                              <w:jc w:val="center"/>
                              <w:rPr>
                                <w:rFonts w:ascii="Calibri" w:hAnsi="Calibri" w:cs="Calibri"/>
                              </w:rPr>
                            </w:pPr>
                            <w:r>
                              <w:t xml:space="preserve"> </w:t>
                            </w:r>
                          </w:p>
                          <w:p w:rsidR="00CF313C" w:rsidRDefault="00CF313C" w:rsidP="00CF313C">
                            <w:pPr>
                              <w:jc w:val="center"/>
                            </w:pPr>
                          </w:p>
                          <w:p w:rsidR="00CF313C" w:rsidRDefault="00CF313C" w:rsidP="00CF313C">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17.05pt;margin-top:17.55pt;width:191.9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" stroked="f" strokeweight="2.25pt">
                <v:textbox>
                  <w:txbxContent>
                    <w:p w:rsidR="00CF313C" w:rsidRDefault="00CF313C" w:rsidP="00CF313C">
                      <w:pPr>
                        <w:pStyle w:val="1"/>
                        <w:spacing w:before="0"/>
                        <w:rPr>
                          <w:rFonts w:ascii="Arial" w:hAnsi="Arial" w:cs="Arial"/>
                          <w:color w:val="auto"/>
                          <w:sz w:val="24"/>
                          <w:szCs w:val="24"/>
                          <w:lang w:val="be-BY"/>
                        </w:rPr>
                      </w:pPr>
                      <w:proofErr w:type="spellStart"/>
                      <w:r>
                        <w:rPr>
                          <w:rFonts w:ascii="Arial" w:hAnsi="Arial" w:cs="Arial"/>
                          <w:color w:val="auto"/>
                          <w:sz w:val="24"/>
                          <w:szCs w:val="24"/>
                        </w:rPr>
                        <w:t>Аксубай</w:t>
                      </w:r>
                      <w:proofErr w:type="spellEnd"/>
                      <w:r>
                        <w:rPr>
                          <w:rFonts w:ascii="Arial" w:hAnsi="Arial" w:cs="Arial"/>
                          <w:color w:val="auto"/>
                          <w:sz w:val="24"/>
                          <w:szCs w:val="24"/>
                        </w:rPr>
                        <w:t xml:space="preserve"> </w:t>
                      </w:r>
                      <w:proofErr w:type="spellStart"/>
                      <w:r>
                        <w:rPr>
                          <w:rFonts w:ascii="Arial" w:hAnsi="Arial" w:cs="Arial"/>
                          <w:color w:val="auto"/>
                          <w:sz w:val="24"/>
                          <w:szCs w:val="24"/>
                        </w:rPr>
                        <w:t>муниципаль</w:t>
                      </w:r>
                      <w:proofErr w:type="spellEnd"/>
                      <w:r>
                        <w:rPr>
                          <w:rFonts w:ascii="Arial" w:hAnsi="Arial" w:cs="Arial"/>
                          <w:color w:val="auto"/>
                          <w:sz w:val="24"/>
                          <w:szCs w:val="24"/>
                        </w:rPr>
                        <w:t xml:space="preserve"> районы Я</w:t>
                      </w:r>
                      <w:r>
                        <w:rPr>
                          <w:rFonts w:ascii="Arial" w:hAnsi="Arial" w:cs="Arial"/>
                          <w:color w:val="auto"/>
                          <w:sz w:val="24"/>
                          <w:szCs w:val="24"/>
                          <w:lang w:val="tt-RU"/>
                        </w:rPr>
                        <w:t>ң</w:t>
                      </w:r>
                      <w:r>
                        <w:rPr>
                          <w:rFonts w:ascii="Arial" w:hAnsi="Arial" w:cs="Arial"/>
                          <w:color w:val="auto"/>
                          <w:sz w:val="24"/>
                          <w:szCs w:val="24"/>
                        </w:rPr>
                        <w:t xml:space="preserve">а </w:t>
                      </w:r>
                      <w:proofErr w:type="spellStart"/>
                      <w:r>
                        <w:rPr>
                          <w:rFonts w:ascii="Arial" w:hAnsi="Arial" w:cs="Arial"/>
                          <w:color w:val="auto"/>
                          <w:sz w:val="24"/>
                          <w:szCs w:val="24"/>
                        </w:rPr>
                        <w:t>Ибрай</w:t>
                      </w:r>
                      <w:proofErr w:type="spellEnd"/>
                      <w:r>
                        <w:rPr>
                          <w:rFonts w:ascii="Arial" w:hAnsi="Arial" w:cs="Arial"/>
                          <w:color w:val="auto"/>
                          <w:sz w:val="24"/>
                          <w:szCs w:val="24"/>
                        </w:rPr>
                        <w:t xml:space="preserve"> </w:t>
                      </w:r>
                      <w:proofErr w:type="spellStart"/>
                      <w:r>
                        <w:rPr>
                          <w:rFonts w:ascii="Arial" w:hAnsi="Arial" w:cs="Arial"/>
                          <w:color w:val="auto"/>
                          <w:sz w:val="24"/>
                          <w:szCs w:val="24"/>
                        </w:rPr>
                        <w:t>авыл</w:t>
                      </w:r>
                      <w:proofErr w:type="spellEnd"/>
                      <w:r>
                        <w:rPr>
                          <w:rFonts w:ascii="Arial" w:hAnsi="Arial" w:cs="Arial"/>
                          <w:color w:val="auto"/>
                          <w:sz w:val="24"/>
                          <w:szCs w:val="24"/>
                        </w:rPr>
                        <w:t xml:space="preserve">  </w:t>
                      </w:r>
                      <w:r>
                        <w:rPr>
                          <w:rFonts w:ascii="Arial" w:hAnsi="Arial" w:cs="Arial"/>
                          <w:color w:val="auto"/>
                          <w:sz w:val="24"/>
                          <w:szCs w:val="24"/>
                          <w:lang w:val="tt-RU"/>
                        </w:rPr>
                        <w:t>җ</w:t>
                      </w:r>
                      <w:r>
                        <w:rPr>
                          <w:rFonts w:ascii="Arial" w:hAnsi="Arial" w:cs="Arial"/>
                          <w:color w:val="auto"/>
                          <w:sz w:val="24"/>
                          <w:szCs w:val="24"/>
                          <w:lang w:val="be-BY"/>
                        </w:rPr>
                        <w:t xml:space="preserve">ирлеге  </w:t>
                      </w:r>
                    </w:p>
                    <w:p w:rsidR="00CF313C" w:rsidRDefault="00CF313C" w:rsidP="00CF313C">
                      <w:pPr>
                        <w:rPr>
                          <w:rFonts w:ascii="Arial" w:hAnsi="Arial" w:cs="Arial"/>
                          <w:sz w:val="22"/>
                          <w:szCs w:val="22"/>
                        </w:rPr>
                      </w:pPr>
                      <w:r>
                        <w:rPr>
                          <w:rFonts w:ascii="Arial" w:hAnsi="Arial" w:cs="Arial"/>
                        </w:rPr>
                        <w:t>423079 Я</w:t>
                      </w:r>
                      <w:r>
                        <w:rPr>
                          <w:rFonts w:ascii="Arial" w:hAnsi="Arial" w:cs="Arial"/>
                          <w:lang w:val="tt-RU"/>
                        </w:rPr>
                        <w:t>ң</w:t>
                      </w:r>
                      <w:r>
                        <w:rPr>
                          <w:rFonts w:ascii="Arial" w:hAnsi="Arial" w:cs="Arial"/>
                        </w:rPr>
                        <w:t xml:space="preserve">а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CF313C" w:rsidRDefault="00CF313C" w:rsidP="00CF313C">
                      <w:pPr>
                        <w:rPr>
                          <w:rFonts w:ascii="Arial" w:hAnsi="Arial" w:cs="Arial"/>
                        </w:rPr>
                      </w:pPr>
                      <w:r>
                        <w:rPr>
                          <w:rFonts w:ascii="Arial" w:hAnsi="Arial" w:cs="Arial"/>
                        </w:rPr>
                        <w:t xml:space="preserve">Совет </w:t>
                      </w:r>
                      <w:proofErr w:type="spellStart"/>
                      <w:r>
                        <w:rPr>
                          <w:rFonts w:ascii="Arial" w:hAnsi="Arial" w:cs="Arial"/>
                        </w:rPr>
                        <w:t>урамы</w:t>
                      </w:r>
                      <w:proofErr w:type="spellEnd"/>
                      <w:r>
                        <w:rPr>
                          <w:rFonts w:ascii="Arial" w:hAnsi="Arial" w:cs="Arial"/>
                        </w:rPr>
                        <w:t xml:space="preserve">, 5 </w:t>
                      </w:r>
                      <w:proofErr w:type="spellStart"/>
                      <w:r>
                        <w:rPr>
                          <w:rFonts w:ascii="Arial" w:hAnsi="Arial" w:cs="Arial"/>
                        </w:rPr>
                        <w:t>йорт</w:t>
                      </w:r>
                      <w:proofErr w:type="spellEnd"/>
                      <w:r>
                        <w:rPr>
                          <w:rFonts w:ascii="Arial" w:hAnsi="Arial" w:cs="Arial"/>
                        </w:rPr>
                        <w:t xml:space="preserve"> тел. (факс)</w:t>
                      </w:r>
                      <w:r>
                        <w:rPr>
                          <w:rFonts w:ascii="Arial" w:hAnsi="Arial" w:cs="Arial"/>
                          <w:lang w:val="tt-RU"/>
                        </w:rPr>
                        <w:t xml:space="preserve"> 884344-</w:t>
                      </w:r>
                      <w:r>
                        <w:rPr>
                          <w:rFonts w:ascii="Arial" w:hAnsi="Arial" w:cs="Arial"/>
                        </w:rPr>
                        <w:t xml:space="preserve"> 4-27-27   </w:t>
                      </w:r>
                    </w:p>
                    <w:p w:rsidR="00CF313C" w:rsidRDefault="00CF313C" w:rsidP="00CF313C">
                      <w:pPr>
                        <w:jc w:val="center"/>
                        <w:rPr>
                          <w:rFonts w:ascii="Calibri" w:hAnsi="Calibri" w:cs="Calibri"/>
                        </w:rPr>
                      </w:pPr>
                      <w:r>
                        <w:t xml:space="preserve"> </w:t>
                      </w:r>
                    </w:p>
                    <w:p w:rsidR="00CF313C" w:rsidRDefault="00CF313C" w:rsidP="00CF313C">
                      <w:pPr>
                        <w:jc w:val="center"/>
                      </w:pPr>
                    </w:p>
                    <w:p w:rsidR="00CF313C" w:rsidRDefault="00CF313C" w:rsidP="00CF313C">
                      <w:pPr>
                        <w:jc w:val="center"/>
                        <w:rPr>
                          <w:sz w:val="32"/>
                        </w:rPr>
                      </w:pPr>
                    </w:p>
                  </w:txbxContent>
                </v:textbox>
              </v:shape>
            </w:pict>
          </mc:Fallback>
        </mc:AlternateContent>
      </w:r>
      <w:r w:rsidR="00CF313C">
        <w:rPr>
          <w:rFonts w:ascii="Arial" w:hAnsi="Arial" w:cs="Arial"/>
          <w:b/>
          <w:sz w:val="24"/>
          <w:szCs w:val="24"/>
        </w:rPr>
        <w:t xml:space="preserve">ТАТАРСТАН РЕСПУБЛИКАСЫ               </w:t>
      </w:r>
      <w:r w:rsidR="001F44F5">
        <w:rPr>
          <w:rFonts w:ascii="Arial" w:hAnsi="Arial" w:cs="Arial"/>
          <w:b/>
          <w:sz w:val="24"/>
          <w:szCs w:val="24"/>
        </w:rPr>
        <w:t>ПРОЕКТ</w:t>
      </w:r>
      <w:r w:rsidR="00CF313C">
        <w:rPr>
          <w:rFonts w:ascii="Arial" w:hAnsi="Arial" w:cs="Arial"/>
          <w:b/>
          <w:sz w:val="24"/>
          <w:szCs w:val="24"/>
        </w:rPr>
        <w:t xml:space="preserve">        </w:t>
      </w:r>
      <w:r w:rsidR="00CF313C">
        <w:rPr>
          <w:rFonts w:ascii="Arial" w:hAnsi="Arial" w:cs="Arial"/>
          <w:b/>
          <w:sz w:val="24"/>
          <w:szCs w:val="24"/>
          <w:lang w:val="tt-RU"/>
        </w:rPr>
        <w:t xml:space="preserve"> </w:t>
      </w:r>
      <w:r w:rsidR="00CF313C">
        <w:rPr>
          <w:rFonts w:ascii="Arial" w:hAnsi="Arial" w:cs="Arial"/>
          <w:b/>
          <w:sz w:val="24"/>
          <w:szCs w:val="24"/>
        </w:rPr>
        <w:t xml:space="preserve">    РЕСПУБЛИКА ТАТАРСТАН</w:t>
      </w:r>
    </w:p>
    <w:p w:rsidR="00CF313C" w:rsidRDefault="00CF313C" w:rsidP="00CF313C">
      <w:pPr>
        <w:jc w:val="center"/>
        <w:rPr>
          <w:rFonts w:ascii="Arial" w:hAnsi="Arial" w:cs="Arial"/>
          <w:sz w:val="22"/>
          <w:szCs w:val="22"/>
        </w:rPr>
      </w:pPr>
      <w:r>
        <w:rPr>
          <w:rFonts w:ascii="Calibri" w:hAnsi="Calibri"/>
          <w:noProof/>
          <w:sz w:val="22"/>
          <w:szCs w:val="22"/>
        </w:rPr>
        <mc:AlternateContent>
          <mc:Choice Requires="wps">
            <w:drawing>
              <wp:anchor distT="0" distB="0" distL="114300" distR="114300" simplePos="0" relativeHeight="251661312" behindDoc="0" locked="0" layoutInCell="1" allowOverlap="1" wp14:anchorId="40F32514" wp14:editId="4AE241B6">
                <wp:simplePos x="0" y="0"/>
                <wp:positionH relativeFrom="column">
                  <wp:posOffset>2445385</wp:posOffset>
                </wp:positionH>
                <wp:positionV relativeFrom="paragraph">
                  <wp:posOffset>45085</wp:posOffset>
                </wp:positionV>
                <wp:extent cx="916940" cy="11430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13C" w:rsidRDefault="00CF313C" w:rsidP="00CF313C">
                            <w:pPr>
                              <w:jc w:val="center"/>
                            </w:pPr>
                            <w:r>
                              <w:rPr>
                                <w:rFonts w:asciiTheme="minorHAnsi" w:eastAsiaTheme="minorHAnsi" w:hAnsiTheme="minorHAnsi" w:cstheme="minorBidi"/>
                                <w:noProof/>
                              </w:rPr>
                              <w:drawing>
                                <wp:inline distT="0" distB="0" distL="0" distR="0" wp14:anchorId="054E6C8A" wp14:editId="2CA6A793">
                                  <wp:extent cx="760652" cy="906145"/>
                                  <wp:effectExtent l="0" t="0" r="190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209" cy="906809"/>
                                          </a:xfrm>
                                          <a:prstGeom prst="rect">
                                            <a:avLst/>
                                          </a:prstGeom>
                                          <a:noFill/>
                                          <a:ln>
                                            <a:noFill/>
                                          </a:ln>
                                        </pic:spPr>
                                      </pic:pic>
                                    </a:graphicData>
                                  </a:graphic>
                                </wp:inline>
                              </w:drawing>
                            </w:r>
                          </w:p>
                          <w:p w:rsidR="00CF313C" w:rsidRDefault="00CF313C" w:rsidP="00CF313C">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192.55pt;margin-top:3.55pt;width:72.2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CF313C" w:rsidRDefault="00CF313C" w:rsidP="00CF313C">
                      <w:pPr>
                        <w:jc w:val="center"/>
                      </w:pPr>
                      <w:r>
                        <w:rPr>
                          <w:rFonts w:asciiTheme="minorHAnsi" w:eastAsiaTheme="minorHAnsi" w:hAnsiTheme="minorHAnsi" w:cstheme="minorBidi"/>
                          <w:noProof/>
                        </w:rPr>
                        <w:drawing>
                          <wp:inline distT="0" distB="0" distL="0" distR="0" wp14:anchorId="054E6C8A" wp14:editId="2CA6A793">
                            <wp:extent cx="760652" cy="906145"/>
                            <wp:effectExtent l="0" t="0" r="190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209" cy="906809"/>
                                    </a:xfrm>
                                    <a:prstGeom prst="rect">
                                      <a:avLst/>
                                    </a:prstGeom>
                                    <a:noFill/>
                                    <a:ln>
                                      <a:noFill/>
                                    </a:ln>
                                  </pic:spPr>
                                </pic:pic>
                              </a:graphicData>
                            </a:graphic>
                          </wp:inline>
                        </w:drawing>
                      </w:r>
                    </w:p>
                    <w:p w:rsidR="00CF313C" w:rsidRDefault="00CF313C" w:rsidP="00CF313C">
                      <w:pPr>
                        <w:jc w:val="center"/>
                        <w:rPr>
                          <w:lang w:val="en-US"/>
                        </w:rPr>
                      </w:pPr>
                      <w:r>
                        <w:rPr>
                          <w:lang w:val="en-US"/>
                        </w:rPr>
                        <w:t xml:space="preserve"> </w:t>
                      </w:r>
                    </w:p>
                  </w:txbxContent>
                </v:textbox>
              </v:shape>
            </w:pict>
          </mc:Fallback>
        </mc:AlternateContent>
      </w:r>
    </w:p>
    <w:p w:rsidR="00CF313C" w:rsidRDefault="00CF313C" w:rsidP="00CF313C">
      <w:pPr>
        <w:rPr>
          <w:rFonts w:ascii="Arial" w:hAnsi="Arial" w:cs="Arial"/>
          <w:sz w:val="24"/>
          <w:szCs w:val="24"/>
        </w:rPr>
      </w:pPr>
    </w:p>
    <w:p w:rsidR="00CF313C" w:rsidRDefault="00CF313C" w:rsidP="00CF313C">
      <w:pPr>
        <w:rPr>
          <w:rFonts w:ascii="Arial" w:hAnsi="Arial" w:cs="Arial"/>
          <w:sz w:val="24"/>
          <w:szCs w:val="24"/>
        </w:rPr>
      </w:pPr>
    </w:p>
    <w:p w:rsidR="00CF313C" w:rsidRDefault="00CF313C" w:rsidP="00D004D4">
      <w:pPr>
        <w:jc w:val="center"/>
        <w:rPr>
          <w:sz w:val="28"/>
          <w:szCs w:val="28"/>
          <w:shd w:val="clear" w:color="auto" w:fill="FFFFFF"/>
        </w:rPr>
      </w:pPr>
    </w:p>
    <w:p w:rsidR="00CF313C" w:rsidRDefault="00CF313C" w:rsidP="00D004D4">
      <w:pPr>
        <w:jc w:val="center"/>
        <w:rPr>
          <w:sz w:val="28"/>
          <w:szCs w:val="28"/>
          <w:shd w:val="clear" w:color="auto" w:fill="FFFFFF"/>
        </w:rPr>
      </w:pPr>
    </w:p>
    <w:p w:rsidR="00CF313C" w:rsidRDefault="00CF313C" w:rsidP="00D004D4">
      <w:pPr>
        <w:jc w:val="center"/>
        <w:rPr>
          <w:sz w:val="28"/>
          <w:szCs w:val="28"/>
          <w:shd w:val="clear" w:color="auto" w:fill="FFFFFF"/>
        </w:rPr>
      </w:pPr>
    </w:p>
    <w:p w:rsidR="00CF313C" w:rsidRDefault="00CF313C" w:rsidP="00D004D4">
      <w:pPr>
        <w:jc w:val="center"/>
        <w:rPr>
          <w:sz w:val="28"/>
          <w:szCs w:val="28"/>
          <w:shd w:val="clear" w:color="auto" w:fill="FFFFFF"/>
        </w:rPr>
      </w:pPr>
    </w:p>
    <w:p w:rsidR="00CF313C" w:rsidRDefault="00CF313C" w:rsidP="00D004D4">
      <w:pPr>
        <w:jc w:val="center"/>
        <w:rPr>
          <w:sz w:val="28"/>
          <w:szCs w:val="28"/>
          <w:shd w:val="clear" w:color="auto" w:fill="FFFFFF"/>
        </w:rPr>
      </w:pPr>
    </w:p>
    <w:p w:rsidR="00CF313C" w:rsidRDefault="00CF313C" w:rsidP="00D004D4">
      <w:pPr>
        <w:jc w:val="center"/>
        <w:rPr>
          <w:sz w:val="28"/>
          <w:szCs w:val="28"/>
          <w:shd w:val="clear" w:color="auto" w:fill="FFFFFF"/>
        </w:rPr>
      </w:pPr>
    </w:p>
    <w:p w:rsidR="00CF57C0" w:rsidRPr="00CF57C0" w:rsidRDefault="00CF313C" w:rsidP="00CF57C0">
      <w:pPr>
        <w:tabs>
          <w:tab w:val="left" w:pos="7280"/>
        </w:tabs>
        <w:rPr>
          <w:sz w:val="28"/>
          <w:szCs w:val="28"/>
          <w:lang w:eastAsia="en-US"/>
        </w:rPr>
      </w:pPr>
      <w:r>
        <w:rPr>
          <w:sz w:val="28"/>
          <w:szCs w:val="28"/>
          <w:shd w:val="clear" w:color="auto" w:fill="FFFFFF"/>
        </w:rPr>
        <w:t xml:space="preserve">                                                          </w:t>
      </w:r>
    </w:p>
    <w:p w:rsidR="00CF57C0" w:rsidRPr="00CF57C0" w:rsidRDefault="00CF57C0" w:rsidP="00CF57C0">
      <w:pPr>
        <w:jc w:val="center"/>
        <w:rPr>
          <w:sz w:val="28"/>
          <w:szCs w:val="28"/>
          <w:lang w:eastAsia="en-US"/>
        </w:rPr>
      </w:pPr>
      <w:r w:rsidRPr="00CF57C0">
        <w:rPr>
          <w:sz w:val="28"/>
          <w:szCs w:val="28"/>
          <w:lang w:eastAsia="en-US"/>
        </w:rPr>
        <w:t>РЕШЕНИЕ</w:t>
      </w:r>
    </w:p>
    <w:p w:rsidR="00CF57C0" w:rsidRPr="00CF57C0" w:rsidRDefault="00CF57C0" w:rsidP="00CF57C0">
      <w:pPr>
        <w:jc w:val="center"/>
        <w:rPr>
          <w:rFonts w:eastAsia="Calibri"/>
          <w:sz w:val="28"/>
          <w:szCs w:val="28"/>
          <w:shd w:val="clear" w:color="auto" w:fill="FFFFFF"/>
        </w:rPr>
      </w:pPr>
    </w:p>
    <w:p w:rsidR="00CF57C0" w:rsidRPr="00CF57C0" w:rsidRDefault="00CF57C0" w:rsidP="00CF57C0">
      <w:pPr>
        <w:rPr>
          <w:rFonts w:eastAsia="Arial Unicode MS"/>
          <w:sz w:val="28"/>
          <w:szCs w:val="28"/>
          <w:shd w:val="clear" w:color="auto" w:fill="FFFFFF"/>
        </w:rPr>
      </w:pPr>
    </w:p>
    <w:p w:rsidR="00CF57C0" w:rsidRPr="00CF57C0" w:rsidRDefault="00CF57C0" w:rsidP="00CF57C0">
      <w:pPr>
        <w:jc w:val="both"/>
        <w:rPr>
          <w:rFonts w:eastAsia="Arial Unicode MS"/>
          <w:sz w:val="28"/>
          <w:szCs w:val="28"/>
          <w:shd w:val="clear" w:color="auto" w:fill="FFFFFF"/>
        </w:rPr>
      </w:pPr>
      <w:r w:rsidRPr="00CF57C0">
        <w:rPr>
          <w:rFonts w:eastAsia="Arial Unicode MS"/>
          <w:sz w:val="28"/>
          <w:szCs w:val="28"/>
          <w:shd w:val="clear" w:color="auto" w:fill="FFFFFF"/>
        </w:rPr>
        <w:t>№</w:t>
      </w:r>
      <w:r w:rsidR="00302FFF">
        <w:rPr>
          <w:rFonts w:eastAsia="Arial Unicode MS"/>
          <w:sz w:val="28"/>
          <w:szCs w:val="28"/>
          <w:shd w:val="clear" w:color="auto" w:fill="FFFFFF"/>
        </w:rPr>
        <w:t xml:space="preserve"> </w:t>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r>
      <w:r w:rsidRPr="00CF57C0">
        <w:rPr>
          <w:rFonts w:eastAsia="Arial Unicode MS"/>
          <w:sz w:val="28"/>
          <w:szCs w:val="28"/>
          <w:shd w:val="clear" w:color="auto" w:fill="FFFFFF"/>
        </w:rPr>
        <w:tab/>
        <w:t xml:space="preserve">                           от  </w:t>
      </w:r>
    </w:p>
    <w:p w:rsidR="00CF57C0" w:rsidRPr="00CF57C0" w:rsidRDefault="00CF57C0" w:rsidP="00CF57C0">
      <w:pPr>
        <w:jc w:val="center"/>
        <w:rPr>
          <w:rFonts w:eastAsia="Arial Unicode MS"/>
          <w:sz w:val="28"/>
          <w:szCs w:val="28"/>
          <w:shd w:val="clear" w:color="auto" w:fill="FFFFFF"/>
        </w:rPr>
      </w:pPr>
    </w:p>
    <w:p w:rsidR="00CF57C0" w:rsidRPr="00CF57C0" w:rsidRDefault="00CF57C0" w:rsidP="00CF57C0">
      <w:pPr>
        <w:rPr>
          <w:rFonts w:eastAsia="Arial Unicode MS"/>
          <w:bCs/>
          <w:sz w:val="28"/>
          <w:szCs w:val="28"/>
        </w:rPr>
      </w:pPr>
      <w:r w:rsidRPr="00CF57C0">
        <w:rPr>
          <w:rFonts w:eastAsia="Arial Unicode MS"/>
          <w:bCs/>
          <w:sz w:val="28"/>
          <w:szCs w:val="28"/>
        </w:rPr>
        <w:t xml:space="preserve">О    внесении изменений и дополнений в  Устав </w:t>
      </w:r>
    </w:p>
    <w:p w:rsidR="00CF57C0" w:rsidRPr="00CF57C0" w:rsidRDefault="00CF57C0" w:rsidP="00CF57C0">
      <w:pPr>
        <w:rPr>
          <w:rFonts w:eastAsia="Arial Unicode MS"/>
          <w:bCs/>
          <w:sz w:val="28"/>
          <w:szCs w:val="28"/>
        </w:rPr>
      </w:pPr>
      <w:r w:rsidRPr="00CF57C0">
        <w:rPr>
          <w:rFonts w:eastAsia="Arial Unicode MS"/>
          <w:bCs/>
          <w:sz w:val="28"/>
          <w:szCs w:val="28"/>
        </w:rPr>
        <w:t>муниципального образования «Ново</w:t>
      </w:r>
      <w:r w:rsidRPr="00CF57C0">
        <w:rPr>
          <w:rFonts w:eastAsia="Arial Unicode MS"/>
          <w:bCs/>
          <w:sz w:val="28"/>
          <w:szCs w:val="28"/>
          <w:lang w:val="tt-RU"/>
        </w:rPr>
        <w:t>ибрай</w:t>
      </w:r>
      <w:proofErr w:type="spellStart"/>
      <w:r w:rsidRPr="00CF57C0">
        <w:rPr>
          <w:rFonts w:eastAsia="Arial Unicode MS"/>
          <w:bCs/>
          <w:sz w:val="28"/>
          <w:szCs w:val="28"/>
        </w:rPr>
        <w:t>ское</w:t>
      </w:r>
      <w:proofErr w:type="spellEnd"/>
    </w:p>
    <w:p w:rsidR="00CF57C0" w:rsidRPr="00CF57C0" w:rsidRDefault="00CF57C0" w:rsidP="00CF57C0">
      <w:pPr>
        <w:rPr>
          <w:rFonts w:eastAsia="Arial Unicode MS"/>
          <w:bCs/>
          <w:sz w:val="28"/>
          <w:szCs w:val="28"/>
        </w:rPr>
      </w:pPr>
      <w:r w:rsidRPr="00CF57C0">
        <w:rPr>
          <w:rFonts w:eastAsia="Arial Unicode MS"/>
          <w:bCs/>
          <w:sz w:val="28"/>
          <w:szCs w:val="28"/>
        </w:rPr>
        <w:t xml:space="preserve">сельское поселение» </w:t>
      </w:r>
      <w:proofErr w:type="spellStart"/>
      <w:r w:rsidRPr="00CF57C0">
        <w:rPr>
          <w:rFonts w:eastAsia="Arial Unicode MS"/>
          <w:bCs/>
          <w:sz w:val="28"/>
          <w:szCs w:val="28"/>
        </w:rPr>
        <w:t>Аксубаевского</w:t>
      </w:r>
      <w:proofErr w:type="spellEnd"/>
    </w:p>
    <w:p w:rsidR="00CF57C0" w:rsidRPr="00CF57C0" w:rsidRDefault="00CF57C0" w:rsidP="00CF57C0">
      <w:pPr>
        <w:rPr>
          <w:rFonts w:eastAsia="Arial Unicode MS"/>
          <w:sz w:val="28"/>
          <w:szCs w:val="28"/>
        </w:rPr>
      </w:pPr>
      <w:r w:rsidRPr="00CF57C0">
        <w:rPr>
          <w:rFonts w:eastAsia="Arial Unicode MS"/>
          <w:bCs/>
          <w:sz w:val="28"/>
          <w:szCs w:val="28"/>
        </w:rPr>
        <w:t xml:space="preserve">муниципального района </w:t>
      </w:r>
      <w:r w:rsidRPr="00CF57C0">
        <w:rPr>
          <w:rFonts w:eastAsia="Arial Unicode MS"/>
          <w:sz w:val="28"/>
          <w:szCs w:val="28"/>
        </w:rPr>
        <w:t>Республики Татарстан</w:t>
      </w:r>
    </w:p>
    <w:p w:rsidR="00CF57C0" w:rsidRPr="00CF57C0" w:rsidRDefault="00CF57C0" w:rsidP="00CF57C0">
      <w:pPr>
        <w:rPr>
          <w:rFonts w:eastAsia="Arial Unicode MS"/>
          <w:sz w:val="28"/>
          <w:szCs w:val="28"/>
        </w:rPr>
      </w:pPr>
      <w:r w:rsidRPr="00CF57C0">
        <w:rPr>
          <w:rFonts w:eastAsia="Arial Unicode MS"/>
          <w:bCs/>
          <w:sz w:val="28"/>
          <w:szCs w:val="28"/>
        </w:rPr>
        <w:t xml:space="preserve"> </w:t>
      </w:r>
    </w:p>
    <w:p w:rsidR="00CF57C0" w:rsidRPr="00CF57C0" w:rsidRDefault="00CF57C0" w:rsidP="00CF57C0">
      <w:pPr>
        <w:jc w:val="both"/>
        <w:rPr>
          <w:rFonts w:eastAsia="Arial Unicode MS"/>
          <w:sz w:val="28"/>
          <w:szCs w:val="28"/>
          <w:shd w:val="clear" w:color="auto" w:fill="FFFFFF"/>
        </w:rPr>
      </w:pPr>
    </w:p>
    <w:p w:rsidR="00CF57C0" w:rsidRPr="00CF57C0" w:rsidRDefault="00CF57C0" w:rsidP="00CF57C0">
      <w:pPr>
        <w:jc w:val="both"/>
        <w:rPr>
          <w:rFonts w:eastAsia="Arial Unicode MS"/>
          <w:sz w:val="28"/>
          <w:szCs w:val="28"/>
          <w:shd w:val="clear" w:color="auto" w:fill="FFFFFF"/>
        </w:rPr>
      </w:pPr>
    </w:p>
    <w:p w:rsidR="00CF57C0" w:rsidRPr="00CF57C0" w:rsidRDefault="00302FFF" w:rsidP="00CF57C0">
      <w:pPr>
        <w:jc w:val="both"/>
        <w:rPr>
          <w:rFonts w:eastAsia="Arial Unicode MS"/>
          <w:sz w:val="28"/>
          <w:szCs w:val="28"/>
        </w:rPr>
      </w:pPr>
      <w:r>
        <w:rPr>
          <w:rFonts w:eastAsia="Arial Unicode MS"/>
          <w:sz w:val="28"/>
          <w:szCs w:val="28"/>
          <w:shd w:val="clear" w:color="auto" w:fill="FFFFFF"/>
        </w:rPr>
        <w:t xml:space="preserve">   </w:t>
      </w:r>
      <w:r w:rsidR="00CF57C0" w:rsidRPr="00CF57C0">
        <w:rPr>
          <w:rFonts w:eastAsia="Arial Unicode MS"/>
          <w:sz w:val="28"/>
          <w:szCs w:val="28"/>
          <w:shd w:val="clear" w:color="auto" w:fill="FFFFFF"/>
        </w:rPr>
        <w:t xml:space="preserve">Заслушав информацию Главы </w:t>
      </w:r>
      <w:proofErr w:type="spellStart"/>
      <w:r w:rsidR="00CF57C0" w:rsidRPr="00CF57C0">
        <w:rPr>
          <w:rFonts w:eastAsia="Arial Unicode MS"/>
          <w:sz w:val="28"/>
          <w:szCs w:val="28"/>
          <w:shd w:val="clear" w:color="auto" w:fill="FFFFFF"/>
        </w:rPr>
        <w:t>Новоибрайкинского</w:t>
      </w:r>
      <w:proofErr w:type="spellEnd"/>
      <w:r w:rsidR="00CF57C0" w:rsidRPr="00CF57C0">
        <w:rPr>
          <w:rFonts w:eastAsia="Arial Unicode MS"/>
          <w:sz w:val="28"/>
          <w:szCs w:val="28"/>
          <w:shd w:val="clear" w:color="auto" w:fill="FFFFFF"/>
        </w:rPr>
        <w:t xml:space="preserve">  сельского поселения </w:t>
      </w:r>
      <w:proofErr w:type="spellStart"/>
      <w:r w:rsidR="00CF57C0" w:rsidRPr="00CF57C0">
        <w:rPr>
          <w:rFonts w:eastAsia="Arial Unicode MS"/>
          <w:sz w:val="28"/>
          <w:szCs w:val="28"/>
          <w:shd w:val="clear" w:color="auto" w:fill="FFFFFF"/>
        </w:rPr>
        <w:t>Аксубаевского</w:t>
      </w:r>
      <w:proofErr w:type="spellEnd"/>
      <w:r w:rsidR="00CF57C0" w:rsidRPr="00CF57C0">
        <w:rPr>
          <w:rFonts w:eastAsia="Arial Unicode MS"/>
          <w:sz w:val="28"/>
          <w:szCs w:val="28"/>
          <w:shd w:val="clear" w:color="auto" w:fill="FFFFFF"/>
        </w:rPr>
        <w:t xml:space="preserve"> муниципального района Республики Татарстан, Совет  </w:t>
      </w:r>
      <w:proofErr w:type="spellStart"/>
      <w:r w:rsidR="00CF57C0" w:rsidRPr="00CF57C0">
        <w:rPr>
          <w:rFonts w:eastAsia="Arial Unicode MS"/>
          <w:sz w:val="28"/>
          <w:szCs w:val="28"/>
          <w:shd w:val="clear" w:color="auto" w:fill="FFFFFF"/>
        </w:rPr>
        <w:t>Новоибрайкинского</w:t>
      </w:r>
      <w:proofErr w:type="spellEnd"/>
      <w:r w:rsidR="00CF57C0" w:rsidRPr="00CF57C0">
        <w:rPr>
          <w:rFonts w:eastAsia="Arial Unicode MS"/>
          <w:sz w:val="28"/>
          <w:szCs w:val="28"/>
          <w:shd w:val="clear" w:color="auto" w:fill="FFFFFF"/>
        </w:rPr>
        <w:t xml:space="preserve">  сельского поселения </w:t>
      </w:r>
      <w:proofErr w:type="spellStart"/>
      <w:r w:rsidR="00CF57C0" w:rsidRPr="00CF57C0">
        <w:rPr>
          <w:rFonts w:eastAsia="Arial Unicode MS"/>
          <w:sz w:val="28"/>
          <w:szCs w:val="28"/>
          <w:shd w:val="clear" w:color="auto" w:fill="FFFFFF"/>
        </w:rPr>
        <w:t>Аксубаевского</w:t>
      </w:r>
      <w:proofErr w:type="spellEnd"/>
      <w:r w:rsidR="00CF57C0" w:rsidRPr="00CF57C0">
        <w:rPr>
          <w:rFonts w:eastAsia="Arial Unicode MS"/>
          <w:sz w:val="28"/>
          <w:szCs w:val="28"/>
          <w:shd w:val="clear" w:color="auto" w:fill="FFFFFF"/>
        </w:rPr>
        <w:t xml:space="preserve">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00CF57C0" w:rsidRPr="00CF57C0">
        <w:rPr>
          <w:rFonts w:eastAsia="Arial Unicode MS"/>
          <w:bCs/>
          <w:sz w:val="28"/>
          <w:szCs w:val="28"/>
        </w:rPr>
        <w:t>в Устав муниципального образования «</w:t>
      </w:r>
      <w:proofErr w:type="spellStart"/>
      <w:r w:rsidR="00CF57C0" w:rsidRPr="00CF57C0">
        <w:rPr>
          <w:rFonts w:eastAsia="Arial Unicode MS"/>
          <w:sz w:val="28"/>
          <w:szCs w:val="28"/>
          <w:shd w:val="clear" w:color="auto" w:fill="FFFFFF"/>
        </w:rPr>
        <w:t>Новоибрайкинское</w:t>
      </w:r>
      <w:proofErr w:type="spellEnd"/>
      <w:r w:rsidR="00CF57C0" w:rsidRPr="00CF57C0">
        <w:rPr>
          <w:rFonts w:eastAsia="Arial Unicode MS"/>
          <w:sz w:val="28"/>
          <w:szCs w:val="28"/>
          <w:shd w:val="clear" w:color="auto" w:fill="FFFFFF"/>
        </w:rPr>
        <w:t xml:space="preserve">  сельское поселение</w:t>
      </w:r>
      <w:r w:rsidR="00CF57C0" w:rsidRPr="00CF57C0">
        <w:rPr>
          <w:rFonts w:eastAsia="Arial Unicode MS"/>
          <w:bCs/>
          <w:sz w:val="28"/>
          <w:szCs w:val="28"/>
        </w:rPr>
        <w:t xml:space="preserve">»  </w:t>
      </w:r>
      <w:proofErr w:type="spellStart"/>
      <w:r w:rsidR="00CF57C0" w:rsidRPr="00CF57C0">
        <w:rPr>
          <w:rFonts w:eastAsia="Arial Unicode MS"/>
          <w:bCs/>
          <w:sz w:val="28"/>
          <w:szCs w:val="28"/>
        </w:rPr>
        <w:t>Аксубаевского</w:t>
      </w:r>
      <w:proofErr w:type="spellEnd"/>
      <w:r w:rsidR="00CF57C0" w:rsidRPr="00CF57C0">
        <w:rPr>
          <w:rFonts w:eastAsia="Arial Unicode MS"/>
          <w:bCs/>
          <w:sz w:val="28"/>
          <w:szCs w:val="28"/>
        </w:rPr>
        <w:t xml:space="preserve">  муниципального района </w:t>
      </w:r>
      <w:r w:rsidR="00CF57C0" w:rsidRPr="00CF57C0">
        <w:rPr>
          <w:rFonts w:eastAsia="Arial Unicode MS"/>
          <w:sz w:val="28"/>
          <w:szCs w:val="28"/>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CF57C0" w:rsidRPr="00CF57C0" w:rsidRDefault="00CF57C0" w:rsidP="00CF57C0">
      <w:pPr>
        <w:jc w:val="both"/>
        <w:rPr>
          <w:rFonts w:eastAsia="Arial Unicode MS"/>
          <w:sz w:val="28"/>
          <w:szCs w:val="28"/>
        </w:rPr>
      </w:pPr>
      <w:r w:rsidRPr="00CF57C0">
        <w:rPr>
          <w:rFonts w:eastAsia="Arial Unicode MS"/>
          <w:sz w:val="28"/>
          <w:szCs w:val="28"/>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sidRPr="00CF57C0">
        <w:rPr>
          <w:rFonts w:eastAsia="Arial Unicode MS"/>
          <w:sz w:val="28"/>
          <w:szCs w:val="28"/>
          <w:shd w:val="clear" w:color="auto" w:fill="FFFFFF"/>
        </w:rPr>
        <w:t>Новоибрайкинского</w:t>
      </w:r>
      <w:proofErr w:type="spellEnd"/>
      <w:r w:rsidRPr="00CF57C0">
        <w:rPr>
          <w:rFonts w:eastAsia="Arial Unicode MS"/>
          <w:sz w:val="28"/>
          <w:szCs w:val="28"/>
          <w:shd w:val="clear" w:color="auto" w:fill="FFFFFF"/>
        </w:rPr>
        <w:t xml:space="preserve">  сельского поселения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Республики Татарстан,</w:t>
      </w:r>
      <w:r w:rsidRPr="00CF57C0">
        <w:rPr>
          <w:rFonts w:eastAsia="Arial Unicode MS"/>
          <w:sz w:val="28"/>
          <w:szCs w:val="28"/>
          <w:lang w:val="tt-RU"/>
        </w:rPr>
        <w:t xml:space="preserve"> </w:t>
      </w:r>
      <w:r w:rsidRPr="00CF57C0">
        <w:rPr>
          <w:rFonts w:eastAsia="Arial Unicode MS"/>
          <w:sz w:val="28"/>
          <w:szCs w:val="28"/>
          <w:shd w:val="clear" w:color="auto" w:fill="FFFFFF"/>
        </w:rPr>
        <w:t xml:space="preserve">Совет </w:t>
      </w:r>
      <w:proofErr w:type="spellStart"/>
      <w:r w:rsidRPr="00CF57C0">
        <w:rPr>
          <w:rFonts w:eastAsia="Arial Unicode MS"/>
          <w:sz w:val="28"/>
          <w:szCs w:val="28"/>
          <w:shd w:val="clear" w:color="auto" w:fill="FFFFFF"/>
        </w:rPr>
        <w:t>Новоибрайкинского</w:t>
      </w:r>
      <w:proofErr w:type="spellEnd"/>
      <w:r w:rsidRPr="00CF57C0">
        <w:rPr>
          <w:rFonts w:eastAsia="Arial Unicode MS"/>
          <w:sz w:val="28"/>
          <w:szCs w:val="28"/>
          <w:shd w:val="clear" w:color="auto" w:fill="FFFFFF"/>
        </w:rPr>
        <w:t xml:space="preserve">  сельского поселения</w:t>
      </w:r>
      <w:r w:rsidRPr="00CF57C0">
        <w:rPr>
          <w:rFonts w:eastAsia="Arial Unicode MS"/>
          <w:sz w:val="28"/>
          <w:szCs w:val="28"/>
        </w:rPr>
        <w:t xml:space="preserve">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Республики Татарстан   </w:t>
      </w:r>
    </w:p>
    <w:p w:rsidR="00CF57C0" w:rsidRPr="00CF57C0" w:rsidRDefault="00CF57C0" w:rsidP="00CF57C0">
      <w:pPr>
        <w:jc w:val="both"/>
        <w:rPr>
          <w:rFonts w:eastAsia="Arial Unicode MS"/>
          <w:sz w:val="28"/>
          <w:szCs w:val="28"/>
        </w:rPr>
      </w:pPr>
      <w:r w:rsidRPr="00CF57C0">
        <w:rPr>
          <w:rFonts w:eastAsia="Arial Unicode MS"/>
          <w:sz w:val="28"/>
          <w:szCs w:val="28"/>
          <w:shd w:val="clear" w:color="auto" w:fill="FFFFFF"/>
        </w:rPr>
        <w:t>РЕШИЛ:</w:t>
      </w:r>
    </w:p>
    <w:p w:rsidR="00CF57C0" w:rsidRPr="00CF57C0" w:rsidRDefault="00CF57C0" w:rsidP="00CF57C0">
      <w:pPr>
        <w:jc w:val="both"/>
        <w:rPr>
          <w:rFonts w:eastAsia="Arial Unicode MS"/>
          <w:sz w:val="28"/>
          <w:szCs w:val="28"/>
        </w:rPr>
      </w:pPr>
    </w:p>
    <w:p w:rsidR="00CF57C0" w:rsidRPr="00CF57C0" w:rsidRDefault="00CF57C0" w:rsidP="00CF57C0">
      <w:pPr>
        <w:jc w:val="both"/>
        <w:rPr>
          <w:rFonts w:eastAsia="Arial Unicode MS"/>
          <w:sz w:val="28"/>
          <w:szCs w:val="28"/>
        </w:rPr>
      </w:pPr>
      <w:r w:rsidRPr="00CF57C0">
        <w:rPr>
          <w:rFonts w:eastAsia="Arial Unicode MS"/>
          <w:sz w:val="28"/>
          <w:szCs w:val="28"/>
        </w:rPr>
        <w:t xml:space="preserve">1.Внести в Устав </w:t>
      </w:r>
      <w:r w:rsidRPr="00CF57C0">
        <w:rPr>
          <w:rFonts w:eastAsia="Arial Unicode MS"/>
          <w:bCs/>
          <w:sz w:val="28"/>
          <w:szCs w:val="28"/>
        </w:rPr>
        <w:t>муниципального образования  «</w:t>
      </w:r>
      <w:proofErr w:type="spellStart"/>
      <w:r w:rsidRPr="00CF57C0">
        <w:rPr>
          <w:rFonts w:eastAsia="Arial Unicode MS"/>
          <w:sz w:val="28"/>
          <w:szCs w:val="28"/>
          <w:shd w:val="clear" w:color="auto" w:fill="FFFFFF"/>
        </w:rPr>
        <w:t>Новоибрайкинское</w:t>
      </w:r>
      <w:proofErr w:type="spellEnd"/>
      <w:r w:rsidRPr="00CF57C0">
        <w:rPr>
          <w:rFonts w:eastAsia="Arial Unicode MS"/>
          <w:sz w:val="28"/>
          <w:szCs w:val="28"/>
          <w:shd w:val="clear" w:color="auto" w:fill="FFFFFF"/>
        </w:rPr>
        <w:t xml:space="preserve">  сельское поселение</w:t>
      </w:r>
      <w:r w:rsidRPr="00CF57C0">
        <w:rPr>
          <w:rFonts w:eastAsia="Arial Unicode MS"/>
          <w:bCs/>
          <w:sz w:val="28"/>
          <w:szCs w:val="28"/>
        </w:rPr>
        <w:t xml:space="preserve">»  </w:t>
      </w:r>
      <w:proofErr w:type="spellStart"/>
      <w:r w:rsidRPr="00CF57C0">
        <w:rPr>
          <w:rFonts w:eastAsia="Arial Unicode MS"/>
          <w:bCs/>
          <w:sz w:val="28"/>
          <w:szCs w:val="28"/>
        </w:rPr>
        <w:t>Аксубаевского</w:t>
      </w:r>
      <w:proofErr w:type="spellEnd"/>
      <w:r w:rsidRPr="00CF57C0">
        <w:rPr>
          <w:rFonts w:eastAsia="Arial Unicode MS"/>
          <w:bCs/>
          <w:sz w:val="28"/>
          <w:szCs w:val="28"/>
        </w:rPr>
        <w:t xml:space="preserve">  муниципального района </w:t>
      </w:r>
      <w:r w:rsidRPr="00CF57C0">
        <w:rPr>
          <w:rFonts w:eastAsia="Arial Unicode MS"/>
          <w:sz w:val="28"/>
          <w:szCs w:val="28"/>
        </w:rPr>
        <w:t xml:space="preserve">Республики Татарстан, утвержденный решением Совета </w:t>
      </w:r>
      <w:proofErr w:type="spellStart"/>
      <w:r w:rsidRPr="00CF57C0">
        <w:rPr>
          <w:rFonts w:eastAsia="Arial Unicode MS"/>
          <w:sz w:val="28"/>
          <w:szCs w:val="28"/>
          <w:shd w:val="clear" w:color="auto" w:fill="FFFFFF"/>
        </w:rPr>
        <w:t>Новоибрайкинского</w:t>
      </w:r>
      <w:proofErr w:type="spellEnd"/>
      <w:r w:rsidRPr="00CF57C0">
        <w:rPr>
          <w:rFonts w:eastAsia="Arial Unicode MS"/>
          <w:sz w:val="28"/>
          <w:szCs w:val="28"/>
          <w:shd w:val="clear" w:color="auto" w:fill="FFFFFF"/>
        </w:rPr>
        <w:t xml:space="preserve">  сельского поселения</w:t>
      </w:r>
      <w:r w:rsidRPr="00CF57C0">
        <w:rPr>
          <w:rFonts w:eastAsia="Arial Unicode MS"/>
          <w:sz w:val="28"/>
          <w:szCs w:val="28"/>
        </w:rPr>
        <w:t xml:space="preserve"> </w:t>
      </w:r>
      <w:r w:rsidRPr="00CF57C0">
        <w:rPr>
          <w:rFonts w:eastAsia="Arial Unicode MS"/>
          <w:bCs/>
          <w:sz w:val="28"/>
          <w:szCs w:val="28"/>
        </w:rPr>
        <w:t xml:space="preserve">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Республики Татарстан  от </w:t>
      </w:r>
      <w:r w:rsidRPr="00310FD3">
        <w:rPr>
          <w:rFonts w:eastAsia="Arial Unicode MS"/>
          <w:sz w:val="28"/>
          <w:szCs w:val="28"/>
        </w:rPr>
        <w:t xml:space="preserve">29.10.2019 г. № </w:t>
      </w:r>
      <w:r w:rsidR="00310FD3" w:rsidRPr="00310FD3">
        <w:rPr>
          <w:rFonts w:eastAsia="Arial Unicode MS"/>
          <w:sz w:val="28"/>
          <w:szCs w:val="28"/>
        </w:rPr>
        <w:t>97</w:t>
      </w:r>
      <w:r w:rsidRPr="00310FD3">
        <w:rPr>
          <w:rFonts w:eastAsia="Arial Unicode MS"/>
          <w:sz w:val="28"/>
          <w:szCs w:val="28"/>
        </w:rPr>
        <w:t>,</w:t>
      </w:r>
      <w:r w:rsidRPr="00CF57C0">
        <w:rPr>
          <w:rFonts w:eastAsia="Arial Unicode MS"/>
          <w:sz w:val="28"/>
          <w:szCs w:val="28"/>
        </w:rPr>
        <w:t xml:space="preserve">  дополнения и  изменения согласно приложению.</w:t>
      </w:r>
    </w:p>
    <w:p w:rsidR="00CF57C0" w:rsidRPr="00CF57C0" w:rsidRDefault="00CF57C0" w:rsidP="00CF57C0">
      <w:pPr>
        <w:shd w:val="clear" w:color="auto" w:fill="FFFFFF"/>
        <w:contextualSpacing/>
        <w:jc w:val="both"/>
        <w:rPr>
          <w:rFonts w:eastAsia="Arial Unicode MS"/>
          <w:sz w:val="28"/>
          <w:szCs w:val="28"/>
          <w:lang w:eastAsia="en-US"/>
        </w:rPr>
      </w:pPr>
      <w:r w:rsidRPr="00CF57C0">
        <w:rPr>
          <w:rFonts w:eastAsia="Arial Unicode MS"/>
          <w:sz w:val="28"/>
          <w:szCs w:val="28"/>
          <w:lang w:eastAsia="en-US"/>
        </w:rPr>
        <w:lastRenderedPageBreak/>
        <w:t>2. Направить настоящее решение для государственной регистрации в установленном законодательством порядке.</w:t>
      </w:r>
    </w:p>
    <w:p w:rsidR="00CF57C0" w:rsidRPr="00CF57C0" w:rsidRDefault="00CF57C0" w:rsidP="00CF57C0">
      <w:pPr>
        <w:jc w:val="both"/>
        <w:rPr>
          <w:rFonts w:eastAsia="Arial Unicode MS"/>
          <w:sz w:val="28"/>
          <w:szCs w:val="28"/>
        </w:rPr>
      </w:pPr>
      <w:r w:rsidRPr="00CF57C0">
        <w:rPr>
          <w:rFonts w:eastAsia="Arial Unicode MS"/>
          <w:sz w:val="28"/>
          <w:szCs w:val="28"/>
        </w:rPr>
        <w:t xml:space="preserve">3. В соответствии с Уставом муниципального образования </w:t>
      </w:r>
      <w:r w:rsidRPr="00CF57C0">
        <w:rPr>
          <w:rFonts w:eastAsia="Arial Unicode MS"/>
          <w:bCs/>
          <w:sz w:val="28"/>
          <w:szCs w:val="28"/>
        </w:rPr>
        <w:t>«</w:t>
      </w:r>
      <w:proofErr w:type="spellStart"/>
      <w:r w:rsidRPr="00CF57C0">
        <w:rPr>
          <w:rFonts w:eastAsia="Arial Unicode MS"/>
          <w:sz w:val="28"/>
          <w:szCs w:val="28"/>
          <w:shd w:val="clear" w:color="auto" w:fill="FFFFFF"/>
        </w:rPr>
        <w:t>Новоибрайкинское</w:t>
      </w:r>
      <w:proofErr w:type="spellEnd"/>
      <w:r w:rsidRPr="00CF57C0">
        <w:rPr>
          <w:rFonts w:eastAsia="Arial Unicode MS"/>
          <w:sz w:val="28"/>
          <w:szCs w:val="28"/>
          <w:shd w:val="clear" w:color="auto" w:fill="FFFFFF"/>
        </w:rPr>
        <w:t xml:space="preserve">  сельское поселение</w:t>
      </w:r>
      <w:r w:rsidRPr="00CF57C0">
        <w:rPr>
          <w:rFonts w:eastAsia="Arial Unicode MS"/>
          <w:bCs/>
          <w:sz w:val="28"/>
          <w:szCs w:val="28"/>
        </w:rPr>
        <w:t xml:space="preserve">»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9" w:history="1">
        <w:r w:rsidRPr="00CF57C0">
          <w:rPr>
            <w:rFonts w:eastAsia="Arial Unicode MS"/>
            <w:sz w:val="28"/>
            <w:szCs w:val="28"/>
            <w:u w:val="single"/>
          </w:rPr>
          <w:t>http://pravo.tatarstan.ru</w:t>
        </w:r>
      </w:hyperlink>
      <w:r w:rsidRPr="00CF57C0">
        <w:rPr>
          <w:rFonts w:eastAsia="Arial Unicode MS"/>
          <w:sz w:val="28"/>
          <w:szCs w:val="28"/>
        </w:rPr>
        <w:t xml:space="preserve">, на официальном сайте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proofErr w:type="spellStart"/>
      <w:r w:rsidRPr="00CF57C0">
        <w:rPr>
          <w:rFonts w:eastAsia="Arial Unicode MS"/>
          <w:sz w:val="28"/>
          <w:szCs w:val="28"/>
          <w:shd w:val="clear" w:color="auto" w:fill="FFFFFF"/>
        </w:rPr>
        <w:t>Новоибрайкинского</w:t>
      </w:r>
      <w:proofErr w:type="spellEnd"/>
      <w:r w:rsidRPr="00CF57C0">
        <w:rPr>
          <w:rFonts w:eastAsia="Arial Unicode MS"/>
          <w:sz w:val="28"/>
          <w:szCs w:val="28"/>
          <w:shd w:val="clear" w:color="auto" w:fill="FFFFFF"/>
        </w:rPr>
        <w:t xml:space="preserve">  сельского поселения </w:t>
      </w: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расположенного по адресу: РТ, </w:t>
      </w:r>
      <w:proofErr w:type="spellStart"/>
      <w:r w:rsidRPr="00CF57C0">
        <w:rPr>
          <w:rFonts w:eastAsia="Arial Unicode MS"/>
          <w:sz w:val="28"/>
          <w:szCs w:val="28"/>
        </w:rPr>
        <w:t>Аксубаевский</w:t>
      </w:r>
      <w:proofErr w:type="spellEnd"/>
      <w:r w:rsidRPr="00CF57C0">
        <w:rPr>
          <w:rFonts w:eastAsia="Arial Unicode MS"/>
          <w:sz w:val="28"/>
          <w:szCs w:val="28"/>
        </w:rPr>
        <w:t xml:space="preserve"> район,  </w:t>
      </w:r>
      <w:proofErr w:type="spellStart"/>
      <w:r w:rsidRPr="00CF57C0">
        <w:rPr>
          <w:rFonts w:eastAsia="Arial Unicode MS"/>
          <w:sz w:val="28"/>
          <w:szCs w:val="28"/>
        </w:rPr>
        <w:t>с.Новое</w:t>
      </w:r>
      <w:proofErr w:type="spellEnd"/>
      <w:r w:rsidRPr="00CF57C0">
        <w:rPr>
          <w:rFonts w:eastAsia="Arial Unicode MS"/>
          <w:sz w:val="28"/>
          <w:szCs w:val="28"/>
        </w:rPr>
        <w:t xml:space="preserve"> </w:t>
      </w:r>
      <w:r w:rsidRPr="00CF57C0">
        <w:rPr>
          <w:rFonts w:eastAsia="Arial Unicode MS"/>
          <w:sz w:val="28"/>
          <w:szCs w:val="28"/>
          <w:lang w:val="tt-RU"/>
        </w:rPr>
        <w:t>Ибрайкино</w:t>
      </w:r>
      <w:r w:rsidRPr="00CF57C0">
        <w:rPr>
          <w:rFonts w:eastAsia="Arial Unicode MS"/>
          <w:sz w:val="28"/>
          <w:szCs w:val="28"/>
        </w:rPr>
        <w:t>, ул.</w:t>
      </w:r>
      <w:r w:rsidRPr="00CF57C0">
        <w:rPr>
          <w:rFonts w:eastAsia="Arial Unicode MS"/>
          <w:sz w:val="28"/>
          <w:szCs w:val="28"/>
          <w:lang w:val="tt-RU"/>
        </w:rPr>
        <w:t>Советская</w:t>
      </w:r>
      <w:r w:rsidRPr="00CF57C0">
        <w:rPr>
          <w:rFonts w:eastAsia="Arial Unicode MS"/>
          <w:sz w:val="28"/>
          <w:szCs w:val="28"/>
        </w:rPr>
        <w:t>, д.5.</w:t>
      </w:r>
    </w:p>
    <w:p w:rsidR="00CF57C0" w:rsidRPr="00CF57C0" w:rsidRDefault="00CF57C0" w:rsidP="00CF57C0">
      <w:pPr>
        <w:jc w:val="both"/>
        <w:rPr>
          <w:rFonts w:eastAsia="Arial Unicode MS"/>
          <w:sz w:val="28"/>
          <w:szCs w:val="28"/>
        </w:rPr>
      </w:pPr>
      <w:r w:rsidRPr="00CF57C0">
        <w:rPr>
          <w:rFonts w:eastAsia="Arial Unicode MS"/>
          <w:sz w:val="28"/>
          <w:szCs w:val="28"/>
        </w:rPr>
        <w:tab/>
        <w:t>4. Настоящее решение вступает в силу  после государственной регистрации и опубликования в установленном порядке .</w:t>
      </w:r>
    </w:p>
    <w:p w:rsidR="00CF57C0" w:rsidRPr="00CF57C0" w:rsidRDefault="00CF57C0" w:rsidP="00CF57C0">
      <w:pPr>
        <w:shd w:val="clear" w:color="auto" w:fill="FFFFFF"/>
        <w:contextualSpacing/>
        <w:jc w:val="both"/>
        <w:rPr>
          <w:rFonts w:eastAsia="Arial Unicode MS"/>
          <w:sz w:val="28"/>
          <w:szCs w:val="28"/>
          <w:lang w:eastAsia="en-US"/>
        </w:rPr>
      </w:pPr>
      <w:r w:rsidRPr="00CF57C0">
        <w:rPr>
          <w:rFonts w:eastAsia="Arial Unicode MS"/>
          <w:sz w:val="28"/>
          <w:szCs w:val="28"/>
          <w:lang w:eastAsia="en-US"/>
        </w:rPr>
        <w:t>5. Контроль за исполнением настоящего решения оставляю за собой.</w:t>
      </w:r>
    </w:p>
    <w:p w:rsidR="00CF57C0" w:rsidRPr="00CF57C0" w:rsidRDefault="00CF57C0" w:rsidP="00CF57C0">
      <w:pPr>
        <w:widowControl w:val="0"/>
        <w:suppressAutoHyphens/>
        <w:autoSpaceDE w:val="0"/>
        <w:autoSpaceDN w:val="0"/>
        <w:adjustRightInd w:val="0"/>
        <w:jc w:val="both"/>
        <w:rPr>
          <w:rFonts w:eastAsia="Arial Unicode MS"/>
          <w:sz w:val="28"/>
          <w:szCs w:val="28"/>
        </w:rPr>
      </w:pPr>
    </w:p>
    <w:p w:rsidR="00CF57C0" w:rsidRPr="00CF57C0" w:rsidRDefault="00CF57C0" w:rsidP="00CF57C0">
      <w:pPr>
        <w:widowControl w:val="0"/>
        <w:suppressAutoHyphens/>
        <w:autoSpaceDE w:val="0"/>
        <w:autoSpaceDN w:val="0"/>
        <w:adjustRightInd w:val="0"/>
        <w:jc w:val="both"/>
        <w:rPr>
          <w:rFonts w:eastAsia="Arial Unicode MS"/>
          <w:sz w:val="28"/>
          <w:szCs w:val="28"/>
        </w:rPr>
      </w:pPr>
    </w:p>
    <w:p w:rsidR="00CF57C0" w:rsidRPr="00CF57C0" w:rsidRDefault="00CF57C0" w:rsidP="00CF57C0">
      <w:pPr>
        <w:widowControl w:val="0"/>
        <w:suppressAutoHyphens/>
        <w:autoSpaceDE w:val="0"/>
        <w:autoSpaceDN w:val="0"/>
        <w:adjustRightInd w:val="0"/>
        <w:jc w:val="both"/>
        <w:rPr>
          <w:rFonts w:eastAsia="Arial Unicode MS"/>
          <w:sz w:val="28"/>
          <w:szCs w:val="28"/>
        </w:rPr>
      </w:pPr>
    </w:p>
    <w:p w:rsidR="00CF57C0" w:rsidRPr="00CF57C0" w:rsidRDefault="00CF57C0" w:rsidP="00CF57C0">
      <w:pPr>
        <w:widowControl w:val="0"/>
        <w:suppressAutoHyphens/>
        <w:autoSpaceDE w:val="0"/>
        <w:autoSpaceDN w:val="0"/>
        <w:adjustRightInd w:val="0"/>
        <w:jc w:val="both"/>
        <w:rPr>
          <w:rFonts w:eastAsia="Arial Unicode MS"/>
          <w:sz w:val="28"/>
          <w:szCs w:val="28"/>
        </w:rPr>
      </w:pPr>
      <w:r w:rsidRPr="00CF57C0">
        <w:rPr>
          <w:rFonts w:eastAsia="Arial Unicode MS"/>
          <w:sz w:val="28"/>
          <w:szCs w:val="28"/>
        </w:rPr>
        <w:t xml:space="preserve">Глава </w:t>
      </w:r>
      <w:proofErr w:type="spellStart"/>
      <w:r w:rsidRPr="00CF57C0">
        <w:rPr>
          <w:rFonts w:eastAsia="Arial Unicode MS"/>
          <w:sz w:val="28"/>
          <w:szCs w:val="28"/>
          <w:shd w:val="clear" w:color="auto" w:fill="FFFFFF"/>
        </w:rPr>
        <w:t>Новоибрайкинского</w:t>
      </w:r>
      <w:proofErr w:type="spellEnd"/>
      <w:r w:rsidRPr="00CF57C0">
        <w:rPr>
          <w:rFonts w:eastAsia="Arial Unicode MS"/>
          <w:sz w:val="28"/>
          <w:szCs w:val="28"/>
        </w:rPr>
        <w:t xml:space="preserve"> сельского поселения</w:t>
      </w:r>
    </w:p>
    <w:p w:rsidR="00CF57C0" w:rsidRPr="00CF57C0" w:rsidRDefault="00CF57C0" w:rsidP="00CF57C0">
      <w:pPr>
        <w:widowControl w:val="0"/>
        <w:suppressAutoHyphens/>
        <w:autoSpaceDE w:val="0"/>
        <w:autoSpaceDN w:val="0"/>
        <w:adjustRightInd w:val="0"/>
        <w:rPr>
          <w:rFonts w:eastAsia="Calibri"/>
          <w:sz w:val="28"/>
          <w:szCs w:val="28"/>
          <w:lang w:val="tt-RU"/>
        </w:rPr>
      </w:pPr>
      <w:proofErr w:type="spellStart"/>
      <w:r w:rsidRPr="00CF57C0">
        <w:rPr>
          <w:rFonts w:eastAsia="Arial Unicode MS"/>
          <w:sz w:val="28"/>
          <w:szCs w:val="28"/>
        </w:rPr>
        <w:t>Аксубаевского</w:t>
      </w:r>
      <w:proofErr w:type="spellEnd"/>
      <w:r w:rsidRPr="00CF57C0">
        <w:rPr>
          <w:rFonts w:eastAsia="Arial Unicode MS"/>
          <w:sz w:val="28"/>
          <w:szCs w:val="28"/>
        </w:rPr>
        <w:t xml:space="preserve"> муниципального района  РТ                                                </w:t>
      </w:r>
      <w:r w:rsidRPr="00CF57C0">
        <w:rPr>
          <w:rFonts w:eastAsia="Calibri"/>
          <w:sz w:val="28"/>
          <w:szCs w:val="28"/>
          <w:lang w:val="tt-RU"/>
        </w:rPr>
        <w:t>Ф.Х.Кабиров</w:t>
      </w:r>
    </w:p>
    <w:p w:rsidR="00CF57C0" w:rsidRPr="00CF57C0" w:rsidRDefault="00CF57C0" w:rsidP="00CF57C0">
      <w:pPr>
        <w:widowControl w:val="0"/>
        <w:suppressAutoHyphens/>
        <w:autoSpaceDE w:val="0"/>
        <w:autoSpaceDN w:val="0"/>
        <w:adjustRightInd w:val="0"/>
        <w:rPr>
          <w:rFonts w:eastAsia="Calibri"/>
          <w:sz w:val="28"/>
          <w:szCs w:val="28"/>
        </w:rPr>
      </w:pPr>
    </w:p>
    <w:p w:rsidR="00CF57C0" w:rsidRPr="00CF57C0" w:rsidRDefault="00CF57C0" w:rsidP="00CF57C0">
      <w:pPr>
        <w:jc w:val="center"/>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jc w:val="both"/>
        <w:rPr>
          <w:rFonts w:eastAsia="Calibri"/>
          <w:sz w:val="28"/>
          <w:szCs w:val="28"/>
          <w:shd w:val="clear" w:color="auto" w:fill="FFFFFF"/>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Default="00CF57C0" w:rsidP="00CF57C0">
      <w:pPr>
        <w:widowControl w:val="0"/>
        <w:suppressAutoHyphens/>
        <w:autoSpaceDE w:val="0"/>
        <w:autoSpaceDN w:val="0"/>
        <w:adjustRightInd w:val="0"/>
        <w:jc w:val="both"/>
        <w:rPr>
          <w:rFonts w:eastAsia="Calibri"/>
          <w:sz w:val="28"/>
          <w:szCs w:val="28"/>
        </w:rPr>
      </w:pPr>
    </w:p>
    <w:p w:rsidR="00310FD3" w:rsidRDefault="00310FD3" w:rsidP="00CF57C0">
      <w:pPr>
        <w:widowControl w:val="0"/>
        <w:suppressAutoHyphens/>
        <w:autoSpaceDE w:val="0"/>
        <w:autoSpaceDN w:val="0"/>
        <w:adjustRightInd w:val="0"/>
        <w:jc w:val="both"/>
        <w:rPr>
          <w:rFonts w:eastAsia="Calibri"/>
          <w:sz w:val="28"/>
          <w:szCs w:val="28"/>
        </w:rPr>
      </w:pPr>
    </w:p>
    <w:p w:rsidR="00310FD3" w:rsidRDefault="00310FD3" w:rsidP="00CF57C0">
      <w:pPr>
        <w:widowControl w:val="0"/>
        <w:suppressAutoHyphens/>
        <w:autoSpaceDE w:val="0"/>
        <w:autoSpaceDN w:val="0"/>
        <w:adjustRightInd w:val="0"/>
        <w:jc w:val="both"/>
        <w:rPr>
          <w:rFonts w:eastAsia="Calibri"/>
          <w:sz w:val="28"/>
          <w:szCs w:val="28"/>
        </w:rPr>
      </w:pPr>
    </w:p>
    <w:p w:rsidR="00310FD3" w:rsidRDefault="00310FD3" w:rsidP="00CF57C0">
      <w:pPr>
        <w:widowControl w:val="0"/>
        <w:suppressAutoHyphens/>
        <w:autoSpaceDE w:val="0"/>
        <w:autoSpaceDN w:val="0"/>
        <w:adjustRightInd w:val="0"/>
        <w:jc w:val="both"/>
        <w:rPr>
          <w:rFonts w:eastAsia="Calibri"/>
          <w:sz w:val="28"/>
          <w:szCs w:val="28"/>
        </w:rPr>
      </w:pPr>
    </w:p>
    <w:p w:rsidR="00310FD3" w:rsidRDefault="00310FD3" w:rsidP="00CF57C0">
      <w:pPr>
        <w:widowControl w:val="0"/>
        <w:suppressAutoHyphens/>
        <w:autoSpaceDE w:val="0"/>
        <w:autoSpaceDN w:val="0"/>
        <w:adjustRightInd w:val="0"/>
        <w:jc w:val="both"/>
        <w:rPr>
          <w:rFonts w:eastAsia="Calibri"/>
          <w:sz w:val="28"/>
          <w:szCs w:val="28"/>
        </w:rPr>
      </w:pPr>
    </w:p>
    <w:p w:rsidR="00310FD3" w:rsidRDefault="00310FD3" w:rsidP="00CF57C0">
      <w:pPr>
        <w:widowControl w:val="0"/>
        <w:suppressAutoHyphens/>
        <w:autoSpaceDE w:val="0"/>
        <w:autoSpaceDN w:val="0"/>
        <w:adjustRightInd w:val="0"/>
        <w:jc w:val="both"/>
        <w:rPr>
          <w:rFonts w:eastAsia="Calibri"/>
          <w:sz w:val="28"/>
          <w:szCs w:val="28"/>
        </w:rPr>
      </w:pPr>
    </w:p>
    <w:p w:rsidR="00310FD3" w:rsidRPr="00CF57C0" w:rsidRDefault="00310FD3"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jc w:val="both"/>
        <w:rPr>
          <w:rFonts w:eastAsia="Calibri"/>
          <w:sz w:val="28"/>
          <w:szCs w:val="28"/>
        </w:rPr>
      </w:pPr>
    </w:p>
    <w:p w:rsidR="00CF57C0" w:rsidRPr="00CF57C0" w:rsidRDefault="00CF57C0" w:rsidP="00CF57C0">
      <w:pPr>
        <w:widowControl w:val="0"/>
        <w:suppressAutoHyphens/>
        <w:autoSpaceDE w:val="0"/>
        <w:autoSpaceDN w:val="0"/>
        <w:adjustRightInd w:val="0"/>
        <w:ind w:left="6237"/>
        <w:jc w:val="both"/>
        <w:rPr>
          <w:rFonts w:eastAsia="Calibri"/>
          <w:sz w:val="28"/>
          <w:szCs w:val="28"/>
        </w:rPr>
      </w:pPr>
      <w:r w:rsidRPr="00CF57C0">
        <w:rPr>
          <w:rFonts w:eastAsia="Calibri"/>
          <w:sz w:val="28"/>
          <w:szCs w:val="28"/>
        </w:rPr>
        <w:lastRenderedPageBreak/>
        <w:t>Приложение № 1</w:t>
      </w:r>
    </w:p>
    <w:p w:rsidR="00CF57C0" w:rsidRPr="00CF57C0" w:rsidRDefault="00CF57C0" w:rsidP="00CF57C0">
      <w:pPr>
        <w:ind w:left="6237"/>
        <w:jc w:val="both"/>
        <w:rPr>
          <w:rFonts w:eastAsia="Calibri"/>
          <w:sz w:val="28"/>
          <w:szCs w:val="28"/>
        </w:rPr>
      </w:pPr>
      <w:r w:rsidRPr="00CF57C0">
        <w:rPr>
          <w:rFonts w:eastAsia="Calibri"/>
          <w:sz w:val="28"/>
          <w:szCs w:val="28"/>
        </w:rPr>
        <w:t xml:space="preserve">к решению Совета </w:t>
      </w:r>
      <w:proofErr w:type="spellStart"/>
      <w:r w:rsidRPr="00CF57C0">
        <w:rPr>
          <w:rFonts w:eastAsia="Calibri"/>
          <w:sz w:val="28"/>
          <w:szCs w:val="28"/>
          <w:shd w:val="clear" w:color="auto" w:fill="FFFFFF"/>
        </w:rPr>
        <w:t>Ново</w:t>
      </w:r>
      <w:r w:rsidR="00310FD3">
        <w:rPr>
          <w:rFonts w:eastAsia="Calibri"/>
          <w:sz w:val="28"/>
          <w:szCs w:val="28"/>
          <w:shd w:val="clear" w:color="auto" w:fill="FFFFFF"/>
        </w:rPr>
        <w:t>ибрайкин</w:t>
      </w:r>
      <w:r w:rsidRPr="00CF57C0">
        <w:rPr>
          <w:rFonts w:eastAsia="Calibri"/>
          <w:sz w:val="28"/>
          <w:szCs w:val="28"/>
          <w:shd w:val="clear" w:color="auto" w:fill="FFFFFF"/>
        </w:rPr>
        <w:t>ского</w:t>
      </w:r>
      <w:proofErr w:type="spellEnd"/>
      <w:r w:rsidRPr="00CF57C0">
        <w:rPr>
          <w:rFonts w:eastAsia="Calibri"/>
          <w:sz w:val="28"/>
          <w:szCs w:val="28"/>
        </w:rPr>
        <w:t xml:space="preserve"> сельского  поселения </w:t>
      </w:r>
      <w:proofErr w:type="spellStart"/>
      <w:r w:rsidRPr="00CF57C0">
        <w:rPr>
          <w:rFonts w:eastAsia="Calibri"/>
          <w:sz w:val="28"/>
          <w:szCs w:val="28"/>
        </w:rPr>
        <w:t>Аксубаевского</w:t>
      </w:r>
      <w:proofErr w:type="spellEnd"/>
      <w:r w:rsidRPr="00CF57C0">
        <w:rPr>
          <w:rFonts w:eastAsia="Calibri"/>
          <w:bCs/>
          <w:sz w:val="28"/>
          <w:szCs w:val="28"/>
        </w:rPr>
        <w:t xml:space="preserve"> муниципального района Республики Татарстан </w:t>
      </w:r>
      <w:r w:rsidRPr="00CF57C0">
        <w:rPr>
          <w:rFonts w:eastAsia="Calibri"/>
          <w:sz w:val="28"/>
          <w:szCs w:val="28"/>
        </w:rPr>
        <w:t xml:space="preserve">  </w:t>
      </w:r>
    </w:p>
    <w:p w:rsidR="00CF57C0" w:rsidRPr="00CF57C0" w:rsidRDefault="00CF57C0" w:rsidP="00CF57C0">
      <w:pPr>
        <w:ind w:left="6237"/>
        <w:jc w:val="both"/>
        <w:rPr>
          <w:rFonts w:eastAsia="Calibri"/>
          <w:sz w:val="28"/>
          <w:szCs w:val="28"/>
        </w:rPr>
      </w:pPr>
      <w:r w:rsidRPr="00CF57C0">
        <w:rPr>
          <w:rFonts w:eastAsia="Calibri"/>
          <w:sz w:val="28"/>
          <w:szCs w:val="28"/>
        </w:rPr>
        <w:t xml:space="preserve">№     от </w:t>
      </w:r>
      <w:bookmarkStart w:id="0" w:name="_GoBack"/>
      <w:bookmarkEnd w:id="0"/>
      <w:r w:rsidRPr="00CF57C0">
        <w:rPr>
          <w:rFonts w:eastAsia="Calibri"/>
          <w:sz w:val="28"/>
          <w:szCs w:val="28"/>
        </w:rPr>
        <w:t>.</w:t>
      </w:r>
    </w:p>
    <w:p w:rsidR="00CF57C0" w:rsidRPr="00CF57C0" w:rsidRDefault="00CF57C0" w:rsidP="00CF57C0">
      <w:pPr>
        <w:jc w:val="both"/>
        <w:rPr>
          <w:rFonts w:eastAsia="Calibri"/>
          <w:sz w:val="28"/>
          <w:szCs w:val="28"/>
        </w:rPr>
      </w:pPr>
    </w:p>
    <w:p w:rsidR="00CF57C0" w:rsidRPr="00CF57C0" w:rsidRDefault="00CF57C0" w:rsidP="00CF57C0">
      <w:pPr>
        <w:jc w:val="both"/>
        <w:rPr>
          <w:rFonts w:eastAsia="Calibri"/>
          <w:sz w:val="28"/>
          <w:szCs w:val="28"/>
        </w:rPr>
      </w:pPr>
    </w:p>
    <w:p w:rsidR="00CF57C0" w:rsidRPr="00CF57C0" w:rsidRDefault="00CF57C0" w:rsidP="00CF57C0">
      <w:pPr>
        <w:jc w:val="center"/>
        <w:rPr>
          <w:rFonts w:eastAsia="Calibri"/>
          <w:bCs/>
          <w:sz w:val="28"/>
          <w:szCs w:val="28"/>
        </w:rPr>
      </w:pPr>
      <w:r w:rsidRPr="00CF57C0">
        <w:rPr>
          <w:rFonts w:eastAsia="Calibri"/>
          <w:bCs/>
          <w:sz w:val="28"/>
          <w:szCs w:val="28"/>
        </w:rPr>
        <w:t>Изменения и дополнения</w:t>
      </w:r>
    </w:p>
    <w:p w:rsidR="00CF57C0" w:rsidRPr="00CF57C0" w:rsidRDefault="00CF57C0" w:rsidP="00CF57C0">
      <w:pPr>
        <w:jc w:val="center"/>
        <w:rPr>
          <w:rFonts w:eastAsia="Calibri"/>
          <w:bCs/>
          <w:sz w:val="28"/>
          <w:szCs w:val="28"/>
        </w:rPr>
      </w:pPr>
      <w:r w:rsidRPr="00CF57C0">
        <w:rPr>
          <w:rFonts w:eastAsia="Calibri"/>
          <w:bCs/>
          <w:sz w:val="28"/>
          <w:szCs w:val="28"/>
        </w:rPr>
        <w:t>в Устав муниципального образования «</w:t>
      </w:r>
      <w:proofErr w:type="spellStart"/>
      <w:r w:rsidRPr="00CF57C0">
        <w:rPr>
          <w:rFonts w:eastAsia="Calibri"/>
          <w:sz w:val="28"/>
          <w:szCs w:val="28"/>
        </w:rPr>
        <w:t>Ново</w:t>
      </w:r>
      <w:r w:rsidR="00310FD3">
        <w:rPr>
          <w:rFonts w:eastAsia="Calibri"/>
          <w:sz w:val="28"/>
          <w:szCs w:val="28"/>
        </w:rPr>
        <w:t>ибрайкинс</w:t>
      </w:r>
      <w:r w:rsidRPr="00CF57C0">
        <w:rPr>
          <w:rFonts w:eastAsia="Calibri"/>
          <w:sz w:val="28"/>
          <w:szCs w:val="28"/>
        </w:rPr>
        <w:t>кое</w:t>
      </w:r>
      <w:proofErr w:type="spellEnd"/>
      <w:r w:rsidRPr="00CF57C0">
        <w:rPr>
          <w:rFonts w:eastAsia="Calibri"/>
          <w:sz w:val="28"/>
          <w:szCs w:val="28"/>
        </w:rPr>
        <w:t xml:space="preserve"> </w:t>
      </w:r>
      <w:r w:rsidRPr="00CF57C0">
        <w:rPr>
          <w:rFonts w:eastAsia="Calibri"/>
          <w:bCs/>
          <w:sz w:val="28"/>
          <w:szCs w:val="28"/>
        </w:rPr>
        <w:t>сельское поселение»</w:t>
      </w:r>
    </w:p>
    <w:p w:rsidR="00CF57C0" w:rsidRPr="00CF57C0" w:rsidRDefault="00CF57C0" w:rsidP="00CF57C0">
      <w:pPr>
        <w:rPr>
          <w:rFonts w:eastAsia="Calibri"/>
          <w:bCs/>
          <w:sz w:val="28"/>
          <w:szCs w:val="28"/>
        </w:rPr>
      </w:pPr>
      <w:proofErr w:type="spellStart"/>
      <w:r w:rsidRPr="00CF57C0">
        <w:rPr>
          <w:rFonts w:eastAsia="Calibri"/>
          <w:bCs/>
          <w:sz w:val="28"/>
          <w:szCs w:val="28"/>
        </w:rPr>
        <w:t>Аксубаевского</w:t>
      </w:r>
      <w:proofErr w:type="spellEnd"/>
      <w:r w:rsidRPr="00CF57C0">
        <w:rPr>
          <w:rFonts w:eastAsia="Calibri"/>
          <w:bCs/>
          <w:sz w:val="28"/>
          <w:szCs w:val="28"/>
        </w:rPr>
        <w:t xml:space="preserve"> муниципального района Республики Татарстан</w:t>
      </w:r>
    </w:p>
    <w:p w:rsidR="00CF57C0" w:rsidRPr="00CF57C0" w:rsidRDefault="00CF57C0" w:rsidP="00CF57C0">
      <w:pPr>
        <w:jc w:val="both"/>
        <w:rPr>
          <w:rFonts w:eastAsia="Calibri"/>
          <w:sz w:val="28"/>
          <w:szCs w:val="28"/>
          <w:shd w:val="clear" w:color="auto" w:fill="FFFFFF"/>
        </w:rPr>
      </w:pPr>
    </w:p>
    <w:p w:rsidR="00CF57C0" w:rsidRPr="00CF57C0" w:rsidRDefault="00CF57C0" w:rsidP="00CF57C0">
      <w:pPr>
        <w:numPr>
          <w:ilvl w:val="0"/>
          <w:numId w:val="7"/>
        </w:numPr>
        <w:jc w:val="both"/>
        <w:rPr>
          <w:rFonts w:eastAsia="Calibri"/>
          <w:sz w:val="28"/>
          <w:szCs w:val="28"/>
          <w:lang w:eastAsia="en-US"/>
        </w:rPr>
      </w:pPr>
      <w:r w:rsidRPr="00CF57C0">
        <w:rPr>
          <w:rFonts w:eastAsia="Calibri"/>
          <w:sz w:val="28"/>
          <w:szCs w:val="28"/>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F57C0" w:rsidRPr="00CF57C0" w:rsidRDefault="00CF57C0" w:rsidP="00CF57C0">
      <w:pPr>
        <w:numPr>
          <w:ilvl w:val="0"/>
          <w:numId w:val="7"/>
        </w:numPr>
        <w:contextualSpacing/>
        <w:jc w:val="both"/>
        <w:rPr>
          <w:sz w:val="28"/>
          <w:szCs w:val="28"/>
          <w:shd w:val="clear" w:color="auto" w:fill="FFFFFF"/>
          <w:lang w:eastAsia="en-US"/>
        </w:rPr>
      </w:pPr>
      <w:r w:rsidRPr="00CF57C0">
        <w:rPr>
          <w:sz w:val="28"/>
          <w:szCs w:val="28"/>
          <w:shd w:val="clear" w:color="auto" w:fill="FFFFFF"/>
          <w:lang w:eastAsia="en-US"/>
        </w:rPr>
        <w:t>Подпункт 20 пункта  1 статьи 5 изложить в следующей редакции:</w:t>
      </w:r>
    </w:p>
    <w:p w:rsidR="00CF57C0" w:rsidRPr="00CF57C0" w:rsidRDefault="00CF57C0" w:rsidP="00CF57C0">
      <w:pPr>
        <w:jc w:val="both"/>
        <w:rPr>
          <w:rFonts w:eastAsia="Calibri"/>
          <w:sz w:val="28"/>
          <w:szCs w:val="28"/>
          <w:shd w:val="clear" w:color="auto" w:fill="FFFFFF"/>
        </w:rPr>
      </w:pPr>
      <w:r w:rsidRPr="00CF57C0">
        <w:rPr>
          <w:rFonts w:eastAsia="Calibri"/>
          <w:sz w:val="28"/>
          <w:szCs w:val="28"/>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CF57C0" w:rsidRPr="00CF57C0" w:rsidRDefault="001F44F5" w:rsidP="00CF57C0">
      <w:pPr>
        <w:numPr>
          <w:ilvl w:val="0"/>
          <w:numId w:val="7"/>
        </w:numPr>
        <w:contextualSpacing/>
        <w:jc w:val="both"/>
        <w:rPr>
          <w:sz w:val="28"/>
          <w:szCs w:val="28"/>
          <w:lang w:eastAsia="en-US"/>
        </w:rPr>
      </w:pPr>
      <w:hyperlink r:id="rId10" w:history="1">
        <w:r w:rsidR="00CF57C0" w:rsidRPr="00CF57C0">
          <w:rPr>
            <w:sz w:val="28"/>
            <w:szCs w:val="28"/>
            <w:u w:val="single"/>
            <w:lang w:eastAsia="en-US"/>
          </w:rPr>
          <w:t>Пункт 1 статьи 6</w:t>
        </w:r>
      </w:hyperlink>
      <w:r w:rsidR="00CF57C0" w:rsidRPr="00CF57C0">
        <w:rPr>
          <w:sz w:val="28"/>
          <w:szCs w:val="28"/>
          <w:lang w:eastAsia="en-US"/>
        </w:rPr>
        <w:t xml:space="preserve">  дополнить подпунктом 16 и 17  следующего содержания: </w:t>
      </w:r>
    </w:p>
    <w:p w:rsidR="00CF57C0" w:rsidRPr="00CF57C0" w:rsidRDefault="00CF57C0" w:rsidP="00CF57C0">
      <w:pPr>
        <w:contextualSpacing/>
        <w:jc w:val="both"/>
        <w:rPr>
          <w:sz w:val="28"/>
          <w:szCs w:val="28"/>
          <w:lang w:eastAsia="en-US"/>
        </w:rPr>
      </w:pPr>
      <w:r w:rsidRPr="00CF57C0">
        <w:rPr>
          <w:sz w:val="28"/>
          <w:szCs w:val="28"/>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F57C0" w:rsidRPr="00CF57C0" w:rsidRDefault="00CF57C0" w:rsidP="00CF57C0">
      <w:pPr>
        <w:contextualSpacing/>
        <w:jc w:val="both"/>
        <w:rPr>
          <w:sz w:val="28"/>
          <w:szCs w:val="28"/>
          <w:lang w:eastAsia="en-US"/>
        </w:rPr>
      </w:pPr>
      <w:r w:rsidRPr="00CF57C0">
        <w:rPr>
          <w:sz w:val="28"/>
          <w:szCs w:val="28"/>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F57C0" w:rsidRPr="00CF57C0" w:rsidRDefault="00CF57C0" w:rsidP="00CF57C0">
      <w:pPr>
        <w:widowControl w:val="0"/>
        <w:numPr>
          <w:ilvl w:val="0"/>
          <w:numId w:val="7"/>
        </w:numPr>
        <w:tabs>
          <w:tab w:val="left" w:pos="1030"/>
        </w:tabs>
        <w:jc w:val="both"/>
        <w:rPr>
          <w:rFonts w:eastAsia="Arial"/>
          <w:bCs/>
          <w:iCs/>
          <w:sz w:val="28"/>
          <w:szCs w:val="28"/>
        </w:rPr>
      </w:pPr>
      <w:r w:rsidRPr="00CF57C0">
        <w:rPr>
          <w:rFonts w:eastAsia="Arial"/>
          <w:bCs/>
          <w:iCs/>
          <w:sz w:val="28"/>
          <w:szCs w:val="28"/>
        </w:rPr>
        <w:t>В абзаце третьем  пункта 4 статьи 12 слова «избирательной комиссией</w:t>
      </w:r>
    </w:p>
    <w:p w:rsidR="00CF57C0" w:rsidRPr="00CF57C0" w:rsidRDefault="00CF57C0" w:rsidP="00CF57C0">
      <w:pPr>
        <w:widowControl w:val="0"/>
        <w:tabs>
          <w:tab w:val="left" w:pos="1576"/>
          <w:tab w:val="left" w:pos="2963"/>
          <w:tab w:val="left" w:pos="4214"/>
          <w:tab w:val="left" w:pos="6389"/>
          <w:tab w:val="left" w:pos="7910"/>
        </w:tabs>
        <w:jc w:val="both"/>
        <w:rPr>
          <w:rFonts w:eastAsia="Arial"/>
          <w:bCs/>
          <w:iCs/>
          <w:sz w:val="28"/>
          <w:szCs w:val="28"/>
        </w:rPr>
      </w:pPr>
      <w:r w:rsidRPr="00CF57C0">
        <w:rPr>
          <w:rFonts w:eastAsia="Arial"/>
          <w:bCs/>
          <w:iCs/>
          <w:sz w:val="28"/>
          <w:szCs w:val="28"/>
        </w:rPr>
        <w:t>Поселения»</w:t>
      </w:r>
      <w:r w:rsidRPr="00CF57C0">
        <w:rPr>
          <w:rFonts w:eastAsia="Arial"/>
          <w:bCs/>
          <w:iCs/>
          <w:sz w:val="28"/>
          <w:szCs w:val="28"/>
        </w:rPr>
        <w:tab/>
        <w:t>заменить</w:t>
      </w:r>
      <w:r w:rsidRPr="00CF57C0">
        <w:rPr>
          <w:rFonts w:eastAsia="Arial"/>
          <w:bCs/>
          <w:iCs/>
          <w:sz w:val="28"/>
          <w:szCs w:val="28"/>
        </w:rPr>
        <w:tab/>
        <w:t>словами</w:t>
      </w:r>
      <w:r w:rsidRPr="00CF57C0">
        <w:rPr>
          <w:rFonts w:eastAsia="Arial"/>
          <w:bCs/>
          <w:iCs/>
          <w:sz w:val="28"/>
          <w:szCs w:val="28"/>
        </w:rPr>
        <w:tab/>
        <w:t>«избирательной</w:t>
      </w:r>
      <w:r w:rsidRPr="00CF57C0">
        <w:rPr>
          <w:rFonts w:eastAsia="Arial"/>
          <w:bCs/>
          <w:iCs/>
          <w:sz w:val="28"/>
          <w:szCs w:val="28"/>
        </w:rPr>
        <w:tab/>
        <w:t>комиссией,</w:t>
      </w:r>
      <w:r w:rsidRPr="00CF57C0">
        <w:rPr>
          <w:rFonts w:eastAsia="Arial"/>
          <w:bCs/>
          <w:iCs/>
          <w:sz w:val="28"/>
          <w:szCs w:val="28"/>
        </w:rPr>
        <w:tab/>
        <w:t>организующей</w:t>
      </w:r>
    </w:p>
    <w:p w:rsidR="00CF57C0" w:rsidRPr="00CF57C0" w:rsidRDefault="00CF57C0" w:rsidP="00CF57C0">
      <w:pPr>
        <w:widowControl w:val="0"/>
        <w:jc w:val="both"/>
        <w:rPr>
          <w:rFonts w:eastAsia="Arial"/>
          <w:bCs/>
          <w:iCs/>
          <w:sz w:val="28"/>
          <w:szCs w:val="28"/>
        </w:rPr>
      </w:pPr>
      <w:r w:rsidRPr="00CF57C0">
        <w:rPr>
          <w:rFonts w:eastAsia="Arial"/>
          <w:bCs/>
          <w:iCs/>
          <w:sz w:val="28"/>
          <w:szCs w:val="28"/>
        </w:rPr>
        <w:t>подготовку и проведение выборов в органы местного самоуправления (далее - избирательная комиссия)»;</w:t>
      </w:r>
    </w:p>
    <w:p w:rsidR="00CF57C0" w:rsidRPr="00CF57C0" w:rsidRDefault="00CF57C0" w:rsidP="00CF57C0">
      <w:pPr>
        <w:widowControl w:val="0"/>
        <w:numPr>
          <w:ilvl w:val="0"/>
          <w:numId w:val="7"/>
        </w:numPr>
        <w:tabs>
          <w:tab w:val="left" w:pos="1030"/>
        </w:tabs>
        <w:jc w:val="both"/>
        <w:rPr>
          <w:rFonts w:eastAsia="Arial"/>
          <w:bCs/>
          <w:iCs/>
          <w:sz w:val="28"/>
          <w:szCs w:val="28"/>
        </w:rPr>
      </w:pPr>
      <w:r w:rsidRPr="00CF57C0">
        <w:rPr>
          <w:rFonts w:eastAsia="Arial"/>
          <w:bCs/>
          <w:iCs/>
          <w:sz w:val="28"/>
          <w:szCs w:val="28"/>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CF57C0" w:rsidRPr="00CF57C0" w:rsidRDefault="00CF57C0" w:rsidP="00CF57C0">
      <w:pPr>
        <w:widowControl w:val="0"/>
        <w:numPr>
          <w:ilvl w:val="0"/>
          <w:numId w:val="7"/>
        </w:numPr>
        <w:tabs>
          <w:tab w:val="left" w:pos="1030"/>
        </w:tabs>
        <w:jc w:val="both"/>
        <w:rPr>
          <w:rFonts w:eastAsia="Arial"/>
          <w:bCs/>
          <w:iCs/>
          <w:sz w:val="28"/>
          <w:szCs w:val="28"/>
        </w:rPr>
      </w:pPr>
      <w:r w:rsidRPr="00CF57C0">
        <w:rPr>
          <w:rFonts w:eastAsia="Arial"/>
          <w:bCs/>
          <w:iCs/>
          <w:sz w:val="28"/>
          <w:szCs w:val="28"/>
        </w:rPr>
        <w:t>В пункте 8 статьи 13 после слов «Избирательной комиссией» исключить слово «Поселения»;</w:t>
      </w:r>
    </w:p>
    <w:p w:rsidR="00CF57C0" w:rsidRPr="00CF57C0" w:rsidRDefault="00CF57C0" w:rsidP="00CF57C0">
      <w:pPr>
        <w:widowControl w:val="0"/>
        <w:numPr>
          <w:ilvl w:val="0"/>
          <w:numId w:val="7"/>
        </w:numPr>
        <w:tabs>
          <w:tab w:val="left" w:pos="1030"/>
        </w:tabs>
        <w:jc w:val="both"/>
        <w:rPr>
          <w:rFonts w:eastAsia="Arial"/>
          <w:bCs/>
          <w:sz w:val="28"/>
          <w:szCs w:val="28"/>
        </w:rPr>
      </w:pPr>
      <w:r w:rsidRPr="00CF57C0">
        <w:rPr>
          <w:rFonts w:eastAsia="Arial"/>
          <w:bCs/>
          <w:iCs/>
          <w:sz w:val="28"/>
          <w:szCs w:val="28"/>
        </w:rPr>
        <w:t>В пункте 12 статьи 13 после слов «Избирательная комиссия» исключить слово «Поселения»;</w:t>
      </w:r>
    </w:p>
    <w:p w:rsidR="00CF57C0" w:rsidRPr="00CF57C0" w:rsidRDefault="001F44F5" w:rsidP="00CF57C0">
      <w:pPr>
        <w:numPr>
          <w:ilvl w:val="0"/>
          <w:numId w:val="7"/>
        </w:numPr>
        <w:contextualSpacing/>
        <w:jc w:val="both"/>
        <w:rPr>
          <w:sz w:val="28"/>
          <w:szCs w:val="28"/>
          <w:lang w:eastAsia="en-US"/>
        </w:rPr>
      </w:pPr>
      <w:hyperlink r:id="rId11" w:history="1">
        <w:r w:rsidR="00CF57C0" w:rsidRPr="00CF57C0">
          <w:rPr>
            <w:sz w:val="28"/>
            <w:szCs w:val="28"/>
            <w:u w:val="single"/>
            <w:lang w:eastAsia="en-US"/>
          </w:rPr>
          <w:t>Пункт 9 статьи 16</w:t>
        </w:r>
      </w:hyperlink>
      <w:r w:rsidR="00CF57C0" w:rsidRPr="00CF57C0">
        <w:rPr>
          <w:sz w:val="28"/>
          <w:szCs w:val="28"/>
          <w:lang w:eastAsia="en-US"/>
        </w:rPr>
        <w:t xml:space="preserve"> дополнить подпунктом 7 следующего содержания:</w:t>
      </w:r>
    </w:p>
    <w:p w:rsidR="00CF57C0" w:rsidRPr="00CF57C0" w:rsidRDefault="00CF57C0" w:rsidP="00CF57C0">
      <w:pPr>
        <w:contextualSpacing/>
        <w:jc w:val="both"/>
        <w:rPr>
          <w:sz w:val="28"/>
          <w:szCs w:val="28"/>
          <w:lang w:eastAsia="en-US"/>
        </w:rPr>
      </w:pPr>
      <w:r w:rsidRPr="00CF57C0">
        <w:rPr>
          <w:sz w:val="28"/>
          <w:szCs w:val="28"/>
          <w:lang w:eastAsia="en-US"/>
        </w:rPr>
        <w:t>"7) обсуждение инициативного проекта и принятие решения по вопросу о его одобрении.";</w:t>
      </w:r>
    </w:p>
    <w:p w:rsidR="00CF57C0" w:rsidRPr="00CF57C0" w:rsidRDefault="001F44F5" w:rsidP="00CF57C0">
      <w:pPr>
        <w:numPr>
          <w:ilvl w:val="0"/>
          <w:numId w:val="7"/>
        </w:numPr>
        <w:rPr>
          <w:rFonts w:eastAsia="Calibri"/>
          <w:sz w:val="28"/>
          <w:szCs w:val="28"/>
        </w:rPr>
      </w:pPr>
      <w:hyperlink r:id="rId12" w:history="1">
        <w:r w:rsidR="00CF57C0" w:rsidRPr="00CF57C0">
          <w:rPr>
            <w:rFonts w:eastAsia="Calibri"/>
            <w:sz w:val="28"/>
            <w:szCs w:val="28"/>
            <w:u w:val="single"/>
          </w:rPr>
          <w:t>Пункт 6 статьи 19</w:t>
        </w:r>
      </w:hyperlink>
      <w:r w:rsidR="00CF57C0" w:rsidRPr="00CF57C0">
        <w:rPr>
          <w:rFonts w:eastAsia="Calibri"/>
          <w:sz w:val="28"/>
          <w:szCs w:val="28"/>
        </w:rPr>
        <w:t xml:space="preserve"> </w:t>
      </w:r>
      <w:r w:rsidR="00CF57C0" w:rsidRPr="00CF57C0">
        <w:rPr>
          <w:sz w:val="28"/>
          <w:szCs w:val="28"/>
          <w:shd w:val="clear" w:color="auto" w:fill="FFFFFF"/>
          <w:lang w:eastAsia="en-US"/>
        </w:rPr>
        <w:t xml:space="preserve"> </w:t>
      </w:r>
      <w:r w:rsidR="00CF57C0" w:rsidRPr="00CF57C0">
        <w:rPr>
          <w:rFonts w:eastAsia="Calibri"/>
          <w:sz w:val="28"/>
          <w:szCs w:val="28"/>
        </w:rPr>
        <w:t xml:space="preserve">дополнить подпунктом 4.1 следующего содержания: </w:t>
      </w:r>
    </w:p>
    <w:p w:rsidR="00CF57C0" w:rsidRPr="00CF57C0" w:rsidRDefault="00CF57C0" w:rsidP="00CF57C0">
      <w:pPr>
        <w:rPr>
          <w:sz w:val="28"/>
          <w:szCs w:val="28"/>
          <w:shd w:val="clear" w:color="auto" w:fill="FFFFFF"/>
          <w:lang w:eastAsia="en-US"/>
        </w:rPr>
      </w:pPr>
      <w:r w:rsidRPr="00CF57C0">
        <w:rPr>
          <w:rFonts w:eastAsia="Calibri"/>
          <w:sz w:val="28"/>
          <w:szCs w:val="28"/>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F57C0" w:rsidRPr="00CF57C0" w:rsidRDefault="00CF57C0" w:rsidP="00CF57C0">
      <w:pPr>
        <w:widowControl w:val="0"/>
        <w:numPr>
          <w:ilvl w:val="0"/>
          <w:numId w:val="7"/>
        </w:numPr>
        <w:shd w:val="clear" w:color="auto" w:fill="FFFFFF"/>
        <w:autoSpaceDE w:val="0"/>
        <w:autoSpaceDN w:val="0"/>
        <w:adjustRightInd w:val="0"/>
        <w:jc w:val="both"/>
        <w:rPr>
          <w:rFonts w:eastAsia="Calibri"/>
          <w:sz w:val="28"/>
          <w:szCs w:val="28"/>
        </w:rPr>
      </w:pPr>
      <w:r w:rsidRPr="00CF57C0">
        <w:rPr>
          <w:rFonts w:eastAsia="Calibri"/>
          <w:sz w:val="28"/>
          <w:szCs w:val="28"/>
        </w:rPr>
        <w:t xml:space="preserve">Пункт  5 статьи 20 </w:t>
      </w:r>
      <w:r w:rsidRPr="00CF57C0">
        <w:rPr>
          <w:rFonts w:eastAsia="Calibri"/>
          <w:sz w:val="28"/>
          <w:szCs w:val="28"/>
          <w:shd w:val="clear" w:color="auto" w:fill="FFFFFF"/>
          <w:lang w:eastAsia="en-US"/>
        </w:rPr>
        <w:t>изложить в следующей редакции</w:t>
      </w:r>
    </w:p>
    <w:p w:rsidR="00CF57C0" w:rsidRPr="00CF57C0" w:rsidRDefault="00CF57C0" w:rsidP="00CF57C0">
      <w:pPr>
        <w:widowControl w:val="0"/>
        <w:shd w:val="clear" w:color="auto" w:fill="FFFFFF"/>
        <w:autoSpaceDE w:val="0"/>
        <w:autoSpaceDN w:val="0"/>
        <w:adjustRightInd w:val="0"/>
        <w:jc w:val="both"/>
        <w:rPr>
          <w:rFonts w:eastAsia="Calibri"/>
          <w:sz w:val="28"/>
          <w:szCs w:val="28"/>
        </w:rPr>
      </w:pPr>
      <w:r w:rsidRPr="00CF57C0">
        <w:rPr>
          <w:rFonts w:eastAsia="Calibri"/>
          <w:sz w:val="28"/>
          <w:szCs w:val="28"/>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CF57C0">
        <w:rPr>
          <w:rFonts w:eastAsia="Calibri"/>
          <w:bCs/>
          <w:iCs/>
          <w:sz w:val="28"/>
          <w:szCs w:val="28"/>
        </w:rPr>
        <w:t xml:space="preserve"> </w:t>
      </w:r>
      <w:proofErr w:type="spellStart"/>
      <w:r w:rsidRPr="00CF57C0">
        <w:rPr>
          <w:rFonts w:eastAsia="Calibri"/>
          <w:bCs/>
          <w:iCs/>
          <w:sz w:val="28"/>
          <w:szCs w:val="28"/>
        </w:rPr>
        <w:t>интернет-ресурсе</w:t>
      </w:r>
      <w:proofErr w:type="spellEnd"/>
      <w:r w:rsidRPr="00CF57C0">
        <w:rPr>
          <w:rFonts w:eastAsia="Calibri"/>
          <w:bCs/>
          <w:iCs/>
          <w:sz w:val="28"/>
          <w:szCs w:val="28"/>
        </w:rPr>
        <w:t xml:space="preserve"> "Официальный портал правовой информации Республики Татарстан" pravo.tatarstan.ru,</w:t>
      </w:r>
      <w:r w:rsidRPr="00CF57C0">
        <w:rPr>
          <w:rFonts w:eastAsia="Calibri"/>
          <w:sz w:val="28"/>
          <w:szCs w:val="28"/>
        </w:rPr>
        <w:t xml:space="preserve"> в том числе размещению на официальном сайте </w:t>
      </w:r>
      <w:proofErr w:type="spellStart"/>
      <w:r w:rsidRPr="00CF57C0">
        <w:rPr>
          <w:rFonts w:eastAsia="Calibri"/>
          <w:sz w:val="28"/>
          <w:szCs w:val="28"/>
        </w:rPr>
        <w:t>Аксубаевского</w:t>
      </w:r>
      <w:proofErr w:type="spellEnd"/>
      <w:r w:rsidRPr="00CF57C0">
        <w:rPr>
          <w:rFonts w:eastAsia="Calibri"/>
          <w:sz w:val="28"/>
          <w:szCs w:val="28"/>
        </w:rPr>
        <w:t xml:space="preserve"> муниципального района в сети  интернет  </w:t>
      </w:r>
      <w:r w:rsidRPr="00CF57C0">
        <w:rPr>
          <w:rFonts w:eastAsia="Calibri"/>
          <w:sz w:val="28"/>
          <w:szCs w:val="28"/>
          <w:lang w:val="en-US"/>
        </w:rPr>
        <w:t>http</w:t>
      </w:r>
      <w:r w:rsidRPr="00CF57C0">
        <w:rPr>
          <w:rFonts w:eastAsia="Calibri"/>
          <w:sz w:val="28"/>
          <w:szCs w:val="28"/>
        </w:rPr>
        <w:t>://</w:t>
      </w:r>
      <w:proofErr w:type="spellStart"/>
      <w:r w:rsidRPr="00CF57C0">
        <w:rPr>
          <w:rFonts w:eastAsia="Calibri"/>
          <w:sz w:val="28"/>
          <w:szCs w:val="28"/>
          <w:lang w:val="en-US"/>
        </w:rPr>
        <w:t>aksubaevo</w:t>
      </w:r>
      <w:proofErr w:type="spellEnd"/>
      <w:r w:rsidRPr="00CF57C0">
        <w:rPr>
          <w:rFonts w:eastAsia="Calibri"/>
          <w:sz w:val="28"/>
          <w:szCs w:val="28"/>
        </w:rPr>
        <w:t>.</w:t>
      </w:r>
      <w:proofErr w:type="spellStart"/>
      <w:r w:rsidRPr="00CF57C0">
        <w:rPr>
          <w:rFonts w:eastAsia="Calibri"/>
          <w:sz w:val="28"/>
          <w:szCs w:val="28"/>
          <w:lang w:val="en-US"/>
        </w:rPr>
        <w:t>tatarstan</w:t>
      </w:r>
      <w:proofErr w:type="spellEnd"/>
      <w:r w:rsidRPr="00CF57C0">
        <w:rPr>
          <w:rFonts w:eastAsia="Calibri"/>
          <w:sz w:val="28"/>
          <w:szCs w:val="28"/>
        </w:rPr>
        <w:t>.</w:t>
      </w:r>
      <w:proofErr w:type="spellStart"/>
      <w:r w:rsidRPr="00CF57C0">
        <w:rPr>
          <w:rFonts w:eastAsia="Calibri"/>
          <w:sz w:val="28"/>
          <w:szCs w:val="28"/>
          <w:lang w:val="en-US"/>
        </w:rPr>
        <w:t>ru</w:t>
      </w:r>
      <w:proofErr w:type="spellEnd"/>
      <w:r w:rsidRPr="00CF57C0">
        <w:rPr>
          <w:rFonts w:eastAsia="Calibri"/>
          <w:sz w:val="28"/>
          <w:szCs w:val="28"/>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CF57C0" w:rsidRPr="00CF57C0" w:rsidRDefault="00CF57C0" w:rsidP="00CF57C0">
      <w:pPr>
        <w:widowControl w:val="0"/>
        <w:numPr>
          <w:ilvl w:val="0"/>
          <w:numId w:val="7"/>
        </w:numPr>
        <w:autoSpaceDE w:val="0"/>
        <w:autoSpaceDN w:val="0"/>
        <w:adjustRightInd w:val="0"/>
        <w:jc w:val="both"/>
        <w:rPr>
          <w:rFonts w:eastAsia="Calibri"/>
          <w:sz w:val="28"/>
          <w:szCs w:val="28"/>
        </w:rPr>
      </w:pPr>
      <w:r w:rsidRPr="00CF57C0">
        <w:rPr>
          <w:rFonts w:eastAsia="Calibri"/>
          <w:sz w:val="28"/>
          <w:szCs w:val="28"/>
        </w:rPr>
        <w:t>Пункт 6 статьи 20</w:t>
      </w:r>
      <w:r w:rsidRPr="00CF57C0">
        <w:rPr>
          <w:rFonts w:eastAsia="Calibri"/>
          <w:sz w:val="28"/>
          <w:szCs w:val="28"/>
          <w:shd w:val="clear" w:color="auto" w:fill="FFFFFF"/>
          <w:lang w:eastAsia="en-US"/>
        </w:rPr>
        <w:t xml:space="preserve"> изложить в следующей редакции</w:t>
      </w:r>
      <w:r w:rsidRPr="00CF57C0">
        <w:rPr>
          <w:rFonts w:eastAsia="Calibri"/>
          <w:sz w:val="28"/>
          <w:szCs w:val="28"/>
        </w:rPr>
        <w:t xml:space="preserve"> </w:t>
      </w:r>
    </w:p>
    <w:p w:rsidR="00CF57C0" w:rsidRPr="00CF57C0" w:rsidRDefault="00CF57C0" w:rsidP="00CF57C0">
      <w:pPr>
        <w:widowControl w:val="0"/>
        <w:autoSpaceDE w:val="0"/>
        <w:autoSpaceDN w:val="0"/>
        <w:jc w:val="both"/>
        <w:rPr>
          <w:rFonts w:eastAsia="Calibri"/>
          <w:sz w:val="28"/>
          <w:szCs w:val="28"/>
        </w:rPr>
      </w:pPr>
      <w:r w:rsidRPr="00CF57C0">
        <w:rPr>
          <w:rFonts w:eastAsia="Calibri"/>
          <w:sz w:val="28"/>
          <w:szCs w:val="28"/>
        </w:rPr>
        <w:t xml:space="preserve">«6. </w:t>
      </w:r>
      <w:proofErr w:type="gramStart"/>
      <w:r w:rsidRPr="00CF57C0">
        <w:rPr>
          <w:rFonts w:eastAsia="Calibri"/>
          <w:sz w:val="28"/>
          <w:szCs w:val="28"/>
        </w:rPr>
        <w:t xml:space="preserve">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Pr="00CF57C0">
        <w:rPr>
          <w:rFonts w:eastAsia="Calibri"/>
          <w:sz w:val="28"/>
          <w:szCs w:val="28"/>
        </w:rPr>
        <w:t>Ново</w:t>
      </w:r>
      <w:r w:rsidR="00310FD3">
        <w:rPr>
          <w:rFonts w:eastAsia="Calibri"/>
          <w:sz w:val="28"/>
          <w:szCs w:val="28"/>
        </w:rPr>
        <w:t>ибрайкин</w:t>
      </w:r>
      <w:r w:rsidRPr="00CF57C0">
        <w:rPr>
          <w:rFonts w:eastAsia="Calibri"/>
          <w:sz w:val="28"/>
          <w:szCs w:val="28"/>
        </w:rPr>
        <w:t>ского</w:t>
      </w:r>
      <w:proofErr w:type="spellEnd"/>
      <w:r w:rsidRPr="00CF57C0">
        <w:rPr>
          <w:rFonts w:eastAsia="Calibri"/>
          <w:sz w:val="28"/>
          <w:szCs w:val="28"/>
        </w:rPr>
        <w:t xml:space="preserve"> сельского поселения вправе направлять Главе  </w:t>
      </w:r>
      <w:proofErr w:type="spellStart"/>
      <w:r w:rsidRPr="00CF57C0">
        <w:rPr>
          <w:rFonts w:eastAsia="Calibri"/>
          <w:sz w:val="28"/>
          <w:szCs w:val="28"/>
        </w:rPr>
        <w:t>Ново</w:t>
      </w:r>
      <w:r w:rsidR="00310FD3">
        <w:rPr>
          <w:rFonts w:eastAsia="Calibri"/>
          <w:sz w:val="28"/>
          <w:szCs w:val="28"/>
        </w:rPr>
        <w:t>ибрайкин</w:t>
      </w:r>
      <w:r w:rsidRPr="00CF57C0">
        <w:rPr>
          <w:rFonts w:eastAsia="Calibri"/>
          <w:sz w:val="28"/>
          <w:szCs w:val="28"/>
        </w:rPr>
        <w:t>ского</w:t>
      </w:r>
      <w:proofErr w:type="spellEnd"/>
      <w:r w:rsidRPr="00CF57C0">
        <w:rPr>
          <w:rFonts w:eastAsia="Calibri"/>
          <w:sz w:val="28"/>
          <w:szCs w:val="28"/>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CF57C0" w:rsidRPr="00CF57C0" w:rsidRDefault="00CF57C0" w:rsidP="00CF57C0">
      <w:pPr>
        <w:widowControl w:val="0"/>
        <w:autoSpaceDE w:val="0"/>
        <w:autoSpaceDN w:val="0"/>
        <w:jc w:val="both"/>
        <w:rPr>
          <w:rFonts w:eastAsia="Calibri"/>
          <w:sz w:val="28"/>
          <w:szCs w:val="28"/>
        </w:rPr>
      </w:pPr>
      <w:r w:rsidRPr="00CF57C0">
        <w:rPr>
          <w:rFonts w:eastAsia="Calibri"/>
          <w:sz w:val="28"/>
          <w:szCs w:val="28"/>
        </w:rPr>
        <w:t>Направление замечаний и предложений заканчивается не позднее чем за 2 рабочих дней до дня проведения публичных слушаний.</w:t>
      </w:r>
    </w:p>
    <w:p w:rsidR="00CF57C0" w:rsidRPr="00CF57C0" w:rsidRDefault="00CF57C0" w:rsidP="00CF57C0">
      <w:pPr>
        <w:widowControl w:val="0"/>
        <w:autoSpaceDE w:val="0"/>
        <w:autoSpaceDN w:val="0"/>
        <w:jc w:val="both"/>
        <w:rPr>
          <w:rFonts w:eastAsia="Calibri"/>
          <w:sz w:val="28"/>
          <w:szCs w:val="28"/>
        </w:rPr>
      </w:pPr>
      <w:r w:rsidRPr="00CF57C0">
        <w:rPr>
          <w:rFonts w:eastAsia="Calibri"/>
          <w:sz w:val="28"/>
          <w:szCs w:val="28"/>
        </w:rPr>
        <w:t xml:space="preserve">Глава </w:t>
      </w:r>
      <w:proofErr w:type="spellStart"/>
      <w:r w:rsidRPr="00CF57C0">
        <w:rPr>
          <w:rFonts w:eastAsia="Calibri"/>
          <w:sz w:val="28"/>
          <w:szCs w:val="28"/>
        </w:rPr>
        <w:t>Ново</w:t>
      </w:r>
      <w:r w:rsidR="00310FD3">
        <w:rPr>
          <w:rFonts w:eastAsia="Calibri"/>
          <w:sz w:val="28"/>
          <w:szCs w:val="28"/>
        </w:rPr>
        <w:t>ибрайкин</w:t>
      </w:r>
      <w:r w:rsidRPr="00CF57C0">
        <w:rPr>
          <w:rFonts w:eastAsia="Calibri"/>
          <w:sz w:val="28"/>
          <w:szCs w:val="28"/>
        </w:rPr>
        <w:t>ского</w:t>
      </w:r>
      <w:proofErr w:type="spellEnd"/>
      <w:r w:rsidRPr="00CF57C0">
        <w:rPr>
          <w:rFonts w:eastAsia="Calibri"/>
          <w:sz w:val="28"/>
          <w:szCs w:val="28"/>
        </w:rPr>
        <w:t xml:space="preserve"> сельского поселения  организует обобщение поступающих предложений и замечаний и доведение их до участников публичных слушаний</w:t>
      </w:r>
      <w:proofErr w:type="gramStart"/>
      <w:r w:rsidRPr="00CF57C0">
        <w:rPr>
          <w:rFonts w:eastAsia="Calibri"/>
          <w:sz w:val="28"/>
          <w:szCs w:val="28"/>
        </w:rPr>
        <w:t>.»;</w:t>
      </w:r>
      <w:proofErr w:type="gramEnd"/>
    </w:p>
    <w:p w:rsidR="00CF57C0" w:rsidRPr="00CF57C0" w:rsidRDefault="00CF57C0" w:rsidP="00CF57C0">
      <w:pPr>
        <w:widowControl w:val="0"/>
        <w:numPr>
          <w:ilvl w:val="0"/>
          <w:numId w:val="7"/>
        </w:numPr>
        <w:autoSpaceDE w:val="0"/>
        <w:autoSpaceDN w:val="0"/>
        <w:adjustRightInd w:val="0"/>
        <w:jc w:val="both"/>
        <w:rPr>
          <w:rFonts w:eastAsia="Calibri"/>
          <w:sz w:val="28"/>
          <w:szCs w:val="28"/>
        </w:rPr>
      </w:pPr>
      <w:r w:rsidRPr="00CF57C0">
        <w:rPr>
          <w:rFonts w:eastAsia="Calibri"/>
          <w:sz w:val="28"/>
          <w:szCs w:val="28"/>
        </w:rPr>
        <w:t xml:space="preserve">Пункт 9 статьи 20 </w:t>
      </w:r>
      <w:r w:rsidRPr="00CF57C0">
        <w:rPr>
          <w:rFonts w:eastAsia="Calibri"/>
          <w:sz w:val="28"/>
          <w:szCs w:val="28"/>
          <w:shd w:val="clear" w:color="auto" w:fill="FFFFFF"/>
          <w:lang w:eastAsia="en-US"/>
        </w:rPr>
        <w:t>изложить в следующей редакции</w:t>
      </w:r>
      <w:r w:rsidRPr="00CF57C0">
        <w:rPr>
          <w:rFonts w:eastAsia="Calibri"/>
          <w:sz w:val="28"/>
          <w:szCs w:val="28"/>
        </w:rPr>
        <w:t xml:space="preserve"> </w:t>
      </w:r>
    </w:p>
    <w:p w:rsidR="00CF57C0" w:rsidRPr="00CF57C0" w:rsidRDefault="00CF57C0" w:rsidP="00CF57C0">
      <w:pPr>
        <w:jc w:val="both"/>
        <w:rPr>
          <w:rFonts w:eastAsia="Calibri"/>
          <w:sz w:val="28"/>
          <w:szCs w:val="28"/>
        </w:rPr>
      </w:pPr>
      <w:r w:rsidRPr="00CF57C0">
        <w:rPr>
          <w:rFonts w:eastAsia="Calibri"/>
          <w:sz w:val="28"/>
          <w:szCs w:val="28"/>
        </w:rPr>
        <w:t xml:space="preserve">«Результаты публичных слушаний должны быть опубликованы (обнародованы) в </w:t>
      </w:r>
      <w:r w:rsidRPr="00CF57C0">
        <w:rPr>
          <w:rFonts w:eastAsia="Calibri"/>
          <w:sz w:val="28"/>
          <w:szCs w:val="28"/>
          <w:shd w:val="clear" w:color="auto" w:fill="FFFFFF"/>
        </w:rPr>
        <w:t>соответствии с Уставом</w:t>
      </w:r>
      <w:r w:rsidRPr="00CF57C0">
        <w:rPr>
          <w:rFonts w:eastAsia="Calibri"/>
          <w:sz w:val="28"/>
          <w:szCs w:val="28"/>
        </w:rPr>
        <w:t>, в том числе размещены на</w:t>
      </w:r>
      <w:r w:rsidRPr="00CF57C0">
        <w:rPr>
          <w:rFonts w:eastAsia="Calibri"/>
          <w:bCs/>
          <w:iCs/>
          <w:sz w:val="28"/>
          <w:szCs w:val="28"/>
        </w:rPr>
        <w:t xml:space="preserve"> </w:t>
      </w:r>
      <w:proofErr w:type="spellStart"/>
      <w:r w:rsidRPr="00CF57C0">
        <w:rPr>
          <w:rFonts w:eastAsia="Calibri"/>
          <w:bCs/>
          <w:iCs/>
          <w:sz w:val="28"/>
          <w:szCs w:val="28"/>
        </w:rPr>
        <w:t>интернет-ресурсе</w:t>
      </w:r>
      <w:proofErr w:type="spellEnd"/>
      <w:r w:rsidRPr="00CF57C0">
        <w:rPr>
          <w:rFonts w:eastAsia="Calibri"/>
          <w:bCs/>
          <w:iCs/>
          <w:sz w:val="28"/>
          <w:szCs w:val="28"/>
        </w:rPr>
        <w:t xml:space="preserve"> "Официальный портал правовой информации Республики Татарстан" pravo.tatarstan.ru,</w:t>
      </w:r>
      <w:r w:rsidRPr="00CF57C0">
        <w:rPr>
          <w:rFonts w:eastAsia="Calibri"/>
          <w:sz w:val="28"/>
          <w:szCs w:val="28"/>
        </w:rPr>
        <w:t xml:space="preserve"> в том числе размещению на официальном сайте </w:t>
      </w:r>
      <w:proofErr w:type="spellStart"/>
      <w:r w:rsidRPr="00CF57C0">
        <w:rPr>
          <w:rFonts w:eastAsia="Calibri"/>
          <w:sz w:val="28"/>
          <w:szCs w:val="28"/>
        </w:rPr>
        <w:t>Аксубаевского</w:t>
      </w:r>
      <w:proofErr w:type="spellEnd"/>
      <w:r w:rsidRPr="00CF57C0">
        <w:rPr>
          <w:rFonts w:eastAsia="Calibri"/>
          <w:sz w:val="28"/>
          <w:szCs w:val="28"/>
        </w:rPr>
        <w:t xml:space="preserve"> муниципального района в сети  интернет  </w:t>
      </w:r>
      <w:r w:rsidRPr="00CF57C0">
        <w:rPr>
          <w:rFonts w:eastAsia="Calibri"/>
          <w:sz w:val="28"/>
          <w:szCs w:val="28"/>
          <w:lang w:val="en-US"/>
        </w:rPr>
        <w:t>http</w:t>
      </w:r>
      <w:r w:rsidRPr="00CF57C0">
        <w:rPr>
          <w:rFonts w:eastAsia="Calibri"/>
          <w:sz w:val="28"/>
          <w:szCs w:val="28"/>
        </w:rPr>
        <w:t>://</w:t>
      </w:r>
      <w:proofErr w:type="spellStart"/>
      <w:r w:rsidRPr="00CF57C0">
        <w:rPr>
          <w:rFonts w:eastAsia="Calibri"/>
          <w:sz w:val="28"/>
          <w:szCs w:val="28"/>
          <w:lang w:val="en-US"/>
        </w:rPr>
        <w:t>aksubaevo</w:t>
      </w:r>
      <w:proofErr w:type="spellEnd"/>
      <w:r w:rsidRPr="00CF57C0">
        <w:rPr>
          <w:rFonts w:eastAsia="Calibri"/>
          <w:sz w:val="28"/>
          <w:szCs w:val="28"/>
        </w:rPr>
        <w:t>.</w:t>
      </w:r>
      <w:proofErr w:type="spellStart"/>
      <w:r w:rsidRPr="00CF57C0">
        <w:rPr>
          <w:rFonts w:eastAsia="Calibri"/>
          <w:sz w:val="28"/>
          <w:szCs w:val="28"/>
          <w:lang w:val="en-US"/>
        </w:rPr>
        <w:t>tatarstan</w:t>
      </w:r>
      <w:proofErr w:type="spellEnd"/>
      <w:r w:rsidRPr="00CF57C0">
        <w:rPr>
          <w:rFonts w:eastAsia="Calibri"/>
          <w:sz w:val="28"/>
          <w:szCs w:val="28"/>
        </w:rPr>
        <w:t>.</w:t>
      </w:r>
      <w:proofErr w:type="spellStart"/>
      <w:r w:rsidRPr="00CF57C0">
        <w:rPr>
          <w:rFonts w:eastAsia="Calibri"/>
          <w:sz w:val="28"/>
          <w:szCs w:val="28"/>
          <w:lang w:val="en-US"/>
        </w:rPr>
        <w:t>ru</w:t>
      </w:r>
      <w:proofErr w:type="spellEnd"/>
      <w:r w:rsidRPr="00CF57C0">
        <w:rPr>
          <w:rFonts w:eastAsia="Calibri"/>
          <w:sz w:val="28"/>
          <w:szCs w:val="28"/>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CF57C0" w:rsidRPr="00CF57C0" w:rsidRDefault="00CF57C0" w:rsidP="00CF57C0">
      <w:pPr>
        <w:jc w:val="both"/>
        <w:rPr>
          <w:rFonts w:eastAsia="Calibri"/>
          <w:sz w:val="28"/>
          <w:szCs w:val="28"/>
        </w:rPr>
      </w:pPr>
    </w:p>
    <w:p w:rsidR="00CF57C0" w:rsidRPr="00CF57C0" w:rsidRDefault="00CF57C0" w:rsidP="00CF57C0">
      <w:pPr>
        <w:widowControl w:val="0"/>
        <w:numPr>
          <w:ilvl w:val="0"/>
          <w:numId w:val="7"/>
        </w:numPr>
        <w:tabs>
          <w:tab w:val="left" w:pos="1127"/>
        </w:tabs>
        <w:jc w:val="both"/>
        <w:rPr>
          <w:rFonts w:eastAsia="Arial"/>
          <w:sz w:val="28"/>
          <w:szCs w:val="28"/>
        </w:rPr>
      </w:pPr>
      <w:r w:rsidRPr="00CF57C0">
        <w:rPr>
          <w:rFonts w:eastAsia="Arial"/>
          <w:sz w:val="28"/>
          <w:szCs w:val="28"/>
          <w:lang w:bidi="ru-RU"/>
        </w:rPr>
        <w:t>Пункт 10 статьи 20 изложить в следующей редакции:</w:t>
      </w:r>
    </w:p>
    <w:p w:rsidR="00CF57C0" w:rsidRPr="00CF57C0" w:rsidRDefault="00CF57C0" w:rsidP="00CF57C0">
      <w:pPr>
        <w:widowControl w:val="0"/>
        <w:jc w:val="both"/>
        <w:rPr>
          <w:rFonts w:eastAsia="Arial"/>
          <w:sz w:val="28"/>
          <w:szCs w:val="28"/>
        </w:rPr>
      </w:pPr>
      <w:r w:rsidRPr="00CF57C0">
        <w:rPr>
          <w:rFonts w:eastAsia="Arial"/>
          <w:sz w:val="28"/>
          <w:szCs w:val="28"/>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CF57C0" w:rsidRPr="00CF57C0" w:rsidRDefault="001F44F5" w:rsidP="00CF57C0">
      <w:pPr>
        <w:numPr>
          <w:ilvl w:val="0"/>
          <w:numId w:val="7"/>
        </w:numPr>
        <w:contextualSpacing/>
        <w:jc w:val="both"/>
        <w:rPr>
          <w:sz w:val="28"/>
          <w:szCs w:val="28"/>
          <w:shd w:val="clear" w:color="auto" w:fill="FFFFFF"/>
          <w:lang w:eastAsia="en-US"/>
        </w:rPr>
      </w:pPr>
      <w:hyperlink r:id="rId13" w:history="1">
        <w:r w:rsidR="00CF57C0" w:rsidRPr="00CF57C0">
          <w:rPr>
            <w:sz w:val="28"/>
            <w:szCs w:val="28"/>
            <w:u w:val="single"/>
            <w:lang w:eastAsia="en-US"/>
          </w:rPr>
          <w:t>Пункт 1 статьи 21</w:t>
        </w:r>
      </w:hyperlink>
      <w:r w:rsidR="00CF57C0" w:rsidRPr="00CF57C0">
        <w:rPr>
          <w:sz w:val="28"/>
          <w:szCs w:val="28"/>
          <w:lang w:eastAsia="en-US"/>
        </w:rPr>
        <w:t xml:space="preserve"> </w:t>
      </w:r>
      <w:r w:rsidR="00CF57C0" w:rsidRPr="00CF57C0">
        <w:rPr>
          <w:sz w:val="28"/>
          <w:szCs w:val="28"/>
          <w:shd w:val="clear" w:color="auto" w:fill="FFFFFF"/>
          <w:lang w:eastAsia="en-US"/>
        </w:rPr>
        <w:t>изложить в следующей редакции:</w:t>
      </w:r>
    </w:p>
    <w:p w:rsidR="00CF57C0" w:rsidRPr="00CF57C0" w:rsidRDefault="00CF57C0" w:rsidP="00CF57C0">
      <w:pPr>
        <w:contextualSpacing/>
        <w:jc w:val="both"/>
        <w:rPr>
          <w:sz w:val="28"/>
          <w:szCs w:val="28"/>
          <w:lang w:eastAsia="en-US"/>
        </w:rPr>
      </w:pPr>
      <w:r w:rsidRPr="00CF57C0">
        <w:rPr>
          <w:sz w:val="28"/>
          <w:szCs w:val="28"/>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CF57C0" w:rsidRPr="00CF57C0" w:rsidRDefault="001F44F5" w:rsidP="00CF57C0">
      <w:pPr>
        <w:numPr>
          <w:ilvl w:val="0"/>
          <w:numId w:val="7"/>
        </w:numPr>
        <w:jc w:val="both"/>
        <w:rPr>
          <w:rFonts w:eastAsia="Calibri"/>
          <w:sz w:val="28"/>
          <w:szCs w:val="28"/>
        </w:rPr>
      </w:pPr>
      <w:hyperlink r:id="rId14" w:history="1">
        <w:r w:rsidR="00CF57C0" w:rsidRPr="00CF57C0">
          <w:rPr>
            <w:rFonts w:eastAsia="Calibri"/>
            <w:sz w:val="28"/>
            <w:szCs w:val="28"/>
            <w:u w:val="single"/>
          </w:rPr>
          <w:t>Подпункт 1 пункта 7 статьи 23</w:t>
        </w:r>
      </w:hyperlink>
      <w:r w:rsidR="00CF57C0" w:rsidRPr="00CF57C0">
        <w:rPr>
          <w:rFonts w:eastAsia="Calibri"/>
          <w:sz w:val="28"/>
          <w:szCs w:val="28"/>
        </w:rPr>
        <w:t xml:space="preserve"> дополнить словами "или жителей муниципального образования";</w:t>
      </w:r>
    </w:p>
    <w:p w:rsidR="00CF57C0" w:rsidRPr="00CF57C0" w:rsidRDefault="001F44F5" w:rsidP="00CF57C0">
      <w:pPr>
        <w:numPr>
          <w:ilvl w:val="0"/>
          <w:numId w:val="7"/>
        </w:numPr>
        <w:contextualSpacing/>
        <w:jc w:val="both"/>
        <w:rPr>
          <w:sz w:val="28"/>
          <w:szCs w:val="28"/>
          <w:lang w:eastAsia="en-US"/>
        </w:rPr>
      </w:pPr>
      <w:hyperlink r:id="rId15" w:history="1">
        <w:r w:rsidR="00CF57C0" w:rsidRPr="00CF57C0">
          <w:rPr>
            <w:sz w:val="28"/>
            <w:szCs w:val="28"/>
            <w:u w:val="single"/>
            <w:lang w:eastAsia="en-US"/>
          </w:rPr>
          <w:t>Пункт 3 статьи 23</w:t>
        </w:r>
      </w:hyperlink>
      <w:r w:rsidR="00CF57C0" w:rsidRPr="00CF57C0">
        <w:rPr>
          <w:sz w:val="28"/>
          <w:szCs w:val="28"/>
          <w:lang w:eastAsia="en-US"/>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F57C0" w:rsidRPr="00CF57C0" w:rsidRDefault="001F44F5" w:rsidP="00CF57C0">
      <w:pPr>
        <w:numPr>
          <w:ilvl w:val="0"/>
          <w:numId w:val="7"/>
        </w:numPr>
        <w:contextualSpacing/>
        <w:rPr>
          <w:sz w:val="28"/>
          <w:szCs w:val="28"/>
          <w:shd w:val="clear" w:color="auto" w:fill="FFFFFF"/>
          <w:lang w:eastAsia="en-US"/>
        </w:rPr>
      </w:pPr>
      <w:hyperlink r:id="rId16" w:history="1">
        <w:r w:rsidR="00CF57C0" w:rsidRPr="00CF57C0">
          <w:rPr>
            <w:sz w:val="28"/>
            <w:szCs w:val="28"/>
            <w:u w:val="single"/>
            <w:lang w:eastAsia="en-US"/>
          </w:rPr>
          <w:t>Пункт 5 статьи 23</w:t>
        </w:r>
      </w:hyperlink>
      <w:r w:rsidR="00CF57C0" w:rsidRPr="00CF57C0">
        <w:rPr>
          <w:sz w:val="28"/>
          <w:szCs w:val="28"/>
          <w:lang w:eastAsia="en-US"/>
        </w:rPr>
        <w:t xml:space="preserve">  </w:t>
      </w:r>
      <w:r w:rsidR="00CF57C0" w:rsidRPr="00CF57C0">
        <w:rPr>
          <w:sz w:val="28"/>
          <w:szCs w:val="28"/>
          <w:shd w:val="clear" w:color="auto" w:fill="FFFFFF"/>
          <w:lang w:eastAsia="en-US"/>
        </w:rPr>
        <w:t>изложить в следующей редакции:</w:t>
      </w:r>
    </w:p>
    <w:p w:rsidR="00CF57C0" w:rsidRPr="00CF57C0" w:rsidRDefault="00CF57C0" w:rsidP="00CF57C0">
      <w:pPr>
        <w:jc w:val="both"/>
        <w:rPr>
          <w:rFonts w:eastAsia="Calibri"/>
          <w:sz w:val="28"/>
          <w:szCs w:val="28"/>
        </w:rPr>
      </w:pPr>
      <w:r w:rsidRPr="00CF57C0">
        <w:rPr>
          <w:rFonts w:eastAsia="Calibri"/>
          <w:sz w:val="28"/>
          <w:szCs w:val="28"/>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CF57C0" w:rsidRPr="00CF57C0" w:rsidRDefault="00CF57C0" w:rsidP="00CF57C0">
      <w:pPr>
        <w:rPr>
          <w:rFonts w:eastAsia="Calibri"/>
          <w:sz w:val="28"/>
          <w:szCs w:val="28"/>
        </w:rPr>
      </w:pPr>
      <w:bookmarkStart w:id="1" w:name="P05D0"/>
      <w:bookmarkEnd w:id="1"/>
      <w:r w:rsidRPr="00CF57C0">
        <w:rPr>
          <w:rFonts w:eastAsia="Calibri"/>
          <w:sz w:val="28"/>
          <w:szCs w:val="28"/>
        </w:rPr>
        <w:t>1) дата и сроки проведения опроса;</w:t>
      </w:r>
      <w:r w:rsidRPr="00CF57C0">
        <w:rPr>
          <w:rFonts w:eastAsia="Calibri"/>
          <w:sz w:val="28"/>
          <w:szCs w:val="28"/>
        </w:rPr>
        <w:br/>
      </w:r>
      <w:bookmarkStart w:id="2" w:name="P05D2"/>
      <w:bookmarkEnd w:id="2"/>
      <w:r w:rsidRPr="00CF57C0">
        <w:rPr>
          <w:rFonts w:eastAsia="Calibri"/>
          <w:sz w:val="28"/>
          <w:szCs w:val="28"/>
        </w:rPr>
        <w:t>2) формулировка вопроса (вопросов), предлагаемого (предлагаемых) при проведении опроса;</w:t>
      </w:r>
      <w:r w:rsidRPr="00CF57C0">
        <w:rPr>
          <w:rFonts w:eastAsia="Calibri"/>
          <w:sz w:val="28"/>
          <w:szCs w:val="28"/>
        </w:rPr>
        <w:br/>
      </w:r>
      <w:bookmarkStart w:id="3" w:name="P05D4"/>
      <w:bookmarkEnd w:id="3"/>
      <w:r w:rsidRPr="00CF57C0">
        <w:rPr>
          <w:rFonts w:eastAsia="Calibri"/>
          <w:sz w:val="28"/>
          <w:szCs w:val="28"/>
        </w:rPr>
        <w:t xml:space="preserve">3) методика проведения опроса; </w:t>
      </w:r>
      <w:r w:rsidRPr="00CF57C0">
        <w:rPr>
          <w:rFonts w:eastAsia="Calibri"/>
          <w:sz w:val="28"/>
          <w:szCs w:val="28"/>
        </w:rPr>
        <w:br/>
      </w:r>
      <w:bookmarkStart w:id="4" w:name="P05D6"/>
      <w:bookmarkEnd w:id="4"/>
      <w:r w:rsidRPr="00CF57C0">
        <w:rPr>
          <w:rFonts w:eastAsia="Calibri"/>
          <w:sz w:val="28"/>
          <w:szCs w:val="28"/>
        </w:rPr>
        <w:t>4) форма опросного листа;</w:t>
      </w:r>
      <w:r w:rsidRPr="00CF57C0">
        <w:rPr>
          <w:rFonts w:eastAsia="Calibri"/>
          <w:sz w:val="28"/>
          <w:szCs w:val="28"/>
        </w:rPr>
        <w:br/>
      </w:r>
      <w:bookmarkStart w:id="5" w:name="P05D8"/>
      <w:bookmarkEnd w:id="5"/>
      <w:r w:rsidRPr="00CF57C0">
        <w:rPr>
          <w:rFonts w:eastAsia="Calibri"/>
          <w:sz w:val="28"/>
          <w:szCs w:val="28"/>
        </w:rPr>
        <w:t>5) минимальная численность жителей муниципального образования, участвующих в опросе;</w:t>
      </w:r>
      <w:r w:rsidRPr="00CF57C0">
        <w:rPr>
          <w:rFonts w:eastAsia="Calibri"/>
          <w:sz w:val="28"/>
          <w:szCs w:val="28"/>
        </w:rPr>
        <w:br/>
      </w:r>
      <w:bookmarkStart w:id="6" w:name="P05DA"/>
      <w:bookmarkEnd w:id="6"/>
      <w:r w:rsidRPr="00CF57C0">
        <w:rPr>
          <w:rFonts w:eastAsia="Calibri"/>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F57C0" w:rsidRPr="00CF57C0" w:rsidRDefault="00CF57C0" w:rsidP="00CF57C0">
      <w:pPr>
        <w:numPr>
          <w:ilvl w:val="0"/>
          <w:numId w:val="7"/>
        </w:numPr>
        <w:rPr>
          <w:rFonts w:eastAsia="Calibri"/>
          <w:sz w:val="28"/>
          <w:szCs w:val="28"/>
          <w:shd w:val="clear" w:color="auto" w:fill="FFFFFF"/>
          <w:lang w:eastAsia="en-US"/>
        </w:rPr>
      </w:pPr>
      <w:r w:rsidRPr="00CF57C0">
        <w:rPr>
          <w:rFonts w:eastAsia="Calibri"/>
          <w:sz w:val="28"/>
          <w:szCs w:val="28"/>
          <w:shd w:val="clear" w:color="auto" w:fill="FFFFFF"/>
          <w:lang w:eastAsia="en-US"/>
        </w:rPr>
        <w:t>Статью 29 Устава дополнить пунктом 6.1 следующего содержания:</w:t>
      </w:r>
    </w:p>
    <w:p w:rsidR="00CF57C0" w:rsidRPr="00CF57C0" w:rsidRDefault="00CF57C0" w:rsidP="00CF57C0">
      <w:pPr>
        <w:jc w:val="both"/>
        <w:rPr>
          <w:rFonts w:eastAsia="Calibri"/>
          <w:sz w:val="28"/>
          <w:szCs w:val="28"/>
        </w:rPr>
      </w:pPr>
      <w:r w:rsidRPr="00CF57C0">
        <w:rPr>
          <w:rFonts w:eastAsia="Calibri"/>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CF57C0" w:rsidRPr="00CF57C0" w:rsidRDefault="00CF57C0" w:rsidP="00CF57C0">
      <w:pPr>
        <w:jc w:val="both"/>
        <w:rPr>
          <w:rFonts w:eastAsia="Calibri"/>
          <w:sz w:val="28"/>
          <w:szCs w:val="28"/>
        </w:rPr>
      </w:pPr>
      <w:r w:rsidRPr="00CF57C0">
        <w:rPr>
          <w:rFonts w:eastAsia="Calibri"/>
          <w:sz w:val="28"/>
          <w:szCs w:val="28"/>
        </w:rPr>
        <w:t>1) заниматься предпринимательской деятельностью лично или через доверенных лиц;</w:t>
      </w:r>
    </w:p>
    <w:p w:rsidR="00CF57C0" w:rsidRPr="00CF57C0" w:rsidRDefault="00CF57C0" w:rsidP="00CF57C0">
      <w:pPr>
        <w:jc w:val="both"/>
        <w:rPr>
          <w:rFonts w:eastAsia="Calibri"/>
          <w:sz w:val="28"/>
          <w:szCs w:val="28"/>
        </w:rPr>
      </w:pPr>
      <w:r w:rsidRPr="00CF57C0">
        <w:rPr>
          <w:rFonts w:eastAsia="Calibri"/>
          <w:sz w:val="28"/>
          <w:szCs w:val="28"/>
        </w:rPr>
        <w:t>2) участвовать в управлении коммерческой или некоммерческой организацией, за исключением следующих случаев:</w:t>
      </w:r>
    </w:p>
    <w:p w:rsidR="00CF57C0" w:rsidRPr="00CF57C0" w:rsidRDefault="00CF57C0" w:rsidP="00CF57C0">
      <w:pPr>
        <w:jc w:val="both"/>
        <w:rPr>
          <w:rFonts w:eastAsia="Calibri"/>
          <w:sz w:val="28"/>
          <w:szCs w:val="28"/>
        </w:rPr>
      </w:pPr>
      <w:r w:rsidRPr="00CF57C0">
        <w:rPr>
          <w:rFonts w:eastAsia="Calibri"/>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F57C0" w:rsidRPr="00CF57C0" w:rsidRDefault="00CF57C0" w:rsidP="00CF57C0">
      <w:pPr>
        <w:jc w:val="both"/>
        <w:rPr>
          <w:rFonts w:eastAsia="Calibri"/>
          <w:sz w:val="28"/>
          <w:szCs w:val="28"/>
        </w:rPr>
      </w:pPr>
      <w:r w:rsidRPr="00CF57C0">
        <w:rPr>
          <w:rFonts w:eastAsia="Calibri"/>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w:t>
      </w:r>
      <w:r w:rsidRPr="00CF57C0">
        <w:rPr>
          <w:rFonts w:eastAsia="Calibri"/>
          <w:sz w:val="28"/>
          <w:szCs w:val="28"/>
        </w:rPr>
        <w:lastRenderedPageBreak/>
        <w:t>Российской Федерации) в порядке, установленном законом субъекта Российской Федерации;</w:t>
      </w:r>
    </w:p>
    <w:p w:rsidR="00CF57C0" w:rsidRPr="00CF57C0" w:rsidRDefault="00CF57C0" w:rsidP="00CF57C0">
      <w:pPr>
        <w:jc w:val="both"/>
        <w:rPr>
          <w:rFonts w:eastAsia="Calibri"/>
          <w:sz w:val="28"/>
          <w:szCs w:val="28"/>
        </w:rPr>
      </w:pPr>
      <w:r w:rsidRPr="00CF57C0">
        <w:rPr>
          <w:rFonts w:eastAsia="Calibri"/>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F57C0" w:rsidRPr="00CF57C0" w:rsidRDefault="00CF57C0" w:rsidP="00CF57C0">
      <w:pPr>
        <w:jc w:val="both"/>
        <w:rPr>
          <w:rFonts w:eastAsia="Calibri"/>
          <w:sz w:val="28"/>
          <w:szCs w:val="28"/>
        </w:rPr>
      </w:pPr>
      <w:r w:rsidRPr="00CF57C0">
        <w:rPr>
          <w:rFonts w:eastAsia="Calibri"/>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F57C0" w:rsidRPr="00CF57C0" w:rsidRDefault="00CF57C0" w:rsidP="00CF57C0">
      <w:pPr>
        <w:jc w:val="both"/>
        <w:rPr>
          <w:rFonts w:eastAsia="Calibri"/>
          <w:sz w:val="28"/>
          <w:szCs w:val="28"/>
        </w:rPr>
      </w:pPr>
      <w:r w:rsidRPr="00CF57C0">
        <w:rPr>
          <w:rFonts w:eastAsia="Calibri"/>
          <w:sz w:val="28"/>
          <w:szCs w:val="28"/>
        </w:rPr>
        <w:t>д) иные случаи, предусмотренные федеральными законами;</w:t>
      </w:r>
    </w:p>
    <w:p w:rsidR="00CF57C0" w:rsidRPr="00CF57C0" w:rsidRDefault="00CF57C0" w:rsidP="00CF57C0">
      <w:pPr>
        <w:jc w:val="both"/>
        <w:rPr>
          <w:rFonts w:eastAsia="Calibri"/>
          <w:sz w:val="28"/>
          <w:szCs w:val="28"/>
        </w:rPr>
      </w:pPr>
      <w:r w:rsidRPr="00CF57C0">
        <w:rPr>
          <w:rFonts w:eastAsia="Calibri"/>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F57C0" w:rsidRPr="00CF57C0" w:rsidRDefault="00CF57C0" w:rsidP="00CF57C0">
      <w:pPr>
        <w:jc w:val="both"/>
        <w:rPr>
          <w:rFonts w:eastAsia="Calibri"/>
          <w:sz w:val="28"/>
          <w:szCs w:val="28"/>
        </w:rPr>
      </w:pPr>
      <w:r w:rsidRPr="00CF57C0">
        <w:rPr>
          <w:rFonts w:eastAsia="Calibri"/>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F57C0" w:rsidRPr="00CF57C0" w:rsidRDefault="00CF57C0" w:rsidP="00CF57C0">
      <w:pPr>
        <w:numPr>
          <w:ilvl w:val="0"/>
          <w:numId w:val="7"/>
        </w:numPr>
        <w:contextualSpacing/>
        <w:jc w:val="both"/>
        <w:rPr>
          <w:sz w:val="28"/>
          <w:szCs w:val="28"/>
          <w:lang w:eastAsia="en-US"/>
        </w:rPr>
      </w:pPr>
      <w:r w:rsidRPr="00CF57C0">
        <w:rPr>
          <w:sz w:val="28"/>
          <w:szCs w:val="28"/>
          <w:lang w:eastAsia="en-US"/>
        </w:rPr>
        <w:t xml:space="preserve">В пункте 7,  статьи 29 </w:t>
      </w:r>
      <w:r w:rsidRPr="00CF57C0">
        <w:rPr>
          <w:sz w:val="28"/>
          <w:szCs w:val="28"/>
          <w:shd w:val="clear" w:color="auto" w:fill="FFFFFF"/>
          <w:lang w:eastAsia="en-US"/>
        </w:rPr>
        <w:t xml:space="preserve">слова "Президента " заменить словами "Главы (Раиса) "  </w:t>
      </w:r>
    </w:p>
    <w:p w:rsidR="00CF57C0" w:rsidRPr="00CF57C0" w:rsidRDefault="00CF57C0" w:rsidP="00CF57C0">
      <w:pPr>
        <w:numPr>
          <w:ilvl w:val="0"/>
          <w:numId w:val="7"/>
        </w:numPr>
        <w:contextualSpacing/>
        <w:jc w:val="both"/>
        <w:rPr>
          <w:sz w:val="28"/>
          <w:szCs w:val="28"/>
          <w:shd w:val="clear" w:color="auto" w:fill="FFFFFF"/>
          <w:lang w:eastAsia="en-US"/>
        </w:rPr>
      </w:pPr>
      <w:r w:rsidRPr="00CF57C0">
        <w:rPr>
          <w:sz w:val="28"/>
          <w:szCs w:val="28"/>
          <w:lang w:eastAsia="en-US"/>
        </w:rPr>
        <w:t xml:space="preserve">В пункте 8 статьи 29,  </w:t>
      </w:r>
      <w:r w:rsidRPr="00CF57C0">
        <w:rPr>
          <w:sz w:val="28"/>
          <w:szCs w:val="28"/>
          <w:shd w:val="clear" w:color="auto" w:fill="FFFFFF"/>
          <w:lang w:eastAsia="en-US"/>
        </w:rPr>
        <w:t xml:space="preserve">слова "Президент " заменить словами "Глава (Раис) "  </w:t>
      </w:r>
    </w:p>
    <w:p w:rsidR="00CF57C0" w:rsidRPr="00CF57C0" w:rsidRDefault="00CF57C0" w:rsidP="00CF57C0">
      <w:pPr>
        <w:numPr>
          <w:ilvl w:val="0"/>
          <w:numId w:val="7"/>
        </w:numPr>
        <w:contextualSpacing/>
        <w:jc w:val="both"/>
        <w:rPr>
          <w:sz w:val="28"/>
          <w:szCs w:val="28"/>
          <w:lang w:eastAsia="en-US"/>
        </w:rPr>
      </w:pPr>
      <w:r w:rsidRPr="00CF57C0">
        <w:rPr>
          <w:sz w:val="28"/>
          <w:szCs w:val="28"/>
          <w:lang w:eastAsia="en-US"/>
        </w:rPr>
        <w:t xml:space="preserve">  </w:t>
      </w:r>
      <w:hyperlink r:id="rId17" w:history="1">
        <w:r w:rsidRPr="00CF57C0">
          <w:rPr>
            <w:sz w:val="28"/>
            <w:szCs w:val="28"/>
            <w:u w:val="single"/>
            <w:lang w:eastAsia="en-US"/>
          </w:rPr>
          <w:t>Пункт 9 статьи 29</w:t>
        </w:r>
      </w:hyperlink>
      <w:r w:rsidRPr="00CF57C0">
        <w:rPr>
          <w:sz w:val="28"/>
          <w:szCs w:val="28"/>
          <w:lang w:eastAsia="en-US"/>
        </w:rPr>
        <w:t xml:space="preserve"> исключить </w:t>
      </w:r>
    </w:p>
    <w:p w:rsidR="00CF57C0" w:rsidRPr="00CF57C0" w:rsidRDefault="00CF57C0" w:rsidP="00CF57C0">
      <w:pPr>
        <w:numPr>
          <w:ilvl w:val="0"/>
          <w:numId w:val="7"/>
        </w:numPr>
        <w:contextualSpacing/>
        <w:jc w:val="both"/>
        <w:rPr>
          <w:sz w:val="28"/>
          <w:szCs w:val="28"/>
          <w:lang w:eastAsia="en-US"/>
        </w:rPr>
      </w:pPr>
      <w:r w:rsidRPr="00CF57C0">
        <w:rPr>
          <w:sz w:val="28"/>
          <w:szCs w:val="28"/>
          <w:lang w:eastAsia="en-US"/>
        </w:rPr>
        <w:t xml:space="preserve">Часть 3 </w:t>
      </w:r>
      <w:hyperlink r:id="rId18" w:history="1">
        <w:r w:rsidRPr="00CF57C0">
          <w:rPr>
            <w:sz w:val="28"/>
            <w:szCs w:val="28"/>
            <w:u w:val="single"/>
            <w:lang w:eastAsia="en-US"/>
          </w:rPr>
          <w:t>Статьи 30</w:t>
        </w:r>
      </w:hyperlink>
      <w:r w:rsidRPr="00CF57C0">
        <w:rPr>
          <w:sz w:val="28"/>
          <w:szCs w:val="28"/>
          <w:lang w:eastAsia="en-US"/>
        </w:rPr>
        <w:t xml:space="preserve">  дополнить абзацем следующего содержания:</w:t>
      </w:r>
    </w:p>
    <w:p w:rsidR="00CF57C0" w:rsidRPr="00CF57C0" w:rsidRDefault="00CF57C0" w:rsidP="00CF57C0">
      <w:pPr>
        <w:rPr>
          <w:rFonts w:eastAsia="Calibri"/>
          <w:sz w:val="28"/>
          <w:szCs w:val="28"/>
        </w:rPr>
      </w:pPr>
      <w:r w:rsidRPr="00CF57C0">
        <w:rPr>
          <w:rFonts w:eastAsia="Calibri"/>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CF57C0" w:rsidRPr="00CF57C0" w:rsidRDefault="00CF57C0" w:rsidP="00CF57C0">
      <w:pPr>
        <w:widowControl w:val="0"/>
        <w:numPr>
          <w:ilvl w:val="0"/>
          <w:numId w:val="7"/>
        </w:numPr>
        <w:tabs>
          <w:tab w:val="left" w:pos="1127"/>
        </w:tabs>
        <w:jc w:val="both"/>
        <w:rPr>
          <w:rFonts w:eastAsia="Arial"/>
          <w:bCs/>
          <w:iCs/>
          <w:sz w:val="28"/>
          <w:szCs w:val="28"/>
        </w:rPr>
      </w:pPr>
      <w:r w:rsidRPr="00CF57C0">
        <w:rPr>
          <w:rFonts w:eastAsia="Arial"/>
          <w:bCs/>
          <w:iCs/>
          <w:sz w:val="28"/>
          <w:szCs w:val="28"/>
        </w:rPr>
        <w:t>В пункте 1 статьи 32 после слов «Избирательной комиссией» исключить слово «Поселения»;</w:t>
      </w:r>
    </w:p>
    <w:p w:rsidR="00CF57C0" w:rsidRPr="00CF57C0" w:rsidRDefault="00CF57C0" w:rsidP="00CF57C0">
      <w:pPr>
        <w:widowControl w:val="0"/>
        <w:numPr>
          <w:ilvl w:val="0"/>
          <w:numId w:val="7"/>
        </w:numPr>
        <w:tabs>
          <w:tab w:val="left" w:pos="1127"/>
        </w:tabs>
        <w:jc w:val="both"/>
        <w:rPr>
          <w:rFonts w:eastAsia="Arial"/>
          <w:bCs/>
          <w:iCs/>
          <w:sz w:val="28"/>
          <w:szCs w:val="28"/>
        </w:rPr>
      </w:pPr>
      <w:r w:rsidRPr="00CF57C0">
        <w:rPr>
          <w:rFonts w:eastAsia="Arial"/>
          <w:bCs/>
          <w:iCs/>
          <w:sz w:val="28"/>
          <w:szCs w:val="28"/>
        </w:rPr>
        <w:t>Подпункт 13) пункта 1 статьи 33 признать утратившим силу;</w:t>
      </w:r>
    </w:p>
    <w:p w:rsidR="00CF57C0" w:rsidRPr="00CF57C0" w:rsidRDefault="00CF57C0" w:rsidP="00CF57C0">
      <w:pPr>
        <w:numPr>
          <w:ilvl w:val="0"/>
          <w:numId w:val="7"/>
        </w:numPr>
        <w:rPr>
          <w:sz w:val="28"/>
          <w:szCs w:val="28"/>
        </w:rPr>
      </w:pPr>
      <w:r w:rsidRPr="00CF57C0">
        <w:rPr>
          <w:sz w:val="28"/>
          <w:szCs w:val="28"/>
        </w:rPr>
        <w:t xml:space="preserve">Пункт 6 статьи 40,  </w:t>
      </w:r>
      <w:r w:rsidRPr="00CF57C0">
        <w:rPr>
          <w:rFonts w:eastAsia="Calibri"/>
          <w:sz w:val="28"/>
          <w:szCs w:val="28"/>
        </w:rPr>
        <w:t xml:space="preserve"> </w:t>
      </w:r>
      <w:r w:rsidRPr="00CF57C0">
        <w:rPr>
          <w:rFonts w:eastAsia="Calibri"/>
          <w:sz w:val="28"/>
          <w:szCs w:val="28"/>
          <w:shd w:val="clear" w:color="auto" w:fill="FFFFFF"/>
        </w:rPr>
        <w:t xml:space="preserve">слова "Президента " заменить словами "Главы (Раиса) "  </w:t>
      </w:r>
    </w:p>
    <w:p w:rsidR="00CF57C0" w:rsidRPr="00CF57C0" w:rsidRDefault="001F44F5" w:rsidP="00CF57C0">
      <w:pPr>
        <w:numPr>
          <w:ilvl w:val="0"/>
          <w:numId w:val="7"/>
        </w:numPr>
        <w:contextualSpacing/>
        <w:jc w:val="both"/>
        <w:rPr>
          <w:sz w:val="28"/>
          <w:szCs w:val="28"/>
          <w:shd w:val="clear" w:color="auto" w:fill="FFFFFF"/>
          <w:lang w:eastAsia="en-US"/>
        </w:rPr>
      </w:pPr>
      <w:hyperlink r:id="rId19" w:history="1">
        <w:r w:rsidR="00CF57C0" w:rsidRPr="00CF57C0">
          <w:rPr>
            <w:sz w:val="28"/>
            <w:szCs w:val="28"/>
            <w:u w:val="single"/>
            <w:lang w:eastAsia="en-US"/>
          </w:rPr>
          <w:t>Пункт 7 части 1 статьи 40</w:t>
        </w:r>
      </w:hyperlink>
      <w:r w:rsidR="00CF57C0" w:rsidRPr="00CF57C0">
        <w:rPr>
          <w:sz w:val="28"/>
          <w:szCs w:val="28"/>
          <w:lang w:eastAsia="en-US"/>
        </w:rPr>
        <w:t xml:space="preserve"> </w:t>
      </w:r>
      <w:r w:rsidR="00CF57C0" w:rsidRPr="00CF57C0">
        <w:rPr>
          <w:sz w:val="28"/>
          <w:szCs w:val="28"/>
          <w:shd w:val="clear" w:color="auto" w:fill="FFFFFF"/>
          <w:lang w:eastAsia="en-US"/>
        </w:rPr>
        <w:t xml:space="preserve">изложить в следующей редакции: </w:t>
      </w:r>
    </w:p>
    <w:p w:rsidR="00CF57C0" w:rsidRPr="00CF57C0" w:rsidRDefault="00CF57C0" w:rsidP="00CF57C0">
      <w:pPr>
        <w:jc w:val="both"/>
        <w:rPr>
          <w:rFonts w:eastAsia="Calibri"/>
          <w:sz w:val="28"/>
          <w:szCs w:val="28"/>
        </w:rPr>
      </w:pPr>
      <w:r w:rsidRPr="00CF57C0">
        <w:rPr>
          <w:rFonts w:eastAsia="Calibri"/>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CF57C0">
        <w:rPr>
          <w:rFonts w:eastAsia="Calibri"/>
          <w:sz w:val="28"/>
          <w:szCs w:val="28"/>
        </w:rPr>
        <w:lastRenderedPageBreak/>
        <w:t>быть избранным в органы местного самоуправления, если иное не предусмотрено международным договором Российской Федерации";.</w:t>
      </w:r>
    </w:p>
    <w:p w:rsidR="00CF57C0" w:rsidRPr="00CF57C0" w:rsidRDefault="00CF57C0" w:rsidP="00CF57C0">
      <w:pPr>
        <w:numPr>
          <w:ilvl w:val="0"/>
          <w:numId w:val="7"/>
        </w:numPr>
        <w:rPr>
          <w:sz w:val="28"/>
          <w:szCs w:val="28"/>
        </w:rPr>
      </w:pPr>
      <w:r w:rsidRPr="00CF57C0">
        <w:rPr>
          <w:sz w:val="28"/>
          <w:szCs w:val="28"/>
        </w:rPr>
        <w:t xml:space="preserve">Абзац 2 пункта 1 статьи 42, </w:t>
      </w:r>
      <w:r w:rsidRPr="00CF57C0">
        <w:rPr>
          <w:rFonts w:eastAsia="Calibri"/>
          <w:sz w:val="28"/>
          <w:szCs w:val="28"/>
        </w:rPr>
        <w:t xml:space="preserve"> </w:t>
      </w:r>
      <w:r w:rsidRPr="00CF57C0">
        <w:rPr>
          <w:rFonts w:eastAsia="Calibri"/>
          <w:sz w:val="28"/>
          <w:szCs w:val="28"/>
          <w:shd w:val="clear" w:color="auto" w:fill="FFFFFF"/>
        </w:rPr>
        <w:t xml:space="preserve">слова "Президента " заменить словами "Главы (Раиса) "  </w:t>
      </w:r>
    </w:p>
    <w:p w:rsidR="00CF57C0" w:rsidRPr="00CF57C0" w:rsidRDefault="001F44F5" w:rsidP="00CF57C0">
      <w:pPr>
        <w:numPr>
          <w:ilvl w:val="0"/>
          <w:numId w:val="7"/>
        </w:numPr>
        <w:jc w:val="both"/>
        <w:rPr>
          <w:rFonts w:eastAsia="Calibri"/>
          <w:sz w:val="28"/>
          <w:szCs w:val="28"/>
        </w:rPr>
      </w:pPr>
      <w:hyperlink r:id="rId20" w:history="1">
        <w:r w:rsidR="00CF57C0" w:rsidRPr="00CF57C0">
          <w:rPr>
            <w:rFonts w:eastAsia="Calibri"/>
            <w:sz w:val="28"/>
            <w:szCs w:val="28"/>
            <w:u w:val="single"/>
          </w:rPr>
          <w:t>Пункт 9 части 1 статьи 46</w:t>
        </w:r>
      </w:hyperlink>
      <w:r w:rsidR="00CF57C0" w:rsidRPr="00CF57C0">
        <w:rPr>
          <w:rFonts w:eastAsia="Calibri"/>
          <w:sz w:val="28"/>
          <w:szCs w:val="28"/>
        </w:rPr>
        <w:t xml:space="preserve">   </w:t>
      </w:r>
      <w:r w:rsidR="00CF57C0" w:rsidRPr="00CF57C0">
        <w:rPr>
          <w:sz w:val="28"/>
          <w:szCs w:val="28"/>
          <w:shd w:val="clear" w:color="auto" w:fill="FFFFFF"/>
          <w:lang w:eastAsia="en-US"/>
        </w:rPr>
        <w:t xml:space="preserve">изложить в следующей редакции </w:t>
      </w:r>
    </w:p>
    <w:p w:rsidR="00CF57C0" w:rsidRPr="00CF57C0" w:rsidRDefault="00CF57C0" w:rsidP="00CF57C0">
      <w:pPr>
        <w:jc w:val="both"/>
        <w:rPr>
          <w:rFonts w:eastAsia="Calibri"/>
          <w:sz w:val="28"/>
          <w:szCs w:val="28"/>
        </w:rPr>
      </w:pPr>
      <w:r w:rsidRPr="00CF57C0">
        <w:rPr>
          <w:rFonts w:eastAsia="Calibri"/>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F57C0" w:rsidRPr="00CF57C0" w:rsidRDefault="00CF57C0" w:rsidP="00CF57C0">
      <w:pPr>
        <w:numPr>
          <w:ilvl w:val="0"/>
          <w:numId w:val="7"/>
        </w:numPr>
        <w:rPr>
          <w:sz w:val="28"/>
          <w:szCs w:val="28"/>
        </w:rPr>
      </w:pPr>
      <w:r w:rsidRPr="00CF57C0">
        <w:rPr>
          <w:sz w:val="28"/>
          <w:szCs w:val="28"/>
        </w:rPr>
        <w:t xml:space="preserve">Пункт 6,7 статьи 46,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 Пункт 1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 Пункт 3 статьи 48, </w:t>
      </w:r>
      <w:r w:rsidRPr="00CF57C0">
        <w:rPr>
          <w:rFonts w:eastAsia="Calibri"/>
          <w:sz w:val="28"/>
          <w:szCs w:val="28"/>
          <w:shd w:val="clear" w:color="auto" w:fill="FFFFFF"/>
        </w:rPr>
        <w:t>слова "Президент " заменить словами "Глава (Раис) "</w:t>
      </w:r>
    </w:p>
    <w:p w:rsidR="00CF57C0" w:rsidRPr="00CF57C0" w:rsidRDefault="00CF57C0" w:rsidP="00CF57C0">
      <w:pPr>
        <w:numPr>
          <w:ilvl w:val="0"/>
          <w:numId w:val="7"/>
        </w:numPr>
        <w:rPr>
          <w:sz w:val="28"/>
          <w:szCs w:val="28"/>
        </w:rPr>
      </w:pPr>
      <w:r w:rsidRPr="00CF57C0">
        <w:rPr>
          <w:sz w:val="28"/>
          <w:szCs w:val="28"/>
        </w:rPr>
        <w:t xml:space="preserve">Пункт 4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Пункт  5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Пункт  6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Пункт  7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подпункт 1 пункта 10,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rPr>
          <w:sz w:val="28"/>
          <w:szCs w:val="28"/>
        </w:rPr>
      </w:pPr>
      <w:r w:rsidRPr="00CF57C0">
        <w:rPr>
          <w:sz w:val="28"/>
          <w:szCs w:val="28"/>
        </w:rPr>
        <w:t xml:space="preserve"> пункт 13 статьи 48,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jc w:val="both"/>
        <w:rPr>
          <w:rFonts w:eastAsia="Calibri"/>
          <w:sz w:val="28"/>
          <w:szCs w:val="28"/>
        </w:rPr>
      </w:pPr>
      <w:r w:rsidRPr="00CF57C0">
        <w:rPr>
          <w:rFonts w:eastAsia="Calibri"/>
          <w:sz w:val="28"/>
          <w:szCs w:val="28"/>
        </w:rPr>
        <w:t>Абзац 3 подпункта 7 части 1 статьи 51 изложить в следующей редакции:</w:t>
      </w:r>
    </w:p>
    <w:p w:rsidR="00CF57C0" w:rsidRPr="00CF57C0" w:rsidRDefault="00CF57C0" w:rsidP="00CF57C0">
      <w:pPr>
        <w:ind w:right="567"/>
        <w:jc w:val="both"/>
        <w:rPr>
          <w:rFonts w:eastAsia="Calibri"/>
          <w:sz w:val="28"/>
          <w:szCs w:val="28"/>
        </w:rPr>
      </w:pPr>
      <w:r w:rsidRPr="00CF57C0">
        <w:rPr>
          <w:rFonts w:eastAsia="Calibri"/>
          <w:sz w:val="28"/>
          <w:szCs w:val="28"/>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CF57C0" w:rsidRPr="00CF57C0" w:rsidRDefault="001F44F5" w:rsidP="00CF57C0">
      <w:pPr>
        <w:numPr>
          <w:ilvl w:val="0"/>
          <w:numId w:val="7"/>
        </w:numPr>
        <w:contextualSpacing/>
        <w:jc w:val="both"/>
        <w:rPr>
          <w:sz w:val="28"/>
          <w:szCs w:val="28"/>
          <w:lang w:eastAsia="en-US"/>
        </w:rPr>
      </w:pPr>
      <w:hyperlink r:id="rId21" w:history="1">
        <w:r w:rsidR="00CF57C0" w:rsidRPr="00CF57C0">
          <w:rPr>
            <w:sz w:val="28"/>
            <w:szCs w:val="28"/>
            <w:u w:val="single"/>
            <w:lang w:eastAsia="en-US"/>
          </w:rPr>
          <w:t xml:space="preserve">  пункт 2 статьи 51</w:t>
        </w:r>
      </w:hyperlink>
      <w:r w:rsidR="00CF57C0" w:rsidRPr="00CF57C0">
        <w:rPr>
          <w:sz w:val="28"/>
          <w:szCs w:val="28"/>
          <w:lang w:eastAsia="en-US"/>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CF57C0" w:rsidRPr="00CF57C0" w:rsidRDefault="00CF57C0" w:rsidP="00CF57C0">
      <w:pPr>
        <w:widowControl w:val="0"/>
        <w:numPr>
          <w:ilvl w:val="0"/>
          <w:numId w:val="7"/>
        </w:numPr>
        <w:tabs>
          <w:tab w:val="left" w:pos="1127"/>
        </w:tabs>
        <w:jc w:val="both"/>
        <w:rPr>
          <w:rFonts w:eastAsia="Arial"/>
          <w:bCs/>
          <w:iCs/>
          <w:sz w:val="28"/>
          <w:szCs w:val="28"/>
        </w:rPr>
      </w:pPr>
      <w:r w:rsidRPr="00CF57C0">
        <w:rPr>
          <w:rFonts w:eastAsia="Arial"/>
          <w:bCs/>
          <w:iCs/>
          <w:sz w:val="28"/>
          <w:szCs w:val="28"/>
        </w:rPr>
        <w:t>Статью 53 признать утратившим силу;</w:t>
      </w:r>
    </w:p>
    <w:p w:rsidR="00CF57C0" w:rsidRPr="00CF57C0" w:rsidRDefault="00CF57C0" w:rsidP="00CF57C0">
      <w:pPr>
        <w:widowControl w:val="0"/>
        <w:numPr>
          <w:ilvl w:val="0"/>
          <w:numId w:val="7"/>
        </w:numPr>
        <w:tabs>
          <w:tab w:val="left" w:pos="1054"/>
        </w:tabs>
        <w:rPr>
          <w:rFonts w:eastAsia="Arial"/>
          <w:sz w:val="28"/>
          <w:szCs w:val="28"/>
        </w:rPr>
      </w:pPr>
      <w:r w:rsidRPr="00CF57C0">
        <w:rPr>
          <w:rFonts w:eastAsia="Arial"/>
          <w:sz w:val="28"/>
          <w:szCs w:val="28"/>
          <w:lang w:bidi="ru-RU"/>
        </w:rPr>
        <w:t>В пункте 3 статьи 59 после слов «Избирательной комиссии» исключить слово «Поселения»;</w:t>
      </w:r>
    </w:p>
    <w:p w:rsidR="00CF57C0" w:rsidRPr="00CF57C0" w:rsidRDefault="00CF57C0" w:rsidP="00CF57C0">
      <w:pPr>
        <w:numPr>
          <w:ilvl w:val="0"/>
          <w:numId w:val="7"/>
        </w:numPr>
        <w:rPr>
          <w:rFonts w:eastAsia="Calibri"/>
          <w:sz w:val="28"/>
          <w:szCs w:val="28"/>
        </w:rPr>
      </w:pPr>
      <w:r w:rsidRPr="00CF57C0">
        <w:rPr>
          <w:rFonts w:eastAsia="Calibri"/>
          <w:sz w:val="28"/>
          <w:szCs w:val="28"/>
        </w:rPr>
        <w:t xml:space="preserve"> </w:t>
      </w:r>
      <w:hyperlink r:id="rId22" w:history="1">
        <w:r w:rsidRPr="00CF57C0">
          <w:rPr>
            <w:rFonts w:eastAsia="Calibri"/>
            <w:sz w:val="28"/>
            <w:szCs w:val="28"/>
            <w:u w:val="single"/>
          </w:rPr>
          <w:t>Часть 3 статьи 68</w:t>
        </w:r>
      </w:hyperlink>
      <w:r w:rsidRPr="00CF57C0">
        <w:rPr>
          <w:rFonts w:eastAsia="Calibri"/>
          <w:sz w:val="28"/>
          <w:szCs w:val="28"/>
        </w:rPr>
        <w:t xml:space="preserve">    дополнить пунктом 9_1 следующего содержания:</w:t>
      </w:r>
    </w:p>
    <w:p w:rsidR="00CF57C0" w:rsidRPr="00CF57C0" w:rsidRDefault="00CF57C0" w:rsidP="00CF57C0">
      <w:pPr>
        <w:numPr>
          <w:ilvl w:val="0"/>
          <w:numId w:val="7"/>
        </w:numPr>
        <w:jc w:val="both"/>
        <w:rPr>
          <w:rFonts w:eastAsia="Calibri"/>
          <w:sz w:val="28"/>
          <w:szCs w:val="28"/>
        </w:rPr>
      </w:pPr>
      <w:r w:rsidRPr="00CF57C0">
        <w:rPr>
          <w:rFonts w:eastAsia="Calibri"/>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F57C0" w:rsidRPr="00CF57C0" w:rsidRDefault="00CF57C0" w:rsidP="00CF57C0">
      <w:pPr>
        <w:numPr>
          <w:ilvl w:val="0"/>
          <w:numId w:val="7"/>
        </w:numPr>
        <w:jc w:val="both"/>
        <w:rPr>
          <w:rFonts w:eastAsia="Calibri"/>
          <w:sz w:val="28"/>
          <w:szCs w:val="28"/>
        </w:rPr>
      </w:pPr>
      <w:r w:rsidRPr="00CF57C0">
        <w:rPr>
          <w:rFonts w:eastAsia="Calibri"/>
          <w:sz w:val="28"/>
          <w:szCs w:val="28"/>
        </w:rPr>
        <w:t xml:space="preserve">8. </w:t>
      </w:r>
      <w:hyperlink r:id="rId23" w:history="1">
        <w:r w:rsidRPr="00CF57C0">
          <w:rPr>
            <w:rFonts w:eastAsia="Calibri"/>
            <w:sz w:val="28"/>
            <w:szCs w:val="28"/>
            <w:u w:val="single"/>
          </w:rPr>
          <w:t>Пункт 9 части 3 статьи 68</w:t>
        </w:r>
      </w:hyperlink>
      <w:r w:rsidRPr="00CF57C0">
        <w:rPr>
          <w:rFonts w:eastAsia="Calibri"/>
          <w:sz w:val="28"/>
          <w:szCs w:val="28"/>
        </w:rPr>
        <w:t xml:space="preserve">  </w:t>
      </w:r>
      <w:r w:rsidRPr="00CF57C0">
        <w:rPr>
          <w:sz w:val="28"/>
          <w:szCs w:val="28"/>
          <w:shd w:val="clear" w:color="auto" w:fill="FFFFFF"/>
          <w:lang w:eastAsia="en-US"/>
        </w:rPr>
        <w:t>изложить в следующей редакции:</w:t>
      </w:r>
    </w:p>
    <w:p w:rsidR="00CF57C0" w:rsidRPr="00CF57C0" w:rsidRDefault="00CF57C0" w:rsidP="00CF57C0">
      <w:pPr>
        <w:jc w:val="both"/>
        <w:rPr>
          <w:rFonts w:eastAsia="Calibri"/>
          <w:sz w:val="28"/>
          <w:szCs w:val="28"/>
        </w:rPr>
      </w:pPr>
      <w:r w:rsidRPr="00CF57C0">
        <w:rPr>
          <w:rFonts w:eastAsia="Calibri"/>
          <w:sz w:val="28"/>
          <w:szCs w:val="28"/>
        </w:rPr>
        <w:lastRenderedPageBreak/>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F57C0" w:rsidRPr="00CF57C0" w:rsidRDefault="00CF57C0" w:rsidP="00CF57C0">
      <w:pPr>
        <w:numPr>
          <w:ilvl w:val="0"/>
          <w:numId w:val="7"/>
        </w:numPr>
        <w:jc w:val="both"/>
        <w:rPr>
          <w:rFonts w:eastAsia="Calibri"/>
          <w:sz w:val="28"/>
          <w:szCs w:val="28"/>
          <w:shd w:val="clear" w:color="auto" w:fill="FFFFFF"/>
          <w:lang w:eastAsia="en-US"/>
        </w:rPr>
      </w:pPr>
      <w:r w:rsidRPr="00CF57C0">
        <w:rPr>
          <w:rFonts w:eastAsia="Calibri"/>
          <w:sz w:val="28"/>
          <w:szCs w:val="28"/>
        </w:rPr>
        <w:t xml:space="preserve">Пункт  3 статьи 70 </w:t>
      </w:r>
      <w:r w:rsidRPr="00CF57C0">
        <w:rPr>
          <w:rFonts w:eastAsia="Calibri"/>
          <w:sz w:val="28"/>
          <w:szCs w:val="28"/>
          <w:shd w:val="clear" w:color="auto" w:fill="FFFFFF"/>
          <w:lang w:eastAsia="en-US"/>
        </w:rPr>
        <w:t>изложить в следующей редакции:</w:t>
      </w:r>
    </w:p>
    <w:p w:rsidR="00CF57C0" w:rsidRPr="00CF57C0" w:rsidRDefault="00CF57C0" w:rsidP="00CF57C0">
      <w:pPr>
        <w:jc w:val="both"/>
        <w:rPr>
          <w:rFonts w:eastAsia="Calibri"/>
          <w:sz w:val="28"/>
          <w:szCs w:val="28"/>
          <w:shd w:val="clear" w:color="auto" w:fill="FFFFFF"/>
        </w:rPr>
      </w:pPr>
      <w:r w:rsidRPr="00CF57C0">
        <w:rPr>
          <w:rFonts w:eastAsia="Calibri"/>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CF57C0">
        <w:rPr>
          <w:rFonts w:eastAsia="Calibri"/>
          <w:sz w:val="28"/>
          <w:szCs w:val="28"/>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CF57C0" w:rsidRPr="00CF57C0" w:rsidRDefault="001F44F5" w:rsidP="00CF57C0">
      <w:pPr>
        <w:numPr>
          <w:ilvl w:val="0"/>
          <w:numId w:val="7"/>
        </w:numPr>
        <w:jc w:val="both"/>
        <w:rPr>
          <w:rFonts w:eastAsia="Calibri"/>
          <w:sz w:val="28"/>
          <w:szCs w:val="28"/>
        </w:rPr>
      </w:pPr>
      <w:hyperlink r:id="rId24" w:history="1">
        <w:r w:rsidR="00CF57C0" w:rsidRPr="00CF57C0">
          <w:rPr>
            <w:rFonts w:eastAsia="Calibri"/>
            <w:sz w:val="28"/>
            <w:szCs w:val="28"/>
            <w:u w:val="single"/>
          </w:rPr>
          <w:t>Пункт 3 статьи 86</w:t>
        </w:r>
      </w:hyperlink>
      <w:r w:rsidR="00CF57C0" w:rsidRPr="00CF57C0">
        <w:rPr>
          <w:rFonts w:eastAsia="Calibri"/>
          <w:sz w:val="28"/>
          <w:szCs w:val="28"/>
        </w:rPr>
        <w:t xml:space="preserve"> признать утратившим  силу</w:t>
      </w:r>
    </w:p>
    <w:p w:rsidR="00CF57C0" w:rsidRPr="00CF57C0" w:rsidRDefault="00CF57C0" w:rsidP="00CF57C0">
      <w:pPr>
        <w:numPr>
          <w:ilvl w:val="0"/>
          <w:numId w:val="7"/>
        </w:numPr>
        <w:ind w:right="-269"/>
        <w:rPr>
          <w:sz w:val="28"/>
          <w:szCs w:val="28"/>
        </w:rPr>
      </w:pPr>
      <w:r w:rsidRPr="00CF57C0">
        <w:rPr>
          <w:sz w:val="28"/>
          <w:szCs w:val="28"/>
        </w:rPr>
        <w:t xml:space="preserve">Абзац 3 пункта 7 статьи 86 </w:t>
      </w:r>
      <w:r w:rsidRPr="00CF57C0">
        <w:rPr>
          <w:rFonts w:eastAsia="Calibri"/>
          <w:sz w:val="28"/>
          <w:szCs w:val="28"/>
          <w:shd w:val="clear" w:color="auto" w:fill="FFFFFF"/>
        </w:rPr>
        <w:t>слова "Президента " заменить словами    "Главы (Раиса) "</w:t>
      </w:r>
    </w:p>
    <w:p w:rsidR="00CF57C0" w:rsidRPr="00CF57C0" w:rsidRDefault="00CF57C0" w:rsidP="00CF57C0">
      <w:pPr>
        <w:numPr>
          <w:ilvl w:val="0"/>
          <w:numId w:val="7"/>
        </w:numPr>
        <w:ind w:right="-269"/>
        <w:rPr>
          <w:sz w:val="28"/>
          <w:szCs w:val="28"/>
        </w:rPr>
      </w:pPr>
      <w:r w:rsidRPr="00CF57C0">
        <w:rPr>
          <w:sz w:val="28"/>
          <w:szCs w:val="28"/>
        </w:rPr>
        <w:t xml:space="preserve">Часть 7 статьи  86  </w:t>
      </w:r>
    </w:p>
    <w:p w:rsidR="00CF57C0" w:rsidRPr="00CF57C0" w:rsidRDefault="00CF57C0" w:rsidP="00CF57C0">
      <w:pPr>
        <w:rPr>
          <w:sz w:val="28"/>
          <w:szCs w:val="28"/>
        </w:rPr>
      </w:pPr>
      <w:r w:rsidRPr="00CF57C0">
        <w:rPr>
          <w:sz w:val="28"/>
          <w:szCs w:val="28"/>
        </w:rPr>
        <w:t>а) дополнить новым абзацем третьим следующего содержания:</w:t>
      </w:r>
    </w:p>
    <w:p w:rsidR="00CF57C0" w:rsidRPr="00CF57C0" w:rsidRDefault="00CF57C0" w:rsidP="00CF57C0">
      <w:pPr>
        <w:rPr>
          <w:sz w:val="28"/>
          <w:szCs w:val="28"/>
        </w:rPr>
      </w:pPr>
      <w:r w:rsidRPr="00CF57C0">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CF57C0">
        <w:rPr>
          <w:sz w:val="28"/>
          <w:szCs w:val="28"/>
        </w:rPr>
        <w:br/>
      </w:r>
      <w:bookmarkStart w:id="7" w:name="P0050"/>
      <w:bookmarkEnd w:id="7"/>
      <w:r w:rsidRPr="00CF57C0">
        <w:rPr>
          <w:sz w:val="28"/>
          <w:szCs w:val="28"/>
        </w:rPr>
        <w:t>б) абзацы третий - седьмой считать соответственно абзацами четвертым - восьмым;</w:t>
      </w:r>
    </w:p>
    <w:p w:rsidR="00CF57C0" w:rsidRPr="00CF57C0" w:rsidRDefault="00CF57C0" w:rsidP="00CF57C0">
      <w:pPr>
        <w:numPr>
          <w:ilvl w:val="0"/>
          <w:numId w:val="7"/>
        </w:numPr>
        <w:jc w:val="both"/>
        <w:rPr>
          <w:rFonts w:eastAsia="Calibri"/>
          <w:sz w:val="28"/>
          <w:szCs w:val="28"/>
        </w:rPr>
      </w:pPr>
      <w:r w:rsidRPr="00CF57C0">
        <w:rPr>
          <w:rFonts w:eastAsia="Calibri"/>
          <w:sz w:val="28"/>
          <w:szCs w:val="28"/>
        </w:rPr>
        <w:t>абзацы первой и второй части 9 статьи 86  изложить в следующей редакции:</w:t>
      </w:r>
    </w:p>
    <w:p w:rsidR="00CF57C0" w:rsidRPr="00CF57C0" w:rsidRDefault="00CF57C0" w:rsidP="00CF57C0">
      <w:pPr>
        <w:jc w:val="both"/>
        <w:rPr>
          <w:rFonts w:eastAsia="Calibri"/>
          <w:sz w:val="28"/>
          <w:szCs w:val="28"/>
        </w:rPr>
      </w:pPr>
      <w:r w:rsidRPr="00CF57C0">
        <w:rPr>
          <w:rFonts w:eastAsia="Calibri"/>
          <w:sz w:val="28"/>
          <w:szCs w:val="28"/>
        </w:rPr>
        <w:t>« -перечень главных администраторов доходов бюджета в случаях, предусмотренных статьей 160.1 Бюджетного кодекса Российской Федерации»;</w:t>
      </w:r>
    </w:p>
    <w:p w:rsidR="00CF57C0" w:rsidRPr="00CF57C0" w:rsidRDefault="00CF57C0" w:rsidP="00CF57C0">
      <w:pPr>
        <w:autoSpaceDE w:val="0"/>
        <w:autoSpaceDN w:val="0"/>
        <w:adjustRightInd w:val="0"/>
        <w:jc w:val="both"/>
        <w:rPr>
          <w:rFonts w:eastAsia="Calibri"/>
          <w:sz w:val="28"/>
          <w:szCs w:val="28"/>
          <w:lang w:eastAsia="en-US"/>
        </w:rPr>
      </w:pPr>
      <w:r w:rsidRPr="00CF57C0">
        <w:rPr>
          <w:rFonts w:eastAsia="Calibri"/>
          <w:sz w:val="28"/>
          <w:szCs w:val="28"/>
        </w:rPr>
        <w:t xml:space="preserve">- </w:t>
      </w:r>
      <w:r w:rsidRPr="00CF57C0">
        <w:rPr>
          <w:rFonts w:eastAsia="Calibri"/>
          <w:sz w:val="28"/>
          <w:szCs w:val="28"/>
          <w:lang w:eastAsia="en-US"/>
        </w:rPr>
        <w:t xml:space="preserve">перечень главных администраторов источников финансирования дефицита бюджета в случаях, предусмотренных </w:t>
      </w:r>
      <w:hyperlink r:id="rId25" w:history="1">
        <w:r w:rsidRPr="00CF57C0">
          <w:rPr>
            <w:rFonts w:eastAsia="Calibri"/>
            <w:sz w:val="28"/>
            <w:szCs w:val="28"/>
            <w:u w:val="single"/>
            <w:lang w:eastAsia="en-US"/>
          </w:rPr>
          <w:t>статьей 160.2</w:t>
        </w:r>
      </w:hyperlink>
      <w:r w:rsidRPr="00CF57C0">
        <w:rPr>
          <w:rFonts w:eastAsia="Calibri"/>
          <w:sz w:val="28"/>
          <w:szCs w:val="28"/>
          <w:lang w:eastAsia="en-US"/>
        </w:rPr>
        <w:t xml:space="preserve"> Бюджетного кодекса Российской Федерации;».</w:t>
      </w:r>
    </w:p>
    <w:p w:rsidR="00CF57C0" w:rsidRPr="00CF57C0" w:rsidRDefault="001F44F5" w:rsidP="00CF57C0">
      <w:pPr>
        <w:numPr>
          <w:ilvl w:val="0"/>
          <w:numId w:val="7"/>
        </w:numPr>
        <w:contextualSpacing/>
        <w:jc w:val="both"/>
        <w:rPr>
          <w:sz w:val="28"/>
          <w:szCs w:val="28"/>
          <w:shd w:val="clear" w:color="auto" w:fill="FFFFFF"/>
          <w:lang w:eastAsia="en-US"/>
        </w:rPr>
      </w:pPr>
      <w:hyperlink r:id="rId26" w:history="1">
        <w:r w:rsidR="00CF57C0" w:rsidRPr="00CF57C0">
          <w:rPr>
            <w:sz w:val="28"/>
            <w:szCs w:val="28"/>
            <w:u w:val="single"/>
            <w:lang w:eastAsia="en-US"/>
          </w:rPr>
          <w:t>Абзац 2 пункта 2 статьи 95</w:t>
        </w:r>
      </w:hyperlink>
      <w:r w:rsidR="00CF57C0" w:rsidRPr="00CF57C0">
        <w:rPr>
          <w:sz w:val="28"/>
          <w:szCs w:val="28"/>
          <w:lang w:eastAsia="en-US"/>
        </w:rPr>
        <w:t xml:space="preserve"> </w:t>
      </w:r>
      <w:r w:rsidR="00CF57C0" w:rsidRPr="00CF57C0">
        <w:rPr>
          <w:sz w:val="28"/>
          <w:szCs w:val="28"/>
          <w:shd w:val="clear" w:color="auto" w:fill="FFFFFF"/>
          <w:lang w:eastAsia="en-US"/>
        </w:rPr>
        <w:t>изложить в следующей редакции:</w:t>
      </w:r>
    </w:p>
    <w:p w:rsidR="00CF57C0" w:rsidRPr="00CF57C0" w:rsidRDefault="00CF57C0" w:rsidP="00CF57C0">
      <w:pPr>
        <w:jc w:val="both"/>
        <w:rPr>
          <w:rFonts w:eastAsia="Calibri"/>
          <w:sz w:val="28"/>
          <w:szCs w:val="28"/>
        </w:rPr>
      </w:pPr>
      <w:r w:rsidRPr="00CF57C0">
        <w:rPr>
          <w:rFonts w:eastAsia="Calibri"/>
          <w:bCs/>
          <w:sz w:val="28"/>
          <w:szCs w:val="28"/>
        </w:rPr>
        <w:t xml:space="preserve"> «</w:t>
      </w:r>
      <w:r w:rsidRPr="00CF57C0">
        <w:rPr>
          <w:rFonts w:eastAsia="Calibri"/>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7" w:history="1">
        <w:r w:rsidRPr="00CF57C0">
          <w:rPr>
            <w:rFonts w:eastAsia="Calibri"/>
            <w:sz w:val="28"/>
            <w:szCs w:val="28"/>
            <w:u w:val="single"/>
          </w:rPr>
          <w:t>частью 6 статьи 4 Федерального закона от 21 июля 2005 года N 97-ФЗ "О государственной регистрации уставов муниципальных образований"</w:t>
        </w:r>
      </w:hyperlink>
      <w:r w:rsidRPr="00CF57C0">
        <w:rPr>
          <w:rFonts w:eastAsia="Calibri"/>
          <w:sz w:val="28"/>
          <w:szCs w:val="28"/>
        </w:rPr>
        <w:t>.»;</w:t>
      </w:r>
    </w:p>
    <w:p w:rsidR="00CF313C" w:rsidRDefault="00CF313C" w:rsidP="00CF57C0">
      <w:pPr>
        <w:rPr>
          <w:sz w:val="28"/>
          <w:szCs w:val="28"/>
        </w:rPr>
      </w:pPr>
    </w:p>
    <w:sectPr w:rsidR="00CF313C"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3CAE"/>
    <w:rsid w:val="000372B8"/>
    <w:rsid w:val="0005396F"/>
    <w:rsid w:val="00060E51"/>
    <w:rsid w:val="0006192C"/>
    <w:rsid w:val="0007768D"/>
    <w:rsid w:val="00081016"/>
    <w:rsid w:val="0009016F"/>
    <w:rsid w:val="000B12C7"/>
    <w:rsid w:val="000C65F4"/>
    <w:rsid w:val="000D00B5"/>
    <w:rsid w:val="000F634E"/>
    <w:rsid w:val="00165ADD"/>
    <w:rsid w:val="00166F1A"/>
    <w:rsid w:val="00175A29"/>
    <w:rsid w:val="001868BE"/>
    <w:rsid w:val="001A242D"/>
    <w:rsid w:val="001A62D1"/>
    <w:rsid w:val="001B431F"/>
    <w:rsid w:val="001E4D60"/>
    <w:rsid w:val="001F44F5"/>
    <w:rsid w:val="00221275"/>
    <w:rsid w:val="002229D5"/>
    <w:rsid w:val="0023586C"/>
    <w:rsid w:val="00246751"/>
    <w:rsid w:val="0025164F"/>
    <w:rsid w:val="00254527"/>
    <w:rsid w:val="00285EDF"/>
    <w:rsid w:val="002D4490"/>
    <w:rsid w:val="002D5427"/>
    <w:rsid w:val="002E3599"/>
    <w:rsid w:val="002E506A"/>
    <w:rsid w:val="00302FFF"/>
    <w:rsid w:val="003057A4"/>
    <w:rsid w:val="00310FD3"/>
    <w:rsid w:val="00315353"/>
    <w:rsid w:val="00340DE1"/>
    <w:rsid w:val="00360A3E"/>
    <w:rsid w:val="0036247F"/>
    <w:rsid w:val="00372B9D"/>
    <w:rsid w:val="00387761"/>
    <w:rsid w:val="003B0432"/>
    <w:rsid w:val="0041623B"/>
    <w:rsid w:val="004252A7"/>
    <w:rsid w:val="00433E38"/>
    <w:rsid w:val="00444A2C"/>
    <w:rsid w:val="00453BD1"/>
    <w:rsid w:val="004710FC"/>
    <w:rsid w:val="00474975"/>
    <w:rsid w:val="004772A5"/>
    <w:rsid w:val="00492DFE"/>
    <w:rsid w:val="004A1B6F"/>
    <w:rsid w:val="004A5A5E"/>
    <w:rsid w:val="004B6D18"/>
    <w:rsid w:val="00503B0C"/>
    <w:rsid w:val="00505547"/>
    <w:rsid w:val="005136F0"/>
    <w:rsid w:val="0051572B"/>
    <w:rsid w:val="00516C72"/>
    <w:rsid w:val="00517E6D"/>
    <w:rsid w:val="00522278"/>
    <w:rsid w:val="00530977"/>
    <w:rsid w:val="00541091"/>
    <w:rsid w:val="00546344"/>
    <w:rsid w:val="00563452"/>
    <w:rsid w:val="00593E04"/>
    <w:rsid w:val="00597DA7"/>
    <w:rsid w:val="005A117F"/>
    <w:rsid w:val="005D214E"/>
    <w:rsid w:val="005D4C3D"/>
    <w:rsid w:val="005E0E29"/>
    <w:rsid w:val="005E518B"/>
    <w:rsid w:val="005F712C"/>
    <w:rsid w:val="00602BF6"/>
    <w:rsid w:val="00607092"/>
    <w:rsid w:val="0063298F"/>
    <w:rsid w:val="00687531"/>
    <w:rsid w:val="00687D37"/>
    <w:rsid w:val="006A7066"/>
    <w:rsid w:val="006D2F93"/>
    <w:rsid w:val="006E28F3"/>
    <w:rsid w:val="006F3CC7"/>
    <w:rsid w:val="00720383"/>
    <w:rsid w:val="007335B6"/>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6046"/>
    <w:rsid w:val="00880E62"/>
    <w:rsid w:val="008946D3"/>
    <w:rsid w:val="008D18ED"/>
    <w:rsid w:val="008D79C5"/>
    <w:rsid w:val="008E0885"/>
    <w:rsid w:val="008F152F"/>
    <w:rsid w:val="008F2485"/>
    <w:rsid w:val="00906152"/>
    <w:rsid w:val="00936BEC"/>
    <w:rsid w:val="00946200"/>
    <w:rsid w:val="009500F6"/>
    <w:rsid w:val="0096529C"/>
    <w:rsid w:val="00983746"/>
    <w:rsid w:val="009C572F"/>
    <w:rsid w:val="009D2005"/>
    <w:rsid w:val="009E0EF1"/>
    <w:rsid w:val="00A041FD"/>
    <w:rsid w:val="00A0702B"/>
    <w:rsid w:val="00A27FC5"/>
    <w:rsid w:val="00A325F7"/>
    <w:rsid w:val="00A356D3"/>
    <w:rsid w:val="00A372F4"/>
    <w:rsid w:val="00A43BED"/>
    <w:rsid w:val="00A56DDC"/>
    <w:rsid w:val="00A700C4"/>
    <w:rsid w:val="00A7242D"/>
    <w:rsid w:val="00A96282"/>
    <w:rsid w:val="00AD5D36"/>
    <w:rsid w:val="00AF654E"/>
    <w:rsid w:val="00B05E30"/>
    <w:rsid w:val="00B62712"/>
    <w:rsid w:val="00B9201D"/>
    <w:rsid w:val="00BA0283"/>
    <w:rsid w:val="00BB2701"/>
    <w:rsid w:val="00BC3502"/>
    <w:rsid w:val="00BD4193"/>
    <w:rsid w:val="00BF3539"/>
    <w:rsid w:val="00C0179E"/>
    <w:rsid w:val="00C15309"/>
    <w:rsid w:val="00C44CE4"/>
    <w:rsid w:val="00C47514"/>
    <w:rsid w:val="00C75BC4"/>
    <w:rsid w:val="00CB5F15"/>
    <w:rsid w:val="00CC15D1"/>
    <w:rsid w:val="00CC41AE"/>
    <w:rsid w:val="00CF313C"/>
    <w:rsid w:val="00CF57C0"/>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83C72"/>
    <w:rsid w:val="00E94343"/>
    <w:rsid w:val="00EA4AD7"/>
    <w:rsid w:val="00EF6A13"/>
    <w:rsid w:val="00EF7C12"/>
    <w:rsid w:val="00F133F4"/>
    <w:rsid w:val="00F13673"/>
    <w:rsid w:val="00F3610B"/>
    <w:rsid w:val="00F50912"/>
    <w:rsid w:val="00F50EF8"/>
    <w:rsid w:val="00F725CB"/>
    <w:rsid w:val="00F74E42"/>
    <w:rsid w:val="00F823D1"/>
    <w:rsid w:val="00F8307C"/>
    <w:rsid w:val="00F87414"/>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F31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uiPriority w:val="99"/>
    <w:rsid w:val="00CF313C"/>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F31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uiPriority w:val="99"/>
    <w:rsid w:val="00CF313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image" Target="media/image1.emf"/><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consultantplus://offline/ref=1B3917625FF102631A2391F1F56835DDAE99C2A7509E8B64369964B1C7B4A6A6A514F3CFEF289FBD2BD5E7445C7596E2B33649E8020A34VDK"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kodeks://link/d?nd=901941342&amp;prevdoc=901876063&amp;point=mark=000000000000000000000000000000000000000000000000007DM0K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33CDC-18BB-47C1-A610-0B37FBAA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3156</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Nibr</cp:lastModifiedBy>
  <cp:revision>4</cp:revision>
  <cp:lastPrinted>2020-03-05T10:58:00Z</cp:lastPrinted>
  <dcterms:created xsi:type="dcterms:W3CDTF">2023-04-14T11:42:00Z</dcterms:created>
  <dcterms:modified xsi:type="dcterms:W3CDTF">2023-04-14T11:44:00Z</dcterms:modified>
</cp:coreProperties>
</file>