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704" w:rsidRDefault="00757704" w:rsidP="00757704">
      <w:pPr>
        <w:ind w:left="708"/>
        <w:jc w:val="center"/>
        <w:rPr>
          <w:rFonts w:ascii="Arial" w:hAnsi="Arial" w:cs="Arial"/>
          <w:b/>
          <w:sz w:val="25"/>
          <w:szCs w:val="25"/>
        </w:rPr>
      </w:pPr>
      <w:r>
        <w:rPr>
          <w:rFonts w:ascii="Arial" w:hAnsi="Arial" w:cs="Arial"/>
          <w:b/>
          <w:sz w:val="25"/>
          <w:szCs w:val="25"/>
        </w:rPr>
        <w:t>Исполнительный комитет Аксубаевского муниципального района</w:t>
      </w:r>
    </w:p>
    <w:p w:rsidR="00757704" w:rsidRDefault="00757704" w:rsidP="00757704">
      <w:pPr>
        <w:jc w:val="center"/>
        <w:rPr>
          <w:rFonts w:ascii="Arial" w:hAnsi="Arial" w:cs="Arial"/>
          <w:b/>
          <w:sz w:val="25"/>
          <w:szCs w:val="25"/>
        </w:rPr>
      </w:pPr>
      <w:r>
        <w:rPr>
          <w:rFonts w:ascii="Arial" w:hAnsi="Arial" w:cs="Arial"/>
          <w:b/>
          <w:sz w:val="25"/>
          <w:szCs w:val="25"/>
        </w:rPr>
        <w:t>Республика Татарстан</w:t>
      </w:r>
    </w:p>
    <w:p w:rsidR="00757704" w:rsidRDefault="00757704" w:rsidP="00757704">
      <w:pPr>
        <w:jc w:val="center"/>
        <w:rPr>
          <w:rFonts w:ascii="Arial" w:hAnsi="Arial" w:cs="Arial"/>
          <w:b/>
          <w:sz w:val="25"/>
          <w:szCs w:val="25"/>
        </w:rPr>
      </w:pPr>
    </w:p>
    <w:p w:rsidR="00757704" w:rsidRDefault="00757704" w:rsidP="00757704">
      <w:pPr>
        <w:jc w:val="center"/>
        <w:rPr>
          <w:rFonts w:ascii="Arial" w:hAnsi="Arial" w:cs="Arial"/>
          <w:b/>
          <w:sz w:val="25"/>
          <w:szCs w:val="25"/>
        </w:rPr>
      </w:pPr>
      <w:r>
        <w:rPr>
          <w:rFonts w:ascii="Arial" w:hAnsi="Arial" w:cs="Arial"/>
          <w:b/>
          <w:sz w:val="25"/>
          <w:szCs w:val="25"/>
        </w:rPr>
        <w:t>ПОСТАНОВЛЕНИЕ (ПРОЕКТ)</w:t>
      </w:r>
    </w:p>
    <w:p w:rsidR="00757704" w:rsidRDefault="00757704" w:rsidP="00757704">
      <w:pPr>
        <w:jc w:val="center"/>
        <w:rPr>
          <w:rFonts w:ascii="Arial" w:hAnsi="Arial" w:cs="Arial"/>
          <w:b/>
          <w:sz w:val="25"/>
          <w:szCs w:val="25"/>
        </w:rPr>
      </w:pPr>
    </w:p>
    <w:p w:rsidR="00757704" w:rsidRDefault="00757704" w:rsidP="00757704">
      <w:pPr>
        <w:ind w:left="720" w:firstLine="720"/>
        <w:rPr>
          <w:rFonts w:ascii="Arial" w:hAnsi="Arial" w:cs="Arial"/>
          <w:sz w:val="25"/>
          <w:szCs w:val="25"/>
        </w:rPr>
      </w:pPr>
      <w:r>
        <w:rPr>
          <w:rFonts w:ascii="Arial" w:hAnsi="Arial" w:cs="Arial"/>
          <w:sz w:val="25"/>
          <w:szCs w:val="25"/>
        </w:rPr>
        <w:t xml:space="preserve">от   _______.2023     </w:t>
      </w:r>
      <w:r>
        <w:rPr>
          <w:rFonts w:ascii="Arial" w:hAnsi="Arial" w:cs="Arial"/>
          <w:sz w:val="25"/>
          <w:szCs w:val="25"/>
        </w:rPr>
        <w:tab/>
        <w:t xml:space="preserve">                     </w:t>
      </w:r>
      <w:r>
        <w:rPr>
          <w:rFonts w:ascii="Arial" w:hAnsi="Arial" w:cs="Arial"/>
          <w:sz w:val="25"/>
          <w:szCs w:val="25"/>
        </w:rPr>
        <w:tab/>
      </w:r>
      <w:r>
        <w:rPr>
          <w:rFonts w:ascii="Arial" w:hAnsi="Arial" w:cs="Arial"/>
          <w:sz w:val="25"/>
          <w:szCs w:val="25"/>
        </w:rPr>
        <w:tab/>
      </w:r>
      <w:r>
        <w:rPr>
          <w:rFonts w:ascii="Arial" w:hAnsi="Arial" w:cs="Arial"/>
          <w:sz w:val="25"/>
          <w:szCs w:val="25"/>
        </w:rPr>
        <w:tab/>
      </w:r>
      <w:r>
        <w:rPr>
          <w:rFonts w:ascii="Arial" w:hAnsi="Arial" w:cs="Arial"/>
          <w:sz w:val="25"/>
          <w:szCs w:val="25"/>
        </w:rPr>
        <w:tab/>
        <w:t xml:space="preserve">№ </w:t>
      </w:r>
    </w:p>
    <w:p w:rsidR="00757704" w:rsidRDefault="00757704" w:rsidP="00757704">
      <w:pPr>
        <w:widowControl w:val="0"/>
        <w:ind w:left="284"/>
        <w:rPr>
          <w:rFonts w:ascii="Arial" w:hAnsi="Arial" w:cs="Arial"/>
          <w:sz w:val="25"/>
          <w:szCs w:val="25"/>
        </w:rPr>
      </w:pPr>
    </w:p>
    <w:p w:rsidR="00757704" w:rsidRPr="001A2C21" w:rsidRDefault="00757704" w:rsidP="00757704">
      <w:pPr>
        <w:widowControl w:val="0"/>
        <w:ind w:left="284"/>
        <w:jc w:val="both"/>
        <w:rPr>
          <w:sz w:val="25"/>
          <w:szCs w:val="25"/>
        </w:rPr>
      </w:pPr>
      <w:bookmarkStart w:id="0" w:name="_GoBack"/>
      <w:r w:rsidRPr="001A2C21">
        <w:rPr>
          <w:sz w:val="25"/>
          <w:szCs w:val="25"/>
        </w:rPr>
        <w:t xml:space="preserve">О внесении изменений   в постановление Исполнительного  комитета </w:t>
      </w:r>
    </w:p>
    <w:p w:rsidR="00757704" w:rsidRPr="001A2C21" w:rsidRDefault="00757704" w:rsidP="00757704">
      <w:pPr>
        <w:widowControl w:val="0"/>
        <w:ind w:left="284"/>
        <w:jc w:val="both"/>
        <w:rPr>
          <w:sz w:val="25"/>
          <w:szCs w:val="25"/>
        </w:rPr>
      </w:pPr>
      <w:r w:rsidRPr="001A2C21">
        <w:rPr>
          <w:sz w:val="25"/>
          <w:szCs w:val="25"/>
        </w:rPr>
        <w:t xml:space="preserve">Аксубаевского   муниципального  района Республики Татарстан </w:t>
      </w:r>
    </w:p>
    <w:p w:rsidR="00757704" w:rsidRPr="001A2C21" w:rsidRDefault="00757704" w:rsidP="00757704">
      <w:pPr>
        <w:widowControl w:val="0"/>
        <w:ind w:left="284"/>
        <w:jc w:val="both"/>
        <w:rPr>
          <w:sz w:val="25"/>
          <w:szCs w:val="25"/>
        </w:rPr>
      </w:pPr>
      <w:r w:rsidRPr="001A2C21">
        <w:rPr>
          <w:sz w:val="25"/>
          <w:szCs w:val="25"/>
        </w:rPr>
        <w:t xml:space="preserve">от 18.02.2021 № 62 «Об утверждении Административных </w:t>
      </w:r>
    </w:p>
    <w:p w:rsidR="00757704" w:rsidRPr="001A2C21" w:rsidRDefault="00757704" w:rsidP="00757704">
      <w:pPr>
        <w:widowControl w:val="0"/>
        <w:ind w:left="284"/>
        <w:jc w:val="both"/>
        <w:rPr>
          <w:sz w:val="25"/>
          <w:szCs w:val="25"/>
        </w:rPr>
      </w:pPr>
      <w:r w:rsidRPr="001A2C21">
        <w:rPr>
          <w:sz w:val="25"/>
          <w:szCs w:val="25"/>
        </w:rPr>
        <w:t xml:space="preserve">регламентов предоставления муниципальных услуг  </w:t>
      </w:r>
    </w:p>
    <w:p w:rsidR="00757704" w:rsidRPr="001A2C21" w:rsidRDefault="00757704" w:rsidP="00757704">
      <w:pPr>
        <w:widowControl w:val="0"/>
        <w:ind w:left="284"/>
        <w:jc w:val="both"/>
        <w:rPr>
          <w:sz w:val="25"/>
          <w:szCs w:val="25"/>
        </w:rPr>
      </w:pPr>
      <w:r w:rsidRPr="001A2C21">
        <w:rPr>
          <w:sz w:val="25"/>
          <w:szCs w:val="25"/>
        </w:rPr>
        <w:t xml:space="preserve">Палатой имущественных и земельных отношений </w:t>
      </w:r>
    </w:p>
    <w:p w:rsidR="00757704" w:rsidRPr="001A2C21" w:rsidRDefault="00757704" w:rsidP="00757704">
      <w:pPr>
        <w:widowControl w:val="0"/>
        <w:ind w:left="284"/>
        <w:jc w:val="both"/>
        <w:rPr>
          <w:sz w:val="25"/>
          <w:szCs w:val="25"/>
        </w:rPr>
      </w:pPr>
      <w:r w:rsidRPr="001A2C21">
        <w:rPr>
          <w:sz w:val="25"/>
          <w:szCs w:val="25"/>
        </w:rPr>
        <w:t xml:space="preserve">Аксубаевского  муниципального района» </w:t>
      </w:r>
    </w:p>
    <w:p w:rsidR="00757704" w:rsidRPr="001A2C21" w:rsidRDefault="00757704" w:rsidP="00757704">
      <w:pPr>
        <w:jc w:val="both"/>
        <w:rPr>
          <w:bCs/>
          <w:sz w:val="25"/>
          <w:szCs w:val="25"/>
        </w:rPr>
      </w:pPr>
    </w:p>
    <w:p w:rsidR="00757704" w:rsidRPr="001A2C21" w:rsidRDefault="00757704" w:rsidP="00757704">
      <w:pPr>
        <w:pStyle w:val="2"/>
        <w:widowControl w:val="0"/>
        <w:tabs>
          <w:tab w:val="left" w:pos="0"/>
        </w:tabs>
        <w:spacing w:after="0" w:line="240" w:lineRule="auto"/>
        <w:ind w:left="284"/>
        <w:jc w:val="both"/>
        <w:rPr>
          <w:rFonts w:ascii="Times New Roman" w:hAnsi="Times New Roman"/>
          <w:sz w:val="25"/>
          <w:szCs w:val="25"/>
        </w:rPr>
      </w:pPr>
      <w:r w:rsidRPr="001A2C21">
        <w:rPr>
          <w:rFonts w:ascii="Times New Roman" w:hAnsi="Times New Roman"/>
          <w:sz w:val="25"/>
          <w:szCs w:val="25"/>
        </w:rPr>
        <w:tab/>
      </w:r>
      <w:r w:rsidRPr="001A2C21">
        <w:rPr>
          <w:rFonts w:ascii="Times New Roman" w:hAnsi="Times New Roman"/>
          <w:color w:val="000000"/>
          <w:sz w:val="25"/>
          <w:szCs w:val="25"/>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1A2C21">
        <w:rPr>
          <w:rFonts w:ascii="Times New Roman" w:hAnsi="Times New Roman"/>
          <w:sz w:val="25"/>
          <w:szCs w:val="25"/>
        </w:rPr>
        <w:t xml:space="preserve">в соответствии с постановлением Исполнительного комитета  Аксубаевского муниципального района Республики Татарстан от 18.11.2021г. №363 «Об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 и </w:t>
      </w:r>
      <w:r w:rsidRPr="001A2C21">
        <w:rPr>
          <w:sz w:val="25"/>
          <w:szCs w:val="25"/>
        </w:rPr>
        <w:t xml:space="preserve">принимая во внимание  </w:t>
      </w:r>
      <w:r w:rsidRPr="001A2C21">
        <w:rPr>
          <w:rFonts w:ascii="Times New Roman" w:hAnsi="Times New Roman"/>
          <w:sz w:val="25"/>
          <w:szCs w:val="25"/>
        </w:rPr>
        <w:t>письмо Министерства экономики РТ от 28.10.2022 г. исх</w:t>
      </w:r>
      <w:r w:rsidRPr="001A2C21">
        <w:rPr>
          <w:rFonts w:ascii="Times New Roman" w:hAnsi="Times New Roman"/>
          <w:i/>
          <w:sz w:val="25"/>
          <w:szCs w:val="25"/>
        </w:rPr>
        <w:t xml:space="preserve">. </w:t>
      </w:r>
      <w:r w:rsidRPr="001A2C21">
        <w:rPr>
          <w:rStyle w:val="a6"/>
          <w:rFonts w:ascii="Times New Roman" w:hAnsi="Times New Roman"/>
          <w:b w:val="0"/>
          <w:i w:val="0"/>
          <w:sz w:val="25"/>
          <w:szCs w:val="25"/>
        </w:rPr>
        <w:t>05-51/7399</w:t>
      </w:r>
      <w:r w:rsidRPr="001A2C21">
        <w:rPr>
          <w:rStyle w:val="a6"/>
          <w:rFonts w:ascii="Times New Roman" w:hAnsi="Times New Roman"/>
          <w:i w:val="0"/>
          <w:sz w:val="25"/>
          <w:szCs w:val="25"/>
        </w:rPr>
        <w:t xml:space="preserve"> </w:t>
      </w:r>
      <w:r w:rsidRPr="001A2C21">
        <w:rPr>
          <w:rFonts w:ascii="Times New Roman" w:hAnsi="Times New Roman"/>
          <w:sz w:val="25"/>
          <w:szCs w:val="25"/>
        </w:rPr>
        <w:t xml:space="preserve">и  </w:t>
      </w:r>
      <w:r w:rsidRPr="001A2C21">
        <w:rPr>
          <w:sz w:val="25"/>
          <w:szCs w:val="25"/>
        </w:rPr>
        <w:t xml:space="preserve"> представление  прокуратуры Аксубаевского  района РТ от 13.06.2023 г. </w:t>
      </w:r>
      <w:r w:rsidRPr="001A2C21">
        <w:rPr>
          <w:rStyle w:val="4"/>
          <w:sz w:val="25"/>
          <w:szCs w:val="25"/>
          <w:u w:val="none"/>
        </w:rPr>
        <w:t xml:space="preserve">№Прдр-20920004-332-23/-20920004, </w:t>
      </w:r>
      <w:r w:rsidRPr="001A2C21">
        <w:rPr>
          <w:rFonts w:ascii="Times New Roman" w:hAnsi="Times New Roman"/>
          <w:sz w:val="25"/>
          <w:szCs w:val="25"/>
        </w:rPr>
        <w:t xml:space="preserve">Исполнительный  комитет  Аксубаевского  муниципального  района Республики Татарстан  </w:t>
      </w:r>
    </w:p>
    <w:p w:rsidR="00757704" w:rsidRPr="001A2C21" w:rsidRDefault="00757704" w:rsidP="00757704">
      <w:pPr>
        <w:pStyle w:val="2"/>
        <w:widowControl w:val="0"/>
        <w:tabs>
          <w:tab w:val="left" w:pos="0"/>
        </w:tabs>
        <w:spacing w:after="0" w:line="240" w:lineRule="auto"/>
        <w:ind w:left="284"/>
        <w:jc w:val="both"/>
        <w:rPr>
          <w:rFonts w:ascii="Times New Roman" w:hAnsi="Times New Roman"/>
          <w:b/>
          <w:sz w:val="25"/>
          <w:szCs w:val="25"/>
        </w:rPr>
      </w:pPr>
      <w:r w:rsidRPr="001A2C21">
        <w:rPr>
          <w:rFonts w:ascii="Times New Roman" w:hAnsi="Times New Roman"/>
          <w:b/>
          <w:sz w:val="25"/>
          <w:szCs w:val="25"/>
        </w:rPr>
        <w:t xml:space="preserve">ПОСТАНОВЛЯЕТ: </w:t>
      </w:r>
    </w:p>
    <w:p w:rsidR="00757704" w:rsidRPr="001A2C21" w:rsidRDefault="00757704" w:rsidP="00757704">
      <w:pPr>
        <w:widowControl w:val="0"/>
        <w:ind w:left="284"/>
        <w:jc w:val="both"/>
        <w:rPr>
          <w:bCs/>
          <w:sz w:val="25"/>
          <w:szCs w:val="25"/>
        </w:rPr>
      </w:pPr>
      <w:r w:rsidRPr="001A2C21">
        <w:rPr>
          <w:sz w:val="25"/>
          <w:szCs w:val="25"/>
        </w:rPr>
        <w:tab/>
        <w:t>1.Внести в Постановление  Исполнительного  комитета Аксубаевского   муниципального  района Республики Татарстан от 18.02.2021 № 62 «Об утверждении Административных регламентов предоставления муниципальных услуг  Палатой имущественных и земельных отношений Аксубаевского  муниципального района» (с изменениями внесенными постановлениями от 01.07.2021 № 211, от 27.07.2021 № 234, 21.09.2021, № 314 от 12.10.2021, № 413 от 13.12.2021, от 25.03.2022  № 80, от 11.10.2022 № 295, от 22.12.2022 №395) с</w:t>
      </w:r>
      <w:r w:rsidRPr="001A2C21">
        <w:rPr>
          <w:bCs/>
          <w:sz w:val="25"/>
          <w:szCs w:val="25"/>
        </w:rPr>
        <w:t>ледующие изменения:</w:t>
      </w:r>
    </w:p>
    <w:p w:rsidR="00757704" w:rsidRPr="001A2C21" w:rsidRDefault="00757704" w:rsidP="00757704">
      <w:pPr>
        <w:keepNext/>
        <w:ind w:left="284" w:firstLine="284"/>
        <w:jc w:val="both"/>
        <w:outlineLvl w:val="0"/>
        <w:rPr>
          <w:bCs/>
          <w:color w:val="000000"/>
          <w:sz w:val="25"/>
          <w:szCs w:val="25"/>
          <w:lang w:eastAsia="zh-CN"/>
        </w:rPr>
      </w:pPr>
      <w:r w:rsidRPr="001A2C21">
        <w:rPr>
          <w:bCs/>
          <w:color w:val="000000"/>
          <w:sz w:val="25"/>
          <w:szCs w:val="25"/>
          <w:lang w:eastAsia="zh-CN"/>
        </w:rPr>
        <w:t>1.1.  Приложение № 24 «Административный регламент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1A2C21">
        <w:rPr>
          <w:b/>
          <w:bCs/>
          <w:color w:val="000000"/>
          <w:sz w:val="25"/>
          <w:szCs w:val="25"/>
          <w:lang w:eastAsia="zh-CN"/>
        </w:rPr>
        <w:t xml:space="preserve"> </w:t>
      </w:r>
      <w:r w:rsidRPr="001A2C21">
        <w:rPr>
          <w:bCs/>
          <w:color w:val="000000"/>
          <w:sz w:val="25"/>
          <w:szCs w:val="25"/>
          <w:lang w:eastAsia="zh-CN"/>
        </w:rPr>
        <w:t>изложить в новой редакции согласно приложению  к настоящему  постановлению.</w:t>
      </w:r>
    </w:p>
    <w:p w:rsidR="00757704" w:rsidRPr="001A2C21" w:rsidRDefault="00757704" w:rsidP="001A2C21">
      <w:pPr>
        <w:tabs>
          <w:tab w:val="left" w:pos="709"/>
        </w:tabs>
        <w:ind w:left="284"/>
        <w:jc w:val="both"/>
        <w:rPr>
          <w:color w:val="000000"/>
          <w:sz w:val="25"/>
          <w:szCs w:val="25"/>
        </w:rPr>
      </w:pPr>
      <w:r w:rsidRPr="001A2C21">
        <w:rPr>
          <w:sz w:val="25"/>
          <w:szCs w:val="25"/>
        </w:rPr>
        <w:tab/>
        <w:t>2</w:t>
      </w:r>
      <w:r w:rsidRPr="001A2C21">
        <w:rPr>
          <w:rFonts w:eastAsia="Calibri"/>
          <w:sz w:val="25"/>
          <w:szCs w:val="25"/>
        </w:rPr>
        <w:t xml:space="preserve">. </w:t>
      </w:r>
      <w:r w:rsidRPr="001A2C21">
        <w:rPr>
          <w:sz w:val="25"/>
          <w:szCs w:val="25"/>
        </w:rPr>
        <w:t xml:space="preserve">Разместить настоящее постановление  на официальном сайте </w:t>
      </w:r>
      <w:r w:rsidRPr="001A2C21">
        <w:rPr>
          <w:color w:val="000000"/>
          <w:sz w:val="25"/>
          <w:szCs w:val="25"/>
        </w:rPr>
        <w:t>Аксубаевского муниципального района Республики Татарстан (</w:t>
      </w:r>
      <w:hyperlink r:id="rId5" w:history="1">
        <w:r w:rsidRPr="001A2C21">
          <w:rPr>
            <w:rStyle w:val="a3"/>
            <w:rFonts w:eastAsia="Gulim"/>
            <w:color w:val="000000"/>
            <w:sz w:val="25"/>
            <w:szCs w:val="25"/>
            <w:u w:val="none"/>
          </w:rPr>
          <w:t>http://aksubayevo.tatarstan.ru</w:t>
        </w:r>
      </w:hyperlink>
      <w:r w:rsidRPr="001A2C21">
        <w:rPr>
          <w:color w:val="000000"/>
          <w:sz w:val="25"/>
          <w:szCs w:val="25"/>
        </w:rPr>
        <w:t xml:space="preserve">) и опубликовать  на официальном портале правовой информации Республики Татарстан (httр://pravo.tatarstan.ru).      </w:t>
      </w:r>
    </w:p>
    <w:p w:rsidR="00757704" w:rsidRPr="001A2C21" w:rsidRDefault="00757704" w:rsidP="001A2C21">
      <w:pPr>
        <w:widowControl w:val="0"/>
        <w:ind w:left="284"/>
        <w:jc w:val="both"/>
        <w:rPr>
          <w:sz w:val="25"/>
          <w:szCs w:val="25"/>
        </w:rPr>
      </w:pPr>
      <w:r w:rsidRPr="001A2C21">
        <w:rPr>
          <w:color w:val="000000"/>
          <w:sz w:val="25"/>
          <w:szCs w:val="25"/>
        </w:rPr>
        <w:tab/>
        <w:t xml:space="preserve">   3. Контроль за исполнением настоящего </w:t>
      </w:r>
      <w:r w:rsidRPr="001A2C21">
        <w:rPr>
          <w:sz w:val="25"/>
          <w:szCs w:val="25"/>
        </w:rPr>
        <w:t>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757704" w:rsidRPr="001A2C21" w:rsidRDefault="00757704" w:rsidP="00757704">
      <w:pPr>
        <w:keepNext/>
        <w:ind w:right="-1"/>
        <w:jc w:val="both"/>
        <w:outlineLvl w:val="0"/>
        <w:rPr>
          <w:bCs/>
          <w:iCs/>
          <w:sz w:val="25"/>
          <w:szCs w:val="25"/>
          <w:lang w:eastAsia="zh-CN"/>
        </w:rPr>
      </w:pPr>
    </w:p>
    <w:p w:rsidR="00757704" w:rsidRPr="001A2C21" w:rsidRDefault="00757704" w:rsidP="00757704">
      <w:pPr>
        <w:widowControl w:val="0"/>
        <w:autoSpaceDE w:val="0"/>
        <w:ind w:firstLine="284"/>
        <w:jc w:val="both"/>
        <w:rPr>
          <w:color w:val="000000"/>
          <w:sz w:val="25"/>
          <w:szCs w:val="25"/>
        </w:rPr>
      </w:pPr>
      <w:r w:rsidRPr="001A2C21">
        <w:rPr>
          <w:color w:val="000000"/>
          <w:sz w:val="25"/>
          <w:szCs w:val="25"/>
        </w:rPr>
        <w:t>Руководитель Исполнительного комитета</w:t>
      </w:r>
      <w:r w:rsidRPr="001A2C21">
        <w:rPr>
          <w:color w:val="000000"/>
          <w:sz w:val="25"/>
          <w:szCs w:val="25"/>
        </w:rPr>
        <w:tab/>
      </w:r>
      <w:r w:rsidRPr="001A2C21">
        <w:rPr>
          <w:color w:val="000000"/>
          <w:sz w:val="25"/>
          <w:szCs w:val="25"/>
        </w:rPr>
        <w:tab/>
      </w:r>
    </w:p>
    <w:p w:rsidR="00757704" w:rsidRPr="001A2C21" w:rsidRDefault="00757704" w:rsidP="00757704">
      <w:pPr>
        <w:widowControl w:val="0"/>
        <w:autoSpaceDE w:val="0"/>
        <w:ind w:firstLine="284"/>
        <w:jc w:val="both"/>
        <w:rPr>
          <w:color w:val="000000"/>
          <w:sz w:val="25"/>
          <w:szCs w:val="25"/>
        </w:rPr>
      </w:pPr>
      <w:r w:rsidRPr="001A2C21">
        <w:rPr>
          <w:color w:val="000000"/>
          <w:sz w:val="25"/>
          <w:szCs w:val="25"/>
        </w:rPr>
        <w:t>Аксубаевского  муниципального  района</w:t>
      </w:r>
    </w:p>
    <w:p w:rsidR="00757704" w:rsidRPr="001A2C21" w:rsidRDefault="00757704" w:rsidP="00757704">
      <w:pPr>
        <w:widowControl w:val="0"/>
        <w:autoSpaceDE w:val="0"/>
        <w:ind w:firstLine="284"/>
        <w:jc w:val="both"/>
        <w:rPr>
          <w:color w:val="000000"/>
          <w:sz w:val="25"/>
          <w:szCs w:val="25"/>
        </w:rPr>
      </w:pPr>
      <w:r w:rsidRPr="001A2C21">
        <w:rPr>
          <w:color w:val="000000"/>
          <w:sz w:val="25"/>
          <w:szCs w:val="25"/>
        </w:rPr>
        <w:lastRenderedPageBreak/>
        <w:t>Республики Татарстан</w:t>
      </w:r>
      <w:r w:rsidRPr="001A2C21">
        <w:rPr>
          <w:color w:val="000000"/>
          <w:sz w:val="25"/>
          <w:szCs w:val="25"/>
        </w:rPr>
        <w:tab/>
      </w:r>
      <w:r w:rsidRPr="001A2C21">
        <w:rPr>
          <w:color w:val="000000"/>
          <w:sz w:val="25"/>
          <w:szCs w:val="25"/>
        </w:rPr>
        <w:tab/>
      </w:r>
      <w:r w:rsidRPr="001A2C21">
        <w:rPr>
          <w:color w:val="000000"/>
          <w:sz w:val="25"/>
          <w:szCs w:val="25"/>
        </w:rPr>
        <w:tab/>
      </w:r>
      <w:r w:rsidRPr="001A2C21">
        <w:rPr>
          <w:color w:val="000000"/>
          <w:sz w:val="25"/>
          <w:szCs w:val="25"/>
        </w:rPr>
        <w:tab/>
      </w:r>
      <w:r w:rsidRPr="001A2C21">
        <w:rPr>
          <w:color w:val="000000"/>
          <w:sz w:val="25"/>
          <w:szCs w:val="25"/>
        </w:rPr>
        <w:tab/>
      </w:r>
      <w:r w:rsidRPr="001A2C21">
        <w:rPr>
          <w:color w:val="000000"/>
          <w:sz w:val="25"/>
          <w:szCs w:val="25"/>
        </w:rPr>
        <w:tab/>
      </w:r>
      <w:r w:rsidRPr="001A2C21">
        <w:rPr>
          <w:color w:val="000000"/>
          <w:sz w:val="25"/>
          <w:szCs w:val="25"/>
        </w:rPr>
        <w:tab/>
        <w:t>С.Ю. Зайцев</w:t>
      </w:r>
    </w:p>
    <w:bookmarkEnd w:id="0"/>
    <w:p w:rsidR="00757704" w:rsidRPr="001A2C21" w:rsidRDefault="00757704" w:rsidP="00757704">
      <w:pPr>
        <w:ind w:left="5670" w:right="-1"/>
        <w:rPr>
          <w:sz w:val="25"/>
          <w:szCs w:val="25"/>
        </w:rPr>
      </w:pPr>
    </w:p>
    <w:p w:rsidR="00757704" w:rsidRDefault="00757704" w:rsidP="00757704">
      <w:pPr>
        <w:ind w:left="5670" w:right="-1"/>
        <w:rPr>
          <w:sz w:val="25"/>
          <w:szCs w:val="25"/>
        </w:rPr>
      </w:pPr>
      <w:r>
        <w:rPr>
          <w:sz w:val="25"/>
          <w:szCs w:val="25"/>
        </w:rPr>
        <w:t xml:space="preserve">Утвержден постановлением  Исполнительного комитета  Аксубаевского муниципального района Республики Татарстан </w:t>
      </w:r>
    </w:p>
    <w:p w:rsidR="00757704" w:rsidRDefault="00757704" w:rsidP="00757704">
      <w:pPr>
        <w:keepNext/>
        <w:ind w:left="5670" w:right="-1"/>
        <w:outlineLvl w:val="0"/>
        <w:rPr>
          <w:b/>
          <w:bCs/>
          <w:sz w:val="25"/>
          <w:szCs w:val="25"/>
          <w:lang w:eastAsia="zh-CN"/>
        </w:rPr>
      </w:pPr>
      <w:r>
        <w:rPr>
          <w:sz w:val="25"/>
          <w:szCs w:val="25"/>
        </w:rPr>
        <w:t>от «___» ______ 2023 г. № ____</w:t>
      </w:r>
    </w:p>
    <w:p w:rsidR="00757704" w:rsidRDefault="00757704" w:rsidP="00757704">
      <w:pPr>
        <w:keepNext/>
        <w:ind w:right="-1"/>
        <w:jc w:val="center"/>
        <w:outlineLvl w:val="0"/>
        <w:rPr>
          <w:b/>
          <w:bCs/>
          <w:sz w:val="25"/>
          <w:szCs w:val="25"/>
          <w:lang w:eastAsia="zh-CN"/>
        </w:rPr>
      </w:pPr>
    </w:p>
    <w:p w:rsidR="00757704" w:rsidRDefault="00757704" w:rsidP="00757704">
      <w:pPr>
        <w:keepNext/>
        <w:ind w:right="-1"/>
        <w:jc w:val="center"/>
        <w:outlineLvl w:val="0"/>
        <w:rPr>
          <w:b/>
          <w:bCs/>
          <w:sz w:val="25"/>
          <w:szCs w:val="25"/>
          <w:lang w:eastAsia="zh-CN"/>
        </w:rPr>
      </w:pPr>
      <w:r>
        <w:rPr>
          <w:b/>
          <w:bCs/>
          <w:sz w:val="25"/>
          <w:szCs w:val="25"/>
          <w:lang w:eastAsia="zh-CN"/>
        </w:rPr>
        <w:t>Административный регламент</w:t>
      </w:r>
    </w:p>
    <w:p w:rsidR="00757704" w:rsidRDefault="00757704" w:rsidP="00757704">
      <w:pPr>
        <w:keepNext/>
        <w:ind w:right="-1"/>
        <w:jc w:val="center"/>
        <w:outlineLvl w:val="0"/>
        <w:rPr>
          <w:b/>
          <w:bCs/>
          <w:sz w:val="25"/>
          <w:szCs w:val="25"/>
          <w:lang w:eastAsia="zh-CN"/>
        </w:rPr>
      </w:pPr>
      <w:r>
        <w:rPr>
          <w:b/>
          <w:bCs/>
          <w:sz w:val="25"/>
          <w:szCs w:val="25"/>
          <w:lang w:eastAsia="zh-CN"/>
        </w:rPr>
        <w:t>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757704" w:rsidRDefault="00757704" w:rsidP="00757704">
      <w:pPr>
        <w:ind w:right="-1"/>
        <w:rPr>
          <w:sz w:val="25"/>
          <w:szCs w:val="25"/>
          <w:lang w:val="tt-RU"/>
        </w:rPr>
      </w:pPr>
    </w:p>
    <w:p w:rsidR="00757704" w:rsidRDefault="00757704" w:rsidP="00757704">
      <w:pPr>
        <w:ind w:right="-1"/>
        <w:jc w:val="center"/>
        <w:rPr>
          <w:b/>
          <w:sz w:val="25"/>
          <w:szCs w:val="25"/>
        </w:rPr>
      </w:pPr>
      <w:r>
        <w:rPr>
          <w:b/>
          <w:sz w:val="25"/>
          <w:szCs w:val="25"/>
        </w:rPr>
        <w:t>1. Общие положения</w:t>
      </w:r>
    </w:p>
    <w:p w:rsidR="00757704" w:rsidRDefault="00757704" w:rsidP="00757704">
      <w:pPr>
        <w:keepNext/>
        <w:jc w:val="center"/>
        <w:outlineLvl w:val="0"/>
        <w:rPr>
          <w:sz w:val="25"/>
          <w:szCs w:val="25"/>
          <w:lang w:eastAsia="zh-CN"/>
        </w:rPr>
      </w:pPr>
    </w:p>
    <w:p w:rsidR="00757704" w:rsidRDefault="00757704" w:rsidP="00757704">
      <w:pPr>
        <w:keepNext/>
        <w:jc w:val="center"/>
        <w:outlineLvl w:val="0"/>
        <w:rPr>
          <w:sz w:val="25"/>
          <w:szCs w:val="25"/>
          <w:lang w:eastAsia="zh-CN"/>
        </w:rPr>
      </w:pPr>
      <w:r>
        <w:rPr>
          <w:sz w:val="25"/>
          <w:szCs w:val="25"/>
          <w:lang w:eastAsia="zh-CN"/>
        </w:rPr>
        <w:t>1.1.</w:t>
      </w:r>
      <w:r>
        <w:rPr>
          <w:sz w:val="25"/>
          <w:szCs w:val="25"/>
          <w:lang w:eastAsia="zh-CN"/>
        </w:rPr>
        <w:tab/>
        <w:t>Предмет регулирования административного регламента</w:t>
      </w:r>
    </w:p>
    <w:p w:rsidR="00757704" w:rsidRDefault="00757704" w:rsidP="00757704">
      <w:pPr>
        <w:ind w:right="-1"/>
        <w:jc w:val="both"/>
        <w:rPr>
          <w:b/>
          <w:sz w:val="25"/>
          <w:szCs w:val="25"/>
        </w:rPr>
      </w:pPr>
    </w:p>
    <w:p w:rsidR="00757704" w:rsidRDefault="00757704" w:rsidP="00757704">
      <w:pPr>
        <w:keepNext/>
        <w:ind w:right="-1" w:firstLine="709"/>
        <w:jc w:val="both"/>
        <w:outlineLvl w:val="0"/>
        <w:rPr>
          <w:sz w:val="25"/>
          <w:szCs w:val="25"/>
          <w:lang w:eastAsia="zh-CN"/>
        </w:rPr>
      </w:pPr>
      <w:bookmarkStart w:id="1" w:name="_Hlk40972767"/>
      <w:bookmarkStart w:id="2" w:name="_Hlk40973750"/>
      <w:bookmarkStart w:id="3" w:name="_Hlk41043988"/>
      <w:r>
        <w:rPr>
          <w:sz w:val="25"/>
          <w:szCs w:val="25"/>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bCs/>
          <w:sz w:val="25"/>
          <w:szCs w:val="25"/>
          <w:lang w:eastAsia="zh-CN"/>
        </w:rPr>
        <w:t xml:space="preserve"> заключению договора на размещение нестационарных торговых объектов на землях, находящихся в муниципальной собственности</w:t>
      </w:r>
      <w:r>
        <w:rPr>
          <w:sz w:val="25"/>
          <w:szCs w:val="25"/>
          <w:lang w:eastAsia="zh-CN"/>
        </w:rPr>
        <w:t xml:space="preserve"> (далее – </w:t>
      </w:r>
      <w:r>
        <w:rPr>
          <w:bCs/>
          <w:sz w:val="25"/>
          <w:szCs w:val="25"/>
          <w:lang w:val="tt-RU" w:eastAsia="zh-CN"/>
        </w:rPr>
        <w:t xml:space="preserve">муниципальная </w:t>
      </w:r>
      <w:r>
        <w:rPr>
          <w:sz w:val="25"/>
          <w:szCs w:val="25"/>
          <w:lang w:eastAsia="zh-CN"/>
        </w:rPr>
        <w:t>услуга).</w:t>
      </w:r>
    </w:p>
    <w:p w:rsidR="00757704" w:rsidRDefault="00757704" w:rsidP="00757704">
      <w:pPr>
        <w:pStyle w:val="a5"/>
        <w:autoSpaceDE w:val="0"/>
        <w:autoSpaceDN w:val="0"/>
        <w:adjustRightInd w:val="0"/>
        <w:ind w:left="0" w:right="-1" w:firstLine="709"/>
        <w:jc w:val="both"/>
        <w:rPr>
          <w:rFonts w:ascii="Times New Roman" w:hAnsi="Times New Roman"/>
          <w:sz w:val="25"/>
          <w:szCs w:val="25"/>
        </w:rPr>
      </w:pPr>
      <w:r>
        <w:rPr>
          <w:rFonts w:ascii="Times New Roman" w:hAnsi="Times New Roman"/>
          <w:sz w:val="25"/>
          <w:szCs w:val="25"/>
        </w:rPr>
        <w:t xml:space="preserve">Лицами, имеющими право на получение муниципальной услуги, являются физические, юридические лица и индивидуальные предприниматели, а также самозанятые (далее – заявитель). </w:t>
      </w:r>
    </w:p>
    <w:p w:rsidR="00757704" w:rsidRDefault="00757704" w:rsidP="00757704">
      <w:pPr>
        <w:pStyle w:val="a5"/>
        <w:autoSpaceDE w:val="0"/>
        <w:autoSpaceDN w:val="0"/>
        <w:adjustRightInd w:val="0"/>
        <w:ind w:left="0" w:firstLine="709"/>
        <w:jc w:val="both"/>
        <w:rPr>
          <w:rFonts w:ascii="Times New Roman" w:hAnsi="Times New Roman"/>
          <w:sz w:val="25"/>
          <w:szCs w:val="25"/>
        </w:rPr>
      </w:pPr>
      <w:r>
        <w:rPr>
          <w:rFonts w:ascii="Times New Roman" w:hAnsi="Times New Roman"/>
          <w:sz w:val="25"/>
          <w:szCs w:val="25"/>
        </w:rPr>
        <w:t xml:space="preserve">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757704" w:rsidRDefault="00757704" w:rsidP="00757704">
      <w:pPr>
        <w:autoSpaceDE w:val="0"/>
        <w:autoSpaceDN w:val="0"/>
        <w:adjustRightInd w:val="0"/>
        <w:ind w:right="-1"/>
        <w:jc w:val="both"/>
        <w:rPr>
          <w:sz w:val="25"/>
          <w:szCs w:val="25"/>
        </w:rPr>
      </w:pPr>
      <w:bookmarkStart w:id="4" w:name="_Hlk40972604"/>
      <w:bookmarkEnd w:id="1"/>
    </w:p>
    <w:bookmarkEnd w:id="2"/>
    <w:bookmarkEnd w:id="3"/>
    <w:bookmarkEnd w:id="4"/>
    <w:p w:rsidR="00757704" w:rsidRDefault="00757704" w:rsidP="00757704">
      <w:pPr>
        <w:ind w:right="-1"/>
        <w:jc w:val="center"/>
        <w:rPr>
          <w:b/>
          <w:bCs/>
          <w:sz w:val="25"/>
          <w:szCs w:val="25"/>
        </w:rPr>
      </w:pPr>
    </w:p>
    <w:p w:rsidR="00757704" w:rsidRDefault="00757704" w:rsidP="00757704">
      <w:pPr>
        <w:ind w:right="-1"/>
        <w:jc w:val="center"/>
        <w:rPr>
          <w:b/>
          <w:sz w:val="25"/>
          <w:szCs w:val="25"/>
        </w:rPr>
      </w:pPr>
      <w:r>
        <w:rPr>
          <w:b/>
          <w:bCs/>
          <w:sz w:val="25"/>
          <w:szCs w:val="25"/>
        </w:rPr>
        <w:t>2. Стандарт предоставления муниципальной услуги</w:t>
      </w:r>
    </w:p>
    <w:p w:rsidR="00757704" w:rsidRDefault="00757704" w:rsidP="00757704">
      <w:pPr>
        <w:autoSpaceDE w:val="0"/>
        <w:autoSpaceDN w:val="0"/>
        <w:adjustRightInd w:val="0"/>
        <w:ind w:right="-1"/>
        <w:jc w:val="center"/>
        <w:rPr>
          <w:sz w:val="25"/>
          <w:szCs w:val="25"/>
        </w:rPr>
      </w:pPr>
    </w:p>
    <w:p w:rsidR="00757704" w:rsidRDefault="00757704" w:rsidP="00757704">
      <w:pPr>
        <w:autoSpaceDE w:val="0"/>
        <w:autoSpaceDN w:val="0"/>
        <w:adjustRightInd w:val="0"/>
        <w:ind w:right="-1"/>
        <w:jc w:val="center"/>
        <w:rPr>
          <w:sz w:val="25"/>
          <w:szCs w:val="25"/>
        </w:rPr>
      </w:pPr>
      <w:r>
        <w:rPr>
          <w:sz w:val="25"/>
          <w:szCs w:val="25"/>
        </w:rPr>
        <w:t>2.1. Наименование муниципальной услуги</w:t>
      </w:r>
    </w:p>
    <w:p w:rsidR="00757704" w:rsidRDefault="00757704" w:rsidP="00757704">
      <w:pPr>
        <w:autoSpaceDE w:val="0"/>
        <w:autoSpaceDN w:val="0"/>
        <w:adjustRightInd w:val="0"/>
        <w:ind w:right="-1"/>
        <w:jc w:val="center"/>
        <w:rPr>
          <w:sz w:val="25"/>
          <w:szCs w:val="25"/>
        </w:rPr>
      </w:pPr>
    </w:p>
    <w:p w:rsidR="00757704" w:rsidRDefault="00757704" w:rsidP="00757704">
      <w:pPr>
        <w:autoSpaceDE w:val="0"/>
        <w:autoSpaceDN w:val="0"/>
        <w:adjustRightInd w:val="0"/>
        <w:ind w:right="-1" w:firstLine="709"/>
        <w:jc w:val="both"/>
        <w:rPr>
          <w:bCs/>
          <w:i/>
          <w:sz w:val="25"/>
          <w:szCs w:val="25"/>
          <w:lang w:eastAsia="zh-CN"/>
        </w:rPr>
      </w:pPr>
      <w:r>
        <w:rPr>
          <w:bCs/>
          <w:sz w:val="25"/>
          <w:szCs w:val="25"/>
          <w:lang w:eastAsia="zh-CN"/>
        </w:rPr>
        <w:t xml:space="preserve">Заключение договора на размещение нестационарных торговых объектов на землях, находящихся в муниципальной собственности. </w:t>
      </w:r>
    </w:p>
    <w:p w:rsidR="00757704" w:rsidRDefault="00757704" w:rsidP="00757704">
      <w:pPr>
        <w:autoSpaceDE w:val="0"/>
        <w:autoSpaceDN w:val="0"/>
        <w:adjustRightInd w:val="0"/>
        <w:ind w:right="-1"/>
        <w:jc w:val="center"/>
        <w:rPr>
          <w:bCs/>
          <w:sz w:val="25"/>
          <w:szCs w:val="25"/>
          <w:lang w:eastAsia="zh-CN"/>
        </w:rPr>
      </w:pPr>
    </w:p>
    <w:p w:rsidR="00757704" w:rsidRDefault="00757704" w:rsidP="00757704">
      <w:pPr>
        <w:autoSpaceDE w:val="0"/>
        <w:autoSpaceDN w:val="0"/>
        <w:adjustRightInd w:val="0"/>
        <w:ind w:right="-1"/>
        <w:jc w:val="center"/>
        <w:rPr>
          <w:bCs/>
          <w:sz w:val="25"/>
          <w:szCs w:val="25"/>
          <w:lang w:eastAsia="zh-CN"/>
        </w:rPr>
      </w:pPr>
      <w:r>
        <w:rPr>
          <w:sz w:val="25"/>
          <w:szCs w:val="25"/>
        </w:rPr>
        <w:t>2.2. Наименование исполнительно-распорядительного органа местного самоуправления, непосредственно предоставляющего муниципальную услугу</w:t>
      </w:r>
    </w:p>
    <w:p w:rsidR="00757704" w:rsidRDefault="00757704" w:rsidP="00757704">
      <w:pPr>
        <w:autoSpaceDE w:val="0"/>
        <w:autoSpaceDN w:val="0"/>
        <w:adjustRightInd w:val="0"/>
        <w:ind w:right="-1" w:firstLine="709"/>
        <w:jc w:val="both"/>
        <w:rPr>
          <w:i/>
          <w:sz w:val="25"/>
          <w:szCs w:val="25"/>
        </w:rPr>
      </w:pPr>
      <w:r>
        <w:rPr>
          <w:sz w:val="25"/>
          <w:szCs w:val="25"/>
        </w:rPr>
        <w:t>МКУ «Палата имущественных  и  земельных отношений Аксубаевского муниципального района Республики Татарстан»</w:t>
      </w:r>
      <w:r>
        <w:rPr>
          <w:i/>
          <w:sz w:val="25"/>
          <w:szCs w:val="25"/>
        </w:rPr>
        <w:t xml:space="preserve"> (указывается наименование органа местного самоуправления муниципального образования, предоставляющего муниципальную услугу). В случае делегирования полномочий по предоставлению муниципальной услуги указываются орган местного самоуправления и организация, исполняющая полномочия органа.</w:t>
      </w:r>
    </w:p>
    <w:p w:rsidR="00757704" w:rsidRDefault="00757704" w:rsidP="00757704">
      <w:pPr>
        <w:autoSpaceDE w:val="0"/>
        <w:autoSpaceDN w:val="0"/>
        <w:adjustRightInd w:val="0"/>
        <w:ind w:right="-1"/>
        <w:jc w:val="center"/>
        <w:rPr>
          <w:i/>
          <w:sz w:val="25"/>
          <w:szCs w:val="25"/>
        </w:rPr>
      </w:pPr>
    </w:p>
    <w:p w:rsidR="00757704" w:rsidRDefault="00757704" w:rsidP="00757704">
      <w:pPr>
        <w:autoSpaceDE w:val="0"/>
        <w:autoSpaceDN w:val="0"/>
        <w:adjustRightInd w:val="0"/>
        <w:ind w:right="-1"/>
        <w:jc w:val="center"/>
        <w:rPr>
          <w:i/>
          <w:sz w:val="25"/>
          <w:szCs w:val="25"/>
        </w:rPr>
      </w:pPr>
      <w:r>
        <w:rPr>
          <w:sz w:val="25"/>
          <w:szCs w:val="25"/>
        </w:rPr>
        <w:t>2.3. Описание результата предоставления муниципальной услуги</w:t>
      </w:r>
    </w:p>
    <w:p w:rsidR="00757704" w:rsidRDefault="00757704" w:rsidP="00757704">
      <w:pPr>
        <w:autoSpaceDE w:val="0"/>
        <w:autoSpaceDN w:val="0"/>
        <w:adjustRightInd w:val="0"/>
        <w:ind w:right="-1" w:firstLine="709"/>
        <w:jc w:val="center"/>
        <w:rPr>
          <w:i/>
          <w:sz w:val="25"/>
          <w:szCs w:val="25"/>
        </w:rPr>
      </w:pPr>
    </w:p>
    <w:p w:rsidR="00757704" w:rsidRDefault="00757704" w:rsidP="00757704">
      <w:pPr>
        <w:autoSpaceDE w:val="0"/>
        <w:autoSpaceDN w:val="0"/>
        <w:adjustRightInd w:val="0"/>
        <w:ind w:right="-1" w:firstLine="709"/>
        <w:jc w:val="both"/>
        <w:outlineLvl w:val="2"/>
        <w:rPr>
          <w:sz w:val="25"/>
          <w:szCs w:val="25"/>
        </w:rPr>
      </w:pPr>
      <w:r>
        <w:rPr>
          <w:sz w:val="25"/>
          <w:szCs w:val="25"/>
        </w:rPr>
        <w:t>2.3.1. Результатом предоставления муниципальной услуги является:</w:t>
      </w:r>
    </w:p>
    <w:p w:rsidR="00757704" w:rsidRDefault="00757704" w:rsidP="00757704">
      <w:pPr>
        <w:pStyle w:val="Default"/>
        <w:numPr>
          <w:ilvl w:val="0"/>
          <w:numId w:val="2"/>
        </w:numPr>
        <w:tabs>
          <w:tab w:val="left" w:pos="1134"/>
        </w:tabs>
        <w:ind w:left="0" w:firstLine="709"/>
        <w:jc w:val="both"/>
        <w:rPr>
          <w:sz w:val="25"/>
          <w:szCs w:val="25"/>
        </w:rPr>
      </w:pPr>
      <w:r>
        <w:rPr>
          <w:sz w:val="25"/>
          <w:szCs w:val="25"/>
        </w:rPr>
        <w:t>договор на размещение нестационарных торговых объектов (приложение № 1 к настоящему административному регламенту);</w:t>
      </w:r>
    </w:p>
    <w:p w:rsidR="00757704" w:rsidRDefault="00757704" w:rsidP="00757704">
      <w:pPr>
        <w:pStyle w:val="a5"/>
        <w:numPr>
          <w:ilvl w:val="0"/>
          <w:numId w:val="2"/>
        </w:numPr>
        <w:tabs>
          <w:tab w:val="left" w:pos="0"/>
          <w:tab w:val="left" w:pos="1134"/>
        </w:tabs>
        <w:autoSpaceDE w:val="0"/>
        <w:autoSpaceDN w:val="0"/>
        <w:adjustRightInd w:val="0"/>
        <w:ind w:left="0" w:right="-1" w:firstLine="709"/>
        <w:jc w:val="both"/>
        <w:outlineLvl w:val="2"/>
        <w:rPr>
          <w:rFonts w:ascii="Times New Roman" w:hAnsi="Times New Roman"/>
          <w:sz w:val="25"/>
          <w:szCs w:val="25"/>
        </w:rPr>
      </w:pPr>
      <w:r>
        <w:rPr>
          <w:rFonts w:ascii="Times New Roman" w:hAnsi="Times New Roman"/>
          <w:sz w:val="25"/>
          <w:szCs w:val="25"/>
        </w:rPr>
        <w:t>решение об отказе в предоставлении муниципальной услуги (приложение № 2</w:t>
      </w:r>
      <w:r>
        <w:rPr>
          <w:sz w:val="25"/>
          <w:szCs w:val="25"/>
        </w:rPr>
        <w:t xml:space="preserve"> </w:t>
      </w:r>
      <w:r>
        <w:rPr>
          <w:rFonts w:ascii="Times New Roman" w:hAnsi="Times New Roman"/>
          <w:sz w:val="25"/>
          <w:szCs w:val="25"/>
        </w:rPr>
        <w:t>к настоящему административному регламенту).</w:t>
      </w:r>
    </w:p>
    <w:p w:rsidR="00757704" w:rsidRDefault="00757704" w:rsidP="00757704">
      <w:pPr>
        <w:autoSpaceDE w:val="0"/>
        <w:autoSpaceDN w:val="0"/>
        <w:adjustRightInd w:val="0"/>
        <w:ind w:right="-1" w:firstLine="709"/>
        <w:jc w:val="both"/>
        <w:outlineLvl w:val="2"/>
        <w:rPr>
          <w:sz w:val="25"/>
          <w:szCs w:val="25"/>
        </w:rPr>
      </w:pPr>
      <w:r>
        <w:rPr>
          <w:sz w:val="25"/>
          <w:szCs w:val="25"/>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w:t>
      </w:r>
      <w:r>
        <w:rPr>
          <w:sz w:val="25"/>
          <w:szCs w:val="25"/>
        </w:rPr>
        <w:lastRenderedPageBreak/>
        <w:t xml:space="preserve">подписью уполномоченного должностного лица </w:t>
      </w:r>
      <w:r>
        <w:rPr>
          <w:i/>
          <w:sz w:val="25"/>
          <w:szCs w:val="25"/>
        </w:rPr>
        <w:t>Органа</w:t>
      </w:r>
      <w:r>
        <w:rPr>
          <w:sz w:val="25"/>
          <w:szCs w:val="25"/>
        </w:rPr>
        <w:t xml:space="preserve"> (либо </w:t>
      </w:r>
      <w:r>
        <w:rPr>
          <w:i/>
          <w:sz w:val="25"/>
          <w:szCs w:val="25"/>
        </w:rPr>
        <w:t>Органа</w:t>
      </w:r>
      <w:r>
        <w:rPr>
          <w:sz w:val="25"/>
          <w:szCs w:val="25"/>
        </w:rPr>
        <w:t>), в соответствии с Федеральным законом от 6 апреля 2011 года № 63-ФЗ «Об электронной подписи» (далее – Федеральный закон № 63-ФЗ) в личный кабинет Единого портал.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757704" w:rsidRDefault="00757704" w:rsidP="00757704">
      <w:pPr>
        <w:autoSpaceDE w:val="0"/>
        <w:autoSpaceDN w:val="0"/>
        <w:adjustRightInd w:val="0"/>
        <w:ind w:right="-1" w:firstLine="709"/>
        <w:jc w:val="both"/>
        <w:outlineLvl w:val="2"/>
        <w:rPr>
          <w:sz w:val="25"/>
          <w:szCs w:val="25"/>
        </w:rPr>
      </w:pPr>
      <w:r>
        <w:rPr>
          <w:sz w:val="25"/>
          <w:szCs w:val="25"/>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757704" w:rsidRDefault="00757704" w:rsidP="00757704">
      <w:pPr>
        <w:autoSpaceDE w:val="0"/>
        <w:autoSpaceDN w:val="0"/>
        <w:adjustRightInd w:val="0"/>
        <w:ind w:right="-1" w:firstLine="709"/>
        <w:jc w:val="both"/>
        <w:outlineLvl w:val="2"/>
        <w:rPr>
          <w:sz w:val="25"/>
          <w:szCs w:val="25"/>
        </w:rPr>
      </w:pPr>
      <w:r>
        <w:rPr>
          <w:sz w:val="25"/>
          <w:szCs w:val="25"/>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757704" w:rsidRDefault="00757704" w:rsidP="00757704">
      <w:pPr>
        <w:autoSpaceDE w:val="0"/>
        <w:autoSpaceDN w:val="0"/>
        <w:adjustRightInd w:val="0"/>
        <w:ind w:right="-1" w:firstLine="709"/>
        <w:jc w:val="both"/>
        <w:outlineLvl w:val="2"/>
        <w:rPr>
          <w:sz w:val="25"/>
          <w:szCs w:val="25"/>
        </w:rPr>
      </w:pPr>
      <w:r>
        <w:rPr>
          <w:sz w:val="25"/>
          <w:szCs w:val="25"/>
        </w:rPr>
        <w:t>2.3.5. Заключение договора на размещение нестационарного торгового объекта осуществляется на срок не менее чем на пять лет.</w:t>
      </w:r>
    </w:p>
    <w:p w:rsidR="00757704" w:rsidRDefault="00757704" w:rsidP="00757704">
      <w:pPr>
        <w:autoSpaceDE w:val="0"/>
        <w:autoSpaceDN w:val="0"/>
        <w:adjustRightInd w:val="0"/>
        <w:ind w:right="-1"/>
        <w:jc w:val="both"/>
        <w:rPr>
          <w:i/>
          <w:sz w:val="25"/>
          <w:szCs w:val="25"/>
        </w:rPr>
      </w:pPr>
    </w:p>
    <w:p w:rsidR="00757704" w:rsidRDefault="00757704" w:rsidP="00757704">
      <w:pPr>
        <w:autoSpaceDE w:val="0"/>
        <w:autoSpaceDN w:val="0"/>
        <w:adjustRightInd w:val="0"/>
        <w:ind w:right="-1"/>
        <w:jc w:val="center"/>
        <w:rPr>
          <w:sz w:val="25"/>
          <w:szCs w:val="25"/>
        </w:rPr>
      </w:pPr>
      <w:r>
        <w:rPr>
          <w:sz w:val="25"/>
          <w:szCs w:val="25"/>
        </w:rPr>
        <w:t>2.4.</w:t>
      </w:r>
      <w:r>
        <w:rPr>
          <w:sz w:val="25"/>
          <w:szCs w:val="25"/>
          <w:lang w:val="en-US"/>
        </w:rPr>
        <w:t> </w:t>
      </w:r>
      <w:r>
        <w:rPr>
          <w:sz w:val="25"/>
          <w:szCs w:val="25"/>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b/>
          <w:sz w:val="25"/>
          <w:szCs w:val="25"/>
        </w:rPr>
        <w:t xml:space="preserve"> </w:t>
      </w:r>
      <w:r>
        <w:rPr>
          <w:sz w:val="25"/>
          <w:szCs w:val="25"/>
        </w:rPr>
        <w:t>срок выдачи (направления) документов, являющихся результатом предоставления муниципальной услуги</w:t>
      </w:r>
    </w:p>
    <w:p w:rsidR="00757704" w:rsidRDefault="00757704" w:rsidP="00757704">
      <w:pPr>
        <w:autoSpaceDE w:val="0"/>
        <w:autoSpaceDN w:val="0"/>
        <w:adjustRightInd w:val="0"/>
        <w:ind w:right="-1"/>
        <w:jc w:val="center"/>
        <w:rPr>
          <w:i/>
          <w:sz w:val="25"/>
          <w:szCs w:val="25"/>
        </w:rPr>
      </w:pPr>
    </w:p>
    <w:p w:rsidR="00757704" w:rsidRDefault="00757704" w:rsidP="00757704">
      <w:pPr>
        <w:ind w:right="-1" w:firstLine="709"/>
        <w:jc w:val="both"/>
        <w:rPr>
          <w:sz w:val="25"/>
          <w:szCs w:val="25"/>
        </w:rPr>
      </w:pPr>
      <w:r>
        <w:rPr>
          <w:sz w:val="25"/>
          <w:szCs w:val="25"/>
        </w:rPr>
        <w:t>2.4.1.</w:t>
      </w:r>
      <w:r>
        <w:rPr>
          <w:sz w:val="25"/>
          <w:szCs w:val="25"/>
          <w:lang w:val="en-US"/>
        </w:rPr>
        <w:t> </w:t>
      </w:r>
      <w:r>
        <w:rPr>
          <w:sz w:val="25"/>
          <w:szCs w:val="25"/>
        </w:rPr>
        <w:t xml:space="preserve">Муниципальная услуга предоставляется в течение 14 рабочих дней </w:t>
      </w:r>
      <w:r>
        <w:rPr>
          <w:sz w:val="25"/>
          <w:szCs w:val="25"/>
        </w:rPr>
        <w:softHyphen/>
        <w:t>– в случае проведения торгов, 10 рабочих дней – в случае, если торги не проводятся.</w:t>
      </w:r>
    </w:p>
    <w:p w:rsidR="00757704" w:rsidRDefault="00757704" w:rsidP="00757704">
      <w:pPr>
        <w:ind w:right="-1" w:firstLine="709"/>
        <w:jc w:val="both"/>
        <w:rPr>
          <w:color w:val="000000"/>
          <w:sz w:val="25"/>
          <w:szCs w:val="25"/>
        </w:rPr>
      </w:pPr>
      <w:r>
        <w:rPr>
          <w:color w:val="000000"/>
          <w:sz w:val="25"/>
          <w:szCs w:val="25"/>
        </w:rPr>
        <w:t>2.4.2. Приостановление срока предоставления муниципальной услуги не предусмотрено.</w:t>
      </w:r>
    </w:p>
    <w:p w:rsidR="00757704" w:rsidRDefault="00757704" w:rsidP="00757704">
      <w:pPr>
        <w:autoSpaceDE w:val="0"/>
        <w:autoSpaceDN w:val="0"/>
        <w:adjustRightInd w:val="0"/>
        <w:ind w:right="-1" w:firstLine="709"/>
        <w:jc w:val="both"/>
        <w:rPr>
          <w:sz w:val="25"/>
          <w:szCs w:val="25"/>
        </w:rPr>
      </w:pPr>
      <w:r>
        <w:rPr>
          <w:sz w:val="25"/>
          <w:szCs w:val="25"/>
        </w:rPr>
        <w:t>2.4.3. Направление документа, являющегося результатом предоставления муниципальной услуги</w:t>
      </w:r>
      <w:r>
        <w:rPr>
          <w:color w:val="000000"/>
          <w:sz w:val="25"/>
          <w:szCs w:val="25"/>
        </w:rPr>
        <w:t xml:space="preserve"> в форме электронного документа</w:t>
      </w:r>
      <w:r>
        <w:rPr>
          <w:sz w:val="25"/>
          <w:szCs w:val="25"/>
        </w:rPr>
        <w:t>, заявителю осуществляется в день оформления и регистрации результата предоставления муниципальной услуги.</w:t>
      </w:r>
    </w:p>
    <w:p w:rsidR="00757704" w:rsidRDefault="00757704" w:rsidP="00757704">
      <w:pPr>
        <w:autoSpaceDE w:val="0"/>
        <w:autoSpaceDN w:val="0"/>
        <w:adjustRightInd w:val="0"/>
        <w:ind w:right="-1"/>
        <w:jc w:val="both"/>
        <w:rPr>
          <w:i/>
          <w:sz w:val="25"/>
          <w:szCs w:val="25"/>
        </w:rPr>
      </w:pPr>
    </w:p>
    <w:p w:rsidR="00757704" w:rsidRDefault="00757704" w:rsidP="00757704">
      <w:pPr>
        <w:autoSpaceDE w:val="0"/>
        <w:autoSpaceDN w:val="0"/>
        <w:adjustRightInd w:val="0"/>
        <w:ind w:right="-1"/>
        <w:jc w:val="center"/>
        <w:rPr>
          <w:sz w:val="25"/>
          <w:szCs w:val="25"/>
        </w:rPr>
      </w:pPr>
    </w:p>
    <w:p w:rsidR="00757704" w:rsidRDefault="00757704" w:rsidP="00757704">
      <w:pPr>
        <w:autoSpaceDE w:val="0"/>
        <w:autoSpaceDN w:val="0"/>
        <w:adjustRightInd w:val="0"/>
        <w:ind w:firstLine="709"/>
        <w:jc w:val="center"/>
        <w:rPr>
          <w:rFonts w:eastAsia="Calibri"/>
          <w:sz w:val="25"/>
          <w:szCs w:val="25"/>
          <w:lang w:eastAsia="en-US"/>
        </w:rPr>
      </w:pPr>
      <w:r>
        <w:rPr>
          <w:rFonts w:eastAsia="Calibri"/>
          <w:sz w:val="25"/>
          <w:szCs w:val="25"/>
          <w:lang w:eastAsia="en-US"/>
        </w:rPr>
        <w:t>2.5. Правовые основания для предоставления муниципальной услуги</w:t>
      </w:r>
    </w:p>
    <w:p w:rsidR="00757704" w:rsidRDefault="00757704" w:rsidP="00757704">
      <w:pPr>
        <w:autoSpaceDE w:val="0"/>
        <w:autoSpaceDN w:val="0"/>
        <w:adjustRightInd w:val="0"/>
        <w:ind w:firstLine="709"/>
        <w:jc w:val="center"/>
        <w:rPr>
          <w:rFonts w:eastAsia="Calibri"/>
          <w:sz w:val="25"/>
          <w:szCs w:val="25"/>
          <w:lang w:eastAsia="en-US"/>
        </w:rPr>
      </w:pPr>
    </w:p>
    <w:p w:rsidR="00757704" w:rsidRDefault="00757704" w:rsidP="00757704">
      <w:pPr>
        <w:autoSpaceDE w:val="0"/>
        <w:autoSpaceDN w:val="0"/>
        <w:adjustRightInd w:val="0"/>
        <w:ind w:firstLine="709"/>
        <w:jc w:val="both"/>
        <w:rPr>
          <w:rFonts w:eastAsia="Calibri"/>
          <w:sz w:val="25"/>
          <w:szCs w:val="25"/>
          <w:lang w:eastAsia="en-US"/>
        </w:rPr>
      </w:pPr>
      <w:r>
        <w:rPr>
          <w:rFonts w:eastAsia="Calibri"/>
          <w:sz w:val="25"/>
          <w:szCs w:val="25"/>
          <w:lang w:eastAsia="en-US"/>
        </w:rPr>
        <w:t>На официальном сайте Органа, Едином, Республиканском портале размещается:</w:t>
      </w:r>
    </w:p>
    <w:p w:rsidR="00757704" w:rsidRDefault="00757704" w:rsidP="00757704">
      <w:pPr>
        <w:autoSpaceDE w:val="0"/>
        <w:autoSpaceDN w:val="0"/>
        <w:adjustRightInd w:val="0"/>
        <w:ind w:firstLine="709"/>
        <w:jc w:val="both"/>
        <w:rPr>
          <w:rFonts w:eastAsia="Calibri"/>
          <w:sz w:val="25"/>
          <w:szCs w:val="25"/>
          <w:lang w:eastAsia="en-US"/>
        </w:rPr>
      </w:pPr>
      <w:r>
        <w:rPr>
          <w:rFonts w:eastAsia="Calibri"/>
          <w:sz w:val="25"/>
          <w:szCs w:val="25"/>
          <w:lang w:eastAsia="en-US"/>
        </w:rPr>
        <w:t>перечень нормативных правовых актов, регулирующих предоставление муниципальной услуги;</w:t>
      </w:r>
    </w:p>
    <w:p w:rsidR="00757704" w:rsidRDefault="00757704" w:rsidP="00757704">
      <w:pPr>
        <w:autoSpaceDE w:val="0"/>
        <w:autoSpaceDN w:val="0"/>
        <w:adjustRightInd w:val="0"/>
        <w:ind w:firstLine="709"/>
        <w:jc w:val="both"/>
        <w:rPr>
          <w:rFonts w:eastAsia="Calibri"/>
          <w:sz w:val="25"/>
          <w:szCs w:val="25"/>
          <w:lang w:eastAsia="en-US"/>
        </w:rPr>
      </w:pPr>
      <w:r>
        <w:rPr>
          <w:rFonts w:eastAsia="Calibri"/>
          <w:sz w:val="25"/>
          <w:szCs w:val="25"/>
          <w:lang w:eastAsia="en-US"/>
        </w:rPr>
        <w:t>сведения об органах (учреждениях) и должностных лицах, ответственных за осуществление контроля за предоставлением муниципальной услуги;</w:t>
      </w:r>
    </w:p>
    <w:p w:rsidR="00757704" w:rsidRDefault="00757704" w:rsidP="00757704">
      <w:pPr>
        <w:autoSpaceDE w:val="0"/>
        <w:autoSpaceDN w:val="0"/>
        <w:adjustRightInd w:val="0"/>
        <w:ind w:firstLine="709"/>
        <w:jc w:val="both"/>
        <w:rPr>
          <w:rFonts w:eastAsia="Calibri"/>
          <w:sz w:val="25"/>
          <w:szCs w:val="25"/>
          <w:lang w:eastAsia="en-US"/>
        </w:rPr>
      </w:pPr>
      <w:r>
        <w:rPr>
          <w:rFonts w:eastAsia="Calibri"/>
          <w:sz w:val="25"/>
          <w:szCs w:val="25"/>
          <w:lang w:eastAsia="en-US"/>
        </w:rPr>
        <w:t>информация о порядке досудебного (внесудебного) обжалования решений и действий (бездействия) Органа, должностного лица, муниципального служащего, работника Органа, предоставляющих муниципальную услугу.</w:t>
      </w:r>
    </w:p>
    <w:p w:rsidR="00757704" w:rsidRDefault="00757704" w:rsidP="00757704">
      <w:pPr>
        <w:autoSpaceDE w:val="0"/>
        <w:autoSpaceDN w:val="0"/>
        <w:adjustRightInd w:val="0"/>
        <w:ind w:right="-1"/>
        <w:jc w:val="center"/>
        <w:rPr>
          <w:sz w:val="25"/>
          <w:szCs w:val="25"/>
        </w:rPr>
      </w:pPr>
    </w:p>
    <w:p w:rsidR="00757704" w:rsidRDefault="00757704" w:rsidP="00757704">
      <w:pPr>
        <w:autoSpaceDE w:val="0"/>
        <w:autoSpaceDN w:val="0"/>
        <w:adjustRightInd w:val="0"/>
        <w:ind w:right="-1"/>
        <w:jc w:val="center"/>
        <w:rPr>
          <w:sz w:val="25"/>
          <w:szCs w:val="25"/>
        </w:rPr>
      </w:pPr>
    </w:p>
    <w:p w:rsidR="00757704" w:rsidRDefault="00757704" w:rsidP="00757704">
      <w:pPr>
        <w:autoSpaceDE w:val="0"/>
        <w:autoSpaceDN w:val="0"/>
        <w:adjustRightInd w:val="0"/>
        <w:ind w:right="-1"/>
        <w:jc w:val="center"/>
        <w:rPr>
          <w:sz w:val="25"/>
          <w:szCs w:val="25"/>
        </w:rPr>
      </w:pPr>
    </w:p>
    <w:p w:rsidR="00757704" w:rsidRDefault="00757704" w:rsidP="00757704">
      <w:pPr>
        <w:autoSpaceDE w:val="0"/>
        <w:autoSpaceDN w:val="0"/>
        <w:adjustRightInd w:val="0"/>
        <w:ind w:firstLine="709"/>
        <w:jc w:val="center"/>
        <w:rPr>
          <w:rFonts w:eastAsia="Calibri"/>
          <w:sz w:val="25"/>
          <w:szCs w:val="25"/>
          <w:lang w:eastAsia="en-US"/>
        </w:rPr>
      </w:pPr>
      <w:r>
        <w:rPr>
          <w:rFonts w:eastAsia="Calibri"/>
          <w:sz w:val="25"/>
          <w:szCs w:val="25"/>
          <w:lang w:eastAsia="en-US"/>
        </w:rPr>
        <w:t>2.6. Исчерпывающий перечень документов, необходимых для предоставления муниципальной услуги</w:t>
      </w:r>
    </w:p>
    <w:p w:rsidR="00757704" w:rsidRDefault="00757704" w:rsidP="00757704">
      <w:pPr>
        <w:autoSpaceDE w:val="0"/>
        <w:autoSpaceDN w:val="0"/>
        <w:adjustRightInd w:val="0"/>
        <w:ind w:right="-1"/>
        <w:jc w:val="both"/>
        <w:rPr>
          <w:sz w:val="25"/>
          <w:szCs w:val="25"/>
        </w:rPr>
      </w:pPr>
    </w:p>
    <w:p w:rsidR="00757704" w:rsidRDefault="00757704" w:rsidP="00757704">
      <w:pPr>
        <w:tabs>
          <w:tab w:val="left" w:pos="1134"/>
        </w:tabs>
        <w:ind w:right="-1" w:firstLine="709"/>
        <w:jc w:val="both"/>
        <w:rPr>
          <w:sz w:val="25"/>
          <w:szCs w:val="25"/>
        </w:rPr>
      </w:pPr>
      <w:r>
        <w:rPr>
          <w:sz w:val="25"/>
          <w:szCs w:val="25"/>
        </w:rPr>
        <w:t>2.6.1.</w:t>
      </w:r>
      <w:r>
        <w:rPr>
          <w:sz w:val="25"/>
          <w:szCs w:val="25"/>
          <w:lang w:val="en-US"/>
        </w:rPr>
        <w:t> </w:t>
      </w:r>
      <w:r>
        <w:rPr>
          <w:sz w:val="25"/>
          <w:szCs w:val="25"/>
        </w:rPr>
        <w:t>Для получения муниципальной услуги заявитель представляет следующие документы:</w:t>
      </w:r>
    </w:p>
    <w:p w:rsidR="00757704" w:rsidRDefault="00757704" w:rsidP="00757704">
      <w:pPr>
        <w:tabs>
          <w:tab w:val="left" w:pos="1134"/>
        </w:tabs>
        <w:ind w:right="-1" w:firstLine="709"/>
        <w:jc w:val="both"/>
        <w:rPr>
          <w:sz w:val="25"/>
          <w:szCs w:val="25"/>
        </w:rPr>
      </w:pPr>
      <w:r>
        <w:rPr>
          <w:sz w:val="25"/>
          <w:szCs w:val="25"/>
        </w:rPr>
        <w:t>1) документ, удостоверяющий личность (не требуется в случае обращения посредством Республиканского портала);</w:t>
      </w:r>
    </w:p>
    <w:p w:rsidR="00757704" w:rsidRDefault="00757704" w:rsidP="00757704">
      <w:pPr>
        <w:tabs>
          <w:tab w:val="left" w:pos="1134"/>
        </w:tabs>
        <w:ind w:right="-1" w:firstLine="709"/>
        <w:jc w:val="both"/>
        <w:rPr>
          <w:sz w:val="25"/>
          <w:szCs w:val="25"/>
        </w:rPr>
      </w:pPr>
      <w:r>
        <w:rPr>
          <w:sz w:val="25"/>
          <w:szCs w:val="25"/>
        </w:rPr>
        <w:t>2) документ, удостоверяющий полномочия представителя заявителя;</w:t>
      </w:r>
    </w:p>
    <w:p w:rsidR="00757704" w:rsidRDefault="00757704" w:rsidP="00757704">
      <w:pPr>
        <w:tabs>
          <w:tab w:val="left" w:pos="1134"/>
        </w:tabs>
        <w:ind w:right="-1" w:firstLine="709"/>
        <w:jc w:val="both"/>
        <w:rPr>
          <w:sz w:val="25"/>
          <w:szCs w:val="25"/>
        </w:rPr>
      </w:pPr>
      <w:r>
        <w:rPr>
          <w:sz w:val="25"/>
          <w:szCs w:val="25"/>
        </w:rPr>
        <w:t>3) заявление:</w:t>
      </w:r>
    </w:p>
    <w:p w:rsidR="00757704" w:rsidRDefault="00757704" w:rsidP="00757704">
      <w:pPr>
        <w:tabs>
          <w:tab w:val="left" w:pos="993"/>
          <w:tab w:val="left" w:pos="1134"/>
        </w:tabs>
        <w:ind w:right="-1" w:firstLine="709"/>
        <w:jc w:val="both"/>
        <w:rPr>
          <w:sz w:val="25"/>
          <w:szCs w:val="25"/>
        </w:rPr>
      </w:pPr>
      <w:r>
        <w:rPr>
          <w:sz w:val="25"/>
          <w:szCs w:val="25"/>
        </w:rPr>
        <w:t>в форме документа на бумажном носителе (приложение № 4 к настоящему административному регламенту);</w:t>
      </w:r>
    </w:p>
    <w:p w:rsidR="00757704" w:rsidRDefault="00757704" w:rsidP="00757704">
      <w:pPr>
        <w:tabs>
          <w:tab w:val="left" w:pos="993"/>
          <w:tab w:val="left" w:pos="1134"/>
        </w:tabs>
        <w:ind w:right="-1" w:firstLine="709"/>
        <w:jc w:val="both"/>
        <w:rPr>
          <w:sz w:val="25"/>
          <w:szCs w:val="25"/>
        </w:rPr>
      </w:pPr>
      <w:r>
        <w:rPr>
          <w:sz w:val="25"/>
          <w:szCs w:val="25"/>
        </w:rPr>
        <w:lastRenderedPageBreak/>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757704" w:rsidRDefault="00757704" w:rsidP="00757704">
      <w:pPr>
        <w:tabs>
          <w:tab w:val="left" w:pos="1134"/>
        </w:tabs>
        <w:ind w:right="-1" w:firstLine="709"/>
        <w:jc w:val="both"/>
        <w:rPr>
          <w:sz w:val="25"/>
          <w:szCs w:val="25"/>
        </w:rPr>
      </w:pPr>
      <w:r>
        <w:rPr>
          <w:sz w:val="25"/>
          <w:szCs w:val="25"/>
        </w:rPr>
        <w:t>2.6.2. Заявление и прилагаемые документы могут быть представлены (направлены) заявителем одним из следующих способов:</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1) через МФЦ на бумажных носителях и в виде электронных документов, соответствующих требованиям пункта 2.5.3 административного регламента;</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2) посредством Республиканского портала в электронной форме;</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3) в Орган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2.6.3. Заявление при направлении посредством Республиканского портала подписывается простой электронной подписью заявителя.</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757704" w:rsidRDefault="00757704" w:rsidP="00757704">
      <w:pPr>
        <w:autoSpaceDE w:val="0"/>
        <w:autoSpaceDN w:val="0"/>
        <w:adjustRightInd w:val="0"/>
        <w:ind w:right="-1" w:firstLine="709"/>
        <w:jc w:val="both"/>
        <w:rPr>
          <w:sz w:val="25"/>
          <w:szCs w:val="25"/>
        </w:rPr>
      </w:pPr>
      <w:r>
        <w:rPr>
          <w:sz w:val="25"/>
          <w:szCs w:val="25"/>
        </w:rPr>
        <w:t>Электронный документ (электронный образ документа), указанный в подпункте 2 пункта 2.5.1 административного регламента, заверяется усиленной квалифицированной подписью лиц, уполномоченных на создание и подписание таких документов, в том числе нотариусами.</w:t>
      </w:r>
    </w:p>
    <w:p w:rsidR="00757704" w:rsidRDefault="00757704" w:rsidP="00757704">
      <w:pPr>
        <w:autoSpaceDE w:val="0"/>
        <w:autoSpaceDN w:val="0"/>
        <w:adjustRightInd w:val="0"/>
        <w:ind w:right="-1" w:firstLine="709"/>
        <w:jc w:val="both"/>
        <w:rPr>
          <w:sz w:val="25"/>
          <w:szCs w:val="25"/>
        </w:rPr>
      </w:pPr>
      <w:r>
        <w:rPr>
          <w:sz w:val="25"/>
          <w:szCs w:val="25"/>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sz w:val="25"/>
          <w:szCs w:val="25"/>
          <w:lang w:val="en-US"/>
        </w:rPr>
        <w:t>pdf</w:t>
      </w:r>
      <w:r>
        <w:rPr>
          <w:sz w:val="25"/>
          <w:szCs w:val="25"/>
        </w:rPr>
        <w:t xml:space="preserve">, </w:t>
      </w:r>
      <w:r>
        <w:rPr>
          <w:sz w:val="25"/>
          <w:szCs w:val="25"/>
          <w:lang w:val="en-US"/>
        </w:rPr>
        <w:t>jpg</w:t>
      </w:r>
      <w:r>
        <w:rPr>
          <w:sz w:val="25"/>
          <w:szCs w:val="25"/>
        </w:rPr>
        <w:t xml:space="preserve">, </w:t>
      </w:r>
      <w:r>
        <w:rPr>
          <w:sz w:val="25"/>
          <w:szCs w:val="25"/>
          <w:lang w:val="en-US"/>
        </w:rPr>
        <w:t>jpeg</w:t>
      </w:r>
      <w:r>
        <w:rPr>
          <w:sz w:val="25"/>
          <w:szCs w:val="25"/>
        </w:rPr>
        <w:t xml:space="preserve">, </w:t>
      </w:r>
      <w:r>
        <w:rPr>
          <w:sz w:val="25"/>
          <w:szCs w:val="25"/>
          <w:lang w:val="en-US"/>
        </w:rPr>
        <w:t>png</w:t>
      </w:r>
      <w:r>
        <w:rPr>
          <w:sz w:val="25"/>
          <w:szCs w:val="25"/>
        </w:rPr>
        <w:t xml:space="preserve">, </w:t>
      </w:r>
      <w:r>
        <w:rPr>
          <w:sz w:val="25"/>
          <w:szCs w:val="25"/>
          <w:lang w:val="en-US"/>
        </w:rPr>
        <w:t>tif</w:t>
      </w:r>
      <w:r>
        <w:rPr>
          <w:sz w:val="25"/>
          <w:szCs w:val="25"/>
        </w:rPr>
        <w:t xml:space="preserve">, </w:t>
      </w:r>
      <w:r>
        <w:rPr>
          <w:sz w:val="25"/>
          <w:szCs w:val="25"/>
          <w:lang w:val="en-US"/>
        </w:rPr>
        <w:t>doc</w:t>
      </w:r>
      <w:r>
        <w:rPr>
          <w:sz w:val="25"/>
          <w:szCs w:val="25"/>
        </w:rPr>
        <w:t xml:space="preserve">, </w:t>
      </w:r>
      <w:r>
        <w:rPr>
          <w:sz w:val="25"/>
          <w:szCs w:val="25"/>
          <w:lang w:val="en-US"/>
        </w:rPr>
        <w:t>docx</w:t>
      </w:r>
      <w:r>
        <w:rPr>
          <w:sz w:val="25"/>
          <w:szCs w:val="25"/>
        </w:rPr>
        <w:t xml:space="preserve">, </w:t>
      </w:r>
      <w:r>
        <w:rPr>
          <w:sz w:val="25"/>
          <w:szCs w:val="25"/>
          <w:lang w:val="en-US"/>
        </w:rPr>
        <w:t>rtf</w:t>
      </w:r>
      <w:r>
        <w:rPr>
          <w:sz w:val="25"/>
          <w:szCs w:val="25"/>
        </w:rPr>
        <w:t xml:space="preserve">, </w:t>
      </w:r>
      <w:r>
        <w:rPr>
          <w:sz w:val="25"/>
          <w:szCs w:val="25"/>
          <w:lang w:val="en-US"/>
        </w:rPr>
        <w:t>sig</w:t>
      </w:r>
      <w:r>
        <w:rPr>
          <w:sz w:val="25"/>
          <w:szCs w:val="25"/>
        </w:rPr>
        <w:t xml:space="preserve"> размером не более 50 Мбайт.</w:t>
      </w:r>
    </w:p>
    <w:p w:rsidR="00757704" w:rsidRDefault="00757704" w:rsidP="00757704">
      <w:pPr>
        <w:autoSpaceDE w:val="0"/>
        <w:autoSpaceDN w:val="0"/>
        <w:adjustRightInd w:val="0"/>
        <w:ind w:right="-1" w:firstLine="709"/>
        <w:jc w:val="both"/>
        <w:rPr>
          <w:sz w:val="25"/>
          <w:szCs w:val="25"/>
        </w:rPr>
      </w:pPr>
      <w:r>
        <w:rPr>
          <w:sz w:val="25"/>
          <w:szCs w:val="25"/>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757704" w:rsidRDefault="00757704" w:rsidP="00757704">
      <w:pPr>
        <w:autoSpaceDE w:val="0"/>
        <w:autoSpaceDN w:val="0"/>
        <w:adjustRightInd w:val="0"/>
        <w:ind w:right="-1" w:firstLine="709"/>
        <w:jc w:val="both"/>
        <w:rPr>
          <w:sz w:val="25"/>
          <w:szCs w:val="25"/>
        </w:rPr>
      </w:pPr>
      <w:r>
        <w:rPr>
          <w:sz w:val="25"/>
          <w:szCs w:val="25"/>
        </w:rPr>
        <w:t>2.6.4. Запрещается требовать от заявителя:</w:t>
      </w:r>
    </w:p>
    <w:p w:rsidR="00757704" w:rsidRDefault="00757704" w:rsidP="00757704">
      <w:pPr>
        <w:autoSpaceDE w:val="0"/>
        <w:autoSpaceDN w:val="0"/>
        <w:adjustRightInd w:val="0"/>
        <w:ind w:right="-1" w:firstLine="709"/>
        <w:jc w:val="both"/>
        <w:rPr>
          <w:sz w:val="25"/>
          <w:szCs w:val="25"/>
        </w:rPr>
      </w:pPr>
      <w:r>
        <w:rPr>
          <w:sz w:val="25"/>
          <w:szCs w:val="25"/>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57704" w:rsidRDefault="00757704" w:rsidP="00757704">
      <w:pPr>
        <w:autoSpaceDE w:val="0"/>
        <w:autoSpaceDN w:val="0"/>
        <w:adjustRightInd w:val="0"/>
        <w:ind w:right="-1" w:firstLine="709"/>
        <w:jc w:val="both"/>
        <w:rPr>
          <w:sz w:val="25"/>
          <w:szCs w:val="25"/>
        </w:rPr>
      </w:pPr>
      <w:r>
        <w:rPr>
          <w:sz w:val="25"/>
          <w:szCs w:val="25"/>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757704" w:rsidRDefault="00757704" w:rsidP="00757704">
      <w:pPr>
        <w:autoSpaceDE w:val="0"/>
        <w:autoSpaceDN w:val="0"/>
        <w:adjustRightInd w:val="0"/>
        <w:ind w:right="-1" w:firstLine="709"/>
        <w:jc w:val="both"/>
        <w:rPr>
          <w:sz w:val="25"/>
          <w:szCs w:val="25"/>
        </w:rPr>
      </w:pPr>
      <w:r>
        <w:rPr>
          <w:sz w:val="25"/>
          <w:szCs w:val="25"/>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57704" w:rsidRDefault="00757704" w:rsidP="00757704">
      <w:pPr>
        <w:autoSpaceDE w:val="0"/>
        <w:autoSpaceDN w:val="0"/>
        <w:adjustRightInd w:val="0"/>
        <w:ind w:right="-1" w:firstLine="709"/>
        <w:jc w:val="both"/>
        <w:rPr>
          <w:sz w:val="25"/>
          <w:szCs w:val="25"/>
        </w:rPr>
      </w:pPr>
      <w:r>
        <w:rPr>
          <w:sz w:val="25"/>
          <w:szCs w:val="25"/>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57704" w:rsidRDefault="00757704" w:rsidP="00757704">
      <w:pPr>
        <w:autoSpaceDE w:val="0"/>
        <w:autoSpaceDN w:val="0"/>
        <w:adjustRightInd w:val="0"/>
        <w:ind w:right="-1" w:firstLine="709"/>
        <w:jc w:val="both"/>
        <w:rPr>
          <w:sz w:val="25"/>
          <w:szCs w:val="25"/>
        </w:rPr>
      </w:pPr>
      <w:r>
        <w:rPr>
          <w:sz w:val="25"/>
          <w:szCs w:val="25"/>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57704" w:rsidRDefault="00757704" w:rsidP="00757704">
      <w:pPr>
        <w:autoSpaceDE w:val="0"/>
        <w:autoSpaceDN w:val="0"/>
        <w:adjustRightInd w:val="0"/>
        <w:ind w:right="-1" w:firstLine="709"/>
        <w:jc w:val="both"/>
        <w:rPr>
          <w:sz w:val="25"/>
          <w:szCs w:val="25"/>
        </w:rPr>
      </w:pPr>
      <w:r>
        <w:rPr>
          <w:sz w:val="25"/>
          <w:szCs w:val="25"/>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57704" w:rsidRDefault="00757704" w:rsidP="00757704">
      <w:pPr>
        <w:autoSpaceDE w:val="0"/>
        <w:autoSpaceDN w:val="0"/>
        <w:adjustRightInd w:val="0"/>
        <w:ind w:right="-1" w:firstLine="709"/>
        <w:jc w:val="both"/>
        <w:rPr>
          <w:sz w:val="25"/>
          <w:szCs w:val="25"/>
        </w:rPr>
      </w:pPr>
      <w:r>
        <w:rPr>
          <w:sz w:val="25"/>
          <w:szCs w:val="25"/>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w:t>
      </w:r>
      <w:r>
        <w:rPr>
          <w:sz w:val="25"/>
          <w:szCs w:val="25"/>
        </w:rPr>
        <w:lastRenderedPageBreak/>
        <w:t>необходимых для предоставления муниципальной услуги, уведомляется заявитель, а также приносятся извинения за доставленные неудобства;</w:t>
      </w:r>
    </w:p>
    <w:p w:rsidR="00757704" w:rsidRDefault="00757704" w:rsidP="00757704">
      <w:pPr>
        <w:autoSpaceDE w:val="0"/>
        <w:autoSpaceDN w:val="0"/>
        <w:adjustRightInd w:val="0"/>
        <w:ind w:right="-1" w:firstLine="709"/>
        <w:jc w:val="both"/>
        <w:rPr>
          <w:sz w:val="25"/>
          <w:szCs w:val="25"/>
        </w:rPr>
      </w:pPr>
      <w:r>
        <w:rPr>
          <w:sz w:val="25"/>
          <w:szCs w:val="25"/>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57704" w:rsidRDefault="00757704" w:rsidP="00757704">
      <w:pPr>
        <w:autoSpaceDE w:val="0"/>
        <w:autoSpaceDN w:val="0"/>
        <w:adjustRightInd w:val="0"/>
        <w:ind w:right="-1" w:firstLine="709"/>
        <w:jc w:val="both"/>
        <w:rPr>
          <w:sz w:val="25"/>
          <w:szCs w:val="25"/>
        </w:rPr>
      </w:pPr>
      <w:r>
        <w:rPr>
          <w:sz w:val="25"/>
          <w:szCs w:val="25"/>
        </w:rPr>
        <w:t>2.6.5. В случае наличия двух и более заявок на одно место по договору на размещение нестационарного торгового объекта.</w:t>
      </w:r>
    </w:p>
    <w:p w:rsidR="00757704" w:rsidRDefault="00757704" w:rsidP="00757704">
      <w:pPr>
        <w:autoSpaceDE w:val="0"/>
        <w:autoSpaceDN w:val="0"/>
        <w:adjustRightInd w:val="0"/>
        <w:ind w:right="-1" w:firstLine="709"/>
        <w:jc w:val="both"/>
        <w:rPr>
          <w:sz w:val="25"/>
          <w:szCs w:val="25"/>
        </w:rPr>
      </w:pPr>
      <w:r>
        <w:rPr>
          <w:sz w:val="25"/>
          <w:szCs w:val="25"/>
        </w:rPr>
        <w:t>2.6.6. Получаются в рамках межведомственного взаимодействия:</w:t>
      </w:r>
    </w:p>
    <w:p w:rsidR="00757704" w:rsidRDefault="00757704" w:rsidP="00757704">
      <w:pPr>
        <w:autoSpaceDE w:val="0"/>
        <w:autoSpaceDN w:val="0"/>
        <w:adjustRightInd w:val="0"/>
        <w:ind w:right="-1" w:firstLine="709"/>
        <w:jc w:val="both"/>
        <w:rPr>
          <w:sz w:val="25"/>
          <w:szCs w:val="25"/>
        </w:rPr>
      </w:pPr>
      <w:r>
        <w:rPr>
          <w:sz w:val="25"/>
          <w:szCs w:val="25"/>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757704" w:rsidRDefault="00757704" w:rsidP="00757704">
      <w:pPr>
        <w:autoSpaceDE w:val="0"/>
        <w:autoSpaceDN w:val="0"/>
        <w:adjustRightInd w:val="0"/>
        <w:ind w:right="-1" w:firstLine="709"/>
        <w:jc w:val="both"/>
        <w:rPr>
          <w:sz w:val="25"/>
          <w:szCs w:val="25"/>
        </w:rPr>
      </w:pPr>
      <w:r>
        <w:rPr>
          <w:sz w:val="25"/>
          <w:szCs w:val="25"/>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757704" w:rsidRDefault="00757704" w:rsidP="00757704">
      <w:pPr>
        <w:autoSpaceDE w:val="0"/>
        <w:autoSpaceDN w:val="0"/>
        <w:adjustRightInd w:val="0"/>
        <w:ind w:right="-1" w:firstLine="709"/>
        <w:jc w:val="both"/>
        <w:rPr>
          <w:sz w:val="25"/>
          <w:szCs w:val="25"/>
        </w:rPr>
      </w:pPr>
      <w:r>
        <w:rPr>
          <w:sz w:val="25"/>
          <w:szCs w:val="25"/>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57704" w:rsidRDefault="00757704" w:rsidP="00757704">
      <w:pPr>
        <w:autoSpaceDE w:val="0"/>
        <w:autoSpaceDN w:val="0"/>
        <w:adjustRightInd w:val="0"/>
        <w:ind w:right="-1" w:firstLine="709"/>
        <w:jc w:val="both"/>
        <w:rPr>
          <w:sz w:val="25"/>
          <w:szCs w:val="25"/>
        </w:rPr>
      </w:pPr>
      <w:r>
        <w:rPr>
          <w:sz w:val="25"/>
          <w:szCs w:val="25"/>
        </w:rPr>
        <w:t>4) сведения о действующем паспорте гражданина Российской Федерации – Министерство Внутренних Дел России;</w:t>
      </w:r>
    </w:p>
    <w:p w:rsidR="00757704" w:rsidRDefault="00757704" w:rsidP="00757704">
      <w:pPr>
        <w:autoSpaceDE w:val="0"/>
        <w:autoSpaceDN w:val="0"/>
        <w:adjustRightInd w:val="0"/>
        <w:ind w:right="-1" w:firstLine="709"/>
        <w:jc w:val="both"/>
        <w:rPr>
          <w:sz w:val="25"/>
          <w:szCs w:val="25"/>
        </w:rPr>
      </w:pPr>
      <w:r>
        <w:rPr>
          <w:sz w:val="25"/>
          <w:szCs w:val="25"/>
        </w:rPr>
        <w:t>5) сведения о нотариальной доверенности - Федеральная нотариальная палата;</w:t>
      </w:r>
    </w:p>
    <w:p w:rsidR="00757704" w:rsidRDefault="00757704" w:rsidP="00757704">
      <w:pPr>
        <w:autoSpaceDE w:val="0"/>
        <w:autoSpaceDN w:val="0"/>
        <w:adjustRightInd w:val="0"/>
        <w:ind w:right="-1" w:firstLine="709"/>
        <w:jc w:val="both"/>
        <w:rPr>
          <w:sz w:val="25"/>
          <w:szCs w:val="25"/>
        </w:rPr>
      </w:pPr>
      <w:r>
        <w:rPr>
          <w:sz w:val="25"/>
          <w:szCs w:val="25"/>
        </w:rPr>
        <w:t>6) ранее заключенный договор на размещение нестационарного торгового объекта (при наличии).</w:t>
      </w:r>
    </w:p>
    <w:p w:rsidR="00757704" w:rsidRDefault="00757704" w:rsidP="00757704">
      <w:pPr>
        <w:autoSpaceDE w:val="0"/>
        <w:autoSpaceDN w:val="0"/>
        <w:adjustRightInd w:val="0"/>
        <w:ind w:right="-1" w:firstLine="709"/>
        <w:jc w:val="both"/>
        <w:rPr>
          <w:sz w:val="25"/>
          <w:szCs w:val="25"/>
        </w:rPr>
      </w:pPr>
      <w:r>
        <w:rPr>
          <w:sz w:val="25"/>
          <w:szCs w:val="25"/>
        </w:rPr>
        <w:t>2.6.7. Заявитель вправе предоставить документы (сведения), указанные в подпунктах 1 - 2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757704" w:rsidRDefault="00757704" w:rsidP="00757704">
      <w:pPr>
        <w:autoSpaceDE w:val="0"/>
        <w:autoSpaceDN w:val="0"/>
        <w:adjustRightInd w:val="0"/>
        <w:ind w:right="-1" w:firstLine="709"/>
        <w:jc w:val="both"/>
        <w:rPr>
          <w:sz w:val="25"/>
          <w:szCs w:val="25"/>
        </w:rPr>
      </w:pPr>
      <w:r>
        <w:rPr>
          <w:sz w:val="25"/>
          <w:szCs w:val="25"/>
        </w:rPr>
        <w:t>2.6.8.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757704" w:rsidRDefault="00757704" w:rsidP="00757704">
      <w:pPr>
        <w:autoSpaceDE w:val="0"/>
        <w:autoSpaceDN w:val="0"/>
        <w:adjustRightInd w:val="0"/>
        <w:ind w:right="-1" w:firstLine="709"/>
        <w:jc w:val="both"/>
        <w:rPr>
          <w:sz w:val="25"/>
          <w:szCs w:val="25"/>
        </w:rPr>
      </w:pPr>
      <w:r>
        <w:rPr>
          <w:sz w:val="25"/>
          <w:szCs w:val="25"/>
        </w:rPr>
        <w:t>2.6.9.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757704" w:rsidRDefault="00757704" w:rsidP="00757704">
      <w:pPr>
        <w:autoSpaceDE w:val="0"/>
        <w:autoSpaceDN w:val="0"/>
        <w:adjustRightInd w:val="0"/>
        <w:ind w:right="-1" w:firstLine="709"/>
        <w:jc w:val="both"/>
        <w:rPr>
          <w:sz w:val="25"/>
          <w:szCs w:val="25"/>
        </w:rPr>
      </w:pPr>
      <w:r>
        <w:rPr>
          <w:sz w:val="25"/>
          <w:szCs w:val="25"/>
        </w:rPr>
        <w:t xml:space="preserve">2.6.10.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757704" w:rsidRDefault="00757704" w:rsidP="00757704">
      <w:pPr>
        <w:autoSpaceDE w:val="0"/>
        <w:autoSpaceDN w:val="0"/>
        <w:adjustRightInd w:val="0"/>
        <w:ind w:right="-1" w:firstLine="709"/>
        <w:jc w:val="both"/>
        <w:rPr>
          <w:sz w:val="25"/>
          <w:szCs w:val="25"/>
        </w:rPr>
      </w:pPr>
      <w:r>
        <w:rPr>
          <w:sz w:val="25"/>
          <w:szCs w:val="25"/>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757704" w:rsidRDefault="00757704" w:rsidP="00757704">
      <w:pPr>
        <w:autoSpaceDE w:val="0"/>
        <w:autoSpaceDN w:val="0"/>
        <w:adjustRightInd w:val="0"/>
        <w:ind w:right="-1"/>
        <w:jc w:val="both"/>
        <w:rPr>
          <w:sz w:val="25"/>
          <w:szCs w:val="25"/>
        </w:rPr>
      </w:pPr>
    </w:p>
    <w:p w:rsidR="00757704" w:rsidRDefault="00757704" w:rsidP="00757704">
      <w:pPr>
        <w:autoSpaceDE w:val="0"/>
        <w:autoSpaceDN w:val="0"/>
        <w:adjustRightInd w:val="0"/>
        <w:ind w:right="-1"/>
        <w:jc w:val="center"/>
        <w:rPr>
          <w:i/>
          <w:sz w:val="25"/>
          <w:szCs w:val="25"/>
        </w:rPr>
      </w:pPr>
      <w:r>
        <w:rPr>
          <w:sz w:val="25"/>
          <w:szCs w:val="25"/>
        </w:rPr>
        <w:t xml:space="preserve">2.7. Исчерпывающий перечень оснований для отказа в приеме документов, необходимых для предоставления муниципальной услуги </w:t>
      </w:r>
      <w:r>
        <w:rPr>
          <w:sz w:val="25"/>
          <w:szCs w:val="25"/>
        </w:rPr>
        <w:br/>
      </w:r>
    </w:p>
    <w:p w:rsidR="00757704" w:rsidRDefault="00757704" w:rsidP="00757704">
      <w:pPr>
        <w:tabs>
          <w:tab w:val="left" w:pos="1134"/>
        </w:tabs>
        <w:ind w:right="-1" w:firstLine="709"/>
        <w:jc w:val="both"/>
        <w:rPr>
          <w:sz w:val="25"/>
          <w:szCs w:val="25"/>
        </w:rPr>
      </w:pPr>
      <w:r>
        <w:rPr>
          <w:sz w:val="25"/>
          <w:szCs w:val="25"/>
        </w:rPr>
        <w:t>2.7.1. Основаниями для отказа в приеме документов (приложение № 3 к настоящему административному регламенту), необходимых для предоставления муниципальной услуги, являются:</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lastRenderedPageBreak/>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6) представление неполного комплекта документов, необходимых для предоставления муниципальной услуги;</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757704" w:rsidRDefault="00757704" w:rsidP="00757704">
      <w:pPr>
        <w:tabs>
          <w:tab w:val="left" w:pos="1134"/>
        </w:tabs>
        <w:ind w:right="-1" w:firstLine="709"/>
        <w:jc w:val="both"/>
        <w:rPr>
          <w:sz w:val="25"/>
          <w:szCs w:val="25"/>
        </w:rPr>
      </w:pPr>
      <w:r>
        <w:rPr>
          <w:sz w:val="25"/>
          <w:szCs w:val="25"/>
        </w:rPr>
        <w:t>2.7.2. Перечень оснований для отказа в приеме документов, необходимых для получения муниципальной услуги, является исчерпывающим.</w:t>
      </w:r>
    </w:p>
    <w:p w:rsidR="00757704" w:rsidRDefault="00757704" w:rsidP="00757704">
      <w:pPr>
        <w:ind w:right="-1" w:firstLine="709"/>
        <w:jc w:val="both"/>
        <w:rPr>
          <w:sz w:val="25"/>
          <w:szCs w:val="25"/>
        </w:rPr>
      </w:pPr>
      <w:r>
        <w:rPr>
          <w:sz w:val="25"/>
          <w:szCs w:val="25"/>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757704" w:rsidRDefault="00757704" w:rsidP="00757704">
      <w:pPr>
        <w:autoSpaceDE w:val="0"/>
        <w:autoSpaceDN w:val="0"/>
        <w:adjustRightInd w:val="0"/>
        <w:ind w:right="-1" w:firstLine="709"/>
        <w:jc w:val="both"/>
        <w:rPr>
          <w:sz w:val="25"/>
          <w:szCs w:val="25"/>
        </w:rPr>
      </w:pPr>
      <w:r>
        <w:rPr>
          <w:sz w:val="25"/>
          <w:szCs w:val="25"/>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57704" w:rsidRDefault="00757704" w:rsidP="00757704">
      <w:pPr>
        <w:autoSpaceDE w:val="0"/>
        <w:autoSpaceDN w:val="0"/>
        <w:adjustRightInd w:val="0"/>
        <w:ind w:right="-1"/>
        <w:jc w:val="both"/>
        <w:rPr>
          <w:sz w:val="25"/>
          <w:szCs w:val="25"/>
        </w:rPr>
      </w:pPr>
    </w:p>
    <w:p w:rsidR="00757704" w:rsidRDefault="00757704" w:rsidP="00757704">
      <w:pPr>
        <w:autoSpaceDE w:val="0"/>
        <w:autoSpaceDN w:val="0"/>
        <w:adjustRightInd w:val="0"/>
        <w:ind w:right="-1"/>
        <w:jc w:val="center"/>
        <w:rPr>
          <w:sz w:val="25"/>
          <w:szCs w:val="25"/>
        </w:rPr>
      </w:pPr>
      <w:r>
        <w:rPr>
          <w:sz w:val="25"/>
          <w:szCs w:val="25"/>
        </w:rPr>
        <w:t>2.8.</w:t>
      </w:r>
      <w:r>
        <w:rPr>
          <w:sz w:val="25"/>
          <w:szCs w:val="25"/>
          <w:lang w:val="en-US"/>
        </w:rPr>
        <w:t> </w:t>
      </w:r>
      <w:r>
        <w:rPr>
          <w:sz w:val="25"/>
          <w:szCs w:val="25"/>
        </w:rPr>
        <w:t>Исчерпывающий перечень оснований для приостановления или отказа в предоставлении муниципальной услуги</w:t>
      </w:r>
    </w:p>
    <w:p w:rsidR="00757704" w:rsidRDefault="00757704" w:rsidP="00757704">
      <w:pPr>
        <w:autoSpaceDE w:val="0"/>
        <w:autoSpaceDN w:val="0"/>
        <w:adjustRightInd w:val="0"/>
        <w:ind w:right="-1"/>
        <w:jc w:val="both"/>
        <w:rPr>
          <w:sz w:val="25"/>
          <w:szCs w:val="25"/>
        </w:rPr>
      </w:pPr>
    </w:p>
    <w:p w:rsidR="00757704" w:rsidRDefault="00757704" w:rsidP="00757704">
      <w:pPr>
        <w:tabs>
          <w:tab w:val="left" w:pos="1134"/>
        </w:tabs>
        <w:autoSpaceDE w:val="0"/>
        <w:autoSpaceDN w:val="0"/>
        <w:adjustRightInd w:val="0"/>
        <w:ind w:right="-1" w:firstLine="709"/>
        <w:jc w:val="both"/>
        <w:rPr>
          <w:sz w:val="25"/>
          <w:szCs w:val="25"/>
        </w:rPr>
      </w:pPr>
      <w:r>
        <w:rPr>
          <w:sz w:val="25"/>
          <w:szCs w:val="25"/>
        </w:rPr>
        <w:t>2.8.1. Основания для приостановления предоставления муниципальной услуги отсутствуют.</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2.8.2. Основания для отказа в предоставлении муниципальной услуги:</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1) предоставление заявителем заявления, содержащего недостоверные сведения;</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2) 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t>2.8.3. Перечень оснований для отказа в предоставлении муниципальной услуги является исчерпывающим.</w:t>
      </w:r>
    </w:p>
    <w:p w:rsidR="00757704" w:rsidRDefault="00757704" w:rsidP="00757704">
      <w:pPr>
        <w:tabs>
          <w:tab w:val="left" w:pos="1134"/>
        </w:tabs>
        <w:autoSpaceDE w:val="0"/>
        <w:autoSpaceDN w:val="0"/>
        <w:adjustRightInd w:val="0"/>
        <w:ind w:right="-1" w:firstLine="709"/>
        <w:jc w:val="both"/>
        <w:rPr>
          <w:sz w:val="25"/>
          <w:szCs w:val="25"/>
        </w:rPr>
      </w:pPr>
      <w:r>
        <w:rPr>
          <w:sz w:val="25"/>
          <w:szCs w:val="25"/>
        </w:rPr>
        <w:lastRenderedPageBreak/>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757704" w:rsidRDefault="00757704" w:rsidP="00757704">
      <w:pPr>
        <w:autoSpaceDE w:val="0"/>
        <w:autoSpaceDN w:val="0"/>
        <w:adjustRightInd w:val="0"/>
        <w:ind w:right="-1" w:firstLine="709"/>
        <w:jc w:val="center"/>
        <w:rPr>
          <w:sz w:val="25"/>
          <w:szCs w:val="25"/>
        </w:rPr>
      </w:pPr>
    </w:p>
    <w:p w:rsidR="00757704" w:rsidRDefault="00757704" w:rsidP="00757704">
      <w:pPr>
        <w:widowControl w:val="0"/>
        <w:tabs>
          <w:tab w:val="left" w:pos="993"/>
        </w:tabs>
        <w:autoSpaceDE w:val="0"/>
        <w:autoSpaceDN w:val="0"/>
        <w:adjustRightInd w:val="0"/>
        <w:ind w:firstLine="709"/>
        <w:jc w:val="center"/>
        <w:outlineLvl w:val="1"/>
        <w:rPr>
          <w:sz w:val="25"/>
          <w:szCs w:val="25"/>
        </w:rPr>
      </w:pPr>
      <w:r>
        <w:rPr>
          <w:sz w:val="25"/>
          <w:szCs w:val="25"/>
        </w:rPr>
        <w:t>2.9. Размер платы, взимаемой с заявителя при предоставлении муниципальной услуги, и способы ее взимания</w:t>
      </w:r>
    </w:p>
    <w:p w:rsidR="00757704" w:rsidRDefault="00757704" w:rsidP="00757704">
      <w:pPr>
        <w:widowControl w:val="0"/>
        <w:autoSpaceDE w:val="0"/>
        <w:autoSpaceDN w:val="0"/>
        <w:adjustRightInd w:val="0"/>
        <w:ind w:right="-1" w:firstLine="709"/>
        <w:jc w:val="both"/>
        <w:rPr>
          <w:sz w:val="25"/>
          <w:szCs w:val="25"/>
        </w:rPr>
      </w:pPr>
    </w:p>
    <w:p w:rsidR="00757704" w:rsidRDefault="00757704" w:rsidP="00757704">
      <w:pPr>
        <w:widowControl w:val="0"/>
        <w:autoSpaceDE w:val="0"/>
        <w:autoSpaceDN w:val="0"/>
        <w:adjustRightInd w:val="0"/>
        <w:ind w:right="-1" w:firstLine="709"/>
        <w:jc w:val="both"/>
        <w:rPr>
          <w:sz w:val="25"/>
          <w:szCs w:val="25"/>
        </w:rPr>
      </w:pPr>
      <w:r>
        <w:rPr>
          <w:sz w:val="25"/>
          <w:szCs w:val="25"/>
        </w:rPr>
        <w:t xml:space="preserve">Муниципальная услуга предоставляется на безвозмездной основе. </w:t>
      </w:r>
    </w:p>
    <w:p w:rsidR="00757704" w:rsidRDefault="00757704" w:rsidP="00757704">
      <w:pPr>
        <w:widowControl w:val="0"/>
        <w:ind w:right="-1"/>
        <w:jc w:val="both"/>
        <w:rPr>
          <w:sz w:val="25"/>
          <w:szCs w:val="25"/>
        </w:rPr>
      </w:pPr>
    </w:p>
    <w:p w:rsidR="00757704" w:rsidRDefault="00757704" w:rsidP="00757704">
      <w:pPr>
        <w:widowControl w:val="0"/>
        <w:ind w:right="-1" w:firstLine="709"/>
        <w:jc w:val="center"/>
        <w:rPr>
          <w:sz w:val="25"/>
          <w:szCs w:val="25"/>
        </w:rPr>
      </w:pPr>
    </w:p>
    <w:p w:rsidR="00757704" w:rsidRDefault="00757704" w:rsidP="00757704">
      <w:pPr>
        <w:widowControl w:val="0"/>
        <w:ind w:right="-1" w:firstLine="709"/>
        <w:jc w:val="center"/>
        <w:rPr>
          <w:sz w:val="25"/>
          <w:szCs w:val="25"/>
        </w:rPr>
      </w:pPr>
      <w:r>
        <w:rPr>
          <w:sz w:val="25"/>
          <w:szCs w:val="25"/>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757704" w:rsidRDefault="00757704" w:rsidP="00757704">
      <w:pPr>
        <w:widowControl w:val="0"/>
        <w:ind w:right="-1" w:firstLine="709"/>
        <w:jc w:val="both"/>
        <w:rPr>
          <w:sz w:val="25"/>
          <w:szCs w:val="25"/>
        </w:rPr>
      </w:pPr>
    </w:p>
    <w:p w:rsidR="00757704" w:rsidRDefault="00757704" w:rsidP="00757704">
      <w:pPr>
        <w:widowControl w:val="0"/>
        <w:ind w:right="-1" w:firstLine="709"/>
        <w:jc w:val="both"/>
        <w:rPr>
          <w:sz w:val="25"/>
          <w:szCs w:val="25"/>
        </w:rPr>
      </w:pPr>
      <w:r>
        <w:rPr>
          <w:sz w:val="25"/>
          <w:szCs w:val="25"/>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более 15 минут.</w:t>
      </w: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Очередность для отдельных категорий заявителей не установлена.</w:t>
      </w:r>
    </w:p>
    <w:p w:rsidR="00757704" w:rsidRDefault="00757704" w:rsidP="00757704">
      <w:pPr>
        <w:widowControl w:val="0"/>
        <w:tabs>
          <w:tab w:val="left" w:pos="993"/>
        </w:tabs>
        <w:autoSpaceDE w:val="0"/>
        <w:autoSpaceDN w:val="0"/>
        <w:adjustRightInd w:val="0"/>
        <w:ind w:firstLine="709"/>
        <w:jc w:val="both"/>
        <w:outlineLvl w:val="1"/>
        <w:rPr>
          <w:sz w:val="25"/>
          <w:szCs w:val="25"/>
        </w:rPr>
      </w:pPr>
    </w:p>
    <w:p w:rsidR="00757704" w:rsidRDefault="00757704" w:rsidP="00757704">
      <w:pPr>
        <w:widowControl w:val="0"/>
        <w:tabs>
          <w:tab w:val="left" w:pos="993"/>
        </w:tabs>
        <w:autoSpaceDE w:val="0"/>
        <w:autoSpaceDN w:val="0"/>
        <w:adjustRightInd w:val="0"/>
        <w:ind w:firstLine="709"/>
        <w:jc w:val="center"/>
        <w:outlineLvl w:val="1"/>
        <w:rPr>
          <w:sz w:val="25"/>
          <w:szCs w:val="25"/>
        </w:rPr>
      </w:pPr>
      <w:r>
        <w:rPr>
          <w:sz w:val="25"/>
          <w:szCs w:val="25"/>
        </w:rPr>
        <w:t>2.11. Срок регистрации запроса заявителя о предоставлении муниципальной услуги</w:t>
      </w:r>
    </w:p>
    <w:p w:rsidR="00757704" w:rsidRDefault="00757704" w:rsidP="00757704">
      <w:pPr>
        <w:widowControl w:val="0"/>
        <w:tabs>
          <w:tab w:val="left" w:pos="993"/>
        </w:tabs>
        <w:autoSpaceDE w:val="0"/>
        <w:autoSpaceDN w:val="0"/>
        <w:adjustRightInd w:val="0"/>
        <w:ind w:firstLine="709"/>
        <w:jc w:val="both"/>
        <w:outlineLvl w:val="1"/>
        <w:rPr>
          <w:strike/>
          <w:sz w:val="25"/>
          <w:szCs w:val="25"/>
        </w:rPr>
      </w:pPr>
    </w:p>
    <w:p w:rsidR="00757704" w:rsidRDefault="00757704" w:rsidP="00757704">
      <w:pPr>
        <w:widowControl w:val="0"/>
        <w:tabs>
          <w:tab w:val="num" w:pos="0"/>
        </w:tabs>
        <w:ind w:right="-1" w:firstLine="709"/>
        <w:jc w:val="both"/>
        <w:rPr>
          <w:sz w:val="25"/>
          <w:szCs w:val="25"/>
        </w:rPr>
      </w:pPr>
      <w:r>
        <w:rPr>
          <w:sz w:val="25"/>
          <w:szCs w:val="25"/>
        </w:rPr>
        <w:t>2.11.1. При личном обращении в Орган регистрация заявления осуществляется в день его поступления. Заявление, поступившее в электронной форме в выходной (праздничный) день, регистрируется на следующий за выходным (праздничным) рабочий день.</w:t>
      </w:r>
    </w:p>
    <w:p w:rsidR="00757704" w:rsidRDefault="00757704" w:rsidP="00757704">
      <w:pPr>
        <w:widowControl w:val="0"/>
        <w:tabs>
          <w:tab w:val="num" w:pos="0"/>
        </w:tabs>
        <w:ind w:right="-1" w:firstLine="709"/>
        <w:jc w:val="both"/>
        <w:rPr>
          <w:sz w:val="25"/>
          <w:szCs w:val="25"/>
        </w:rPr>
      </w:pPr>
      <w:r>
        <w:rPr>
          <w:sz w:val="25"/>
          <w:szCs w:val="25"/>
        </w:rPr>
        <w:t>2.11.2.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757704" w:rsidRDefault="00757704" w:rsidP="00757704">
      <w:pPr>
        <w:widowControl w:val="0"/>
        <w:tabs>
          <w:tab w:val="num" w:pos="0"/>
        </w:tabs>
        <w:ind w:right="-1" w:firstLine="709"/>
        <w:jc w:val="both"/>
        <w:rPr>
          <w:sz w:val="25"/>
          <w:szCs w:val="25"/>
        </w:rPr>
      </w:pPr>
      <w:r>
        <w:rPr>
          <w:sz w:val="25"/>
          <w:szCs w:val="25"/>
        </w:rPr>
        <w:t>2.11.3. При личном обращении в МФЦ заявление регистрируется работником МФЦ, осуществляющим в соответствии с должностной инструкцией обязанности по приему и регистрации заявления (далее – работник МФЦ), в день его поступления.</w:t>
      </w:r>
    </w:p>
    <w:p w:rsidR="00757704" w:rsidRDefault="00757704" w:rsidP="00757704">
      <w:pPr>
        <w:widowControl w:val="0"/>
        <w:tabs>
          <w:tab w:val="num" w:pos="0"/>
        </w:tabs>
        <w:ind w:right="-1" w:firstLine="709"/>
        <w:jc w:val="both"/>
        <w:rPr>
          <w:sz w:val="25"/>
          <w:szCs w:val="25"/>
        </w:rPr>
      </w:pPr>
      <w:r>
        <w:rPr>
          <w:sz w:val="25"/>
          <w:szCs w:val="25"/>
        </w:rPr>
        <w:t>Обеспечивается передача заявления и прилагаемых документов в Орган в порядке и сроки, установленные соглашением о взаимодействии между Органом и МФЦ.</w:t>
      </w:r>
    </w:p>
    <w:p w:rsidR="00757704" w:rsidRDefault="00757704" w:rsidP="00757704">
      <w:pPr>
        <w:widowControl w:val="0"/>
        <w:tabs>
          <w:tab w:val="num" w:pos="0"/>
        </w:tabs>
        <w:ind w:right="-1" w:firstLine="709"/>
        <w:jc w:val="both"/>
        <w:rPr>
          <w:sz w:val="25"/>
          <w:szCs w:val="25"/>
        </w:rPr>
      </w:pPr>
      <w:r>
        <w:rPr>
          <w:sz w:val="25"/>
          <w:szCs w:val="25"/>
        </w:rPr>
        <w:t>В Органе заявление и прилагаемые документы, поступившие из МФЦ, регистрируются в день поступления.</w:t>
      </w:r>
    </w:p>
    <w:p w:rsidR="00757704" w:rsidRDefault="00757704" w:rsidP="00757704">
      <w:pPr>
        <w:widowControl w:val="0"/>
        <w:tabs>
          <w:tab w:val="num" w:pos="0"/>
        </w:tabs>
        <w:ind w:right="-1" w:firstLine="709"/>
        <w:jc w:val="both"/>
        <w:rPr>
          <w:sz w:val="25"/>
          <w:szCs w:val="25"/>
        </w:rPr>
      </w:pPr>
    </w:p>
    <w:p w:rsidR="00757704" w:rsidRDefault="00757704" w:rsidP="00757704">
      <w:pPr>
        <w:widowControl w:val="0"/>
        <w:tabs>
          <w:tab w:val="left" w:pos="993"/>
        </w:tabs>
        <w:autoSpaceDE w:val="0"/>
        <w:autoSpaceDN w:val="0"/>
        <w:adjustRightInd w:val="0"/>
        <w:ind w:firstLine="709"/>
        <w:jc w:val="center"/>
        <w:outlineLvl w:val="1"/>
        <w:rPr>
          <w:sz w:val="25"/>
          <w:szCs w:val="25"/>
        </w:rPr>
      </w:pPr>
      <w:r>
        <w:rPr>
          <w:sz w:val="25"/>
          <w:szCs w:val="25"/>
        </w:rPr>
        <w:t>2.12.  Требования к помещениям, в которых предоставляется муниципальная услуга</w:t>
      </w:r>
    </w:p>
    <w:p w:rsidR="00757704" w:rsidRDefault="00757704" w:rsidP="00757704">
      <w:pPr>
        <w:widowControl w:val="0"/>
        <w:tabs>
          <w:tab w:val="left" w:pos="993"/>
        </w:tabs>
        <w:autoSpaceDE w:val="0"/>
        <w:autoSpaceDN w:val="0"/>
        <w:adjustRightInd w:val="0"/>
        <w:ind w:firstLine="709"/>
        <w:jc w:val="center"/>
        <w:outlineLvl w:val="1"/>
        <w:rPr>
          <w:strike/>
          <w:sz w:val="25"/>
          <w:szCs w:val="25"/>
        </w:rPr>
      </w:pP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Предоставление муниципальной услуги осуществляется в зданиях и помещениях, оборудованных противопожарной системой и системой пожаротушения.</w:t>
      </w: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Визуальная, текстовая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Осуществляются меры по обеспечению инвалидам, в том числе использующим кресла-коляски и собак-проводников, условий доступности здания, помещений и услуг, включая:</w:t>
      </w: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условия для беспрепятственного доступа к зданию и помещениям, а также предоставляемым в них услугам;</w:t>
      </w: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возможность самостоятельного передвижения по территории Органа, входа и выхода в здание и помещения Органа, посадки в транспортное средство и высадки из него, в том числе с использованием кресла-коляски;</w:t>
      </w: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 xml:space="preserve">сопровождение инвалидов, имеющих стойкие расстройства функции зрения и </w:t>
      </w:r>
      <w:r>
        <w:rPr>
          <w:sz w:val="25"/>
          <w:szCs w:val="25"/>
        </w:rPr>
        <w:lastRenderedPageBreak/>
        <w:t>самостоятельного передвижения, и оказание им помощи в здании и помещениях;</w:t>
      </w: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надлежащее размещение оборудования и носителей информации, необходимых для обеспечения беспрепятственного доступа инвалидов к зданию, помещениям и к услугам с учетом ограничений их жизнедеятельности;</w:t>
      </w: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допуск в здание и помещения собаки-проводника при наличии документа, подтверждающего ее специальное обучение и выдаваемого по форме и в порядке, утвержденных приказом Министерства труда и социальной защиты Российской Федерации от 22 июня 2015 г. № 386н «Об утверждении формы документа, подтверждающего специальное обучение собаки-проводника, и порядка его выдачи»;</w:t>
      </w: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оказание сотрудниками, предоставляющими муниципальную услугу, помощи инвалидам в преодолении барьеров, мешающих получению ими услуг наравне с другими лицами.</w:t>
      </w:r>
    </w:p>
    <w:p w:rsidR="00757704" w:rsidRDefault="00757704" w:rsidP="00757704">
      <w:pPr>
        <w:widowControl w:val="0"/>
        <w:tabs>
          <w:tab w:val="left" w:pos="993"/>
        </w:tabs>
        <w:autoSpaceDE w:val="0"/>
        <w:autoSpaceDN w:val="0"/>
        <w:adjustRightInd w:val="0"/>
        <w:ind w:firstLine="709"/>
        <w:jc w:val="both"/>
        <w:outlineLvl w:val="1"/>
        <w:rPr>
          <w:sz w:val="25"/>
          <w:szCs w:val="25"/>
        </w:rPr>
      </w:pPr>
      <w:r>
        <w:rPr>
          <w:sz w:val="25"/>
          <w:szCs w:val="25"/>
        </w:rPr>
        <w:t>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применяются к объектам и средствам, введенным в эксплуатацию или прошедшим модернизацию, реконструкцию после 1 июля 2016 года.</w:t>
      </w:r>
    </w:p>
    <w:p w:rsidR="00757704" w:rsidRDefault="00757704" w:rsidP="00757704">
      <w:pPr>
        <w:widowControl w:val="0"/>
        <w:tabs>
          <w:tab w:val="left" w:pos="993"/>
        </w:tabs>
        <w:autoSpaceDE w:val="0"/>
        <w:autoSpaceDN w:val="0"/>
        <w:adjustRightInd w:val="0"/>
        <w:ind w:firstLine="709"/>
        <w:jc w:val="both"/>
        <w:outlineLvl w:val="1"/>
        <w:rPr>
          <w:sz w:val="25"/>
          <w:szCs w:val="25"/>
        </w:rPr>
      </w:pPr>
    </w:p>
    <w:p w:rsidR="00757704" w:rsidRDefault="00757704" w:rsidP="00757704">
      <w:pPr>
        <w:widowControl w:val="0"/>
        <w:tabs>
          <w:tab w:val="left" w:pos="993"/>
        </w:tabs>
        <w:autoSpaceDE w:val="0"/>
        <w:autoSpaceDN w:val="0"/>
        <w:adjustRightInd w:val="0"/>
        <w:ind w:firstLine="709"/>
        <w:jc w:val="center"/>
        <w:outlineLvl w:val="1"/>
        <w:rPr>
          <w:sz w:val="25"/>
          <w:szCs w:val="25"/>
        </w:rPr>
      </w:pPr>
      <w:r>
        <w:rPr>
          <w:sz w:val="25"/>
          <w:szCs w:val="25"/>
        </w:rPr>
        <w:t>2.13. Показатели доступности и качества муниципальной услуги</w:t>
      </w:r>
    </w:p>
    <w:p w:rsidR="00757704" w:rsidRDefault="00757704" w:rsidP="00757704">
      <w:pPr>
        <w:widowControl w:val="0"/>
        <w:tabs>
          <w:tab w:val="left" w:pos="993"/>
        </w:tabs>
        <w:autoSpaceDE w:val="0"/>
        <w:autoSpaceDN w:val="0"/>
        <w:adjustRightInd w:val="0"/>
        <w:ind w:firstLine="709"/>
        <w:jc w:val="center"/>
        <w:outlineLvl w:val="1"/>
        <w:rPr>
          <w:strike/>
          <w:sz w:val="25"/>
          <w:szCs w:val="25"/>
        </w:rPr>
      </w:pPr>
    </w:p>
    <w:p w:rsidR="00757704" w:rsidRDefault="00757704" w:rsidP="00757704">
      <w:pPr>
        <w:widowControl w:val="0"/>
        <w:autoSpaceDE w:val="0"/>
        <w:autoSpaceDN w:val="0"/>
        <w:adjustRightInd w:val="0"/>
        <w:ind w:right="-1" w:firstLine="709"/>
        <w:jc w:val="both"/>
        <w:rPr>
          <w:sz w:val="25"/>
          <w:szCs w:val="25"/>
        </w:rPr>
      </w:pPr>
      <w:r>
        <w:rPr>
          <w:sz w:val="25"/>
          <w:szCs w:val="25"/>
        </w:rPr>
        <w:t>2.13.1.  Показателями доступности предоставления муниципальной услуги являются:</w:t>
      </w:r>
    </w:p>
    <w:p w:rsidR="00757704" w:rsidRDefault="00757704" w:rsidP="00757704">
      <w:pPr>
        <w:widowControl w:val="0"/>
        <w:autoSpaceDE w:val="0"/>
        <w:autoSpaceDN w:val="0"/>
        <w:adjustRightInd w:val="0"/>
        <w:ind w:right="-1" w:firstLine="709"/>
        <w:jc w:val="both"/>
        <w:rPr>
          <w:sz w:val="25"/>
          <w:szCs w:val="25"/>
        </w:rPr>
      </w:pPr>
      <w:r>
        <w:rPr>
          <w:sz w:val="25"/>
          <w:szCs w:val="25"/>
        </w:rPr>
        <w:t>расположенность помещения, в котором ведется прием, выдача документов в зоне доступности общественного транспорта;</w:t>
      </w:r>
    </w:p>
    <w:p w:rsidR="00757704" w:rsidRDefault="00757704" w:rsidP="00757704">
      <w:pPr>
        <w:widowControl w:val="0"/>
        <w:autoSpaceDE w:val="0"/>
        <w:autoSpaceDN w:val="0"/>
        <w:adjustRightInd w:val="0"/>
        <w:ind w:right="-1" w:firstLine="709"/>
        <w:jc w:val="both"/>
        <w:rPr>
          <w:sz w:val="25"/>
          <w:szCs w:val="25"/>
        </w:rPr>
      </w:pPr>
      <w:r>
        <w:rPr>
          <w:sz w:val="25"/>
          <w:szCs w:val="25"/>
        </w:rPr>
        <w:t>наличие необходимого количества специалистов, а также помещений, в которых осуществляется прием документов от заявителей;</w:t>
      </w:r>
    </w:p>
    <w:p w:rsidR="00757704" w:rsidRDefault="00757704" w:rsidP="00757704">
      <w:pPr>
        <w:widowControl w:val="0"/>
        <w:autoSpaceDE w:val="0"/>
        <w:autoSpaceDN w:val="0"/>
        <w:adjustRightInd w:val="0"/>
        <w:ind w:right="-1" w:firstLine="709"/>
        <w:jc w:val="both"/>
        <w:rPr>
          <w:sz w:val="25"/>
          <w:szCs w:val="25"/>
        </w:rPr>
      </w:pPr>
      <w:r>
        <w:rPr>
          <w:sz w:val="25"/>
          <w:szCs w:val="25"/>
        </w:rPr>
        <w:t>наличие исчерпывающей информации о способах, порядке и сроках предоставления муниципальной услуги на информационных стендах, на официальном сайте Органа, Республиканском портале;</w:t>
      </w:r>
    </w:p>
    <w:p w:rsidR="00757704" w:rsidRDefault="00757704" w:rsidP="00757704">
      <w:pPr>
        <w:widowControl w:val="0"/>
        <w:autoSpaceDE w:val="0"/>
        <w:autoSpaceDN w:val="0"/>
        <w:adjustRightInd w:val="0"/>
        <w:ind w:right="-1" w:firstLine="709"/>
        <w:jc w:val="both"/>
        <w:rPr>
          <w:sz w:val="25"/>
          <w:szCs w:val="25"/>
        </w:rPr>
      </w:pPr>
      <w:r>
        <w:rPr>
          <w:sz w:val="25"/>
          <w:szCs w:val="25"/>
        </w:rPr>
        <w:t>оказание помощи инвалидам в преодолении барьеров, не связанных с обеспечением доступности помещений для инвалидов, мешающих получению ими услуг наравне с другими лицами;</w:t>
      </w:r>
    </w:p>
    <w:p w:rsidR="00757704" w:rsidRDefault="00757704" w:rsidP="00757704">
      <w:pPr>
        <w:widowControl w:val="0"/>
        <w:autoSpaceDE w:val="0"/>
        <w:autoSpaceDN w:val="0"/>
        <w:adjustRightInd w:val="0"/>
        <w:ind w:right="-1" w:firstLine="709"/>
        <w:jc w:val="both"/>
        <w:rPr>
          <w:sz w:val="25"/>
          <w:szCs w:val="25"/>
        </w:rPr>
      </w:pPr>
      <w:r>
        <w:rPr>
          <w:sz w:val="25"/>
          <w:szCs w:val="25"/>
        </w:rPr>
        <w:t>возможность подачи заявления в электронном виде;</w:t>
      </w:r>
    </w:p>
    <w:p w:rsidR="00757704" w:rsidRDefault="00757704" w:rsidP="00757704">
      <w:pPr>
        <w:widowControl w:val="0"/>
        <w:autoSpaceDE w:val="0"/>
        <w:autoSpaceDN w:val="0"/>
        <w:adjustRightInd w:val="0"/>
        <w:ind w:right="-1" w:firstLine="709"/>
        <w:jc w:val="both"/>
        <w:rPr>
          <w:sz w:val="25"/>
          <w:szCs w:val="25"/>
        </w:rPr>
      </w:pPr>
      <w:r>
        <w:rPr>
          <w:sz w:val="25"/>
          <w:szCs w:val="25"/>
        </w:rPr>
        <w:t>возможность получения заявителем результатов предоставления услуги в электронном виде через личный кабинет на Республиканском портале при подаче заявления и документов в форме электронных документов через Республиканский портал.</w:t>
      </w:r>
    </w:p>
    <w:p w:rsidR="00757704" w:rsidRDefault="00757704" w:rsidP="00757704">
      <w:pPr>
        <w:widowControl w:val="0"/>
        <w:autoSpaceDE w:val="0"/>
        <w:autoSpaceDN w:val="0"/>
        <w:adjustRightInd w:val="0"/>
        <w:ind w:right="-1" w:firstLine="709"/>
        <w:jc w:val="both"/>
        <w:rPr>
          <w:sz w:val="25"/>
          <w:szCs w:val="25"/>
        </w:rPr>
      </w:pPr>
      <w:r>
        <w:rPr>
          <w:sz w:val="25"/>
          <w:szCs w:val="25"/>
        </w:rPr>
        <w:t xml:space="preserve">2.13.2.  Показателями качества предоставления муниципальной услуги являются: </w:t>
      </w:r>
    </w:p>
    <w:p w:rsidR="00757704" w:rsidRDefault="00757704" w:rsidP="00757704">
      <w:pPr>
        <w:widowControl w:val="0"/>
        <w:tabs>
          <w:tab w:val="left" w:pos="993"/>
        </w:tabs>
        <w:adjustRightInd w:val="0"/>
        <w:ind w:left="709" w:right="-1"/>
        <w:contextualSpacing/>
        <w:jc w:val="both"/>
        <w:rPr>
          <w:sz w:val="25"/>
          <w:szCs w:val="25"/>
        </w:rPr>
      </w:pPr>
      <w:r>
        <w:rPr>
          <w:sz w:val="25"/>
          <w:szCs w:val="25"/>
        </w:rPr>
        <w:t xml:space="preserve">1) соблюдение сроков приема и рассмотрения документов; </w:t>
      </w:r>
    </w:p>
    <w:p w:rsidR="00757704" w:rsidRDefault="00757704" w:rsidP="00757704">
      <w:pPr>
        <w:widowControl w:val="0"/>
        <w:tabs>
          <w:tab w:val="left" w:pos="993"/>
        </w:tabs>
        <w:adjustRightInd w:val="0"/>
        <w:ind w:left="709" w:right="-1"/>
        <w:contextualSpacing/>
        <w:jc w:val="both"/>
        <w:rPr>
          <w:sz w:val="25"/>
          <w:szCs w:val="25"/>
        </w:rPr>
      </w:pPr>
      <w:r>
        <w:rPr>
          <w:sz w:val="25"/>
          <w:szCs w:val="25"/>
        </w:rPr>
        <w:t xml:space="preserve">2) соблюдение срока получения результата муниципальной услуги; </w:t>
      </w:r>
    </w:p>
    <w:p w:rsidR="00757704" w:rsidRDefault="00757704" w:rsidP="00757704">
      <w:pPr>
        <w:widowControl w:val="0"/>
        <w:tabs>
          <w:tab w:val="left" w:pos="993"/>
        </w:tabs>
        <w:adjustRightInd w:val="0"/>
        <w:ind w:right="-1" w:firstLine="709"/>
        <w:contextualSpacing/>
        <w:jc w:val="both"/>
        <w:rPr>
          <w:sz w:val="25"/>
          <w:szCs w:val="25"/>
        </w:rPr>
      </w:pPr>
      <w:r>
        <w:rPr>
          <w:sz w:val="25"/>
          <w:szCs w:val="25"/>
        </w:rPr>
        <w:t xml:space="preserve">3)отсутствие обоснованных жалоб на нарушения настоящего Регламента, совершенные работниками Органа; </w:t>
      </w:r>
    </w:p>
    <w:p w:rsidR="00757704" w:rsidRDefault="00757704" w:rsidP="00757704">
      <w:pPr>
        <w:widowControl w:val="0"/>
        <w:tabs>
          <w:tab w:val="left" w:pos="993"/>
        </w:tabs>
        <w:adjustRightInd w:val="0"/>
        <w:ind w:right="-1" w:firstLine="709"/>
        <w:contextualSpacing/>
        <w:jc w:val="both"/>
        <w:rPr>
          <w:sz w:val="25"/>
          <w:szCs w:val="25"/>
        </w:rPr>
      </w:pPr>
      <w:r>
        <w:rPr>
          <w:sz w:val="25"/>
          <w:szCs w:val="25"/>
        </w:rPr>
        <w:t xml:space="preserve">4) количество взаимодействий заявителя с должностными лицами (без учета консультаций): </w:t>
      </w:r>
    </w:p>
    <w:p w:rsidR="00757704" w:rsidRDefault="00757704" w:rsidP="00757704">
      <w:pPr>
        <w:widowControl w:val="0"/>
        <w:autoSpaceDE w:val="0"/>
        <w:autoSpaceDN w:val="0"/>
        <w:adjustRightInd w:val="0"/>
        <w:ind w:right="-1" w:firstLine="709"/>
        <w:jc w:val="both"/>
        <w:rPr>
          <w:sz w:val="25"/>
          <w:szCs w:val="25"/>
        </w:rPr>
      </w:pPr>
      <w:r>
        <w:rPr>
          <w:sz w:val="25"/>
          <w:szCs w:val="25"/>
        </w:rPr>
        <w:t xml:space="preserve">взаимодействие заявителя с работниками Органа или МФЦ при предоставлении муниципальной услуги осуществляется: </w:t>
      </w:r>
    </w:p>
    <w:p w:rsidR="00757704" w:rsidRDefault="00757704" w:rsidP="00757704">
      <w:pPr>
        <w:widowControl w:val="0"/>
        <w:autoSpaceDE w:val="0"/>
        <w:autoSpaceDN w:val="0"/>
        <w:adjustRightInd w:val="0"/>
        <w:ind w:right="-1" w:firstLine="709"/>
        <w:jc w:val="both"/>
        <w:rPr>
          <w:sz w:val="25"/>
          <w:szCs w:val="25"/>
        </w:rPr>
      </w:pPr>
      <w:r>
        <w:rPr>
          <w:sz w:val="25"/>
          <w:szCs w:val="25"/>
        </w:rPr>
        <w:t xml:space="preserve">один раз при представлении заявления со всеми необходимыми документами; </w:t>
      </w:r>
    </w:p>
    <w:p w:rsidR="00757704" w:rsidRDefault="00757704" w:rsidP="00757704">
      <w:pPr>
        <w:widowControl w:val="0"/>
        <w:autoSpaceDE w:val="0"/>
        <w:autoSpaceDN w:val="0"/>
        <w:adjustRightInd w:val="0"/>
        <w:ind w:right="-1" w:firstLine="709"/>
        <w:jc w:val="both"/>
        <w:rPr>
          <w:sz w:val="25"/>
          <w:szCs w:val="25"/>
        </w:rPr>
      </w:pPr>
      <w:r>
        <w:rPr>
          <w:sz w:val="25"/>
          <w:szCs w:val="25"/>
        </w:rPr>
        <w:t>один раз при получении результата предоставления муниципальной услуги на бумажном носителе.</w:t>
      </w:r>
    </w:p>
    <w:p w:rsidR="00757704" w:rsidRDefault="00757704" w:rsidP="00757704">
      <w:pPr>
        <w:widowControl w:val="0"/>
        <w:autoSpaceDE w:val="0"/>
        <w:autoSpaceDN w:val="0"/>
        <w:adjustRightInd w:val="0"/>
        <w:ind w:right="-1" w:firstLine="709"/>
        <w:jc w:val="both"/>
        <w:rPr>
          <w:sz w:val="25"/>
          <w:szCs w:val="25"/>
        </w:rPr>
      </w:pPr>
      <w:r>
        <w:rPr>
          <w:sz w:val="25"/>
          <w:szCs w:val="25"/>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57704" w:rsidRDefault="00757704" w:rsidP="00757704">
      <w:pPr>
        <w:widowControl w:val="0"/>
        <w:autoSpaceDE w:val="0"/>
        <w:autoSpaceDN w:val="0"/>
        <w:adjustRightInd w:val="0"/>
        <w:ind w:right="-1" w:firstLine="709"/>
        <w:jc w:val="both"/>
        <w:rPr>
          <w:sz w:val="25"/>
          <w:szCs w:val="25"/>
        </w:rPr>
      </w:pPr>
      <w:r>
        <w:rPr>
          <w:sz w:val="25"/>
          <w:szCs w:val="25"/>
        </w:rPr>
        <w:t>2.13.3.  Информация о ходе предоставления муниципальной услуги может быть получена заявителем в личном кабинете на Республиканском портале, в Органе, в МФЦ.</w:t>
      </w:r>
    </w:p>
    <w:p w:rsidR="00757704" w:rsidRDefault="00757704" w:rsidP="00757704">
      <w:pPr>
        <w:widowControl w:val="0"/>
        <w:autoSpaceDE w:val="0"/>
        <w:autoSpaceDN w:val="0"/>
        <w:adjustRightInd w:val="0"/>
        <w:ind w:right="-1" w:firstLine="709"/>
        <w:jc w:val="both"/>
        <w:rPr>
          <w:sz w:val="25"/>
          <w:szCs w:val="25"/>
        </w:rPr>
      </w:pPr>
    </w:p>
    <w:p w:rsidR="00757704" w:rsidRDefault="00757704" w:rsidP="00757704">
      <w:pPr>
        <w:widowControl w:val="0"/>
        <w:tabs>
          <w:tab w:val="left" w:pos="993"/>
        </w:tabs>
        <w:autoSpaceDE w:val="0"/>
        <w:autoSpaceDN w:val="0"/>
        <w:adjustRightInd w:val="0"/>
        <w:ind w:firstLine="709"/>
        <w:jc w:val="center"/>
        <w:outlineLvl w:val="1"/>
        <w:rPr>
          <w:sz w:val="25"/>
          <w:szCs w:val="25"/>
        </w:rPr>
      </w:pPr>
      <w:r>
        <w:rPr>
          <w:sz w:val="25"/>
          <w:szCs w:val="25"/>
        </w:rPr>
        <w:t>2.14.  Иные требования к предоставлению муниципальной услуги</w:t>
      </w:r>
    </w:p>
    <w:p w:rsidR="00757704" w:rsidRDefault="00757704" w:rsidP="00757704">
      <w:pPr>
        <w:widowControl w:val="0"/>
        <w:tabs>
          <w:tab w:val="left" w:pos="993"/>
        </w:tabs>
        <w:autoSpaceDE w:val="0"/>
        <w:autoSpaceDN w:val="0"/>
        <w:adjustRightInd w:val="0"/>
        <w:ind w:firstLine="709"/>
        <w:jc w:val="both"/>
        <w:outlineLvl w:val="1"/>
        <w:rPr>
          <w:sz w:val="25"/>
          <w:szCs w:val="25"/>
        </w:rPr>
      </w:pPr>
    </w:p>
    <w:p w:rsidR="00757704" w:rsidRDefault="00757704" w:rsidP="00757704">
      <w:pPr>
        <w:widowControl w:val="0"/>
        <w:autoSpaceDE w:val="0"/>
        <w:autoSpaceDN w:val="0"/>
        <w:adjustRightInd w:val="0"/>
        <w:ind w:firstLine="709"/>
        <w:jc w:val="both"/>
        <w:rPr>
          <w:sz w:val="25"/>
          <w:szCs w:val="25"/>
        </w:rPr>
      </w:pPr>
      <w:r>
        <w:rPr>
          <w:sz w:val="25"/>
          <w:szCs w:val="25"/>
        </w:rPr>
        <w:t>2.14.1.  Предоставление необходимых и обязательных услуг не требуется.</w:t>
      </w:r>
    </w:p>
    <w:p w:rsidR="00757704" w:rsidRDefault="00757704" w:rsidP="00757704">
      <w:pPr>
        <w:widowControl w:val="0"/>
        <w:autoSpaceDE w:val="0"/>
        <w:autoSpaceDN w:val="0"/>
        <w:adjustRightInd w:val="0"/>
        <w:ind w:firstLine="709"/>
        <w:jc w:val="both"/>
        <w:rPr>
          <w:sz w:val="25"/>
          <w:szCs w:val="25"/>
        </w:rPr>
      </w:pPr>
      <w:r>
        <w:rPr>
          <w:sz w:val="25"/>
          <w:szCs w:val="25"/>
        </w:rPr>
        <w:t xml:space="preserve">2.14.2. Консультация может быть предоставлена при обращении заявителя в Орган </w:t>
      </w:r>
      <w:r>
        <w:rPr>
          <w:sz w:val="25"/>
          <w:szCs w:val="25"/>
        </w:rPr>
        <w:lastRenderedPageBreak/>
        <w:t>лично, по телефону и (или) электронной почте, почте.</w:t>
      </w:r>
    </w:p>
    <w:p w:rsidR="00757704" w:rsidRDefault="00757704" w:rsidP="00757704">
      <w:pPr>
        <w:widowControl w:val="0"/>
        <w:autoSpaceDE w:val="0"/>
        <w:autoSpaceDN w:val="0"/>
        <w:adjustRightInd w:val="0"/>
        <w:ind w:firstLine="709"/>
        <w:jc w:val="both"/>
        <w:rPr>
          <w:sz w:val="25"/>
          <w:szCs w:val="25"/>
        </w:rPr>
      </w:pPr>
      <w:r>
        <w:rPr>
          <w:sz w:val="25"/>
          <w:szCs w:val="25"/>
        </w:rPr>
        <w:t>2.14.3.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2.14.4.  При предоставлении муниципальной услуги в электронной форме заявитель вправе:</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1) получить информацию о порядке и сроках предоставления муниципальной услуги, размещенную на Республиканском портале;</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2)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w:t>
      </w:r>
      <w:r>
        <w:rPr>
          <w:sz w:val="25"/>
          <w:szCs w:val="25"/>
          <w:vertAlign w:val="superscript"/>
        </w:rPr>
        <w:t>2</w:t>
      </w:r>
      <w:r>
        <w:rPr>
          <w:sz w:val="25"/>
          <w:szCs w:val="25"/>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Республиканского портала;</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 xml:space="preserve">3) получить сведения о ходе выполнения заявлений о предоставлении </w:t>
      </w:r>
      <w:bookmarkStart w:id="5" w:name="_Hlk116893186"/>
      <w:r>
        <w:rPr>
          <w:sz w:val="25"/>
          <w:szCs w:val="25"/>
        </w:rPr>
        <w:t>муниципальной</w:t>
      </w:r>
      <w:bookmarkEnd w:id="5"/>
      <w:r>
        <w:rPr>
          <w:sz w:val="25"/>
          <w:szCs w:val="25"/>
        </w:rPr>
        <w:t xml:space="preserve"> услуги, поданных в электронной форме;</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4) осуществить оценку качества предоставления муниципальной услуги;</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5) получить результат предоставления муниципальной услуги в форме электронного документа;</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6) подать жалобу на решение и действие (бездействие) Органа,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2.14.5. При формировании заявления в электронном виде заявителю обеспечивается возможность:</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копирования и сохранения заявления и иных документов, необходимых для предоставления услуги;</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печати на бумажном носителе копии электронной формы заявления;</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сохранения ранее введенных в электронную форму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заполнения полей электронной формы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ЕСИА;</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вернуться на любой из этапов заполнения электронной формы без потери ранее введенной информации;</w:t>
      </w:r>
    </w:p>
    <w:p w:rsidR="00757704" w:rsidRDefault="00757704" w:rsidP="00757704">
      <w:pPr>
        <w:widowControl w:val="0"/>
        <w:autoSpaceDE w:val="0"/>
        <w:autoSpaceDN w:val="0"/>
        <w:adjustRightInd w:val="0"/>
        <w:ind w:left="-14" w:firstLine="714"/>
        <w:contextualSpacing/>
        <w:jc w:val="both"/>
        <w:rPr>
          <w:sz w:val="25"/>
          <w:szCs w:val="25"/>
        </w:rPr>
      </w:pPr>
      <w:r>
        <w:rPr>
          <w:sz w:val="25"/>
          <w:szCs w:val="25"/>
        </w:rPr>
        <w:t>доступа заявителя на Республиканском портале к ранее поданным им запросам.</w:t>
      </w:r>
    </w:p>
    <w:p w:rsidR="00757704" w:rsidRDefault="00757704" w:rsidP="00757704">
      <w:pPr>
        <w:autoSpaceDE w:val="0"/>
        <w:autoSpaceDN w:val="0"/>
        <w:adjustRightInd w:val="0"/>
        <w:ind w:firstLine="709"/>
        <w:jc w:val="both"/>
        <w:rPr>
          <w:sz w:val="25"/>
          <w:szCs w:val="25"/>
        </w:rPr>
      </w:pPr>
      <w:r>
        <w:rPr>
          <w:sz w:val="25"/>
          <w:szCs w:val="25"/>
        </w:rPr>
        <w:t>2.14.6.  Информация о порядке предоставления муниципальной услуги размещается на государственных языках Республики Татарстан.</w:t>
      </w:r>
    </w:p>
    <w:p w:rsidR="00757704" w:rsidRDefault="00757704" w:rsidP="00757704">
      <w:pPr>
        <w:autoSpaceDE w:val="0"/>
        <w:autoSpaceDN w:val="0"/>
        <w:adjustRightInd w:val="0"/>
        <w:ind w:right="-1"/>
        <w:jc w:val="center"/>
        <w:rPr>
          <w:b/>
          <w:bCs/>
          <w:sz w:val="25"/>
          <w:szCs w:val="25"/>
        </w:rPr>
      </w:pPr>
    </w:p>
    <w:p w:rsidR="00757704" w:rsidRDefault="00757704" w:rsidP="00757704">
      <w:pPr>
        <w:autoSpaceDE w:val="0"/>
        <w:autoSpaceDN w:val="0"/>
        <w:adjustRightInd w:val="0"/>
        <w:ind w:right="-1"/>
        <w:jc w:val="center"/>
        <w:rPr>
          <w:color w:val="000000"/>
          <w:sz w:val="25"/>
          <w:szCs w:val="25"/>
        </w:rPr>
      </w:pPr>
      <w:r>
        <w:rPr>
          <w:b/>
          <w:bCs/>
          <w:sz w:val="25"/>
          <w:szCs w:val="25"/>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57704" w:rsidRDefault="00757704" w:rsidP="00757704">
      <w:pPr>
        <w:autoSpaceDE w:val="0"/>
        <w:autoSpaceDN w:val="0"/>
        <w:adjustRightInd w:val="0"/>
        <w:ind w:right="-1"/>
        <w:jc w:val="center"/>
        <w:rPr>
          <w:sz w:val="25"/>
          <w:szCs w:val="25"/>
        </w:rPr>
      </w:pPr>
    </w:p>
    <w:p w:rsidR="00757704" w:rsidRDefault="00757704" w:rsidP="00757704">
      <w:pPr>
        <w:suppressAutoHyphens/>
        <w:autoSpaceDE w:val="0"/>
        <w:autoSpaceDN w:val="0"/>
        <w:adjustRightInd w:val="0"/>
        <w:ind w:right="-1"/>
        <w:jc w:val="center"/>
        <w:rPr>
          <w:sz w:val="25"/>
          <w:szCs w:val="25"/>
        </w:rPr>
      </w:pPr>
      <w:r>
        <w:rPr>
          <w:sz w:val="25"/>
          <w:szCs w:val="25"/>
        </w:rPr>
        <w:t xml:space="preserve">3.1. Описание последовательности действий при предоставлении </w:t>
      </w:r>
      <w:r>
        <w:rPr>
          <w:sz w:val="25"/>
          <w:szCs w:val="25"/>
        </w:rPr>
        <w:br/>
        <w:t>муниципальной услуги</w:t>
      </w:r>
    </w:p>
    <w:p w:rsidR="00757704" w:rsidRDefault="00757704" w:rsidP="00757704">
      <w:pPr>
        <w:suppressAutoHyphens/>
        <w:autoSpaceDE w:val="0"/>
        <w:autoSpaceDN w:val="0"/>
        <w:adjustRightInd w:val="0"/>
        <w:ind w:right="-1" w:firstLine="709"/>
        <w:jc w:val="both"/>
        <w:rPr>
          <w:sz w:val="25"/>
          <w:szCs w:val="25"/>
        </w:rPr>
      </w:pPr>
    </w:p>
    <w:p w:rsidR="00757704" w:rsidRDefault="00757704" w:rsidP="00757704">
      <w:pPr>
        <w:suppressAutoHyphens/>
        <w:autoSpaceDE w:val="0"/>
        <w:autoSpaceDN w:val="0"/>
        <w:adjustRightInd w:val="0"/>
        <w:ind w:right="-1" w:firstLine="709"/>
        <w:jc w:val="both"/>
        <w:rPr>
          <w:sz w:val="25"/>
          <w:szCs w:val="25"/>
        </w:rPr>
      </w:pPr>
      <w:r>
        <w:rPr>
          <w:sz w:val="25"/>
          <w:szCs w:val="25"/>
        </w:rPr>
        <w:lastRenderedPageBreak/>
        <w:t>3.1.1. Предоставление муниципальной услуги включает в себя следующие административные процедуры:</w:t>
      </w:r>
    </w:p>
    <w:p w:rsidR="00757704" w:rsidRDefault="00757704" w:rsidP="00757704">
      <w:pPr>
        <w:suppressAutoHyphens/>
        <w:autoSpaceDE w:val="0"/>
        <w:autoSpaceDN w:val="0"/>
        <w:adjustRightInd w:val="0"/>
        <w:ind w:right="-1" w:firstLine="709"/>
        <w:jc w:val="both"/>
        <w:rPr>
          <w:sz w:val="25"/>
          <w:szCs w:val="25"/>
        </w:rPr>
      </w:pPr>
      <w:r>
        <w:rPr>
          <w:sz w:val="25"/>
          <w:szCs w:val="25"/>
        </w:rPr>
        <w:t>1) консультирование заявителя;</w:t>
      </w:r>
    </w:p>
    <w:p w:rsidR="00757704" w:rsidRDefault="00757704" w:rsidP="00757704">
      <w:pPr>
        <w:suppressAutoHyphens/>
        <w:autoSpaceDE w:val="0"/>
        <w:autoSpaceDN w:val="0"/>
        <w:adjustRightInd w:val="0"/>
        <w:ind w:right="-1" w:firstLine="709"/>
        <w:jc w:val="both"/>
        <w:rPr>
          <w:sz w:val="25"/>
          <w:szCs w:val="25"/>
        </w:rPr>
      </w:pPr>
      <w:r>
        <w:rPr>
          <w:sz w:val="25"/>
          <w:szCs w:val="25"/>
        </w:rPr>
        <w:t>2) принятие и рассмотрение комплекта документов, представленных заявителем;</w:t>
      </w:r>
    </w:p>
    <w:p w:rsidR="00757704" w:rsidRDefault="00757704" w:rsidP="00757704">
      <w:pPr>
        <w:suppressAutoHyphens/>
        <w:autoSpaceDE w:val="0"/>
        <w:autoSpaceDN w:val="0"/>
        <w:adjustRightInd w:val="0"/>
        <w:ind w:right="-1" w:firstLine="709"/>
        <w:jc w:val="both"/>
        <w:rPr>
          <w:sz w:val="25"/>
          <w:szCs w:val="25"/>
        </w:rPr>
      </w:pPr>
      <w:r>
        <w:rPr>
          <w:sz w:val="25"/>
          <w:szCs w:val="25"/>
        </w:rPr>
        <w:t>3) направление межведомственных запросов в органы, участвующие в предоставлении муниципальной услуги;</w:t>
      </w:r>
    </w:p>
    <w:p w:rsidR="00757704" w:rsidRDefault="00757704" w:rsidP="00757704">
      <w:pPr>
        <w:suppressAutoHyphens/>
        <w:autoSpaceDE w:val="0"/>
        <w:autoSpaceDN w:val="0"/>
        <w:adjustRightInd w:val="0"/>
        <w:ind w:right="-1" w:firstLine="709"/>
        <w:jc w:val="both"/>
        <w:rPr>
          <w:sz w:val="25"/>
          <w:szCs w:val="25"/>
        </w:rPr>
      </w:pPr>
      <w:r>
        <w:rPr>
          <w:sz w:val="25"/>
          <w:szCs w:val="25"/>
        </w:rPr>
        <w:t>4) подготовка результата муниципальной услуги;</w:t>
      </w:r>
    </w:p>
    <w:p w:rsidR="00757704" w:rsidRDefault="00757704" w:rsidP="00757704">
      <w:pPr>
        <w:suppressAutoHyphens/>
        <w:autoSpaceDE w:val="0"/>
        <w:autoSpaceDN w:val="0"/>
        <w:adjustRightInd w:val="0"/>
        <w:ind w:right="-1" w:firstLine="709"/>
        <w:jc w:val="both"/>
        <w:rPr>
          <w:sz w:val="25"/>
          <w:szCs w:val="25"/>
        </w:rPr>
      </w:pPr>
      <w:r>
        <w:rPr>
          <w:sz w:val="25"/>
          <w:szCs w:val="25"/>
        </w:rPr>
        <w:t>5) выдача (направление) заявителю результата муниципальной услуги;</w:t>
      </w:r>
    </w:p>
    <w:p w:rsidR="00757704" w:rsidRDefault="00757704" w:rsidP="00757704">
      <w:pPr>
        <w:suppressAutoHyphens/>
        <w:autoSpaceDE w:val="0"/>
        <w:autoSpaceDN w:val="0"/>
        <w:adjustRightInd w:val="0"/>
        <w:ind w:right="-1" w:firstLine="709"/>
        <w:jc w:val="both"/>
        <w:rPr>
          <w:sz w:val="25"/>
          <w:szCs w:val="25"/>
        </w:rPr>
      </w:pPr>
      <w:r>
        <w:rPr>
          <w:sz w:val="25"/>
          <w:szCs w:val="25"/>
        </w:rPr>
        <w:t>6) исправление технических ошибок.</w:t>
      </w:r>
    </w:p>
    <w:p w:rsidR="00757704" w:rsidRDefault="00757704" w:rsidP="00757704">
      <w:pPr>
        <w:suppressAutoHyphens/>
        <w:autoSpaceDE w:val="0"/>
        <w:autoSpaceDN w:val="0"/>
        <w:adjustRightInd w:val="0"/>
        <w:ind w:right="-1" w:firstLine="709"/>
        <w:jc w:val="both"/>
        <w:rPr>
          <w:sz w:val="25"/>
          <w:szCs w:val="25"/>
        </w:rPr>
      </w:pPr>
    </w:p>
    <w:p w:rsidR="00757704" w:rsidRDefault="00757704" w:rsidP="00757704">
      <w:pPr>
        <w:suppressAutoHyphens/>
        <w:autoSpaceDE w:val="0"/>
        <w:autoSpaceDN w:val="0"/>
        <w:adjustRightInd w:val="0"/>
        <w:ind w:right="-1"/>
        <w:jc w:val="center"/>
        <w:rPr>
          <w:sz w:val="25"/>
          <w:szCs w:val="25"/>
        </w:rPr>
      </w:pPr>
      <w:r>
        <w:rPr>
          <w:sz w:val="25"/>
          <w:szCs w:val="25"/>
        </w:rPr>
        <w:t>3.2. Консультирование заявителя</w:t>
      </w:r>
    </w:p>
    <w:p w:rsidR="00757704" w:rsidRDefault="00757704" w:rsidP="00757704">
      <w:pPr>
        <w:suppressAutoHyphens/>
        <w:autoSpaceDE w:val="0"/>
        <w:autoSpaceDN w:val="0"/>
        <w:adjustRightInd w:val="0"/>
        <w:ind w:right="-1" w:firstLine="709"/>
        <w:jc w:val="both"/>
        <w:rPr>
          <w:sz w:val="25"/>
          <w:szCs w:val="25"/>
        </w:rPr>
      </w:pPr>
    </w:p>
    <w:p w:rsidR="00757704" w:rsidRDefault="00757704" w:rsidP="00757704">
      <w:pPr>
        <w:suppressAutoHyphens/>
        <w:autoSpaceDE w:val="0"/>
        <w:autoSpaceDN w:val="0"/>
        <w:adjustRightInd w:val="0"/>
        <w:ind w:right="-1" w:firstLine="709"/>
        <w:jc w:val="both"/>
        <w:rPr>
          <w:sz w:val="25"/>
          <w:szCs w:val="25"/>
        </w:rPr>
      </w:pPr>
      <w:r>
        <w:rPr>
          <w:sz w:val="25"/>
          <w:szCs w:val="25"/>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757704" w:rsidRDefault="00757704" w:rsidP="00757704">
      <w:pPr>
        <w:suppressAutoHyphens/>
        <w:autoSpaceDE w:val="0"/>
        <w:autoSpaceDN w:val="0"/>
        <w:adjustRightInd w:val="0"/>
        <w:ind w:right="-1" w:firstLine="709"/>
        <w:jc w:val="both"/>
        <w:rPr>
          <w:sz w:val="25"/>
          <w:szCs w:val="25"/>
        </w:rPr>
      </w:pPr>
      <w:r>
        <w:rPr>
          <w:sz w:val="25"/>
          <w:szCs w:val="25"/>
        </w:rPr>
        <w:t>Должностным лицом (работником), ответственным за выполнение административной процедуры, является:</w:t>
      </w:r>
    </w:p>
    <w:p w:rsidR="00757704" w:rsidRDefault="00757704" w:rsidP="00757704">
      <w:pPr>
        <w:suppressAutoHyphens/>
        <w:autoSpaceDE w:val="0"/>
        <w:autoSpaceDN w:val="0"/>
        <w:adjustRightInd w:val="0"/>
        <w:ind w:right="-1" w:firstLine="709"/>
        <w:jc w:val="both"/>
        <w:rPr>
          <w:sz w:val="25"/>
          <w:szCs w:val="25"/>
        </w:rPr>
      </w:pPr>
      <w:r>
        <w:rPr>
          <w:sz w:val="25"/>
          <w:szCs w:val="25"/>
        </w:rPr>
        <w:t>при обращении заявителя в МФЦ – работник МФЦ;</w:t>
      </w:r>
    </w:p>
    <w:p w:rsidR="00757704" w:rsidRDefault="00757704" w:rsidP="00757704">
      <w:pPr>
        <w:suppressAutoHyphens/>
        <w:autoSpaceDE w:val="0"/>
        <w:autoSpaceDN w:val="0"/>
        <w:adjustRightInd w:val="0"/>
        <w:ind w:right="-1" w:firstLine="709"/>
        <w:jc w:val="both"/>
        <w:rPr>
          <w:sz w:val="25"/>
          <w:szCs w:val="25"/>
        </w:rPr>
      </w:pPr>
      <w:r>
        <w:rPr>
          <w:sz w:val="25"/>
          <w:szCs w:val="25"/>
        </w:rPr>
        <w:t>при обращении заявителя в Орган – уполномоченное должностное  лицо Палаты (далее - должностное лицо, ответственное за консультирование).</w:t>
      </w:r>
    </w:p>
    <w:p w:rsidR="00757704" w:rsidRDefault="00757704" w:rsidP="00757704">
      <w:pPr>
        <w:suppressAutoHyphens/>
        <w:autoSpaceDE w:val="0"/>
        <w:autoSpaceDN w:val="0"/>
        <w:adjustRightInd w:val="0"/>
        <w:ind w:right="-1" w:firstLine="709"/>
        <w:jc w:val="both"/>
        <w:rPr>
          <w:sz w:val="25"/>
          <w:szCs w:val="25"/>
        </w:rPr>
      </w:pPr>
      <w:r>
        <w:rPr>
          <w:sz w:val="25"/>
          <w:szCs w:val="25"/>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757704" w:rsidRDefault="00757704" w:rsidP="00757704">
      <w:pPr>
        <w:suppressAutoHyphens/>
        <w:autoSpaceDE w:val="0"/>
        <w:autoSpaceDN w:val="0"/>
        <w:adjustRightInd w:val="0"/>
        <w:ind w:right="-1" w:firstLine="709"/>
        <w:jc w:val="both"/>
        <w:rPr>
          <w:sz w:val="25"/>
          <w:szCs w:val="25"/>
        </w:rPr>
      </w:pPr>
      <w:r>
        <w:rPr>
          <w:sz w:val="25"/>
          <w:szCs w:val="25"/>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757704" w:rsidRDefault="00757704" w:rsidP="00757704">
      <w:pPr>
        <w:suppressAutoHyphens/>
        <w:autoSpaceDE w:val="0"/>
        <w:autoSpaceDN w:val="0"/>
        <w:adjustRightInd w:val="0"/>
        <w:ind w:right="-1" w:firstLine="709"/>
        <w:jc w:val="both"/>
        <w:rPr>
          <w:sz w:val="25"/>
          <w:szCs w:val="25"/>
        </w:rPr>
      </w:pPr>
      <w:r>
        <w:rPr>
          <w:sz w:val="25"/>
          <w:szCs w:val="25"/>
        </w:rPr>
        <w:t>Заявитель может получить информацию о порядке предоставления муниципальной услуги на официальном сайте МФЦ http://mfc16.tatarsta</w:t>
      </w:r>
      <w:r>
        <w:rPr>
          <w:sz w:val="25"/>
          <w:szCs w:val="25"/>
          <w:lang w:val="en-US"/>
        </w:rPr>
        <w:t>n</w:t>
      </w:r>
      <w:r>
        <w:rPr>
          <w:sz w:val="25"/>
          <w:szCs w:val="25"/>
        </w:rPr>
        <w:t>.ru.</w:t>
      </w:r>
    </w:p>
    <w:p w:rsidR="00757704" w:rsidRDefault="00757704" w:rsidP="00757704">
      <w:pPr>
        <w:suppressAutoHyphens/>
        <w:autoSpaceDE w:val="0"/>
        <w:autoSpaceDN w:val="0"/>
        <w:adjustRightInd w:val="0"/>
        <w:ind w:right="-1" w:firstLine="709"/>
        <w:jc w:val="both"/>
        <w:rPr>
          <w:sz w:val="25"/>
          <w:szCs w:val="25"/>
        </w:rPr>
      </w:pPr>
      <w:r>
        <w:rPr>
          <w:sz w:val="25"/>
          <w:szCs w:val="25"/>
        </w:rPr>
        <w:t>Административные процедуры, устанавливаемые настоящим пунктом, выполняются в день обращения заявителя.</w:t>
      </w:r>
    </w:p>
    <w:p w:rsidR="00757704" w:rsidRDefault="00757704" w:rsidP="00757704">
      <w:pPr>
        <w:suppressAutoHyphens/>
        <w:autoSpaceDE w:val="0"/>
        <w:autoSpaceDN w:val="0"/>
        <w:adjustRightInd w:val="0"/>
        <w:ind w:right="-1" w:firstLine="709"/>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xml:space="preserve"> консультация по составу, форме представляемой документации и другим вопросам, необходимым для получения муниципальной услуги.</w:t>
      </w:r>
    </w:p>
    <w:p w:rsidR="00757704" w:rsidRDefault="00757704" w:rsidP="00757704">
      <w:pPr>
        <w:suppressAutoHyphens/>
        <w:autoSpaceDE w:val="0"/>
        <w:autoSpaceDN w:val="0"/>
        <w:adjustRightInd w:val="0"/>
        <w:ind w:right="-1" w:firstLine="709"/>
        <w:jc w:val="both"/>
        <w:rPr>
          <w:sz w:val="25"/>
          <w:szCs w:val="25"/>
        </w:rPr>
      </w:pPr>
      <w:r>
        <w:rPr>
          <w:sz w:val="25"/>
          <w:szCs w:val="25"/>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757704" w:rsidRDefault="00757704" w:rsidP="00757704">
      <w:pPr>
        <w:suppressAutoHyphens/>
        <w:autoSpaceDE w:val="0"/>
        <w:autoSpaceDN w:val="0"/>
        <w:adjustRightInd w:val="0"/>
        <w:ind w:right="-1" w:firstLine="709"/>
        <w:jc w:val="both"/>
        <w:rPr>
          <w:sz w:val="25"/>
          <w:szCs w:val="25"/>
        </w:rPr>
      </w:pPr>
      <w:r>
        <w:rPr>
          <w:sz w:val="25"/>
          <w:szCs w:val="25"/>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757704" w:rsidRDefault="00757704" w:rsidP="00757704">
      <w:pPr>
        <w:suppressAutoHyphens/>
        <w:autoSpaceDE w:val="0"/>
        <w:autoSpaceDN w:val="0"/>
        <w:adjustRightInd w:val="0"/>
        <w:ind w:right="-1" w:firstLine="709"/>
        <w:jc w:val="both"/>
        <w:rPr>
          <w:sz w:val="25"/>
          <w:szCs w:val="25"/>
        </w:rPr>
      </w:pPr>
      <w:r>
        <w:rPr>
          <w:sz w:val="25"/>
          <w:szCs w:val="25"/>
        </w:rPr>
        <w:t>Административные процедуры, устанавливаемые настоящим пунктом, выполняются в течение трех рабочих дней со дня поступления обращения.</w:t>
      </w:r>
    </w:p>
    <w:p w:rsidR="00757704" w:rsidRDefault="00757704" w:rsidP="00757704">
      <w:pPr>
        <w:tabs>
          <w:tab w:val="left" w:pos="9923"/>
        </w:tabs>
        <w:suppressAutoHyphens/>
        <w:autoSpaceDE w:val="0"/>
        <w:autoSpaceDN w:val="0"/>
        <w:adjustRightInd w:val="0"/>
        <w:ind w:right="-1" w:firstLine="709"/>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консультации по составу, форме представляемой документации и другим вопросам, необходимым для получения муниципальной услуги.</w:t>
      </w:r>
    </w:p>
    <w:p w:rsidR="00757704" w:rsidRDefault="00757704" w:rsidP="00757704">
      <w:pPr>
        <w:suppressAutoHyphens/>
        <w:autoSpaceDE w:val="0"/>
        <w:autoSpaceDN w:val="0"/>
        <w:adjustRightInd w:val="0"/>
        <w:ind w:right="-1" w:firstLine="709"/>
        <w:jc w:val="both"/>
        <w:rPr>
          <w:sz w:val="25"/>
          <w:szCs w:val="25"/>
        </w:rPr>
      </w:pPr>
    </w:p>
    <w:p w:rsidR="00757704" w:rsidRDefault="00757704" w:rsidP="00757704">
      <w:pPr>
        <w:suppressAutoHyphens/>
        <w:autoSpaceDE w:val="0"/>
        <w:autoSpaceDN w:val="0"/>
        <w:adjustRightInd w:val="0"/>
        <w:ind w:right="-1"/>
        <w:jc w:val="center"/>
        <w:rPr>
          <w:sz w:val="25"/>
          <w:szCs w:val="25"/>
        </w:rPr>
      </w:pPr>
      <w:r>
        <w:rPr>
          <w:sz w:val="25"/>
          <w:szCs w:val="25"/>
        </w:rPr>
        <w:t xml:space="preserve">3.3. Принятие и рассмотрение комплекта документов, </w:t>
      </w:r>
      <w:r>
        <w:rPr>
          <w:sz w:val="25"/>
          <w:szCs w:val="25"/>
        </w:rPr>
        <w:br/>
        <w:t>представленных заявителем</w:t>
      </w:r>
    </w:p>
    <w:p w:rsidR="00757704" w:rsidRDefault="00757704" w:rsidP="00757704">
      <w:pPr>
        <w:suppressAutoHyphens/>
        <w:autoSpaceDE w:val="0"/>
        <w:autoSpaceDN w:val="0"/>
        <w:adjustRightInd w:val="0"/>
        <w:ind w:right="-1" w:firstLine="709"/>
        <w:jc w:val="both"/>
        <w:rPr>
          <w:sz w:val="25"/>
          <w:szCs w:val="25"/>
        </w:rPr>
      </w:pPr>
    </w:p>
    <w:p w:rsidR="00757704" w:rsidRDefault="00757704" w:rsidP="00757704">
      <w:pPr>
        <w:suppressAutoHyphens/>
        <w:autoSpaceDE w:val="0"/>
        <w:autoSpaceDN w:val="0"/>
        <w:adjustRightInd w:val="0"/>
        <w:ind w:right="-1" w:firstLine="709"/>
        <w:jc w:val="both"/>
        <w:rPr>
          <w:sz w:val="25"/>
          <w:szCs w:val="25"/>
        </w:rPr>
      </w:pPr>
      <w:r>
        <w:rPr>
          <w:sz w:val="25"/>
          <w:szCs w:val="25"/>
        </w:rPr>
        <w:t>3.3.1. Прием документов для предоставления муниципальной услуги через МФЦ или удаленное рабочее место МФЦ.</w:t>
      </w:r>
    </w:p>
    <w:p w:rsidR="00757704" w:rsidRDefault="00757704" w:rsidP="00757704">
      <w:pPr>
        <w:suppressAutoHyphens/>
        <w:autoSpaceDE w:val="0"/>
        <w:autoSpaceDN w:val="0"/>
        <w:adjustRightInd w:val="0"/>
        <w:ind w:right="-1" w:firstLine="709"/>
        <w:jc w:val="both"/>
        <w:rPr>
          <w:sz w:val="25"/>
          <w:szCs w:val="25"/>
        </w:rPr>
      </w:pPr>
      <w:r>
        <w:rPr>
          <w:sz w:val="25"/>
          <w:szCs w:val="25"/>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757704" w:rsidRDefault="00757704" w:rsidP="00757704">
      <w:pPr>
        <w:suppressAutoHyphens/>
        <w:autoSpaceDE w:val="0"/>
        <w:autoSpaceDN w:val="0"/>
        <w:adjustRightInd w:val="0"/>
        <w:ind w:right="-1" w:firstLine="709"/>
        <w:jc w:val="both"/>
        <w:rPr>
          <w:sz w:val="25"/>
          <w:szCs w:val="25"/>
        </w:rPr>
      </w:pPr>
      <w:r>
        <w:rPr>
          <w:sz w:val="25"/>
          <w:szCs w:val="25"/>
        </w:rPr>
        <w:t xml:space="preserve">3.3.1.2. Работник МФЦ, ведущий прием заявлений: </w:t>
      </w:r>
    </w:p>
    <w:p w:rsidR="00757704" w:rsidRDefault="00757704" w:rsidP="00757704">
      <w:pPr>
        <w:suppressAutoHyphens/>
        <w:autoSpaceDE w:val="0"/>
        <w:autoSpaceDN w:val="0"/>
        <w:adjustRightInd w:val="0"/>
        <w:ind w:right="-1" w:firstLine="709"/>
        <w:jc w:val="both"/>
        <w:rPr>
          <w:sz w:val="25"/>
          <w:szCs w:val="25"/>
        </w:rPr>
      </w:pPr>
      <w:r>
        <w:rPr>
          <w:sz w:val="25"/>
          <w:szCs w:val="25"/>
        </w:rPr>
        <w:t>определяет предмет обращения;</w:t>
      </w:r>
    </w:p>
    <w:p w:rsidR="00757704" w:rsidRDefault="00757704" w:rsidP="00757704">
      <w:pPr>
        <w:suppressAutoHyphens/>
        <w:autoSpaceDE w:val="0"/>
        <w:autoSpaceDN w:val="0"/>
        <w:adjustRightInd w:val="0"/>
        <w:ind w:right="-1" w:firstLine="709"/>
        <w:jc w:val="both"/>
        <w:rPr>
          <w:sz w:val="25"/>
          <w:szCs w:val="25"/>
        </w:rPr>
      </w:pPr>
      <w:r>
        <w:rPr>
          <w:sz w:val="25"/>
          <w:szCs w:val="25"/>
        </w:rPr>
        <w:t>удостоверяет личность заявителя;</w:t>
      </w:r>
    </w:p>
    <w:p w:rsidR="00757704" w:rsidRDefault="00757704" w:rsidP="00757704">
      <w:pPr>
        <w:suppressAutoHyphens/>
        <w:autoSpaceDE w:val="0"/>
        <w:autoSpaceDN w:val="0"/>
        <w:adjustRightInd w:val="0"/>
        <w:ind w:right="-1" w:firstLine="709"/>
        <w:jc w:val="both"/>
        <w:rPr>
          <w:sz w:val="25"/>
          <w:szCs w:val="25"/>
        </w:rPr>
      </w:pPr>
      <w:r>
        <w:rPr>
          <w:sz w:val="25"/>
          <w:szCs w:val="25"/>
        </w:rPr>
        <w:t>проводит проверку полномочий лица, подающего документы;</w:t>
      </w:r>
    </w:p>
    <w:p w:rsidR="00757704" w:rsidRDefault="00757704" w:rsidP="00757704">
      <w:pPr>
        <w:suppressAutoHyphens/>
        <w:autoSpaceDE w:val="0"/>
        <w:autoSpaceDN w:val="0"/>
        <w:adjustRightInd w:val="0"/>
        <w:ind w:right="-1" w:firstLine="709"/>
        <w:jc w:val="both"/>
        <w:rPr>
          <w:sz w:val="25"/>
          <w:szCs w:val="25"/>
        </w:rPr>
      </w:pPr>
      <w:r>
        <w:rPr>
          <w:sz w:val="25"/>
          <w:szCs w:val="25"/>
        </w:rPr>
        <w:lastRenderedPageBreak/>
        <w:t>проводит проверку соответствия документов требованиям, указанным в пункте 2.5 административного регламента;</w:t>
      </w:r>
    </w:p>
    <w:p w:rsidR="00757704" w:rsidRDefault="00757704" w:rsidP="00757704">
      <w:pPr>
        <w:suppressAutoHyphens/>
        <w:autoSpaceDE w:val="0"/>
        <w:autoSpaceDN w:val="0"/>
        <w:adjustRightInd w:val="0"/>
        <w:ind w:right="-1" w:firstLine="709"/>
        <w:jc w:val="both"/>
        <w:rPr>
          <w:sz w:val="25"/>
          <w:szCs w:val="25"/>
        </w:rPr>
      </w:pPr>
      <w:r>
        <w:rPr>
          <w:sz w:val="25"/>
          <w:szCs w:val="25"/>
        </w:rPr>
        <w:t>заполняет электронную форму заявления в АИС МФЦ;</w:t>
      </w:r>
    </w:p>
    <w:p w:rsidR="00757704" w:rsidRDefault="00757704" w:rsidP="00757704">
      <w:pPr>
        <w:suppressAutoHyphens/>
        <w:autoSpaceDE w:val="0"/>
        <w:autoSpaceDN w:val="0"/>
        <w:adjustRightInd w:val="0"/>
        <w:ind w:right="-1" w:firstLine="709"/>
        <w:jc w:val="both"/>
        <w:rPr>
          <w:sz w:val="25"/>
          <w:szCs w:val="25"/>
        </w:rPr>
      </w:pPr>
      <w:r>
        <w:rPr>
          <w:sz w:val="25"/>
          <w:szCs w:val="25"/>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57704" w:rsidRDefault="00757704" w:rsidP="00757704">
      <w:pPr>
        <w:suppressAutoHyphens/>
        <w:autoSpaceDE w:val="0"/>
        <w:autoSpaceDN w:val="0"/>
        <w:adjustRightInd w:val="0"/>
        <w:ind w:right="-1" w:firstLine="709"/>
        <w:jc w:val="both"/>
        <w:rPr>
          <w:sz w:val="25"/>
          <w:szCs w:val="25"/>
        </w:rPr>
      </w:pPr>
      <w:r>
        <w:rPr>
          <w:sz w:val="25"/>
          <w:szCs w:val="25"/>
        </w:rPr>
        <w:t>распечатывает заявление из АИС МФЦ;</w:t>
      </w:r>
    </w:p>
    <w:p w:rsidR="00757704" w:rsidRDefault="00757704" w:rsidP="00757704">
      <w:pPr>
        <w:suppressAutoHyphens/>
        <w:autoSpaceDE w:val="0"/>
        <w:autoSpaceDN w:val="0"/>
        <w:adjustRightInd w:val="0"/>
        <w:ind w:right="-1" w:firstLine="709"/>
        <w:jc w:val="both"/>
        <w:rPr>
          <w:sz w:val="25"/>
          <w:szCs w:val="25"/>
        </w:rPr>
      </w:pPr>
      <w:r>
        <w:rPr>
          <w:sz w:val="25"/>
          <w:szCs w:val="25"/>
        </w:rPr>
        <w:t>передает заявителю на проверку и подписание;</w:t>
      </w:r>
    </w:p>
    <w:p w:rsidR="00757704" w:rsidRDefault="00757704" w:rsidP="00757704">
      <w:pPr>
        <w:suppressAutoHyphens/>
        <w:autoSpaceDE w:val="0"/>
        <w:autoSpaceDN w:val="0"/>
        <w:adjustRightInd w:val="0"/>
        <w:ind w:right="-1" w:firstLine="709"/>
        <w:jc w:val="both"/>
        <w:rPr>
          <w:sz w:val="25"/>
          <w:szCs w:val="25"/>
        </w:rPr>
      </w:pPr>
      <w:r>
        <w:rPr>
          <w:sz w:val="25"/>
          <w:szCs w:val="25"/>
        </w:rPr>
        <w:t>после подписания сканирует подписанное заявление в АИС МФЦ;</w:t>
      </w:r>
    </w:p>
    <w:p w:rsidR="00757704" w:rsidRDefault="00757704" w:rsidP="00757704">
      <w:pPr>
        <w:suppressAutoHyphens/>
        <w:autoSpaceDE w:val="0"/>
        <w:autoSpaceDN w:val="0"/>
        <w:adjustRightInd w:val="0"/>
        <w:ind w:right="-1" w:firstLine="709"/>
        <w:jc w:val="both"/>
        <w:rPr>
          <w:sz w:val="25"/>
          <w:szCs w:val="25"/>
        </w:rPr>
      </w:pPr>
      <w:r>
        <w:rPr>
          <w:sz w:val="25"/>
          <w:szCs w:val="25"/>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757704" w:rsidRDefault="00757704" w:rsidP="00757704">
      <w:pPr>
        <w:suppressAutoHyphens/>
        <w:autoSpaceDE w:val="0"/>
        <w:autoSpaceDN w:val="0"/>
        <w:adjustRightInd w:val="0"/>
        <w:ind w:right="-1" w:firstLine="709"/>
        <w:jc w:val="both"/>
        <w:rPr>
          <w:sz w:val="25"/>
          <w:szCs w:val="25"/>
        </w:rPr>
      </w:pPr>
      <w:r>
        <w:rPr>
          <w:sz w:val="25"/>
          <w:szCs w:val="25"/>
        </w:rPr>
        <w:t>возвращает подписанное заявление и оригиналы бумажных документов;</w:t>
      </w:r>
    </w:p>
    <w:p w:rsidR="00757704" w:rsidRDefault="00757704" w:rsidP="00757704">
      <w:pPr>
        <w:suppressAutoHyphens/>
        <w:autoSpaceDE w:val="0"/>
        <w:autoSpaceDN w:val="0"/>
        <w:adjustRightInd w:val="0"/>
        <w:ind w:right="-1" w:firstLine="709"/>
        <w:jc w:val="both"/>
        <w:rPr>
          <w:sz w:val="25"/>
          <w:szCs w:val="25"/>
        </w:rPr>
      </w:pPr>
      <w:r>
        <w:rPr>
          <w:sz w:val="25"/>
          <w:szCs w:val="25"/>
        </w:rPr>
        <w:t>выдает заявителю расписку в приеме документов.</w:t>
      </w:r>
    </w:p>
    <w:p w:rsidR="00757704" w:rsidRDefault="00757704" w:rsidP="00757704">
      <w:pPr>
        <w:suppressAutoHyphens/>
        <w:autoSpaceDE w:val="0"/>
        <w:autoSpaceDN w:val="0"/>
        <w:adjustRightInd w:val="0"/>
        <w:ind w:right="-1" w:firstLine="709"/>
        <w:jc w:val="both"/>
        <w:rPr>
          <w:sz w:val="25"/>
          <w:szCs w:val="25"/>
        </w:rPr>
      </w:pPr>
      <w:r>
        <w:rPr>
          <w:sz w:val="25"/>
          <w:szCs w:val="25"/>
        </w:rPr>
        <w:t>Административные процедуры, устанавливаемые настоящим пунктом, выполняются в день обращения заявителя.</w:t>
      </w:r>
    </w:p>
    <w:p w:rsidR="00757704" w:rsidRDefault="00757704" w:rsidP="00757704">
      <w:pPr>
        <w:suppressAutoHyphens/>
        <w:autoSpaceDE w:val="0"/>
        <w:autoSpaceDN w:val="0"/>
        <w:adjustRightInd w:val="0"/>
        <w:ind w:right="-1" w:firstLine="709"/>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xml:space="preserve">: готовое к отправке заявление и пакет документов. </w:t>
      </w:r>
    </w:p>
    <w:p w:rsidR="00757704" w:rsidRDefault="00757704" w:rsidP="00757704">
      <w:pPr>
        <w:suppressAutoHyphens/>
        <w:autoSpaceDE w:val="0"/>
        <w:autoSpaceDN w:val="0"/>
        <w:adjustRightInd w:val="0"/>
        <w:ind w:right="-1" w:firstLine="709"/>
        <w:jc w:val="both"/>
        <w:rPr>
          <w:sz w:val="25"/>
          <w:szCs w:val="25"/>
        </w:rPr>
      </w:pPr>
      <w:r>
        <w:rPr>
          <w:sz w:val="25"/>
          <w:szCs w:val="25"/>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757704" w:rsidRDefault="00757704" w:rsidP="00757704">
      <w:pPr>
        <w:suppressAutoHyphens/>
        <w:autoSpaceDE w:val="0"/>
        <w:autoSpaceDN w:val="0"/>
        <w:adjustRightInd w:val="0"/>
        <w:ind w:right="-1" w:firstLine="709"/>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заявление и пакет документов (электронное дело), направленные в Орган, посредством системы электронного взаимодействия.</w:t>
      </w:r>
    </w:p>
    <w:p w:rsidR="00757704" w:rsidRDefault="00757704" w:rsidP="00757704">
      <w:pPr>
        <w:suppressAutoHyphens/>
        <w:autoSpaceDE w:val="0"/>
        <w:autoSpaceDN w:val="0"/>
        <w:adjustRightInd w:val="0"/>
        <w:ind w:right="-1" w:firstLine="709"/>
        <w:jc w:val="both"/>
        <w:rPr>
          <w:sz w:val="25"/>
          <w:szCs w:val="25"/>
        </w:rPr>
      </w:pPr>
      <w:r>
        <w:rPr>
          <w:sz w:val="25"/>
          <w:szCs w:val="25"/>
        </w:rPr>
        <w:t>3.3.2. Прием документов для предоставления муниципальной услуги в электронной форме через Республиканский портал.</w:t>
      </w:r>
    </w:p>
    <w:p w:rsidR="00757704" w:rsidRDefault="00757704" w:rsidP="00757704">
      <w:pPr>
        <w:suppressAutoHyphens/>
        <w:autoSpaceDE w:val="0"/>
        <w:autoSpaceDN w:val="0"/>
        <w:adjustRightInd w:val="0"/>
        <w:ind w:right="-1" w:firstLine="709"/>
        <w:jc w:val="both"/>
        <w:rPr>
          <w:sz w:val="25"/>
          <w:szCs w:val="25"/>
        </w:rPr>
      </w:pPr>
      <w:r>
        <w:rPr>
          <w:sz w:val="25"/>
          <w:szCs w:val="25"/>
        </w:rPr>
        <w:t xml:space="preserve">3.3.2.1. Заявитель для подачи заявления в электронной форме выполняет следующие действия: </w:t>
      </w:r>
    </w:p>
    <w:p w:rsidR="00757704" w:rsidRDefault="00757704" w:rsidP="00757704">
      <w:pPr>
        <w:suppressAutoHyphens/>
        <w:autoSpaceDE w:val="0"/>
        <w:autoSpaceDN w:val="0"/>
        <w:adjustRightInd w:val="0"/>
        <w:ind w:right="-1" w:firstLine="709"/>
        <w:jc w:val="both"/>
        <w:rPr>
          <w:sz w:val="25"/>
          <w:szCs w:val="25"/>
        </w:rPr>
      </w:pPr>
      <w:r>
        <w:rPr>
          <w:sz w:val="25"/>
          <w:szCs w:val="25"/>
        </w:rPr>
        <w:t>выполняет авторизацию;</w:t>
      </w:r>
    </w:p>
    <w:p w:rsidR="00757704" w:rsidRDefault="00757704" w:rsidP="00757704">
      <w:pPr>
        <w:suppressAutoHyphens/>
        <w:autoSpaceDE w:val="0"/>
        <w:autoSpaceDN w:val="0"/>
        <w:adjustRightInd w:val="0"/>
        <w:ind w:right="-1" w:firstLine="709"/>
        <w:jc w:val="both"/>
        <w:rPr>
          <w:sz w:val="25"/>
          <w:szCs w:val="25"/>
        </w:rPr>
      </w:pPr>
      <w:r>
        <w:rPr>
          <w:sz w:val="25"/>
          <w:szCs w:val="25"/>
        </w:rPr>
        <w:t>открывает форму электронного заявления;</w:t>
      </w:r>
    </w:p>
    <w:p w:rsidR="00757704" w:rsidRDefault="00757704" w:rsidP="00757704">
      <w:pPr>
        <w:suppressAutoHyphens/>
        <w:autoSpaceDE w:val="0"/>
        <w:autoSpaceDN w:val="0"/>
        <w:adjustRightInd w:val="0"/>
        <w:ind w:right="-1" w:firstLine="709"/>
        <w:jc w:val="both"/>
        <w:rPr>
          <w:sz w:val="25"/>
          <w:szCs w:val="25"/>
        </w:rPr>
      </w:pPr>
      <w:r>
        <w:rPr>
          <w:sz w:val="25"/>
          <w:szCs w:val="25"/>
        </w:rPr>
        <w:t>заполняет форму электронного заявления, включающую сведения, необходимые и обязательные для предоставления муниципальной услуги;</w:t>
      </w:r>
    </w:p>
    <w:p w:rsidR="00757704" w:rsidRDefault="00757704" w:rsidP="00757704">
      <w:pPr>
        <w:suppressAutoHyphens/>
        <w:autoSpaceDE w:val="0"/>
        <w:autoSpaceDN w:val="0"/>
        <w:adjustRightInd w:val="0"/>
        <w:ind w:right="-1" w:firstLine="709"/>
        <w:jc w:val="both"/>
        <w:rPr>
          <w:sz w:val="25"/>
          <w:szCs w:val="25"/>
        </w:rPr>
      </w:pPr>
      <w:r>
        <w:rPr>
          <w:sz w:val="25"/>
          <w:szCs w:val="25"/>
        </w:rPr>
        <w:t>прикрепляет документы в электронной форме или электронные образы документов к форме электронного заявления (при необходимости);</w:t>
      </w:r>
    </w:p>
    <w:p w:rsidR="00757704" w:rsidRDefault="00757704" w:rsidP="00757704">
      <w:pPr>
        <w:suppressAutoHyphens/>
        <w:autoSpaceDE w:val="0"/>
        <w:autoSpaceDN w:val="0"/>
        <w:adjustRightInd w:val="0"/>
        <w:ind w:right="-1" w:firstLine="709"/>
        <w:jc w:val="both"/>
        <w:rPr>
          <w:sz w:val="25"/>
          <w:szCs w:val="25"/>
        </w:rPr>
      </w:pPr>
      <w:r>
        <w:rPr>
          <w:sz w:val="25"/>
          <w:szCs w:val="25"/>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757704" w:rsidRDefault="00757704" w:rsidP="00757704">
      <w:pPr>
        <w:suppressAutoHyphens/>
        <w:autoSpaceDE w:val="0"/>
        <w:autoSpaceDN w:val="0"/>
        <w:adjustRightInd w:val="0"/>
        <w:ind w:right="-1" w:firstLine="709"/>
        <w:jc w:val="both"/>
        <w:rPr>
          <w:sz w:val="25"/>
          <w:szCs w:val="25"/>
        </w:rPr>
      </w:pPr>
      <w:r>
        <w:rPr>
          <w:sz w:val="25"/>
          <w:szCs w:val="25"/>
        </w:rPr>
        <w:t>подтверждает достоверность сообщенных сведений (устанавливает соответствующую отметку в форме электронного заявления);</w:t>
      </w:r>
    </w:p>
    <w:p w:rsidR="00757704" w:rsidRDefault="00757704" w:rsidP="00757704">
      <w:pPr>
        <w:suppressAutoHyphens/>
        <w:autoSpaceDE w:val="0"/>
        <w:autoSpaceDN w:val="0"/>
        <w:adjustRightInd w:val="0"/>
        <w:ind w:right="-1" w:firstLine="709"/>
        <w:jc w:val="both"/>
        <w:rPr>
          <w:sz w:val="25"/>
          <w:szCs w:val="25"/>
        </w:rPr>
      </w:pPr>
      <w:r>
        <w:rPr>
          <w:sz w:val="25"/>
          <w:szCs w:val="25"/>
        </w:rPr>
        <w:t>отправляет заполненное электронное заявление (нажимает соответствующую кнопку в форме электронного заявления);</w:t>
      </w:r>
    </w:p>
    <w:p w:rsidR="00757704" w:rsidRDefault="00757704" w:rsidP="00757704">
      <w:pPr>
        <w:suppressAutoHyphens/>
        <w:autoSpaceDE w:val="0"/>
        <w:autoSpaceDN w:val="0"/>
        <w:adjustRightInd w:val="0"/>
        <w:ind w:right="-1" w:firstLine="709"/>
        <w:jc w:val="both"/>
        <w:rPr>
          <w:sz w:val="25"/>
          <w:szCs w:val="25"/>
        </w:rPr>
      </w:pPr>
      <w:r>
        <w:rPr>
          <w:sz w:val="25"/>
          <w:szCs w:val="25"/>
        </w:rPr>
        <w:t xml:space="preserve">электронное заявление подписывается в соответствии с требованиями пункта 2.5.3 административного регламента; </w:t>
      </w:r>
    </w:p>
    <w:p w:rsidR="00757704" w:rsidRDefault="00757704" w:rsidP="00757704">
      <w:pPr>
        <w:suppressAutoHyphens/>
        <w:autoSpaceDE w:val="0"/>
        <w:autoSpaceDN w:val="0"/>
        <w:adjustRightInd w:val="0"/>
        <w:ind w:right="-1" w:firstLine="709"/>
        <w:jc w:val="both"/>
        <w:rPr>
          <w:sz w:val="25"/>
          <w:szCs w:val="25"/>
        </w:rPr>
      </w:pPr>
      <w:r>
        <w:rPr>
          <w:sz w:val="25"/>
          <w:szCs w:val="25"/>
        </w:rPr>
        <w:t xml:space="preserve">получает уведомление об отправке электронного заявления. </w:t>
      </w:r>
    </w:p>
    <w:p w:rsidR="00757704" w:rsidRDefault="00757704" w:rsidP="00757704">
      <w:pPr>
        <w:suppressAutoHyphens/>
        <w:autoSpaceDE w:val="0"/>
        <w:autoSpaceDN w:val="0"/>
        <w:adjustRightInd w:val="0"/>
        <w:ind w:right="-1" w:firstLine="709"/>
        <w:jc w:val="both"/>
        <w:rPr>
          <w:sz w:val="25"/>
          <w:szCs w:val="25"/>
        </w:rPr>
      </w:pPr>
      <w:r>
        <w:rPr>
          <w:sz w:val="25"/>
          <w:szCs w:val="25"/>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757704" w:rsidRDefault="00757704" w:rsidP="00757704">
      <w:pPr>
        <w:suppressAutoHyphens/>
        <w:autoSpaceDE w:val="0"/>
        <w:autoSpaceDN w:val="0"/>
        <w:adjustRightInd w:val="0"/>
        <w:ind w:right="-1" w:firstLine="709"/>
        <w:jc w:val="both"/>
        <w:rPr>
          <w:sz w:val="25"/>
          <w:szCs w:val="25"/>
        </w:rPr>
      </w:pPr>
      <w:r>
        <w:rPr>
          <w:sz w:val="25"/>
          <w:szCs w:val="25"/>
        </w:rPr>
        <w:t>Административные процедуры, устанавливаемые настоящим пунктом, выполняются в день обращения заявителя.</w:t>
      </w:r>
    </w:p>
    <w:p w:rsidR="00757704" w:rsidRDefault="00757704" w:rsidP="00757704">
      <w:pPr>
        <w:suppressAutoHyphens/>
        <w:autoSpaceDE w:val="0"/>
        <w:autoSpaceDN w:val="0"/>
        <w:adjustRightInd w:val="0"/>
        <w:ind w:right="-1" w:firstLine="709"/>
        <w:jc w:val="both"/>
        <w:rPr>
          <w:sz w:val="25"/>
          <w:szCs w:val="25"/>
        </w:rPr>
      </w:pPr>
      <w:r>
        <w:rPr>
          <w:sz w:val="25"/>
          <w:szCs w:val="25"/>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757704" w:rsidRDefault="00757704" w:rsidP="00757704">
      <w:pPr>
        <w:suppressAutoHyphens/>
        <w:autoSpaceDE w:val="0"/>
        <w:autoSpaceDN w:val="0"/>
        <w:adjustRightInd w:val="0"/>
        <w:ind w:right="-1" w:firstLine="709"/>
        <w:jc w:val="both"/>
        <w:rPr>
          <w:sz w:val="25"/>
          <w:szCs w:val="25"/>
        </w:rPr>
      </w:pPr>
      <w:r>
        <w:rPr>
          <w:sz w:val="25"/>
          <w:szCs w:val="25"/>
        </w:rPr>
        <w:t>3.3.3. Рассмотрение комплекта документов Органом.</w:t>
      </w:r>
    </w:p>
    <w:p w:rsidR="00757704" w:rsidRDefault="00757704" w:rsidP="00757704">
      <w:pPr>
        <w:tabs>
          <w:tab w:val="left" w:pos="8610"/>
        </w:tabs>
        <w:ind w:firstLine="709"/>
        <w:jc w:val="both"/>
        <w:rPr>
          <w:sz w:val="25"/>
          <w:szCs w:val="25"/>
        </w:rPr>
      </w:pPr>
      <w:r>
        <w:rPr>
          <w:sz w:val="25"/>
          <w:szCs w:val="25"/>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757704" w:rsidRDefault="00757704" w:rsidP="00757704">
      <w:pPr>
        <w:tabs>
          <w:tab w:val="left" w:pos="8610"/>
        </w:tabs>
        <w:ind w:firstLine="709"/>
        <w:jc w:val="both"/>
        <w:rPr>
          <w:sz w:val="25"/>
          <w:szCs w:val="25"/>
        </w:rPr>
      </w:pPr>
      <w:r>
        <w:rPr>
          <w:sz w:val="25"/>
          <w:szCs w:val="25"/>
        </w:rPr>
        <w:lastRenderedPageBreak/>
        <w:t>Должностным лицом (работником), ответственным за выполнение административной процедуры является уполномоченное лицо Палаты /</w:t>
      </w:r>
      <w:r>
        <w:rPr>
          <w:i/>
          <w:sz w:val="25"/>
          <w:szCs w:val="25"/>
        </w:rPr>
        <w:t>указываются сведения о должностном лице</w:t>
      </w:r>
      <w:r>
        <w:rPr>
          <w:sz w:val="25"/>
          <w:szCs w:val="25"/>
        </w:rPr>
        <w:t>/(далее - должностное лицо, ответственное за прием документов):</w:t>
      </w:r>
    </w:p>
    <w:p w:rsidR="00757704" w:rsidRDefault="00757704" w:rsidP="00757704">
      <w:pPr>
        <w:tabs>
          <w:tab w:val="left" w:pos="8610"/>
        </w:tabs>
        <w:ind w:firstLine="709"/>
        <w:jc w:val="both"/>
        <w:rPr>
          <w:sz w:val="25"/>
          <w:szCs w:val="25"/>
        </w:rPr>
      </w:pPr>
      <w:r>
        <w:rPr>
          <w:sz w:val="25"/>
          <w:szCs w:val="25"/>
        </w:rPr>
        <w:t>3.3.3.2. Должностное лицо, ответственное за прием документов, в случае обращения заявителя с заявлением в Орган:</w:t>
      </w:r>
    </w:p>
    <w:p w:rsidR="00757704" w:rsidRDefault="00757704" w:rsidP="00757704">
      <w:pPr>
        <w:tabs>
          <w:tab w:val="left" w:pos="8610"/>
        </w:tabs>
        <w:ind w:firstLine="709"/>
        <w:jc w:val="both"/>
        <w:rPr>
          <w:sz w:val="25"/>
          <w:szCs w:val="25"/>
        </w:rPr>
      </w:pPr>
      <w:r>
        <w:rPr>
          <w:sz w:val="25"/>
          <w:szCs w:val="25"/>
        </w:rPr>
        <w:t>определяет предмет обращения;</w:t>
      </w:r>
    </w:p>
    <w:p w:rsidR="00757704" w:rsidRDefault="00757704" w:rsidP="00757704">
      <w:pPr>
        <w:tabs>
          <w:tab w:val="left" w:pos="8610"/>
        </w:tabs>
        <w:ind w:firstLine="709"/>
        <w:jc w:val="both"/>
        <w:rPr>
          <w:sz w:val="25"/>
          <w:szCs w:val="25"/>
        </w:rPr>
      </w:pPr>
      <w:r>
        <w:rPr>
          <w:sz w:val="25"/>
          <w:szCs w:val="25"/>
        </w:rPr>
        <w:t xml:space="preserve">устанавливает личность заявителя; </w:t>
      </w:r>
    </w:p>
    <w:p w:rsidR="00757704" w:rsidRDefault="00757704" w:rsidP="00757704">
      <w:pPr>
        <w:tabs>
          <w:tab w:val="left" w:pos="8610"/>
        </w:tabs>
        <w:ind w:firstLine="709"/>
        <w:jc w:val="both"/>
        <w:rPr>
          <w:sz w:val="25"/>
          <w:szCs w:val="25"/>
        </w:rPr>
      </w:pPr>
      <w:r>
        <w:rPr>
          <w:sz w:val="25"/>
          <w:szCs w:val="25"/>
        </w:rPr>
        <w:t>проводит проверку полномочий лица, подающего документы;</w:t>
      </w:r>
    </w:p>
    <w:p w:rsidR="00757704" w:rsidRDefault="00757704" w:rsidP="00757704">
      <w:pPr>
        <w:tabs>
          <w:tab w:val="left" w:pos="8610"/>
        </w:tabs>
        <w:ind w:firstLine="709"/>
        <w:jc w:val="both"/>
        <w:rPr>
          <w:sz w:val="25"/>
          <w:szCs w:val="25"/>
        </w:rPr>
      </w:pPr>
      <w:r>
        <w:rPr>
          <w:sz w:val="25"/>
          <w:szCs w:val="25"/>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757704" w:rsidRDefault="00757704" w:rsidP="00757704">
      <w:pPr>
        <w:tabs>
          <w:tab w:val="left" w:pos="8610"/>
        </w:tabs>
        <w:ind w:firstLine="709"/>
        <w:jc w:val="both"/>
        <w:rPr>
          <w:sz w:val="25"/>
          <w:szCs w:val="25"/>
        </w:rPr>
      </w:pPr>
      <w:r>
        <w:rPr>
          <w:sz w:val="25"/>
          <w:szCs w:val="25"/>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757704" w:rsidRDefault="00757704" w:rsidP="00757704">
      <w:pPr>
        <w:tabs>
          <w:tab w:val="left" w:pos="8610"/>
        </w:tabs>
        <w:ind w:firstLine="709"/>
        <w:jc w:val="both"/>
        <w:rPr>
          <w:sz w:val="25"/>
          <w:szCs w:val="25"/>
        </w:rPr>
      </w:pPr>
      <w:r>
        <w:rPr>
          <w:sz w:val="25"/>
          <w:szCs w:val="25"/>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757704" w:rsidRDefault="00757704" w:rsidP="00757704">
      <w:pPr>
        <w:tabs>
          <w:tab w:val="left" w:pos="8610"/>
        </w:tabs>
        <w:ind w:firstLine="709"/>
        <w:jc w:val="both"/>
        <w:rPr>
          <w:sz w:val="25"/>
          <w:szCs w:val="25"/>
        </w:rPr>
      </w:pPr>
      <w:r>
        <w:rPr>
          <w:sz w:val="25"/>
          <w:szCs w:val="25"/>
        </w:rPr>
        <w:t>распечатывает заявление;</w:t>
      </w:r>
    </w:p>
    <w:p w:rsidR="00757704" w:rsidRDefault="00757704" w:rsidP="00757704">
      <w:pPr>
        <w:tabs>
          <w:tab w:val="left" w:pos="8610"/>
        </w:tabs>
        <w:ind w:firstLine="709"/>
        <w:jc w:val="both"/>
        <w:rPr>
          <w:sz w:val="25"/>
          <w:szCs w:val="25"/>
        </w:rPr>
      </w:pPr>
      <w:r>
        <w:rPr>
          <w:sz w:val="25"/>
          <w:szCs w:val="25"/>
        </w:rPr>
        <w:t>передает заявителю на проверку и подписание;</w:t>
      </w:r>
    </w:p>
    <w:p w:rsidR="00757704" w:rsidRDefault="00757704" w:rsidP="00757704">
      <w:pPr>
        <w:tabs>
          <w:tab w:val="left" w:pos="8610"/>
        </w:tabs>
        <w:ind w:firstLine="709"/>
        <w:jc w:val="both"/>
        <w:rPr>
          <w:sz w:val="25"/>
          <w:szCs w:val="25"/>
        </w:rPr>
      </w:pPr>
      <w:r>
        <w:rPr>
          <w:sz w:val="25"/>
          <w:szCs w:val="25"/>
        </w:rPr>
        <w:t>после подписания сканирует подписанное заявление;</w:t>
      </w:r>
    </w:p>
    <w:p w:rsidR="00757704" w:rsidRDefault="00757704" w:rsidP="00757704">
      <w:pPr>
        <w:tabs>
          <w:tab w:val="left" w:pos="8610"/>
        </w:tabs>
        <w:ind w:firstLine="709"/>
        <w:jc w:val="both"/>
        <w:rPr>
          <w:sz w:val="25"/>
          <w:szCs w:val="25"/>
        </w:rPr>
      </w:pPr>
      <w:r>
        <w:rPr>
          <w:sz w:val="25"/>
          <w:szCs w:val="25"/>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757704" w:rsidRDefault="00757704" w:rsidP="00757704">
      <w:pPr>
        <w:tabs>
          <w:tab w:val="left" w:pos="8610"/>
        </w:tabs>
        <w:ind w:firstLine="709"/>
        <w:jc w:val="both"/>
        <w:rPr>
          <w:sz w:val="25"/>
          <w:szCs w:val="25"/>
        </w:rPr>
      </w:pPr>
      <w:r>
        <w:rPr>
          <w:sz w:val="25"/>
          <w:szCs w:val="25"/>
        </w:rPr>
        <w:t>возвращает подписанное заявление и оригиналы бумажных документов заявителю;</w:t>
      </w:r>
    </w:p>
    <w:p w:rsidR="00757704" w:rsidRDefault="00757704" w:rsidP="00757704">
      <w:pPr>
        <w:tabs>
          <w:tab w:val="left" w:pos="8610"/>
        </w:tabs>
        <w:ind w:firstLine="709"/>
        <w:jc w:val="both"/>
        <w:rPr>
          <w:sz w:val="25"/>
          <w:szCs w:val="25"/>
        </w:rPr>
      </w:pPr>
      <w:r>
        <w:rPr>
          <w:sz w:val="25"/>
          <w:szCs w:val="25"/>
        </w:rPr>
        <w:t>выдает заявителю расписку в приеме документов.</w:t>
      </w:r>
    </w:p>
    <w:p w:rsidR="00757704" w:rsidRDefault="00757704" w:rsidP="00757704">
      <w:pPr>
        <w:tabs>
          <w:tab w:val="left" w:pos="8610"/>
        </w:tabs>
        <w:ind w:firstLine="709"/>
        <w:jc w:val="both"/>
        <w:rPr>
          <w:sz w:val="25"/>
          <w:szCs w:val="25"/>
        </w:rPr>
      </w:pPr>
      <w:r>
        <w:rPr>
          <w:sz w:val="25"/>
          <w:szCs w:val="25"/>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757704" w:rsidRDefault="00757704" w:rsidP="00757704">
      <w:pPr>
        <w:tabs>
          <w:tab w:val="left" w:pos="8610"/>
        </w:tabs>
        <w:ind w:firstLine="709"/>
        <w:jc w:val="both"/>
        <w:rPr>
          <w:sz w:val="25"/>
          <w:szCs w:val="25"/>
        </w:rPr>
      </w:pPr>
      <w:r>
        <w:rPr>
          <w:sz w:val="25"/>
          <w:szCs w:val="25"/>
        </w:rPr>
        <w:t xml:space="preserve">3.3.3.3. Должностное лицо, ответственное за прием документов, после поступления документов на рассмотрение: </w:t>
      </w:r>
    </w:p>
    <w:p w:rsidR="00757704" w:rsidRDefault="00757704" w:rsidP="00757704">
      <w:pPr>
        <w:tabs>
          <w:tab w:val="left" w:pos="8610"/>
        </w:tabs>
        <w:ind w:firstLine="709"/>
        <w:jc w:val="both"/>
        <w:rPr>
          <w:sz w:val="25"/>
          <w:szCs w:val="25"/>
        </w:rPr>
      </w:pPr>
      <w:r>
        <w:rPr>
          <w:sz w:val="25"/>
          <w:szCs w:val="25"/>
        </w:rPr>
        <w:t>присваивает заявлению номер в соответствии с номенклатурой дел и статус «Проверки документов»;</w:t>
      </w:r>
    </w:p>
    <w:p w:rsidR="00757704" w:rsidRDefault="00757704" w:rsidP="00757704">
      <w:pPr>
        <w:tabs>
          <w:tab w:val="left" w:pos="8610"/>
        </w:tabs>
        <w:ind w:firstLine="709"/>
        <w:jc w:val="both"/>
        <w:rPr>
          <w:sz w:val="25"/>
          <w:szCs w:val="25"/>
        </w:rPr>
      </w:pPr>
      <w:r>
        <w:rPr>
          <w:sz w:val="25"/>
          <w:szCs w:val="25"/>
        </w:rPr>
        <w:t>изучает поступившие электронные дела, в том числе приложенные заявителем документы в электронной форме и электронные образы документов;</w:t>
      </w:r>
    </w:p>
    <w:p w:rsidR="00757704" w:rsidRDefault="00757704" w:rsidP="00757704">
      <w:pPr>
        <w:tabs>
          <w:tab w:val="left" w:pos="8610"/>
        </w:tabs>
        <w:ind w:firstLine="709"/>
        <w:jc w:val="both"/>
        <w:rPr>
          <w:sz w:val="25"/>
          <w:szCs w:val="25"/>
        </w:rPr>
      </w:pPr>
      <w:r>
        <w:rPr>
          <w:sz w:val="25"/>
          <w:szCs w:val="25"/>
        </w:rPr>
        <w:t>проверяет комплектность, читаемость электронных образов документов;</w:t>
      </w:r>
    </w:p>
    <w:p w:rsidR="00757704" w:rsidRDefault="00757704" w:rsidP="00757704">
      <w:pPr>
        <w:tabs>
          <w:tab w:val="left" w:pos="8610"/>
        </w:tabs>
        <w:ind w:firstLine="709"/>
        <w:jc w:val="both"/>
        <w:rPr>
          <w:sz w:val="25"/>
          <w:szCs w:val="25"/>
        </w:rPr>
      </w:pPr>
      <w:r>
        <w:rPr>
          <w:sz w:val="25"/>
          <w:szCs w:val="25"/>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757704" w:rsidRDefault="00757704" w:rsidP="00757704">
      <w:pPr>
        <w:tabs>
          <w:tab w:val="left" w:pos="8610"/>
        </w:tabs>
        <w:ind w:firstLine="709"/>
        <w:jc w:val="both"/>
        <w:rPr>
          <w:sz w:val="25"/>
          <w:szCs w:val="25"/>
        </w:rPr>
      </w:pPr>
      <w:r>
        <w:rPr>
          <w:sz w:val="25"/>
          <w:szCs w:val="25"/>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57704" w:rsidRDefault="00757704" w:rsidP="00757704">
      <w:pPr>
        <w:tabs>
          <w:tab w:val="left" w:pos="8610"/>
        </w:tabs>
        <w:ind w:firstLine="709"/>
        <w:jc w:val="both"/>
        <w:rPr>
          <w:sz w:val="25"/>
          <w:szCs w:val="25"/>
        </w:rPr>
      </w:pPr>
      <w:r>
        <w:rPr>
          <w:sz w:val="25"/>
          <w:szCs w:val="25"/>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757704" w:rsidRDefault="00757704" w:rsidP="00757704">
      <w:pPr>
        <w:tabs>
          <w:tab w:val="left" w:pos="8610"/>
        </w:tabs>
        <w:ind w:firstLine="709"/>
        <w:jc w:val="both"/>
        <w:rPr>
          <w:sz w:val="25"/>
          <w:szCs w:val="25"/>
        </w:rPr>
      </w:pPr>
      <w:r>
        <w:rPr>
          <w:sz w:val="25"/>
          <w:szCs w:val="25"/>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57704" w:rsidRDefault="00757704" w:rsidP="00757704">
      <w:pPr>
        <w:tabs>
          <w:tab w:val="left" w:pos="8610"/>
        </w:tabs>
        <w:ind w:firstLine="709"/>
        <w:jc w:val="both"/>
        <w:rPr>
          <w:sz w:val="25"/>
          <w:szCs w:val="25"/>
        </w:rPr>
      </w:pPr>
      <w:r>
        <w:rPr>
          <w:sz w:val="25"/>
          <w:szCs w:val="25"/>
        </w:rPr>
        <w:lastRenderedPageBreak/>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57704" w:rsidRDefault="00757704" w:rsidP="00757704">
      <w:pPr>
        <w:tabs>
          <w:tab w:val="left" w:pos="8610"/>
        </w:tabs>
        <w:ind w:firstLine="709"/>
        <w:jc w:val="both"/>
        <w:rPr>
          <w:sz w:val="25"/>
          <w:szCs w:val="25"/>
        </w:rPr>
      </w:pPr>
      <w:r>
        <w:rPr>
          <w:sz w:val="25"/>
          <w:szCs w:val="25"/>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57704" w:rsidRDefault="00757704" w:rsidP="00757704">
      <w:pPr>
        <w:tabs>
          <w:tab w:val="left" w:pos="8610"/>
        </w:tabs>
        <w:ind w:firstLine="709"/>
        <w:jc w:val="both"/>
        <w:rPr>
          <w:sz w:val="25"/>
          <w:szCs w:val="25"/>
        </w:rPr>
      </w:pPr>
      <w:r>
        <w:rPr>
          <w:sz w:val="25"/>
          <w:szCs w:val="25"/>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757704" w:rsidRDefault="00757704" w:rsidP="00757704">
      <w:pPr>
        <w:tabs>
          <w:tab w:val="left" w:pos="8610"/>
        </w:tabs>
        <w:ind w:firstLine="709"/>
        <w:jc w:val="both"/>
        <w:rPr>
          <w:sz w:val="25"/>
          <w:szCs w:val="25"/>
        </w:rPr>
      </w:pPr>
      <w:r>
        <w:rPr>
          <w:sz w:val="25"/>
          <w:szCs w:val="25"/>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757704" w:rsidRDefault="00757704" w:rsidP="00757704">
      <w:pPr>
        <w:tabs>
          <w:tab w:val="left" w:pos="8610"/>
        </w:tabs>
        <w:ind w:firstLine="709"/>
        <w:jc w:val="both"/>
        <w:rPr>
          <w:sz w:val="25"/>
          <w:szCs w:val="25"/>
        </w:rPr>
      </w:pPr>
      <w:r>
        <w:rPr>
          <w:sz w:val="25"/>
          <w:szCs w:val="25"/>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757704" w:rsidRDefault="00757704" w:rsidP="00757704">
      <w:pPr>
        <w:tabs>
          <w:tab w:val="left" w:pos="8610"/>
        </w:tabs>
        <w:ind w:firstLine="709"/>
        <w:jc w:val="both"/>
        <w:rPr>
          <w:sz w:val="25"/>
          <w:szCs w:val="25"/>
        </w:rPr>
      </w:pPr>
    </w:p>
    <w:p w:rsidR="00757704" w:rsidRDefault="00757704" w:rsidP="00757704">
      <w:pPr>
        <w:tabs>
          <w:tab w:val="left" w:pos="8610"/>
        </w:tabs>
        <w:jc w:val="center"/>
        <w:rPr>
          <w:sz w:val="25"/>
          <w:szCs w:val="25"/>
        </w:rPr>
      </w:pPr>
      <w:r>
        <w:rPr>
          <w:sz w:val="25"/>
          <w:szCs w:val="25"/>
        </w:rPr>
        <w:t>3.4. Направление межведомственных запросов в органы, участвующие в предоставлении муниципальной услуги</w:t>
      </w:r>
    </w:p>
    <w:p w:rsidR="00757704" w:rsidRDefault="00757704" w:rsidP="00757704">
      <w:pPr>
        <w:ind w:firstLine="709"/>
        <w:jc w:val="both"/>
        <w:rPr>
          <w:sz w:val="25"/>
          <w:szCs w:val="25"/>
        </w:rPr>
      </w:pPr>
    </w:p>
    <w:p w:rsidR="00757704" w:rsidRDefault="00757704" w:rsidP="00757704">
      <w:pPr>
        <w:ind w:firstLine="709"/>
        <w:jc w:val="both"/>
        <w:rPr>
          <w:sz w:val="25"/>
          <w:szCs w:val="25"/>
        </w:rPr>
      </w:pPr>
      <w:r>
        <w:rPr>
          <w:sz w:val="25"/>
          <w:szCs w:val="25"/>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757704" w:rsidRDefault="00757704" w:rsidP="00757704">
      <w:pPr>
        <w:ind w:firstLine="709"/>
        <w:jc w:val="both"/>
        <w:rPr>
          <w:sz w:val="25"/>
          <w:szCs w:val="25"/>
        </w:rPr>
      </w:pPr>
      <w:r>
        <w:rPr>
          <w:sz w:val="25"/>
          <w:szCs w:val="25"/>
        </w:rPr>
        <w:t xml:space="preserve">Должностным лицом (работником), ответственным за выполнение административной процедуры, является уполномоченное  должностное лицо Палаты </w:t>
      </w:r>
      <w:r>
        <w:rPr>
          <w:i/>
          <w:sz w:val="25"/>
          <w:szCs w:val="25"/>
        </w:rPr>
        <w:t>/указываются сведения о должностном лице/</w:t>
      </w:r>
      <w:r>
        <w:rPr>
          <w:sz w:val="25"/>
          <w:szCs w:val="25"/>
        </w:rPr>
        <w:t>(далее - должностное лицо, ответственное за  направление межведомственных запросов).</w:t>
      </w:r>
    </w:p>
    <w:p w:rsidR="00757704" w:rsidRDefault="00757704" w:rsidP="00757704">
      <w:pPr>
        <w:ind w:firstLine="709"/>
        <w:jc w:val="both"/>
        <w:rPr>
          <w:bCs/>
          <w:iCs/>
          <w:sz w:val="25"/>
          <w:szCs w:val="25"/>
        </w:rPr>
      </w:pPr>
      <w:r>
        <w:rPr>
          <w:bCs/>
          <w:iCs/>
          <w:sz w:val="25"/>
          <w:szCs w:val="25"/>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757704" w:rsidRDefault="00757704" w:rsidP="00757704">
      <w:pPr>
        <w:ind w:right="-1" w:firstLine="709"/>
        <w:jc w:val="both"/>
        <w:rPr>
          <w:strike/>
          <w:sz w:val="25"/>
          <w:szCs w:val="25"/>
        </w:rPr>
      </w:pPr>
      <w:r>
        <w:rPr>
          <w:sz w:val="25"/>
          <w:szCs w:val="25"/>
        </w:rPr>
        <w:t>Административные процедуры, устанавливаемые настоящим пунктом, выполняются в день принятия заявления</w:t>
      </w:r>
      <w:r>
        <w:rPr>
          <w:b/>
          <w:bCs/>
          <w:i/>
          <w:iCs/>
          <w:sz w:val="25"/>
          <w:szCs w:val="25"/>
        </w:rPr>
        <w:t xml:space="preserve"> </w:t>
      </w:r>
      <w:r>
        <w:rPr>
          <w:bCs/>
          <w:iCs/>
          <w:sz w:val="25"/>
          <w:szCs w:val="25"/>
        </w:rPr>
        <w:t>на рассмотрение</w:t>
      </w:r>
      <w:r>
        <w:rPr>
          <w:sz w:val="25"/>
          <w:szCs w:val="25"/>
        </w:rPr>
        <w:t xml:space="preserve">. </w:t>
      </w:r>
    </w:p>
    <w:p w:rsidR="00757704" w:rsidRDefault="00757704" w:rsidP="00757704">
      <w:pPr>
        <w:ind w:right="-1" w:firstLine="709"/>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xml:space="preserve">: направленные в органы власти и (или) подведомственные органам власти организации запросы. </w:t>
      </w:r>
    </w:p>
    <w:p w:rsidR="00757704" w:rsidRDefault="00757704" w:rsidP="00757704">
      <w:pPr>
        <w:ind w:firstLine="709"/>
        <w:jc w:val="both"/>
        <w:rPr>
          <w:rFonts w:eastAsia="Times"/>
          <w:sz w:val="25"/>
          <w:szCs w:val="25"/>
        </w:rPr>
      </w:pPr>
      <w:r>
        <w:rPr>
          <w:rFonts w:eastAsia="Times"/>
          <w:sz w:val="25"/>
          <w:szCs w:val="25"/>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757704" w:rsidRDefault="00757704" w:rsidP="00757704">
      <w:pPr>
        <w:ind w:firstLine="720"/>
        <w:jc w:val="both"/>
        <w:rPr>
          <w:sz w:val="25"/>
          <w:szCs w:val="25"/>
        </w:rPr>
      </w:pPr>
      <w:r>
        <w:rPr>
          <w:sz w:val="25"/>
          <w:szCs w:val="25"/>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757704" w:rsidRDefault="00757704" w:rsidP="00757704">
      <w:pPr>
        <w:ind w:right="-1" w:firstLine="720"/>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xml:space="preserve"> документы (сведения), необходимые для предоставления муниципальной услуги, либо уведомление об </w:t>
      </w:r>
      <w:r>
        <w:rPr>
          <w:sz w:val="25"/>
          <w:szCs w:val="25"/>
        </w:rPr>
        <w:lastRenderedPageBreak/>
        <w:t>отказе, направленные должностному лицу, ответственному за направление межведомственных запросов.</w:t>
      </w:r>
    </w:p>
    <w:p w:rsidR="00757704" w:rsidRDefault="00757704" w:rsidP="00757704">
      <w:pPr>
        <w:ind w:firstLine="709"/>
        <w:jc w:val="both"/>
        <w:rPr>
          <w:sz w:val="25"/>
          <w:szCs w:val="25"/>
        </w:rPr>
      </w:pPr>
      <w:r>
        <w:rPr>
          <w:sz w:val="25"/>
          <w:szCs w:val="25"/>
        </w:rPr>
        <w:t>3.4.4. Должностное лицо, ответственное за направление межведомственных запросов:</w:t>
      </w:r>
    </w:p>
    <w:p w:rsidR="00757704" w:rsidRDefault="00757704" w:rsidP="00757704">
      <w:pPr>
        <w:ind w:firstLine="709"/>
        <w:jc w:val="both"/>
        <w:rPr>
          <w:rFonts w:eastAsia="Times"/>
          <w:sz w:val="25"/>
          <w:szCs w:val="25"/>
        </w:rPr>
      </w:pPr>
      <w:r>
        <w:rPr>
          <w:sz w:val="25"/>
          <w:szCs w:val="25"/>
        </w:rPr>
        <w:t xml:space="preserve">получает запрашиваемые через систему </w:t>
      </w:r>
      <w:r>
        <w:rPr>
          <w:rFonts w:eastAsia="Times"/>
          <w:sz w:val="25"/>
          <w:szCs w:val="25"/>
        </w:rPr>
        <w:t>межведомственного электронного взаимодействия</w:t>
      </w:r>
      <w:r>
        <w:rPr>
          <w:sz w:val="25"/>
          <w:szCs w:val="25"/>
        </w:rPr>
        <w:t xml:space="preserve"> документы (сведения), </w:t>
      </w:r>
      <w:r>
        <w:rPr>
          <w:rFonts w:eastAsia="Times"/>
          <w:sz w:val="25"/>
          <w:szCs w:val="25"/>
        </w:rPr>
        <w:t xml:space="preserve">необходимые для предоставления муниципальной услуги, </w:t>
      </w:r>
      <w:r>
        <w:rPr>
          <w:sz w:val="25"/>
          <w:szCs w:val="25"/>
        </w:rPr>
        <w:t>либо уведомление об отказе</w:t>
      </w:r>
      <w:r>
        <w:rPr>
          <w:rFonts w:eastAsia="Times"/>
          <w:sz w:val="25"/>
          <w:szCs w:val="25"/>
        </w:rPr>
        <w:t xml:space="preserve"> при отсутствии документа и (или) информации;</w:t>
      </w:r>
    </w:p>
    <w:p w:rsidR="00757704" w:rsidRDefault="00757704" w:rsidP="00757704">
      <w:pPr>
        <w:tabs>
          <w:tab w:val="left" w:pos="8610"/>
        </w:tabs>
        <w:ind w:firstLine="709"/>
        <w:jc w:val="both"/>
        <w:rPr>
          <w:sz w:val="25"/>
          <w:szCs w:val="25"/>
        </w:rPr>
      </w:pPr>
      <w:r>
        <w:rPr>
          <w:sz w:val="25"/>
          <w:szCs w:val="25"/>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757704" w:rsidRDefault="00757704" w:rsidP="00757704">
      <w:pPr>
        <w:tabs>
          <w:tab w:val="left" w:pos="8610"/>
        </w:tabs>
        <w:ind w:firstLine="709"/>
        <w:jc w:val="both"/>
        <w:rPr>
          <w:sz w:val="25"/>
          <w:szCs w:val="25"/>
        </w:rPr>
      </w:pPr>
      <w:r>
        <w:rPr>
          <w:sz w:val="25"/>
          <w:szCs w:val="25"/>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757704" w:rsidRDefault="00757704" w:rsidP="00757704">
      <w:pPr>
        <w:tabs>
          <w:tab w:val="left" w:pos="8610"/>
        </w:tabs>
        <w:ind w:firstLine="709"/>
        <w:jc w:val="both"/>
        <w:rPr>
          <w:sz w:val="25"/>
          <w:szCs w:val="25"/>
        </w:rPr>
      </w:pPr>
      <w:r>
        <w:rPr>
          <w:sz w:val="25"/>
          <w:szCs w:val="25"/>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757704" w:rsidRDefault="00757704" w:rsidP="00757704">
      <w:pPr>
        <w:autoSpaceDE w:val="0"/>
        <w:autoSpaceDN w:val="0"/>
        <w:adjustRightInd w:val="0"/>
        <w:ind w:firstLine="709"/>
        <w:jc w:val="both"/>
        <w:rPr>
          <w:sz w:val="25"/>
          <w:szCs w:val="25"/>
        </w:rPr>
      </w:pPr>
      <w:r>
        <w:rPr>
          <w:sz w:val="25"/>
          <w:szCs w:val="25"/>
        </w:rPr>
        <w:t>Административные процедуры, устанавливаемые настоящим пунктом, выполняются в день получения сведений по межведомственным запросам.</w:t>
      </w:r>
    </w:p>
    <w:p w:rsidR="00757704" w:rsidRDefault="00757704" w:rsidP="00757704">
      <w:pPr>
        <w:tabs>
          <w:tab w:val="left" w:pos="8610"/>
        </w:tabs>
        <w:ind w:firstLine="709"/>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757704" w:rsidRDefault="00757704" w:rsidP="00757704">
      <w:pPr>
        <w:tabs>
          <w:tab w:val="left" w:pos="8610"/>
        </w:tabs>
        <w:ind w:firstLine="709"/>
        <w:jc w:val="both"/>
        <w:rPr>
          <w:sz w:val="25"/>
          <w:szCs w:val="25"/>
        </w:rPr>
      </w:pPr>
      <w:r>
        <w:rPr>
          <w:sz w:val="25"/>
          <w:szCs w:val="25"/>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757704" w:rsidRDefault="00757704" w:rsidP="00757704">
      <w:pPr>
        <w:ind w:firstLine="720"/>
        <w:jc w:val="both"/>
        <w:rPr>
          <w:sz w:val="25"/>
          <w:szCs w:val="25"/>
        </w:rPr>
      </w:pPr>
      <w:r>
        <w:rPr>
          <w:sz w:val="25"/>
          <w:szCs w:val="25"/>
        </w:rPr>
        <w:t>3.4.6. Максимальный срок выполнения административных процедур, указанных в пункте 3.4 административного регламента, составляет пять рабочих дней.</w:t>
      </w:r>
    </w:p>
    <w:p w:rsidR="00757704" w:rsidRDefault="00757704" w:rsidP="00757704">
      <w:pPr>
        <w:ind w:firstLine="720"/>
        <w:jc w:val="both"/>
        <w:rPr>
          <w:sz w:val="25"/>
          <w:szCs w:val="25"/>
        </w:rPr>
      </w:pPr>
    </w:p>
    <w:p w:rsidR="00757704" w:rsidRDefault="00757704" w:rsidP="00757704">
      <w:pPr>
        <w:ind w:firstLine="720"/>
        <w:jc w:val="center"/>
        <w:rPr>
          <w:sz w:val="25"/>
          <w:szCs w:val="25"/>
        </w:rPr>
      </w:pPr>
      <w:r>
        <w:rPr>
          <w:sz w:val="25"/>
          <w:szCs w:val="25"/>
        </w:rPr>
        <w:t>3.5. Проведение торгов</w:t>
      </w:r>
    </w:p>
    <w:p w:rsidR="00757704" w:rsidRDefault="00757704" w:rsidP="00757704">
      <w:pPr>
        <w:ind w:firstLine="709"/>
        <w:jc w:val="both"/>
        <w:rPr>
          <w:sz w:val="25"/>
          <w:szCs w:val="25"/>
        </w:rPr>
      </w:pPr>
    </w:p>
    <w:p w:rsidR="00757704" w:rsidRDefault="00757704" w:rsidP="00757704">
      <w:pPr>
        <w:ind w:firstLine="709"/>
        <w:jc w:val="both"/>
        <w:rPr>
          <w:sz w:val="25"/>
          <w:szCs w:val="25"/>
        </w:rPr>
      </w:pPr>
      <w:r>
        <w:rPr>
          <w:sz w:val="25"/>
          <w:szCs w:val="25"/>
        </w:rPr>
        <w:t xml:space="preserve">3.5.1. Основанием начала выполнения административной процедуры является наличие двух и более заявок на одно место по договору на размещение нестационарного торгового объекта. </w:t>
      </w:r>
    </w:p>
    <w:p w:rsidR="00757704" w:rsidRDefault="00757704" w:rsidP="00757704">
      <w:pPr>
        <w:ind w:firstLine="709"/>
        <w:jc w:val="both"/>
        <w:rPr>
          <w:sz w:val="25"/>
          <w:szCs w:val="25"/>
        </w:rPr>
      </w:pPr>
      <w:r>
        <w:rPr>
          <w:sz w:val="25"/>
          <w:szCs w:val="25"/>
        </w:rPr>
        <w:t xml:space="preserve">Должностным лицом, ответственным за выполнение административной процедуры, является уполномоченное  должностное лицо Палаты / </w:t>
      </w:r>
      <w:r>
        <w:rPr>
          <w:i/>
          <w:sz w:val="25"/>
          <w:szCs w:val="25"/>
        </w:rPr>
        <w:t>указываются сведения о должностном лице</w:t>
      </w:r>
      <w:r>
        <w:rPr>
          <w:sz w:val="25"/>
          <w:szCs w:val="25"/>
        </w:rPr>
        <w:t>/ (далее - должностное лицо, ответственное за проведение торгов).</w:t>
      </w:r>
    </w:p>
    <w:p w:rsidR="00757704" w:rsidRDefault="00757704" w:rsidP="00757704">
      <w:pPr>
        <w:ind w:firstLine="709"/>
        <w:jc w:val="both"/>
        <w:rPr>
          <w:sz w:val="25"/>
          <w:szCs w:val="25"/>
        </w:rPr>
      </w:pPr>
      <w:r>
        <w:rPr>
          <w:sz w:val="25"/>
          <w:szCs w:val="25"/>
        </w:rPr>
        <w:t xml:space="preserve">Должностное лицо, ответственное за проведение торгов, осуществляет действия, необходимые для проведения аукциона: </w:t>
      </w:r>
    </w:p>
    <w:p w:rsidR="00757704" w:rsidRDefault="00757704" w:rsidP="00757704">
      <w:pPr>
        <w:ind w:firstLine="709"/>
        <w:jc w:val="both"/>
        <w:rPr>
          <w:color w:val="000000"/>
          <w:sz w:val="25"/>
          <w:szCs w:val="25"/>
        </w:rPr>
      </w:pPr>
      <w:r>
        <w:rPr>
          <w:color w:val="000000"/>
          <w:sz w:val="25"/>
          <w:szCs w:val="25"/>
        </w:rPr>
        <w:t>извещение заинтересованных заявителей о проведении торгов;</w:t>
      </w:r>
    </w:p>
    <w:p w:rsidR="00757704" w:rsidRDefault="00757704" w:rsidP="00757704">
      <w:pPr>
        <w:ind w:firstLine="709"/>
        <w:jc w:val="both"/>
        <w:rPr>
          <w:color w:val="000000"/>
          <w:sz w:val="25"/>
          <w:szCs w:val="25"/>
        </w:rPr>
      </w:pPr>
      <w:r>
        <w:rPr>
          <w:color w:val="000000"/>
          <w:sz w:val="25"/>
          <w:szCs w:val="25"/>
        </w:rPr>
        <w:t>оформление протокола рассмотрения заявок;</w:t>
      </w:r>
    </w:p>
    <w:p w:rsidR="00757704" w:rsidRDefault="00757704" w:rsidP="00757704">
      <w:pPr>
        <w:ind w:firstLine="709"/>
        <w:jc w:val="both"/>
        <w:rPr>
          <w:sz w:val="25"/>
          <w:szCs w:val="25"/>
        </w:rPr>
      </w:pPr>
      <w:r>
        <w:rPr>
          <w:sz w:val="25"/>
          <w:szCs w:val="25"/>
        </w:rPr>
        <w:t>проведение торгов;</w:t>
      </w:r>
    </w:p>
    <w:p w:rsidR="00757704" w:rsidRDefault="00757704" w:rsidP="00757704">
      <w:pPr>
        <w:ind w:firstLine="709"/>
        <w:jc w:val="both"/>
        <w:rPr>
          <w:sz w:val="25"/>
          <w:szCs w:val="25"/>
        </w:rPr>
      </w:pPr>
      <w:r>
        <w:rPr>
          <w:sz w:val="25"/>
          <w:szCs w:val="25"/>
        </w:rPr>
        <w:t>подготовку протокола результатов торгов;</w:t>
      </w:r>
    </w:p>
    <w:p w:rsidR="00757704" w:rsidRDefault="00757704" w:rsidP="00757704">
      <w:pPr>
        <w:ind w:firstLine="709"/>
        <w:jc w:val="both"/>
        <w:rPr>
          <w:sz w:val="25"/>
          <w:szCs w:val="25"/>
        </w:rPr>
      </w:pPr>
      <w:r>
        <w:rPr>
          <w:sz w:val="25"/>
          <w:szCs w:val="25"/>
        </w:rPr>
        <w:t>направление протокола должностному лицу, ответственному за подготовку результата муниципальной услуги.</w:t>
      </w:r>
    </w:p>
    <w:p w:rsidR="00757704" w:rsidRDefault="00757704" w:rsidP="00757704">
      <w:pPr>
        <w:ind w:firstLine="709"/>
        <w:jc w:val="both"/>
        <w:rPr>
          <w:sz w:val="25"/>
          <w:szCs w:val="25"/>
        </w:rPr>
      </w:pPr>
      <w:r>
        <w:rPr>
          <w:bCs/>
          <w:iCs/>
          <w:sz w:val="25"/>
          <w:szCs w:val="25"/>
          <w:shd w:val="clear" w:color="auto" w:fill="FFFFFF"/>
        </w:rPr>
        <w:t>Результатами выполнения административных процедур является</w:t>
      </w:r>
      <w:r>
        <w:rPr>
          <w:sz w:val="25"/>
          <w:szCs w:val="25"/>
        </w:rPr>
        <w:t xml:space="preserve"> протокол результатов торгов.</w:t>
      </w:r>
    </w:p>
    <w:p w:rsidR="00757704" w:rsidRDefault="00757704" w:rsidP="00757704">
      <w:pPr>
        <w:ind w:firstLine="720"/>
        <w:rPr>
          <w:sz w:val="25"/>
          <w:szCs w:val="25"/>
        </w:rPr>
      </w:pPr>
      <w:r>
        <w:rPr>
          <w:sz w:val="25"/>
          <w:szCs w:val="25"/>
        </w:rPr>
        <w:t>Административные процедуры выполняются в течение 4 календарных дней.</w:t>
      </w:r>
    </w:p>
    <w:p w:rsidR="00757704" w:rsidRDefault="00757704" w:rsidP="00757704">
      <w:pPr>
        <w:ind w:firstLine="720"/>
        <w:rPr>
          <w:sz w:val="25"/>
          <w:szCs w:val="25"/>
        </w:rPr>
      </w:pPr>
      <w:r>
        <w:rPr>
          <w:sz w:val="25"/>
          <w:szCs w:val="25"/>
        </w:rPr>
        <w:lastRenderedPageBreak/>
        <w:t xml:space="preserve">3.5.2. В случае отсутствия основания, указанного в пункте 2.5.3. настоящего административного регламента проведение процедуры, описанной в пункте 3.5.1. настоящего административного регламента не требуется. </w:t>
      </w:r>
    </w:p>
    <w:p w:rsidR="00757704" w:rsidRDefault="00757704" w:rsidP="00757704">
      <w:pPr>
        <w:ind w:firstLine="709"/>
        <w:jc w:val="both"/>
        <w:rPr>
          <w:sz w:val="25"/>
          <w:szCs w:val="25"/>
        </w:rPr>
      </w:pPr>
    </w:p>
    <w:p w:rsidR="00757704" w:rsidRDefault="00757704" w:rsidP="00757704">
      <w:pPr>
        <w:jc w:val="center"/>
        <w:rPr>
          <w:sz w:val="25"/>
          <w:szCs w:val="25"/>
        </w:rPr>
      </w:pPr>
      <w:r>
        <w:rPr>
          <w:sz w:val="25"/>
          <w:szCs w:val="25"/>
        </w:rPr>
        <w:t>3.6. Подготовка результата муниципальной услуги</w:t>
      </w:r>
    </w:p>
    <w:p w:rsidR="00757704" w:rsidRDefault="00757704" w:rsidP="00757704">
      <w:pPr>
        <w:rPr>
          <w:sz w:val="25"/>
          <w:szCs w:val="25"/>
        </w:rPr>
      </w:pPr>
    </w:p>
    <w:p w:rsidR="00757704" w:rsidRDefault="00757704" w:rsidP="00757704">
      <w:pPr>
        <w:ind w:firstLine="709"/>
        <w:jc w:val="both"/>
        <w:rPr>
          <w:sz w:val="25"/>
          <w:szCs w:val="25"/>
        </w:rPr>
      </w:pPr>
      <w:r>
        <w:rPr>
          <w:sz w:val="25"/>
          <w:szCs w:val="25"/>
        </w:rPr>
        <w:t>3.6.1.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757704" w:rsidRDefault="00757704" w:rsidP="00757704">
      <w:pPr>
        <w:ind w:firstLine="709"/>
        <w:jc w:val="both"/>
        <w:rPr>
          <w:sz w:val="25"/>
          <w:szCs w:val="25"/>
        </w:rPr>
      </w:pPr>
      <w:r>
        <w:rPr>
          <w:sz w:val="25"/>
          <w:szCs w:val="25"/>
        </w:rPr>
        <w:t>Должностным лицом, ответственным за выполнение административной процедуры, является  уполномоченное  должностное лицо Палаты /</w:t>
      </w:r>
      <w:r>
        <w:rPr>
          <w:i/>
          <w:sz w:val="25"/>
          <w:szCs w:val="25"/>
        </w:rPr>
        <w:t>указываются сведения о должностном лице</w:t>
      </w:r>
      <w:r>
        <w:rPr>
          <w:sz w:val="25"/>
          <w:szCs w:val="25"/>
        </w:rPr>
        <w:t>/ (далее - должностное лицо, ответственное за подготовку результата предоставления муниципальной услуги).</w:t>
      </w:r>
    </w:p>
    <w:p w:rsidR="00757704" w:rsidRDefault="00757704" w:rsidP="00757704">
      <w:pPr>
        <w:ind w:firstLine="709"/>
        <w:jc w:val="both"/>
        <w:rPr>
          <w:sz w:val="25"/>
          <w:szCs w:val="25"/>
        </w:rPr>
      </w:pPr>
      <w:r>
        <w:rPr>
          <w:sz w:val="25"/>
          <w:szCs w:val="25"/>
        </w:rPr>
        <w:t>3.6.2. Должностное лицо, ответственное за подготовку результата предоставления муниципальной услуги:</w:t>
      </w:r>
    </w:p>
    <w:p w:rsidR="00757704" w:rsidRDefault="00757704" w:rsidP="00757704">
      <w:pPr>
        <w:pStyle w:val="ConsPlusNormal"/>
        <w:ind w:firstLine="709"/>
        <w:jc w:val="both"/>
        <w:rPr>
          <w:rFonts w:ascii="Times New Roman" w:hAnsi="Times New Roman" w:cs="Times New Roman"/>
          <w:bCs/>
          <w:iCs/>
          <w:sz w:val="25"/>
          <w:szCs w:val="25"/>
          <w:shd w:val="clear" w:color="auto" w:fill="FFFFFF"/>
        </w:rPr>
      </w:pPr>
      <w:r>
        <w:rPr>
          <w:rFonts w:ascii="Times New Roman" w:hAnsi="Times New Roman" w:cs="Times New Roman"/>
          <w:bCs/>
          <w:iCs/>
          <w:sz w:val="25"/>
          <w:szCs w:val="25"/>
          <w:shd w:val="clear" w:color="auto" w:fill="FFFFFF"/>
        </w:rPr>
        <w:t xml:space="preserve">рассматривает сформированный комплект документов, </w:t>
      </w:r>
      <w:r>
        <w:rPr>
          <w:rFonts w:ascii="Times New Roman" w:hAnsi="Times New Roman"/>
          <w:sz w:val="25"/>
          <w:szCs w:val="25"/>
        </w:rPr>
        <w:t>необходимых для предоставления муниципальной услуги;</w:t>
      </w:r>
    </w:p>
    <w:p w:rsidR="00757704" w:rsidRDefault="00757704" w:rsidP="00757704">
      <w:pPr>
        <w:pStyle w:val="ConsPlusNormal"/>
        <w:ind w:firstLine="709"/>
        <w:jc w:val="both"/>
        <w:rPr>
          <w:rFonts w:ascii="Times New Roman" w:hAnsi="Times New Roman" w:cs="Times New Roman"/>
          <w:bCs/>
          <w:iCs/>
          <w:sz w:val="25"/>
          <w:szCs w:val="25"/>
          <w:shd w:val="clear" w:color="auto" w:fill="FFFFFF"/>
        </w:rPr>
      </w:pPr>
      <w:r>
        <w:rPr>
          <w:rFonts w:ascii="Times New Roman" w:hAnsi="Times New Roman" w:cs="Times New Roman"/>
          <w:bCs/>
          <w:iCs/>
          <w:sz w:val="25"/>
          <w:szCs w:val="25"/>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757704" w:rsidRDefault="00757704" w:rsidP="00757704">
      <w:pPr>
        <w:pStyle w:val="ConsPlusNormal"/>
        <w:ind w:firstLine="709"/>
        <w:jc w:val="both"/>
        <w:rPr>
          <w:rFonts w:ascii="Times New Roman" w:hAnsi="Times New Roman" w:cs="Times New Roman"/>
          <w:bCs/>
          <w:iCs/>
          <w:sz w:val="25"/>
          <w:szCs w:val="25"/>
          <w:shd w:val="clear" w:color="auto" w:fill="FFFFFF"/>
        </w:rPr>
      </w:pPr>
      <w:r>
        <w:rPr>
          <w:rFonts w:ascii="Times New Roman" w:hAnsi="Times New Roman" w:cs="Times New Roman"/>
          <w:bCs/>
          <w:iCs/>
          <w:sz w:val="25"/>
          <w:szCs w:val="25"/>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757704" w:rsidRDefault="00757704" w:rsidP="00757704">
      <w:pPr>
        <w:pStyle w:val="ConsPlusNormal"/>
        <w:ind w:firstLine="709"/>
        <w:jc w:val="both"/>
        <w:rPr>
          <w:rFonts w:ascii="Times New Roman" w:hAnsi="Times New Roman" w:cs="Times New Roman"/>
          <w:bCs/>
          <w:iCs/>
          <w:sz w:val="25"/>
          <w:szCs w:val="25"/>
          <w:shd w:val="clear" w:color="auto" w:fill="FFFFFF"/>
        </w:rPr>
      </w:pPr>
      <w:r>
        <w:rPr>
          <w:rFonts w:ascii="Times New Roman" w:hAnsi="Times New Roman" w:cs="Times New Roman"/>
          <w:bCs/>
          <w:iCs/>
          <w:sz w:val="25"/>
          <w:szCs w:val="25"/>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757704" w:rsidRDefault="00757704" w:rsidP="00757704">
      <w:pPr>
        <w:ind w:firstLine="720"/>
        <w:jc w:val="both"/>
        <w:rPr>
          <w:sz w:val="25"/>
          <w:szCs w:val="25"/>
        </w:rPr>
      </w:pPr>
      <w:r>
        <w:rPr>
          <w:sz w:val="25"/>
          <w:szCs w:val="25"/>
        </w:rPr>
        <w:t>Административные процедуры, устанавливаемые настоящим пунктом, выполняются в течение двух рабочих дней.</w:t>
      </w:r>
    </w:p>
    <w:p w:rsidR="00757704" w:rsidRDefault="00757704" w:rsidP="00757704">
      <w:pPr>
        <w:ind w:firstLine="720"/>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проект решения об отказе в предоставлении муниципальной услуги, проект договора на размещение нестационарных торговых объектов.</w:t>
      </w:r>
    </w:p>
    <w:p w:rsidR="00757704" w:rsidRDefault="00757704" w:rsidP="00757704">
      <w:pPr>
        <w:pStyle w:val="ConsPlusNormal"/>
        <w:ind w:right="-1" w:firstLine="709"/>
        <w:jc w:val="both"/>
        <w:rPr>
          <w:rFonts w:ascii="Times New Roman" w:hAnsi="Times New Roman" w:cs="Times New Roman"/>
          <w:bCs/>
          <w:iCs/>
          <w:sz w:val="25"/>
          <w:szCs w:val="25"/>
          <w:shd w:val="clear" w:color="auto" w:fill="FFFFFF"/>
        </w:rPr>
      </w:pPr>
      <w:r>
        <w:rPr>
          <w:rFonts w:ascii="Times New Roman" w:hAnsi="Times New Roman" w:cs="Times New Roman"/>
          <w:bCs/>
          <w:iCs/>
          <w:sz w:val="25"/>
          <w:szCs w:val="25"/>
          <w:shd w:val="clear" w:color="auto" w:fill="FFFFFF"/>
        </w:rPr>
        <w:t>3.6.3.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757704" w:rsidRDefault="00757704" w:rsidP="00757704">
      <w:pPr>
        <w:pStyle w:val="ConsPlusNormal"/>
        <w:ind w:right="-1" w:firstLine="709"/>
        <w:jc w:val="both"/>
        <w:rPr>
          <w:rFonts w:ascii="Times New Roman" w:hAnsi="Times New Roman" w:cs="Times New Roman"/>
          <w:bCs/>
          <w:iCs/>
          <w:sz w:val="25"/>
          <w:szCs w:val="25"/>
          <w:shd w:val="clear" w:color="auto" w:fill="FFFFFF"/>
        </w:rPr>
      </w:pPr>
      <w:r>
        <w:rPr>
          <w:rFonts w:ascii="Times New Roman" w:hAnsi="Times New Roman" w:cs="Times New Roman"/>
          <w:bCs/>
          <w:iCs/>
          <w:sz w:val="25"/>
          <w:szCs w:val="25"/>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57704" w:rsidRDefault="00757704" w:rsidP="00757704">
      <w:pPr>
        <w:pStyle w:val="ConsPlusNormal"/>
        <w:ind w:right="-1" w:firstLine="709"/>
        <w:jc w:val="both"/>
        <w:rPr>
          <w:rFonts w:ascii="Times New Roman" w:hAnsi="Times New Roman" w:cs="Times New Roman"/>
          <w:bCs/>
          <w:iCs/>
          <w:sz w:val="25"/>
          <w:szCs w:val="25"/>
          <w:shd w:val="clear" w:color="auto" w:fill="FFFFFF"/>
        </w:rPr>
      </w:pPr>
      <w:r>
        <w:rPr>
          <w:rFonts w:ascii="Times New Roman" w:hAnsi="Times New Roman" w:cs="Times New Roman"/>
          <w:bCs/>
          <w:iCs/>
          <w:sz w:val="25"/>
          <w:szCs w:val="25"/>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57704" w:rsidRDefault="00757704" w:rsidP="00757704">
      <w:pPr>
        <w:pStyle w:val="ConsPlusNormal"/>
        <w:ind w:right="-1" w:firstLine="709"/>
        <w:jc w:val="both"/>
        <w:rPr>
          <w:rFonts w:ascii="Times New Roman" w:hAnsi="Times New Roman" w:cs="Times New Roman"/>
          <w:bCs/>
          <w:iCs/>
          <w:sz w:val="25"/>
          <w:szCs w:val="25"/>
          <w:shd w:val="clear" w:color="auto" w:fill="FFFFFF"/>
        </w:rPr>
      </w:pPr>
      <w:r>
        <w:rPr>
          <w:rFonts w:ascii="Times New Roman" w:hAnsi="Times New Roman" w:cs="Times New Roman"/>
          <w:bCs/>
          <w:iCs/>
          <w:sz w:val="25"/>
          <w:szCs w:val="25"/>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757704" w:rsidRDefault="00757704" w:rsidP="00757704">
      <w:pPr>
        <w:pStyle w:val="ConsPlusNormal"/>
        <w:ind w:right="-1" w:firstLine="709"/>
        <w:jc w:val="both"/>
        <w:rPr>
          <w:rFonts w:ascii="Times New Roman" w:hAnsi="Times New Roman"/>
          <w:sz w:val="25"/>
          <w:szCs w:val="25"/>
        </w:rPr>
      </w:pPr>
      <w:r>
        <w:rPr>
          <w:rFonts w:ascii="Times New Roman" w:hAnsi="Times New Roman"/>
          <w:sz w:val="25"/>
          <w:szCs w:val="25"/>
        </w:rPr>
        <w:t>Административные процедуры, устанавливаемые настоящим пунктом, выполняются в течение двух рабочих дней.</w:t>
      </w:r>
    </w:p>
    <w:p w:rsidR="00757704" w:rsidRDefault="00757704" w:rsidP="00757704">
      <w:pPr>
        <w:autoSpaceDE w:val="0"/>
        <w:autoSpaceDN w:val="0"/>
        <w:adjustRightInd w:val="0"/>
        <w:ind w:right="-1" w:firstLine="709"/>
        <w:jc w:val="both"/>
        <w:rPr>
          <w:sz w:val="25"/>
          <w:szCs w:val="25"/>
        </w:rPr>
      </w:pPr>
      <w:r>
        <w:rPr>
          <w:sz w:val="25"/>
          <w:szCs w:val="25"/>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bCs/>
          <w:iCs/>
          <w:sz w:val="25"/>
          <w:szCs w:val="25"/>
          <w:shd w:val="clear" w:color="auto" w:fill="FFFFFF"/>
        </w:rPr>
        <w:t>решение об отказе в предоставлении муниципальной услуги</w:t>
      </w:r>
      <w:r>
        <w:rPr>
          <w:sz w:val="25"/>
          <w:szCs w:val="25"/>
        </w:rPr>
        <w:t>, договор на размещение нестационарных торговых объектов.</w:t>
      </w:r>
    </w:p>
    <w:p w:rsidR="00757704" w:rsidRDefault="00757704" w:rsidP="00757704">
      <w:pPr>
        <w:tabs>
          <w:tab w:val="left" w:pos="8610"/>
        </w:tabs>
        <w:ind w:firstLine="709"/>
        <w:jc w:val="both"/>
        <w:rPr>
          <w:sz w:val="25"/>
          <w:szCs w:val="25"/>
        </w:rPr>
      </w:pPr>
      <w:r>
        <w:rPr>
          <w:sz w:val="25"/>
          <w:szCs w:val="25"/>
        </w:rPr>
        <w:lastRenderedPageBreak/>
        <w:t>3.6.4.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57704" w:rsidRDefault="00757704" w:rsidP="00757704">
      <w:pPr>
        <w:ind w:firstLine="720"/>
        <w:jc w:val="both"/>
        <w:rPr>
          <w:sz w:val="25"/>
          <w:szCs w:val="25"/>
        </w:rPr>
      </w:pPr>
      <w:r>
        <w:rPr>
          <w:sz w:val="25"/>
          <w:szCs w:val="25"/>
        </w:rPr>
        <w:t>Максимальный срок выполнения административных процедур, указанных в пункте 3.6. административного регламента, составляет три рабочих дня.</w:t>
      </w:r>
    </w:p>
    <w:p w:rsidR="00757704" w:rsidRDefault="00757704" w:rsidP="00757704">
      <w:pPr>
        <w:ind w:firstLine="709"/>
        <w:jc w:val="both"/>
        <w:rPr>
          <w:sz w:val="25"/>
          <w:szCs w:val="25"/>
        </w:rPr>
      </w:pPr>
    </w:p>
    <w:p w:rsidR="00757704" w:rsidRDefault="00757704" w:rsidP="00757704">
      <w:pPr>
        <w:jc w:val="center"/>
        <w:rPr>
          <w:sz w:val="25"/>
          <w:szCs w:val="25"/>
        </w:rPr>
      </w:pPr>
      <w:r>
        <w:rPr>
          <w:sz w:val="25"/>
          <w:szCs w:val="25"/>
        </w:rPr>
        <w:t>3.7. Выдача (направление) заявителю результата муниципальной услуги</w:t>
      </w:r>
    </w:p>
    <w:p w:rsidR="00757704" w:rsidRDefault="00757704" w:rsidP="00757704">
      <w:pPr>
        <w:ind w:firstLine="709"/>
        <w:jc w:val="both"/>
        <w:rPr>
          <w:sz w:val="25"/>
          <w:szCs w:val="25"/>
        </w:rPr>
      </w:pPr>
    </w:p>
    <w:p w:rsidR="00757704" w:rsidRDefault="00757704" w:rsidP="00757704">
      <w:pPr>
        <w:ind w:firstLine="709"/>
        <w:jc w:val="both"/>
        <w:rPr>
          <w:sz w:val="25"/>
          <w:szCs w:val="25"/>
        </w:rPr>
      </w:pPr>
      <w:r>
        <w:rPr>
          <w:sz w:val="25"/>
          <w:szCs w:val="25"/>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757704" w:rsidRDefault="00757704" w:rsidP="00757704">
      <w:pPr>
        <w:ind w:firstLine="709"/>
        <w:jc w:val="both"/>
        <w:rPr>
          <w:sz w:val="25"/>
          <w:szCs w:val="25"/>
        </w:rPr>
      </w:pPr>
      <w:r>
        <w:rPr>
          <w:sz w:val="25"/>
          <w:szCs w:val="25"/>
        </w:rPr>
        <w:t>Должностным лицом, ответственным за выполнение административной процедуры, является уполномоченное  должностное лицо Палаты  /</w:t>
      </w:r>
      <w:r>
        <w:rPr>
          <w:i/>
          <w:sz w:val="25"/>
          <w:szCs w:val="25"/>
        </w:rPr>
        <w:t>указываются сведения о должностном лице</w:t>
      </w:r>
      <w:r>
        <w:rPr>
          <w:sz w:val="25"/>
          <w:szCs w:val="25"/>
        </w:rPr>
        <w:t>/(далее - должностное лицо, ответственное за выдачу (направление) документов).</w:t>
      </w:r>
    </w:p>
    <w:p w:rsidR="00757704" w:rsidRDefault="00757704" w:rsidP="00757704">
      <w:pPr>
        <w:ind w:firstLine="709"/>
        <w:jc w:val="both"/>
        <w:rPr>
          <w:sz w:val="25"/>
          <w:szCs w:val="25"/>
        </w:rPr>
      </w:pPr>
      <w:r>
        <w:rPr>
          <w:sz w:val="25"/>
          <w:szCs w:val="25"/>
        </w:rPr>
        <w:t>3.7.2. Должностное лицо, ответственное за выдачу (направление) документов:</w:t>
      </w:r>
    </w:p>
    <w:p w:rsidR="00757704" w:rsidRDefault="00757704" w:rsidP="00757704">
      <w:pPr>
        <w:ind w:firstLine="709"/>
        <w:jc w:val="both"/>
        <w:rPr>
          <w:sz w:val="25"/>
          <w:szCs w:val="25"/>
        </w:rPr>
      </w:pPr>
      <w:r>
        <w:rPr>
          <w:sz w:val="25"/>
          <w:szCs w:val="25"/>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757704" w:rsidRDefault="00757704" w:rsidP="00757704">
      <w:pPr>
        <w:ind w:firstLine="709"/>
        <w:jc w:val="both"/>
        <w:rPr>
          <w:sz w:val="25"/>
          <w:szCs w:val="25"/>
        </w:rPr>
      </w:pPr>
      <w:r>
        <w:rPr>
          <w:sz w:val="25"/>
          <w:szCs w:val="25"/>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757704" w:rsidRDefault="00757704" w:rsidP="00757704">
      <w:pPr>
        <w:ind w:firstLine="709"/>
        <w:jc w:val="both"/>
        <w:rPr>
          <w:sz w:val="25"/>
          <w:szCs w:val="25"/>
        </w:rPr>
      </w:pPr>
      <w:r>
        <w:rPr>
          <w:sz w:val="25"/>
          <w:szCs w:val="25"/>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757704" w:rsidRDefault="00757704" w:rsidP="00757704">
      <w:pPr>
        <w:ind w:firstLine="709"/>
        <w:jc w:val="both"/>
        <w:rPr>
          <w:sz w:val="25"/>
          <w:szCs w:val="25"/>
        </w:rPr>
      </w:pPr>
      <w:r>
        <w:rPr>
          <w:sz w:val="25"/>
          <w:szCs w:val="25"/>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757704" w:rsidRDefault="00757704" w:rsidP="00757704">
      <w:pPr>
        <w:ind w:firstLine="709"/>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757704" w:rsidRDefault="00757704" w:rsidP="00757704">
      <w:pPr>
        <w:ind w:firstLine="709"/>
        <w:jc w:val="both"/>
        <w:rPr>
          <w:sz w:val="25"/>
          <w:szCs w:val="25"/>
        </w:rPr>
      </w:pPr>
      <w:r>
        <w:rPr>
          <w:sz w:val="25"/>
          <w:szCs w:val="25"/>
        </w:rPr>
        <w:t>3.7.3. Порядок выдачи (направления) результата предоставления муниципальной услуги:</w:t>
      </w:r>
    </w:p>
    <w:p w:rsidR="00757704" w:rsidRDefault="00757704" w:rsidP="00757704">
      <w:pPr>
        <w:ind w:firstLine="709"/>
        <w:jc w:val="both"/>
        <w:rPr>
          <w:sz w:val="25"/>
          <w:szCs w:val="25"/>
        </w:rPr>
      </w:pPr>
      <w:r>
        <w:rPr>
          <w:sz w:val="25"/>
          <w:szCs w:val="25"/>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757704" w:rsidRDefault="00757704" w:rsidP="00757704">
      <w:pPr>
        <w:ind w:firstLine="709"/>
        <w:jc w:val="both"/>
        <w:rPr>
          <w:sz w:val="25"/>
          <w:szCs w:val="25"/>
        </w:rPr>
      </w:pPr>
      <w:r>
        <w:rPr>
          <w:sz w:val="25"/>
          <w:szCs w:val="25"/>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757704" w:rsidRDefault="00757704" w:rsidP="00757704">
      <w:pPr>
        <w:ind w:firstLine="709"/>
        <w:jc w:val="both"/>
        <w:rPr>
          <w:sz w:val="25"/>
          <w:szCs w:val="25"/>
        </w:rPr>
      </w:pPr>
      <w:r>
        <w:rPr>
          <w:sz w:val="25"/>
          <w:szCs w:val="25"/>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757704" w:rsidRDefault="00757704" w:rsidP="00757704">
      <w:pPr>
        <w:ind w:firstLine="709"/>
        <w:jc w:val="both"/>
        <w:rPr>
          <w:sz w:val="25"/>
          <w:szCs w:val="25"/>
        </w:rPr>
      </w:pPr>
      <w:r>
        <w:rPr>
          <w:sz w:val="25"/>
          <w:szCs w:val="25"/>
        </w:rPr>
        <w:lastRenderedPageBreak/>
        <w:t xml:space="preserve">3.7.3.2.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757704" w:rsidRDefault="00757704" w:rsidP="00757704">
      <w:pPr>
        <w:ind w:firstLine="709"/>
        <w:jc w:val="both"/>
        <w:rPr>
          <w:sz w:val="25"/>
          <w:szCs w:val="25"/>
        </w:rPr>
      </w:pPr>
      <w:r>
        <w:rPr>
          <w:sz w:val="25"/>
          <w:szCs w:val="25"/>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757704" w:rsidRDefault="00757704" w:rsidP="00757704">
      <w:pPr>
        <w:ind w:firstLine="709"/>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757704" w:rsidRDefault="00757704" w:rsidP="00757704">
      <w:pPr>
        <w:ind w:firstLine="709"/>
        <w:jc w:val="both"/>
        <w:rPr>
          <w:sz w:val="25"/>
          <w:szCs w:val="25"/>
        </w:rPr>
      </w:pPr>
      <w:r>
        <w:rPr>
          <w:sz w:val="25"/>
          <w:szCs w:val="25"/>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757704" w:rsidRDefault="00757704" w:rsidP="00757704">
      <w:pPr>
        <w:ind w:firstLine="709"/>
        <w:jc w:val="both"/>
        <w:rPr>
          <w:sz w:val="25"/>
          <w:szCs w:val="25"/>
        </w:rPr>
      </w:pPr>
      <w:r>
        <w:rPr>
          <w:sz w:val="25"/>
          <w:szCs w:val="25"/>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757704" w:rsidRDefault="00757704" w:rsidP="00757704">
      <w:pPr>
        <w:ind w:firstLine="709"/>
        <w:jc w:val="both"/>
        <w:rPr>
          <w:sz w:val="25"/>
          <w:szCs w:val="25"/>
        </w:rPr>
      </w:pPr>
      <w:r>
        <w:rPr>
          <w:sz w:val="25"/>
          <w:szCs w:val="25"/>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757704" w:rsidRDefault="00757704" w:rsidP="00757704">
      <w:pPr>
        <w:jc w:val="center"/>
        <w:rPr>
          <w:sz w:val="25"/>
          <w:szCs w:val="25"/>
        </w:rPr>
      </w:pPr>
    </w:p>
    <w:p w:rsidR="00757704" w:rsidRDefault="00757704" w:rsidP="00757704">
      <w:pPr>
        <w:jc w:val="center"/>
        <w:rPr>
          <w:sz w:val="25"/>
          <w:szCs w:val="25"/>
        </w:rPr>
      </w:pPr>
      <w:r>
        <w:rPr>
          <w:sz w:val="25"/>
          <w:szCs w:val="25"/>
        </w:rPr>
        <w:t>3.8. Исправление технических ошибок</w:t>
      </w:r>
    </w:p>
    <w:p w:rsidR="00757704" w:rsidRDefault="00757704" w:rsidP="00757704">
      <w:pPr>
        <w:ind w:firstLine="709"/>
        <w:jc w:val="both"/>
        <w:rPr>
          <w:sz w:val="25"/>
          <w:szCs w:val="25"/>
        </w:rPr>
      </w:pPr>
    </w:p>
    <w:p w:rsidR="00757704" w:rsidRDefault="00757704" w:rsidP="00757704">
      <w:pPr>
        <w:ind w:firstLine="709"/>
        <w:jc w:val="both"/>
        <w:rPr>
          <w:sz w:val="25"/>
          <w:szCs w:val="25"/>
        </w:rPr>
      </w:pPr>
      <w:r>
        <w:rPr>
          <w:sz w:val="25"/>
          <w:szCs w:val="25"/>
        </w:rPr>
        <w:t>3.8.1. В случае обнаружения технической ошибки в документе, являющемся результатом муниципальной услуги, заявитель направляет в Орган:</w:t>
      </w:r>
    </w:p>
    <w:p w:rsidR="00757704" w:rsidRDefault="00757704" w:rsidP="00757704">
      <w:pPr>
        <w:ind w:firstLine="709"/>
        <w:jc w:val="both"/>
        <w:rPr>
          <w:sz w:val="25"/>
          <w:szCs w:val="25"/>
        </w:rPr>
      </w:pPr>
      <w:r>
        <w:rPr>
          <w:sz w:val="25"/>
          <w:szCs w:val="25"/>
        </w:rPr>
        <w:t>заявление об исправлении технической ошибки (приложение № 5 к настоящему административному регламенту);</w:t>
      </w:r>
    </w:p>
    <w:p w:rsidR="00757704" w:rsidRDefault="00757704" w:rsidP="00757704">
      <w:pPr>
        <w:ind w:firstLine="709"/>
        <w:jc w:val="both"/>
        <w:rPr>
          <w:sz w:val="25"/>
          <w:szCs w:val="25"/>
        </w:rPr>
      </w:pPr>
      <w:r>
        <w:rPr>
          <w:sz w:val="25"/>
          <w:szCs w:val="25"/>
        </w:rPr>
        <w:t>документ, выданный заявителю как результат муниципальной услуги, в котором содержится техническая ошибка;</w:t>
      </w:r>
    </w:p>
    <w:p w:rsidR="00757704" w:rsidRDefault="00757704" w:rsidP="00757704">
      <w:pPr>
        <w:ind w:firstLine="709"/>
        <w:jc w:val="both"/>
        <w:rPr>
          <w:sz w:val="25"/>
          <w:szCs w:val="25"/>
        </w:rPr>
      </w:pPr>
      <w:r>
        <w:rPr>
          <w:sz w:val="25"/>
          <w:szCs w:val="25"/>
        </w:rPr>
        <w:t xml:space="preserve">документы, имеющие юридическую силу, свидетельствующие о наличии технической ошибки. </w:t>
      </w:r>
    </w:p>
    <w:p w:rsidR="00757704" w:rsidRDefault="00757704" w:rsidP="00757704">
      <w:pPr>
        <w:ind w:firstLine="709"/>
        <w:jc w:val="both"/>
        <w:rPr>
          <w:sz w:val="25"/>
          <w:szCs w:val="25"/>
        </w:rPr>
      </w:pPr>
      <w:r>
        <w:rPr>
          <w:sz w:val="25"/>
          <w:szCs w:val="25"/>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757704" w:rsidRDefault="00757704" w:rsidP="00757704">
      <w:pPr>
        <w:ind w:firstLine="709"/>
        <w:jc w:val="both"/>
        <w:rPr>
          <w:sz w:val="25"/>
          <w:szCs w:val="25"/>
        </w:rPr>
      </w:pPr>
      <w:r>
        <w:rPr>
          <w:sz w:val="25"/>
          <w:szCs w:val="25"/>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757704" w:rsidRDefault="00757704" w:rsidP="00757704">
      <w:pPr>
        <w:ind w:right="-1" w:firstLine="709"/>
        <w:jc w:val="both"/>
        <w:rPr>
          <w:sz w:val="25"/>
          <w:szCs w:val="25"/>
        </w:rPr>
      </w:pPr>
      <w:r>
        <w:rPr>
          <w:sz w:val="25"/>
          <w:szCs w:val="25"/>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757704" w:rsidRDefault="00757704" w:rsidP="00757704">
      <w:pPr>
        <w:ind w:right="-1" w:firstLine="709"/>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принятое и зарегистрированное заявление, направленное на рассмотрение должностному лицу, ответственному за обработку документов.</w:t>
      </w:r>
    </w:p>
    <w:p w:rsidR="00757704" w:rsidRDefault="00757704" w:rsidP="00757704">
      <w:pPr>
        <w:ind w:firstLine="709"/>
        <w:jc w:val="both"/>
        <w:rPr>
          <w:sz w:val="25"/>
          <w:szCs w:val="25"/>
        </w:rPr>
      </w:pPr>
      <w:r>
        <w:rPr>
          <w:sz w:val="25"/>
          <w:szCs w:val="25"/>
        </w:rPr>
        <w:t xml:space="preserve">3.8.3.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w:t>
      </w:r>
      <w:r>
        <w:rPr>
          <w:sz w:val="25"/>
          <w:szCs w:val="25"/>
        </w:rPr>
        <w:lastRenderedPageBreak/>
        <w:t>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757704" w:rsidRDefault="00757704" w:rsidP="00757704">
      <w:pPr>
        <w:ind w:right="-1" w:firstLine="709"/>
        <w:jc w:val="both"/>
        <w:rPr>
          <w:sz w:val="25"/>
          <w:szCs w:val="25"/>
        </w:rPr>
      </w:pPr>
      <w:r>
        <w:rPr>
          <w:sz w:val="25"/>
          <w:szCs w:val="25"/>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757704" w:rsidRDefault="00757704" w:rsidP="00757704">
      <w:pPr>
        <w:ind w:right="-1" w:firstLine="709"/>
        <w:jc w:val="both"/>
        <w:rPr>
          <w:sz w:val="25"/>
          <w:szCs w:val="25"/>
        </w:rPr>
      </w:pPr>
      <w:r>
        <w:rPr>
          <w:sz w:val="25"/>
          <w:szCs w:val="25"/>
        </w:rPr>
        <w:t xml:space="preserve">Результатами </w:t>
      </w:r>
      <w:r>
        <w:rPr>
          <w:bCs/>
          <w:iCs/>
          <w:sz w:val="25"/>
          <w:szCs w:val="25"/>
          <w:shd w:val="clear" w:color="auto" w:fill="FFFFFF"/>
        </w:rPr>
        <w:t>выполнения административных процедур являются</w:t>
      </w:r>
      <w:r>
        <w:rPr>
          <w:sz w:val="25"/>
          <w:szCs w:val="25"/>
        </w:rPr>
        <w:t>: выданный (направленный) заявителю документ.</w:t>
      </w:r>
    </w:p>
    <w:p w:rsidR="00757704" w:rsidRDefault="00757704" w:rsidP="00757704">
      <w:pPr>
        <w:pStyle w:val="ConsPlusNonformat"/>
        <w:ind w:right="-1" w:firstLine="709"/>
        <w:jc w:val="center"/>
        <w:rPr>
          <w:rFonts w:ascii="Times New Roman" w:hAnsi="Times New Roman" w:cs="Times New Roman"/>
          <w:b/>
          <w:sz w:val="25"/>
          <w:szCs w:val="25"/>
        </w:rPr>
      </w:pPr>
    </w:p>
    <w:p w:rsidR="00757704" w:rsidRDefault="00757704" w:rsidP="00757704">
      <w:pPr>
        <w:pStyle w:val="ConsPlusNonformat"/>
        <w:ind w:right="-1" w:firstLine="709"/>
        <w:jc w:val="center"/>
        <w:rPr>
          <w:rFonts w:ascii="Times New Roman" w:hAnsi="Times New Roman" w:cs="Times New Roman"/>
          <w:b/>
          <w:sz w:val="25"/>
          <w:szCs w:val="25"/>
        </w:rPr>
      </w:pPr>
    </w:p>
    <w:p w:rsidR="00757704" w:rsidRDefault="00757704" w:rsidP="00757704">
      <w:pPr>
        <w:pStyle w:val="ConsPlusNonformat"/>
        <w:ind w:right="-1" w:firstLine="709"/>
        <w:jc w:val="center"/>
        <w:rPr>
          <w:rFonts w:ascii="Times New Roman" w:hAnsi="Times New Roman" w:cs="Times New Roman"/>
          <w:b/>
          <w:sz w:val="25"/>
          <w:szCs w:val="25"/>
        </w:rPr>
      </w:pPr>
    </w:p>
    <w:p w:rsidR="00757704" w:rsidRDefault="00757704" w:rsidP="00757704">
      <w:pPr>
        <w:pStyle w:val="ConsPlusNonformat"/>
        <w:tabs>
          <w:tab w:val="left" w:pos="9781"/>
        </w:tabs>
        <w:ind w:right="-1" w:firstLine="709"/>
        <w:jc w:val="center"/>
        <w:rPr>
          <w:rFonts w:ascii="Times New Roman" w:hAnsi="Times New Roman" w:cs="Times New Roman"/>
          <w:b/>
          <w:sz w:val="25"/>
          <w:szCs w:val="25"/>
        </w:rPr>
      </w:pPr>
      <w:r>
        <w:rPr>
          <w:rFonts w:ascii="Times New Roman" w:hAnsi="Times New Roman" w:cs="Times New Roman"/>
          <w:b/>
          <w:sz w:val="25"/>
          <w:szCs w:val="25"/>
        </w:rPr>
        <w:t>4. Порядок и формы контроля за предоставлением муниципальной услуги</w:t>
      </w:r>
    </w:p>
    <w:p w:rsidR="00757704" w:rsidRDefault="00757704" w:rsidP="00757704">
      <w:pPr>
        <w:pStyle w:val="ConsPlusNonformat"/>
        <w:ind w:right="-1" w:firstLine="709"/>
        <w:jc w:val="both"/>
        <w:rPr>
          <w:rFonts w:ascii="Times New Roman" w:hAnsi="Times New Roman" w:cs="Times New Roman"/>
          <w:sz w:val="25"/>
          <w:szCs w:val="25"/>
        </w:rPr>
      </w:pPr>
    </w:p>
    <w:p w:rsidR="00757704" w:rsidRDefault="00757704" w:rsidP="00757704">
      <w:pPr>
        <w:pStyle w:val="ConsPlusNonformat"/>
        <w:ind w:right="-1"/>
        <w:jc w:val="center"/>
        <w:rPr>
          <w:rFonts w:ascii="Times New Roman" w:hAnsi="Times New Roman" w:cs="Times New Roman"/>
          <w:sz w:val="25"/>
          <w:szCs w:val="25"/>
        </w:rPr>
      </w:pPr>
      <w:r>
        <w:rPr>
          <w:rFonts w:ascii="Times New Roman" w:hAnsi="Times New Roman" w:cs="Times New Roman"/>
          <w:sz w:val="25"/>
          <w:szCs w:val="25"/>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757704" w:rsidRDefault="00757704" w:rsidP="00757704">
      <w:pPr>
        <w:pStyle w:val="ConsPlusNonformat"/>
        <w:ind w:right="-1"/>
        <w:jc w:val="center"/>
        <w:rPr>
          <w:rFonts w:ascii="Times New Roman" w:hAnsi="Times New Roman" w:cs="Times New Roman"/>
          <w:sz w:val="25"/>
          <w:szCs w:val="25"/>
        </w:rPr>
      </w:pP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Формами контроля за соблюдением исполнения административных процедур являются:</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1) проверка и согласование проектов документов по предоставлению муниципальной услуги;</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2) проводимые в установленном порядке проверки ведения делопроизводства;</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3) проведение в установленном порядке контрольных проверок соблюдения процедур предоставления муниципальной услуги.</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757704" w:rsidRDefault="00757704" w:rsidP="00757704">
      <w:pPr>
        <w:pStyle w:val="ConsPlusNonformat"/>
        <w:ind w:right="-1" w:firstLine="709"/>
        <w:jc w:val="both"/>
        <w:rPr>
          <w:rFonts w:ascii="Times New Roman" w:hAnsi="Times New Roman" w:cs="Times New Roman"/>
          <w:sz w:val="25"/>
          <w:szCs w:val="25"/>
        </w:rPr>
      </w:pPr>
    </w:p>
    <w:p w:rsidR="00757704" w:rsidRDefault="00757704" w:rsidP="00757704">
      <w:pPr>
        <w:pStyle w:val="ConsPlusNonformat"/>
        <w:ind w:right="-1"/>
        <w:jc w:val="center"/>
        <w:rPr>
          <w:rFonts w:ascii="Times New Roman" w:hAnsi="Times New Roman" w:cs="Times New Roman"/>
          <w:sz w:val="25"/>
          <w:szCs w:val="25"/>
        </w:rPr>
      </w:pPr>
      <w:r>
        <w:rPr>
          <w:rFonts w:ascii="Times New Roman" w:hAnsi="Times New Roman" w:cs="Times New Roman"/>
          <w:sz w:val="25"/>
          <w:szCs w:val="25"/>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757704" w:rsidRDefault="00757704" w:rsidP="00757704">
      <w:pPr>
        <w:pStyle w:val="ConsPlusNonformat"/>
        <w:ind w:right="-1"/>
        <w:jc w:val="center"/>
        <w:rPr>
          <w:rFonts w:ascii="Times New Roman" w:hAnsi="Times New Roman" w:cs="Times New Roman"/>
          <w:sz w:val="25"/>
          <w:szCs w:val="25"/>
        </w:rPr>
      </w:pPr>
    </w:p>
    <w:p w:rsidR="00757704" w:rsidRDefault="00757704" w:rsidP="00757704">
      <w:pPr>
        <w:ind w:firstLine="709"/>
        <w:rPr>
          <w:sz w:val="25"/>
          <w:szCs w:val="25"/>
        </w:rPr>
      </w:pPr>
      <w:r>
        <w:rPr>
          <w:sz w:val="25"/>
          <w:szCs w:val="25"/>
        </w:rPr>
        <w:t>4.2.1. Контроль за полнотой и качеством предоставления муниципальной услуги осуществляется в формах:</w:t>
      </w:r>
    </w:p>
    <w:p w:rsidR="00757704" w:rsidRDefault="00757704" w:rsidP="00757704">
      <w:pPr>
        <w:ind w:firstLine="709"/>
        <w:rPr>
          <w:sz w:val="25"/>
          <w:szCs w:val="25"/>
        </w:rPr>
      </w:pPr>
      <w:r>
        <w:rPr>
          <w:sz w:val="25"/>
          <w:szCs w:val="25"/>
        </w:rPr>
        <w:lastRenderedPageBreak/>
        <w:t>1) проведения проверок;</w:t>
      </w:r>
    </w:p>
    <w:p w:rsidR="00757704" w:rsidRDefault="00757704" w:rsidP="00757704">
      <w:pPr>
        <w:ind w:firstLine="709"/>
        <w:rPr>
          <w:sz w:val="25"/>
          <w:szCs w:val="25"/>
        </w:rPr>
      </w:pPr>
      <w:r>
        <w:rPr>
          <w:sz w:val="25"/>
          <w:szCs w:val="25"/>
        </w:rPr>
        <w:t>2) рассмотрения жалоб заявителей на действия (бездействие) Органа, а также их должностных лиц, муниципальных служащих.</w:t>
      </w:r>
    </w:p>
    <w:p w:rsidR="00757704" w:rsidRDefault="00757704" w:rsidP="00757704">
      <w:pPr>
        <w:ind w:firstLine="709"/>
        <w:rPr>
          <w:sz w:val="25"/>
          <w:szCs w:val="25"/>
        </w:rPr>
      </w:pPr>
      <w:r>
        <w:rPr>
          <w:sz w:val="25"/>
          <w:szCs w:val="25"/>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57704" w:rsidRDefault="00757704" w:rsidP="00757704">
      <w:pPr>
        <w:ind w:firstLine="709"/>
        <w:rPr>
          <w:sz w:val="25"/>
          <w:szCs w:val="25"/>
        </w:rPr>
      </w:pPr>
      <w:r>
        <w:rPr>
          <w:sz w:val="25"/>
          <w:szCs w:val="25"/>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757704" w:rsidRDefault="00757704" w:rsidP="00757704">
      <w:pPr>
        <w:ind w:firstLine="709"/>
        <w:rPr>
          <w:sz w:val="25"/>
          <w:szCs w:val="25"/>
        </w:rPr>
      </w:pPr>
      <w:r>
        <w:rPr>
          <w:sz w:val="25"/>
          <w:szCs w:val="25"/>
        </w:rPr>
        <w:t>4.2.4. Результаты проверки оформляются в виде акта проверки, в котором указываются выявленные недостатки и предложения по их устранению.</w:t>
      </w:r>
    </w:p>
    <w:p w:rsidR="00757704" w:rsidRDefault="00757704" w:rsidP="00757704">
      <w:pPr>
        <w:pStyle w:val="ConsPlusNonformat"/>
        <w:ind w:right="-1" w:firstLine="709"/>
        <w:jc w:val="both"/>
        <w:rPr>
          <w:rFonts w:ascii="Times New Roman" w:hAnsi="Times New Roman" w:cs="Times New Roman"/>
          <w:sz w:val="25"/>
          <w:szCs w:val="25"/>
        </w:rPr>
      </w:pPr>
    </w:p>
    <w:p w:rsidR="00757704" w:rsidRDefault="00757704" w:rsidP="00757704">
      <w:pPr>
        <w:pStyle w:val="ConsPlusNonformat"/>
        <w:ind w:right="-1"/>
        <w:jc w:val="center"/>
        <w:rPr>
          <w:rFonts w:ascii="Times New Roman" w:hAnsi="Times New Roman" w:cs="Times New Roman"/>
          <w:sz w:val="25"/>
          <w:szCs w:val="25"/>
        </w:rPr>
      </w:pPr>
      <w:r>
        <w:rPr>
          <w:rFonts w:ascii="Times New Roman" w:hAnsi="Times New Roman" w:cs="Times New Roman"/>
          <w:sz w:val="25"/>
          <w:szCs w:val="25"/>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57704" w:rsidRDefault="00757704" w:rsidP="00757704">
      <w:pPr>
        <w:pStyle w:val="ConsPlusNonformat"/>
        <w:ind w:right="-1"/>
        <w:jc w:val="center"/>
        <w:rPr>
          <w:rFonts w:ascii="Times New Roman" w:hAnsi="Times New Roman" w:cs="Times New Roman"/>
          <w:sz w:val="25"/>
          <w:szCs w:val="25"/>
        </w:rPr>
      </w:pP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Руководитель органа местного самоуправления несет ответственность за несвоевременное рассмотрение заявлений.</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757704" w:rsidRDefault="00757704" w:rsidP="00757704">
      <w:pPr>
        <w:pStyle w:val="ConsPlusNonformat"/>
        <w:ind w:right="-1" w:firstLine="709"/>
        <w:jc w:val="both"/>
        <w:rPr>
          <w:rFonts w:ascii="Times New Roman" w:hAnsi="Times New Roman" w:cs="Times New Roman"/>
          <w:sz w:val="25"/>
          <w:szCs w:val="25"/>
        </w:rPr>
      </w:pPr>
    </w:p>
    <w:p w:rsidR="00757704" w:rsidRDefault="00757704" w:rsidP="00757704">
      <w:pPr>
        <w:pStyle w:val="ConsPlusNonformat"/>
        <w:ind w:right="-1"/>
        <w:jc w:val="center"/>
        <w:rPr>
          <w:rFonts w:ascii="Times New Roman" w:hAnsi="Times New Roman" w:cs="Times New Roman"/>
          <w:sz w:val="25"/>
          <w:szCs w:val="25"/>
        </w:rPr>
      </w:pPr>
      <w:r>
        <w:rPr>
          <w:rFonts w:ascii="Times New Roman" w:hAnsi="Times New Roman" w:cs="Times New Roman"/>
          <w:sz w:val="25"/>
          <w:szCs w:val="25"/>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757704" w:rsidRDefault="00757704" w:rsidP="00757704">
      <w:pPr>
        <w:pStyle w:val="ConsPlusNonformat"/>
        <w:ind w:right="-1"/>
        <w:jc w:val="center"/>
        <w:rPr>
          <w:rFonts w:ascii="Times New Roman" w:hAnsi="Times New Roman" w:cs="Times New Roman"/>
          <w:sz w:val="25"/>
          <w:szCs w:val="25"/>
        </w:rPr>
      </w:pPr>
    </w:p>
    <w:p w:rsidR="00757704" w:rsidRDefault="00757704" w:rsidP="00757704">
      <w:pPr>
        <w:pStyle w:val="ConsPlusNonformat"/>
        <w:ind w:right="-1" w:firstLine="709"/>
        <w:jc w:val="both"/>
        <w:rPr>
          <w:rFonts w:ascii="Times New Roman" w:hAnsi="Times New Roman" w:cs="Times New Roman"/>
          <w:sz w:val="25"/>
          <w:szCs w:val="25"/>
        </w:rPr>
      </w:pPr>
      <w:r>
        <w:rPr>
          <w:rFonts w:ascii="Times New Roman" w:hAnsi="Times New Roman" w:cs="Times New Roman"/>
          <w:sz w:val="25"/>
          <w:szCs w:val="25"/>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757704" w:rsidRDefault="00757704" w:rsidP="00757704">
      <w:pPr>
        <w:autoSpaceDE w:val="0"/>
        <w:autoSpaceDN w:val="0"/>
        <w:adjustRightInd w:val="0"/>
        <w:ind w:right="-1"/>
        <w:jc w:val="center"/>
        <w:rPr>
          <w:b/>
          <w:sz w:val="25"/>
          <w:szCs w:val="25"/>
        </w:rPr>
      </w:pPr>
    </w:p>
    <w:p w:rsidR="00757704" w:rsidRDefault="00757704" w:rsidP="00757704">
      <w:pPr>
        <w:autoSpaceDE w:val="0"/>
        <w:autoSpaceDN w:val="0"/>
        <w:adjustRightInd w:val="0"/>
        <w:ind w:right="-1"/>
        <w:jc w:val="center"/>
        <w:rPr>
          <w:b/>
          <w:sz w:val="25"/>
          <w:szCs w:val="25"/>
        </w:rPr>
      </w:pPr>
      <w:r>
        <w:rPr>
          <w:b/>
          <w:sz w:val="25"/>
          <w:szCs w:val="25"/>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757704" w:rsidRDefault="00757704" w:rsidP="00757704">
      <w:pPr>
        <w:autoSpaceDE w:val="0"/>
        <w:autoSpaceDN w:val="0"/>
        <w:adjustRightInd w:val="0"/>
        <w:ind w:right="-1" w:firstLine="709"/>
        <w:jc w:val="center"/>
        <w:rPr>
          <w:sz w:val="25"/>
          <w:szCs w:val="25"/>
        </w:rPr>
      </w:pPr>
    </w:p>
    <w:p w:rsidR="00757704" w:rsidRDefault="00757704" w:rsidP="00757704">
      <w:pPr>
        <w:ind w:firstLine="709"/>
        <w:jc w:val="both"/>
        <w:rPr>
          <w:sz w:val="25"/>
          <w:szCs w:val="25"/>
        </w:rPr>
      </w:pPr>
      <w:r>
        <w:rPr>
          <w:sz w:val="25"/>
          <w:szCs w:val="25"/>
        </w:rPr>
        <w:t xml:space="preserve">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w:t>
      </w:r>
      <w:r>
        <w:rPr>
          <w:sz w:val="25"/>
          <w:szCs w:val="25"/>
        </w:rPr>
        <w:lastRenderedPageBreak/>
        <w:t>центра, работника многофункционального центра, организаций, предусмотренных частью 1.1 статьи 16 Федерального закона № 210-ФЗ, а также их работников.</w:t>
      </w:r>
    </w:p>
    <w:p w:rsidR="00757704" w:rsidRDefault="00757704" w:rsidP="00757704">
      <w:pPr>
        <w:ind w:firstLine="709"/>
        <w:jc w:val="both"/>
        <w:rPr>
          <w:sz w:val="25"/>
          <w:szCs w:val="25"/>
        </w:rPr>
      </w:pPr>
      <w:r>
        <w:rPr>
          <w:sz w:val="25"/>
          <w:szCs w:val="25"/>
        </w:rPr>
        <w:t>Заявитель может обратиться с жалобой, в том числе в следующих случаях:</w:t>
      </w:r>
    </w:p>
    <w:p w:rsidR="00757704" w:rsidRDefault="00757704" w:rsidP="00757704">
      <w:pPr>
        <w:ind w:firstLine="709"/>
        <w:jc w:val="both"/>
        <w:rPr>
          <w:sz w:val="25"/>
          <w:szCs w:val="25"/>
        </w:rPr>
      </w:pPr>
      <w:r>
        <w:rPr>
          <w:sz w:val="25"/>
          <w:szCs w:val="25"/>
        </w:rPr>
        <w:t>1) нарушение срока регистрации запроса о предоставлении муниципальной услуги, запроса, указанного в статье 15.1 Федерального закона № 210-ФЗ;</w:t>
      </w:r>
    </w:p>
    <w:p w:rsidR="00757704" w:rsidRDefault="00757704" w:rsidP="00757704">
      <w:pPr>
        <w:ind w:firstLine="709"/>
        <w:jc w:val="both"/>
        <w:rPr>
          <w:sz w:val="25"/>
          <w:szCs w:val="25"/>
        </w:rPr>
      </w:pPr>
      <w:r>
        <w:rPr>
          <w:sz w:val="25"/>
          <w:szCs w:val="25"/>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7704" w:rsidRDefault="00757704" w:rsidP="00757704">
      <w:pPr>
        <w:ind w:firstLine="709"/>
        <w:jc w:val="both"/>
        <w:rPr>
          <w:sz w:val="25"/>
          <w:szCs w:val="25"/>
        </w:rPr>
      </w:pPr>
      <w:r>
        <w:rPr>
          <w:sz w:val="25"/>
          <w:szCs w:val="25"/>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757704" w:rsidRDefault="00757704" w:rsidP="00757704">
      <w:pPr>
        <w:ind w:firstLine="709"/>
        <w:jc w:val="both"/>
        <w:rPr>
          <w:sz w:val="25"/>
          <w:szCs w:val="25"/>
        </w:rPr>
      </w:pPr>
      <w:r>
        <w:rPr>
          <w:sz w:val="25"/>
          <w:szCs w:val="25"/>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757704" w:rsidRDefault="00757704" w:rsidP="00757704">
      <w:pPr>
        <w:ind w:firstLine="709"/>
        <w:jc w:val="both"/>
        <w:rPr>
          <w:sz w:val="25"/>
          <w:szCs w:val="25"/>
        </w:rPr>
      </w:pPr>
      <w:r>
        <w:rPr>
          <w:sz w:val="25"/>
          <w:szCs w:val="25"/>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7704" w:rsidRDefault="00757704" w:rsidP="00757704">
      <w:pPr>
        <w:ind w:firstLine="709"/>
        <w:jc w:val="both"/>
        <w:rPr>
          <w:sz w:val="25"/>
          <w:szCs w:val="25"/>
        </w:rPr>
      </w:pPr>
      <w:r>
        <w:rPr>
          <w:sz w:val="25"/>
          <w:szCs w:val="25"/>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757704" w:rsidRDefault="00757704" w:rsidP="00757704">
      <w:pPr>
        <w:ind w:firstLine="709"/>
        <w:jc w:val="both"/>
        <w:rPr>
          <w:sz w:val="25"/>
          <w:szCs w:val="25"/>
        </w:rPr>
      </w:pPr>
      <w:r>
        <w:rPr>
          <w:sz w:val="25"/>
          <w:szCs w:val="25"/>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7704" w:rsidRDefault="00757704" w:rsidP="00757704">
      <w:pPr>
        <w:ind w:firstLine="709"/>
        <w:jc w:val="both"/>
        <w:rPr>
          <w:sz w:val="25"/>
          <w:szCs w:val="25"/>
        </w:rPr>
      </w:pPr>
      <w:r>
        <w:rPr>
          <w:sz w:val="25"/>
          <w:szCs w:val="25"/>
        </w:rPr>
        <w:t>8) нарушение срока или порядка выдачи документов по результатам предоставления муниципальной услуги;</w:t>
      </w:r>
    </w:p>
    <w:p w:rsidR="00757704" w:rsidRDefault="00757704" w:rsidP="00757704">
      <w:pPr>
        <w:ind w:firstLine="709"/>
        <w:jc w:val="both"/>
        <w:rPr>
          <w:sz w:val="25"/>
          <w:szCs w:val="25"/>
        </w:rPr>
      </w:pPr>
      <w:r>
        <w:rPr>
          <w:sz w:val="25"/>
          <w:szCs w:val="25"/>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w:t>
      </w:r>
      <w:r>
        <w:rPr>
          <w:sz w:val="25"/>
          <w:szCs w:val="25"/>
        </w:rPr>
        <w:lastRenderedPageBreak/>
        <w:t>соответствующих муниципальных услуг в полном объеме в порядке, определенном частью 1.3 статьи 16 Федерального закона № 210-ФЗ.</w:t>
      </w:r>
    </w:p>
    <w:p w:rsidR="00757704" w:rsidRDefault="00757704" w:rsidP="00757704">
      <w:pPr>
        <w:ind w:firstLine="709"/>
        <w:jc w:val="both"/>
        <w:rPr>
          <w:sz w:val="25"/>
          <w:szCs w:val="25"/>
        </w:rPr>
      </w:pPr>
      <w:r>
        <w:rPr>
          <w:sz w:val="25"/>
          <w:szCs w:val="25"/>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757704" w:rsidRDefault="00757704" w:rsidP="00757704">
      <w:pPr>
        <w:ind w:firstLine="709"/>
        <w:jc w:val="both"/>
        <w:rPr>
          <w:sz w:val="25"/>
          <w:szCs w:val="25"/>
        </w:rPr>
      </w:pPr>
      <w:r>
        <w:rPr>
          <w:sz w:val="25"/>
          <w:szCs w:val="25"/>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757704" w:rsidRDefault="00757704" w:rsidP="00757704">
      <w:pPr>
        <w:ind w:firstLine="709"/>
        <w:jc w:val="both"/>
        <w:rPr>
          <w:sz w:val="25"/>
          <w:szCs w:val="25"/>
        </w:rPr>
      </w:pPr>
      <w:r>
        <w:rPr>
          <w:sz w:val="25"/>
          <w:szCs w:val="25"/>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757704" w:rsidRDefault="00757704" w:rsidP="00757704">
      <w:pPr>
        <w:ind w:firstLine="709"/>
        <w:jc w:val="both"/>
        <w:rPr>
          <w:sz w:val="25"/>
          <w:szCs w:val="25"/>
        </w:rPr>
      </w:pPr>
      <w:r>
        <w:rPr>
          <w:sz w:val="25"/>
          <w:szCs w:val="25"/>
        </w:rPr>
        <w:t>5.3. Жалоба должна содержать:</w:t>
      </w:r>
    </w:p>
    <w:p w:rsidR="00757704" w:rsidRDefault="00757704" w:rsidP="00757704">
      <w:pPr>
        <w:ind w:firstLine="709"/>
        <w:jc w:val="both"/>
        <w:rPr>
          <w:sz w:val="25"/>
          <w:szCs w:val="25"/>
        </w:rPr>
      </w:pPr>
      <w:r>
        <w:rPr>
          <w:sz w:val="25"/>
          <w:szCs w:val="25"/>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757704" w:rsidRDefault="00757704" w:rsidP="00757704">
      <w:pPr>
        <w:ind w:firstLine="709"/>
        <w:jc w:val="both"/>
        <w:rPr>
          <w:sz w:val="25"/>
          <w:szCs w:val="25"/>
        </w:rPr>
      </w:pPr>
      <w:r>
        <w:rPr>
          <w:sz w:val="25"/>
          <w:szCs w:val="25"/>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Pr>
          <w:sz w:val="25"/>
          <w:szCs w:val="25"/>
        </w:rPr>
        <w:lastRenderedPageBreak/>
        <w:t>электронной почты (при наличии) и почтовый адрес, по которым должен быть направлен ответ заявителю;</w:t>
      </w:r>
    </w:p>
    <w:p w:rsidR="00757704" w:rsidRDefault="00757704" w:rsidP="00757704">
      <w:pPr>
        <w:ind w:firstLine="709"/>
        <w:jc w:val="both"/>
        <w:rPr>
          <w:sz w:val="25"/>
          <w:szCs w:val="25"/>
        </w:rPr>
      </w:pPr>
      <w:r>
        <w:rPr>
          <w:sz w:val="25"/>
          <w:szCs w:val="25"/>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757704" w:rsidRDefault="00757704" w:rsidP="00757704">
      <w:pPr>
        <w:ind w:firstLine="709"/>
        <w:jc w:val="both"/>
        <w:rPr>
          <w:sz w:val="25"/>
          <w:szCs w:val="25"/>
        </w:rPr>
      </w:pPr>
      <w:r>
        <w:rPr>
          <w:sz w:val="25"/>
          <w:szCs w:val="25"/>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757704" w:rsidRDefault="00757704" w:rsidP="00757704">
      <w:pPr>
        <w:ind w:firstLine="709"/>
        <w:jc w:val="both"/>
        <w:rPr>
          <w:sz w:val="25"/>
          <w:szCs w:val="25"/>
        </w:rPr>
      </w:pPr>
      <w:r>
        <w:rPr>
          <w:sz w:val="25"/>
          <w:szCs w:val="25"/>
        </w:rPr>
        <w:t>5.4. Поступившая жалоба подлежит регистрации в срок не позднее рабочего дня, следующего за днем поступления.</w:t>
      </w:r>
    </w:p>
    <w:p w:rsidR="00757704" w:rsidRDefault="00757704" w:rsidP="00757704">
      <w:pPr>
        <w:ind w:firstLine="709"/>
        <w:jc w:val="both"/>
        <w:rPr>
          <w:sz w:val="25"/>
          <w:szCs w:val="25"/>
        </w:rPr>
      </w:pPr>
      <w:r>
        <w:rPr>
          <w:sz w:val="25"/>
          <w:szCs w:val="25"/>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7704" w:rsidRDefault="00757704" w:rsidP="00757704">
      <w:pPr>
        <w:ind w:firstLine="709"/>
        <w:jc w:val="both"/>
        <w:rPr>
          <w:sz w:val="25"/>
          <w:szCs w:val="25"/>
        </w:rPr>
      </w:pPr>
      <w:r>
        <w:rPr>
          <w:sz w:val="25"/>
          <w:szCs w:val="25"/>
        </w:rPr>
        <w:t>5.6. По результатам рассмотрения жалобы принимается одно из следующих решений:</w:t>
      </w:r>
    </w:p>
    <w:p w:rsidR="00757704" w:rsidRDefault="00757704" w:rsidP="00757704">
      <w:pPr>
        <w:ind w:firstLine="709"/>
        <w:jc w:val="both"/>
        <w:rPr>
          <w:sz w:val="25"/>
          <w:szCs w:val="25"/>
        </w:rPr>
      </w:pPr>
      <w:r>
        <w:rPr>
          <w:sz w:val="25"/>
          <w:szCs w:val="25"/>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757704" w:rsidRDefault="00757704" w:rsidP="00757704">
      <w:pPr>
        <w:ind w:firstLine="709"/>
        <w:jc w:val="both"/>
        <w:rPr>
          <w:sz w:val="25"/>
          <w:szCs w:val="25"/>
        </w:rPr>
      </w:pPr>
      <w:r>
        <w:rPr>
          <w:sz w:val="25"/>
          <w:szCs w:val="25"/>
        </w:rPr>
        <w:t>2) в удовлетворении жалобы отказывается.</w:t>
      </w:r>
    </w:p>
    <w:p w:rsidR="00757704" w:rsidRDefault="00757704" w:rsidP="00757704">
      <w:pPr>
        <w:ind w:firstLine="709"/>
        <w:jc w:val="both"/>
        <w:rPr>
          <w:sz w:val="25"/>
          <w:szCs w:val="25"/>
        </w:rPr>
      </w:pPr>
      <w:r>
        <w:rPr>
          <w:sz w:val="25"/>
          <w:szCs w:val="25"/>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57704" w:rsidRDefault="00757704" w:rsidP="00757704">
      <w:pPr>
        <w:ind w:firstLine="709"/>
        <w:jc w:val="both"/>
        <w:rPr>
          <w:sz w:val="25"/>
          <w:szCs w:val="25"/>
        </w:rPr>
      </w:pPr>
      <w:r>
        <w:rPr>
          <w:sz w:val="25"/>
          <w:szCs w:val="25"/>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57704" w:rsidRDefault="00757704" w:rsidP="00757704">
      <w:pPr>
        <w:ind w:firstLine="709"/>
        <w:jc w:val="both"/>
        <w:rPr>
          <w:sz w:val="25"/>
          <w:szCs w:val="25"/>
        </w:rPr>
      </w:pPr>
      <w:r>
        <w:rPr>
          <w:sz w:val="25"/>
          <w:szCs w:val="25"/>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757704" w:rsidRDefault="00757704" w:rsidP="00757704">
      <w:pPr>
        <w:ind w:firstLine="709"/>
        <w:jc w:val="both"/>
        <w:rPr>
          <w:sz w:val="25"/>
          <w:szCs w:val="25"/>
        </w:rPr>
      </w:pPr>
      <w:r>
        <w:rPr>
          <w:sz w:val="25"/>
          <w:szCs w:val="25"/>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57704" w:rsidRDefault="00757704" w:rsidP="00757704">
      <w:pPr>
        <w:rPr>
          <w:sz w:val="25"/>
          <w:szCs w:val="25"/>
        </w:rPr>
      </w:pPr>
      <w:r>
        <w:rPr>
          <w:sz w:val="25"/>
          <w:szCs w:val="25"/>
        </w:rPr>
        <w:br w:type="page"/>
      </w:r>
    </w:p>
    <w:p w:rsidR="00757704" w:rsidRDefault="00757704" w:rsidP="00757704">
      <w:pPr>
        <w:ind w:left="5812"/>
        <w:rPr>
          <w:sz w:val="25"/>
          <w:szCs w:val="25"/>
        </w:rPr>
      </w:pPr>
      <w:r>
        <w:rPr>
          <w:sz w:val="25"/>
          <w:szCs w:val="25"/>
        </w:rPr>
        <w:lastRenderedPageBreak/>
        <w:t>Приложение № 1</w:t>
      </w:r>
    </w:p>
    <w:p w:rsidR="00757704" w:rsidRDefault="00757704" w:rsidP="00757704">
      <w:pPr>
        <w:ind w:left="5812"/>
        <w:rPr>
          <w:sz w:val="25"/>
          <w:szCs w:val="25"/>
        </w:rPr>
      </w:pPr>
      <w:r>
        <w:rPr>
          <w:sz w:val="25"/>
          <w:szCs w:val="25"/>
        </w:rPr>
        <w:t xml:space="preserve">к </w:t>
      </w:r>
      <w:r>
        <w:rPr>
          <w:sz w:val="25"/>
          <w:szCs w:val="25"/>
          <w:lang w:eastAsia="zh-CN"/>
        </w:rPr>
        <w:t xml:space="preserve">Административному регламенту предоставления муниципальной услуги </w:t>
      </w:r>
      <w:r>
        <w:rPr>
          <w:bCs/>
          <w:sz w:val="25"/>
          <w:szCs w:val="25"/>
          <w:lang w:eastAsia="zh-CN"/>
        </w:rPr>
        <w:t>по заключению договора на размещение нестационарных торговых объектов на землях, находящихся в муниципальной собственности</w:t>
      </w:r>
    </w:p>
    <w:p w:rsidR="00757704" w:rsidRDefault="00757704" w:rsidP="00757704">
      <w:pPr>
        <w:ind w:left="5812"/>
        <w:rPr>
          <w:sz w:val="25"/>
          <w:szCs w:val="25"/>
        </w:rPr>
      </w:pPr>
    </w:p>
    <w:p w:rsidR="00757704" w:rsidRDefault="00757704" w:rsidP="00757704">
      <w:pPr>
        <w:ind w:left="5812"/>
        <w:rPr>
          <w:sz w:val="25"/>
          <w:szCs w:val="25"/>
        </w:rPr>
      </w:pPr>
    </w:p>
    <w:p w:rsidR="00757704" w:rsidRDefault="00757704" w:rsidP="00757704">
      <w:pPr>
        <w:ind w:left="5812"/>
        <w:rPr>
          <w:sz w:val="25"/>
          <w:szCs w:val="25"/>
        </w:rPr>
      </w:pPr>
      <w:r>
        <w:rPr>
          <w:sz w:val="25"/>
          <w:szCs w:val="25"/>
        </w:rPr>
        <w:t>Форма</w:t>
      </w:r>
    </w:p>
    <w:p w:rsidR="00757704" w:rsidRDefault="00757704" w:rsidP="00757704">
      <w:pPr>
        <w:ind w:left="5812"/>
        <w:rPr>
          <w:sz w:val="25"/>
          <w:szCs w:val="25"/>
        </w:rPr>
      </w:pPr>
    </w:p>
    <w:p w:rsidR="00757704" w:rsidRDefault="00757704" w:rsidP="00757704">
      <w:pPr>
        <w:jc w:val="center"/>
        <w:rPr>
          <w:sz w:val="25"/>
          <w:szCs w:val="25"/>
        </w:rPr>
      </w:pPr>
      <w:r>
        <w:rPr>
          <w:sz w:val="25"/>
          <w:szCs w:val="25"/>
        </w:rPr>
        <w:t>Договор на размещение нестационарных торговых объектов</w:t>
      </w:r>
    </w:p>
    <w:p w:rsidR="00757704" w:rsidRDefault="00757704" w:rsidP="00757704">
      <w:pPr>
        <w:ind w:left="5812"/>
        <w:rPr>
          <w:sz w:val="25"/>
          <w:szCs w:val="25"/>
        </w:rPr>
      </w:pPr>
    </w:p>
    <w:p w:rsidR="00757704" w:rsidRDefault="00757704" w:rsidP="00757704">
      <w:pPr>
        <w:pStyle w:val="HEADERTEXT"/>
        <w:jc w:val="center"/>
        <w:outlineLvl w:val="2"/>
        <w:rPr>
          <w:b/>
          <w:bCs/>
          <w:sz w:val="25"/>
          <w:szCs w:val="25"/>
        </w:rPr>
      </w:pPr>
      <w:r>
        <w:rPr>
          <w:b/>
          <w:bCs/>
          <w:sz w:val="25"/>
          <w:szCs w:val="25"/>
        </w:rPr>
        <w:t xml:space="preserve"> </w:t>
      </w:r>
    </w:p>
    <w:p w:rsidR="00757704" w:rsidRDefault="00757704" w:rsidP="00757704">
      <w:pPr>
        <w:pStyle w:val="FORMATTEXT"/>
        <w:ind w:firstLine="568"/>
        <w:jc w:val="both"/>
        <w:rPr>
          <w:sz w:val="25"/>
          <w:szCs w:val="25"/>
        </w:rPr>
      </w:pPr>
      <w:r>
        <w:rPr>
          <w:sz w:val="25"/>
          <w:szCs w:val="25"/>
        </w:rPr>
        <w:t xml:space="preserve">пгт. Аксубаево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"__" ___________ 20__ г.</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МКУ Палата имущественных и земельных отношений Аксубаевского муниципального района Республики Татарстан, действующее от имени Исполнительного комитета Аксубаевского муниципального района Республики Татарстан, именуемое в дальнейшем "Уполномоченный орган", в лице ________________________________, действующего на основании __________,</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с одной стороны и _________________________________________________ в лице,_______________________________________ действующего на основании _____________, именуемый в дальнейшем "Хозяйствующий субъект", с другой стороны, вместе именуемые "Стороны", по результатам проведения торгов на право заключения Договора на размещение нестационарного торгового объекта (полное наименование торгов и реквизиты постановления о проведении торгов) и на основании протокола о результатах торгов от "__" ______________ 20__ N ____________ заключили настоящий Договор (далее - Договор) о нижеследующем:</w:t>
      </w:r>
    </w:p>
    <w:p w:rsidR="00757704" w:rsidRDefault="00757704" w:rsidP="00757704">
      <w:pPr>
        <w:pStyle w:val="FORMATTEXT"/>
        <w:ind w:firstLine="568"/>
        <w:jc w:val="both"/>
        <w:rPr>
          <w:sz w:val="25"/>
          <w:szCs w:val="25"/>
        </w:rPr>
      </w:pPr>
    </w:p>
    <w:p w:rsidR="00757704" w:rsidRDefault="00757704" w:rsidP="00757704">
      <w:pPr>
        <w:pStyle w:val="HEADERTEXT"/>
        <w:rPr>
          <w:b/>
          <w:bCs/>
          <w:sz w:val="25"/>
          <w:szCs w:val="25"/>
        </w:rPr>
      </w:pPr>
    </w:p>
    <w:p w:rsidR="00757704" w:rsidRDefault="00757704" w:rsidP="00757704">
      <w:pPr>
        <w:pStyle w:val="HEADERTEXT"/>
        <w:jc w:val="center"/>
        <w:outlineLvl w:val="3"/>
        <w:rPr>
          <w:b/>
          <w:bCs/>
          <w:sz w:val="25"/>
          <w:szCs w:val="25"/>
        </w:rPr>
      </w:pPr>
      <w:r>
        <w:rPr>
          <w:b/>
          <w:bCs/>
          <w:sz w:val="25"/>
          <w:szCs w:val="25"/>
        </w:rPr>
        <w:t xml:space="preserve"> 1. Предмет Договора </w:t>
      </w:r>
    </w:p>
    <w:p w:rsidR="00757704" w:rsidRDefault="00757704" w:rsidP="00757704">
      <w:pPr>
        <w:pStyle w:val="HORIZLINE"/>
        <w:ind w:firstLine="568"/>
        <w:jc w:val="both"/>
        <w:rPr>
          <w:rFonts w:ascii="Arial" w:hAnsi="Arial" w:cs="Arial"/>
          <w:sz w:val="25"/>
          <w:szCs w:val="25"/>
        </w:rPr>
      </w:pPr>
      <w:r>
        <w:rPr>
          <w:sz w:val="25"/>
          <w:szCs w:val="25"/>
        </w:rPr>
        <w:t xml:space="preserve">1.1. Уполномоченный орган предоставляет Хозяйствующему субъекту право на размещение нестационарного торгового объекта на территории Аксубаевского муниципального района Республики Татарстан (далее - НТО) для осуществления </w:t>
      </w:r>
      <w:r>
        <w:rPr>
          <w:rFonts w:ascii="Arial" w:hAnsi="Arial" w:cs="Arial"/>
          <w:sz w:val="25"/>
          <w:szCs w:val="25"/>
        </w:rPr>
        <w:t>___________________________________________________________</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 xml:space="preserve">(вид деятельности, группа реализуемых товаров) </w:t>
      </w:r>
    </w:p>
    <w:p w:rsidR="00757704" w:rsidRDefault="00757704" w:rsidP="00757704">
      <w:pPr>
        <w:pStyle w:val="FORMATTEXT"/>
        <w:ind w:firstLine="568"/>
        <w:jc w:val="both"/>
        <w:rPr>
          <w:sz w:val="25"/>
          <w:szCs w:val="25"/>
        </w:rPr>
      </w:pPr>
    </w:p>
    <w:p w:rsidR="00757704" w:rsidRDefault="00757704" w:rsidP="00757704">
      <w:pPr>
        <w:pStyle w:val="HORIZLINE"/>
        <w:ind w:firstLine="568"/>
        <w:jc w:val="both"/>
        <w:rPr>
          <w:rFonts w:ascii="Arial" w:hAnsi="Arial" w:cs="Arial"/>
          <w:sz w:val="25"/>
          <w:szCs w:val="25"/>
        </w:rPr>
      </w:pPr>
      <w:r>
        <w:rPr>
          <w:sz w:val="25"/>
          <w:szCs w:val="25"/>
        </w:rPr>
        <w:t xml:space="preserve">общей площадью _________ кв. м в соответствии со Схемой размещения нестационарных торговых объектов на территории Аксубаевского муниципального района Республики Татарстан (далее - Схема размещения НТО), утвержденной постановлением __________________Аксубаевского муниципального района Республики Татарстан от _________ N _____, на участке по адресному ориентиру: </w:t>
      </w:r>
      <w:r>
        <w:rPr>
          <w:rFonts w:ascii="Arial" w:hAnsi="Arial" w:cs="Arial"/>
          <w:sz w:val="25"/>
          <w:szCs w:val="25"/>
        </w:rPr>
        <w:t>___________________________________________________________</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 xml:space="preserve">(место расположения объекта) </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 xml:space="preserve">1.2. НТО должен иметь режимную табличку с указанием фирменного наименования организации независимо от ее организационно-правовой формы, </w:t>
      </w:r>
      <w:r>
        <w:rPr>
          <w:sz w:val="25"/>
          <w:szCs w:val="25"/>
        </w:rPr>
        <w:lastRenderedPageBreak/>
        <w:t>фамилии, имени, отчества (при наличии) индивидуального предпринимателя, местонахождения (адреса), режима работы, реестрового номера в соответствии со Схемой размещения НТО. Информация на режимной табличке размещается на двух государственных языках Республики Татарстан.</w:t>
      </w:r>
    </w:p>
    <w:p w:rsidR="00757704" w:rsidRDefault="00757704" w:rsidP="00757704">
      <w:pPr>
        <w:pStyle w:val="FORMATTEXT"/>
        <w:ind w:firstLine="568"/>
        <w:jc w:val="both"/>
        <w:rPr>
          <w:sz w:val="25"/>
          <w:szCs w:val="25"/>
        </w:rPr>
      </w:pPr>
    </w:p>
    <w:p w:rsidR="00757704" w:rsidRDefault="00757704" w:rsidP="00757704">
      <w:pPr>
        <w:pStyle w:val="HEADERTEXT"/>
        <w:rPr>
          <w:b/>
          <w:bCs/>
          <w:sz w:val="25"/>
          <w:szCs w:val="25"/>
        </w:rPr>
      </w:pPr>
    </w:p>
    <w:p w:rsidR="00757704" w:rsidRDefault="00757704" w:rsidP="00757704">
      <w:pPr>
        <w:pStyle w:val="HEADERTEXT"/>
        <w:jc w:val="center"/>
        <w:outlineLvl w:val="3"/>
        <w:rPr>
          <w:b/>
          <w:bCs/>
          <w:sz w:val="25"/>
          <w:szCs w:val="25"/>
        </w:rPr>
      </w:pPr>
      <w:r>
        <w:rPr>
          <w:b/>
          <w:bCs/>
          <w:sz w:val="25"/>
          <w:szCs w:val="25"/>
        </w:rPr>
        <w:t xml:space="preserve"> 2. Права и обязанности Сторон </w:t>
      </w:r>
    </w:p>
    <w:p w:rsidR="00757704" w:rsidRDefault="00757704" w:rsidP="00757704">
      <w:pPr>
        <w:pStyle w:val="FORMATTEXT"/>
        <w:ind w:firstLine="568"/>
        <w:jc w:val="both"/>
        <w:rPr>
          <w:sz w:val="25"/>
          <w:szCs w:val="25"/>
        </w:rPr>
      </w:pPr>
      <w:r>
        <w:rPr>
          <w:sz w:val="25"/>
          <w:szCs w:val="25"/>
        </w:rPr>
        <w:t>2.1. Уполномоченный орган вправе:</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2.1.1. осуществлять контроль за выполнением Хозяйствующим субъектом условий настоящего Договора и требований нормативно-правовых актов, регулирующих размещение НТО;</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2.1.2. отказаться в одностороннем порядке от исполнения условий настоящего Договора в случаях и порядке, которые установлены настоящим Договором и действующим законодательством Российской Федерации, нормативно-правовыми актами, регулирующими размещение НТО.</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2.2. Уполномоченный орган предоставляет Хозяйствующему субъекту право на размещение НТО по адресному ориентиру, указанному в пункте 1.1 настоящего Договора. Право, предоставленное Хозяйствующему субъекту по настоящему Договору, не может быть передано другим лицам.</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2.3. Хозяйствующий субъект вправе досрочно отказаться от исполнения условий настоящего Договора по основаниям и в порядке, которые предусмотрены настоящим Договором, нормативно-правовыми актами, регулирующими размещение НТО, и действующим законодательством Российской Федерации.</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2.4. Хозяйствующий субъект обязан:</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2.4.1. обеспечить установку НТО и предъявить в течение семи рабочих дней к приемке приемочной комиссии в соответствии с типовым (индивидуальным) проектом, утвержденным нормативным правовым актом органа местного самоуправления и согласованным отделом инфраструктурного развития исполнительного комитета Аксубаевского муниципального района Республики Татарстан;</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2.4.2. своевременно и в полном объеме производить оплату по настоящему Договору;</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2.4.3. использовать НТО по назначению, указанному в пункте 1.1 настоящего Договора;</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2.4.4. обеспечить сохранение внешнего вида согласно утвержденному проекту, местоположения и размеров НТО в течение установленного периода размещения;</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2.4.5. обеспечить соблюдение санитарных норм и правил, вывоз мусора и иных отходов, образовавшихся в результате использования НТО, с заключением соответствующих договоров;</w:t>
      </w:r>
    </w:p>
    <w:p w:rsidR="00757704" w:rsidRDefault="00757704" w:rsidP="00757704">
      <w:pPr>
        <w:pStyle w:val="headertext0"/>
        <w:spacing w:after="240" w:afterAutospacing="0"/>
        <w:jc w:val="both"/>
        <w:rPr>
          <w:sz w:val="25"/>
          <w:szCs w:val="25"/>
        </w:rPr>
      </w:pPr>
      <w:r>
        <w:rPr>
          <w:b/>
          <w:bCs/>
          <w:sz w:val="25"/>
          <w:szCs w:val="25"/>
        </w:rPr>
        <w:t xml:space="preserve"> </w:t>
      </w:r>
      <w:r>
        <w:rPr>
          <w:b/>
          <w:bCs/>
          <w:sz w:val="25"/>
          <w:szCs w:val="25"/>
        </w:rPr>
        <w:tab/>
      </w:r>
      <w:r>
        <w:rPr>
          <w:sz w:val="25"/>
          <w:szCs w:val="25"/>
        </w:rPr>
        <w:t xml:space="preserve">2.4.6. при осуществлении хозяйственной деятельности с использованием </w:t>
      </w:r>
      <w:r>
        <w:rPr>
          <w:rStyle w:val="match"/>
          <w:sz w:val="25"/>
          <w:szCs w:val="25"/>
        </w:rPr>
        <w:t>Объекта</w:t>
      </w:r>
      <w:r>
        <w:rPr>
          <w:sz w:val="25"/>
          <w:szCs w:val="25"/>
        </w:rPr>
        <w:t xml:space="preserve"> обеспечить соблюдение требований </w:t>
      </w:r>
      <w:hyperlink r:id="rId6" w:history="1">
        <w:r>
          <w:rPr>
            <w:rStyle w:val="a3"/>
            <w:sz w:val="25"/>
            <w:szCs w:val="25"/>
          </w:rPr>
          <w:t>Закона Республики Татарстан от 12.01.2010 N 3-ЗРТ "О соблюдении покоя граждан и тишины в ночное время"</w:t>
        </w:r>
      </w:hyperlink>
      <w:r>
        <w:rPr>
          <w:sz w:val="25"/>
          <w:szCs w:val="25"/>
        </w:rPr>
        <w:t xml:space="preserve">, </w:t>
      </w:r>
      <w:hyperlink r:id="rId7" w:history="1">
        <w:r>
          <w:rPr>
            <w:rStyle w:val="a3"/>
            <w:sz w:val="25"/>
            <w:szCs w:val="25"/>
          </w:rPr>
          <w:t xml:space="preserve">постановлений Правительства Российской Федерации от 21.09.2020 N 1515 "Об утверждении Правил оказания </w:t>
        </w:r>
        <w:r>
          <w:rPr>
            <w:rStyle w:val="match"/>
            <w:color w:val="0000FF"/>
            <w:sz w:val="25"/>
            <w:szCs w:val="25"/>
            <w:u w:val="single"/>
          </w:rPr>
          <w:t>услуг</w:t>
        </w:r>
        <w:r>
          <w:rPr>
            <w:rStyle w:val="a3"/>
            <w:sz w:val="25"/>
            <w:szCs w:val="25"/>
          </w:rPr>
          <w:t xml:space="preserve"> общественного питания"</w:t>
        </w:r>
      </w:hyperlink>
      <w:r>
        <w:rPr>
          <w:sz w:val="25"/>
          <w:szCs w:val="25"/>
        </w:rPr>
        <w:t xml:space="preserve">, </w:t>
      </w:r>
      <w:hyperlink r:id="rId8" w:history="1">
        <w:r>
          <w:rPr>
            <w:rStyle w:val="a3"/>
            <w:sz w:val="25"/>
            <w:szCs w:val="25"/>
          </w:rPr>
          <w:t xml:space="preserve">от 31.12.2020 N 2463 "Об утверждении Правил продажи товаров по </w:t>
        </w:r>
        <w:r>
          <w:rPr>
            <w:rStyle w:val="match"/>
            <w:color w:val="0000FF"/>
            <w:sz w:val="25"/>
            <w:szCs w:val="25"/>
            <w:u w:val="single"/>
          </w:rPr>
          <w:lastRenderedPageBreak/>
          <w:t>договору</w:t>
        </w:r>
        <w:r>
          <w:rPr>
            <w:rStyle w:val="a3"/>
            <w:sz w:val="25"/>
            <w:szCs w:val="25"/>
          </w:rPr>
          <w:t xml:space="preserve"> розничной купли-продажи, перечня товаров длительного пользования, на которые не распространяется требование потребителя о безвозмездном </w:t>
        </w:r>
        <w:r>
          <w:rPr>
            <w:rStyle w:val="match"/>
            <w:color w:val="0000FF"/>
            <w:sz w:val="25"/>
            <w:szCs w:val="25"/>
            <w:u w:val="single"/>
          </w:rPr>
          <w:t>предоставлении</w:t>
        </w:r>
        <w:r>
          <w:rPr>
            <w:rStyle w:val="a3"/>
            <w:sz w:val="25"/>
            <w:szCs w:val="25"/>
          </w:rPr>
          <w:t xml:space="preserve">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w:t>
        </w:r>
      </w:hyperlink>
      <w:r>
        <w:rPr>
          <w:sz w:val="25"/>
          <w:szCs w:val="25"/>
        </w:rPr>
        <w:t xml:space="preserve">, </w:t>
      </w:r>
      <w:hyperlink r:id="rId9" w:history="1">
        <w:r>
          <w:rPr>
            <w:rStyle w:val="a3"/>
            <w:sz w:val="25"/>
            <w:szCs w:val="25"/>
          </w:rPr>
          <w:t>постановлений Главного государственного санитарного врача Российской Федерации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hyperlink>
      <w:r>
        <w:rPr>
          <w:sz w:val="25"/>
          <w:szCs w:val="25"/>
        </w:rPr>
        <w:t xml:space="preserve">, </w:t>
      </w:r>
      <w:hyperlink r:id="rId10" w:history="1">
        <w:r>
          <w:rPr>
            <w:rStyle w:val="a3"/>
            <w:sz w:val="25"/>
            <w:szCs w:val="25"/>
          </w:rPr>
          <w:t xml:space="preserve">от 20.11.2020 N 36 "Об утверждении санитарно-эпидемиологических правил СП 2.3.6.366820 "Санитарно-эпидемиологические требования к условиям деятельности </w:t>
        </w:r>
        <w:r>
          <w:rPr>
            <w:rStyle w:val="match"/>
            <w:color w:val="0000FF"/>
            <w:sz w:val="25"/>
            <w:szCs w:val="25"/>
            <w:u w:val="single"/>
          </w:rPr>
          <w:t>торговых</w:t>
        </w:r>
        <w:r>
          <w:rPr>
            <w:rStyle w:val="a3"/>
            <w:sz w:val="25"/>
            <w:szCs w:val="25"/>
          </w:rPr>
          <w:t xml:space="preserve"> </w:t>
        </w:r>
        <w:r>
          <w:rPr>
            <w:rStyle w:val="match"/>
            <w:color w:val="0000FF"/>
            <w:sz w:val="25"/>
            <w:szCs w:val="25"/>
            <w:u w:val="single"/>
          </w:rPr>
          <w:t>объектов</w:t>
        </w:r>
        <w:r>
          <w:rPr>
            <w:rStyle w:val="a3"/>
            <w:sz w:val="25"/>
            <w:szCs w:val="25"/>
          </w:rPr>
          <w:t xml:space="preserve"> и рынков, реализующих пищевую продукцию"</w:t>
        </w:r>
      </w:hyperlink>
      <w:r>
        <w:rPr>
          <w:sz w:val="25"/>
          <w:szCs w:val="25"/>
        </w:rPr>
        <w:t xml:space="preserve">; </w:t>
      </w:r>
    </w:p>
    <w:p w:rsidR="00757704" w:rsidRDefault="00757704" w:rsidP="00757704">
      <w:pPr>
        <w:pStyle w:val="FORMATTEXT"/>
        <w:ind w:firstLine="568"/>
        <w:jc w:val="both"/>
        <w:rPr>
          <w:sz w:val="25"/>
          <w:szCs w:val="25"/>
        </w:rPr>
      </w:pPr>
      <w:r>
        <w:rPr>
          <w:sz w:val="25"/>
          <w:szCs w:val="25"/>
        </w:rPr>
        <w:t>2.4.7. не допускать загрязнения, захламления места размещения НТО;</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2.4.8. обеспечить своевременный демонтаж НТО и привести прилегающую к НТО территорию в первоначальное состояние в течение пяти рабочих дней с даты окончания действия Договора, а также в случае досрочного отказа в одностороннем порядке от исполнения условий настоящего Договора по инициативе Уполномоченного органа в соответствии с разделом 6 настоящего Договора;</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2.4.9. выполнять условия, предусмотренные нормативно-правовыми актами, регулирующими размещение НТО;</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Уполномоченный орган о правопреемниках по настоящему Договору и заключить дополнительное соглашение к настоящему Договору;</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2.4.11. письменно в пятидневный срок оповестить Уполномоченный орган об изменении своих реквизитов (наименования, местонахождения, почтового адреса, электронной почты, факсимильной связи). В случае неисполнения Хозяйствующим субъектом этих условий письма и другая корреспонденция, направляемые Уполномоченным органом по указанным в настоящем Договоре реквизитам, считаются отправленными Хозяйствующему субъекту, который вне зависимости от их фактического получения считается извещенным (получившим соответствующие письма, корреспонденцию).</w:t>
      </w:r>
    </w:p>
    <w:p w:rsidR="00757704" w:rsidRDefault="00757704" w:rsidP="00757704">
      <w:pPr>
        <w:pStyle w:val="FORMATTEXT"/>
        <w:ind w:firstLine="568"/>
        <w:jc w:val="both"/>
        <w:rPr>
          <w:sz w:val="25"/>
          <w:szCs w:val="25"/>
        </w:rPr>
      </w:pPr>
    </w:p>
    <w:p w:rsidR="00757704" w:rsidRDefault="00757704" w:rsidP="00757704">
      <w:pPr>
        <w:pStyle w:val="HEADERTEXT"/>
        <w:rPr>
          <w:b/>
          <w:bCs/>
          <w:sz w:val="25"/>
          <w:szCs w:val="25"/>
        </w:rPr>
      </w:pPr>
    </w:p>
    <w:p w:rsidR="00757704" w:rsidRDefault="00757704" w:rsidP="00757704">
      <w:pPr>
        <w:pStyle w:val="HEADERTEXT"/>
        <w:jc w:val="center"/>
        <w:outlineLvl w:val="3"/>
        <w:rPr>
          <w:b/>
          <w:bCs/>
          <w:sz w:val="25"/>
          <w:szCs w:val="25"/>
        </w:rPr>
      </w:pPr>
      <w:r>
        <w:rPr>
          <w:b/>
          <w:bCs/>
          <w:sz w:val="25"/>
          <w:szCs w:val="25"/>
        </w:rPr>
        <w:t xml:space="preserve"> 3. Платежи и расчеты по Договору </w:t>
      </w:r>
    </w:p>
    <w:p w:rsidR="00757704" w:rsidRDefault="00757704" w:rsidP="00757704">
      <w:pPr>
        <w:pStyle w:val="FORMATTEXT"/>
        <w:ind w:firstLine="568"/>
        <w:jc w:val="both"/>
        <w:rPr>
          <w:sz w:val="25"/>
          <w:szCs w:val="25"/>
        </w:rPr>
      </w:pPr>
      <w:r>
        <w:rPr>
          <w:sz w:val="25"/>
          <w:szCs w:val="25"/>
        </w:rPr>
        <w:t>3.1. Плата за размещение НТО устанавливается в размере итоговой цены торгов, за которую Хозяйствующий субъект приобрел право на заключение настоящего Договора, и составляет ____ за один год (НДС не облагается).</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3.2. Плата за размещение НТО производится Хозяйствующим субъектом путем перечисления денежных средств на единый счет бюджета Аксубаевского муниципального района Республики Татарстан.</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Перечисление средств осуществляется по следующим реквизитам:</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____________________, назначение платежа: плата за право размещения НТО по Договору от ______ N ___, реестровый номер НТО _______.</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 xml:space="preserve">Исполнением обязательств по оплате считается дата зачисления денежных </w:t>
      </w:r>
      <w:r>
        <w:rPr>
          <w:sz w:val="25"/>
          <w:szCs w:val="25"/>
        </w:rPr>
        <w:lastRenderedPageBreak/>
        <w:t>средств на единый счет бюджета Аксубаевского муниципального района Республики Татарстан.</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Оплата по Договору производится в соответствии с графиком платежей, являющимся неотъемлемой частью Договора.</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Хозяйствующий субъект в течение пяти банковских дней с момента заключения Договора производит оплату за первый квартал.</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Оплата по Договору производится ежеквартально до начала календарного квартала.</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Сумма платы за каждый полный календарный квартал составляет 25% от суммы, указанной в пункте 3.1 настоящего Договора.</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Сумма платы за неполный календарный квартал рассчитывается пропорционально дням, входящим в данный неполный календарный квартал.</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Денежные средства, внесенные Хозяйствующим субъектом в качестве обеспечения заявки на участие в аукционе, засчитываются в счет исполнения обязательств по настоящему Договору. Сумма обеспечения заявки, превышающая плату за размещение, засчитывается в счет авансовых платежей за последующие периоды и возврату не подлежит.</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3.3. Подтверждением исполнения обязательства Хозяйствующего субъекта по осуществлению оплаты по настоящему Договору является платежный документ с отметкой банка, представленный в Уполномоченный орган, а также факт зачисления денежных средств на единый счет бюджета Аксубаевского муниципального района Республики Татарстан.</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3.4. Стоимость права по Договору не может быть изменена по соглашению Сторон.</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3.5. Размер платы за размещение НТО может быть увеличен по инициативе Уполномоченного органа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3.6. В случае отказа или уклонения от оплаты Хозяйствующим субъектом стоимости права по Договору в установленные сроки он несет ответственность в соответствии с законодательством Российской Федерации.</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3.7. При нарушении сроков оплаты стоимости права по Договору Хозяйствующий субъект уплачивает Уполномоченному органу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Хозяйствующего субъекта от уплаты пеней в случае, если расторжение произведено вследствие нарушения Хозяйствующим субъектом своих обязательств по настоящему Договору.</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3.8. В случае нарушения Хозяйствующим субъектом условий настоящего Договора, повлекшего досрочное расторжение настоящего Договора, сумма оплаты, установленная пунктом 3.1 настоящего Договора, Хозяйствующему субъекту не возвращается.</w:t>
      </w:r>
    </w:p>
    <w:p w:rsidR="00757704" w:rsidRDefault="00757704" w:rsidP="00757704">
      <w:pPr>
        <w:pStyle w:val="FORMATTEXT"/>
        <w:ind w:firstLine="568"/>
        <w:jc w:val="both"/>
        <w:rPr>
          <w:sz w:val="25"/>
          <w:szCs w:val="25"/>
        </w:rPr>
      </w:pPr>
    </w:p>
    <w:p w:rsidR="00757704" w:rsidRDefault="00757704" w:rsidP="00757704">
      <w:pPr>
        <w:pStyle w:val="HEADERTEXT"/>
        <w:rPr>
          <w:b/>
          <w:bCs/>
          <w:sz w:val="25"/>
          <w:szCs w:val="25"/>
        </w:rPr>
      </w:pPr>
    </w:p>
    <w:p w:rsidR="00757704" w:rsidRDefault="00757704" w:rsidP="00757704">
      <w:pPr>
        <w:pStyle w:val="HEADERTEXT"/>
        <w:jc w:val="center"/>
        <w:outlineLvl w:val="3"/>
        <w:rPr>
          <w:b/>
          <w:bCs/>
          <w:sz w:val="25"/>
          <w:szCs w:val="25"/>
        </w:rPr>
      </w:pPr>
      <w:r>
        <w:rPr>
          <w:b/>
          <w:bCs/>
          <w:sz w:val="25"/>
          <w:szCs w:val="25"/>
        </w:rPr>
        <w:t xml:space="preserve"> 4. Срок действия Договора </w:t>
      </w:r>
    </w:p>
    <w:p w:rsidR="00757704" w:rsidRDefault="00757704" w:rsidP="00757704">
      <w:pPr>
        <w:pStyle w:val="FORMATTEXT"/>
        <w:ind w:firstLine="568"/>
        <w:jc w:val="both"/>
        <w:rPr>
          <w:sz w:val="25"/>
          <w:szCs w:val="25"/>
        </w:rPr>
      </w:pPr>
      <w:r>
        <w:rPr>
          <w:sz w:val="25"/>
          <w:szCs w:val="25"/>
        </w:rPr>
        <w:t>4.1. Настоящий Договор вступает в силу с момента его подписания и действует до _____________.</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4.2. Действие настоящего Договора прекращается со дня, следующего после даты, указанной в 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757704" w:rsidRDefault="00757704" w:rsidP="00757704">
      <w:pPr>
        <w:pStyle w:val="FORMATTEXT"/>
        <w:ind w:firstLine="568"/>
        <w:jc w:val="both"/>
        <w:rPr>
          <w:sz w:val="25"/>
          <w:szCs w:val="25"/>
        </w:rPr>
      </w:pPr>
    </w:p>
    <w:p w:rsidR="00757704" w:rsidRDefault="00757704" w:rsidP="00757704">
      <w:pPr>
        <w:pStyle w:val="HEADERTEXT"/>
        <w:rPr>
          <w:b/>
          <w:bCs/>
          <w:sz w:val="25"/>
          <w:szCs w:val="25"/>
        </w:rPr>
      </w:pPr>
    </w:p>
    <w:p w:rsidR="00757704" w:rsidRDefault="00757704" w:rsidP="00757704">
      <w:pPr>
        <w:pStyle w:val="HEADERTEXT"/>
        <w:jc w:val="center"/>
        <w:outlineLvl w:val="3"/>
        <w:rPr>
          <w:b/>
          <w:bCs/>
          <w:sz w:val="25"/>
          <w:szCs w:val="25"/>
        </w:rPr>
      </w:pPr>
      <w:r>
        <w:rPr>
          <w:b/>
          <w:bCs/>
          <w:sz w:val="25"/>
          <w:szCs w:val="25"/>
        </w:rPr>
        <w:t xml:space="preserve"> 5. Ответственность Сторон </w:t>
      </w:r>
    </w:p>
    <w:p w:rsidR="00757704" w:rsidRDefault="00757704" w:rsidP="00757704">
      <w:pPr>
        <w:pStyle w:val="FORMATTEXT"/>
        <w:ind w:firstLine="568"/>
        <w:jc w:val="both"/>
        <w:rPr>
          <w:sz w:val="25"/>
          <w:szCs w:val="25"/>
        </w:rPr>
      </w:pPr>
      <w:r>
        <w:rPr>
          <w:sz w:val="25"/>
          <w:szCs w:val="25"/>
        </w:rPr>
        <w:t>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5.2. В случае неустановки НТО Хозяйствующий субъект не освобождается от исполнения обязательств по настоящему Договору.</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757704" w:rsidRDefault="00757704" w:rsidP="00757704">
      <w:pPr>
        <w:pStyle w:val="FORMATTEXT"/>
        <w:ind w:firstLine="568"/>
        <w:jc w:val="both"/>
        <w:rPr>
          <w:sz w:val="25"/>
          <w:szCs w:val="25"/>
        </w:rPr>
      </w:pPr>
    </w:p>
    <w:p w:rsidR="00757704" w:rsidRDefault="00757704" w:rsidP="00757704">
      <w:pPr>
        <w:pStyle w:val="HEADERTEXT"/>
        <w:rPr>
          <w:b/>
          <w:bCs/>
          <w:sz w:val="25"/>
          <w:szCs w:val="25"/>
        </w:rPr>
      </w:pPr>
    </w:p>
    <w:p w:rsidR="00757704" w:rsidRDefault="00757704" w:rsidP="00757704">
      <w:pPr>
        <w:pStyle w:val="HEADERTEXT"/>
        <w:jc w:val="center"/>
        <w:outlineLvl w:val="3"/>
        <w:rPr>
          <w:b/>
          <w:bCs/>
          <w:sz w:val="25"/>
          <w:szCs w:val="25"/>
        </w:rPr>
      </w:pPr>
      <w:r>
        <w:rPr>
          <w:b/>
          <w:bCs/>
          <w:sz w:val="25"/>
          <w:szCs w:val="25"/>
        </w:rPr>
        <w:t xml:space="preserve"> 6. Порядок расторжения Договора </w:t>
      </w:r>
    </w:p>
    <w:p w:rsidR="00757704" w:rsidRDefault="00757704" w:rsidP="00757704">
      <w:pPr>
        <w:pStyle w:val="FORMATTEXT"/>
        <w:ind w:firstLine="568"/>
        <w:jc w:val="both"/>
        <w:rPr>
          <w:sz w:val="25"/>
          <w:szCs w:val="25"/>
        </w:rPr>
      </w:pPr>
      <w:r>
        <w:rPr>
          <w:sz w:val="25"/>
          <w:szCs w:val="25"/>
        </w:rPr>
        <w:t>6.1. Настоящий Договор может быть расторгнут по соглашению Сторон.</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6.2. Хозяйствующий субъект имеет право расторгнуть настоящий Договор в одностороннем внесудебном порядке лишь при условиях отсутствия задолженности по настоящему Договору, осуществления демонтажа НТО и проведения восстановительных работ на месте его размещения. Письменное уведомление о расторжении настоящего Договора должно быть направлено в Уполномоченный орган не менее чем за 14 календарных дней до предполагаемой даты расторжения настоящего Договора.</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6.3. Уполномоченный орган имеет право расторгнуть настоящий Договор в одностороннем внесудебном порядке в случаях:</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6.3.1. принятия органом местного самоуправления решений об освобождении земельного участка в связи:</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 с необходимостью ремонта и (или) реконструкции автомобильных дорог (в случае если нахождение НТО препятствует осуществлению указанных работ) ;</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 с выполнением работ по устройству защитных дорожных сооружений элементов обустройства автомобильных дорог;</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 с размещением линейных объектов или объектов капитального строительства муниципального значения;</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 по иным основаниям, предусмотренным федеральным законодательством;</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 xml:space="preserve">6.3.2. невнесения Хозяйствующим субъектом платы за размещение НТО в </w:t>
      </w:r>
      <w:r>
        <w:rPr>
          <w:sz w:val="25"/>
          <w:szCs w:val="25"/>
        </w:rPr>
        <w:lastRenderedPageBreak/>
        <w:t>установленные Договором сроки, если просрочка платежа составляет более 90 (девяноста) календарных дней;</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6.3.3. прекращения Хозяйствующим субъектом в установленном законом порядке своей деятельности;</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6.3.4. наличия более двух фактов реализации групп товаров, оказания услуг, не предусмотренных для данного места размещения НТО в соответствии со Схемой размещения НТО, что подтверждено соответствующими актами Уполномоченного органа;</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6.3.5. непредъявления в течение установленного срока НТО для осмотра приемочной комиссией;</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6.3.6. эксплуатации НТО без акта приемочной комиссии;</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6.3.7. выявления несоответствия НТО типовому или согласованному проекту (изменение внешнего вида, размеров, площади в ходе его эксплуатации, возведение пристроек, надстройка дополнительных антресолей и этажей), что подтверждено соответствующими актами проверок приемочной комиссии;</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6.3.8 несоблюдения требований пунктов 2.4.3 - 2.4.4 настоящего Договора;</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6.3.9. несоответствия НТО иным принятым нормативно-правовым актам, регулирующим размещение НТО;</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6.3.10. несоответствия местонахождения НТО утвержденному месту размещения;</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6.3.11. иных предусмотренных действующим законодательством случаях.</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6.4. При наличии оснований для одностороннего отказа от исполнения условий настоящего Договора, предусмотренных пунктом 6.3 настоящего Договора, Уполномоченный орган за 30 (тридцать) календарных дней до предполагаемой даты расторжения направляет Хозяйствующему субъекту письменное уведомление (предписание) о расторжении настоящего Договора в одностороннем порядке.</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В данном случае настоящий Договор считается расторгнутым с даты, указанной в таком уведомлении, в случае неустранения Хозяйствующим субъектом нарушения в установленный в уведомлении срок.</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В случае неоднократного (более трех раз в течение календарного года) нарушения действующих правил торговли, действующего законодательства в сфере благоустройства и санитарного содержания территорий поселения, порядка обращения с отходами, других экологических и санитарных требований основанием для расторжения Договора является постановление о назначении административного наказания, вступившее в законную силу.</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6.5. В случае досрочного прекращения действия Договора по инициативе Уполномоченного органа НТО подлежит демонтажу Хозяйствующим субъектом в течение пяти рабочих дней с даты прекращения действия Договора, при этом Хозяйствующему субъекту понесенные затраты не компенсируются.</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 xml:space="preserve">6.6. В случае подачи Хозяйствующим субъектом соответствующего заявления о прекращении деятельности в адрес Уполномоченного органа действие Договора </w:t>
      </w:r>
      <w:r>
        <w:rPr>
          <w:sz w:val="25"/>
          <w:szCs w:val="25"/>
        </w:rPr>
        <w:lastRenderedPageBreak/>
        <w:t>прекращается досрочно в одностороннем порядке.</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При этом демонтаж НТО осуществляется Хозяйствующим субъектом самостоятельно в течение пяти рабочих дней; понесенные затраты субъекту торговли не компенсируются.</w:t>
      </w:r>
    </w:p>
    <w:p w:rsidR="00757704" w:rsidRDefault="00757704" w:rsidP="00757704">
      <w:pPr>
        <w:pStyle w:val="FORMATTEXT"/>
        <w:ind w:firstLine="568"/>
        <w:jc w:val="both"/>
        <w:rPr>
          <w:sz w:val="25"/>
          <w:szCs w:val="25"/>
        </w:rPr>
      </w:pPr>
    </w:p>
    <w:p w:rsidR="00757704" w:rsidRDefault="00757704" w:rsidP="00757704">
      <w:pPr>
        <w:pStyle w:val="HEADERTEXT"/>
        <w:rPr>
          <w:b/>
          <w:bCs/>
          <w:sz w:val="25"/>
          <w:szCs w:val="25"/>
        </w:rPr>
      </w:pPr>
    </w:p>
    <w:p w:rsidR="00757704" w:rsidRDefault="00757704" w:rsidP="00757704">
      <w:pPr>
        <w:pStyle w:val="HEADERTEXT"/>
        <w:jc w:val="center"/>
        <w:outlineLvl w:val="3"/>
        <w:rPr>
          <w:b/>
          <w:bCs/>
          <w:sz w:val="25"/>
          <w:szCs w:val="25"/>
        </w:rPr>
      </w:pPr>
      <w:r>
        <w:rPr>
          <w:b/>
          <w:bCs/>
          <w:sz w:val="25"/>
          <w:szCs w:val="25"/>
        </w:rPr>
        <w:t xml:space="preserve"> 7. Прочие условия </w:t>
      </w:r>
    </w:p>
    <w:p w:rsidR="00757704" w:rsidRDefault="00757704" w:rsidP="00757704">
      <w:pPr>
        <w:pStyle w:val="FORMATTEXT"/>
        <w:ind w:firstLine="568"/>
        <w:jc w:val="both"/>
        <w:rPr>
          <w:sz w:val="25"/>
          <w:szCs w:val="25"/>
        </w:rPr>
      </w:pPr>
      <w:r>
        <w:rPr>
          <w:sz w:val="25"/>
          <w:szCs w:val="25"/>
        </w:rPr>
        <w:t>7.1. Вопросы, не урегулированные настоящим Договором, разрешаются в соответствии с действующим законодательством Российской Федерации и нормативно-правовыми актами, регулирующими размещение НТО.</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7.2. Договор составлен в двух экземплярах, каждый из которых имеет одинаковую юридическую силу.</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7.3. Споры по Договору разрешаются в Арбитражном суде Республики Татарстан.</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7.5. Настоящий Договор вступает в силу с даты подписания Сторонами и действует до полного исполнения Сторонами обязательств по нему.</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7.6. Приложения к Договору составляют его неотъемлемую часть:</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приложение N 1 - ситуационный план размещения НТО в масштабе 1:500, точки координат;</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приложение N 2 - типовой или согласованный в установленном порядке индивидуальный проект;</w:t>
      </w:r>
    </w:p>
    <w:p w:rsidR="00757704" w:rsidRDefault="00757704" w:rsidP="00757704">
      <w:pPr>
        <w:pStyle w:val="FORMATTEXT"/>
        <w:ind w:firstLine="568"/>
        <w:jc w:val="both"/>
        <w:rPr>
          <w:sz w:val="25"/>
          <w:szCs w:val="25"/>
        </w:rPr>
      </w:pPr>
    </w:p>
    <w:p w:rsidR="00757704" w:rsidRDefault="00757704" w:rsidP="00757704">
      <w:pPr>
        <w:pStyle w:val="FORMATTEXT"/>
        <w:ind w:firstLine="568"/>
        <w:jc w:val="both"/>
        <w:rPr>
          <w:sz w:val="25"/>
          <w:szCs w:val="25"/>
        </w:rPr>
      </w:pPr>
      <w:r>
        <w:rPr>
          <w:sz w:val="25"/>
          <w:szCs w:val="25"/>
        </w:rPr>
        <w:t>приложение N 3 - график платежей.</w:t>
      </w:r>
    </w:p>
    <w:p w:rsidR="00757704" w:rsidRDefault="00757704" w:rsidP="00757704">
      <w:pPr>
        <w:pStyle w:val="FORMATTEXT"/>
        <w:ind w:firstLine="568"/>
        <w:jc w:val="both"/>
        <w:rPr>
          <w:sz w:val="25"/>
          <w:szCs w:val="25"/>
        </w:rPr>
      </w:pPr>
    </w:p>
    <w:p w:rsidR="00757704" w:rsidRDefault="00757704" w:rsidP="00757704">
      <w:pPr>
        <w:pStyle w:val="HEADERTEXT"/>
        <w:rPr>
          <w:b/>
          <w:bCs/>
          <w:sz w:val="25"/>
          <w:szCs w:val="25"/>
        </w:rPr>
      </w:pPr>
    </w:p>
    <w:p w:rsidR="00757704" w:rsidRDefault="00757704" w:rsidP="00757704">
      <w:pPr>
        <w:pStyle w:val="HEADERTEXT"/>
        <w:jc w:val="center"/>
        <w:outlineLvl w:val="3"/>
        <w:rPr>
          <w:b/>
          <w:bCs/>
          <w:sz w:val="25"/>
          <w:szCs w:val="25"/>
        </w:rPr>
      </w:pPr>
      <w:r>
        <w:rPr>
          <w:b/>
          <w:bCs/>
          <w:sz w:val="25"/>
          <w:szCs w:val="25"/>
        </w:rPr>
        <w:t xml:space="preserve"> 8. Юридические адреса, банковские реквизиты и подписи Сторон</w:t>
      </w:r>
    </w:p>
    <w:p w:rsidR="00757704" w:rsidRDefault="00757704" w:rsidP="00757704">
      <w:pPr>
        <w:pStyle w:val="HEADERTEXT"/>
        <w:jc w:val="center"/>
        <w:outlineLvl w:val="3"/>
        <w:rPr>
          <w:b/>
          <w:bCs/>
          <w:sz w:val="25"/>
          <w:szCs w:val="25"/>
        </w:rPr>
      </w:pPr>
    </w:p>
    <w:p w:rsidR="00757704" w:rsidRDefault="00757704" w:rsidP="00757704">
      <w:pPr>
        <w:widowControl w:val="0"/>
        <w:autoSpaceDE w:val="0"/>
        <w:autoSpaceDN w:val="0"/>
        <w:adjustRightInd w:val="0"/>
        <w:rPr>
          <w:rFonts w:ascii="Arial, sans-serif" w:hAnsi="Arial, sans-serif"/>
          <w:sz w:val="25"/>
          <w:szCs w:val="25"/>
        </w:rPr>
      </w:pPr>
    </w:p>
    <w:tbl>
      <w:tblPr>
        <w:tblW w:w="0" w:type="auto"/>
        <w:tblInd w:w="28" w:type="dxa"/>
        <w:tblLayout w:type="fixed"/>
        <w:tblCellMar>
          <w:left w:w="90" w:type="dxa"/>
          <w:right w:w="90" w:type="dxa"/>
        </w:tblCellMar>
        <w:tblLook w:val="04A0" w:firstRow="1" w:lastRow="0" w:firstColumn="1" w:lastColumn="0" w:noHBand="0" w:noVBand="1"/>
      </w:tblPr>
      <w:tblGrid>
        <w:gridCol w:w="4560"/>
        <w:gridCol w:w="4560"/>
      </w:tblGrid>
      <w:tr w:rsidR="00757704" w:rsidTr="00757704">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57704" w:rsidRDefault="00757704">
            <w:pPr>
              <w:pStyle w:val="FORMATTEXT"/>
            </w:pPr>
            <w:r>
              <w:t xml:space="preserve">Уполномоченный орган: </w:t>
            </w:r>
          </w:p>
          <w:p w:rsidR="00757704" w:rsidRDefault="00757704">
            <w:pPr>
              <w:pStyle w:val="FORMATTEXT"/>
            </w:pPr>
            <w:r>
              <w:t xml:space="preserve">________________________________ </w:t>
            </w:r>
          </w:p>
          <w:p w:rsidR="00757704" w:rsidRDefault="00757704">
            <w:pPr>
              <w:pStyle w:val="FORMATTEXT"/>
            </w:pPr>
            <w:r>
              <w:t xml:space="preserve">Адрес: __________________________ </w:t>
            </w:r>
          </w:p>
          <w:p w:rsidR="00757704" w:rsidRDefault="00757704">
            <w:pPr>
              <w:pStyle w:val="FORMATTEXT"/>
            </w:pPr>
            <w:r>
              <w:t xml:space="preserve">ИНН/КПП ______________________ </w:t>
            </w:r>
          </w:p>
          <w:p w:rsidR="00757704" w:rsidRDefault="00757704">
            <w:pPr>
              <w:pStyle w:val="FORMATTEXT"/>
            </w:pPr>
            <w:r>
              <w:t xml:space="preserve">р/с ______________________________ </w:t>
            </w:r>
          </w:p>
          <w:p w:rsidR="00757704" w:rsidRDefault="00757704">
            <w:pPr>
              <w:pStyle w:val="FORMATTEXT"/>
            </w:pPr>
            <w:r>
              <w:t xml:space="preserve">в _______________________________ </w:t>
            </w:r>
          </w:p>
          <w:p w:rsidR="00757704" w:rsidRDefault="00757704">
            <w:pPr>
              <w:pStyle w:val="FORMATTEXT"/>
            </w:pPr>
            <w:r>
              <w:t xml:space="preserve">БИК ____________________________ </w:t>
            </w:r>
          </w:p>
          <w:p w:rsidR="00757704" w:rsidRDefault="00757704">
            <w:pPr>
              <w:pStyle w:val="FORMATTEXT"/>
            </w:pPr>
          </w:p>
          <w:p w:rsidR="00757704" w:rsidRDefault="00757704">
            <w:pPr>
              <w:pStyle w:val="FORMATTEXT"/>
            </w:pPr>
          </w:p>
          <w:p w:rsidR="00757704" w:rsidRDefault="00757704">
            <w:pPr>
              <w:pStyle w:val="FORMATTEXT"/>
            </w:pPr>
            <w:r>
              <w:t xml:space="preserve">____________ / __________________ </w:t>
            </w:r>
          </w:p>
          <w:p w:rsidR="00757704" w:rsidRDefault="00757704">
            <w:pPr>
              <w:pStyle w:val="FORMATTEXT"/>
            </w:pPr>
            <w:r>
              <w:t xml:space="preserve">(подпись) </w:t>
            </w:r>
          </w:p>
          <w:p w:rsidR="00757704" w:rsidRDefault="00757704">
            <w:pPr>
              <w:pStyle w:val="FORMATTEXT"/>
            </w:pPr>
          </w:p>
          <w:p w:rsidR="00757704" w:rsidRDefault="00757704">
            <w:pPr>
              <w:pStyle w:val="FORMATTEXT"/>
            </w:pPr>
            <w:r>
              <w:t xml:space="preserve">М.П. </w:t>
            </w:r>
          </w:p>
        </w:tc>
        <w:tc>
          <w:tcPr>
            <w:tcW w:w="4560" w:type="dxa"/>
            <w:tcBorders>
              <w:top w:val="single" w:sz="6" w:space="0" w:color="auto"/>
              <w:left w:val="single" w:sz="6" w:space="0" w:color="auto"/>
              <w:bottom w:val="single" w:sz="6" w:space="0" w:color="auto"/>
              <w:right w:val="single" w:sz="6" w:space="0" w:color="auto"/>
            </w:tcBorders>
            <w:tcMar>
              <w:top w:w="114" w:type="dxa"/>
              <w:left w:w="28" w:type="dxa"/>
              <w:bottom w:w="114" w:type="dxa"/>
              <w:right w:w="28" w:type="dxa"/>
            </w:tcMar>
          </w:tcPr>
          <w:p w:rsidR="00757704" w:rsidRDefault="00757704">
            <w:pPr>
              <w:pStyle w:val="FORMATTEXT"/>
            </w:pPr>
            <w:r>
              <w:t xml:space="preserve">Хозяйствующий субъект: </w:t>
            </w:r>
          </w:p>
          <w:p w:rsidR="00757704" w:rsidRDefault="00757704">
            <w:pPr>
              <w:pStyle w:val="FORMATTEXT"/>
            </w:pPr>
            <w:r>
              <w:t xml:space="preserve">________________________________ </w:t>
            </w:r>
          </w:p>
          <w:p w:rsidR="00757704" w:rsidRDefault="00757704">
            <w:pPr>
              <w:pStyle w:val="FORMATTEXT"/>
            </w:pPr>
            <w:r>
              <w:t xml:space="preserve">Адрес: __________________________ </w:t>
            </w:r>
          </w:p>
          <w:p w:rsidR="00757704" w:rsidRDefault="00757704">
            <w:pPr>
              <w:pStyle w:val="FORMATTEXT"/>
            </w:pPr>
            <w:r>
              <w:t xml:space="preserve">ИНН/КПП ______________________ </w:t>
            </w:r>
          </w:p>
          <w:p w:rsidR="00757704" w:rsidRDefault="00757704">
            <w:pPr>
              <w:pStyle w:val="FORMATTEXT"/>
            </w:pPr>
            <w:r>
              <w:t xml:space="preserve">р/с ______________________________ </w:t>
            </w:r>
          </w:p>
          <w:p w:rsidR="00757704" w:rsidRDefault="00757704">
            <w:pPr>
              <w:pStyle w:val="FORMATTEXT"/>
            </w:pPr>
            <w:r>
              <w:t xml:space="preserve">в _______________________________ </w:t>
            </w:r>
          </w:p>
          <w:p w:rsidR="00757704" w:rsidRDefault="00757704">
            <w:pPr>
              <w:pStyle w:val="FORMATTEXT"/>
            </w:pPr>
            <w:r>
              <w:t xml:space="preserve">БИК ____________________________ </w:t>
            </w:r>
          </w:p>
          <w:p w:rsidR="00757704" w:rsidRDefault="00757704">
            <w:pPr>
              <w:pStyle w:val="FORMATTEXT"/>
            </w:pPr>
          </w:p>
          <w:p w:rsidR="00757704" w:rsidRDefault="00757704">
            <w:pPr>
              <w:pStyle w:val="FORMATTEXT"/>
            </w:pPr>
          </w:p>
          <w:p w:rsidR="00757704" w:rsidRDefault="00757704">
            <w:pPr>
              <w:pStyle w:val="FORMATTEXT"/>
            </w:pPr>
            <w:r>
              <w:t xml:space="preserve">____________ / __________________ </w:t>
            </w:r>
          </w:p>
          <w:p w:rsidR="00757704" w:rsidRDefault="00757704">
            <w:pPr>
              <w:pStyle w:val="FORMATTEXT"/>
            </w:pPr>
            <w:r>
              <w:t xml:space="preserve">(подпись) </w:t>
            </w:r>
          </w:p>
          <w:p w:rsidR="00757704" w:rsidRDefault="00757704">
            <w:pPr>
              <w:pStyle w:val="FORMATTEXT"/>
            </w:pPr>
          </w:p>
          <w:p w:rsidR="00757704" w:rsidRDefault="00757704">
            <w:pPr>
              <w:pStyle w:val="FORMATTEXT"/>
            </w:pPr>
            <w:r>
              <w:t xml:space="preserve">М.П. </w:t>
            </w:r>
          </w:p>
        </w:tc>
      </w:tr>
    </w:tbl>
    <w:p w:rsidR="00757704" w:rsidRDefault="00757704" w:rsidP="00757704">
      <w:pPr>
        <w:widowControl w:val="0"/>
        <w:autoSpaceDE w:val="0"/>
        <w:autoSpaceDN w:val="0"/>
        <w:adjustRightInd w:val="0"/>
        <w:rPr>
          <w:rFonts w:ascii="Arial, sans-serif" w:hAnsi="Arial, sans-serif"/>
          <w:sz w:val="25"/>
          <w:szCs w:val="25"/>
        </w:rPr>
      </w:pPr>
    </w:p>
    <w:p w:rsidR="00757704" w:rsidRDefault="00757704" w:rsidP="00757704">
      <w:pPr>
        <w:ind w:left="5812"/>
        <w:rPr>
          <w:sz w:val="25"/>
          <w:szCs w:val="25"/>
        </w:rPr>
      </w:pPr>
    </w:p>
    <w:p w:rsidR="00757704" w:rsidRDefault="00757704" w:rsidP="00757704">
      <w:pPr>
        <w:ind w:left="5812"/>
        <w:rPr>
          <w:sz w:val="25"/>
          <w:szCs w:val="25"/>
        </w:rPr>
      </w:pPr>
    </w:p>
    <w:p w:rsidR="00757704" w:rsidRDefault="00757704" w:rsidP="00757704">
      <w:pPr>
        <w:ind w:left="5812"/>
        <w:rPr>
          <w:sz w:val="25"/>
          <w:szCs w:val="25"/>
        </w:rPr>
      </w:pPr>
    </w:p>
    <w:p w:rsidR="00757704" w:rsidRDefault="00757704" w:rsidP="00757704">
      <w:pPr>
        <w:ind w:left="5812"/>
        <w:rPr>
          <w:sz w:val="25"/>
          <w:szCs w:val="25"/>
        </w:rPr>
      </w:pPr>
      <w:r>
        <w:rPr>
          <w:sz w:val="25"/>
          <w:szCs w:val="25"/>
        </w:rPr>
        <w:t>Приложение № 2</w:t>
      </w:r>
    </w:p>
    <w:p w:rsidR="00757704" w:rsidRDefault="00757704" w:rsidP="00757704">
      <w:pPr>
        <w:ind w:left="5812"/>
        <w:rPr>
          <w:bCs/>
          <w:sz w:val="25"/>
          <w:szCs w:val="25"/>
          <w:lang w:eastAsia="zh-CN"/>
        </w:rPr>
      </w:pPr>
      <w:r>
        <w:rPr>
          <w:sz w:val="25"/>
          <w:szCs w:val="25"/>
        </w:rPr>
        <w:lastRenderedPageBreak/>
        <w:t xml:space="preserve">к </w:t>
      </w:r>
      <w:r>
        <w:rPr>
          <w:sz w:val="25"/>
          <w:szCs w:val="25"/>
          <w:lang w:eastAsia="zh-CN"/>
        </w:rPr>
        <w:t xml:space="preserve">Административному регламенту предоставления муниципальной услуги </w:t>
      </w:r>
      <w:r>
        <w:rPr>
          <w:bCs/>
          <w:sz w:val="25"/>
          <w:szCs w:val="25"/>
          <w:lang w:eastAsia="zh-CN"/>
        </w:rPr>
        <w:t>по заключению договора на размещение нестационарных торговых объектов на землях, находящихся в муниципальной собственности</w:t>
      </w:r>
    </w:p>
    <w:p w:rsidR="00757704" w:rsidRDefault="00757704" w:rsidP="00757704">
      <w:pPr>
        <w:ind w:left="5812"/>
        <w:rPr>
          <w:sz w:val="25"/>
          <w:szCs w:val="25"/>
        </w:rPr>
      </w:pPr>
    </w:p>
    <w:p w:rsidR="00757704" w:rsidRDefault="00757704" w:rsidP="00757704">
      <w:pPr>
        <w:ind w:left="5954"/>
        <w:rPr>
          <w:sz w:val="25"/>
          <w:szCs w:val="25"/>
        </w:rPr>
      </w:pPr>
      <w:r>
        <w:rPr>
          <w:sz w:val="25"/>
          <w:szCs w:val="25"/>
        </w:rPr>
        <w:t>Форма</w:t>
      </w:r>
    </w:p>
    <w:p w:rsidR="00757704" w:rsidRDefault="00757704" w:rsidP="00757704">
      <w:pPr>
        <w:rPr>
          <w:sz w:val="25"/>
          <w:szCs w:val="25"/>
        </w:rPr>
      </w:pPr>
    </w:p>
    <w:p w:rsidR="00757704" w:rsidRDefault="00757704" w:rsidP="00757704">
      <w:pPr>
        <w:rPr>
          <w:sz w:val="25"/>
          <w:szCs w:val="25"/>
        </w:rPr>
      </w:pPr>
      <w:r>
        <w:rPr>
          <w:sz w:val="25"/>
          <w:szCs w:val="25"/>
        </w:rPr>
        <w:t>(Бланк органа, предоставляющего муниципальную услугу)</w:t>
      </w:r>
    </w:p>
    <w:p w:rsidR="00757704" w:rsidRDefault="00757704" w:rsidP="00757704">
      <w:pPr>
        <w:rPr>
          <w:sz w:val="25"/>
          <w:szCs w:val="25"/>
        </w:rPr>
      </w:pPr>
    </w:p>
    <w:p w:rsidR="00757704" w:rsidRDefault="00757704" w:rsidP="00757704">
      <w:pPr>
        <w:pStyle w:val="Default"/>
        <w:ind w:left="5529"/>
        <w:rPr>
          <w:sz w:val="25"/>
          <w:szCs w:val="25"/>
        </w:rPr>
      </w:pPr>
      <w:r>
        <w:rPr>
          <w:sz w:val="25"/>
          <w:szCs w:val="25"/>
        </w:rPr>
        <w:t>Кому: _________________________ _______________ _______________</w:t>
      </w:r>
    </w:p>
    <w:p w:rsidR="00757704" w:rsidRDefault="00757704" w:rsidP="00757704">
      <w:pPr>
        <w:pStyle w:val="Default"/>
        <w:ind w:left="5529"/>
        <w:rPr>
          <w:sz w:val="25"/>
          <w:szCs w:val="25"/>
        </w:rPr>
      </w:pPr>
      <w:r>
        <w:rPr>
          <w:sz w:val="25"/>
          <w:szCs w:val="25"/>
        </w:rPr>
        <w:t xml:space="preserve">Контактные данные: _____________ _______________________________ </w:t>
      </w:r>
    </w:p>
    <w:p w:rsidR="00757704" w:rsidRDefault="00757704" w:rsidP="00757704">
      <w:pPr>
        <w:pStyle w:val="Default"/>
        <w:ind w:left="5529"/>
        <w:rPr>
          <w:sz w:val="25"/>
          <w:szCs w:val="25"/>
        </w:rPr>
      </w:pPr>
      <w:r>
        <w:rPr>
          <w:sz w:val="25"/>
          <w:szCs w:val="25"/>
        </w:rPr>
        <w:t>Представитель: _________________ _______________ _______________</w:t>
      </w:r>
    </w:p>
    <w:p w:rsidR="00757704" w:rsidRDefault="00757704" w:rsidP="00757704">
      <w:pPr>
        <w:pStyle w:val="Default"/>
        <w:ind w:left="5529"/>
        <w:rPr>
          <w:sz w:val="25"/>
          <w:szCs w:val="25"/>
        </w:rPr>
      </w:pPr>
      <w:r>
        <w:rPr>
          <w:sz w:val="25"/>
          <w:szCs w:val="25"/>
        </w:rPr>
        <w:t xml:space="preserve">Контактные данные представителя: </w:t>
      </w:r>
    </w:p>
    <w:p w:rsidR="00757704" w:rsidRDefault="00757704" w:rsidP="00757704">
      <w:pPr>
        <w:pStyle w:val="Default"/>
        <w:ind w:left="5529"/>
        <w:rPr>
          <w:sz w:val="25"/>
          <w:szCs w:val="25"/>
        </w:rPr>
      </w:pPr>
      <w:r>
        <w:rPr>
          <w:sz w:val="25"/>
          <w:szCs w:val="25"/>
        </w:rPr>
        <w:t>_______________ _______________</w:t>
      </w:r>
    </w:p>
    <w:p w:rsidR="00757704" w:rsidRDefault="00757704" w:rsidP="00757704">
      <w:pPr>
        <w:rPr>
          <w:sz w:val="25"/>
          <w:szCs w:val="25"/>
        </w:rPr>
      </w:pPr>
    </w:p>
    <w:p w:rsidR="00757704" w:rsidRDefault="00757704" w:rsidP="00757704">
      <w:pPr>
        <w:rPr>
          <w:sz w:val="25"/>
          <w:szCs w:val="25"/>
        </w:rPr>
      </w:pPr>
    </w:p>
    <w:p w:rsidR="00757704" w:rsidRDefault="00757704" w:rsidP="00757704">
      <w:pPr>
        <w:jc w:val="center"/>
        <w:rPr>
          <w:sz w:val="25"/>
          <w:szCs w:val="25"/>
        </w:rPr>
      </w:pPr>
      <w:r>
        <w:rPr>
          <w:sz w:val="25"/>
          <w:szCs w:val="25"/>
        </w:rPr>
        <w:t>РЕШЕНИЕ</w:t>
      </w:r>
    </w:p>
    <w:p w:rsidR="00757704" w:rsidRDefault="00757704" w:rsidP="00757704">
      <w:pPr>
        <w:jc w:val="center"/>
        <w:rPr>
          <w:sz w:val="25"/>
          <w:szCs w:val="25"/>
        </w:rPr>
      </w:pPr>
      <w:r>
        <w:rPr>
          <w:sz w:val="25"/>
          <w:szCs w:val="25"/>
        </w:rPr>
        <w:t xml:space="preserve">об отказе в предоставлении муниципальной услуги </w:t>
      </w:r>
      <w:r>
        <w:rPr>
          <w:sz w:val="25"/>
          <w:szCs w:val="25"/>
        </w:rPr>
        <w:br/>
        <w:t>по заключению договора на размещение нестационарных торговых объектов на землях, находящихся в муниципальной собственности</w:t>
      </w:r>
    </w:p>
    <w:p w:rsidR="00757704" w:rsidRDefault="00757704" w:rsidP="00757704">
      <w:pPr>
        <w:jc w:val="center"/>
        <w:rPr>
          <w:sz w:val="25"/>
          <w:szCs w:val="25"/>
        </w:rPr>
      </w:pPr>
    </w:p>
    <w:p w:rsidR="00757704" w:rsidRDefault="00757704" w:rsidP="00757704">
      <w:pPr>
        <w:pStyle w:val="Default"/>
        <w:jc w:val="center"/>
        <w:rPr>
          <w:sz w:val="25"/>
          <w:szCs w:val="25"/>
        </w:rPr>
      </w:pPr>
      <w:r>
        <w:rPr>
          <w:sz w:val="25"/>
          <w:szCs w:val="25"/>
        </w:rPr>
        <w:t xml:space="preserve">от _______________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 _______________</w:t>
      </w:r>
    </w:p>
    <w:p w:rsidR="00757704" w:rsidRDefault="00757704" w:rsidP="00757704">
      <w:pPr>
        <w:jc w:val="center"/>
        <w:rPr>
          <w:sz w:val="25"/>
          <w:szCs w:val="25"/>
        </w:rPr>
      </w:pPr>
      <w:r>
        <w:rPr>
          <w:sz w:val="25"/>
          <w:szCs w:val="25"/>
        </w:rPr>
        <w:br/>
      </w:r>
    </w:p>
    <w:p w:rsidR="00757704" w:rsidRDefault="00757704" w:rsidP="00757704">
      <w:pPr>
        <w:autoSpaceDE w:val="0"/>
        <w:autoSpaceDN w:val="0"/>
        <w:adjustRightInd w:val="0"/>
        <w:ind w:firstLine="709"/>
        <w:jc w:val="both"/>
        <w:rPr>
          <w:color w:val="000000"/>
          <w:sz w:val="25"/>
          <w:szCs w:val="25"/>
        </w:rPr>
      </w:pPr>
      <w:r>
        <w:rPr>
          <w:color w:val="000000"/>
          <w:sz w:val="25"/>
          <w:szCs w:val="25"/>
        </w:rPr>
        <w:t>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заключении договора на размещение нестационарных торговых объектов на землях, находящихся в муниципальной собственности по следующим основаниям:</w:t>
      </w:r>
    </w:p>
    <w:p w:rsidR="00757704" w:rsidRDefault="00757704" w:rsidP="00757704">
      <w:pPr>
        <w:pStyle w:val="a5"/>
        <w:numPr>
          <w:ilvl w:val="0"/>
          <w:numId w:val="4"/>
        </w:numPr>
        <w:autoSpaceDE w:val="0"/>
        <w:autoSpaceDN w:val="0"/>
        <w:adjustRightInd w:val="0"/>
        <w:jc w:val="both"/>
        <w:rPr>
          <w:rFonts w:ascii="Times New Roman" w:hAnsi="Times New Roman"/>
          <w:color w:val="000000"/>
          <w:sz w:val="25"/>
          <w:szCs w:val="25"/>
        </w:rPr>
      </w:pPr>
      <w:r>
        <w:rPr>
          <w:rFonts w:ascii="Times New Roman" w:hAnsi="Times New Roman"/>
          <w:color w:val="000000"/>
          <w:sz w:val="25"/>
          <w:szCs w:val="25"/>
        </w:rPr>
        <w:t>_______________________________________________________________</w:t>
      </w:r>
    </w:p>
    <w:p w:rsidR="00757704" w:rsidRDefault="00757704" w:rsidP="00757704">
      <w:pPr>
        <w:pStyle w:val="a5"/>
        <w:numPr>
          <w:ilvl w:val="0"/>
          <w:numId w:val="4"/>
        </w:numPr>
        <w:autoSpaceDE w:val="0"/>
        <w:autoSpaceDN w:val="0"/>
        <w:adjustRightInd w:val="0"/>
        <w:jc w:val="both"/>
        <w:rPr>
          <w:rFonts w:ascii="Times New Roman" w:hAnsi="Times New Roman"/>
          <w:color w:val="000000"/>
          <w:sz w:val="25"/>
          <w:szCs w:val="25"/>
        </w:rPr>
      </w:pPr>
      <w:r>
        <w:rPr>
          <w:rFonts w:ascii="Times New Roman" w:hAnsi="Times New Roman"/>
          <w:color w:val="000000"/>
          <w:sz w:val="25"/>
          <w:szCs w:val="25"/>
        </w:rPr>
        <w:t xml:space="preserve">_______________________________________________________________ </w:t>
      </w:r>
    </w:p>
    <w:p w:rsidR="00757704" w:rsidRDefault="00757704" w:rsidP="00757704">
      <w:pPr>
        <w:autoSpaceDE w:val="0"/>
        <w:autoSpaceDN w:val="0"/>
        <w:adjustRightInd w:val="0"/>
        <w:ind w:firstLine="709"/>
        <w:jc w:val="both"/>
        <w:rPr>
          <w:i/>
          <w:iCs/>
          <w:color w:val="000000"/>
          <w:sz w:val="25"/>
          <w:szCs w:val="25"/>
        </w:rPr>
      </w:pPr>
    </w:p>
    <w:p w:rsidR="00757704" w:rsidRDefault="00757704" w:rsidP="00757704">
      <w:pPr>
        <w:autoSpaceDE w:val="0"/>
        <w:autoSpaceDN w:val="0"/>
        <w:adjustRightInd w:val="0"/>
        <w:ind w:firstLine="709"/>
        <w:jc w:val="both"/>
        <w:rPr>
          <w:color w:val="000000"/>
          <w:sz w:val="25"/>
          <w:szCs w:val="25"/>
        </w:rPr>
      </w:pPr>
      <w:r>
        <w:rPr>
          <w:color w:val="000000"/>
          <w:sz w:val="25"/>
          <w:szCs w:val="25"/>
        </w:rPr>
        <w:t xml:space="preserve">Дополнительная информация: _______________________________________ </w:t>
      </w:r>
    </w:p>
    <w:p w:rsidR="00757704" w:rsidRDefault="00757704" w:rsidP="00757704">
      <w:pPr>
        <w:autoSpaceDE w:val="0"/>
        <w:autoSpaceDN w:val="0"/>
        <w:adjustRightInd w:val="0"/>
        <w:ind w:firstLine="709"/>
        <w:jc w:val="both"/>
        <w:rPr>
          <w:color w:val="000000"/>
          <w:sz w:val="25"/>
          <w:szCs w:val="25"/>
        </w:rPr>
      </w:pPr>
    </w:p>
    <w:p w:rsidR="00757704" w:rsidRDefault="00757704" w:rsidP="00757704">
      <w:pPr>
        <w:autoSpaceDE w:val="0"/>
        <w:autoSpaceDN w:val="0"/>
        <w:adjustRightInd w:val="0"/>
        <w:ind w:firstLine="709"/>
        <w:jc w:val="both"/>
        <w:rPr>
          <w:color w:val="000000"/>
          <w:sz w:val="25"/>
          <w:szCs w:val="25"/>
        </w:rPr>
      </w:pPr>
      <w:r>
        <w:rPr>
          <w:color w:val="000000"/>
          <w:sz w:val="25"/>
          <w:szCs w:val="25"/>
        </w:rPr>
        <w:t>Вы вправе повторно обратиться в уполномоченный орган с заявлением о предоставлении услуги после устранения указанных нарушений.</w:t>
      </w:r>
    </w:p>
    <w:p w:rsidR="00757704" w:rsidRDefault="00757704" w:rsidP="00757704">
      <w:pPr>
        <w:autoSpaceDE w:val="0"/>
        <w:autoSpaceDN w:val="0"/>
        <w:adjustRightInd w:val="0"/>
        <w:ind w:firstLine="709"/>
        <w:jc w:val="both"/>
        <w:rPr>
          <w:color w:val="000000"/>
          <w:sz w:val="25"/>
          <w:szCs w:val="25"/>
        </w:rPr>
      </w:pPr>
      <w:r>
        <w:rPr>
          <w:color w:val="000000"/>
          <w:sz w:val="25"/>
          <w:szCs w:val="25"/>
        </w:rPr>
        <w:t>Данный отказ может быть обжалован в досудебном порядке путем направления жалобы в уполномоченный орган, а также в судебном порядке.</w:t>
      </w:r>
    </w:p>
    <w:p w:rsidR="00757704" w:rsidRDefault="00757704" w:rsidP="00757704">
      <w:pPr>
        <w:autoSpaceDE w:val="0"/>
        <w:autoSpaceDN w:val="0"/>
        <w:adjustRightInd w:val="0"/>
        <w:ind w:firstLine="709"/>
        <w:jc w:val="both"/>
        <w:rPr>
          <w:color w:val="000000"/>
          <w:sz w:val="25"/>
          <w:szCs w:val="25"/>
        </w:rPr>
      </w:pPr>
    </w:p>
    <w:p w:rsidR="00757704" w:rsidRDefault="00757704" w:rsidP="00757704">
      <w:pPr>
        <w:rPr>
          <w:sz w:val="25"/>
          <w:szCs w:val="25"/>
        </w:rPr>
      </w:pPr>
    </w:p>
    <w:p w:rsidR="00757704" w:rsidRDefault="00757704" w:rsidP="00757704">
      <w:pPr>
        <w:rPr>
          <w:sz w:val="25"/>
          <w:szCs w:val="25"/>
        </w:rPr>
      </w:pPr>
    </w:p>
    <w:p w:rsidR="00757704" w:rsidRDefault="00757704" w:rsidP="00757704">
      <w:pPr>
        <w:rPr>
          <w:sz w:val="25"/>
          <w:szCs w:val="25"/>
        </w:rPr>
      </w:pPr>
      <w:r>
        <w:rPr>
          <w:noProof/>
        </w:rPr>
        <mc:AlternateContent>
          <mc:Choice Requires="wps">
            <w:drawing>
              <wp:anchor distT="0" distB="0" distL="114300" distR="114300" simplePos="0" relativeHeight="251657216" behindDoc="0" locked="0" layoutInCell="1" allowOverlap="1">
                <wp:simplePos x="0" y="0"/>
                <wp:positionH relativeFrom="column">
                  <wp:posOffset>1954530</wp:posOffset>
                </wp:positionH>
                <wp:positionV relativeFrom="paragraph">
                  <wp:posOffset>-133985</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7704" w:rsidRDefault="00757704" w:rsidP="00757704">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153.9pt;margin-top:-10.55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H6N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K3B+jZECAAAHBQAADgAAAAAAAAAAAAAAAAAuAgAAZHJzL2Uyb0RvYy54&#10;bWxQSwECLQAUAAYACAAAACEAUuZkeeIAAAAKAQAADwAAAAAAAAAAAAAAAADrBAAAZHJzL2Rvd25y&#10;ZXYueG1sUEsFBgAAAAAEAAQA8wAAAPoFAAAAAA==&#10;" filled="f" strokeweight=".5pt">
                <v:textbox inset="0,0,0,0">
                  <w:txbxContent>
                    <w:p w:rsidR="00757704" w:rsidRDefault="00757704" w:rsidP="00757704">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shape>
            </w:pict>
          </mc:Fallback>
        </mc:AlternateContent>
      </w:r>
    </w:p>
    <w:p w:rsidR="00757704" w:rsidRDefault="00757704" w:rsidP="00757704">
      <w:pPr>
        <w:rPr>
          <w:sz w:val="25"/>
          <w:szCs w:val="25"/>
        </w:rPr>
      </w:pPr>
      <w:r>
        <w:rPr>
          <w:sz w:val="25"/>
          <w:szCs w:val="25"/>
        </w:rPr>
        <w:t>Должностное лицо (ФИО)</w:t>
      </w:r>
    </w:p>
    <w:p w:rsidR="00757704" w:rsidRDefault="00757704" w:rsidP="00757704">
      <w:pPr>
        <w:pBdr>
          <w:top w:val="single" w:sz="4" w:space="9" w:color="000000"/>
        </w:pBdr>
        <w:ind w:left="5670"/>
        <w:jc w:val="center"/>
        <w:rPr>
          <w:sz w:val="25"/>
          <w:szCs w:val="25"/>
        </w:rPr>
      </w:pPr>
    </w:p>
    <w:p w:rsidR="00757704" w:rsidRDefault="00757704" w:rsidP="00757704">
      <w:pPr>
        <w:pBdr>
          <w:top w:val="single" w:sz="4" w:space="9" w:color="000000"/>
        </w:pBdr>
        <w:ind w:left="5670"/>
        <w:jc w:val="center"/>
        <w:rPr>
          <w:sz w:val="25"/>
          <w:szCs w:val="25"/>
        </w:rPr>
      </w:pPr>
      <w:r>
        <w:rPr>
          <w:sz w:val="25"/>
          <w:szCs w:val="25"/>
        </w:rPr>
        <w:t>(подпись уполномоченного должностного лица органа)</w:t>
      </w:r>
    </w:p>
    <w:p w:rsidR="00757704" w:rsidRDefault="00757704" w:rsidP="00757704">
      <w:pPr>
        <w:rPr>
          <w:sz w:val="25"/>
          <w:szCs w:val="25"/>
        </w:rPr>
      </w:pPr>
      <w:r>
        <w:rPr>
          <w:sz w:val="25"/>
          <w:szCs w:val="25"/>
        </w:rPr>
        <w:br w:type="page"/>
      </w:r>
    </w:p>
    <w:p w:rsidR="00757704" w:rsidRDefault="00757704" w:rsidP="00757704">
      <w:pPr>
        <w:ind w:left="5812"/>
        <w:rPr>
          <w:sz w:val="25"/>
          <w:szCs w:val="25"/>
        </w:rPr>
      </w:pPr>
      <w:r>
        <w:rPr>
          <w:sz w:val="25"/>
          <w:szCs w:val="25"/>
        </w:rPr>
        <w:lastRenderedPageBreak/>
        <w:t>Приложение № 3</w:t>
      </w:r>
    </w:p>
    <w:p w:rsidR="00757704" w:rsidRDefault="00757704" w:rsidP="00757704">
      <w:pPr>
        <w:ind w:left="5812"/>
        <w:rPr>
          <w:sz w:val="25"/>
          <w:szCs w:val="25"/>
        </w:rPr>
      </w:pPr>
      <w:r>
        <w:rPr>
          <w:sz w:val="25"/>
          <w:szCs w:val="25"/>
        </w:rPr>
        <w:t xml:space="preserve">к </w:t>
      </w:r>
      <w:r>
        <w:rPr>
          <w:sz w:val="25"/>
          <w:szCs w:val="25"/>
          <w:lang w:eastAsia="zh-CN"/>
        </w:rPr>
        <w:t xml:space="preserve">Административному регламенту предоставления муниципальной услуги </w:t>
      </w:r>
      <w:r>
        <w:rPr>
          <w:bCs/>
          <w:sz w:val="25"/>
          <w:szCs w:val="25"/>
          <w:lang w:eastAsia="zh-CN"/>
        </w:rPr>
        <w:t>по заключению договора на размещение нестационарных торговых объектов на землях, находящихся в муниципальной собственности</w:t>
      </w:r>
    </w:p>
    <w:p w:rsidR="00757704" w:rsidRDefault="00757704" w:rsidP="00757704">
      <w:pPr>
        <w:ind w:right="-1" w:firstLine="709"/>
        <w:jc w:val="right"/>
        <w:rPr>
          <w:sz w:val="25"/>
          <w:szCs w:val="25"/>
        </w:rPr>
      </w:pPr>
    </w:p>
    <w:p w:rsidR="00757704" w:rsidRDefault="00757704" w:rsidP="00757704">
      <w:pPr>
        <w:ind w:left="5954"/>
        <w:rPr>
          <w:sz w:val="25"/>
          <w:szCs w:val="25"/>
        </w:rPr>
      </w:pPr>
      <w:r>
        <w:rPr>
          <w:sz w:val="25"/>
          <w:szCs w:val="25"/>
        </w:rPr>
        <w:t>Форма</w:t>
      </w:r>
    </w:p>
    <w:p w:rsidR="00757704" w:rsidRDefault="00757704" w:rsidP="00757704">
      <w:pPr>
        <w:rPr>
          <w:sz w:val="25"/>
          <w:szCs w:val="25"/>
        </w:rPr>
      </w:pPr>
    </w:p>
    <w:p w:rsidR="00757704" w:rsidRDefault="00757704" w:rsidP="00757704">
      <w:pPr>
        <w:rPr>
          <w:sz w:val="25"/>
          <w:szCs w:val="25"/>
        </w:rPr>
      </w:pPr>
      <w:r>
        <w:rPr>
          <w:sz w:val="25"/>
          <w:szCs w:val="25"/>
        </w:rPr>
        <w:t>(Бланк органа, предоставляющего муниципальную услугу)</w:t>
      </w:r>
    </w:p>
    <w:p w:rsidR="00757704" w:rsidRDefault="00757704" w:rsidP="00757704">
      <w:pPr>
        <w:rPr>
          <w:sz w:val="25"/>
          <w:szCs w:val="25"/>
        </w:rPr>
      </w:pPr>
    </w:p>
    <w:p w:rsidR="00757704" w:rsidRDefault="00757704" w:rsidP="00757704">
      <w:pPr>
        <w:pStyle w:val="Default"/>
        <w:ind w:left="5529"/>
        <w:rPr>
          <w:sz w:val="25"/>
          <w:szCs w:val="25"/>
        </w:rPr>
      </w:pPr>
      <w:r>
        <w:rPr>
          <w:sz w:val="25"/>
          <w:szCs w:val="25"/>
        </w:rPr>
        <w:t>Кому: _________________________ _______________________________</w:t>
      </w:r>
    </w:p>
    <w:p w:rsidR="00757704" w:rsidRDefault="00757704" w:rsidP="00757704">
      <w:pPr>
        <w:pStyle w:val="Default"/>
        <w:ind w:left="5529"/>
        <w:rPr>
          <w:sz w:val="25"/>
          <w:szCs w:val="25"/>
        </w:rPr>
      </w:pPr>
      <w:r>
        <w:rPr>
          <w:sz w:val="25"/>
          <w:szCs w:val="25"/>
        </w:rPr>
        <w:t xml:space="preserve">Контактные данные: _____________ _______________________________ </w:t>
      </w:r>
    </w:p>
    <w:p w:rsidR="00757704" w:rsidRDefault="00757704" w:rsidP="00757704">
      <w:pPr>
        <w:pStyle w:val="Default"/>
        <w:ind w:left="5529"/>
        <w:rPr>
          <w:sz w:val="25"/>
          <w:szCs w:val="25"/>
        </w:rPr>
      </w:pPr>
      <w:r>
        <w:rPr>
          <w:sz w:val="25"/>
          <w:szCs w:val="25"/>
        </w:rPr>
        <w:t>Представитель: _________________ _______________ _______________</w:t>
      </w:r>
    </w:p>
    <w:p w:rsidR="00757704" w:rsidRDefault="00757704" w:rsidP="00757704">
      <w:pPr>
        <w:pStyle w:val="Default"/>
        <w:ind w:left="5529"/>
        <w:rPr>
          <w:sz w:val="25"/>
          <w:szCs w:val="25"/>
        </w:rPr>
      </w:pPr>
      <w:r>
        <w:rPr>
          <w:sz w:val="25"/>
          <w:szCs w:val="25"/>
        </w:rPr>
        <w:t xml:space="preserve">Контактные данные представителя: </w:t>
      </w:r>
    </w:p>
    <w:p w:rsidR="00757704" w:rsidRDefault="00757704" w:rsidP="00757704">
      <w:pPr>
        <w:ind w:left="5529"/>
        <w:rPr>
          <w:sz w:val="25"/>
          <w:szCs w:val="25"/>
        </w:rPr>
      </w:pPr>
      <w:r>
        <w:rPr>
          <w:sz w:val="25"/>
          <w:szCs w:val="25"/>
        </w:rPr>
        <w:t>_______________ _______________</w:t>
      </w:r>
    </w:p>
    <w:p w:rsidR="00757704" w:rsidRDefault="00757704" w:rsidP="00757704">
      <w:pPr>
        <w:rPr>
          <w:sz w:val="25"/>
          <w:szCs w:val="25"/>
        </w:rPr>
      </w:pPr>
    </w:p>
    <w:p w:rsidR="00757704" w:rsidRDefault="00757704" w:rsidP="00757704">
      <w:pPr>
        <w:jc w:val="center"/>
        <w:rPr>
          <w:sz w:val="25"/>
          <w:szCs w:val="25"/>
        </w:rPr>
      </w:pPr>
    </w:p>
    <w:p w:rsidR="00757704" w:rsidRDefault="00757704" w:rsidP="00757704">
      <w:pPr>
        <w:jc w:val="center"/>
        <w:rPr>
          <w:sz w:val="25"/>
          <w:szCs w:val="25"/>
        </w:rPr>
      </w:pPr>
      <w:r>
        <w:rPr>
          <w:sz w:val="25"/>
          <w:szCs w:val="25"/>
        </w:rPr>
        <w:t>РЕШЕНИЕ</w:t>
      </w:r>
    </w:p>
    <w:p w:rsidR="00757704" w:rsidRDefault="00757704" w:rsidP="00757704">
      <w:pPr>
        <w:jc w:val="center"/>
        <w:rPr>
          <w:sz w:val="25"/>
          <w:szCs w:val="25"/>
        </w:rPr>
      </w:pPr>
      <w:r>
        <w:rPr>
          <w:sz w:val="25"/>
          <w:szCs w:val="25"/>
        </w:rPr>
        <w:t xml:space="preserve">об отказе в приеме документов, необходимых для предоставления </w:t>
      </w:r>
      <w:r>
        <w:rPr>
          <w:sz w:val="25"/>
          <w:szCs w:val="25"/>
        </w:rPr>
        <w:br/>
        <w:t xml:space="preserve">муниципальной услуги по заключению договора на размещение нестационарных торговых объектов на землях, находящихся в муниципальной собственности </w:t>
      </w:r>
    </w:p>
    <w:p w:rsidR="00757704" w:rsidRDefault="00757704" w:rsidP="00757704">
      <w:pPr>
        <w:jc w:val="center"/>
        <w:rPr>
          <w:sz w:val="25"/>
          <w:szCs w:val="25"/>
        </w:rPr>
      </w:pPr>
    </w:p>
    <w:p w:rsidR="00757704" w:rsidRDefault="00757704" w:rsidP="00757704">
      <w:pPr>
        <w:pStyle w:val="Default"/>
        <w:jc w:val="center"/>
        <w:rPr>
          <w:sz w:val="25"/>
          <w:szCs w:val="25"/>
        </w:rPr>
      </w:pPr>
      <w:r>
        <w:rPr>
          <w:sz w:val="25"/>
          <w:szCs w:val="25"/>
        </w:rPr>
        <w:t xml:space="preserve">от _______________ </w:t>
      </w:r>
      <w:r>
        <w:rPr>
          <w:sz w:val="25"/>
          <w:szCs w:val="25"/>
        </w:rPr>
        <w:tab/>
      </w:r>
      <w:r>
        <w:rPr>
          <w:sz w:val="25"/>
          <w:szCs w:val="25"/>
        </w:rPr>
        <w:tab/>
      </w:r>
      <w:r>
        <w:rPr>
          <w:sz w:val="25"/>
          <w:szCs w:val="25"/>
        </w:rPr>
        <w:tab/>
      </w:r>
      <w:r>
        <w:rPr>
          <w:sz w:val="25"/>
          <w:szCs w:val="25"/>
        </w:rPr>
        <w:tab/>
      </w:r>
      <w:r>
        <w:rPr>
          <w:sz w:val="25"/>
          <w:szCs w:val="25"/>
        </w:rPr>
        <w:tab/>
      </w:r>
      <w:r>
        <w:rPr>
          <w:sz w:val="25"/>
          <w:szCs w:val="25"/>
        </w:rPr>
        <w:tab/>
      </w:r>
      <w:r>
        <w:rPr>
          <w:sz w:val="25"/>
          <w:szCs w:val="25"/>
        </w:rPr>
        <w:tab/>
        <w:t xml:space="preserve"> № _______________</w:t>
      </w:r>
    </w:p>
    <w:p w:rsidR="00757704" w:rsidRDefault="00757704" w:rsidP="00757704">
      <w:pPr>
        <w:jc w:val="center"/>
        <w:rPr>
          <w:sz w:val="25"/>
          <w:szCs w:val="25"/>
        </w:rPr>
      </w:pPr>
    </w:p>
    <w:p w:rsidR="00757704" w:rsidRDefault="00757704" w:rsidP="00757704">
      <w:pPr>
        <w:autoSpaceDE w:val="0"/>
        <w:autoSpaceDN w:val="0"/>
        <w:adjustRightInd w:val="0"/>
        <w:ind w:firstLine="709"/>
        <w:jc w:val="both"/>
        <w:rPr>
          <w:color w:val="000000"/>
          <w:sz w:val="25"/>
          <w:szCs w:val="25"/>
        </w:rPr>
      </w:pPr>
      <w:r>
        <w:rPr>
          <w:color w:val="000000"/>
          <w:sz w:val="25"/>
          <w:szCs w:val="25"/>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заключения договора на размещение нестационарных торговых объектов на землях, находящихся в муниципальной собственности по следующим основаниям:</w:t>
      </w:r>
    </w:p>
    <w:p w:rsidR="00757704" w:rsidRDefault="00757704" w:rsidP="00757704">
      <w:pPr>
        <w:pStyle w:val="a5"/>
        <w:numPr>
          <w:ilvl w:val="0"/>
          <w:numId w:val="6"/>
        </w:numPr>
        <w:autoSpaceDE w:val="0"/>
        <w:autoSpaceDN w:val="0"/>
        <w:adjustRightInd w:val="0"/>
        <w:jc w:val="both"/>
        <w:rPr>
          <w:rFonts w:ascii="Times New Roman" w:hAnsi="Times New Roman"/>
          <w:color w:val="000000"/>
          <w:sz w:val="25"/>
          <w:szCs w:val="25"/>
        </w:rPr>
      </w:pPr>
      <w:r>
        <w:rPr>
          <w:rFonts w:ascii="Times New Roman" w:hAnsi="Times New Roman"/>
          <w:color w:val="000000"/>
          <w:sz w:val="25"/>
          <w:szCs w:val="25"/>
        </w:rPr>
        <w:t>_______________________________________________________________</w:t>
      </w:r>
    </w:p>
    <w:p w:rsidR="00757704" w:rsidRDefault="00757704" w:rsidP="00757704">
      <w:pPr>
        <w:pStyle w:val="a5"/>
        <w:numPr>
          <w:ilvl w:val="0"/>
          <w:numId w:val="6"/>
        </w:numPr>
        <w:autoSpaceDE w:val="0"/>
        <w:autoSpaceDN w:val="0"/>
        <w:adjustRightInd w:val="0"/>
        <w:jc w:val="both"/>
        <w:rPr>
          <w:rFonts w:ascii="Times New Roman" w:hAnsi="Times New Roman"/>
          <w:color w:val="000000"/>
          <w:sz w:val="25"/>
          <w:szCs w:val="25"/>
        </w:rPr>
      </w:pPr>
      <w:r>
        <w:rPr>
          <w:rFonts w:ascii="Times New Roman" w:hAnsi="Times New Roman"/>
          <w:color w:val="000000"/>
          <w:sz w:val="25"/>
          <w:szCs w:val="25"/>
        </w:rPr>
        <w:t xml:space="preserve">_______________________________________________________________ </w:t>
      </w:r>
    </w:p>
    <w:p w:rsidR="00757704" w:rsidRDefault="00757704" w:rsidP="00757704">
      <w:pPr>
        <w:autoSpaceDE w:val="0"/>
        <w:autoSpaceDN w:val="0"/>
        <w:adjustRightInd w:val="0"/>
        <w:ind w:firstLine="709"/>
        <w:jc w:val="both"/>
        <w:rPr>
          <w:i/>
          <w:iCs/>
          <w:color w:val="000000"/>
          <w:sz w:val="25"/>
          <w:szCs w:val="25"/>
        </w:rPr>
      </w:pPr>
    </w:p>
    <w:p w:rsidR="00757704" w:rsidRDefault="00757704" w:rsidP="00757704">
      <w:pPr>
        <w:autoSpaceDE w:val="0"/>
        <w:autoSpaceDN w:val="0"/>
        <w:adjustRightInd w:val="0"/>
        <w:ind w:firstLine="709"/>
        <w:jc w:val="both"/>
        <w:rPr>
          <w:color w:val="000000"/>
          <w:sz w:val="25"/>
          <w:szCs w:val="25"/>
        </w:rPr>
      </w:pPr>
      <w:r>
        <w:rPr>
          <w:color w:val="000000"/>
          <w:sz w:val="25"/>
          <w:szCs w:val="25"/>
        </w:rPr>
        <w:t>Разъяснение причин отказа: _________________________________________</w:t>
      </w:r>
    </w:p>
    <w:p w:rsidR="00757704" w:rsidRDefault="00757704" w:rsidP="00757704">
      <w:pPr>
        <w:autoSpaceDE w:val="0"/>
        <w:autoSpaceDN w:val="0"/>
        <w:adjustRightInd w:val="0"/>
        <w:ind w:firstLine="709"/>
        <w:jc w:val="both"/>
        <w:rPr>
          <w:color w:val="000000"/>
          <w:sz w:val="25"/>
          <w:szCs w:val="25"/>
        </w:rPr>
      </w:pPr>
      <w:r>
        <w:rPr>
          <w:color w:val="000000"/>
          <w:sz w:val="25"/>
          <w:szCs w:val="25"/>
        </w:rPr>
        <w:t xml:space="preserve">Дополнительная информация: _______________________________________ </w:t>
      </w:r>
    </w:p>
    <w:p w:rsidR="00757704" w:rsidRDefault="00757704" w:rsidP="00757704">
      <w:pPr>
        <w:autoSpaceDE w:val="0"/>
        <w:autoSpaceDN w:val="0"/>
        <w:adjustRightInd w:val="0"/>
        <w:ind w:firstLine="709"/>
        <w:jc w:val="both"/>
        <w:rPr>
          <w:color w:val="000000"/>
          <w:sz w:val="25"/>
          <w:szCs w:val="25"/>
        </w:rPr>
      </w:pPr>
    </w:p>
    <w:p w:rsidR="00757704" w:rsidRDefault="00757704" w:rsidP="00757704">
      <w:pPr>
        <w:autoSpaceDE w:val="0"/>
        <w:autoSpaceDN w:val="0"/>
        <w:adjustRightInd w:val="0"/>
        <w:ind w:firstLine="709"/>
        <w:jc w:val="both"/>
        <w:rPr>
          <w:color w:val="000000"/>
          <w:sz w:val="25"/>
          <w:szCs w:val="25"/>
        </w:rPr>
      </w:pPr>
      <w:r>
        <w:rPr>
          <w:color w:val="000000"/>
          <w:sz w:val="25"/>
          <w:szCs w:val="25"/>
        </w:rPr>
        <w:t>Вы вправе повторно обратиться в уполномоченный орган с заявлением о предоставлении услуги после устранения указанных нарушений.</w:t>
      </w:r>
    </w:p>
    <w:p w:rsidR="00757704" w:rsidRDefault="00757704" w:rsidP="00757704">
      <w:pPr>
        <w:autoSpaceDE w:val="0"/>
        <w:autoSpaceDN w:val="0"/>
        <w:adjustRightInd w:val="0"/>
        <w:ind w:firstLine="709"/>
        <w:jc w:val="both"/>
        <w:rPr>
          <w:color w:val="000000"/>
          <w:sz w:val="25"/>
          <w:szCs w:val="25"/>
        </w:rPr>
      </w:pPr>
      <w:r>
        <w:rPr>
          <w:color w:val="000000"/>
          <w:sz w:val="25"/>
          <w:szCs w:val="25"/>
        </w:rPr>
        <w:t>Данный отказ может быть обжалован в досудебном порядке путем направления жалобы в уполномоченный орган, а также в судебном порядке.</w:t>
      </w:r>
    </w:p>
    <w:p w:rsidR="00757704" w:rsidRDefault="00757704" w:rsidP="00757704">
      <w:pPr>
        <w:rPr>
          <w:sz w:val="25"/>
          <w:szCs w:val="25"/>
        </w:rPr>
      </w:pPr>
    </w:p>
    <w:p w:rsidR="00757704" w:rsidRDefault="00757704" w:rsidP="00757704">
      <w:pPr>
        <w:rPr>
          <w:sz w:val="25"/>
          <w:szCs w:val="25"/>
        </w:rPr>
      </w:pPr>
      <w:r>
        <w:rPr>
          <w:noProof/>
        </w:rPr>
        <mc:AlternateContent>
          <mc:Choice Requires="wps">
            <w:drawing>
              <wp:anchor distT="0" distB="0" distL="114300" distR="114300" simplePos="0" relativeHeight="251658240" behindDoc="0" locked="0" layoutInCell="1" allowOverlap="1">
                <wp:simplePos x="0" y="0"/>
                <wp:positionH relativeFrom="column">
                  <wp:posOffset>1600200</wp:posOffset>
                </wp:positionH>
                <wp:positionV relativeFrom="paragraph">
                  <wp:posOffset>137160</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7704" w:rsidRDefault="00757704" w:rsidP="00757704">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757704" w:rsidRDefault="00757704" w:rsidP="00757704">
                      <w:pPr>
                        <w:spacing w:before="74"/>
                        <w:ind w:left="145"/>
                        <w:jc w:val="center"/>
                      </w:pPr>
                      <w:r>
                        <w:t>Сведения</w:t>
                      </w:r>
                      <w:r>
                        <w:rPr>
                          <w:spacing w:val="-3"/>
                        </w:rPr>
                        <w:t xml:space="preserve"> </w:t>
                      </w:r>
                      <w:r>
                        <w:t>об</w:t>
                      </w:r>
                      <w:r>
                        <w:rPr>
                          <w:spacing w:val="-3"/>
                        </w:rPr>
                        <w:t xml:space="preserve"> </w:t>
                      </w:r>
                      <w:r>
                        <w:t>электронной</w:t>
                      </w:r>
                      <w:r>
                        <w:rPr>
                          <w:spacing w:val="-3"/>
                        </w:rPr>
                        <w:t xml:space="preserve"> </w:t>
                      </w:r>
                      <w:r>
                        <w:t>подписи</w:t>
                      </w:r>
                    </w:p>
                  </w:txbxContent>
                </v:textbox>
              </v:shape>
            </w:pict>
          </mc:Fallback>
        </mc:AlternateContent>
      </w:r>
    </w:p>
    <w:p w:rsidR="00757704" w:rsidRDefault="00757704" w:rsidP="00757704">
      <w:pPr>
        <w:rPr>
          <w:sz w:val="25"/>
          <w:szCs w:val="25"/>
        </w:rPr>
      </w:pPr>
    </w:p>
    <w:p w:rsidR="00757704" w:rsidRDefault="00757704" w:rsidP="00757704">
      <w:pPr>
        <w:rPr>
          <w:sz w:val="25"/>
          <w:szCs w:val="25"/>
        </w:rPr>
      </w:pPr>
    </w:p>
    <w:p w:rsidR="00757704" w:rsidRDefault="00757704" w:rsidP="00757704">
      <w:pPr>
        <w:rPr>
          <w:sz w:val="25"/>
          <w:szCs w:val="25"/>
        </w:rPr>
      </w:pPr>
    </w:p>
    <w:p w:rsidR="00757704" w:rsidRDefault="00757704" w:rsidP="00757704">
      <w:pPr>
        <w:rPr>
          <w:sz w:val="25"/>
          <w:szCs w:val="25"/>
        </w:rPr>
      </w:pPr>
      <w:r>
        <w:rPr>
          <w:sz w:val="25"/>
          <w:szCs w:val="25"/>
        </w:rPr>
        <w:t>Должностное лицо (ФИО)</w:t>
      </w:r>
    </w:p>
    <w:p w:rsidR="00757704" w:rsidRDefault="00757704" w:rsidP="00757704">
      <w:pPr>
        <w:pBdr>
          <w:top w:val="single" w:sz="4" w:space="9" w:color="000000"/>
        </w:pBdr>
        <w:ind w:left="5670"/>
        <w:jc w:val="center"/>
        <w:rPr>
          <w:sz w:val="25"/>
          <w:szCs w:val="25"/>
        </w:rPr>
      </w:pPr>
      <w:r>
        <w:rPr>
          <w:sz w:val="25"/>
          <w:szCs w:val="25"/>
        </w:rPr>
        <w:t>(подпись уполномоченного должностного лица органа)</w:t>
      </w:r>
    </w:p>
    <w:p w:rsidR="00757704" w:rsidRDefault="00757704" w:rsidP="00757704">
      <w:pPr>
        <w:rPr>
          <w:sz w:val="25"/>
          <w:szCs w:val="25"/>
        </w:rPr>
        <w:sectPr w:rsidR="00757704">
          <w:pgSz w:w="11907" w:h="16840"/>
          <w:pgMar w:top="-351" w:right="851" w:bottom="568" w:left="1134" w:header="298" w:footer="720" w:gutter="0"/>
          <w:cols w:space="720"/>
        </w:sectPr>
      </w:pPr>
    </w:p>
    <w:p w:rsidR="00757704" w:rsidRDefault="00757704" w:rsidP="00757704">
      <w:pPr>
        <w:rPr>
          <w:sz w:val="25"/>
          <w:szCs w:val="25"/>
        </w:rPr>
      </w:pPr>
      <w:r>
        <w:br w:type="page"/>
      </w:r>
    </w:p>
    <w:p w:rsidR="00757704" w:rsidRDefault="00757704" w:rsidP="00757704">
      <w:pPr>
        <w:ind w:left="5954"/>
        <w:rPr>
          <w:sz w:val="25"/>
          <w:szCs w:val="25"/>
        </w:rPr>
      </w:pPr>
      <w:r>
        <w:rPr>
          <w:sz w:val="25"/>
          <w:szCs w:val="25"/>
        </w:rPr>
        <w:lastRenderedPageBreak/>
        <w:t>Приложение № 4</w:t>
      </w:r>
    </w:p>
    <w:p w:rsidR="00757704" w:rsidRDefault="00757704" w:rsidP="00757704">
      <w:pPr>
        <w:ind w:left="5954"/>
        <w:rPr>
          <w:bCs/>
          <w:sz w:val="25"/>
          <w:szCs w:val="25"/>
          <w:lang w:eastAsia="zh-CN"/>
        </w:rPr>
      </w:pPr>
      <w:r>
        <w:rPr>
          <w:sz w:val="25"/>
          <w:szCs w:val="25"/>
        </w:rPr>
        <w:t xml:space="preserve">к </w:t>
      </w:r>
      <w:r>
        <w:rPr>
          <w:sz w:val="25"/>
          <w:szCs w:val="25"/>
          <w:lang w:eastAsia="zh-CN"/>
        </w:rPr>
        <w:t>Административному регламенту 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757704" w:rsidRDefault="00757704" w:rsidP="00757704">
      <w:pPr>
        <w:ind w:left="5954"/>
        <w:rPr>
          <w:bCs/>
          <w:sz w:val="25"/>
          <w:szCs w:val="25"/>
          <w:lang w:eastAsia="zh-CN"/>
        </w:rPr>
      </w:pPr>
    </w:p>
    <w:p w:rsidR="00757704" w:rsidRDefault="00757704" w:rsidP="00757704">
      <w:pPr>
        <w:ind w:left="5954"/>
        <w:rPr>
          <w:sz w:val="25"/>
          <w:szCs w:val="25"/>
        </w:rPr>
      </w:pPr>
      <w:r>
        <w:rPr>
          <w:bCs/>
          <w:sz w:val="25"/>
          <w:szCs w:val="25"/>
          <w:lang w:eastAsia="zh-CN"/>
        </w:rPr>
        <w:t>Форма</w:t>
      </w:r>
    </w:p>
    <w:p w:rsidR="00757704" w:rsidRDefault="00757704" w:rsidP="00757704">
      <w:pPr>
        <w:autoSpaceDE w:val="0"/>
        <w:autoSpaceDN w:val="0"/>
        <w:spacing w:before="60"/>
        <w:jc w:val="both"/>
        <w:rPr>
          <w:sz w:val="25"/>
          <w:szCs w:val="25"/>
        </w:rPr>
      </w:pPr>
    </w:p>
    <w:p w:rsidR="00757704" w:rsidRDefault="00757704" w:rsidP="00757704">
      <w:pPr>
        <w:ind w:left="3969"/>
        <w:rPr>
          <w:sz w:val="25"/>
          <w:szCs w:val="25"/>
        </w:rPr>
      </w:pPr>
    </w:p>
    <w:tbl>
      <w:tblPr>
        <w:tblW w:w="0" w:type="dxa"/>
        <w:tblInd w:w="4990" w:type="dxa"/>
        <w:tblLayout w:type="fixed"/>
        <w:tblCellMar>
          <w:left w:w="28" w:type="dxa"/>
          <w:right w:w="28" w:type="dxa"/>
        </w:tblCellMar>
        <w:tblLook w:val="04A0" w:firstRow="1" w:lastRow="0" w:firstColumn="1" w:lastColumn="0" w:noHBand="0" w:noVBand="1"/>
      </w:tblPr>
      <w:tblGrid>
        <w:gridCol w:w="1065"/>
        <w:gridCol w:w="315"/>
        <w:gridCol w:w="3893"/>
      </w:tblGrid>
      <w:tr w:rsidR="00757704" w:rsidTr="00757704">
        <w:tc>
          <w:tcPr>
            <w:tcW w:w="5273" w:type="dxa"/>
            <w:gridSpan w:val="3"/>
            <w:vAlign w:val="bottom"/>
            <w:hideMark/>
          </w:tcPr>
          <w:p w:rsidR="00757704" w:rsidRDefault="00757704">
            <w:pPr>
              <w:autoSpaceDE w:val="0"/>
              <w:autoSpaceDN w:val="0"/>
              <w:rPr>
                <w:sz w:val="25"/>
                <w:szCs w:val="25"/>
              </w:rPr>
            </w:pPr>
            <w:r>
              <w:rPr>
                <w:sz w:val="25"/>
                <w:szCs w:val="25"/>
              </w:rPr>
              <w:t>В _________________________________________</w:t>
            </w:r>
          </w:p>
          <w:p w:rsidR="00757704" w:rsidRDefault="00757704">
            <w:pPr>
              <w:autoSpaceDE w:val="0"/>
              <w:autoSpaceDN w:val="0"/>
              <w:rPr>
                <w:sz w:val="25"/>
                <w:szCs w:val="25"/>
              </w:rPr>
            </w:pPr>
            <w:r>
              <w:rPr>
                <w:sz w:val="25"/>
                <w:szCs w:val="25"/>
              </w:rPr>
              <w:t xml:space="preserve">         (наименование органа местного самоуправления)</w:t>
            </w: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hideMark/>
          </w:tcPr>
          <w:p w:rsidR="00757704" w:rsidRDefault="00757704">
            <w:pPr>
              <w:autoSpaceDE w:val="0"/>
              <w:autoSpaceDN w:val="0"/>
              <w:jc w:val="center"/>
              <w:rPr>
                <w:sz w:val="25"/>
                <w:szCs w:val="25"/>
              </w:rPr>
            </w:pPr>
            <w:r>
              <w:rPr>
                <w:sz w:val="25"/>
                <w:szCs w:val="25"/>
              </w:rPr>
              <w:t>(полное наименование организации и</w:t>
            </w:r>
          </w:p>
          <w:p w:rsidR="00757704" w:rsidRDefault="00757704">
            <w:pPr>
              <w:autoSpaceDE w:val="0"/>
              <w:autoSpaceDN w:val="0"/>
              <w:jc w:val="center"/>
              <w:rPr>
                <w:sz w:val="25"/>
                <w:szCs w:val="25"/>
              </w:rPr>
            </w:pPr>
            <w:r>
              <w:rPr>
                <w:sz w:val="25"/>
                <w:szCs w:val="25"/>
              </w:rPr>
              <w:t xml:space="preserve"> организационно-правовой формы)</w:t>
            </w:r>
          </w:p>
        </w:tc>
      </w:tr>
      <w:tr w:rsidR="00757704" w:rsidTr="00757704">
        <w:tc>
          <w:tcPr>
            <w:tcW w:w="5273" w:type="dxa"/>
            <w:gridSpan w:val="3"/>
            <w:vAlign w:val="bottom"/>
            <w:hideMark/>
          </w:tcPr>
          <w:p w:rsidR="00757704" w:rsidRDefault="00757704">
            <w:pPr>
              <w:autoSpaceDE w:val="0"/>
              <w:autoSpaceDN w:val="0"/>
              <w:rPr>
                <w:sz w:val="25"/>
                <w:szCs w:val="25"/>
              </w:rPr>
            </w:pPr>
            <w:r>
              <w:rPr>
                <w:sz w:val="25"/>
                <w:szCs w:val="25"/>
              </w:rPr>
              <w:t>в лице:</w:t>
            </w: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hideMark/>
          </w:tcPr>
          <w:p w:rsidR="00757704" w:rsidRDefault="00757704">
            <w:pPr>
              <w:autoSpaceDE w:val="0"/>
              <w:autoSpaceDN w:val="0"/>
              <w:jc w:val="center"/>
              <w:rPr>
                <w:sz w:val="25"/>
                <w:szCs w:val="25"/>
              </w:rPr>
            </w:pPr>
            <w:r>
              <w:rPr>
                <w:sz w:val="25"/>
                <w:szCs w:val="25"/>
              </w:rPr>
              <w:t>(ФИО руководителя или иного</w:t>
            </w:r>
          </w:p>
          <w:p w:rsidR="00757704" w:rsidRDefault="00757704">
            <w:pPr>
              <w:autoSpaceDE w:val="0"/>
              <w:autoSpaceDN w:val="0"/>
              <w:jc w:val="center"/>
              <w:rPr>
                <w:sz w:val="25"/>
                <w:szCs w:val="25"/>
              </w:rPr>
            </w:pPr>
            <w:r>
              <w:rPr>
                <w:sz w:val="25"/>
                <w:szCs w:val="25"/>
              </w:rPr>
              <w:t xml:space="preserve"> уполномоченного лица)</w:t>
            </w:r>
          </w:p>
        </w:tc>
      </w:tr>
      <w:tr w:rsidR="00757704" w:rsidTr="00757704">
        <w:tc>
          <w:tcPr>
            <w:tcW w:w="5273" w:type="dxa"/>
            <w:gridSpan w:val="3"/>
            <w:vAlign w:val="bottom"/>
            <w:hideMark/>
          </w:tcPr>
          <w:p w:rsidR="00757704" w:rsidRDefault="00757704">
            <w:pPr>
              <w:autoSpaceDE w:val="0"/>
              <w:autoSpaceDN w:val="0"/>
              <w:rPr>
                <w:sz w:val="25"/>
                <w:szCs w:val="25"/>
              </w:rPr>
            </w:pPr>
            <w:r>
              <w:rPr>
                <w:sz w:val="25"/>
                <w:szCs w:val="25"/>
              </w:rPr>
              <w:t>Документ, удостоверяющий личность</w:t>
            </w:r>
          </w:p>
          <w:p w:rsidR="00757704" w:rsidRDefault="00757704">
            <w:pPr>
              <w:autoSpaceDE w:val="0"/>
              <w:autoSpaceDN w:val="0"/>
              <w:rPr>
                <w:sz w:val="25"/>
                <w:szCs w:val="25"/>
              </w:rPr>
            </w:pPr>
            <w:r>
              <w:rPr>
                <w:sz w:val="25"/>
                <w:szCs w:val="25"/>
              </w:rPr>
              <w:t>заявителя:</w:t>
            </w: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hideMark/>
          </w:tcPr>
          <w:p w:rsidR="00757704" w:rsidRDefault="00757704">
            <w:pPr>
              <w:autoSpaceDE w:val="0"/>
              <w:autoSpaceDN w:val="0"/>
              <w:jc w:val="center"/>
              <w:rPr>
                <w:sz w:val="25"/>
                <w:szCs w:val="25"/>
              </w:rPr>
            </w:pPr>
            <w:r>
              <w:rPr>
                <w:sz w:val="25"/>
                <w:szCs w:val="25"/>
              </w:rPr>
              <w:t>(вид документа)</w:t>
            </w: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hideMark/>
          </w:tcPr>
          <w:p w:rsidR="00757704" w:rsidRDefault="00757704">
            <w:pPr>
              <w:autoSpaceDE w:val="0"/>
              <w:autoSpaceDN w:val="0"/>
              <w:jc w:val="center"/>
              <w:rPr>
                <w:sz w:val="25"/>
                <w:szCs w:val="25"/>
              </w:rPr>
            </w:pPr>
            <w:r>
              <w:rPr>
                <w:sz w:val="25"/>
                <w:szCs w:val="25"/>
              </w:rPr>
              <w:t>(серия, номер)</w:t>
            </w: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hideMark/>
          </w:tcPr>
          <w:p w:rsidR="00757704" w:rsidRDefault="00757704">
            <w:pPr>
              <w:autoSpaceDE w:val="0"/>
              <w:autoSpaceDN w:val="0"/>
              <w:jc w:val="center"/>
              <w:rPr>
                <w:sz w:val="25"/>
                <w:szCs w:val="25"/>
              </w:rPr>
            </w:pPr>
            <w:r>
              <w:rPr>
                <w:sz w:val="25"/>
                <w:szCs w:val="25"/>
              </w:rPr>
              <w:t>(кем, когда выдан)</w:t>
            </w:r>
          </w:p>
        </w:tc>
      </w:tr>
      <w:tr w:rsidR="00757704" w:rsidTr="00757704">
        <w:tc>
          <w:tcPr>
            <w:tcW w:w="5273" w:type="dxa"/>
            <w:gridSpan w:val="3"/>
            <w:vAlign w:val="bottom"/>
            <w:hideMark/>
          </w:tcPr>
          <w:p w:rsidR="00757704" w:rsidRDefault="00757704">
            <w:pPr>
              <w:autoSpaceDE w:val="0"/>
              <w:autoSpaceDN w:val="0"/>
              <w:rPr>
                <w:sz w:val="25"/>
                <w:szCs w:val="25"/>
              </w:rPr>
            </w:pPr>
            <w:r>
              <w:rPr>
                <w:sz w:val="25"/>
                <w:szCs w:val="25"/>
              </w:rPr>
              <w:t>Сведения о государственной регистрации</w:t>
            </w:r>
          </w:p>
          <w:p w:rsidR="00757704" w:rsidRDefault="00757704">
            <w:pPr>
              <w:autoSpaceDE w:val="0"/>
              <w:autoSpaceDN w:val="0"/>
              <w:rPr>
                <w:sz w:val="25"/>
                <w:szCs w:val="25"/>
              </w:rPr>
            </w:pPr>
            <w:r>
              <w:rPr>
                <w:sz w:val="25"/>
                <w:szCs w:val="25"/>
              </w:rPr>
              <w:t>юридического лица:</w:t>
            </w:r>
          </w:p>
        </w:tc>
      </w:tr>
      <w:tr w:rsidR="00757704" w:rsidTr="00757704">
        <w:tc>
          <w:tcPr>
            <w:tcW w:w="5273" w:type="dxa"/>
            <w:gridSpan w:val="3"/>
            <w:vAlign w:val="bottom"/>
            <w:hideMark/>
          </w:tcPr>
          <w:p w:rsidR="00757704" w:rsidRDefault="00757704">
            <w:pPr>
              <w:autoSpaceDE w:val="0"/>
              <w:autoSpaceDN w:val="0"/>
              <w:spacing w:before="60"/>
              <w:jc w:val="both"/>
              <w:rPr>
                <w:sz w:val="25"/>
                <w:szCs w:val="25"/>
              </w:rPr>
            </w:pPr>
            <w:r>
              <w:rPr>
                <w:sz w:val="25"/>
                <w:szCs w:val="25"/>
              </w:rPr>
              <w:t>ОГРН</w:t>
            </w: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vAlign w:val="bottom"/>
            <w:hideMark/>
          </w:tcPr>
          <w:p w:rsidR="00757704" w:rsidRDefault="00757704">
            <w:pPr>
              <w:autoSpaceDE w:val="0"/>
              <w:autoSpaceDN w:val="0"/>
              <w:spacing w:before="60"/>
              <w:jc w:val="both"/>
              <w:rPr>
                <w:sz w:val="25"/>
                <w:szCs w:val="25"/>
              </w:rPr>
            </w:pPr>
            <w:r>
              <w:rPr>
                <w:sz w:val="25"/>
                <w:szCs w:val="25"/>
              </w:rPr>
              <w:t>ИНН</w:t>
            </w: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vAlign w:val="bottom"/>
            <w:hideMark/>
          </w:tcPr>
          <w:p w:rsidR="00757704" w:rsidRDefault="00757704">
            <w:pPr>
              <w:autoSpaceDE w:val="0"/>
              <w:autoSpaceDN w:val="0"/>
              <w:spacing w:before="60"/>
              <w:jc w:val="both"/>
              <w:rPr>
                <w:sz w:val="25"/>
                <w:szCs w:val="25"/>
              </w:rPr>
            </w:pPr>
            <w:r>
              <w:rPr>
                <w:sz w:val="25"/>
                <w:szCs w:val="25"/>
              </w:rPr>
              <w:t>Место нахождения</w:t>
            </w: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5273" w:type="dxa"/>
            <w:gridSpan w:val="3"/>
            <w:vAlign w:val="bottom"/>
            <w:hideMark/>
          </w:tcPr>
          <w:p w:rsidR="00757704" w:rsidRDefault="00757704">
            <w:pPr>
              <w:autoSpaceDE w:val="0"/>
              <w:autoSpaceDN w:val="0"/>
              <w:spacing w:before="60"/>
              <w:jc w:val="both"/>
              <w:rPr>
                <w:sz w:val="25"/>
                <w:szCs w:val="25"/>
              </w:rPr>
            </w:pPr>
            <w:r>
              <w:rPr>
                <w:sz w:val="25"/>
                <w:szCs w:val="25"/>
              </w:rPr>
              <w:t>Контактная информация:</w:t>
            </w:r>
          </w:p>
        </w:tc>
      </w:tr>
      <w:tr w:rsidR="00757704" w:rsidTr="00757704">
        <w:tc>
          <w:tcPr>
            <w:tcW w:w="1380" w:type="dxa"/>
            <w:gridSpan w:val="2"/>
            <w:vAlign w:val="bottom"/>
            <w:hideMark/>
          </w:tcPr>
          <w:p w:rsidR="00757704" w:rsidRDefault="00757704">
            <w:pPr>
              <w:autoSpaceDE w:val="0"/>
              <w:autoSpaceDN w:val="0"/>
              <w:spacing w:before="60"/>
              <w:jc w:val="both"/>
              <w:rPr>
                <w:sz w:val="25"/>
                <w:szCs w:val="25"/>
              </w:rPr>
            </w:pPr>
            <w:r>
              <w:rPr>
                <w:sz w:val="25"/>
                <w:szCs w:val="25"/>
              </w:rPr>
              <w:t xml:space="preserve">номер тел. </w:t>
            </w:r>
          </w:p>
        </w:tc>
        <w:tc>
          <w:tcPr>
            <w:tcW w:w="3893" w:type="dxa"/>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r w:rsidR="00757704" w:rsidTr="00757704">
        <w:tc>
          <w:tcPr>
            <w:tcW w:w="1065" w:type="dxa"/>
            <w:vAlign w:val="bottom"/>
            <w:hideMark/>
          </w:tcPr>
          <w:p w:rsidR="00757704" w:rsidRDefault="00757704">
            <w:pPr>
              <w:autoSpaceDE w:val="0"/>
              <w:autoSpaceDN w:val="0"/>
              <w:spacing w:before="60"/>
              <w:jc w:val="both"/>
              <w:rPr>
                <w:sz w:val="25"/>
                <w:szCs w:val="25"/>
              </w:rPr>
            </w:pPr>
            <w:r>
              <w:rPr>
                <w:sz w:val="25"/>
                <w:szCs w:val="25"/>
              </w:rPr>
              <w:t>эл. почта</w:t>
            </w:r>
          </w:p>
        </w:tc>
        <w:tc>
          <w:tcPr>
            <w:tcW w:w="4208" w:type="dxa"/>
            <w:gridSpan w:val="2"/>
            <w:tcBorders>
              <w:top w:val="nil"/>
              <w:left w:val="nil"/>
              <w:bottom w:val="single" w:sz="4" w:space="0" w:color="auto"/>
              <w:right w:val="nil"/>
            </w:tcBorders>
            <w:vAlign w:val="bottom"/>
          </w:tcPr>
          <w:p w:rsidR="00757704" w:rsidRDefault="00757704">
            <w:pPr>
              <w:autoSpaceDE w:val="0"/>
              <w:autoSpaceDN w:val="0"/>
              <w:spacing w:before="60"/>
              <w:jc w:val="both"/>
              <w:rPr>
                <w:sz w:val="25"/>
                <w:szCs w:val="25"/>
              </w:rPr>
            </w:pPr>
          </w:p>
        </w:tc>
      </w:tr>
    </w:tbl>
    <w:p w:rsidR="00757704" w:rsidRDefault="00757704" w:rsidP="00757704">
      <w:pPr>
        <w:ind w:left="3969"/>
        <w:rPr>
          <w:sz w:val="25"/>
          <w:szCs w:val="25"/>
        </w:rPr>
      </w:pPr>
    </w:p>
    <w:p w:rsidR="00757704" w:rsidRDefault="00757704" w:rsidP="00757704">
      <w:pPr>
        <w:jc w:val="center"/>
        <w:rPr>
          <w:sz w:val="25"/>
          <w:szCs w:val="25"/>
        </w:rPr>
      </w:pPr>
      <w:r>
        <w:rPr>
          <w:sz w:val="25"/>
          <w:szCs w:val="25"/>
        </w:rPr>
        <w:t>ЗАЯВЛЕНИЕ</w:t>
      </w:r>
    </w:p>
    <w:p w:rsidR="00757704" w:rsidRDefault="00757704" w:rsidP="00757704">
      <w:pPr>
        <w:jc w:val="center"/>
        <w:rPr>
          <w:sz w:val="25"/>
          <w:szCs w:val="25"/>
        </w:rPr>
      </w:pPr>
      <w:r>
        <w:rPr>
          <w:sz w:val="25"/>
          <w:szCs w:val="25"/>
        </w:rPr>
        <w:t>о заключении договора на размещение нестационарного торгового объекта</w:t>
      </w:r>
    </w:p>
    <w:p w:rsidR="00757704" w:rsidRDefault="00757704" w:rsidP="00757704">
      <w:pPr>
        <w:rPr>
          <w:sz w:val="25"/>
          <w:szCs w:val="25"/>
        </w:rPr>
      </w:pPr>
    </w:p>
    <w:p w:rsidR="00757704" w:rsidRDefault="00757704" w:rsidP="00757704">
      <w:pPr>
        <w:ind w:firstLine="709"/>
        <w:jc w:val="both"/>
        <w:rPr>
          <w:sz w:val="25"/>
          <w:szCs w:val="25"/>
        </w:rPr>
      </w:pPr>
      <w:r>
        <w:rPr>
          <w:sz w:val="25"/>
          <w:szCs w:val="25"/>
        </w:rPr>
        <w:t>Прошу   заключить   договор на размещение нестационарного  торгового</w:t>
      </w:r>
    </w:p>
    <w:p w:rsidR="00757704" w:rsidRDefault="00757704" w:rsidP="00757704">
      <w:pPr>
        <w:jc w:val="both"/>
        <w:rPr>
          <w:sz w:val="25"/>
          <w:szCs w:val="25"/>
        </w:rPr>
      </w:pPr>
      <w:r>
        <w:rPr>
          <w:sz w:val="25"/>
          <w:szCs w:val="25"/>
        </w:rPr>
        <w:t>объекта, адресный ориентир испрашиваемого торгового места: _______________,</w:t>
      </w:r>
    </w:p>
    <w:p w:rsidR="00757704" w:rsidRDefault="00757704" w:rsidP="00757704">
      <w:pPr>
        <w:jc w:val="both"/>
        <w:rPr>
          <w:sz w:val="25"/>
          <w:szCs w:val="25"/>
        </w:rPr>
      </w:pPr>
      <w:r>
        <w:rPr>
          <w:sz w:val="25"/>
          <w:szCs w:val="25"/>
        </w:rPr>
        <w:t>тип объекта ___________________________________________________________,</w:t>
      </w:r>
    </w:p>
    <w:p w:rsidR="00757704" w:rsidRDefault="00757704" w:rsidP="00757704">
      <w:pPr>
        <w:jc w:val="both"/>
        <w:rPr>
          <w:sz w:val="25"/>
          <w:szCs w:val="25"/>
        </w:rPr>
      </w:pPr>
      <w:r>
        <w:rPr>
          <w:sz w:val="25"/>
          <w:szCs w:val="25"/>
        </w:rPr>
        <w:t xml:space="preserve">цель его использования _________________________________________________, </w:t>
      </w:r>
    </w:p>
    <w:p w:rsidR="00757704" w:rsidRDefault="00757704" w:rsidP="00757704">
      <w:pPr>
        <w:jc w:val="both"/>
        <w:rPr>
          <w:sz w:val="25"/>
          <w:szCs w:val="25"/>
        </w:rPr>
      </w:pPr>
      <w:r>
        <w:rPr>
          <w:sz w:val="25"/>
          <w:szCs w:val="25"/>
        </w:rPr>
        <w:t>площадь _________ кв. м,</w:t>
      </w:r>
    </w:p>
    <w:p w:rsidR="00757704" w:rsidRDefault="00757704" w:rsidP="00757704">
      <w:pPr>
        <w:jc w:val="both"/>
        <w:rPr>
          <w:sz w:val="25"/>
          <w:szCs w:val="25"/>
        </w:rPr>
      </w:pPr>
      <w:r>
        <w:rPr>
          <w:sz w:val="25"/>
          <w:szCs w:val="25"/>
        </w:rPr>
        <w:t>номер места нестационарного торгового объекта _________.</w:t>
      </w:r>
    </w:p>
    <w:p w:rsidR="00757704" w:rsidRDefault="00757704" w:rsidP="00757704">
      <w:pPr>
        <w:jc w:val="both"/>
        <w:rPr>
          <w:sz w:val="25"/>
          <w:szCs w:val="25"/>
        </w:rPr>
      </w:pPr>
    </w:p>
    <w:p w:rsidR="00757704" w:rsidRDefault="00757704" w:rsidP="00757704">
      <w:pPr>
        <w:widowControl w:val="0"/>
        <w:autoSpaceDE w:val="0"/>
        <w:autoSpaceDN w:val="0"/>
        <w:adjustRightInd w:val="0"/>
        <w:ind w:firstLine="851"/>
        <w:jc w:val="both"/>
        <w:rPr>
          <w:color w:val="000000"/>
          <w:sz w:val="25"/>
          <w:szCs w:val="25"/>
        </w:rPr>
      </w:pPr>
      <w:r>
        <w:rPr>
          <w:color w:val="000000"/>
          <w:sz w:val="25"/>
          <w:szCs w:val="25"/>
        </w:rPr>
        <w:t>Результат предоставления муниципальной услуги, прошу предоставить:</w:t>
      </w:r>
    </w:p>
    <w:p w:rsidR="00757704" w:rsidRDefault="00757704" w:rsidP="00757704">
      <w:pPr>
        <w:widowControl w:val="0"/>
        <w:autoSpaceDE w:val="0"/>
        <w:autoSpaceDN w:val="0"/>
        <w:adjustRightInd w:val="0"/>
        <w:ind w:firstLine="851"/>
        <w:jc w:val="both"/>
        <w:rPr>
          <w:color w:val="000000"/>
          <w:sz w:val="25"/>
          <w:szCs w:val="25"/>
        </w:rPr>
      </w:pPr>
    </w:p>
    <w:p w:rsidR="00757704" w:rsidRDefault="00757704" w:rsidP="00757704">
      <w:pPr>
        <w:widowControl w:val="0"/>
        <w:autoSpaceDE w:val="0"/>
        <w:autoSpaceDN w:val="0"/>
        <w:adjustRightInd w:val="0"/>
        <w:ind w:firstLine="851"/>
        <w:jc w:val="both"/>
        <w:rPr>
          <w:color w:val="000000"/>
          <w:sz w:val="25"/>
          <w:szCs w:val="25"/>
        </w:rPr>
      </w:pPr>
      <w:r>
        <w:rPr>
          <w:noProof/>
          <w:position w:val="-9"/>
          <w:sz w:val="25"/>
          <w:szCs w:val="25"/>
        </w:rPr>
        <w:drawing>
          <wp:inline distT="0" distB="0" distL="0" distR="0">
            <wp:extent cx="276225" cy="266700"/>
            <wp:effectExtent l="0" t="0" r="9525" b="0"/>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Pr>
          <w:color w:val="000000"/>
          <w:sz w:val="25"/>
          <w:szCs w:val="25"/>
        </w:rPr>
        <w:t>в личный кабинет Портала государственных и муниципальных услуг Республики Татарстан;</w:t>
      </w:r>
    </w:p>
    <w:p w:rsidR="00757704" w:rsidRDefault="00757704" w:rsidP="00757704">
      <w:pPr>
        <w:widowControl w:val="0"/>
        <w:autoSpaceDE w:val="0"/>
        <w:autoSpaceDN w:val="0"/>
        <w:adjustRightInd w:val="0"/>
        <w:ind w:firstLine="851"/>
        <w:jc w:val="both"/>
        <w:rPr>
          <w:color w:val="000000"/>
          <w:sz w:val="25"/>
          <w:szCs w:val="25"/>
        </w:rPr>
      </w:pPr>
    </w:p>
    <w:p w:rsidR="00757704" w:rsidRDefault="00757704" w:rsidP="00757704">
      <w:pPr>
        <w:widowControl w:val="0"/>
        <w:autoSpaceDE w:val="0"/>
        <w:autoSpaceDN w:val="0"/>
        <w:adjustRightInd w:val="0"/>
        <w:ind w:firstLine="851"/>
        <w:jc w:val="both"/>
        <w:rPr>
          <w:color w:val="000000"/>
          <w:sz w:val="25"/>
          <w:szCs w:val="25"/>
        </w:rPr>
      </w:pPr>
      <w:r>
        <w:rPr>
          <w:noProof/>
          <w:position w:val="-9"/>
          <w:sz w:val="25"/>
          <w:szCs w:val="25"/>
        </w:rPr>
        <w:drawing>
          <wp:inline distT="0" distB="0" distL="0" distR="0">
            <wp:extent cx="276225" cy="266700"/>
            <wp:effectExtent l="0" t="0" r="9525"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Pr>
          <w:color w:val="000000"/>
          <w:sz w:val="25"/>
          <w:szCs w:val="25"/>
        </w:rPr>
        <w:t>в многофункциональном центре предоставления государственных и муниципальных услуг Республики Татарстан;</w:t>
      </w:r>
    </w:p>
    <w:p w:rsidR="00757704" w:rsidRDefault="00757704" w:rsidP="00757704">
      <w:pPr>
        <w:widowControl w:val="0"/>
        <w:autoSpaceDE w:val="0"/>
        <w:autoSpaceDN w:val="0"/>
        <w:adjustRightInd w:val="0"/>
        <w:ind w:firstLine="851"/>
        <w:jc w:val="both"/>
        <w:rPr>
          <w:color w:val="000000"/>
          <w:sz w:val="25"/>
          <w:szCs w:val="25"/>
        </w:rPr>
      </w:pPr>
    </w:p>
    <w:p w:rsidR="00757704" w:rsidRDefault="00757704" w:rsidP="00757704">
      <w:pPr>
        <w:widowControl w:val="0"/>
        <w:autoSpaceDE w:val="0"/>
        <w:autoSpaceDN w:val="0"/>
        <w:adjustRightInd w:val="0"/>
        <w:ind w:firstLine="851"/>
        <w:jc w:val="both"/>
        <w:rPr>
          <w:color w:val="000000"/>
          <w:sz w:val="25"/>
          <w:szCs w:val="25"/>
        </w:rPr>
      </w:pPr>
      <w:r>
        <w:rPr>
          <w:noProof/>
          <w:position w:val="-9"/>
          <w:sz w:val="25"/>
          <w:szCs w:val="25"/>
        </w:rPr>
        <w:drawing>
          <wp:inline distT="0" distB="0" distL="0" distR="0">
            <wp:extent cx="276225" cy="266700"/>
            <wp:effectExtent l="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Pr>
          <w:color w:val="000000"/>
          <w:sz w:val="25"/>
          <w:szCs w:val="25"/>
        </w:rPr>
        <w:t xml:space="preserve">в </w:t>
      </w:r>
      <w:r>
        <w:rPr>
          <w:b/>
          <w:i/>
          <w:color w:val="000000"/>
          <w:sz w:val="25"/>
          <w:szCs w:val="25"/>
        </w:rPr>
        <w:t>Органе</w:t>
      </w:r>
      <w:r>
        <w:rPr>
          <w:color w:val="000000"/>
          <w:sz w:val="25"/>
          <w:szCs w:val="25"/>
        </w:rPr>
        <w:t>.</w:t>
      </w:r>
    </w:p>
    <w:p w:rsidR="00757704" w:rsidRDefault="00757704" w:rsidP="00757704">
      <w:pPr>
        <w:widowControl w:val="0"/>
        <w:autoSpaceDE w:val="0"/>
        <w:autoSpaceDN w:val="0"/>
        <w:adjustRightInd w:val="0"/>
        <w:ind w:firstLine="851"/>
        <w:jc w:val="both"/>
        <w:rPr>
          <w:color w:val="000000"/>
          <w:spacing w:val="-6"/>
          <w:sz w:val="25"/>
          <w:szCs w:val="25"/>
        </w:rPr>
      </w:pPr>
    </w:p>
    <w:p w:rsidR="00757704" w:rsidRDefault="00757704" w:rsidP="00757704">
      <w:pPr>
        <w:jc w:val="center"/>
        <w:rPr>
          <w:sz w:val="25"/>
          <w:szCs w:val="25"/>
        </w:rPr>
      </w:pPr>
    </w:p>
    <w:p w:rsidR="00757704" w:rsidRDefault="00757704" w:rsidP="00757704">
      <w:pPr>
        <w:jc w:val="center"/>
        <w:rPr>
          <w:sz w:val="25"/>
          <w:szCs w:val="25"/>
        </w:rPr>
      </w:pPr>
    </w:p>
    <w:p w:rsidR="00757704" w:rsidRDefault="00757704" w:rsidP="00757704">
      <w:pPr>
        <w:jc w:val="both"/>
        <w:rPr>
          <w:sz w:val="25"/>
          <w:szCs w:val="25"/>
        </w:rPr>
      </w:pPr>
      <w:r>
        <w:rPr>
          <w:sz w:val="25"/>
          <w:szCs w:val="25"/>
        </w:rPr>
        <w:t>______________</w:t>
      </w:r>
      <w:r>
        <w:rPr>
          <w:sz w:val="25"/>
          <w:szCs w:val="25"/>
        </w:rPr>
        <w:tab/>
      </w:r>
      <w:r>
        <w:rPr>
          <w:sz w:val="25"/>
          <w:szCs w:val="25"/>
        </w:rPr>
        <w:tab/>
      </w:r>
      <w:r>
        <w:rPr>
          <w:sz w:val="25"/>
          <w:szCs w:val="25"/>
        </w:rPr>
        <w:tab/>
      </w:r>
      <w:r>
        <w:rPr>
          <w:sz w:val="25"/>
          <w:szCs w:val="25"/>
        </w:rPr>
        <w:tab/>
        <w:t>_________________ ( ________________)</w:t>
      </w:r>
    </w:p>
    <w:p w:rsidR="00757704" w:rsidRDefault="00757704" w:rsidP="00757704">
      <w:pPr>
        <w:rPr>
          <w:rFonts w:ascii="Times New Roman CYR" w:hAnsi="Times New Roman CYR" w:cs="Times New Roman CYR"/>
          <w:sz w:val="25"/>
          <w:szCs w:val="25"/>
        </w:rPr>
      </w:pPr>
      <w:r>
        <w:rPr>
          <w:sz w:val="25"/>
          <w:szCs w:val="25"/>
        </w:rPr>
        <w:tab/>
        <w:t>(дата)</w:t>
      </w:r>
      <w:r>
        <w:rPr>
          <w:sz w:val="25"/>
          <w:szCs w:val="25"/>
        </w:rPr>
        <w:tab/>
      </w:r>
      <w:r>
        <w:rPr>
          <w:sz w:val="25"/>
          <w:szCs w:val="25"/>
        </w:rPr>
        <w:tab/>
      </w:r>
      <w:r>
        <w:rPr>
          <w:sz w:val="25"/>
          <w:szCs w:val="25"/>
        </w:rPr>
        <w:tab/>
      </w:r>
      <w:r>
        <w:rPr>
          <w:sz w:val="25"/>
          <w:szCs w:val="25"/>
        </w:rPr>
        <w:tab/>
      </w:r>
      <w:r>
        <w:rPr>
          <w:sz w:val="25"/>
          <w:szCs w:val="25"/>
        </w:rPr>
        <w:tab/>
      </w:r>
      <w:r>
        <w:rPr>
          <w:sz w:val="25"/>
          <w:szCs w:val="25"/>
        </w:rPr>
        <w:tab/>
        <w:t>(подпись)</w:t>
      </w:r>
      <w:r>
        <w:rPr>
          <w:sz w:val="25"/>
          <w:szCs w:val="25"/>
        </w:rPr>
        <w:tab/>
      </w:r>
      <w:r>
        <w:rPr>
          <w:sz w:val="25"/>
          <w:szCs w:val="25"/>
        </w:rPr>
        <w:tab/>
        <w:t xml:space="preserve">     (Ф.И.О.)</w:t>
      </w:r>
    </w:p>
    <w:p w:rsidR="00757704" w:rsidRDefault="00757704" w:rsidP="00757704">
      <w:pPr>
        <w:rPr>
          <w:color w:val="000000"/>
          <w:spacing w:val="-6"/>
          <w:sz w:val="25"/>
          <w:szCs w:val="25"/>
        </w:rPr>
        <w:sectPr w:rsidR="00757704">
          <w:type w:val="continuous"/>
          <w:pgSz w:w="11907" w:h="16840"/>
          <w:pgMar w:top="1134" w:right="851" w:bottom="1134" w:left="1134" w:header="720" w:footer="720" w:gutter="0"/>
          <w:cols w:space="720"/>
        </w:sectPr>
      </w:pPr>
    </w:p>
    <w:p w:rsidR="00757704" w:rsidRDefault="00757704" w:rsidP="00757704">
      <w:pPr>
        <w:ind w:left="5812"/>
        <w:rPr>
          <w:sz w:val="25"/>
          <w:szCs w:val="25"/>
        </w:rPr>
      </w:pPr>
      <w:r>
        <w:rPr>
          <w:sz w:val="25"/>
          <w:szCs w:val="25"/>
        </w:rPr>
        <w:lastRenderedPageBreak/>
        <w:t>Приложение № 5</w:t>
      </w:r>
    </w:p>
    <w:p w:rsidR="00757704" w:rsidRDefault="00757704" w:rsidP="00757704">
      <w:pPr>
        <w:ind w:left="5812"/>
        <w:rPr>
          <w:sz w:val="25"/>
          <w:szCs w:val="25"/>
        </w:rPr>
      </w:pPr>
      <w:r>
        <w:rPr>
          <w:sz w:val="25"/>
          <w:szCs w:val="25"/>
        </w:rPr>
        <w:t xml:space="preserve">к </w:t>
      </w:r>
      <w:r>
        <w:rPr>
          <w:sz w:val="25"/>
          <w:szCs w:val="25"/>
          <w:lang w:eastAsia="zh-CN"/>
        </w:rPr>
        <w:t xml:space="preserve">Административному регламенту предоставления муниципальной услуги </w:t>
      </w:r>
      <w:r>
        <w:rPr>
          <w:bCs/>
          <w:sz w:val="25"/>
          <w:szCs w:val="25"/>
          <w:lang w:eastAsia="zh-CN"/>
        </w:rPr>
        <w:t>по заключению договора на размещение нестационарных торговых объектов на землях, находящихся в муниципальной собственности</w:t>
      </w:r>
    </w:p>
    <w:p w:rsidR="00757704" w:rsidRDefault="00757704" w:rsidP="00757704">
      <w:pPr>
        <w:ind w:left="5812" w:right="-1"/>
        <w:rPr>
          <w:sz w:val="25"/>
          <w:szCs w:val="25"/>
        </w:rPr>
      </w:pPr>
    </w:p>
    <w:p w:rsidR="00757704" w:rsidRDefault="00757704" w:rsidP="00757704">
      <w:pPr>
        <w:ind w:left="5812" w:right="-1"/>
        <w:rPr>
          <w:sz w:val="25"/>
          <w:szCs w:val="25"/>
        </w:rPr>
      </w:pPr>
    </w:p>
    <w:p w:rsidR="00757704" w:rsidRDefault="00757704" w:rsidP="00757704">
      <w:pPr>
        <w:ind w:left="5812" w:right="-1"/>
        <w:rPr>
          <w:sz w:val="25"/>
          <w:szCs w:val="25"/>
        </w:rPr>
      </w:pPr>
      <w:r>
        <w:rPr>
          <w:sz w:val="25"/>
          <w:szCs w:val="25"/>
        </w:rPr>
        <w:t xml:space="preserve">Руководителю </w:t>
      </w:r>
    </w:p>
    <w:p w:rsidR="00757704" w:rsidRDefault="00757704" w:rsidP="00757704">
      <w:pPr>
        <w:ind w:left="5812" w:right="-1"/>
        <w:rPr>
          <w:sz w:val="25"/>
          <w:szCs w:val="25"/>
        </w:rPr>
      </w:pPr>
      <w:r>
        <w:rPr>
          <w:sz w:val="25"/>
          <w:szCs w:val="25"/>
        </w:rPr>
        <w:t>______</w:t>
      </w:r>
      <w:r>
        <w:rPr>
          <w:b/>
          <w:sz w:val="25"/>
          <w:szCs w:val="25"/>
        </w:rPr>
        <w:t xml:space="preserve">_______________________ </w:t>
      </w:r>
    </w:p>
    <w:p w:rsidR="00757704" w:rsidRDefault="00757704" w:rsidP="00757704">
      <w:pPr>
        <w:ind w:left="5812" w:right="-1"/>
        <w:rPr>
          <w:b/>
          <w:sz w:val="25"/>
          <w:szCs w:val="25"/>
        </w:rPr>
      </w:pPr>
      <w:r>
        <w:rPr>
          <w:sz w:val="25"/>
          <w:szCs w:val="25"/>
        </w:rPr>
        <w:t>От:</w:t>
      </w:r>
      <w:r>
        <w:rPr>
          <w:b/>
          <w:sz w:val="25"/>
          <w:szCs w:val="25"/>
        </w:rPr>
        <w:t>__________________________</w:t>
      </w:r>
    </w:p>
    <w:p w:rsidR="00757704" w:rsidRDefault="00757704" w:rsidP="00757704">
      <w:pPr>
        <w:ind w:right="-1" w:firstLine="709"/>
        <w:jc w:val="center"/>
        <w:rPr>
          <w:b/>
          <w:sz w:val="25"/>
          <w:szCs w:val="25"/>
        </w:rPr>
      </w:pPr>
    </w:p>
    <w:p w:rsidR="00757704" w:rsidRDefault="00757704" w:rsidP="00757704">
      <w:pPr>
        <w:ind w:right="-1" w:firstLine="709"/>
        <w:jc w:val="center"/>
        <w:rPr>
          <w:sz w:val="25"/>
          <w:szCs w:val="25"/>
        </w:rPr>
      </w:pPr>
      <w:r>
        <w:rPr>
          <w:sz w:val="25"/>
          <w:szCs w:val="25"/>
        </w:rPr>
        <w:t>ЗАЯВЛЕНИЕ</w:t>
      </w:r>
    </w:p>
    <w:p w:rsidR="00757704" w:rsidRDefault="00757704" w:rsidP="00757704">
      <w:pPr>
        <w:ind w:right="-1" w:firstLine="709"/>
        <w:jc w:val="center"/>
        <w:rPr>
          <w:sz w:val="25"/>
          <w:szCs w:val="25"/>
        </w:rPr>
      </w:pPr>
      <w:r>
        <w:rPr>
          <w:sz w:val="25"/>
          <w:szCs w:val="25"/>
        </w:rPr>
        <w:t>об исправлении технической ошибки</w:t>
      </w:r>
    </w:p>
    <w:p w:rsidR="00757704" w:rsidRDefault="00757704" w:rsidP="00757704">
      <w:pPr>
        <w:ind w:right="-1" w:firstLine="709"/>
        <w:jc w:val="center"/>
        <w:rPr>
          <w:b/>
          <w:sz w:val="25"/>
          <w:szCs w:val="25"/>
        </w:rPr>
      </w:pPr>
    </w:p>
    <w:p w:rsidR="00757704" w:rsidRDefault="00757704" w:rsidP="00757704">
      <w:pPr>
        <w:ind w:right="-1" w:firstLine="709"/>
        <w:jc w:val="both"/>
        <w:rPr>
          <w:b/>
          <w:sz w:val="25"/>
          <w:szCs w:val="25"/>
        </w:rPr>
      </w:pPr>
      <w:r>
        <w:rPr>
          <w:sz w:val="25"/>
          <w:szCs w:val="25"/>
        </w:rPr>
        <w:t>Сообщаю об ошибке, допущенной при оказании муниципальной услуги по заключению договора на размещение нестационарных торговых объектов на землях, находящихся в муниципальной собственности.</w:t>
      </w:r>
    </w:p>
    <w:p w:rsidR="00757704" w:rsidRDefault="00757704" w:rsidP="00757704">
      <w:pPr>
        <w:ind w:right="-1" w:firstLine="709"/>
        <w:jc w:val="both"/>
        <w:rPr>
          <w:sz w:val="25"/>
          <w:szCs w:val="25"/>
        </w:rPr>
      </w:pPr>
      <w:r>
        <w:rPr>
          <w:sz w:val="25"/>
          <w:szCs w:val="25"/>
        </w:rPr>
        <w:t>Записано: _________________________________________________________</w:t>
      </w:r>
    </w:p>
    <w:p w:rsidR="00757704" w:rsidRDefault="00757704" w:rsidP="00757704">
      <w:pPr>
        <w:ind w:right="-1" w:firstLine="709"/>
        <w:rPr>
          <w:sz w:val="25"/>
          <w:szCs w:val="25"/>
        </w:rPr>
      </w:pPr>
      <w:r>
        <w:rPr>
          <w:sz w:val="25"/>
          <w:szCs w:val="25"/>
        </w:rPr>
        <w:t>Правильные сведения: ______________________________________________</w:t>
      </w:r>
    </w:p>
    <w:p w:rsidR="00757704" w:rsidRDefault="00757704" w:rsidP="00757704">
      <w:pPr>
        <w:ind w:right="-1"/>
        <w:rPr>
          <w:sz w:val="25"/>
          <w:szCs w:val="25"/>
        </w:rPr>
      </w:pPr>
      <w:r>
        <w:rPr>
          <w:sz w:val="25"/>
          <w:szCs w:val="25"/>
        </w:rPr>
        <w:t>______________________________________________________________________</w:t>
      </w:r>
    </w:p>
    <w:p w:rsidR="00757704" w:rsidRDefault="00757704" w:rsidP="00757704">
      <w:pPr>
        <w:ind w:right="-1" w:firstLine="709"/>
        <w:jc w:val="both"/>
        <w:rPr>
          <w:sz w:val="25"/>
          <w:szCs w:val="25"/>
        </w:rPr>
      </w:pPr>
      <w:r>
        <w:rPr>
          <w:sz w:val="25"/>
          <w:szCs w:val="25"/>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757704" w:rsidRDefault="00757704" w:rsidP="00757704">
      <w:pPr>
        <w:ind w:right="-1" w:firstLine="709"/>
        <w:jc w:val="both"/>
        <w:rPr>
          <w:sz w:val="25"/>
          <w:szCs w:val="25"/>
        </w:rPr>
      </w:pPr>
      <w:r>
        <w:rPr>
          <w:sz w:val="25"/>
          <w:szCs w:val="25"/>
        </w:rPr>
        <w:t>Прилагаю следующие документы:</w:t>
      </w:r>
    </w:p>
    <w:p w:rsidR="00757704" w:rsidRDefault="00757704" w:rsidP="00757704">
      <w:pPr>
        <w:ind w:right="-1" w:firstLine="709"/>
        <w:jc w:val="both"/>
        <w:rPr>
          <w:sz w:val="25"/>
          <w:szCs w:val="25"/>
        </w:rPr>
      </w:pPr>
      <w:r>
        <w:rPr>
          <w:sz w:val="25"/>
          <w:szCs w:val="25"/>
        </w:rPr>
        <w:t>1.________________________________________________________________</w:t>
      </w:r>
    </w:p>
    <w:p w:rsidR="00757704" w:rsidRDefault="00757704" w:rsidP="00757704">
      <w:pPr>
        <w:ind w:right="-1" w:firstLine="709"/>
        <w:jc w:val="both"/>
        <w:rPr>
          <w:sz w:val="25"/>
          <w:szCs w:val="25"/>
        </w:rPr>
      </w:pPr>
      <w:r>
        <w:rPr>
          <w:sz w:val="25"/>
          <w:szCs w:val="25"/>
        </w:rPr>
        <w:t>2.________________________________________________________________</w:t>
      </w:r>
    </w:p>
    <w:p w:rsidR="00757704" w:rsidRDefault="00757704" w:rsidP="00757704">
      <w:pPr>
        <w:ind w:right="-1" w:firstLine="709"/>
        <w:jc w:val="both"/>
        <w:rPr>
          <w:sz w:val="25"/>
          <w:szCs w:val="25"/>
        </w:rPr>
      </w:pPr>
      <w:r>
        <w:rPr>
          <w:sz w:val="25"/>
          <w:szCs w:val="25"/>
        </w:rPr>
        <w:t>В случае принятия решения об отклонении заявления об исправлении технической ошибки прошу направить такое решение:</w:t>
      </w:r>
    </w:p>
    <w:p w:rsidR="00757704" w:rsidRDefault="00757704" w:rsidP="00757704">
      <w:pPr>
        <w:widowControl w:val="0"/>
        <w:autoSpaceDE w:val="0"/>
        <w:autoSpaceDN w:val="0"/>
        <w:adjustRightInd w:val="0"/>
        <w:ind w:right="-1" w:firstLine="709"/>
        <w:jc w:val="both"/>
        <w:rPr>
          <w:sz w:val="25"/>
          <w:szCs w:val="25"/>
        </w:rPr>
      </w:pPr>
      <w:r>
        <w:rPr>
          <w:sz w:val="25"/>
          <w:szCs w:val="25"/>
        </w:rPr>
        <w:t>посредством отправления электронного документа на адрес E-mail:_______;</w:t>
      </w:r>
    </w:p>
    <w:p w:rsidR="00757704" w:rsidRDefault="00757704" w:rsidP="00757704">
      <w:pPr>
        <w:widowControl w:val="0"/>
        <w:autoSpaceDE w:val="0"/>
        <w:autoSpaceDN w:val="0"/>
        <w:adjustRightInd w:val="0"/>
        <w:ind w:right="-1" w:firstLine="709"/>
        <w:jc w:val="both"/>
        <w:rPr>
          <w:sz w:val="25"/>
          <w:szCs w:val="25"/>
        </w:rPr>
      </w:pPr>
      <w:r>
        <w:rPr>
          <w:sz w:val="25"/>
          <w:szCs w:val="25"/>
        </w:rPr>
        <w:t>в виде заверенной копии на бумажном носителе почтовым отправлением по адресу: _______________________________________________________________.</w:t>
      </w:r>
    </w:p>
    <w:p w:rsidR="00757704" w:rsidRDefault="00757704" w:rsidP="00757704">
      <w:pPr>
        <w:widowControl w:val="0"/>
        <w:autoSpaceDE w:val="0"/>
        <w:autoSpaceDN w:val="0"/>
        <w:adjustRightInd w:val="0"/>
        <w:ind w:right="-1" w:firstLine="851"/>
        <w:jc w:val="both"/>
        <w:rPr>
          <w:color w:val="000000"/>
          <w:spacing w:val="-6"/>
          <w:sz w:val="25"/>
          <w:szCs w:val="25"/>
        </w:rPr>
      </w:pPr>
      <w:r>
        <w:rPr>
          <w:color w:val="000000"/>
          <w:spacing w:val="-6"/>
          <w:sz w:val="25"/>
          <w:szCs w:val="25"/>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757704" w:rsidRDefault="00757704" w:rsidP="00757704">
      <w:pPr>
        <w:ind w:right="-1"/>
        <w:jc w:val="both"/>
        <w:rPr>
          <w:sz w:val="25"/>
          <w:szCs w:val="25"/>
        </w:rPr>
      </w:pPr>
      <w:r>
        <w:rPr>
          <w:sz w:val="25"/>
          <w:szCs w:val="25"/>
        </w:rPr>
        <w:t>______________</w:t>
      </w:r>
      <w:r>
        <w:rPr>
          <w:sz w:val="25"/>
          <w:szCs w:val="25"/>
        </w:rPr>
        <w:tab/>
      </w:r>
      <w:r>
        <w:rPr>
          <w:sz w:val="25"/>
          <w:szCs w:val="25"/>
        </w:rPr>
        <w:tab/>
      </w:r>
      <w:r>
        <w:rPr>
          <w:sz w:val="25"/>
          <w:szCs w:val="25"/>
        </w:rPr>
        <w:tab/>
      </w:r>
      <w:r>
        <w:rPr>
          <w:sz w:val="25"/>
          <w:szCs w:val="25"/>
        </w:rPr>
        <w:tab/>
        <w:t>_________________ ( ________________)</w:t>
      </w:r>
    </w:p>
    <w:p w:rsidR="00757704" w:rsidRDefault="00757704" w:rsidP="00757704">
      <w:pPr>
        <w:ind w:right="-1"/>
        <w:jc w:val="both"/>
        <w:rPr>
          <w:sz w:val="25"/>
          <w:szCs w:val="25"/>
        </w:rPr>
      </w:pPr>
      <w:r>
        <w:rPr>
          <w:sz w:val="25"/>
          <w:szCs w:val="25"/>
        </w:rPr>
        <w:tab/>
        <w:t>(дата)</w:t>
      </w:r>
      <w:r>
        <w:rPr>
          <w:sz w:val="25"/>
          <w:szCs w:val="25"/>
        </w:rPr>
        <w:tab/>
      </w:r>
      <w:r>
        <w:rPr>
          <w:sz w:val="25"/>
          <w:szCs w:val="25"/>
        </w:rPr>
        <w:tab/>
      </w:r>
      <w:r>
        <w:rPr>
          <w:sz w:val="25"/>
          <w:szCs w:val="25"/>
        </w:rPr>
        <w:tab/>
      </w:r>
      <w:r>
        <w:rPr>
          <w:sz w:val="25"/>
          <w:szCs w:val="25"/>
        </w:rPr>
        <w:tab/>
      </w:r>
      <w:r>
        <w:rPr>
          <w:sz w:val="25"/>
          <w:szCs w:val="25"/>
        </w:rPr>
        <w:tab/>
      </w:r>
      <w:r>
        <w:rPr>
          <w:sz w:val="25"/>
          <w:szCs w:val="25"/>
        </w:rPr>
        <w:tab/>
        <w:t>(подпись)</w:t>
      </w:r>
      <w:r>
        <w:rPr>
          <w:sz w:val="25"/>
          <w:szCs w:val="25"/>
        </w:rPr>
        <w:tab/>
      </w:r>
      <w:r>
        <w:rPr>
          <w:sz w:val="25"/>
          <w:szCs w:val="25"/>
        </w:rPr>
        <w:tab/>
        <w:t>(Ф.И.О.)</w:t>
      </w:r>
    </w:p>
    <w:p w:rsidR="00757704" w:rsidRDefault="00757704" w:rsidP="00757704">
      <w:pPr>
        <w:ind w:firstLine="567"/>
        <w:jc w:val="both"/>
        <w:rPr>
          <w:sz w:val="25"/>
          <w:szCs w:val="25"/>
        </w:rPr>
      </w:pPr>
    </w:p>
    <w:p w:rsidR="00F63E27" w:rsidRDefault="00F63E27"/>
    <w:sectPr w:rsidR="00F63E2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Gulim">
    <w:altName w:val="Ўѕ?¬Ч?"/>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0EC"/>
    <w:multiLevelType w:val="hybridMultilevel"/>
    <w:tmpl w:val="307C90F4"/>
    <w:lvl w:ilvl="0" w:tplc="B39C13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15:restartNumberingAfterBreak="0">
    <w:nsid w:val="0DD96A38"/>
    <w:multiLevelType w:val="hybridMultilevel"/>
    <w:tmpl w:val="7B969D3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19260987"/>
    <w:multiLevelType w:val="hybridMultilevel"/>
    <w:tmpl w:val="307C90F4"/>
    <w:lvl w:ilvl="0" w:tplc="B39C135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04"/>
    <w:rsid w:val="001A2C21"/>
    <w:rsid w:val="00757704"/>
    <w:rsid w:val="00F63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AC620-0D24-46A6-8638-A2E09E33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70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757704"/>
    <w:rPr>
      <w:color w:val="0000FF"/>
      <w:u w:val="single"/>
    </w:rPr>
  </w:style>
  <w:style w:type="character" w:styleId="a4">
    <w:name w:val="FollowedHyperlink"/>
    <w:basedOn w:val="a0"/>
    <w:uiPriority w:val="99"/>
    <w:semiHidden/>
    <w:unhideWhenUsed/>
    <w:rsid w:val="00757704"/>
    <w:rPr>
      <w:color w:val="954F72" w:themeColor="followedHyperlink"/>
      <w:u w:val="single"/>
    </w:rPr>
  </w:style>
  <w:style w:type="paragraph" w:customStyle="1" w:styleId="msonormal0">
    <w:name w:val="msonormal"/>
    <w:basedOn w:val="a"/>
    <w:rsid w:val="00757704"/>
    <w:pPr>
      <w:spacing w:before="100" w:beforeAutospacing="1" w:after="100" w:afterAutospacing="1"/>
    </w:pPr>
  </w:style>
  <w:style w:type="paragraph" w:styleId="2">
    <w:name w:val="Body Text 2"/>
    <w:basedOn w:val="a"/>
    <w:link w:val="20"/>
    <w:uiPriority w:val="99"/>
    <w:semiHidden/>
    <w:unhideWhenUsed/>
    <w:rsid w:val="00757704"/>
    <w:pPr>
      <w:spacing w:after="120" w:line="480" w:lineRule="auto"/>
    </w:pPr>
    <w:rPr>
      <w:rFonts w:ascii="Calibri" w:hAnsi="Calibri"/>
    </w:rPr>
  </w:style>
  <w:style w:type="character" w:customStyle="1" w:styleId="20">
    <w:name w:val="Основной текст 2 Знак"/>
    <w:basedOn w:val="a0"/>
    <w:link w:val="2"/>
    <w:uiPriority w:val="99"/>
    <w:semiHidden/>
    <w:rsid w:val="00757704"/>
    <w:rPr>
      <w:rFonts w:ascii="Calibri" w:eastAsia="Times New Roman" w:hAnsi="Calibri" w:cs="Times New Roman"/>
      <w:sz w:val="24"/>
      <w:szCs w:val="24"/>
      <w:lang w:eastAsia="ru-RU"/>
    </w:rPr>
  </w:style>
  <w:style w:type="paragraph" w:styleId="a5">
    <w:name w:val="List Paragraph"/>
    <w:basedOn w:val="a"/>
    <w:uiPriority w:val="34"/>
    <w:qFormat/>
    <w:rsid w:val="00757704"/>
    <w:pPr>
      <w:ind w:left="720"/>
      <w:contextualSpacing/>
    </w:pPr>
    <w:rPr>
      <w:rFonts w:ascii="Calibri" w:hAnsi="Calibri"/>
    </w:rPr>
  </w:style>
  <w:style w:type="paragraph" w:customStyle="1" w:styleId="HEADERTEXT">
    <w:name w:val=".HEADERTEXT"/>
    <w:uiPriority w:val="99"/>
    <w:rsid w:val="0075770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FORMATTEXT">
    <w:name w:val=".FORMATTEXT"/>
    <w:uiPriority w:val="99"/>
    <w:rsid w:val="0075770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757704"/>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 w:type="paragraph" w:customStyle="1" w:styleId="ConsPlusNormal">
    <w:name w:val="ConsPlusNormal"/>
    <w:rsid w:val="007577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75770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75770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headertext0">
    <w:name w:val="headertext"/>
    <w:basedOn w:val="a"/>
    <w:rsid w:val="00757704"/>
    <w:pPr>
      <w:spacing w:before="100" w:beforeAutospacing="1" w:after="100" w:afterAutospacing="1"/>
    </w:pPr>
  </w:style>
  <w:style w:type="character" w:styleId="a6">
    <w:name w:val="Intense Emphasis"/>
    <w:uiPriority w:val="21"/>
    <w:qFormat/>
    <w:rsid w:val="00757704"/>
    <w:rPr>
      <w:b/>
      <w:bCs/>
      <w:i/>
      <w:iCs/>
      <w:color w:val="4F81BD"/>
    </w:rPr>
  </w:style>
  <w:style w:type="character" w:customStyle="1" w:styleId="4">
    <w:name w:val="Основной текст (4)"/>
    <w:rsid w:val="00757704"/>
    <w:rPr>
      <w:rFonts w:ascii="Times New Roman" w:eastAsia="Times New Roman" w:hAnsi="Times New Roman" w:cs="Times New Roman" w:hint="default"/>
      <w:b w:val="0"/>
      <w:bCs w:val="0"/>
      <w:i w:val="0"/>
      <w:iCs w:val="0"/>
      <w:smallCaps w:val="0"/>
      <w:color w:val="000000"/>
      <w:spacing w:val="0"/>
      <w:w w:val="100"/>
      <w:position w:val="0"/>
      <w:sz w:val="21"/>
      <w:szCs w:val="21"/>
      <w:u w:val="single"/>
      <w:lang w:val="ru-RU" w:eastAsia="ru-RU" w:bidi="ru-RU"/>
    </w:rPr>
  </w:style>
  <w:style w:type="character" w:customStyle="1" w:styleId="match">
    <w:name w:val="match"/>
    <w:rsid w:val="007577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176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kodeks://link/d?nd=573319213&amp;prevdoc=406605949&amp;point=mark=0000000000000000000000000000000000000000000000000064U0I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kodeks://link/d?nd=565854400&amp;prevdoc=406605949&amp;point=mark=0000000000000000000000000000000000000000000000000064U0I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kodeks://link/d?nd=422403351&amp;prevdoc=406605949" TargetMode="External"/><Relationship Id="rId11" Type="http://schemas.openxmlformats.org/officeDocument/2006/relationships/image" Target="media/image1.wmf"/><Relationship Id="rId5" Type="http://schemas.openxmlformats.org/officeDocument/2006/relationships/hyperlink" Target="http://aksubayevo.tatarstan.ru/" TargetMode="External"/><Relationship Id="rId10" Type="http://schemas.openxmlformats.org/officeDocument/2006/relationships/hyperlink" Target="kodeks://link/d?nd=573140192&amp;prevdoc=406605949&amp;point=mark=000000000000000000000000000000000000000000000000007D20K3" TargetMode="External"/><Relationship Id="rId4" Type="http://schemas.openxmlformats.org/officeDocument/2006/relationships/webSettings" Target="webSettings.xml"/><Relationship Id="rId9" Type="http://schemas.openxmlformats.org/officeDocument/2006/relationships/hyperlink" Target="kodeks://link/d?nd=566276706&amp;prevdoc=406605949&amp;point=mark=000000000000000000000000000000000000000000000000007D20K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14822</Words>
  <Characters>84488</Characters>
  <Application>Microsoft Office Word</Application>
  <DocSecurity>0</DocSecurity>
  <Lines>704</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99112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2023-06-19T07:21:00Z</dcterms:created>
  <dcterms:modified xsi:type="dcterms:W3CDTF">2023-06-20T12:52:00Z</dcterms:modified>
</cp:coreProperties>
</file>