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76D33" w:rsidRPr="00B76D33" w:rsidTr="00182620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ТАТАРСТАН РЕСПУБЛИКАСЫ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rPr>
                <w:lang w:val="tt-RU"/>
              </w:rPr>
              <w:t>“АКСУБАЙ МУНИЦИПАЛЬ РАЙОНЫ“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  <w:r w:rsidRPr="00B76D3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rPr>
                <w:b/>
                <w:noProof/>
                <w:lang w:eastAsia="ru-RU"/>
              </w:rPr>
              <w:drawing>
                <wp:inline distT="0" distB="0" distL="0" distR="0" wp14:anchorId="6493EDFA" wp14:editId="1A1D8C6E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lang w:val="tt-RU"/>
              </w:rPr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РЕСПУБЛИКА ТАТАРСТАН</w:t>
            </w: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</w:pPr>
            <w:r w:rsidRPr="00B76D33">
              <w:t>МУНИЦИПАЛЬНОЕ ОБРАЗОВАНИЕ</w:t>
            </w:r>
          </w:p>
          <w:p w:rsidR="00B76D33" w:rsidRPr="00B76D33" w:rsidRDefault="00B76D33" w:rsidP="00B76D33">
            <w:pPr>
              <w:widowControl/>
              <w:autoSpaceDE/>
              <w:autoSpaceDN/>
              <w:ind w:right="-108"/>
              <w:jc w:val="center"/>
            </w:pPr>
            <w:r w:rsidRPr="00B76D33">
              <w:t xml:space="preserve">«АКСУБАЕВСКИЙ </w:t>
            </w:r>
            <w:proofErr w:type="gramStart"/>
            <w:r w:rsidRPr="00B76D33">
              <w:t>МУНИЦИПАЛЬНЫЙ  РАЙОН</w:t>
            </w:r>
            <w:proofErr w:type="gramEnd"/>
            <w:r w:rsidRPr="00B76D33">
              <w:t>»</w:t>
            </w:r>
          </w:p>
          <w:p w:rsidR="00B76D33" w:rsidRPr="00B76D33" w:rsidRDefault="00B76D33" w:rsidP="00B76D33">
            <w:pPr>
              <w:widowControl/>
              <w:autoSpaceDE/>
              <w:autoSpaceDN/>
              <w:ind w:right="-108"/>
              <w:jc w:val="center"/>
            </w:pPr>
          </w:p>
          <w:p w:rsidR="00B76D33" w:rsidRPr="00B76D33" w:rsidRDefault="00B76D33" w:rsidP="00B76D33">
            <w:pPr>
              <w:widowControl/>
              <w:autoSpaceDE/>
              <w:autoSpaceDN/>
              <w:jc w:val="center"/>
              <w:rPr>
                <w:b/>
                <w:bCs/>
                <w:lang w:val="tt-RU"/>
              </w:rPr>
            </w:pPr>
          </w:p>
        </w:tc>
      </w:tr>
    </w:tbl>
    <w:p w:rsid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</w:p>
    <w:p w:rsidR="00B76D33" w:rsidRP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B76D33">
        <w:rPr>
          <w:b/>
          <w:bCs/>
          <w:lang w:val="tt-RU" w:eastAsia="ru-RU"/>
        </w:rPr>
        <w:t>ИСПОЛНИТЕЛЬНЫЙ КОМИТЕТ</w:t>
      </w:r>
    </w:p>
    <w:p w:rsidR="00B76D33" w:rsidRPr="00B76D33" w:rsidRDefault="00B76D33" w:rsidP="00B76D33">
      <w:pPr>
        <w:keepNext/>
        <w:widowControl/>
        <w:autoSpaceDE/>
        <w:autoSpaceDN/>
        <w:jc w:val="center"/>
        <w:outlineLvl w:val="0"/>
        <w:rPr>
          <w:b/>
          <w:bCs/>
          <w:lang w:val="tt-RU" w:eastAsia="ru-RU"/>
        </w:rPr>
      </w:pPr>
      <w:r w:rsidRPr="00B76D33">
        <w:rPr>
          <w:b/>
          <w:bCs/>
          <w:lang w:val="tt-RU" w:eastAsia="ru-RU"/>
        </w:rPr>
        <w:t xml:space="preserve">  С</w:t>
      </w:r>
      <w:r w:rsidRPr="00B76D33">
        <w:rPr>
          <w:b/>
          <w:bCs/>
          <w:lang w:eastAsia="ru-RU"/>
        </w:rPr>
        <w:t>УНЧЕЛЕЕВСКОГО</w:t>
      </w:r>
      <w:r w:rsidRPr="00B76D33">
        <w:rPr>
          <w:b/>
          <w:bCs/>
          <w:lang w:val="tt-RU" w:eastAsia="ru-RU"/>
        </w:rPr>
        <w:t xml:space="preserve"> СЕЛЬСКОГО ПОСЕЛЕНИЯ</w:t>
      </w:r>
    </w:p>
    <w:p w:rsidR="00B76D33" w:rsidRPr="00B76D33" w:rsidRDefault="00B76D33" w:rsidP="00B76D33">
      <w:pPr>
        <w:widowControl/>
        <w:autoSpaceDE/>
        <w:autoSpaceDN/>
        <w:ind w:left="-142"/>
        <w:jc w:val="center"/>
        <w:rPr>
          <w:lang w:val="tt-RU" w:eastAsia="ru-RU"/>
        </w:rPr>
      </w:pPr>
      <w:r w:rsidRPr="00B76D33">
        <w:rPr>
          <w:lang w:val="tt-RU" w:eastAsia="ru-RU"/>
        </w:rPr>
        <w:t>4230</w:t>
      </w:r>
      <w:r w:rsidRPr="00B76D33">
        <w:rPr>
          <w:lang w:eastAsia="ru-RU"/>
        </w:rPr>
        <w:t>52</w:t>
      </w:r>
      <w:r w:rsidRPr="00B76D33">
        <w:rPr>
          <w:lang w:val="tt-RU" w:eastAsia="ru-RU"/>
        </w:rPr>
        <w:t>,Республика Татарстан, Аксуба</w:t>
      </w:r>
      <w:r>
        <w:rPr>
          <w:lang w:val="tt-RU" w:eastAsia="ru-RU"/>
        </w:rPr>
        <w:t>евский муниципальный район, с.</w:t>
      </w:r>
      <w:r w:rsidRPr="00B76D33">
        <w:rPr>
          <w:lang w:val="tt-RU" w:eastAsia="ru-RU"/>
        </w:rPr>
        <w:t xml:space="preserve"> </w:t>
      </w:r>
      <w:proofErr w:type="spellStart"/>
      <w:r w:rsidRPr="00B76D33">
        <w:rPr>
          <w:lang w:eastAsia="ru-RU"/>
        </w:rPr>
        <w:t>Сунчелеево</w:t>
      </w:r>
      <w:proofErr w:type="spellEnd"/>
      <w:r w:rsidRPr="00B76D33">
        <w:rPr>
          <w:lang w:val="tt-RU" w:eastAsia="ru-RU"/>
        </w:rPr>
        <w:t xml:space="preserve">, ул.Ленина, </w:t>
      </w:r>
      <w:r w:rsidRPr="00B76D33">
        <w:rPr>
          <w:lang w:eastAsia="ru-RU"/>
        </w:rPr>
        <w:t>76</w:t>
      </w:r>
      <w:r w:rsidRPr="00B76D33">
        <w:rPr>
          <w:lang w:val="tt-RU" w:eastAsia="ru-RU"/>
        </w:rPr>
        <w:t>.</w:t>
      </w:r>
    </w:p>
    <w:p w:rsidR="00B76D33" w:rsidRPr="00B76D33" w:rsidRDefault="00B76D33" w:rsidP="00B76D33">
      <w:pPr>
        <w:widowControl/>
        <w:autoSpaceDE/>
        <w:autoSpaceDN/>
        <w:jc w:val="center"/>
        <w:rPr>
          <w:lang w:val="tt-RU" w:eastAsia="ru-RU"/>
        </w:rPr>
      </w:pPr>
      <w:r w:rsidRPr="00B76D33">
        <w:rPr>
          <w:lang w:val="tt-RU" w:eastAsia="ru-RU"/>
        </w:rPr>
        <w:t>Тел. (8-84344-4-98-24)  ОГРН 1061665002080,</w:t>
      </w:r>
    </w:p>
    <w:p w:rsidR="00B76D33" w:rsidRPr="00B76D33" w:rsidRDefault="00B76D33" w:rsidP="00B76D33">
      <w:pPr>
        <w:widowControl/>
        <w:autoSpaceDE/>
        <w:autoSpaceDN/>
        <w:jc w:val="center"/>
        <w:rPr>
          <w:lang w:val="tt-RU" w:eastAsia="ru-RU"/>
        </w:rPr>
      </w:pPr>
      <w:r w:rsidRPr="00B76D33">
        <w:rPr>
          <w:lang w:val="tt-RU" w:eastAsia="ru-RU"/>
        </w:rPr>
        <w:t>ОКПО 94318582, ИНН/КПП 1603004776/160301001</w:t>
      </w:r>
    </w:p>
    <w:p w:rsidR="00B76D33" w:rsidRPr="00B76D33" w:rsidRDefault="00B76D33" w:rsidP="00B76D33">
      <w:pPr>
        <w:widowControl/>
        <w:pBdr>
          <w:bottom w:val="single" w:sz="12" w:space="1" w:color="auto"/>
        </w:pBdr>
        <w:autoSpaceDE/>
        <w:autoSpaceDN/>
        <w:rPr>
          <w:lang w:val="tt-RU" w:eastAsia="ru-RU"/>
        </w:rPr>
      </w:pPr>
    </w:p>
    <w:p w:rsidR="00B76D33" w:rsidRPr="00B76D33" w:rsidRDefault="00B76D33" w:rsidP="00B76D33">
      <w:pPr>
        <w:widowControl/>
        <w:autoSpaceDE/>
        <w:autoSpaceDN/>
        <w:rPr>
          <w:lang w:eastAsia="ru-RU"/>
        </w:rPr>
      </w:pPr>
    </w:p>
    <w:p w:rsidR="0093296E" w:rsidRPr="00B76D33" w:rsidRDefault="00352626" w:rsidP="00352626">
      <w:pPr>
        <w:jc w:val="right"/>
      </w:pPr>
      <w:r>
        <w:t>ПРОЕКТ</w:t>
      </w:r>
      <w:bookmarkStart w:id="0" w:name="_GoBack"/>
      <w:bookmarkEnd w:id="0"/>
    </w:p>
    <w:p w:rsidR="00114914" w:rsidRPr="00B76D33" w:rsidRDefault="00114914" w:rsidP="00114914">
      <w:pPr>
        <w:jc w:val="center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ПОСТАНОВЛЕНИЕ</w:t>
      </w:r>
    </w:p>
    <w:p w:rsidR="00114914" w:rsidRPr="00B76D33" w:rsidRDefault="00847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и</w:t>
      </w:r>
      <w:r w:rsidR="00BD20CD" w:rsidRPr="00B76D33">
        <w:rPr>
          <w:rFonts w:ascii="Arial" w:hAnsi="Arial" w:cs="Arial"/>
          <w:sz w:val="24"/>
          <w:szCs w:val="24"/>
        </w:rPr>
        <w:t>юня</w:t>
      </w:r>
      <w:proofErr w:type="gramEnd"/>
      <w:r>
        <w:rPr>
          <w:rFonts w:ascii="Arial" w:hAnsi="Arial" w:cs="Arial"/>
          <w:sz w:val="24"/>
          <w:szCs w:val="24"/>
        </w:rPr>
        <w:t xml:space="preserve"> 2023 года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</w:t>
      </w:r>
      <w:r w:rsidR="00114914" w:rsidRPr="00B76D33">
        <w:rPr>
          <w:rFonts w:ascii="Arial" w:hAnsi="Arial" w:cs="Arial"/>
          <w:sz w:val="24"/>
          <w:szCs w:val="24"/>
        </w:rPr>
        <w:t>№</w:t>
      </w:r>
    </w:p>
    <w:p w:rsidR="00114914" w:rsidRPr="00B76D33" w:rsidRDefault="00114914">
      <w:pPr>
        <w:rPr>
          <w:rFonts w:ascii="Arial" w:hAnsi="Arial" w:cs="Arial"/>
          <w:sz w:val="24"/>
          <w:szCs w:val="24"/>
        </w:rPr>
      </w:pPr>
    </w:p>
    <w:p w:rsidR="00576A38" w:rsidRPr="00B76D33" w:rsidRDefault="00576A38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«</w:t>
      </w:r>
      <w:r w:rsidR="00114914" w:rsidRPr="00B76D33">
        <w:rPr>
          <w:rFonts w:ascii="Arial" w:hAnsi="Arial" w:cs="Arial"/>
          <w:sz w:val="24"/>
          <w:szCs w:val="24"/>
        </w:rPr>
        <w:t xml:space="preserve">О внесений изменений в </w:t>
      </w:r>
      <w:r w:rsidR="002730BA" w:rsidRPr="00B76D33">
        <w:rPr>
          <w:rFonts w:ascii="Arial" w:hAnsi="Arial" w:cs="Arial"/>
          <w:sz w:val="24"/>
          <w:szCs w:val="24"/>
        </w:rPr>
        <w:t>постановление</w:t>
      </w:r>
      <w:r w:rsidR="00114914" w:rsidRPr="00B76D33">
        <w:rPr>
          <w:rFonts w:ascii="Arial" w:hAnsi="Arial" w:cs="Arial"/>
          <w:sz w:val="24"/>
          <w:szCs w:val="24"/>
        </w:rPr>
        <w:t xml:space="preserve"> исполнительного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комитета Аксубаевского муниципального района Республики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Татарстан № </w:t>
      </w:r>
      <w:r w:rsidR="00847E5B">
        <w:rPr>
          <w:rFonts w:ascii="Arial" w:hAnsi="Arial" w:cs="Arial"/>
          <w:sz w:val="24"/>
          <w:szCs w:val="24"/>
        </w:rPr>
        <w:t>17</w:t>
      </w:r>
      <w:r w:rsidR="002730BA" w:rsidRPr="00B76D33">
        <w:rPr>
          <w:rFonts w:ascii="Arial" w:hAnsi="Arial" w:cs="Arial"/>
          <w:sz w:val="24"/>
          <w:szCs w:val="24"/>
        </w:rPr>
        <w:t xml:space="preserve"> от </w:t>
      </w:r>
      <w:r w:rsidR="00847E5B">
        <w:rPr>
          <w:rFonts w:ascii="Arial" w:hAnsi="Arial" w:cs="Arial"/>
          <w:sz w:val="24"/>
          <w:szCs w:val="24"/>
        </w:rPr>
        <w:t>13</w:t>
      </w:r>
      <w:r w:rsidR="00A60883" w:rsidRPr="00B76D33">
        <w:rPr>
          <w:rFonts w:ascii="Arial" w:hAnsi="Arial" w:cs="Arial"/>
          <w:sz w:val="24"/>
          <w:szCs w:val="24"/>
        </w:rPr>
        <w:t>.12.2022</w:t>
      </w:r>
      <w:r w:rsidR="002730BA" w:rsidRPr="00B76D33">
        <w:rPr>
          <w:rFonts w:ascii="Arial" w:hAnsi="Arial" w:cs="Arial"/>
          <w:sz w:val="24"/>
          <w:szCs w:val="24"/>
        </w:rPr>
        <w:t xml:space="preserve"> г. «</w:t>
      </w:r>
      <w:r w:rsidRPr="00B76D33">
        <w:rPr>
          <w:rFonts w:ascii="Arial" w:hAnsi="Arial" w:cs="Arial"/>
          <w:sz w:val="24"/>
          <w:szCs w:val="24"/>
        </w:rPr>
        <w:t xml:space="preserve">Об утверждении порядка и сроков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внесения изменений в перечень главных администраторов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B76D33">
        <w:rPr>
          <w:rFonts w:ascii="Arial" w:hAnsi="Arial" w:cs="Arial"/>
          <w:sz w:val="24"/>
          <w:szCs w:val="24"/>
        </w:rPr>
        <w:t>доходов</w:t>
      </w:r>
      <w:proofErr w:type="gramEnd"/>
      <w:r w:rsidRPr="00B76D33">
        <w:rPr>
          <w:rFonts w:ascii="Arial" w:hAnsi="Arial" w:cs="Arial"/>
          <w:sz w:val="24"/>
          <w:szCs w:val="24"/>
        </w:rPr>
        <w:t xml:space="preserve"> бюджета Исполнительного комитета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76D33">
        <w:rPr>
          <w:rFonts w:ascii="Arial" w:hAnsi="Arial" w:cs="Arial"/>
          <w:sz w:val="24"/>
          <w:szCs w:val="24"/>
        </w:rPr>
        <w:t xml:space="preserve"> </w:t>
      </w:r>
    </w:p>
    <w:p w:rsidR="00576A38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</w:t>
      </w:r>
    </w:p>
    <w:p w:rsidR="00114914" w:rsidRPr="00B76D33" w:rsidRDefault="00114914" w:rsidP="00576A38">
      <w:pPr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района Республики Татарстан</w:t>
      </w:r>
      <w:r w:rsidR="002730BA" w:rsidRPr="00B76D33">
        <w:rPr>
          <w:rFonts w:ascii="Arial" w:hAnsi="Arial" w:cs="Arial"/>
          <w:sz w:val="24"/>
          <w:szCs w:val="24"/>
        </w:rPr>
        <w:t>»</w:t>
      </w:r>
    </w:p>
    <w:p w:rsidR="002730BA" w:rsidRPr="00B76D33" w:rsidRDefault="002730BA">
      <w:pPr>
        <w:rPr>
          <w:rFonts w:ascii="Arial" w:hAnsi="Arial" w:cs="Arial"/>
          <w:sz w:val="24"/>
          <w:szCs w:val="24"/>
        </w:rPr>
      </w:pPr>
    </w:p>
    <w:p w:rsidR="00D446B9" w:rsidRPr="00B76D33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В целях приведения нормативно правовых актов в соответствие с законодательством, </w:t>
      </w:r>
      <w:r w:rsidR="00121B28" w:rsidRPr="00B76D33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847E5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6D33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121B28" w:rsidRPr="00B76D33">
        <w:rPr>
          <w:rFonts w:ascii="Arial" w:hAnsi="Arial" w:cs="Arial"/>
          <w:sz w:val="24"/>
          <w:szCs w:val="24"/>
        </w:rPr>
        <w:t xml:space="preserve"> </w:t>
      </w:r>
      <w:r w:rsidR="00D446B9" w:rsidRPr="00B76D33">
        <w:rPr>
          <w:rFonts w:ascii="Arial" w:hAnsi="Arial" w:cs="Arial"/>
          <w:sz w:val="24"/>
          <w:szCs w:val="24"/>
        </w:rPr>
        <w:t>ПОСТАНОВЛЯЕТ:</w:t>
      </w:r>
    </w:p>
    <w:p w:rsidR="002730BA" w:rsidRPr="00B76D33" w:rsidRDefault="002730BA" w:rsidP="005A6DA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06C10" w:rsidRPr="00B76D33" w:rsidRDefault="00C06C10" w:rsidP="005A6DA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1.Внести </w:t>
      </w:r>
      <w:r w:rsidR="00C67B95" w:rsidRPr="00B76D33">
        <w:rPr>
          <w:rFonts w:ascii="Arial" w:hAnsi="Arial" w:cs="Arial"/>
          <w:sz w:val="24"/>
          <w:szCs w:val="24"/>
        </w:rPr>
        <w:t xml:space="preserve">в </w:t>
      </w:r>
      <w:r w:rsidR="005A6DAD" w:rsidRPr="00B76D33">
        <w:rPr>
          <w:rFonts w:ascii="Arial" w:hAnsi="Arial" w:cs="Arial"/>
          <w:sz w:val="24"/>
          <w:szCs w:val="24"/>
        </w:rPr>
        <w:t>П</w:t>
      </w:r>
      <w:r w:rsidR="00C67B95" w:rsidRPr="00B76D33">
        <w:rPr>
          <w:rFonts w:ascii="Arial" w:hAnsi="Arial" w:cs="Arial"/>
          <w:sz w:val="24"/>
          <w:szCs w:val="24"/>
        </w:rPr>
        <w:t>орядок и срок</w:t>
      </w:r>
      <w:r w:rsidR="00CE2D80" w:rsidRPr="00B76D33">
        <w:rPr>
          <w:rFonts w:ascii="Arial" w:hAnsi="Arial" w:cs="Arial"/>
          <w:sz w:val="24"/>
          <w:szCs w:val="24"/>
        </w:rPr>
        <w:t>ов</w:t>
      </w:r>
      <w:r w:rsidR="00C67B95" w:rsidRPr="00B76D33">
        <w:rPr>
          <w:rFonts w:ascii="Arial" w:hAnsi="Arial" w:cs="Arial"/>
          <w:sz w:val="24"/>
          <w:szCs w:val="24"/>
        </w:rPr>
        <w:t xml:space="preserve"> внесения изменений в п</w:t>
      </w:r>
      <w:r w:rsidR="00847E5B">
        <w:rPr>
          <w:rFonts w:ascii="Arial" w:hAnsi="Arial" w:cs="Arial"/>
          <w:sz w:val="24"/>
          <w:szCs w:val="24"/>
        </w:rPr>
        <w:t xml:space="preserve">еречень главных администраторов </w:t>
      </w:r>
      <w:r w:rsidR="00C67B95" w:rsidRPr="00B76D33">
        <w:rPr>
          <w:rFonts w:ascii="Arial" w:hAnsi="Arial" w:cs="Arial"/>
          <w:sz w:val="24"/>
          <w:szCs w:val="24"/>
        </w:rPr>
        <w:t xml:space="preserve">доходов бюджета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67B95" w:rsidRPr="00B76D33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47186C" w:rsidRPr="00B76D33">
        <w:rPr>
          <w:rFonts w:ascii="Arial" w:hAnsi="Arial" w:cs="Arial"/>
          <w:sz w:val="24"/>
          <w:szCs w:val="24"/>
        </w:rPr>
        <w:t xml:space="preserve">утвержденного </w:t>
      </w:r>
      <w:r w:rsidR="00C67B95" w:rsidRPr="00B76D33">
        <w:rPr>
          <w:rFonts w:ascii="Arial" w:hAnsi="Arial" w:cs="Arial"/>
          <w:sz w:val="24"/>
          <w:szCs w:val="24"/>
        </w:rPr>
        <w:t xml:space="preserve"> Постановлением</w:t>
      </w:r>
      <w:proofErr w:type="gramEnd"/>
      <w:r w:rsidR="00C67B95" w:rsidRPr="00B76D33">
        <w:rPr>
          <w:rFonts w:ascii="Arial" w:hAnsi="Arial" w:cs="Arial"/>
          <w:sz w:val="24"/>
          <w:szCs w:val="24"/>
        </w:rPr>
        <w:t xml:space="preserve"> Исполнительного комитета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67B95" w:rsidRPr="00B76D33">
        <w:rPr>
          <w:rFonts w:ascii="Arial" w:hAnsi="Arial" w:cs="Arial"/>
          <w:sz w:val="24"/>
          <w:szCs w:val="24"/>
        </w:rPr>
        <w:t xml:space="preserve"> сельского</w:t>
      </w:r>
      <w:r w:rsidR="0047186C" w:rsidRPr="00B76D33">
        <w:rPr>
          <w:rFonts w:ascii="Arial" w:hAnsi="Arial" w:cs="Arial"/>
          <w:sz w:val="24"/>
          <w:szCs w:val="24"/>
        </w:rPr>
        <w:t xml:space="preserve"> </w:t>
      </w:r>
      <w:r w:rsidR="00C67B95" w:rsidRPr="00B76D33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от  </w:t>
      </w:r>
      <w:r w:rsidR="00847E5B">
        <w:rPr>
          <w:rFonts w:ascii="Arial" w:hAnsi="Arial" w:cs="Arial"/>
          <w:sz w:val="24"/>
          <w:szCs w:val="24"/>
        </w:rPr>
        <w:t>13</w:t>
      </w:r>
      <w:r w:rsidR="00A60883" w:rsidRPr="00B76D33">
        <w:rPr>
          <w:rFonts w:ascii="Arial" w:hAnsi="Arial" w:cs="Arial"/>
          <w:sz w:val="24"/>
          <w:szCs w:val="24"/>
        </w:rPr>
        <w:t>.12.2022</w:t>
      </w:r>
      <w:r w:rsidR="00C67B95" w:rsidRPr="00B76D33">
        <w:rPr>
          <w:rFonts w:ascii="Arial" w:hAnsi="Arial" w:cs="Arial"/>
          <w:sz w:val="24"/>
          <w:szCs w:val="24"/>
        </w:rPr>
        <w:t xml:space="preserve">    №</w:t>
      </w:r>
      <w:r w:rsidR="0047186C" w:rsidRPr="00B76D33">
        <w:rPr>
          <w:rFonts w:ascii="Arial" w:hAnsi="Arial" w:cs="Arial"/>
          <w:sz w:val="24"/>
          <w:szCs w:val="24"/>
        </w:rPr>
        <w:t xml:space="preserve"> </w:t>
      </w:r>
      <w:r w:rsidR="00847E5B">
        <w:rPr>
          <w:rFonts w:ascii="Arial" w:hAnsi="Arial" w:cs="Arial"/>
          <w:sz w:val="24"/>
          <w:szCs w:val="24"/>
        </w:rPr>
        <w:t>17</w:t>
      </w:r>
      <w:r w:rsidR="00C67B95" w:rsidRPr="00B76D3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C67B95" w:rsidRPr="00B76D33" w:rsidRDefault="00207DAD" w:rsidP="005A6DAD">
      <w:pPr>
        <w:pStyle w:val="a3"/>
        <w:numPr>
          <w:ilvl w:val="1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>Абзац 3 пункт</w:t>
      </w:r>
      <w:r w:rsidR="00D746D0" w:rsidRPr="00B76D33">
        <w:rPr>
          <w:rFonts w:ascii="Arial" w:hAnsi="Arial" w:cs="Arial"/>
          <w:sz w:val="24"/>
          <w:szCs w:val="24"/>
        </w:rPr>
        <w:t>а</w:t>
      </w:r>
      <w:r w:rsidR="00847E5B">
        <w:rPr>
          <w:rFonts w:ascii="Arial" w:hAnsi="Arial" w:cs="Arial"/>
          <w:sz w:val="24"/>
          <w:szCs w:val="24"/>
        </w:rPr>
        <w:t xml:space="preserve"> 1 изложить в следующей редакции</w:t>
      </w:r>
      <w:r w:rsidR="0056408E" w:rsidRPr="00B76D33">
        <w:rPr>
          <w:rFonts w:ascii="Arial" w:hAnsi="Arial" w:cs="Arial"/>
          <w:sz w:val="24"/>
          <w:szCs w:val="24"/>
        </w:rPr>
        <w:t xml:space="preserve">: </w:t>
      </w:r>
      <w:r w:rsidR="007F467E" w:rsidRPr="00B76D33">
        <w:rPr>
          <w:rFonts w:ascii="Arial" w:hAnsi="Arial" w:cs="Arial"/>
          <w:sz w:val="24"/>
          <w:szCs w:val="24"/>
        </w:rPr>
        <w:t>«</w:t>
      </w:r>
      <w:r w:rsidRPr="00B76D33">
        <w:rPr>
          <w:rFonts w:ascii="Arial" w:hAnsi="Arial" w:cs="Arial"/>
          <w:sz w:val="24"/>
          <w:szCs w:val="24"/>
        </w:rPr>
        <w:t>Изменения в перечень вносятся</w:t>
      </w:r>
      <w:r w:rsidR="007F467E" w:rsidRPr="00B76D33">
        <w:rPr>
          <w:rFonts w:ascii="Arial" w:hAnsi="Arial" w:cs="Arial"/>
          <w:sz w:val="24"/>
          <w:szCs w:val="24"/>
        </w:rPr>
        <w:t xml:space="preserve"> в течение 30 дней после</w:t>
      </w:r>
      <w:r w:rsidRPr="00B76D33">
        <w:rPr>
          <w:rFonts w:ascii="Arial" w:hAnsi="Arial" w:cs="Arial"/>
          <w:sz w:val="24"/>
          <w:szCs w:val="24"/>
        </w:rPr>
        <w:t xml:space="preserve"> внесения изменений в федерально</w:t>
      </w:r>
      <w:r w:rsidR="007F467E" w:rsidRPr="00B76D33">
        <w:rPr>
          <w:rFonts w:ascii="Arial" w:hAnsi="Arial" w:cs="Arial"/>
          <w:sz w:val="24"/>
          <w:szCs w:val="24"/>
        </w:rPr>
        <w:t>м</w:t>
      </w:r>
      <w:r w:rsidRPr="00B76D33">
        <w:rPr>
          <w:rFonts w:ascii="Arial" w:hAnsi="Arial" w:cs="Arial"/>
          <w:sz w:val="24"/>
          <w:szCs w:val="24"/>
        </w:rPr>
        <w:t xml:space="preserve"> и регионально</w:t>
      </w:r>
      <w:r w:rsidR="007F467E" w:rsidRPr="00B76D33">
        <w:rPr>
          <w:rFonts w:ascii="Arial" w:hAnsi="Arial" w:cs="Arial"/>
          <w:sz w:val="24"/>
          <w:szCs w:val="24"/>
        </w:rPr>
        <w:t>м</w:t>
      </w:r>
      <w:r w:rsidRPr="00B76D33">
        <w:rPr>
          <w:rFonts w:ascii="Arial" w:hAnsi="Arial" w:cs="Arial"/>
          <w:sz w:val="24"/>
          <w:szCs w:val="24"/>
        </w:rPr>
        <w:t xml:space="preserve"> законодательств</w:t>
      </w:r>
      <w:r w:rsidR="007F467E" w:rsidRPr="00B76D33">
        <w:rPr>
          <w:rFonts w:ascii="Arial" w:hAnsi="Arial" w:cs="Arial"/>
          <w:sz w:val="24"/>
          <w:szCs w:val="24"/>
        </w:rPr>
        <w:t>е</w:t>
      </w:r>
      <w:r w:rsidRPr="00B76D33">
        <w:rPr>
          <w:rFonts w:ascii="Arial" w:hAnsi="Arial" w:cs="Arial"/>
          <w:sz w:val="24"/>
          <w:szCs w:val="24"/>
        </w:rPr>
        <w:t xml:space="preserve"> в части изменения в составе закрепленных за главными администраторами кодов классификации доходов бюджета</w:t>
      </w:r>
      <w:r w:rsidR="009A2704" w:rsidRPr="00B76D33">
        <w:rPr>
          <w:rFonts w:ascii="Arial" w:hAnsi="Arial" w:cs="Arial"/>
          <w:sz w:val="24"/>
          <w:szCs w:val="24"/>
        </w:rPr>
        <w:t>»</w:t>
      </w:r>
      <w:r w:rsidR="00CA710F" w:rsidRPr="00B76D33">
        <w:rPr>
          <w:rFonts w:ascii="Arial" w:hAnsi="Arial" w:cs="Arial"/>
          <w:sz w:val="24"/>
          <w:szCs w:val="24"/>
        </w:rPr>
        <w:t>.</w:t>
      </w:r>
    </w:p>
    <w:p w:rsidR="00CA710F" w:rsidRPr="00B76D33" w:rsidRDefault="00CA710F" w:rsidP="005A6DAD">
      <w:pPr>
        <w:pStyle w:val="a3"/>
        <w:ind w:left="0" w:firstLine="708"/>
        <w:jc w:val="both"/>
        <w:rPr>
          <w:rFonts w:ascii="Arial" w:hAnsi="Arial" w:cs="Arial"/>
          <w:sz w:val="24"/>
          <w:szCs w:val="24"/>
        </w:rPr>
      </w:pPr>
      <w:r w:rsidRPr="00B76D33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proofErr w:type="spellStart"/>
      <w:r w:rsidR="00B76D33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B76D33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B76D33">
        <w:rPr>
          <w:rFonts w:ascii="Arial" w:hAnsi="Arial" w:cs="Arial"/>
          <w:sz w:val="24"/>
          <w:szCs w:val="24"/>
          <w:lang w:val="en-US"/>
        </w:rPr>
        <w:t>ksubaevo</w:t>
      </w:r>
      <w:proofErr w:type="spellEnd"/>
      <w:r w:rsidRPr="00B76D33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</w:t>
      </w:r>
      <w:proofErr w:type="spellStart"/>
      <w:r w:rsidRPr="00B76D33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B76D33">
        <w:rPr>
          <w:rFonts w:ascii="Arial" w:hAnsi="Arial" w:cs="Arial"/>
          <w:sz w:val="24"/>
          <w:szCs w:val="24"/>
        </w:rPr>
        <w:t>).</w:t>
      </w:r>
    </w:p>
    <w:p w:rsidR="00CA710F" w:rsidRPr="00B76D33" w:rsidRDefault="00CA710F" w:rsidP="005A6DAD">
      <w:pPr>
        <w:pStyle w:val="FORMATTEXT"/>
        <w:ind w:firstLine="708"/>
        <w:jc w:val="both"/>
        <w:rPr>
          <w:sz w:val="24"/>
          <w:szCs w:val="24"/>
        </w:rPr>
      </w:pPr>
      <w:r w:rsidRPr="00B76D33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CA710F" w:rsidRPr="00B76D33" w:rsidRDefault="00CA710F" w:rsidP="005A6DAD">
      <w:pPr>
        <w:pStyle w:val="FORMATTEXT"/>
        <w:jc w:val="right"/>
        <w:rPr>
          <w:sz w:val="24"/>
          <w:szCs w:val="24"/>
        </w:rPr>
      </w:pPr>
    </w:p>
    <w:p w:rsidR="00CA710F" w:rsidRPr="00B76D33" w:rsidRDefault="00CA710F" w:rsidP="00CA710F">
      <w:pPr>
        <w:pStyle w:val="FORMATTEXT"/>
        <w:jc w:val="both"/>
        <w:rPr>
          <w:sz w:val="24"/>
          <w:szCs w:val="24"/>
        </w:rPr>
      </w:pPr>
    </w:p>
    <w:p w:rsidR="007D4022" w:rsidRPr="00B76D33" w:rsidRDefault="007D4022" w:rsidP="00CA710F">
      <w:pPr>
        <w:pStyle w:val="FORMATTEXT"/>
        <w:jc w:val="both"/>
        <w:rPr>
          <w:sz w:val="24"/>
          <w:szCs w:val="24"/>
        </w:rPr>
      </w:pPr>
      <w:r w:rsidRPr="00B76D33">
        <w:rPr>
          <w:sz w:val="24"/>
          <w:szCs w:val="24"/>
        </w:rPr>
        <w:t xml:space="preserve">Руководитель исполнительного комитета </w:t>
      </w:r>
    </w:p>
    <w:p w:rsidR="00CA710F" w:rsidRPr="00B76D33" w:rsidRDefault="00B76D33" w:rsidP="00CA710F">
      <w:pPr>
        <w:pStyle w:val="FORMATTEX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Сунчелеевского</w:t>
      </w:r>
      <w:proofErr w:type="spellEnd"/>
      <w:r w:rsidR="00CA710F" w:rsidRPr="00B76D33">
        <w:rPr>
          <w:sz w:val="24"/>
          <w:szCs w:val="24"/>
        </w:rPr>
        <w:t xml:space="preserve"> сельского поселения</w:t>
      </w:r>
      <w:r w:rsidR="00CA710F" w:rsidRPr="00B76D33">
        <w:rPr>
          <w:sz w:val="24"/>
          <w:szCs w:val="24"/>
        </w:rPr>
        <w:tab/>
      </w:r>
      <w:r w:rsidR="007D4022" w:rsidRPr="00B76D33">
        <w:rPr>
          <w:sz w:val="24"/>
          <w:szCs w:val="24"/>
        </w:rPr>
        <w:t xml:space="preserve">                    </w:t>
      </w:r>
      <w:r w:rsidR="00847E5B">
        <w:rPr>
          <w:sz w:val="24"/>
          <w:szCs w:val="24"/>
        </w:rPr>
        <w:t xml:space="preserve">                 И.В</w:t>
      </w:r>
      <w:r w:rsidR="00CA710F" w:rsidRPr="00B76D33">
        <w:rPr>
          <w:sz w:val="24"/>
          <w:szCs w:val="24"/>
        </w:rPr>
        <w:t>.</w:t>
      </w:r>
      <w:r w:rsidR="0056408E" w:rsidRPr="00B76D33">
        <w:rPr>
          <w:sz w:val="24"/>
          <w:szCs w:val="24"/>
        </w:rPr>
        <w:t xml:space="preserve"> </w:t>
      </w:r>
      <w:proofErr w:type="spellStart"/>
      <w:r w:rsidR="00847E5B">
        <w:rPr>
          <w:sz w:val="24"/>
          <w:szCs w:val="24"/>
        </w:rPr>
        <w:t>Крайнова</w:t>
      </w:r>
      <w:proofErr w:type="spellEnd"/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  <w:r w:rsidR="00CA710F" w:rsidRPr="00B76D33">
        <w:rPr>
          <w:sz w:val="24"/>
          <w:szCs w:val="24"/>
        </w:rPr>
        <w:tab/>
      </w:r>
    </w:p>
    <w:p w:rsidR="00CA710F" w:rsidRDefault="00CA710F" w:rsidP="00CA710F">
      <w:pPr>
        <w:pStyle w:val="a3"/>
        <w:ind w:left="0"/>
      </w:pPr>
    </w:p>
    <w:p w:rsidR="00CA710F" w:rsidRPr="00114914" w:rsidRDefault="00CA710F" w:rsidP="00CA710F">
      <w:pPr>
        <w:pStyle w:val="a3"/>
        <w:ind w:left="360"/>
      </w:pPr>
    </w:p>
    <w:sectPr w:rsidR="00CA710F" w:rsidRPr="00114914" w:rsidSect="001149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E451C"/>
    <w:multiLevelType w:val="multilevel"/>
    <w:tmpl w:val="01C2D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BF2167"/>
    <w:multiLevelType w:val="multilevel"/>
    <w:tmpl w:val="4F585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914"/>
    <w:rsid w:val="00114914"/>
    <w:rsid w:val="00121B28"/>
    <w:rsid w:val="00207DAD"/>
    <w:rsid w:val="002730BA"/>
    <w:rsid w:val="00352626"/>
    <w:rsid w:val="0047186C"/>
    <w:rsid w:val="005464FB"/>
    <w:rsid w:val="0056408E"/>
    <w:rsid w:val="00576A38"/>
    <w:rsid w:val="005A6DAD"/>
    <w:rsid w:val="005C5A48"/>
    <w:rsid w:val="007D4022"/>
    <w:rsid w:val="007F467E"/>
    <w:rsid w:val="00847E5B"/>
    <w:rsid w:val="008A4EAD"/>
    <w:rsid w:val="008D4914"/>
    <w:rsid w:val="0093296E"/>
    <w:rsid w:val="00996E1E"/>
    <w:rsid w:val="009A2704"/>
    <w:rsid w:val="00A60883"/>
    <w:rsid w:val="00B76D33"/>
    <w:rsid w:val="00BD20CD"/>
    <w:rsid w:val="00C06C10"/>
    <w:rsid w:val="00C67B95"/>
    <w:rsid w:val="00C77000"/>
    <w:rsid w:val="00CA710F"/>
    <w:rsid w:val="00CC5ABD"/>
    <w:rsid w:val="00CE2D80"/>
    <w:rsid w:val="00D35FB9"/>
    <w:rsid w:val="00D446B9"/>
    <w:rsid w:val="00D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CCCDE-D95F-4083-B54D-70AEA4CC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491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114914"/>
    <w:rPr>
      <w:rFonts w:cs="Times New Roman"/>
    </w:rPr>
  </w:style>
  <w:style w:type="paragraph" w:styleId="a3">
    <w:name w:val="List Paragraph"/>
    <w:basedOn w:val="a"/>
    <w:uiPriority w:val="34"/>
    <w:qFormat/>
    <w:rsid w:val="00207DAD"/>
    <w:pPr>
      <w:ind w:left="720"/>
      <w:contextualSpacing/>
    </w:pPr>
  </w:style>
  <w:style w:type="paragraph" w:customStyle="1" w:styleId="FORMATTEXT">
    <w:name w:val=".FORMATTEXT"/>
    <w:uiPriority w:val="99"/>
    <w:rsid w:val="00CA7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2023-06-06T12:51:00Z</cp:lastPrinted>
  <dcterms:created xsi:type="dcterms:W3CDTF">2023-07-03T06:06:00Z</dcterms:created>
  <dcterms:modified xsi:type="dcterms:W3CDTF">2023-07-03T06:07:00Z</dcterms:modified>
</cp:coreProperties>
</file>