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CE2C60" w:rsidRDefault="0070383D" w:rsidP="00D004D4">
      <w:pPr>
        <w:jc w:val="center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CE2C60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CE2C60" w:rsidRDefault="00975716" w:rsidP="006B55EC">
      <w:pPr>
        <w:rPr>
          <w:rFonts w:ascii="Arial" w:hAnsi="Arial" w:cs="Arial"/>
          <w:b/>
          <w:sz w:val="24"/>
          <w:szCs w:val="24"/>
        </w:rPr>
      </w:pPr>
      <w:r w:rsidRPr="00CE2C60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Default="006C0A83" w:rsidP="0097571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C0A83" w:rsidRDefault="006C0A83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6C0A83" w:rsidRDefault="006C0A83" w:rsidP="0097571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C0A83" w:rsidRDefault="006C0A83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CE2C60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6B55EC" w:rsidRPr="00CE2C60">
        <w:rPr>
          <w:rFonts w:ascii="Arial" w:hAnsi="Arial" w:cs="Arial"/>
          <w:b/>
          <w:sz w:val="24"/>
          <w:szCs w:val="24"/>
          <w:lang w:val="tt-RU"/>
        </w:rPr>
        <w:t xml:space="preserve">      РЕСП</w:t>
      </w:r>
      <w:r w:rsidRPr="00CE2C60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CE2C60" w:rsidRDefault="007F4469" w:rsidP="00975716">
      <w:pPr>
        <w:jc w:val="center"/>
        <w:rPr>
          <w:rFonts w:ascii="Arial" w:hAnsi="Arial" w:cs="Arial"/>
          <w:sz w:val="24"/>
          <w:szCs w:val="24"/>
        </w:rPr>
      </w:pPr>
      <w:r w:rsidRPr="00CE2C60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Исполнительный комитет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Старотатарско-Адамского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6C0A83" w:rsidRPr="00975716" w:rsidRDefault="006C0A83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6C0A83" w:rsidRPr="008C2938" w:rsidRDefault="006C0A83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6C0A83" w:rsidRDefault="006C0A83" w:rsidP="00975716">
                            <w:pPr>
                              <w:jc w:val="center"/>
                            </w:pPr>
                          </w:p>
                          <w:p w:rsidR="006C0A83" w:rsidRDefault="006C0A83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7" type="#_x0000_t202" style="position:absolute;left:0;text-align:left;margin-left:295.95pt;margin-top:.9pt;width:194.15pt;height:10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Исполнительный комитет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Старотатарско-Адамского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6C0A83" w:rsidRPr="00975716" w:rsidRDefault="006C0A83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6C0A83" w:rsidRPr="008C2938" w:rsidRDefault="006C0A83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6C0A83" w:rsidRDefault="006C0A83" w:rsidP="00975716">
                      <w:pPr>
                        <w:jc w:val="center"/>
                      </w:pPr>
                    </w:p>
                    <w:p w:rsidR="006C0A83" w:rsidRDefault="006C0A83" w:rsidP="00975716"/>
                  </w:txbxContent>
                </v:textbox>
              </v:shape>
            </w:pict>
          </mc:Fallback>
        </mc:AlternateContent>
      </w:r>
      <w:r w:rsidR="0049644D" w:rsidRPr="00CE2C60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Pr="00975716" w:rsidRDefault="006C0A83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й муниципаль районы Иске Татар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д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мсуы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 башкарма комитеты</w:t>
                            </w:r>
                          </w:p>
                          <w:p w:rsidR="006C0A83" w:rsidRPr="00DF26BD" w:rsidRDefault="006C0A83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8" type="#_x0000_t202" style="position:absolute;left:0;text-align:left;margin-left:15.3pt;margin-top:1.05pt;width:179.75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6C0A83" w:rsidRPr="00975716" w:rsidRDefault="006C0A83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й муниципаль районы Иске Татар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д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мсуы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 башкарма комитеты</w:t>
                      </w:r>
                    </w:p>
                    <w:p w:rsidR="006C0A83" w:rsidRPr="00DF26BD" w:rsidRDefault="006C0A83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5716" w:rsidRPr="00CE2C60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CE2C60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CE2C60" w:rsidRDefault="00975716" w:rsidP="00975716">
      <w:pPr>
        <w:rPr>
          <w:rFonts w:ascii="Arial" w:hAnsi="Arial" w:cs="Arial"/>
          <w:sz w:val="24"/>
          <w:szCs w:val="24"/>
        </w:rPr>
      </w:pPr>
    </w:p>
    <w:p w:rsidR="00975716" w:rsidRPr="00CE2C60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CE2C60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CE2C60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49644D" w:rsidRPr="00CE2C60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CE2C60">
        <w:rPr>
          <w:rFonts w:ascii="Arial" w:hAnsi="Arial" w:cs="Arial"/>
          <w:b/>
          <w:sz w:val="24"/>
          <w:szCs w:val="24"/>
        </w:rPr>
        <w:t xml:space="preserve">   </w:t>
      </w:r>
    </w:p>
    <w:p w:rsidR="00975716" w:rsidRPr="00CE2C60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CE2C60">
        <w:rPr>
          <w:rFonts w:ascii="Arial" w:hAnsi="Arial" w:cs="Arial"/>
          <w:b/>
          <w:sz w:val="24"/>
          <w:szCs w:val="24"/>
        </w:rPr>
        <w:t xml:space="preserve"> </w:t>
      </w:r>
      <w:r w:rsidR="00975716" w:rsidRPr="00CE2C60">
        <w:rPr>
          <w:rFonts w:ascii="Arial" w:hAnsi="Arial" w:cs="Arial"/>
          <w:b/>
          <w:sz w:val="24"/>
          <w:szCs w:val="24"/>
        </w:rPr>
        <w:t xml:space="preserve">423055    Республика Татарстан Аксубаевский район с. Старый Татарский Адам </w:t>
      </w:r>
    </w:p>
    <w:p w:rsidR="00975716" w:rsidRPr="00CE2C60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CE2C60">
        <w:rPr>
          <w:rFonts w:ascii="Arial" w:hAnsi="Arial" w:cs="Arial"/>
          <w:b/>
          <w:sz w:val="24"/>
          <w:szCs w:val="24"/>
        </w:rPr>
        <w:t xml:space="preserve">          ул. Центральная дом 20  </w:t>
      </w:r>
    </w:p>
    <w:p w:rsidR="00975716" w:rsidRPr="00CE2C60" w:rsidRDefault="00975716" w:rsidP="00975716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CE2C60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CE2C60">
        <w:rPr>
          <w:rFonts w:ascii="Arial" w:hAnsi="Arial" w:cs="Arial"/>
          <w:sz w:val="24"/>
          <w:szCs w:val="24"/>
        </w:rPr>
        <w:t>1021605359610</w:t>
      </w:r>
      <w:r w:rsidRPr="00CE2C60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CE2C60" w:rsidRDefault="00975716" w:rsidP="00975716">
      <w:pPr>
        <w:jc w:val="center"/>
        <w:rPr>
          <w:rFonts w:ascii="Arial" w:hAnsi="Arial" w:cs="Arial"/>
          <w:sz w:val="24"/>
          <w:szCs w:val="24"/>
        </w:rPr>
      </w:pPr>
      <w:r w:rsidRPr="00CE2C60">
        <w:rPr>
          <w:rFonts w:ascii="Arial" w:hAnsi="Arial" w:cs="Arial"/>
          <w:sz w:val="24"/>
          <w:szCs w:val="24"/>
          <w:lang w:val="tt-RU"/>
        </w:rPr>
        <w:t>ОКПО 278</w:t>
      </w:r>
      <w:r w:rsidRPr="00CE2C60">
        <w:rPr>
          <w:rFonts w:ascii="Arial" w:hAnsi="Arial" w:cs="Arial"/>
          <w:sz w:val="24"/>
          <w:szCs w:val="24"/>
        </w:rPr>
        <w:t>39564</w:t>
      </w:r>
      <w:r w:rsidRPr="00CE2C60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CE2C60">
        <w:rPr>
          <w:rFonts w:ascii="Arial" w:hAnsi="Arial" w:cs="Arial"/>
          <w:sz w:val="24"/>
          <w:szCs w:val="24"/>
        </w:rPr>
        <w:t>1603000965</w:t>
      </w:r>
      <w:r w:rsidRPr="00CE2C60">
        <w:rPr>
          <w:rFonts w:ascii="Arial" w:hAnsi="Arial" w:cs="Arial"/>
          <w:sz w:val="24"/>
          <w:szCs w:val="24"/>
          <w:lang w:val="tt-RU"/>
        </w:rPr>
        <w:t>/</w:t>
      </w:r>
      <w:r w:rsidRPr="00CE2C60">
        <w:rPr>
          <w:rFonts w:ascii="Arial" w:hAnsi="Arial" w:cs="Arial"/>
          <w:sz w:val="24"/>
          <w:szCs w:val="24"/>
        </w:rPr>
        <w:t>160301001</w:t>
      </w:r>
    </w:p>
    <w:p w:rsidR="00975716" w:rsidRPr="00CE2C60" w:rsidRDefault="00975716" w:rsidP="00975716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CE2C60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CE2C60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CE2C60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CE2C60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CE2C60" w:rsidRDefault="00975716" w:rsidP="007F4469">
      <w:pPr>
        <w:pBdr>
          <w:bottom w:val="single" w:sz="12" w:space="4" w:color="auto"/>
        </w:pBdr>
        <w:rPr>
          <w:rFonts w:ascii="Arial" w:hAnsi="Arial" w:cs="Arial"/>
          <w:sz w:val="24"/>
          <w:szCs w:val="24"/>
          <w:lang w:val="tt-RU"/>
        </w:rPr>
      </w:pPr>
    </w:p>
    <w:p w:rsidR="00E331DF" w:rsidRPr="00CE2C60" w:rsidRDefault="00E331DF" w:rsidP="00E331DF">
      <w:pPr>
        <w:ind w:right="4252"/>
        <w:jc w:val="both"/>
        <w:rPr>
          <w:rFonts w:ascii="Arial" w:hAnsi="Arial" w:cs="Arial"/>
          <w:b/>
          <w:sz w:val="24"/>
          <w:szCs w:val="24"/>
        </w:rPr>
      </w:pPr>
    </w:p>
    <w:p w:rsidR="008D3238" w:rsidRDefault="008F0125" w:rsidP="009C5B9B">
      <w:pPr>
        <w:tabs>
          <w:tab w:val="left" w:pos="4296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CE2C60">
        <w:rPr>
          <w:rFonts w:ascii="Arial" w:hAnsi="Arial" w:cs="Arial"/>
          <w:b/>
          <w:sz w:val="24"/>
          <w:szCs w:val="24"/>
        </w:rPr>
        <w:tab/>
      </w:r>
      <w:r w:rsidR="008D3238">
        <w:rPr>
          <w:rFonts w:ascii="Arial" w:hAnsi="Arial" w:cs="Arial"/>
          <w:b/>
          <w:sz w:val="24"/>
          <w:szCs w:val="24"/>
        </w:rPr>
        <w:t>ПРОЕКТ</w:t>
      </w:r>
      <w:bookmarkStart w:id="0" w:name="_GoBack"/>
      <w:bookmarkEnd w:id="0"/>
    </w:p>
    <w:p w:rsidR="008D3238" w:rsidRDefault="008D3238" w:rsidP="009C5B9B">
      <w:pPr>
        <w:tabs>
          <w:tab w:val="left" w:pos="4296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9C5B9B" w:rsidRPr="00CE2C60" w:rsidRDefault="008D3238" w:rsidP="009C5B9B">
      <w:pPr>
        <w:tabs>
          <w:tab w:val="left" w:pos="4296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</w:t>
      </w:r>
      <w:r w:rsidR="009C5B9B" w:rsidRPr="00CE2C60">
        <w:rPr>
          <w:rFonts w:ascii="Arial" w:hAnsi="Arial" w:cs="Arial"/>
          <w:sz w:val="24"/>
          <w:szCs w:val="24"/>
        </w:rPr>
        <w:t>ПОСТАНОВЛЕНИЕ</w:t>
      </w:r>
    </w:p>
    <w:p w:rsidR="00CD360F" w:rsidRPr="00CE2C60" w:rsidRDefault="00CD360F" w:rsidP="009C5B9B">
      <w:pPr>
        <w:tabs>
          <w:tab w:val="left" w:pos="4296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CD360F" w:rsidRPr="00CE2C60" w:rsidRDefault="00CD360F" w:rsidP="009C5B9B">
      <w:pPr>
        <w:tabs>
          <w:tab w:val="left" w:pos="4296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CE2C60" w:rsidRDefault="00CE2C60" w:rsidP="009C5B9B">
      <w:pPr>
        <w:tabs>
          <w:tab w:val="left" w:pos="4296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CE2C60">
        <w:rPr>
          <w:rFonts w:ascii="Arial" w:hAnsi="Arial" w:cs="Arial"/>
          <w:sz w:val="24"/>
          <w:szCs w:val="24"/>
        </w:rPr>
        <w:t xml:space="preserve">                           </w:t>
      </w:r>
      <w:r w:rsidR="008D3238">
        <w:rPr>
          <w:rFonts w:ascii="Arial" w:hAnsi="Arial" w:cs="Arial"/>
          <w:sz w:val="24"/>
          <w:szCs w:val="24"/>
        </w:rPr>
        <w:t xml:space="preserve">№ </w:t>
      </w:r>
      <w:r w:rsidR="00CD360F" w:rsidRPr="00CE2C60">
        <w:rPr>
          <w:rFonts w:ascii="Arial" w:hAnsi="Arial" w:cs="Arial"/>
          <w:sz w:val="24"/>
          <w:szCs w:val="24"/>
        </w:rPr>
        <w:t xml:space="preserve">                                                                   от </w:t>
      </w:r>
      <w:r w:rsidR="008D3238">
        <w:rPr>
          <w:rFonts w:ascii="Arial" w:hAnsi="Arial" w:cs="Arial"/>
          <w:sz w:val="24"/>
          <w:szCs w:val="24"/>
        </w:rPr>
        <w:t xml:space="preserve">   </w:t>
      </w:r>
      <w:r w:rsidR="00CD360F" w:rsidRPr="00CE2C60">
        <w:rPr>
          <w:rFonts w:ascii="Arial" w:hAnsi="Arial" w:cs="Arial"/>
          <w:sz w:val="24"/>
          <w:szCs w:val="24"/>
        </w:rPr>
        <w:t>г.</w:t>
      </w:r>
    </w:p>
    <w:p w:rsidR="00CE2C60" w:rsidRPr="00CE2C60" w:rsidRDefault="00CE2C60" w:rsidP="009C5B9B">
      <w:pPr>
        <w:tabs>
          <w:tab w:val="left" w:pos="4296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before="100" w:beforeAutospacing="1" w:after="100" w:afterAutospacing="1"/>
        <w:ind w:right="5417"/>
        <w:jc w:val="both"/>
        <w:rPr>
          <w:rFonts w:ascii="Arial" w:hAnsi="Arial" w:cs="Arial"/>
          <w:b/>
          <w:bCs/>
          <w:sz w:val="24"/>
          <w:szCs w:val="24"/>
        </w:rPr>
      </w:pPr>
      <w:r w:rsidRPr="00CE2C60">
        <w:rPr>
          <w:rFonts w:ascii="Arial" w:hAnsi="Arial" w:cs="Arial"/>
          <w:b/>
          <w:bCs/>
          <w:sz w:val="24"/>
          <w:szCs w:val="24"/>
        </w:rPr>
        <w:t xml:space="preserve">Об организации и условиях оплаты труда главного бухгалтера </w:t>
      </w:r>
      <w:r w:rsidRPr="00CE2C60">
        <w:rPr>
          <w:rFonts w:ascii="Arial" w:hAnsi="Arial" w:cs="Arial"/>
          <w:b/>
          <w:sz w:val="24"/>
          <w:szCs w:val="24"/>
        </w:rPr>
        <w:t xml:space="preserve">Исполнительного комитета </w:t>
      </w:r>
      <w:r w:rsidRPr="00CE2C60">
        <w:rPr>
          <w:rFonts w:ascii="Arial" w:hAnsi="Arial" w:cs="Arial"/>
          <w:b/>
          <w:sz w:val="24"/>
          <w:szCs w:val="24"/>
        </w:rPr>
        <w:t>Старотатарско-Адамского</w:t>
      </w:r>
      <w:r w:rsidRPr="00CE2C60">
        <w:rPr>
          <w:rFonts w:ascii="Arial" w:hAnsi="Arial" w:cs="Arial"/>
          <w:b/>
          <w:sz w:val="24"/>
          <w:szCs w:val="24"/>
        </w:rPr>
        <w:t xml:space="preserve"> сельского поселения Аксубаевского муниципального района</w:t>
      </w:r>
      <w:r>
        <w:rPr>
          <w:rFonts w:ascii="Arial" w:hAnsi="Arial" w:cs="Arial"/>
          <w:b/>
          <w:sz w:val="24"/>
          <w:szCs w:val="24"/>
        </w:rPr>
        <w:t xml:space="preserve"> Республики Т</w:t>
      </w:r>
      <w:r w:rsidRPr="00CE2C60">
        <w:rPr>
          <w:rFonts w:ascii="Arial" w:hAnsi="Arial" w:cs="Arial"/>
          <w:b/>
          <w:sz w:val="24"/>
          <w:szCs w:val="24"/>
        </w:rPr>
        <w:t>атарстан</w:t>
      </w:r>
    </w:p>
    <w:p w:rsidR="00CE2C60" w:rsidRPr="00CE2C60" w:rsidRDefault="00CE2C60" w:rsidP="00CE2C60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tt-RU"/>
        </w:rPr>
      </w:pPr>
      <w:r w:rsidRPr="00CE2C60">
        <w:rPr>
          <w:rFonts w:ascii="Arial" w:hAnsi="Arial" w:cs="Arial"/>
          <w:sz w:val="24"/>
          <w:szCs w:val="24"/>
        </w:rPr>
        <w:t>Согласно письма Министерства финансов Республики Татарстан от 18.04.2019№ 03-16/2920, в связи с введением с 01.04.2019 года новой системы оплаты труда главных бухгалтеров и бухгалтеров исполнительных комитетов сельских поселений в Аксубаевском муниципальном районе Республики Татарстан</w:t>
      </w:r>
    </w:p>
    <w:p w:rsidR="00CE2C60" w:rsidRPr="00CE2C60" w:rsidRDefault="00CE2C60" w:rsidP="00CE2C60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CE2C60">
        <w:rPr>
          <w:rFonts w:ascii="Arial" w:hAnsi="Arial" w:cs="Arial"/>
          <w:sz w:val="24"/>
          <w:szCs w:val="24"/>
        </w:rPr>
        <w:t>Исполнительный комитет</w:t>
      </w:r>
      <w:r w:rsidRPr="00CE2C60">
        <w:rPr>
          <w:rFonts w:ascii="Arial" w:hAnsi="Arial" w:cs="Arial"/>
          <w:sz w:val="24"/>
          <w:szCs w:val="24"/>
          <w:lang w:val="tt-RU"/>
        </w:rPr>
        <w:t xml:space="preserve"> </w:t>
      </w:r>
      <w:r w:rsidRPr="00CE2C60">
        <w:rPr>
          <w:rFonts w:ascii="Arial" w:hAnsi="Arial" w:cs="Arial"/>
          <w:bCs/>
          <w:sz w:val="24"/>
          <w:szCs w:val="24"/>
        </w:rPr>
        <w:t>Старотатарско-Адамского</w:t>
      </w:r>
      <w:r w:rsidRPr="00CE2C6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r w:rsidRPr="00CE2C60">
        <w:rPr>
          <w:rFonts w:ascii="Arial" w:hAnsi="Arial" w:cs="Arial"/>
          <w:b/>
          <w:sz w:val="24"/>
          <w:szCs w:val="24"/>
        </w:rPr>
        <w:t>ПОСТАНОВЛЯЕТ:</w:t>
      </w:r>
    </w:p>
    <w:p w:rsidR="00CE2C60" w:rsidRPr="00CE2C60" w:rsidRDefault="00CE2C60" w:rsidP="00CE2C60">
      <w:pPr>
        <w:spacing w:before="100" w:beforeAutospacing="1" w:after="100" w:afterAutospacing="1" w:line="276" w:lineRule="auto"/>
        <w:jc w:val="both"/>
        <w:rPr>
          <w:rFonts w:ascii="Arial" w:hAnsi="Arial" w:cs="Arial"/>
          <w:sz w:val="24"/>
          <w:szCs w:val="24"/>
        </w:rPr>
      </w:pPr>
      <w:r w:rsidRPr="00CE2C60">
        <w:rPr>
          <w:rFonts w:ascii="Arial" w:hAnsi="Arial" w:cs="Arial"/>
          <w:sz w:val="24"/>
          <w:szCs w:val="24"/>
        </w:rPr>
        <w:t>1.</w:t>
      </w:r>
      <w:r w:rsidRPr="00CE2C60">
        <w:rPr>
          <w:rFonts w:ascii="Arial" w:hAnsi="Arial" w:cs="Arial"/>
          <w:sz w:val="24"/>
          <w:szCs w:val="24"/>
        </w:rPr>
        <w:t xml:space="preserve">Утвердить Положение об организации и условиях оплаты труда главного бухгалтера Исполнительного комитета </w:t>
      </w:r>
      <w:r w:rsidRPr="00CE2C60">
        <w:rPr>
          <w:rFonts w:ascii="Arial" w:hAnsi="Arial" w:cs="Arial"/>
          <w:sz w:val="24"/>
          <w:szCs w:val="24"/>
        </w:rPr>
        <w:t>Старотатарско-Адамского</w:t>
      </w:r>
      <w:r w:rsidRPr="00CE2C6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CE2C60" w:rsidRDefault="00CE2C60" w:rsidP="00CE2C60">
      <w:pPr>
        <w:spacing w:before="100" w:beforeAutospacing="1" w:after="100" w:afterAutospacing="1" w:line="276" w:lineRule="auto"/>
        <w:jc w:val="both"/>
        <w:rPr>
          <w:rFonts w:ascii="Arial" w:hAnsi="Arial" w:cs="Arial"/>
          <w:sz w:val="24"/>
          <w:szCs w:val="24"/>
        </w:rPr>
      </w:pPr>
      <w:r w:rsidRPr="00CE2C60">
        <w:rPr>
          <w:rFonts w:ascii="Arial" w:hAnsi="Arial" w:cs="Arial"/>
          <w:sz w:val="24"/>
          <w:szCs w:val="24"/>
        </w:rPr>
        <w:t>2.</w:t>
      </w:r>
      <w:r w:rsidRPr="00CE2C60">
        <w:rPr>
          <w:rFonts w:ascii="Arial" w:hAnsi="Arial" w:cs="Arial"/>
          <w:sz w:val="24"/>
          <w:szCs w:val="24"/>
        </w:rPr>
        <w:t xml:space="preserve">Обнародовать настоящее решение путем размещения его на официальных стендах сельского поселения, на официальном сайте Аксубаевского муниципального района </w:t>
      </w:r>
      <w:hyperlink r:id="rId9" w:history="1">
        <w:r w:rsidRPr="00CE2C60">
          <w:rPr>
            <w:rFonts w:ascii="Arial" w:hAnsi="Arial" w:cs="Arial"/>
            <w:color w:val="0000FF"/>
            <w:sz w:val="24"/>
            <w:szCs w:val="24"/>
            <w:u w:val="single"/>
          </w:rPr>
          <w:t>http://</w:t>
        </w:r>
        <w:r w:rsidRPr="00CE2C60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aksubaevo</w:t>
        </w:r>
        <w:r w:rsidRPr="00CE2C60">
          <w:rPr>
            <w:rFonts w:ascii="Arial" w:hAnsi="Arial" w:cs="Arial"/>
            <w:color w:val="0000FF"/>
            <w:sz w:val="24"/>
            <w:szCs w:val="24"/>
            <w:u w:val="single"/>
          </w:rPr>
          <w:t>.tatarstan.ru/</w:t>
        </w:r>
      </w:hyperlink>
      <w:r w:rsidRPr="00CE2C60">
        <w:rPr>
          <w:rFonts w:ascii="Arial" w:hAnsi="Arial" w:cs="Arial"/>
          <w:sz w:val="24"/>
          <w:szCs w:val="24"/>
        </w:rPr>
        <w:t xml:space="preserve"> в разделе сельские поселения и на официальном портале правовой информации Республики Татарстан </w:t>
      </w:r>
      <w:hyperlink r:id="rId10" w:history="1">
        <w:r w:rsidRPr="00183637">
          <w:rPr>
            <w:rStyle w:val="a3"/>
            <w:rFonts w:ascii="Arial" w:hAnsi="Arial" w:cs="Arial"/>
            <w:sz w:val="24"/>
            <w:szCs w:val="24"/>
          </w:rPr>
          <w:t>http://pravo.tatarstan.ru/</w:t>
        </w:r>
      </w:hyperlink>
      <w:r w:rsidRPr="00CE2C60">
        <w:rPr>
          <w:rFonts w:ascii="Arial" w:hAnsi="Arial" w:cs="Arial"/>
          <w:sz w:val="24"/>
          <w:szCs w:val="24"/>
        </w:rPr>
        <w:t>.</w:t>
      </w:r>
    </w:p>
    <w:p w:rsidR="00CE2C60" w:rsidRDefault="00CE2C60" w:rsidP="00CE2C60">
      <w:pPr>
        <w:spacing w:before="100" w:beforeAutospacing="1" w:after="100" w:afterAutospacing="1" w:line="276" w:lineRule="auto"/>
        <w:jc w:val="both"/>
        <w:rPr>
          <w:rFonts w:ascii="Arial" w:hAnsi="Arial" w:cs="Arial"/>
          <w:sz w:val="24"/>
          <w:szCs w:val="24"/>
        </w:rPr>
      </w:pPr>
    </w:p>
    <w:p w:rsidR="00CE2C60" w:rsidRDefault="00CE2C60" w:rsidP="00CE2C60">
      <w:pPr>
        <w:spacing w:before="100" w:beforeAutospacing="1" w:after="100" w:afterAutospacing="1" w:line="276" w:lineRule="auto"/>
        <w:jc w:val="both"/>
        <w:rPr>
          <w:rFonts w:ascii="Arial" w:hAnsi="Arial" w:cs="Arial"/>
          <w:sz w:val="24"/>
          <w:szCs w:val="24"/>
        </w:rPr>
      </w:pPr>
    </w:p>
    <w:p w:rsidR="00CE2C60" w:rsidRDefault="00CE2C60" w:rsidP="00CE2C60">
      <w:pPr>
        <w:spacing w:before="100" w:beforeAutospacing="1" w:after="100" w:afterAutospacing="1" w:line="276" w:lineRule="auto"/>
        <w:jc w:val="both"/>
        <w:rPr>
          <w:rFonts w:ascii="Arial" w:hAnsi="Arial" w:cs="Arial"/>
          <w:sz w:val="24"/>
          <w:szCs w:val="24"/>
        </w:rPr>
      </w:pPr>
    </w:p>
    <w:p w:rsidR="00CE2C60" w:rsidRDefault="00CE2C60" w:rsidP="00CE2C60">
      <w:pPr>
        <w:spacing w:before="100" w:beforeAutospacing="1" w:after="100" w:afterAutospacing="1" w:line="276" w:lineRule="auto"/>
        <w:jc w:val="both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before="100" w:beforeAutospacing="1" w:after="100" w:afterAutospacing="1" w:line="276" w:lineRule="auto"/>
        <w:jc w:val="both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Pr="00CE2C60">
        <w:rPr>
          <w:rFonts w:ascii="Arial" w:hAnsi="Arial" w:cs="Arial"/>
          <w:sz w:val="24"/>
          <w:szCs w:val="24"/>
        </w:rPr>
        <w:t>Контроль исполнения настоящего постановления оставляю за собой.</w:t>
      </w:r>
    </w:p>
    <w:p w:rsidR="00CE2C60" w:rsidRPr="00CE2C60" w:rsidRDefault="00CE2C60" w:rsidP="00CE2C60">
      <w:pPr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rPr>
          <w:rFonts w:ascii="Arial" w:hAnsi="Arial" w:cs="Arial"/>
          <w:sz w:val="24"/>
          <w:szCs w:val="24"/>
        </w:rPr>
      </w:pPr>
      <w:r w:rsidRPr="00CE2C60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CE2C60" w:rsidRPr="00CE2C60" w:rsidRDefault="00CE2C60" w:rsidP="00CE2C60">
      <w:pPr>
        <w:rPr>
          <w:rFonts w:ascii="Arial" w:hAnsi="Arial" w:cs="Arial"/>
          <w:sz w:val="24"/>
          <w:szCs w:val="24"/>
        </w:rPr>
      </w:pPr>
      <w:r w:rsidRPr="00CE2C60">
        <w:rPr>
          <w:rFonts w:ascii="Arial" w:hAnsi="Arial" w:cs="Arial"/>
          <w:sz w:val="24"/>
          <w:szCs w:val="24"/>
        </w:rPr>
        <w:t>Старотатарско-Адамского сельского поселения:                          Э.М.Хуснуллина</w:t>
      </w:r>
    </w:p>
    <w:p w:rsidR="00CE2C60" w:rsidRPr="00CE2C60" w:rsidRDefault="00CE2C60" w:rsidP="00CE2C60">
      <w:pPr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jc w:val="center"/>
        <w:rPr>
          <w:rFonts w:ascii="Arial" w:hAnsi="Arial" w:cs="Arial"/>
          <w:sz w:val="24"/>
          <w:szCs w:val="24"/>
        </w:rPr>
      </w:pPr>
      <w:r w:rsidRPr="00CE2C60">
        <w:rPr>
          <w:rFonts w:ascii="Arial" w:hAnsi="Arial" w:cs="Arial"/>
          <w:sz w:val="24"/>
          <w:szCs w:val="24"/>
        </w:rPr>
        <w:t> </w:t>
      </w: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right="-143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6237" w:right="72" w:firstLine="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Приложение № 1 к </w:t>
      </w:r>
      <w:r w:rsidRPr="00CE2C60">
        <w:rPr>
          <w:rFonts w:ascii="Arial" w:hAnsi="Arial" w:cs="Arial"/>
          <w:sz w:val="24"/>
          <w:szCs w:val="24"/>
        </w:rPr>
        <w:t xml:space="preserve">Постановлению Исполнительного комитета Совета </w:t>
      </w:r>
      <w:r w:rsidRPr="00CE2C60">
        <w:rPr>
          <w:rFonts w:ascii="Arial" w:hAnsi="Arial" w:cs="Arial"/>
          <w:sz w:val="24"/>
          <w:szCs w:val="24"/>
        </w:rPr>
        <w:t>Старотатарско-Адамского</w:t>
      </w:r>
      <w:r w:rsidRPr="00CE2C60">
        <w:rPr>
          <w:rFonts w:ascii="Arial" w:hAnsi="Arial" w:cs="Arial"/>
          <w:sz w:val="24"/>
          <w:szCs w:val="24"/>
        </w:rPr>
        <w:t xml:space="preserve"> сельского поселения  Аксубаевского муниципального района РТ  №</w:t>
      </w:r>
      <w:r>
        <w:rPr>
          <w:rFonts w:ascii="Arial" w:hAnsi="Arial" w:cs="Arial"/>
          <w:sz w:val="24"/>
          <w:szCs w:val="24"/>
        </w:rPr>
        <w:t xml:space="preserve"> </w:t>
      </w:r>
      <w:r w:rsidRPr="00CE2C60">
        <w:rPr>
          <w:rFonts w:ascii="Arial" w:hAnsi="Arial" w:cs="Arial"/>
          <w:sz w:val="24"/>
          <w:szCs w:val="24"/>
        </w:rPr>
        <w:t xml:space="preserve">3 от </w:t>
      </w:r>
      <w:r w:rsidRPr="00CE2C60">
        <w:rPr>
          <w:rFonts w:ascii="Arial" w:hAnsi="Arial" w:cs="Arial"/>
          <w:sz w:val="24"/>
          <w:szCs w:val="24"/>
          <w:lang w:val="tt-RU"/>
        </w:rPr>
        <w:t>07</w:t>
      </w:r>
      <w:r w:rsidRPr="00CE2C60">
        <w:rPr>
          <w:rFonts w:ascii="Arial" w:hAnsi="Arial" w:cs="Arial"/>
          <w:sz w:val="24"/>
          <w:szCs w:val="24"/>
        </w:rPr>
        <w:t xml:space="preserve">.03.2023г. </w:t>
      </w:r>
    </w:p>
    <w:p w:rsidR="00CE2C60" w:rsidRPr="00CE2C60" w:rsidRDefault="00CE2C60" w:rsidP="00CE2C60">
      <w:pPr>
        <w:spacing w:before="100" w:beforeAutospacing="1" w:after="100" w:afterAutospacing="1"/>
        <w:jc w:val="center"/>
        <w:rPr>
          <w:rFonts w:ascii="Arial" w:hAnsi="Arial" w:cs="Arial"/>
          <w:bCs/>
          <w:sz w:val="24"/>
          <w:szCs w:val="24"/>
        </w:rPr>
      </w:pPr>
      <w:r w:rsidRPr="00CE2C60">
        <w:rPr>
          <w:rFonts w:ascii="Arial" w:hAnsi="Arial" w:cs="Arial"/>
          <w:bCs/>
          <w:sz w:val="24"/>
          <w:szCs w:val="24"/>
        </w:rPr>
        <w:t xml:space="preserve">Положение об организации и условиях оплаты труда главного бухгалтера </w:t>
      </w:r>
      <w:r w:rsidRPr="00CE2C60">
        <w:rPr>
          <w:rFonts w:ascii="Arial" w:hAnsi="Arial" w:cs="Arial"/>
          <w:sz w:val="24"/>
          <w:szCs w:val="24"/>
        </w:rPr>
        <w:t xml:space="preserve">Исполнительного комитета </w:t>
      </w:r>
      <w:r w:rsidRPr="00CE2C60">
        <w:rPr>
          <w:rFonts w:ascii="Arial" w:hAnsi="Arial" w:cs="Arial"/>
          <w:sz w:val="24"/>
          <w:szCs w:val="24"/>
        </w:rPr>
        <w:t>Старотатарско-Адамского</w:t>
      </w:r>
      <w:r w:rsidRPr="00CE2C6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CE2C60" w:rsidRPr="00CE2C60" w:rsidRDefault="00CE2C60" w:rsidP="00CE2C60">
      <w:pPr>
        <w:widowControl w:val="0"/>
        <w:autoSpaceDE w:val="0"/>
        <w:autoSpaceDN w:val="0"/>
        <w:spacing w:before="5"/>
        <w:rPr>
          <w:rFonts w:ascii="Arial" w:hAnsi="Arial" w:cs="Arial"/>
          <w:b/>
          <w:sz w:val="24"/>
          <w:szCs w:val="24"/>
          <w:lang w:eastAsia="en-US"/>
        </w:rPr>
      </w:pPr>
    </w:p>
    <w:p w:rsidR="00CE2C60" w:rsidRPr="00CE2C60" w:rsidRDefault="00CE2C60" w:rsidP="00CE2C60">
      <w:pPr>
        <w:widowControl w:val="0"/>
        <w:autoSpaceDE w:val="0"/>
        <w:autoSpaceDN w:val="0"/>
        <w:spacing w:before="1" w:after="200" w:line="276" w:lineRule="auto"/>
        <w:ind w:right="100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1.</w:t>
      </w:r>
      <w:r w:rsidRPr="00CE2C60">
        <w:rPr>
          <w:rFonts w:ascii="Arial" w:hAnsi="Arial" w:cs="Arial"/>
          <w:sz w:val="24"/>
          <w:szCs w:val="24"/>
          <w:lang w:eastAsia="en-US"/>
        </w:rPr>
        <w:t>Настоящее Положение об организации и условиях оплаты труда главного</w:t>
      </w:r>
      <w:r w:rsidRPr="00CE2C60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CE2C60">
        <w:rPr>
          <w:rFonts w:ascii="Arial" w:hAnsi="Arial" w:cs="Arial"/>
          <w:sz w:val="24"/>
          <w:szCs w:val="24"/>
          <w:lang w:eastAsia="en-US"/>
        </w:rPr>
        <w:t>бухгалтера</w:t>
      </w:r>
      <w:r w:rsidRPr="00CE2C60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CE2C60">
        <w:rPr>
          <w:rFonts w:ascii="Arial" w:hAnsi="Arial" w:cs="Arial"/>
          <w:sz w:val="24"/>
          <w:szCs w:val="24"/>
          <w:lang w:eastAsia="en-US"/>
        </w:rPr>
        <w:t>Исполнительного</w:t>
      </w:r>
      <w:r w:rsidRPr="00CE2C60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CE2C60">
        <w:rPr>
          <w:rFonts w:ascii="Arial" w:hAnsi="Arial" w:cs="Arial"/>
          <w:sz w:val="24"/>
          <w:szCs w:val="24"/>
          <w:lang w:eastAsia="en-US"/>
        </w:rPr>
        <w:t>комитета</w:t>
      </w:r>
      <w:r w:rsidRPr="00CE2C60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CE2C60">
        <w:rPr>
          <w:rFonts w:ascii="Arial" w:hAnsi="Arial" w:cs="Arial"/>
          <w:sz w:val="24"/>
          <w:szCs w:val="24"/>
          <w:lang w:eastAsia="en-US"/>
        </w:rPr>
        <w:t>Старотатарско-Адамского</w:t>
      </w:r>
      <w:r w:rsidRPr="00CE2C60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CE2C60">
        <w:rPr>
          <w:rFonts w:ascii="Arial" w:hAnsi="Arial" w:cs="Arial"/>
          <w:sz w:val="24"/>
          <w:szCs w:val="24"/>
          <w:lang w:eastAsia="en-US"/>
        </w:rPr>
        <w:t>сельского</w:t>
      </w:r>
      <w:r w:rsidRPr="00CE2C60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CE2C60">
        <w:rPr>
          <w:rFonts w:ascii="Arial" w:hAnsi="Arial" w:cs="Arial"/>
          <w:sz w:val="24"/>
          <w:szCs w:val="24"/>
          <w:lang w:eastAsia="en-US"/>
        </w:rPr>
        <w:t>поселения (за исключением должностей, отнесенных к должностям муниципальных</w:t>
      </w:r>
      <w:r w:rsidRPr="00CE2C60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CE2C60">
        <w:rPr>
          <w:rFonts w:ascii="Arial" w:hAnsi="Arial" w:cs="Arial"/>
          <w:sz w:val="24"/>
          <w:szCs w:val="24"/>
          <w:lang w:eastAsia="en-US"/>
        </w:rPr>
        <w:t>служащих)(далее–</w:t>
      </w:r>
      <w:r w:rsidRPr="00CE2C60">
        <w:rPr>
          <w:rFonts w:ascii="Arial" w:hAnsi="Arial" w:cs="Arial"/>
          <w:spacing w:val="1"/>
          <w:sz w:val="24"/>
          <w:szCs w:val="24"/>
          <w:lang w:eastAsia="en-US"/>
        </w:rPr>
        <w:t>Главный</w:t>
      </w:r>
      <w:r w:rsidRPr="00CE2C60">
        <w:rPr>
          <w:rFonts w:ascii="Arial" w:hAnsi="Arial" w:cs="Arial"/>
          <w:spacing w:val="1"/>
          <w:sz w:val="24"/>
          <w:szCs w:val="24"/>
          <w:lang w:val="tt-RU" w:eastAsia="en-US"/>
        </w:rPr>
        <w:t xml:space="preserve"> </w:t>
      </w:r>
      <w:r w:rsidRPr="00CE2C60">
        <w:rPr>
          <w:rFonts w:ascii="Arial" w:hAnsi="Arial" w:cs="Arial"/>
          <w:sz w:val="24"/>
          <w:szCs w:val="24"/>
          <w:lang w:eastAsia="en-US"/>
        </w:rPr>
        <w:t>бухгалтер)Аксубаевского</w:t>
      </w:r>
      <w:r w:rsidRPr="00CE2C60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CE2C60">
        <w:rPr>
          <w:rFonts w:ascii="Arial" w:hAnsi="Arial" w:cs="Arial"/>
          <w:sz w:val="24"/>
          <w:szCs w:val="24"/>
          <w:lang w:eastAsia="en-US"/>
        </w:rPr>
        <w:t>муниципального</w:t>
      </w:r>
      <w:r w:rsidRPr="00CE2C60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CE2C60">
        <w:rPr>
          <w:rFonts w:ascii="Arial" w:hAnsi="Arial" w:cs="Arial"/>
          <w:sz w:val="24"/>
          <w:szCs w:val="24"/>
          <w:lang w:eastAsia="en-US"/>
        </w:rPr>
        <w:t>района</w:t>
      </w:r>
      <w:r w:rsidRPr="00CE2C60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CE2C60">
        <w:rPr>
          <w:rFonts w:ascii="Arial" w:hAnsi="Arial" w:cs="Arial"/>
          <w:sz w:val="24"/>
          <w:szCs w:val="24"/>
          <w:lang w:eastAsia="en-US"/>
        </w:rPr>
        <w:t>регламентирует</w:t>
      </w:r>
      <w:r w:rsidRPr="00CE2C60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CE2C60">
        <w:rPr>
          <w:rFonts w:ascii="Arial" w:hAnsi="Arial" w:cs="Arial"/>
          <w:sz w:val="24"/>
          <w:szCs w:val="24"/>
          <w:lang w:eastAsia="en-US"/>
        </w:rPr>
        <w:t>отдельные</w:t>
      </w:r>
      <w:r w:rsidRPr="00CE2C60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CE2C60">
        <w:rPr>
          <w:rFonts w:ascii="Arial" w:hAnsi="Arial" w:cs="Arial"/>
          <w:sz w:val="24"/>
          <w:szCs w:val="24"/>
          <w:lang w:eastAsia="en-US"/>
        </w:rPr>
        <w:t>вопросы</w:t>
      </w:r>
      <w:r w:rsidRPr="00CE2C60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CE2C60">
        <w:rPr>
          <w:rFonts w:ascii="Arial" w:hAnsi="Arial" w:cs="Arial"/>
          <w:sz w:val="24"/>
          <w:szCs w:val="24"/>
          <w:lang w:eastAsia="en-US"/>
        </w:rPr>
        <w:t>организации</w:t>
      </w:r>
      <w:r w:rsidRPr="00CE2C60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CE2C60">
        <w:rPr>
          <w:rFonts w:ascii="Arial" w:hAnsi="Arial" w:cs="Arial"/>
          <w:sz w:val="24"/>
          <w:szCs w:val="24"/>
          <w:lang w:eastAsia="en-US"/>
        </w:rPr>
        <w:t>деятельности</w:t>
      </w:r>
      <w:r w:rsidRPr="00CE2C60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CE2C60">
        <w:rPr>
          <w:rFonts w:ascii="Arial" w:hAnsi="Arial" w:cs="Arial"/>
          <w:sz w:val="24"/>
          <w:szCs w:val="24"/>
          <w:lang w:eastAsia="en-US"/>
        </w:rPr>
        <w:t>бухгалтеров</w:t>
      </w:r>
      <w:r w:rsidRPr="00CE2C60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CE2C60">
        <w:rPr>
          <w:rFonts w:ascii="Arial" w:hAnsi="Arial" w:cs="Arial"/>
          <w:sz w:val="24"/>
          <w:szCs w:val="24"/>
          <w:lang w:eastAsia="en-US"/>
        </w:rPr>
        <w:t>и</w:t>
      </w:r>
      <w:r w:rsidRPr="00CE2C60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CE2C60">
        <w:rPr>
          <w:rFonts w:ascii="Arial" w:hAnsi="Arial" w:cs="Arial"/>
          <w:sz w:val="24"/>
          <w:szCs w:val="24"/>
          <w:lang w:eastAsia="en-US"/>
        </w:rPr>
        <w:t>устанавливает должностные оклады работников, размеры выплат компенсационного</w:t>
      </w:r>
      <w:r w:rsidRPr="00CE2C60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CE2C60">
        <w:rPr>
          <w:rFonts w:ascii="Arial" w:hAnsi="Arial" w:cs="Arial"/>
          <w:sz w:val="24"/>
          <w:szCs w:val="24"/>
          <w:lang w:eastAsia="en-US"/>
        </w:rPr>
        <w:t>и</w:t>
      </w:r>
      <w:r w:rsidRPr="00CE2C60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CE2C60">
        <w:rPr>
          <w:rFonts w:ascii="Arial" w:hAnsi="Arial" w:cs="Arial"/>
          <w:sz w:val="24"/>
          <w:szCs w:val="24"/>
          <w:lang w:eastAsia="en-US"/>
        </w:rPr>
        <w:t>стимулирующего</w:t>
      </w:r>
      <w:r w:rsidRPr="00CE2C60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CE2C60">
        <w:rPr>
          <w:rFonts w:ascii="Arial" w:hAnsi="Arial" w:cs="Arial"/>
          <w:sz w:val="24"/>
          <w:szCs w:val="24"/>
          <w:lang w:eastAsia="en-US"/>
        </w:rPr>
        <w:t>характера</w:t>
      </w:r>
      <w:r w:rsidRPr="00CE2C60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CE2C60">
        <w:rPr>
          <w:rFonts w:ascii="Arial" w:hAnsi="Arial" w:cs="Arial"/>
          <w:sz w:val="24"/>
          <w:szCs w:val="24"/>
          <w:lang w:eastAsia="en-US"/>
        </w:rPr>
        <w:t>и</w:t>
      </w:r>
      <w:r w:rsidRPr="00CE2C60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CE2C60">
        <w:rPr>
          <w:rFonts w:ascii="Arial" w:hAnsi="Arial" w:cs="Arial"/>
          <w:sz w:val="24"/>
          <w:szCs w:val="24"/>
          <w:lang w:eastAsia="en-US"/>
        </w:rPr>
        <w:t>условия</w:t>
      </w:r>
      <w:r w:rsidRPr="00CE2C60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CE2C60">
        <w:rPr>
          <w:rFonts w:ascii="Arial" w:hAnsi="Arial" w:cs="Arial"/>
          <w:sz w:val="24"/>
          <w:szCs w:val="24"/>
          <w:lang w:eastAsia="en-US"/>
        </w:rPr>
        <w:t>их</w:t>
      </w:r>
      <w:r w:rsidRPr="00CE2C60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CE2C60">
        <w:rPr>
          <w:rFonts w:ascii="Arial" w:hAnsi="Arial" w:cs="Arial"/>
          <w:sz w:val="24"/>
          <w:szCs w:val="24"/>
          <w:lang w:eastAsia="en-US"/>
        </w:rPr>
        <w:t>предоставления.</w:t>
      </w:r>
    </w:p>
    <w:p w:rsidR="00CE2C60" w:rsidRPr="00CE2C60" w:rsidRDefault="00CE2C60" w:rsidP="00CE2C60">
      <w:pPr>
        <w:widowControl w:val="0"/>
        <w:tabs>
          <w:tab w:val="left" w:pos="1427"/>
        </w:tabs>
        <w:autoSpaceDE w:val="0"/>
        <w:autoSpaceDN w:val="0"/>
        <w:spacing w:after="200" w:line="276" w:lineRule="auto"/>
        <w:ind w:right="104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2.</w:t>
      </w:r>
      <w:r w:rsidRPr="00CE2C60">
        <w:rPr>
          <w:rFonts w:ascii="Arial" w:hAnsi="Arial" w:cs="Arial"/>
          <w:sz w:val="24"/>
          <w:szCs w:val="24"/>
          <w:lang w:eastAsia="en-US"/>
        </w:rPr>
        <w:t>Заработная</w:t>
      </w:r>
      <w:r w:rsidRPr="00CE2C60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CE2C60">
        <w:rPr>
          <w:rFonts w:ascii="Arial" w:hAnsi="Arial" w:cs="Arial"/>
          <w:sz w:val="24"/>
          <w:szCs w:val="24"/>
          <w:lang w:eastAsia="en-US"/>
        </w:rPr>
        <w:t>плата</w:t>
      </w:r>
      <w:r w:rsidRPr="00CE2C60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CE2C60">
        <w:rPr>
          <w:rFonts w:ascii="Arial" w:hAnsi="Arial" w:cs="Arial"/>
          <w:spacing w:val="1"/>
          <w:sz w:val="24"/>
          <w:szCs w:val="24"/>
          <w:lang w:eastAsia="en-US"/>
        </w:rPr>
        <w:t xml:space="preserve">Главного </w:t>
      </w:r>
      <w:r w:rsidRPr="00CE2C60">
        <w:rPr>
          <w:rFonts w:ascii="Arial" w:hAnsi="Arial" w:cs="Arial"/>
          <w:sz w:val="24"/>
          <w:szCs w:val="24"/>
          <w:lang w:eastAsia="en-US"/>
        </w:rPr>
        <w:t>бухгалтера</w:t>
      </w:r>
      <w:r w:rsidRPr="00CE2C60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CE2C60">
        <w:rPr>
          <w:rFonts w:ascii="Arial" w:hAnsi="Arial" w:cs="Arial"/>
          <w:sz w:val="24"/>
          <w:szCs w:val="24"/>
          <w:lang w:eastAsia="en-US"/>
        </w:rPr>
        <w:t>состоит</w:t>
      </w:r>
      <w:r w:rsidRPr="00CE2C60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CE2C60">
        <w:rPr>
          <w:rFonts w:ascii="Arial" w:hAnsi="Arial" w:cs="Arial"/>
          <w:sz w:val="24"/>
          <w:szCs w:val="24"/>
          <w:lang w:eastAsia="en-US"/>
        </w:rPr>
        <w:t>из</w:t>
      </w:r>
      <w:r w:rsidRPr="00CE2C60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CE2C60">
        <w:rPr>
          <w:rFonts w:ascii="Arial" w:hAnsi="Arial" w:cs="Arial"/>
          <w:sz w:val="24"/>
          <w:szCs w:val="24"/>
          <w:lang w:eastAsia="en-US"/>
        </w:rPr>
        <w:t>должностного</w:t>
      </w:r>
      <w:r w:rsidRPr="00CE2C60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CE2C60">
        <w:rPr>
          <w:rFonts w:ascii="Arial" w:hAnsi="Arial" w:cs="Arial"/>
          <w:sz w:val="24"/>
          <w:szCs w:val="24"/>
          <w:lang w:eastAsia="en-US"/>
        </w:rPr>
        <w:t>оклада,</w:t>
      </w:r>
      <w:r w:rsidRPr="00CE2C60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CE2C60">
        <w:rPr>
          <w:rFonts w:ascii="Arial" w:hAnsi="Arial" w:cs="Arial"/>
          <w:sz w:val="24"/>
          <w:szCs w:val="24"/>
          <w:lang w:eastAsia="en-US"/>
        </w:rPr>
        <w:t>ежемесячной</w:t>
      </w:r>
      <w:r w:rsidRPr="00CE2C60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CE2C60">
        <w:rPr>
          <w:rFonts w:ascii="Arial" w:hAnsi="Arial" w:cs="Arial"/>
          <w:sz w:val="24"/>
          <w:szCs w:val="24"/>
          <w:lang w:eastAsia="en-US"/>
        </w:rPr>
        <w:t>надбавки</w:t>
      </w:r>
      <w:r w:rsidRPr="00CE2C60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CE2C60">
        <w:rPr>
          <w:rFonts w:ascii="Arial" w:hAnsi="Arial" w:cs="Arial"/>
          <w:sz w:val="24"/>
          <w:szCs w:val="24"/>
          <w:lang w:eastAsia="en-US"/>
        </w:rPr>
        <w:t>к</w:t>
      </w:r>
      <w:r w:rsidRPr="00CE2C60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CE2C60">
        <w:rPr>
          <w:rFonts w:ascii="Arial" w:hAnsi="Arial" w:cs="Arial"/>
          <w:sz w:val="24"/>
          <w:szCs w:val="24"/>
          <w:lang w:eastAsia="en-US"/>
        </w:rPr>
        <w:t>должностному</w:t>
      </w:r>
      <w:r w:rsidRPr="00CE2C60">
        <w:rPr>
          <w:rFonts w:ascii="Arial" w:hAnsi="Arial" w:cs="Arial"/>
          <w:sz w:val="24"/>
          <w:szCs w:val="24"/>
          <w:lang w:eastAsia="en-US"/>
        </w:rPr>
        <w:t xml:space="preserve">  </w:t>
      </w:r>
      <w:r w:rsidRPr="00CE2C60">
        <w:rPr>
          <w:rFonts w:ascii="Arial" w:hAnsi="Arial" w:cs="Arial"/>
          <w:sz w:val="24"/>
          <w:szCs w:val="24"/>
          <w:lang w:eastAsia="en-US"/>
        </w:rPr>
        <w:t>окладу</w:t>
      </w:r>
      <w:r w:rsidRPr="00CE2C60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CE2C60">
        <w:rPr>
          <w:rFonts w:ascii="Arial" w:hAnsi="Arial" w:cs="Arial"/>
          <w:sz w:val="24"/>
          <w:szCs w:val="24"/>
          <w:lang w:eastAsia="en-US"/>
        </w:rPr>
        <w:t>за</w:t>
      </w:r>
      <w:r w:rsidRPr="00CE2C60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CE2C60">
        <w:rPr>
          <w:rFonts w:ascii="Arial" w:hAnsi="Arial" w:cs="Arial"/>
          <w:sz w:val="24"/>
          <w:szCs w:val="24"/>
          <w:lang w:eastAsia="en-US"/>
        </w:rPr>
        <w:t>выслугу</w:t>
      </w:r>
      <w:r w:rsidRPr="00CE2C60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CE2C60">
        <w:rPr>
          <w:rFonts w:ascii="Arial" w:hAnsi="Arial" w:cs="Arial"/>
          <w:sz w:val="24"/>
          <w:szCs w:val="24"/>
          <w:lang w:eastAsia="en-US"/>
        </w:rPr>
        <w:t>лет,</w:t>
      </w:r>
      <w:r w:rsidRPr="00CE2C60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CE2C60">
        <w:rPr>
          <w:rFonts w:ascii="Arial" w:hAnsi="Arial" w:cs="Arial"/>
          <w:sz w:val="24"/>
          <w:szCs w:val="24"/>
          <w:lang w:eastAsia="en-US"/>
        </w:rPr>
        <w:t>ежемесячной</w:t>
      </w:r>
      <w:r w:rsidRPr="00CE2C60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CE2C60">
        <w:rPr>
          <w:rFonts w:ascii="Arial" w:hAnsi="Arial" w:cs="Arial"/>
          <w:sz w:val="24"/>
          <w:szCs w:val="24"/>
          <w:lang w:eastAsia="en-US"/>
        </w:rPr>
        <w:t>надбавки к должностному окладу за интенсивность работы, денежного поощрения,</w:t>
      </w:r>
      <w:r w:rsidRPr="00CE2C60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CE2C60">
        <w:rPr>
          <w:rFonts w:ascii="Arial" w:hAnsi="Arial" w:cs="Arial"/>
          <w:sz w:val="24"/>
          <w:szCs w:val="24"/>
          <w:lang w:eastAsia="en-US"/>
        </w:rPr>
        <w:t>материальной помощи и единовременной выплаты при предоставлении ежегодного</w:t>
      </w:r>
      <w:r w:rsidRPr="00CE2C60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CE2C60">
        <w:rPr>
          <w:rFonts w:ascii="Arial" w:hAnsi="Arial" w:cs="Arial"/>
          <w:sz w:val="24"/>
          <w:szCs w:val="24"/>
          <w:lang w:eastAsia="en-US"/>
        </w:rPr>
        <w:t>оплачиваемого</w:t>
      </w:r>
      <w:r w:rsidRPr="00CE2C60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CE2C60">
        <w:rPr>
          <w:rFonts w:ascii="Arial" w:hAnsi="Arial" w:cs="Arial"/>
          <w:sz w:val="24"/>
          <w:szCs w:val="24"/>
          <w:lang w:eastAsia="en-US"/>
        </w:rPr>
        <w:t>отпуска, премий</w:t>
      </w:r>
      <w:r w:rsidRPr="00CE2C60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CE2C60">
        <w:rPr>
          <w:rFonts w:ascii="Arial" w:hAnsi="Arial" w:cs="Arial"/>
          <w:sz w:val="24"/>
          <w:szCs w:val="24"/>
          <w:lang w:eastAsia="en-US"/>
        </w:rPr>
        <w:t>по</w:t>
      </w:r>
      <w:r w:rsidRPr="00CE2C60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CE2C60">
        <w:rPr>
          <w:rFonts w:ascii="Arial" w:hAnsi="Arial" w:cs="Arial"/>
          <w:sz w:val="24"/>
          <w:szCs w:val="24"/>
          <w:lang w:eastAsia="en-US"/>
        </w:rPr>
        <w:t>результатам</w:t>
      </w:r>
      <w:r w:rsidRPr="00CE2C60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CE2C60">
        <w:rPr>
          <w:rFonts w:ascii="Arial" w:hAnsi="Arial" w:cs="Arial"/>
          <w:sz w:val="24"/>
          <w:szCs w:val="24"/>
          <w:lang w:eastAsia="en-US"/>
        </w:rPr>
        <w:t>работы.</w:t>
      </w:r>
    </w:p>
    <w:p w:rsidR="00CE2C60" w:rsidRPr="00CE2C60" w:rsidRDefault="00CE2C60" w:rsidP="00CE2C60">
      <w:pPr>
        <w:widowControl w:val="0"/>
        <w:tabs>
          <w:tab w:val="left" w:pos="1202"/>
        </w:tabs>
        <w:autoSpaceDE w:val="0"/>
        <w:autoSpaceDN w:val="0"/>
        <w:spacing w:after="200" w:line="276" w:lineRule="auto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3.</w:t>
      </w:r>
      <w:r w:rsidRPr="00CE2C60">
        <w:rPr>
          <w:rFonts w:ascii="Arial" w:hAnsi="Arial" w:cs="Arial"/>
          <w:sz w:val="24"/>
          <w:szCs w:val="24"/>
          <w:lang w:eastAsia="en-US"/>
        </w:rPr>
        <w:t>Должностной</w:t>
      </w:r>
      <w:r w:rsidRPr="00CE2C60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CE2C60">
        <w:rPr>
          <w:rFonts w:ascii="Arial" w:hAnsi="Arial" w:cs="Arial"/>
          <w:sz w:val="24"/>
          <w:szCs w:val="24"/>
          <w:lang w:eastAsia="en-US"/>
        </w:rPr>
        <w:t>оклад главного</w:t>
      </w:r>
      <w:r w:rsidRPr="00CE2C60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CE2C60">
        <w:rPr>
          <w:rFonts w:ascii="Arial" w:hAnsi="Arial" w:cs="Arial"/>
          <w:sz w:val="24"/>
          <w:szCs w:val="24"/>
          <w:lang w:eastAsia="en-US"/>
        </w:rPr>
        <w:t>бухгалтера</w:t>
      </w:r>
      <w:r w:rsidRPr="00CE2C60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CE2C60">
        <w:rPr>
          <w:rFonts w:ascii="Arial" w:hAnsi="Arial" w:cs="Arial"/>
          <w:sz w:val="24"/>
          <w:szCs w:val="24"/>
          <w:lang w:eastAsia="en-US"/>
        </w:rPr>
        <w:t>устанавливается</w:t>
      </w:r>
      <w:r w:rsidRPr="00CE2C60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CE2C60">
        <w:rPr>
          <w:rFonts w:ascii="Arial" w:hAnsi="Arial" w:cs="Arial"/>
          <w:sz w:val="24"/>
          <w:szCs w:val="24"/>
          <w:lang w:eastAsia="en-US"/>
        </w:rPr>
        <w:t>в</w:t>
      </w:r>
      <w:r w:rsidRPr="00CE2C60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CE2C60">
        <w:rPr>
          <w:rFonts w:ascii="Arial" w:hAnsi="Arial" w:cs="Arial"/>
          <w:sz w:val="24"/>
          <w:szCs w:val="24"/>
          <w:lang w:eastAsia="en-US"/>
        </w:rPr>
        <w:t>размере 19300 рублей</w:t>
      </w:r>
    </w:p>
    <w:p w:rsidR="00CE2C60" w:rsidRPr="00CE2C60" w:rsidRDefault="00CE2C60" w:rsidP="00CE2C60">
      <w:pPr>
        <w:widowControl w:val="0"/>
        <w:autoSpaceDE w:val="0"/>
        <w:autoSpaceDN w:val="0"/>
        <w:spacing w:line="322" w:lineRule="exact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4. </w:t>
      </w:r>
      <w:r w:rsidRPr="00CE2C60">
        <w:rPr>
          <w:rFonts w:ascii="Arial" w:hAnsi="Arial" w:cs="Arial"/>
          <w:sz w:val="24"/>
          <w:szCs w:val="24"/>
          <w:lang w:eastAsia="en-US"/>
        </w:rPr>
        <w:t>Главному бухгалтеру устанавливаются:</w:t>
      </w:r>
    </w:p>
    <w:p w:rsidR="00CE2C60" w:rsidRPr="00CE2C60" w:rsidRDefault="00CE2C60" w:rsidP="00CE2C60">
      <w:pPr>
        <w:widowControl w:val="0"/>
        <w:autoSpaceDE w:val="0"/>
        <w:autoSpaceDN w:val="0"/>
        <w:spacing w:line="322" w:lineRule="exact"/>
        <w:jc w:val="both"/>
        <w:rPr>
          <w:rFonts w:ascii="Arial" w:hAnsi="Arial" w:cs="Arial"/>
          <w:sz w:val="24"/>
          <w:szCs w:val="24"/>
          <w:lang w:eastAsia="en-US"/>
        </w:rPr>
      </w:pPr>
      <w:r w:rsidRPr="00CE2C60">
        <w:rPr>
          <w:rFonts w:ascii="Arial" w:hAnsi="Arial" w:cs="Arial"/>
          <w:sz w:val="24"/>
          <w:szCs w:val="24"/>
          <w:lang w:eastAsia="en-US"/>
        </w:rPr>
        <w:t>1) ежемесячная надбавка к должностному окладу за выслугу лет в следующих размерах:</w:t>
      </w:r>
    </w:p>
    <w:p w:rsidR="00CE2C60" w:rsidRPr="00CE2C60" w:rsidRDefault="00CE2C60" w:rsidP="00CE2C60">
      <w:pPr>
        <w:widowControl w:val="0"/>
        <w:autoSpaceDE w:val="0"/>
        <w:autoSpaceDN w:val="0"/>
        <w:spacing w:line="322" w:lineRule="exact"/>
        <w:jc w:val="both"/>
        <w:rPr>
          <w:rFonts w:ascii="Arial" w:hAnsi="Arial" w:cs="Arial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5103"/>
      </w:tblGrid>
      <w:tr w:rsidR="00CE2C60" w:rsidRPr="00CE2C60" w:rsidTr="00B576EC">
        <w:tc>
          <w:tcPr>
            <w:tcW w:w="3181" w:type="dxa"/>
          </w:tcPr>
          <w:p w:rsidR="00CE2C60" w:rsidRPr="00CE2C60" w:rsidRDefault="00CE2C60" w:rsidP="00CE2C60">
            <w:pPr>
              <w:widowControl w:val="0"/>
              <w:autoSpaceDE w:val="0"/>
              <w:autoSpaceDN w:val="0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E2C60">
              <w:rPr>
                <w:rFonts w:ascii="Arial" w:hAnsi="Arial" w:cs="Arial"/>
                <w:sz w:val="24"/>
                <w:szCs w:val="24"/>
                <w:lang w:eastAsia="en-US"/>
              </w:rPr>
              <w:t>При стаже работы</w:t>
            </w:r>
          </w:p>
        </w:tc>
        <w:tc>
          <w:tcPr>
            <w:tcW w:w="5103" w:type="dxa"/>
          </w:tcPr>
          <w:p w:rsidR="00CE2C60" w:rsidRPr="00CE2C60" w:rsidRDefault="00CE2C60" w:rsidP="00CE2C60">
            <w:pPr>
              <w:widowControl w:val="0"/>
              <w:autoSpaceDE w:val="0"/>
              <w:autoSpaceDN w:val="0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E2C60">
              <w:rPr>
                <w:rFonts w:ascii="Arial" w:hAnsi="Arial" w:cs="Arial"/>
                <w:sz w:val="24"/>
                <w:szCs w:val="24"/>
                <w:lang w:eastAsia="en-US"/>
              </w:rPr>
              <w:t>Ежемесячная надбавка, процентов</w:t>
            </w:r>
          </w:p>
        </w:tc>
      </w:tr>
      <w:tr w:rsidR="00CE2C60" w:rsidRPr="00CE2C60" w:rsidTr="00B576EC">
        <w:tc>
          <w:tcPr>
            <w:tcW w:w="3181" w:type="dxa"/>
          </w:tcPr>
          <w:p w:rsidR="00CE2C60" w:rsidRPr="00CE2C60" w:rsidRDefault="00CE2C60" w:rsidP="00CE2C60">
            <w:pPr>
              <w:widowControl w:val="0"/>
              <w:autoSpaceDE w:val="0"/>
              <w:autoSpaceDN w:val="0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E2C60">
              <w:rPr>
                <w:rFonts w:ascii="Arial" w:hAnsi="Arial" w:cs="Arial"/>
                <w:sz w:val="24"/>
                <w:szCs w:val="24"/>
                <w:lang w:eastAsia="en-US"/>
              </w:rPr>
              <w:t>От 1 до 5 лет</w:t>
            </w:r>
          </w:p>
        </w:tc>
        <w:tc>
          <w:tcPr>
            <w:tcW w:w="5103" w:type="dxa"/>
          </w:tcPr>
          <w:p w:rsidR="00CE2C60" w:rsidRPr="00CE2C60" w:rsidRDefault="00CE2C60" w:rsidP="00CE2C60">
            <w:pPr>
              <w:widowControl w:val="0"/>
              <w:autoSpaceDE w:val="0"/>
              <w:autoSpaceDN w:val="0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E2C60">
              <w:rPr>
                <w:rFonts w:ascii="Arial" w:hAnsi="Arial" w:cs="Arial"/>
                <w:sz w:val="24"/>
                <w:szCs w:val="24"/>
                <w:lang w:eastAsia="en-US"/>
              </w:rPr>
              <w:t>5</w:t>
            </w:r>
          </w:p>
        </w:tc>
      </w:tr>
      <w:tr w:rsidR="00CE2C60" w:rsidRPr="00CE2C60" w:rsidTr="00B576EC">
        <w:tc>
          <w:tcPr>
            <w:tcW w:w="3181" w:type="dxa"/>
          </w:tcPr>
          <w:p w:rsidR="00CE2C60" w:rsidRPr="00CE2C60" w:rsidRDefault="00CE2C60" w:rsidP="00CE2C60">
            <w:pPr>
              <w:widowControl w:val="0"/>
              <w:autoSpaceDE w:val="0"/>
              <w:autoSpaceDN w:val="0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E2C60">
              <w:rPr>
                <w:rFonts w:ascii="Arial" w:hAnsi="Arial" w:cs="Arial"/>
                <w:sz w:val="24"/>
                <w:szCs w:val="24"/>
                <w:lang w:eastAsia="en-US"/>
              </w:rPr>
              <w:t>От 5 до 10 лет</w:t>
            </w:r>
          </w:p>
        </w:tc>
        <w:tc>
          <w:tcPr>
            <w:tcW w:w="5103" w:type="dxa"/>
          </w:tcPr>
          <w:p w:rsidR="00CE2C60" w:rsidRPr="00CE2C60" w:rsidRDefault="00CE2C60" w:rsidP="00CE2C60">
            <w:pPr>
              <w:widowControl w:val="0"/>
              <w:autoSpaceDE w:val="0"/>
              <w:autoSpaceDN w:val="0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E2C60">
              <w:rPr>
                <w:rFonts w:ascii="Arial" w:hAnsi="Arial" w:cs="Arial"/>
                <w:sz w:val="24"/>
                <w:szCs w:val="24"/>
                <w:lang w:eastAsia="en-US"/>
              </w:rPr>
              <w:t>7</w:t>
            </w:r>
          </w:p>
        </w:tc>
      </w:tr>
      <w:tr w:rsidR="00CE2C60" w:rsidRPr="00CE2C60" w:rsidTr="00B576EC">
        <w:tc>
          <w:tcPr>
            <w:tcW w:w="3181" w:type="dxa"/>
          </w:tcPr>
          <w:p w:rsidR="00CE2C60" w:rsidRPr="00CE2C60" w:rsidRDefault="00CE2C60" w:rsidP="00CE2C60">
            <w:pPr>
              <w:widowControl w:val="0"/>
              <w:autoSpaceDE w:val="0"/>
              <w:autoSpaceDN w:val="0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E2C60">
              <w:rPr>
                <w:rFonts w:ascii="Arial" w:hAnsi="Arial" w:cs="Arial"/>
                <w:sz w:val="24"/>
                <w:szCs w:val="24"/>
                <w:lang w:eastAsia="en-US"/>
              </w:rPr>
              <w:t>От 10 до 15 лет</w:t>
            </w:r>
          </w:p>
        </w:tc>
        <w:tc>
          <w:tcPr>
            <w:tcW w:w="5103" w:type="dxa"/>
          </w:tcPr>
          <w:p w:rsidR="00CE2C60" w:rsidRPr="00CE2C60" w:rsidRDefault="00CE2C60" w:rsidP="00CE2C60">
            <w:pPr>
              <w:widowControl w:val="0"/>
              <w:autoSpaceDE w:val="0"/>
              <w:autoSpaceDN w:val="0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E2C60">
              <w:rPr>
                <w:rFonts w:ascii="Arial" w:hAnsi="Arial" w:cs="Arial"/>
                <w:sz w:val="24"/>
                <w:szCs w:val="24"/>
                <w:lang w:eastAsia="en-US"/>
              </w:rPr>
              <w:t>10</w:t>
            </w:r>
          </w:p>
        </w:tc>
      </w:tr>
      <w:tr w:rsidR="00CE2C60" w:rsidRPr="00CE2C60" w:rsidTr="00B576EC">
        <w:tc>
          <w:tcPr>
            <w:tcW w:w="3181" w:type="dxa"/>
          </w:tcPr>
          <w:p w:rsidR="00CE2C60" w:rsidRPr="00CE2C60" w:rsidRDefault="00CE2C60" w:rsidP="00CE2C60">
            <w:pPr>
              <w:widowControl w:val="0"/>
              <w:autoSpaceDE w:val="0"/>
              <w:autoSpaceDN w:val="0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E2C60">
              <w:rPr>
                <w:rFonts w:ascii="Arial" w:hAnsi="Arial" w:cs="Arial"/>
                <w:sz w:val="24"/>
                <w:szCs w:val="24"/>
                <w:lang w:eastAsia="en-US"/>
              </w:rPr>
              <w:t>Свыше 15 лет</w:t>
            </w:r>
          </w:p>
        </w:tc>
        <w:tc>
          <w:tcPr>
            <w:tcW w:w="5103" w:type="dxa"/>
          </w:tcPr>
          <w:p w:rsidR="00CE2C60" w:rsidRPr="00CE2C60" w:rsidRDefault="00CE2C60" w:rsidP="00CE2C60">
            <w:pPr>
              <w:widowControl w:val="0"/>
              <w:autoSpaceDE w:val="0"/>
              <w:autoSpaceDN w:val="0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E2C60">
              <w:rPr>
                <w:rFonts w:ascii="Arial" w:hAnsi="Arial" w:cs="Arial"/>
                <w:sz w:val="24"/>
                <w:szCs w:val="24"/>
                <w:lang w:eastAsia="en-US"/>
              </w:rPr>
              <w:t>15</w:t>
            </w:r>
          </w:p>
        </w:tc>
      </w:tr>
    </w:tbl>
    <w:p w:rsidR="00CE2C60" w:rsidRPr="00CE2C60" w:rsidRDefault="00CE2C60" w:rsidP="00CE2C60">
      <w:pPr>
        <w:widowControl w:val="0"/>
        <w:autoSpaceDE w:val="0"/>
        <w:autoSpaceDN w:val="0"/>
        <w:spacing w:line="322" w:lineRule="exact"/>
        <w:ind w:left="921"/>
        <w:jc w:val="both"/>
        <w:rPr>
          <w:rFonts w:ascii="Arial" w:hAnsi="Arial" w:cs="Arial"/>
          <w:sz w:val="24"/>
          <w:szCs w:val="24"/>
          <w:lang w:eastAsia="en-US"/>
        </w:rPr>
      </w:pPr>
    </w:p>
    <w:p w:rsidR="00CE2C60" w:rsidRPr="00CE2C60" w:rsidRDefault="00CE2C60" w:rsidP="00CE2C60">
      <w:pPr>
        <w:widowControl w:val="0"/>
        <w:autoSpaceDE w:val="0"/>
        <w:autoSpaceDN w:val="0"/>
        <w:spacing w:line="322" w:lineRule="exact"/>
        <w:jc w:val="both"/>
        <w:rPr>
          <w:rFonts w:ascii="Arial" w:hAnsi="Arial" w:cs="Arial"/>
          <w:sz w:val="24"/>
          <w:szCs w:val="24"/>
          <w:lang w:eastAsia="en-US"/>
        </w:rPr>
      </w:pPr>
      <w:r w:rsidRPr="00CE2C60">
        <w:rPr>
          <w:rFonts w:ascii="Arial" w:hAnsi="Arial" w:cs="Arial"/>
          <w:sz w:val="24"/>
          <w:szCs w:val="24"/>
          <w:lang w:eastAsia="en-US"/>
        </w:rPr>
        <w:t>2) ежемесячная надбавка к должностному окладу за интенсивность работы в размере 10 процентов должностного оклада;</w:t>
      </w:r>
    </w:p>
    <w:p w:rsidR="00CE2C60" w:rsidRPr="00CE2C60" w:rsidRDefault="00CE2C60" w:rsidP="00CE2C60">
      <w:pPr>
        <w:widowControl w:val="0"/>
        <w:autoSpaceDE w:val="0"/>
        <w:autoSpaceDN w:val="0"/>
        <w:spacing w:line="322" w:lineRule="exact"/>
        <w:jc w:val="both"/>
        <w:rPr>
          <w:rFonts w:ascii="Arial" w:hAnsi="Arial" w:cs="Arial"/>
          <w:sz w:val="24"/>
          <w:szCs w:val="24"/>
          <w:lang w:eastAsia="en-US"/>
        </w:rPr>
      </w:pPr>
      <w:r w:rsidRPr="00CE2C60">
        <w:rPr>
          <w:rFonts w:ascii="Arial" w:hAnsi="Arial" w:cs="Arial"/>
          <w:sz w:val="24"/>
          <w:szCs w:val="24"/>
          <w:lang w:eastAsia="en-US"/>
        </w:rPr>
        <w:t>3) единовременная выплата при предоставлении ежегодного оплачиваемого отпуска в размере 120 процентов должностного оклада в год;</w:t>
      </w:r>
    </w:p>
    <w:p w:rsidR="00CE2C60" w:rsidRPr="00CE2C60" w:rsidRDefault="00CE2C60" w:rsidP="00CE2C60">
      <w:pPr>
        <w:widowControl w:val="0"/>
        <w:autoSpaceDE w:val="0"/>
        <w:autoSpaceDN w:val="0"/>
        <w:spacing w:line="322" w:lineRule="exact"/>
        <w:jc w:val="both"/>
        <w:rPr>
          <w:rFonts w:ascii="Arial" w:hAnsi="Arial" w:cs="Arial"/>
          <w:sz w:val="24"/>
          <w:szCs w:val="24"/>
          <w:lang w:eastAsia="en-US"/>
        </w:rPr>
      </w:pPr>
      <w:r w:rsidRPr="00CE2C60">
        <w:rPr>
          <w:rFonts w:ascii="Arial" w:hAnsi="Arial" w:cs="Arial"/>
          <w:sz w:val="24"/>
          <w:szCs w:val="24"/>
          <w:lang w:eastAsia="en-US"/>
        </w:rPr>
        <w:t>В случае если главному бухгалтеру в течение календарного года ежегодный оплачиваемый отпуск не предоставлялся, единовременная выплата начисляется и выплачивается ему в декабре пропорционально отработанному времени, в случае увольнения - не позднее последнего дня работы.</w:t>
      </w:r>
    </w:p>
    <w:p w:rsidR="00CE2C60" w:rsidRPr="00CE2C60" w:rsidRDefault="00CE2C60" w:rsidP="00CE2C60">
      <w:pPr>
        <w:widowControl w:val="0"/>
        <w:autoSpaceDE w:val="0"/>
        <w:autoSpaceDN w:val="0"/>
        <w:spacing w:line="322" w:lineRule="exact"/>
        <w:jc w:val="both"/>
        <w:rPr>
          <w:rFonts w:ascii="Arial" w:hAnsi="Arial" w:cs="Arial"/>
          <w:sz w:val="24"/>
          <w:szCs w:val="24"/>
          <w:lang w:eastAsia="en-US"/>
        </w:rPr>
      </w:pPr>
      <w:r w:rsidRPr="00CE2C60">
        <w:rPr>
          <w:rFonts w:ascii="Arial" w:hAnsi="Arial" w:cs="Arial"/>
          <w:sz w:val="24"/>
          <w:szCs w:val="24"/>
          <w:lang w:eastAsia="en-US"/>
        </w:rPr>
        <w:t>Единовременная выплата главному бухгалтеру при предоставлении ежегодного оплачиваемого отпуска в первый год работы производится пропорционально отработанному времени в календарном году. Отработанное время исчисляется со дня поступления на работу по 31 декабря текущего календарного года.</w:t>
      </w:r>
    </w:p>
    <w:p w:rsidR="00CE2C60" w:rsidRPr="00CE2C60" w:rsidRDefault="00CE2C60" w:rsidP="00CE2C60">
      <w:pPr>
        <w:widowControl w:val="0"/>
        <w:autoSpaceDE w:val="0"/>
        <w:autoSpaceDN w:val="0"/>
        <w:spacing w:line="322" w:lineRule="exact"/>
        <w:jc w:val="both"/>
        <w:rPr>
          <w:rFonts w:ascii="Arial" w:hAnsi="Arial" w:cs="Arial"/>
          <w:sz w:val="24"/>
          <w:szCs w:val="24"/>
          <w:lang w:eastAsia="en-US"/>
        </w:rPr>
      </w:pPr>
      <w:r w:rsidRPr="00CE2C60">
        <w:rPr>
          <w:rFonts w:ascii="Arial" w:hAnsi="Arial" w:cs="Arial"/>
          <w:sz w:val="24"/>
          <w:szCs w:val="24"/>
          <w:lang w:eastAsia="en-US"/>
        </w:rPr>
        <w:t>4) денежное поощрение, материальная помощь в пределах установленного фонда оплаты труда;</w:t>
      </w:r>
    </w:p>
    <w:p w:rsidR="00CE2C60" w:rsidRPr="00CE2C60" w:rsidRDefault="00CE2C60" w:rsidP="00CE2C60">
      <w:pPr>
        <w:widowControl w:val="0"/>
        <w:autoSpaceDE w:val="0"/>
        <w:autoSpaceDN w:val="0"/>
        <w:spacing w:line="322" w:lineRule="exact"/>
        <w:jc w:val="both"/>
        <w:rPr>
          <w:rFonts w:ascii="Arial" w:hAnsi="Arial" w:cs="Arial"/>
          <w:i/>
          <w:sz w:val="24"/>
          <w:szCs w:val="24"/>
          <w:lang w:eastAsia="en-US"/>
        </w:rPr>
      </w:pPr>
      <w:r w:rsidRPr="00CE2C60">
        <w:rPr>
          <w:rFonts w:ascii="Arial" w:hAnsi="Arial" w:cs="Arial"/>
          <w:sz w:val="24"/>
          <w:szCs w:val="24"/>
          <w:lang w:eastAsia="en-US"/>
        </w:rPr>
        <w:t>5) премия при наличии соответствующего нормативно-правого акта с указанием источника выплаты.</w:t>
      </w:r>
    </w:p>
    <w:p w:rsidR="00CE2C60" w:rsidRPr="00CE2C60" w:rsidRDefault="00CE2C60" w:rsidP="00CE2C60">
      <w:pPr>
        <w:widowControl w:val="0"/>
        <w:autoSpaceDE w:val="0"/>
        <w:autoSpaceDN w:val="0"/>
        <w:spacing w:line="322" w:lineRule="exact"/>
        <w:jc w:val="both"/>
        <w:rPr>
          <w:rFonts w:ascii="Arial" w:hAnsi="Arial" w:cs="Arial"/>
          <w:sz w:val="24"/>
          <w:szCs w:val="24"/>
          <w:lang w:eastAsia="en-US"/>
        </w:rPr>
      </w:pPr>
      <w:r w:rsidRPr="00CE2C60">
        <w:rPr>
          <w:rFonts w:ascii="Arial" w:hAnsi="Arial" w:cs="Arial"/>
          <w:sz w:val="24"/>
          <w:szCs w:val="24"/>
          <w:lang w:eastAsia="en-US"/>
        </w:rPr>
        <w:t>5. Годовой фонд заработной платы главного бухгалтера рассчитывается по формуле:</w:t>
      </w:r>
    </w:p>
    <w:p w:rsidR="00CE2C60" w:rsidRPr="00CE2C60" w:rsidRDefault="00CE2C60" w:rsidP="00CE2C60">
      <w:pPr>
        <w:widowControl w:val="0"/>
        <w:autoSpaceDE w:val="0"/>
        <w:autoSpaceDN w:val="0"/>
        <w:spacing w:line="322" w:lineRule="exact"/>
        <w:ind w:left="921"/>
        <w:jc w:val="both"/>
        <w:rPr>
          <w:rFonts w:ascii="Arial" w:hAnsi="Arial" w:cs="Arial"/>
          <w:sz w:val="24"/>
          <w:szCs w:val="24"/>
          <w:lang w:eastAsia="en-US"/>
        </w:rPr>
      </w:pPr>
    </w:p>
    <w:p w:rsidR="00CE2C60" w:rsidRPr="00CE2C60" w:rsidRDefault="00CE2C60" w:rsidP="00CE2C60">
      <w:pPr>
        <w:widowControl w:val="0"/>
        <w:autoSpaceDE w:val="0"/>
        <w:autoSpaceDN w:val="0"/>
        <w:spacing w:line="322" w:lineRule="exact"/>
        <w:ind w:left="921"/>
        <w:jc w:val="both"/>
        <w:rPr>
          <w:rFonts w:ascii="Arial" w:hAnsi="Arial" w:cs="Arial"/>
          <w:sz w:val="24"/>
          <w:szCs w:val="24"/>
          <w:lang w:val="en-US" w:eastAsia="en-US"/>
        </w:rPr>
      </w:pPr>
      <m:oMathPara>
        <m:oMath>
          <m:r>
            <w:rPr>
              <w:rFonts w:ascii="Cambria Math" w:hAnsi="Cambria Math" w:cs="Arial"/>
              <w:sz w:val="24"/>
              <w:szCs w:val="24"/>
              <w:lang w:eastAsia="en-US"/>
            </w:rPr>
            <m:t>F</m:t>
          </m:r>
          <m:r>
            <w:rPr>
              <w:rFonts w:ascii="Cambria Math" w:hAnsi="Cambria Math" w:cs="Arial"/>
              <w:sz w:val="24"/>
              <w:szCs w:val="24"/>
              <w:lang w:val="en-US" w:eastAsia="en-US"/>
            </w:rPr>
            <m:t>OT</m:t>
          </m:r>
          <m:r>
            <w:rPr>
              <w:rFonts w:ascii="Cambria Math" w:hAnsi="Cambria Math" w:cs="Arial"/>
              <w:sz w:val="24"/>
              <w:szCs w:val="24"/>
              <w:lang w:eastAsia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Arial"/>
                  <w:i/>
                  <w:sz w:val="24"/>
                  <w:szCs w:val="24"/>
                  <w:lang w:eastAsia="en-US"/>
                </w:rPr>
              </m:ctrlPr>
            </m:naryPr>
            <m:sub>
              <m:r>
                <w:rPr>
                  <w:rFonts w:ascii="Cambria Math" w:hAnsi="Cambria Math" w:cs="Arial"/>
                  <w:sz w:val="24"/>
                  <w:szCs w:val="24"/>
                  <w:lang w:eastAsia="en-US"/>
                </w:rPr>
                <m:t>1</m:t>
              </m:r>
            </m:sub>
            <m:sup>
              <m:r>
                <w:rPr>
                  <w:rFonts w:ascii="Cambria Math" w:hAnsi="Cambria Math" w:cs="Arial"/>
                  <w:sz w:val="24"/>
                  <w:szCs w:val="24"/>
                  <w:lang w:val="en-US" w:eastAsia="en-US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eastAsia="en-US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eastAsia="en-US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en-US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en-US"/>
                        </w:rPr>
                        <m:t>d</m:t>
                      </m:r>
                    </m:sub>
                  </m:sSub>
                  <m:r>
                    <w:rPr>
                      <w:rFonts w:ascii="Cambria Math" w:hAnsi="Cambria Math" w:cs="Arial"/>
                      <w:sz w:val="24"/>
                      <w:szCs w:val="24"/>
                      <w:lang w:eastAsia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en-US"/>
                        </w:rPr>
                        <m:t>0,3*O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en-US"/>
                        </w:rPr>
                        <m:t>d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 w:cs="Arial"/>
              <w:sz w:val="24"/>
              <w:szCs w:val="24"/>
              <w:lang w:eastAsia="en-US"/>
            </w:rPr>
            <m:t>*k)*(1+t)+</m:t>
          </m:r>
          <m:nary>
            <m:naryPr>
              <m:chr m:val="∑"/>
              <m:limLoc m:val="undOvr"/>
              <m:ctrlPr>
                <w:rPr>
                  <w:rFonts w:ascii="Cambria Math" w:hAnsi="Cambria Math" w:cs="Arial"/>
                  <w:i/>
                  <w:sz w:val="24"/>
                  <w:szCs w:val="24"/>
                  <w:lang w:eastAsia="en-US"/>
                </w:rPr>
              </m:ctrlPr>
            </m:naryPr>
            <m:sub>
              <m:r>
                <w:rPr>
                  <w:rFonts w:ascii="Cambria Math" w:hAnsi="Cambria Math" w:cs="Arial"/>
                  <w:sz w:val="24"/>
                  <w:szCs w:val="24"/>
                  <w:lang w:eastAsia="en-US"/>
                </w:rPr>
                <m:t>1</m:t>
              </m:r>
            </m:sub>
            <m:sup>
              <m:r>
                <w:rPr>
                  <w:rFonts w:ascii="Cambria Math" w:hAnsi="Cambria Math" w:cs="Arial"/>
                  <w:sz w:val="24"/>
                  <w:szCs w:val="24"/>
                  <w:lang w:val="en-US" w:eastAsia="en-US"/>
                </w:rPr>
                <m:t>n</m:t>
              </m:r>
            </m:sup>
            <m:e>
              <m:r>
                <w:rPr>
                  <w:rFonts w:ascii="Cambria Math" w:hAnsi="Cambria Math" w:cs="Arial"/>
                  <w:sz w:val="24"/>
                  <w:szCs w:val="24"/>
                  <w:lang w:eastAsia="en-US"/>
                </w:rPr>
                <m:t>Р</m:t>
              </m:r>
            </m:e>
          </m:nary>
          <m:r>
            <w:rPr>
              <w:rFonts w:ascii="Cambria Math" w:hAnsi="Cambria Math" w:cs="Arial"/>
              <w:sz w:val="24"/>
              <w:szCs w:val="24"/>
              <w:lang w:eastAsia="en-US"/>
            </w:rPr>
            <m:t>*(1+t);</m:t>
          </m:r>
        </m:oMath>
      </m:oMathPara>
    </w:p>
    <w:p w:rsidR="00CE2C60" w:rsidRPr="00CE2C60" w:rsidRDefault="00CE2C60" w:rsidP="00CE2C60">
      <w:pPr>
        <w:widowControl w:val="0"/>
        <w:autoSpaceDE w:val="0"/>
        <w:autoSpaceDN w:val="0"/>
        <w:spacing w:line="322" w:lineRule="exact"/>
        <w:ind w:left="921"/>
        <w:jc w:val="both"/>
        <w:rPr>
          <w:rFonts w:ascii="Arial" w:hAnsi="Arial" w:cs="Arial"/>
          <w:sz w:val="24"/>
          <w:szCs w:val="24"/>
          <w:lang w:val="en-US" w:eastAsia="en-US"/>
        </w:rPr>
      </w:pPr>
    </w:p>
    <w:p w:rsidR="00CE2C60" w:rsidRPr="00CE2C60" w:rsidRDefault="00CE2C60" w:rsidP="00CE2C60">
      <w:pPr>
        <w:widowControl w:val="0"/>
        <w:autoSpaceDE w:val="0"/>
        <w:autoSpaceDN w:val="0"/>
        <w:spacing w:line="322" w:lineRule="exact"/>
        <w:ind w:firstLine="921"/>
        <w:jc w:val="both"/>
        <w:rPr>
          <w:rFonts w:ascii="Arial" w:hAnsi="Arial" w:cs="Arial"/>
          <w:sz w:val="24"/>
          <w:szCs w:val="24"/>
          <w:lang w:eastAsia="en-US"/>
        </w:rPr>
      </w:pPr>
      <w:r w:rsidRPr="00CE2C60">
        <w:rPr>
          <w:rFonts w:ascii="Arial" w:hAnsi="Arial" w:cs="Arial"/>
          <w:sz w:val="24"/>
          <w:szCs w:val="24"/>
          <w:lang w:eastAsia="en-US"/>
        </w:rPr>
        <w:t>где:</w:t>
      </w:r>
    </w:p>
    <w:p w:rsidR="00CE2C60" w:rsidRPr="00CE2C60" w:rsidRDefault="00CE2C60" w:rsidP="00CE2C60">
      <w:pPr>
        <w:widowControl w:val="0"/>
        <w:autoSpaceDE w:val="0"/>
        <w:autoSpaceDN w:val="0"/>
        <w:spacing w:line="322" w:lineRule="exact"/>
        <w:ind w:left="921"/>
        <w:jc w:val="both"/>
        <w:rPr>
          <w:rFonts w:ascii="Arial" w:hAnsi="Arial" w:cs="Arial"/>
          <w:sz w:val="24"/>
          <w:szCs w:val="24"/>
          <w:lang w:eastAsia="en-US"/>
        </w:rPr>
      </w:pPr>
      <m:oMath>
        <m:r>
          <w:rPr>
            <w:rFonts w:ascii="Cambria Math" w:hAnsi="Cambria Math" w:cs="Arial"/>
            <w:sz w:val="24"/>
            <w:szCs w:val="24"/>
            <w:lang w:eastAsia="en-US"/>
          </w:rPr>
          <m:t>FOT</m:t>
        </m:r>
      </m:oMath>
      <w:r w:rsidRPr="00CE2C60">
        <w:rPr>
          <w:rFonts w:ascii="Arial" w:hAnsi="Arial" w:cs="Arial"/>
          <w:sz w:val="24"/>
          <w:szCs w:val="24"/>
          <w:lang w:eastAsia="en-US"/>
        </w:rPr>
        <w:t xml:space="preserve"> – годовой фонд заработной платы главного бухгалтера;</w:t>
      </w:r>
    </w:p>
    <w:p w:rsidR="00CE2C60" w:rsidRPr="00CE2C60" w:rsidRDefault="00CE2C60" w:rsidP="00CE2C60">
      <w:pPr>
        <w:widowControl w:val="0"/>
        <w:autoSpaceDE w:val="0"/>
        <w:autoSpaceDN w:val="0"/>
        <w:spacing w:line="322" w:lineRule="exact"/>
        <w:ind w:left="921"/>
        <w:jc w:val="both"/>
        <w:rPr>
          <w:rFonts w:ascii="Arial" w:hAnsi="Arial" w:cs="Arial"/>
          <w:sz w:val="24"/>
          <w:szCs w:val="24"/>
          <w:lang w:eastAsia="en-US"/>
        </w:rPr>
      </w:pP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eastAsia="en-US"/>
              </w:rPr>
              <m:t>O</m:t>
            </m:r>
          </m:e>
          <m:sub>
            <m:r>
              <w:rPr>
                <w:rFonts w:ascii="Cambria Math" w:hAnsi="Cambria Math" w:cs="Arial"/>
                <w:sz w:val="24"/>
                <w:szCs w:val="24"/>
                <w:lang w:eastAsia="en-US"/>
              </w:rPr>
              <m:t>d</m:t>
            </m:r>
          </m:sub>
        </m:sSub>
      </m:oMath>
      <w:r w:rsidRPr="00CE2C60">
        <w:rPr>
          <w:rFonts w:ascii="Arial" w:hAnsi="Arial" w:cs="Arial"/>
          <w:sz w:val="24"/>
          <w:szCs w:val="24"/>
          <w:lang w:eastAsia="en-US"/>
        </w:rPr>
        <w:t xml:space="preserve"> - сумма средств на выплату должностных окладов главному бухгалтеру в месяц;</w:t>
      </w:r>
    </w:p>
    <w:p w:rsidR="00CE2C60" w:rsidRPr="00CE2C60" w:rsidRDefault="00CE2C60" w:rsidP="00CE2C60">
      <w:pPr>
        <w:widowControl w:val="0"/>
        <w:autoSpaceDE w:val="0"/>
        <w:autoSpaceDN w:val="0"/>
        <w:spacing w:line="322" w:lineRule="exact"/>
        <w:ind w:left="921"/>
        <w:jc w:val="both"/>
        <w:rPr>
          <w:rFonts w:ascii="Arial" w:hAnsi="Arial" w:cs="Arial"/>
          <w:sz w:val="24"/>
          <w:szCs w:val="24"/>
          <w:lang w:eastAsia="en-US"/>
        </w:rPr>
      </w:pP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eastAsia="en-US"/>
              </w:rPr>
              <m:t>0,3*O</m:t>
            </m:r>
          </m:e>
          <m:sub>
            <m:r>
              <w:rPr>
                <w:rFonts w:ascii="Cambria Math" w:hAnsi="Cambria Math" w:cs="Arial"/>
                <w:sz w:val="24"/>
                <w:szCs w:val="24"/>
                <w:lang w:eastAsia="en-US"/>
              </w:rPr>
              <m:t>d</m:t>
            </m:r>
          </m:sub>
        </m:sSub>
      </m:oMath>
      <w:r w:rsidRPr="00CE2C60">
        <w:rPr>
          <w:rFonts w:ascii="Arial" w:hAnsi="Arial" w:cs="Arial"/>
          <w:sz w:val="24"/>
          <w:szCs w:val="24"/>
          <w:lang w:eastAsia="en-US"/>
        </w:rPr>
        <w:t>–сумма средств на выплату ежемесячной надбавки к должностному окладу за выслугу лет, ежемесячной надбавки к должностному окладу за интенсивность работы, денежного поощрения, единовременной выплаты при предоставлении ежегодного оплачиваемого отпуска, материальной помощи;</w:t>
      </w:r>
    </w:p>
    <w:p w:rsidR="00CE2C60" w:rsidRPr="00CE2C60" w:rsidRDefault="00CE2C60" w:rsidP="00CE2C60">
      <w:pPr>
        <w:widowControl w:val="0"/>
        <w:autoSpaceDE w:val="0"/>
        <w:autoSpaceDN w:val="0"/>
        <w:spacing w:line="322" w:lineRule="exact"/>
        <w:ind w:left="921"/>
        <w:jc w:val="both"/>
        <w:rPr>
          <w:rFonts w:ascii="Arial" w:hAnsi="Arial" w:cs="Arial"/>
          <w:sz w:val="24"/>
          <w:szCs w:val="24"/>
          <w:lang w:eastAsia="en-US"/>
        </w:rPr>
      </w:pPr>
      <w:r w:rsidRPr="00CE2C60">
        <w:rPr>
          <w:rFonts w:ascii="Arial" w:hAnsi="Arial" w:cs="Arial"/>
          <w:sz w:val="24"/>
          <w:szCs w:val="24"/>
          <w:lang w:eastAsia="en-US"/>
        </w:rPr>
        <w:t>Р – годовой премиальный фонд главного бухгалтера (</w:t>
      </w:r>
      <w:r w:rsidRPr="00CE2C60">
        <w:rPr>
          <w:rFonts w:ascii="Arial" w:hAnsi="Arial" w:cs="Arial"/>
          <w:i/>
          <w:sz w:val="24"/>
          <w:szCs w:val="24"/>
          <w:lang w:eastAsia="en-US"/>
        </w:rPr>
        <w:t>определяемый исходя из условий, установленных подпунктом 5 пункта 4 настоящего Положения</w:t>
      </w:r>
      <w:r w:rsidRPr="00CE2C60">
        <w:rPr>
          <w:rFonts w:ascii="Arial" w:hAnsi="Arial" w:cs="Arial"/>
          <w:sz w:val="24"/>
          <w:szCs w:val="24"/>
          <w:lang w:eastAsia="en-US"/>
        </w:rPr>
        <w:t>);</w:t>
      </w:r>
    </w:p>
    <w:p w:rsidR="00CE2C60" w:rsidRPr="00CE2C60" w:rsidRDefault="00CE2C60" w:rsidP="00CE2C60">
      <w:pPr>
        <w:widowControl w:val="0"/>
        <w:autoSpaceDE w:val="0"/>
        <w:autoSpaceDN w:val="0"/>
        <w:spacing w:line="322" w:lineRule="exact"/>
        <w:ind w:left="921"/>
        <w:jc w:val="both"/>
        <w:rPr>
          <w:rFonts w:ascii="Arial" w:hAnsi="Arial" w:cs="Arial"/>
          <w:sz w:val="24"/>
          <w:szCs w:val="24"/>
          <w:lang w:eastAsia="en-US"/>
        </w:rPr>
      </w:pPr>
      <m:oMath>
        <m:r>
          <w:rPr>
            <w:rFonts w:ascii="Cambria Math" w:hAnsi="Cambria Math" w:cs="Arial"/>
            <w:sz w:val="24"/>
            <w:szCs w:val="24"/>
            <w:lang w:eastAsia="en-US"/>
          </w:rPr>
          <m:t>n</m:t>
        </m:r>
      </m:oMath>
      <w:r w:rsidRPr="00CE2C60">
        <w:rPr>
          <w:rFonts w:ascii="Arial" w:hAnsi="Arial" w:cs="Arial"/>
          <w:sz w:val="24"/>
          <w:szCs w:val="24"/>
          <w:lang w:eastAsia="en-US"/>
        </w:rPr>
        <w:t>– штатная численность бухгалтеров;</w:t>
      </w:r>
    </w:p>
    <w:p w:rsidR="00CE2C60" w:rsidRPr="00CE2C60" w:rsidRDefault="00CE2C60" w:rsidP="00CE2C60">
      <w:pPr>
        <w:widowControl w:val="0"/>
        <w:autoSpaceDE w:val="0"/>
        <w:autoSpaceDN w:val="0"/>
        <w:spacing w:line="322" w:lineRule="exact"/>
        <w:ind w:left="921"/>
        <w:jc w:val="both"/>
        <w:rPr>
          <w:rFonts w:ascii="Arial" w:hAnsi="Arial" w:cs="Arial"/>
          <w:sz w:val="24"/>
          <w:szCs w:val="24"/>
          <w:lang w:eastAsia="en-US"/>
        </w:rPr>
      </w:pPr>
      <m:oMath>
        <m:r>
          <w:rPr>
            <w:rFonts w:ascii="Cambria Math" w:hAnsi="Cambria Math" w:cs="Arial"/>
            <w:sz w:val="24"/>
            <w:szCs w:val="24"/>
            <w:lang w:val="en-US" w:eastAsia="en-US"/>
          </w:rPr>
          <m:t>k</m:t>
        </m:r>
      </m:oMath>
      <w:r w:rsidRPr="00CE2C60">
        <w:rPr>
          <w:rFonts w:ascii="Arial" w:hAnsi="Arial" w:cs="Arial"/>
          <w:sz w:val="24"/>
          <w:szCs w:val="24"/>
          <w:lang w:eastAsia="en-US"/>
        </w:rPr>
        <w:t xml:space="preserve"> – 12 месяцев;</w:t>
      </w:r>
    </w:p>
    <w:p w:rsidR="00CE2C60" w:rsidRPr="00CE2C60" w:rsidRDefault="00CE2C60" w:rsidP="00CE2C60">
      <w:pPr>
        <w:widowControl w:val="0"/>
        <w:autoSpaceDE w:val="0"/>
        <w:autoSpaceDN w:val="0"/>
        <w:spacing w:line="322" w:lineRule="exact"/>
        <w:ind w:left="921"/>
        <w:jc w:val="both"/>
        <w:rPr>
          <w:rFonts w:ascii="Arial" w:hAnsi="Arial" w:cs="Arial"/>
          <w:sz w:val="24"/>
          <w:szCs w:val="24"/>
          <w:lang w:eastAsia="en-US"/>
        </w:rPr>
      </w:pPr>
      <m:oMath>
        <m:r>
          <w:rPr>
            <w:rFonts w:ascii="Cambria Math" w:hAnsi="Cambria Math" w:cs="Arial"/>
            <w:sz w:val="24"/>
            <w:szCs w:val="24"/>
            <w:lang w:val="en-US" w:eastAsia="en-US"/>
          </w:rPr>
          <m:t>t</m:t>
        </m:r>
      </m:oMath>
      <w:r w:rsidRPr="00CE2C60">
        <w:rPr>
          <w:rFonts w:ascii="Arial" w:hAnsi="Arial" w:cs="Arial"/>
          <w:sz w:val="24"/>
          <w:szCs w:val="24"/>
          <w:lang w:eastAsia="en-US"/>
        </w:rPr>
        <w:t xml:space="preserve"> – начисления на выплаты по оплате труда.</w:t>
      </w:r>
    </w:p>
    <w:p w:rsidR="00CE2C60" w:rsidRPr="00CE2C60" w:rsidRDefault="00CE2C60" w:rsidP="00CE2C60">
      <w:pPr>
        <w:widowControl w:val="0"/>
        <w:autoSpaceDE w:val="0"/>
        <w:autoSpaceDN w:val="0"/>
        <w:spacing w:line="322" w:lineRule="exact"/>
        <w:ind w:left="921"/>
        <w:jc w:val="both"/>
        <w:rPr>
          <w:rFonts w:ascii="Arial" w:hAnsi="Arial" w:cs="Arial"/>
          <w:sz w:val="24"/>
          <w:szCs w:val="24"/>
          <w:lang w:eastAsia="en-US"/>
        </w:rPr>
      </w:pPr>
    </w:p>
    <w:p w:rsidR="00CE2C60" w:rsidRPr="00CE2C60" w:rsidRDefault="00CE2C60" w:rsidP="00CE2C60">
      <w:pPr>
        <w:widowControl w:val="0"/>
        <w:autoSpaceDE w:val="0"/>
        <w:autoSpaceDN w:val="0"/>
        <w:spacing w:line="322" w:lineRule="exact"/>
        <w:ind w:left="921"/>
        <w:rPr>
          <w:rFonts w:ascii="Arial" w:hAnsi="Arial" w:cs="Arial"/>
          <w:sz w:val="24"/>
          <w:szCs w:val="24"/>
          <w:lang w:eastAsia="en-US"/>
        </w:rPr>
      </w:pPr>
    </w:p>
    <w:p w:rsidR="00CE2C60" w:rsidRPr="00CE2C60" w:rsidRDefault="00CE2C60" w:rsidP="009C5B9B">
      <w:pPr>
        <w:tabs>
          <w:tab w:val="left" w:pos="4296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CD360F" w:rsidRPr="00CE2C60" w:rsidRDefault="00CD360F" w:rsidP="009C5B9B">
      <w:pPr>
        <w:tabs>
          <w:tab w:val="left" w:pos="4296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CE2C60">
        <w:rPr>
          <w:rFonts w:ascii="Arial" w:hAnsi="Arial" w:cs="Arial"/>
          <w:sz w:val="24"/>
          <w:szCs w:val="24"/>
        </w:rPr>
        <w:t xml:space="preserve">  </w:t>
      </w:r>
    </w:p>
    <w:p w:rsidR="006C0A83" w:rsidRPr="00CE2C60" w:rsidRDefault="006C0A83" w:rsidP="006C0A83">
      <w:pPr>
        <w:jc w:val="center"/>
        <w:rPr>
          <w:rFonts w:ascii="Arial" w:hAnsi="Arial" w:cs="Arial"/>
          <w:sz w:val="24"/>
          <w:szCs w:val="24"/>
        </w:rPr>
      </w:pPr>
    </w:p>
    <w:p w:rsidR="006C0A83" w:rsidRPr="00CE2C60" w:rsidRDefault="006C0A83" w:rsidP="006C0A83">
      <w:pPr>
        <w:jc w:val="center"/>
        <w:rPr>
          <w:rFonts w:ascii="Arial" w:hAnsi="Arial" w:cs="Arial"/>
          <w:sz w:val="24"/>
          <w:szCs w:val="24"/>
        </w:rPr>
      </w:pPr>
    </w:p>
    <w:p w:rsidR="006C0A83" w:rsidRPr="00CE2C60" w:rsidRDefault="006C0A83" w:rsidP="006C0A83">
      <w:pPr>
        <w:rPr>
          <w:rFonts w:ascii="Arial" w:hAnsi="Arial" w:cs="Arial"/>
          <w:sz w:val="24"/>
          <w:szCs w:val="24"/>
        </w:rPr>
      </w:pPr>
    </w:p>
    <w:p w:rsidR="006C0A83" w:rsidRPr="00CE2C60" w:rsidRDefault="006C0A83" w:rsidP="006C0A83">
      <w:pPr>
        <w:jc w:val="center"/>
        <w:rPr>
          <w:rFonts w:ascii="Arial" w:hAnsi="Arial" w:cs="Arial"/>
          <w:sz w:val="24"/>
          <w:szCs w:val="24"/>
        </w:rPr>
      </w:pPr>
    </w:p>
    <w:p w:rsidR="00CD360F" w:rsidRPr="00CE2C60" w:rsidRDefault="00CD360F" w:rsidP="00CD360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sectPr w:rsidR="00CD360F" w:rsidRPr="00CE2C60" w:rsidSect="007F4469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772" w:rsidRDefault="00091772">
      <w:r>
        <w:separator/>
      </w:r>
    </w:p>
  </w:endnote>
  <w:endnote w:type="continuationSeparator" w:id="0">
    <w:p w:rsidR="00091772" w:rsidRDefault="0009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772" w:rsidRDefault="00091772">
      <w:r>
        <w:separator/>
      </w:r>
    </w:p>
  </w:footnote>
  <w:footnote w:type="continuationSeparator" w:id="0">
    <w:p w:rsidR="00091772" w:rsidRDefault="00091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3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4" w15:restartNumberingAfterBreak="0">
    <w:nsid w:val="1AE04CB9"/>
    <w:multiLevelType w:val="hybridMultilevel"/>
    <w:tmpl w:val="90B4B74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5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672D1C"/>
    <w:multiLevelType w:val="hybridMultilevel"/>
    <w:tmpl w:val="6476577C"/>
    <w:lvl w:ilvl="0" w:tplc="B5A27E2A">
      <w:start w:val="1"/>
      <w:numFmt w:val="decimal"/>
      <w:lvlText w:val="%1)"/>
      <w:lvlJc w:val="left"/>
      <w:pPr>
        <w:ind w:left="1429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9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119B3"/>
    <w:multiLevelType w:val="hybridMultilevel"/>
    <w:tmpl w:val="D034FEF8"/>
    <w:lvl w:ilvl="0" w:tplc="942A910A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23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5" w15:restartNumberingAfterBreak="0">
    <w:nsid w:val="530E0054"/>
    <w:multiLevelType w:val="hybridMultilevel"/>
    <w:tmpl w:val="8A5EBA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7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5A3F5AB3"/>
    <w:multiLevelType w:val="hybridMultilevel"/>
    <w:tmpl w:val="B6928744"/>
    <w:lvl w:ilvl="0" w:tplc="A02A03B8">
      <w:start w:val="1"/>
      <w:numFmt w:val="decimal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B082C8">
      <w:start w:val="1"/>
      <w:numFmt w:val="decimal"/>
      <w:lvlText w:val="%2."/>
      <w:lvlJc w:val="left"/>
      <w:pPr>
        <w:ind w:left="212" w:hanging="32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726CA4E">
      <w:numFmt w:val="bullet"/>
      <w:lvlText w:val="•"/>
      <w:lvlJc w:val="left"/>
      <w:pPr>
        <w:ind w:left="1680" w:hanging="329"/>
      </w:pPr>
      <w:rPr>
        <w:rFonts w:hint="default"/>
        <w:lang w:val="ru-RU" w:eastAsia="en-US" w:bidi="ar-SA"/>
      </w:rPr>
    </w:lvl>
    <w:lvl w:ilvl="3" w:tplc="A3F45F46">
      <w:numFmt w:val="bullet"/>
      <w:lvlText w:val="•"/>
      <w:lvlJc w:val="left"/>
      <w:pPr>
        <w:ind w:left="2772" w:hanging="329"/>
      </w:pPr>
      <w:rPr>
        <w:rFonts w:hint="default"/>
        <w:lang w:val="ru-RU" w:eastAsia="en-US" w:bidi="ar-SA"/>
      </w:rPr>
    </w:lvl>
    <w:lvl w:ilvl="4" w:tplc="5BB6D42A">
      <w:numFmt w:val="bullet"/>
      <w:lvlText w:val="•"/>
      <w:lvlJc w:val="left"/>
      <w:pPr>
        <w:ind w:left="3864" w:hanging="329"/>
      </w:pPr>
      <w:rPr>
        <w:rFonts w:hint="default"/>
        <w:lang w:val="ru-RU" w:eastAsia="en-US" w:bidi="ar-SA"/>
      </w:rPr>
    </w:lvl>
    <w:lvl w:ilvl="5" w:tplc="D89A2B4C">
      <w:numFmt w:val="bullet"/>
      <w:lvlText w:val="•"/>
      <w:lvlJc w:val="left"/>
      <w:pPr>
        <w:ind w:left="4957" w:hanging="329"/>
      </w:pPr>
      <w:rPr>
        <w:rFonts w:hint="default"/>
        <w:lang w:val="ru-RU" w:eastAsia="en-US" w:bidi="ar-SA"/>
      </w:rPr>
    </w:lvl>
    <w:lvl w:ilvl="6" w:tplc="69D0CBAC">
      <w:numFmt w:val="bullet"/>
      <w:lvlText w:val="•"/>
      <w:lvlJc w:val="left"/>
      <w:pPr>
        <w:ind w:left="6049" w:hanging="329"/>
      </w:pPr>
      <w:rPr>
        <w:rFonts w:hint="default"/>
        <w:lang w:val="ru-RU" w:eastAsia="en-US" w:bidi="ar-SA"/>
      </w:rPr>
    </w:lvl>
    <w:lvl w:ilvl="7" w:tplc="3C74BA54">
      <w:numFmt w:val="bullet"/>
      <w:lvlText w:val="•"/>
      <w:lvlJc w:val="left"/>
      <w:pPr>
        <w:ind w:left="7142" w:hanging="329"/>
      </w:pPr>
      <w:rPr>
        <w:rFonts w:hint="default"/>
        <w:lang w:val="ru-RU" w:eastAsia="en-US" w:bidi="ar-SA"/>
      </w:rPr>
    </w:lvl>
    <w:lvl w:ilvl="8" w:tplc="DBEEB6A2">
      <w:numFmt w:val="bullet"/>
      <w:lvlText w:val="•"/>
      <w:lvlJc w:val="left"/>
      <w:pPr>
        <w:ind w:left="8234" w:hanging="329"/>
      </w:pPr>
      <w:rPr>
        <w:rFonts w:hint="default"/>
        <w:lang w:val="ru-RU" w:eastAsia="en-US" w:bidi="ar-SA"/>
      </w:rPr>
    </w:lvl>
  </w:abstractNum>
  <w:abstractNum w:abstractNumId="30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31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4A14CF"/>
    <w:multiLevelType w:val="hybridMultilevel"/>
    <w:tmpl w:val="05ACFB4C"/>
    <w:lvl w:ilvl="0" w:tplc="2BC457AA">
      <w:numFmt w:val="bullet"/>
      <w:lvlText w:val="-"/>
      <w:lvlJc w:val="left"/>
      <w:pPr>
        <w:ind w:left="332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8A7CF0">
      <w:numFmt w:val="bullet"/>
      <w:lvlText w:val="-"/>
      <w:lvlJc w:val="left"/>
      <w:pPr>
        <w:ind w:left="332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222026A">
      <w:numFmt w:val="bullet"/>
      <w:lvlText w:val="•"/>
      <w:lvlJc w:val="left"/>
      <w:pPr>
        <w:ind w:left="2493" w:hanging="274"/>
      </w:pPr>
      <w:rPr>
        <w:rFonts w:hint="default"/>
        <w:lang w:val="ru-RU" w:eastAsia="en-US" w:bidi="ar-SA"/>
      </w:rPr>
    </w:lvl>
    <w:lvl w:ilvl="3" w:tplc="E46A369C">
      <w:numFmt w:val="bullet"/>
      <w:lvlText w:val="•"/>
      <w:lvlJc w:val="left"/>
      <w:pPr>
        <w:ind w:left="3569" w:hanging="274"/>
      </w:pPr>
      <w:rPr>
        <w:rFonts w:hint="default"/>
        <w:lang w:val="ru-RU" w:eastAsia="en-US" w:bidi="ar-SA"/>
      </w:rPr>
    </w:lvl>
    <w:lvl w:ilvl="4" w:tplc="7098082C">
      <w:numFmt w:val="bullet"/>
      <w:lvlText w:val="•"/>
      <w:lvlJc w:val="left"/>
      <w:pPr>
        <w:ind w:left="4646" w:hanging="274"/>
      </w:pPr>
      <w:rPr>
        <w:rFonts w:hint="default"/>
        <w:lang w:val="ru-RU" w:eastAsia="en-US" w:bidi="ar-SA"/>
      </w:rPr>
    </w:lvl>
    <w:lvl w:ilvl="5" w:tplc="E5DE23B0">
      <w:numFmt w:val="bullet"/>
      <w:lvlText w:val="•"/>
      <w:lvlJc w:val="left"/>
      <w:pPr>
        <w:ind w:left="5723" w:hanging="274"/>
      </w:pPr>
      <w:rPr>
        <w:rFonts w:hint="default"/>
        <w:lang w:val="ru-RU" w:eastAsia="en-US" w:bidi="ar-SA"/>
      </w:rPr>
    </w:lvl>
    <w:lvl w:ilvl="6" w:tplc="71AAF150">
      <w:numFmt w:val="bullet"/>
      <w:lvlText w:val="•"/>
      <w:lvlJc w:val="left"/>
      <w:pPr>
        <w:ind w:left="6799" w:hanging="274"/>
      </w:pPr>
      <w:rPr>
        <w:rFonts w:hint="default"/>
        <w:lang w:val="ru-RU" w:eastAsia="en-US" w:bidi="ar-SA"/>
      </w:rPr>
    </w:lvl>
    <w:lvl w:ilvl="7" w:tplc="30B04916">
      <w:numFmt w:val="bullet"/>
      <w:lvlText w:val="•"/>
      <w:lvlJc w:val="left"/>
      <w:pPr>
        <w:ind w:left="7876" w:hanging="274"/>
      </w:pPr>
      <w:rPr>
        <w:rFonts w:hint="default"/>
        <w:lang w:val="ru-RU" w:eastAsia="en-US" w:bidi="ar-SA"/>
      </w:rPr>
    </w:lvl>
    <w:lvl w:ilvl="8" w:tplc="47DE6580">
      <w:numFmt w:val="bullet"/>
      <w:lvlText w:val="•"/>
      <w:lvlJc w:val="left"/>
      <w:pPr>
        <w:ind w:left="8953" w:hanging="274"/>
      </w:pPr>
      <w:rPr>
        <w:rFonts w:hint="default"/>
        <w:lang w:val="ru-RU" w:eastAsia="en-US" w:bidi="ar-SA"/>
      </w:rPr>
    </w:lvl>
  </w:abstractNum>
  <w:abstractNum w:abstractNumId="35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934C2C"/>
    <w:multiLevelType w:val="hybridMultilevel"/>
    <w:tmpl w:val="0C26644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982073"/>
    <w:multiLevelType w:val="multilevel"/>
    <w:tmpl w:val="06262696"/>
    <w:numStyleLink w:val="Style1"/>
  </w:abstractNum>
  <w:abstractNum w:abstractNumId="39" w15:restartNumberingAfterBreak="0">
    <w:nsid w:val="776D5949"/>
    <w:multiLevelType w:val="hybridMultilevel"/>
    <w:tmpl w:val="70E8F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F925D2"/>
    <w:multiLevelType w:val="hybridMultilevel"/>
    <w:tmpl w:val="5E987AD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3"/>
  </w:num>
  <w:num w:numId="3">
    <w:abstractNumId w:val="31"/>
  </w:num>
  <w:num w:numId="4">
    <w:abstractNumId w:val="20"/>
  </w:num>
  <w:num w:numId="5">
    <w:abstractNumId w:val="26"/>
  </w:num>
  <w:num w:numId="6">
    <w:abstractNumId w:val="14"/>
  </w:num>
  <w:num w:numId="7">
    <w:abstractNumId w:val="2"/>
  </w:num>
  <w:num w:numId="8">
    <w:abstractNumId w:val="5"/>
  </w:num>
  <w:num w:numId="9">
    <w:abstractNumId w:val="13"/>
  </w:num>
  <w:num w:numId="10">
    <w:abstractNumId w:val="11"/>
  </w:num>
  <w:num w:numId="11">
    <w:abstractNumId w:val="36"/>
  </w:num>
  <w:num w:numId="12">
    <w:abstractNumId w:val="28"/>
  </w:num>
  <w:num w:numId="13">
    <w:abstractNumId w:val="3"/>
  </w:num>
  <w:num w:numId="14">
    <w:abstractNumId w:val="9"/>
  </w:num>
  <w:num w:numId="15">
    <w:abstractNumId w:val="32"/>
  </w:num>
  <w:num w:numId="16">
    <w:abstractNumId w:val="23"/>
  </w:num>
  <w:num w:numId="17">
    <w:abstractNumId w:val="19"/>
  </w:num>
  <w:num w:numId="18">
    <w:abstractNumId w:val="0"/>
  </w:num>
  <w:num w:numId="19">
    <w:abstractNumId w:val="6"/>
  </w:num>
  <w:num w:numId="20">
    <w:abstractNumId w:val="17"/>
  </w:num>
  <w:num w:numId="21">
    <w:abstractNumId w:val="15"/>
  </w:num>
  <w:num w:numId="22">
    <w:abstractNumId w:val="10"/>
  </w:num>
  <w:num w:numId="23">
    <w:abstractNumId w:val="1"/>
  </w:num>
  <w:num w:numId="24">
    <w:abstractNumId w:val="12"/>
  </w:num>
  <w:num w:numId="25">
    <w:abstractNumId w:val="7"/>
  </w:num>
  <w:num w:numId="26">
    <w:abstractNumId w:val="8"/>
  </w:num>
  <w:num w:numId="27">
    <w:abstractNumId w:val="16"/>
  </w:num>
  <w:num w:numId="28">
    <w:abstractNumId w:val="24"/>
  </w:num>
  <w:num w:numId="29">
    <w:abstractNumId w:val="38"/>
  </w:num>
  <w:num w:numId="30">
    <w:abstractNumId w:val="27"/>
  </w:num>
  <w:num w:numId="31">
    <w:abstractNumId w:val="30"/>
  </w:num>
  <w:num w:numId="32">
    <w:abstractNumId w:val="35"/>
  </w:num>
  <w:num w:numId="33">
    <w:abstractNumId w:val="39"/>
  </w:num>
  <w:num w:numId="34">
    <w:abstractNumId w:val="37"/>
  </w:num>
  <w:num w:numId="35">
    <w:abstractNumId w:val="21"/>
  </w:num>
  <w:num w:numId="36">
    <w:abstractNumId w:val="40"/>
  </w:num>
  <w:num w:numId="37">
    <w:abstractNumId w:val="4"/>
  </w:num>
  <w:num w:numId="38">
    <w:abstractNumId w:val="22"/>
  </w:num>
  <w:num w:numId="39">
    <w:abstractNumId w:val="34"/>
  </w:num>
  <w:num w:numId="40">
    <w:abstractNumId w:val="29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5396F"/>
    <w:rsid w:val="00060E51"/>
    <w:rsid w:val="0006192C"/>
    <w:rsid w:val="00074739"/>
    <w:rsid w:val="0007768D"/>
    <w:rsid w:val="00080784"/>
    <w:rsid w:val="00081016"/>
    <w:rsid w:val="00091772"/>
    <w:rsid w:val="000B12C7"/>
    <w:rsid w:val="000C65F4"/>
    <w:rsid w:val="000D00B5"/>
    <w:rsid w:val="000E493E"/>
    <w:rsid w:val="000F634E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D75A7"/>
    <w:rsid w:val="001E4D60"/>
    <w:rsid w:val="00212E43"/>
    <w:rsid w:val="00221275"/>
    <w:rsid w:val="0023586C"/>
    <w:rsid w:val="00246751"/>
    <w:rsid w:val="0025164F"/>
    <w:rsid w:val="00254527"/>
    <w:rsid w:val="002834BE"/>
    <w:rsid w:val="00285EDF"/>
    <w:rsid w:val="002C1430"/>
    <w:rsid w:val="002D4135"/>
    <w:rsid w:val="002D5427"/>
    <w:rsid w:val="002E3599"/>
    <w:rsid w:val="002E506A"/>
    <w:rsid w:val="002F4CEC"/>
    <w:rsid w:val="003057A4"/>
    <w:rsid w:val="003103AC"/>
    <w:rsid w:val="003110C9"/>
    <w:rsid w:val="0031214D"/>
    <w:rsid w:val="00315353"/>
    <w:rsid w:val="00317A94"/>
    <w:rsid w:val="00340DE1"/>
    <w:rsid w:val="00351736"/>
    <w:rsid w:val="00360A3E"/>
    <w:rsid w:val="0036247F"/>
    <w:rsid w:val="00372B9D"/>
    <w:rsid w:val="00387761"/>
    <w:rsid w:val="003B0432"/>
    <w:rsid w:val="003B12D5"/>
    <w:rsid w:val="003C529A"/>
    <w:rsid w:val="003C794A"/>
    <w:rsid w:val="003E6C23"/>
    <w:rsid w:val="0041623B"/>
    <w:rsid w:val="004252A7"/>
    <w:rsid w:val="00433E38"/>
    <w:rsid w:val="00452DE1"/>
    <w:rsid w:val="00453BD1"/>
    <w:rsid w:val="00464373"/>
    <w:rsid w:val="004710FC"/>
    <w:rsid w:val="00474975"/>
    <w:rsid w:val="004772A5"/>
    <w:rsid w:val="00492DFE"/>
    <w:rsid w:val="0049644D"/>
    <w:rsid w:val="004A5A5E"/>
    <w:rsid w:val="004B5971"/>
    <w:rsid w:val="004E0074"/>
    <w:rsid w:val="00503B0C"/>
    <w:rsid w:val="00505547"/>
    <w:rsid w:val="0051572B"/>
    <w:rsid w:val="00517E6D"/>
    <w:rsid w:val="005211B0"/>
    <w:rsid w:val="00522278"/>
    <w:rsid w:val="00530977"/>
    <w:rsid w:val="00533DE2"/>
    <w:rsid w:val="00541091"/>
    <w:rsid w:val="0054294D"/>
    <w:rsid w:val="00546344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5648C"/>
    <w:rsid w:val="00673F7C"/>
    <w:rsid w:val="00687531"/>
    <w:rsid w:val="00687D37"/>
    <w:rsid w:val="006A7066"/>
    <w:rsid w:val="006B55EC"/>
    <w:rsid w:val="006C0A83"/>
    <w:rsid w:val="006D2F93"/>
    <w:rsid w:val="006E23D9"/>
    <w:rsid w:val="006E28F3"/>
    <w:rsid w:val="006E6D3B"/>
    <w:rsid w:val="006F3CC7"/>
    <w:rsid w:val="0070383D"/>
    <w:rsid w:val="00712846"/>
    <w:rsid w:val="00720383"/>
    <w:rsid w:val="0074308F"/>
    <w:rsid w:val="00747D03"/>
    <w:rsid w:val="007569DD"/>
    <w:rsid w:val="00756EC3"/>
    <w:rsid w:val="00765BB4"/>
    <w:rsid w:val="007744BC"/>
    <w:rsid w:val="00785B97"/>
    <w:rsid w:val="00786CD9"/>
    <w:rsid w:val="00791821"/>
    <w:rsid w:val="007B3C10"/>
    <w:rsid w:val="007C1EB6"/>
    <w:rsid w:val="007D2ABF"/>
    <w:rsid w:val="007E1BFF"/>
    <w:rsid w:val="007E34BA"/>
    <w:rsid w:val="007E5B05"/>
    <w:rsid w:val="007F4469"/>
    <w:rsid w:val="007F4D96"/>
    <w:rsid w:val="008063A7"/>
    <w:rsid w:val="00807E3A"/>
    <w:rsid w:val="00813B00"/>
    <w:rsid w:val="00822A48"/>
    <w:rsid w:val="008247E7"/>
    <w:rsid w:val="00866046"/>
    <w:rsid w:val="00880E62"/>
    <w:rsid w:val="008937F2"/>
    <w:rsid w:val="008946D3"/>
    <w:rsid w:val="008A305A"/>
    <w:rsid w:val="008D18ED"/>
    <w:rsid w:val="008D3238"/>
    <w:rsid w:val="008D6C2D"/>
    <w:rsid w:val="008D79C5"/>
    <w:rsid w:val="008E0885"/>
    <w:rsid w:val="008F0125"/>
    <w:rsid w:val="008F5D58"/>
    <w:rsid w:val="00906152"/>
    <w:rsid w:val="0092592D"/>
    <w:rsid w:val="009500F6"/>
    <w:rsid w:val="00950C38"/>
    <w:rsid w:val="0096529C"/>
    <w:rsid w:val="009719D4"/>
    <w:rsid w:val="00975716"/>
    <w:rsid w:val="00980031"/>
    <w:rsid w:val="00983746"/>
    <w:rsid w:val="009949AB"/>
    <w:rsid w:val="009C0C33"/>
    <w:rsid w:val="009C5B9B"/>
    <w:rsid w:val="009D2005"/>
    <w:rsid w:val="009E0EF1"/>
    <w:rsid w:val="00A041FD"/>
    <w:rsid w:val="00A154F8"/>
    <w:rsid w:val="00A325F7"/>
    <w:rsid w:val="00A356D3"/>
    <w:rsid w:val="00A372F4"/>
    <w:rsid w:val="00A43BED"/>
    <w:rsid w:val="00A524C4"/>
    <w:rsid w:val="00A5356D"/>
    <w:rsid w:val="00A53F89"/>
    <w:rsid w:val="00A54FFF"/>
    <w:rsid w:val="00A56DDC"/>
    <w:rsid w:val="00A700C4"/>
    <w:rsid w:val="00A7242D"/>
    <w:rsid w:val="00A96282"/>
    <w:rsid w:val="00AB15B5"/>
    <w:rsid w:val="00AB6C23"/>
    <w:rsid w:val="00AD5D36"/>
    <w:rsid w:val="00AF0699"/>
    <w:rsid w:val="00AF3159"/>
    <w:rsid w:val="00AF654E"/>
    <w:rsid w:val="00B05A07"/>
    <w:rsid w:val="00B05E30"/>
    <w:rsid w:val="00B62712"/>
    <w:rsid w:val="00B66A78"/>
    <w:rsid w:val="00B9201D"/>
    <w:rsid w:val="00BA0283"/>
    <w:rsid w:val="00BB0252"/>
    <w:rsid w:val="00BC3502"/>
    <w:rsid w:val="00BD4193"/>
    <w:rsid w:val="00BF3539"/>
    <w:rsid w:val="00C2549A"/>
    <w:rsid w:val="00C25C53"/>
    <w:rsid w:val="00C47514"/>
    <w:rsid w:val="00C50870"/>
    <w:rsid w:val="00C75BC4"/>
    <w:rsid w:val="00C76A1D"/>
    <w:rsid w:val="00CC15D1"/>
    <w:rsid w:val="00CC41AE"/>
    <w:rsid w:val="00CD360F"/>
    <w:rsid w:val="00CE2C60"/>
    <w:rsid w:val="00D004D4"/>
    <w:rsid w:val="00D03208"/>
    <w:rsid w:val="00D035AD"/>
    <w:rsid w:val="00D10FF2"/>
    <w:rsid w:val="00D323E9"/>
    <w:rsid w:val="00D40097"/>
    <w:rsid w:val="00D41A77"/>
    <w:rsid w:val="00D56F76"/>
    <w:rsid w:val="00D60873"/>
    <w:rsid w:val="00D6332D"/>
    <w:rsid w:val="00D679CF"/>
    <w:rsid w:val="00D713E5"/>
    <w:rsid w:val="00DA6C88"/>
    <w:rsid w:val="00DB6F42"/>
    <w:rsid w:val="00DC157D"/>
    <w:rsid w:val="00DC38B5"/>
    <w:rsid w:val="00DF12AC"/>
    <w:rsid w:val="00E017D9"/>
    <w:rsid w:val="00E061FB"/>
    <w:rsid w:val="00E32780"/>
    <w:rsid w:val="00E331DF"/>
    <w:rsid w:val="00E52A5B"/>
    <w:rsid w:val="00E70FC1"/>
    <w:rsid w:val="00E83462"/>
    <w:rsid w:val="00EA4AD7"/>
    <w:rsid w:val="00EF6A13"/>
    <w:rsid w:val="00EF7C12"/>
    <w:rsid w:val="00F133F4"/>
    <w:rsid w:val="00F334FF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  <w:rsid w:val="00FF5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49644D"/>
  </w:style>
  <w:style w:type="paragraph" w:customStyle="1" w:styleId="14">
    <w:name w:val="Без интервала1"/>
    <w:next w:val="a8"/>
    <w:qFormat/>
    <w:rsid w:val="0049644D"/>
    <w:pPr>
      <w:spacing w:after="0" w:line="240" w:lineRule="auto"/>
    </w:pPr>
  </w:style>
  <w:style w:type="paragraph" w:customStyle="1" w:styleId="Default">
    <w:name w:val="Default"/>
    <w:rsid w:val="004964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5">
    <w:name w:val="Сетка таблицы1"/>
    <w:basedOn w:val="a1"/>
    <w:next w:val="a9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a">
    <w:name w:val="Strong"/>
    <w:uiPriority w:val="22"/>
    <w:qFormat/>
    <w:rsid w:val="0049644D"/>
    <w:rPr>
      <w:b/>
      <w:bCs/>
    </w:rPr>
  </w:style>
  <w:style w:type="paragraph" w:styleId="ab">
    <w:name w:val="footnote text"/>
    <w:basedOn w:val="a"/>
    <w:link w:val="ac"/>
    <w:semiHidden/>
    <w:rsid w:val="0049644D"/>
  </w:style>
  <w:style w:type="character" w:customStyle="1" w:styleId="ac">
    <w:name w:val="Текст сноски Знак"/>
    <w:basedOn w:val="a0"/>
    <w:link w:val="ab"/>
    <w:semiHidden/>
    <w:rsid w:val="004964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9644D"/>
    <w:rPr>
      <w:vertAlign w:val="superscript"/>
    </w:rPr>
  </w:style>
  <w:style w:type="paragraph" w:styleId="ae">
    <w:name w:val="header"/>
    <w:basedOn w:val="a"/>
    <w:link w:val="af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vps3">
    <w:name w:val="rvps3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1"/>
    <w:basedOn w:val="a"/>
    <w:rsid w:val="0049644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basedOn w:val="a0"/>
    <w:rsid w:val="0049644D"/>
  </w:style>
  <w:style w:type="paragraph" w:styleId="2">
    <w:name w:val="Body Text Indent 2"/>
    <w:basedOn w:val="a"/>
    <w:link w:val="20"/>
    <w:rsid w:val="0049644D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nhideWhenUsed/>
    <w:rsid w:val="0049644D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4">
    <w:name w:val="Основной текст Знак"/>
    <w:basedOn w:val="a0"/>
    <w:link w:val="af3"/>
    <w:rsid w:val="0049644D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49644D"/>
    <w:rPr>
      <w:sz w:val="28"/>
    </w:rPr>
  </w:style>
  <w:style w:type="paragraph" w:customStyle="1" w:styleId="af5">
    <w:name w:val="Знак Знак Знак Знак Знак Знак Знак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">
    <w:name w:val="Знак Знак4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Style1">
    <w:name w:val="Style1"/>
    <w:uiPriority w:val="99"/>
    <w:rsid w:val="0049644D"/>
    <w:pPr>
      <w:numPr>
        <w:numId w:val="28"/>
      </w:numPr>
    </w:pPr>
  </w:style>
  <w:style w:type="paragraph" w:customStyle="1" w:styleId="ConsPlusDocList">
    <w:name w:val="ConsPlusDocList"/>
    <w:rsid w:val="00496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64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49644D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49644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uiPriority w:val="1"/>
    <w:qFormat/>
    <w:rsid w:val="00496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59"/>
    <w:rsid w:val="006B55E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ksuba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8E7DC-15D8-44FB-8214-0DCF5F040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799</Words>
  <Characters>4559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ПРОЕКТ</vt:lpstr>
      <vt:lpstr/>
      <vt:lpstr>ПОСТАНОВЛЕНИЕ</vt:lpstr>
      <vt:lpstr/>
      <vt:lpstr/>
      <vt:lpstr>№                                                    </vt:lpstr>
      <vt:lpstr/>
      <vt:lpstr/>
      <vt:lpstr/>
      <vt:lpstr/>
    </vt:vector>
  </TitlesOfParts>
  <Company/>
  <LinksUpToDate>false</LinksUpToDate>
  <CharactersWithSpaces>5348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Stadam</cp:lastModifiedBy>
  <cp:revision>2</cp:revision>
  <cp:lastPrinted>2023-03-30T08:29:00Z</cp:lastPrinted>
  <dcterms:created xsi:type="dcterms:W3CDTF">2023-04-10T09:10:00Z</dcterms:created>
  <dcterms:modified xsi:type="dcterms:W3CDTF">2023-04-10T09:10:00Z</dcterms:modified>
</cp:coreProperties>
</file>