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314" w:rsidRDefault="00C62314" w:rsidP="00835C8A">
      <w:pPr>
        <w:jc w:val="both"/>
        <w:rPr>
          <w:b/>
          <w:sz w:val="28"/>
          <w:szCs w:val="28"/>
        </w:rPr>
      </w:pPr>
    </w:p>
    <w:p w:rsidR="00C62314" w:rsidRDefault="00C62314" w:rsidP="00C62314">
      <w:pPr>
        <w:pStyle w:val="a3"/>
        <w:jc w:val="both"/>
        <w:rPr>
          <w:rFonts w:ascii="MS Serif" w:hAnsi="MS Serif"/>
        </w:rPr>
      </w:pPr>
      <w:r>
        <w:rPr>
          <w:rFonts w:ascii="MS Serif" w:hAnsi="MS Serif"/>
        </w:rPr>
        <w:t xml:space="preserve"> </w:t>
      </w:r>
      <w:r>
        <w:t xml:space="preserve"> </w:t>
      </w:r>
      <w:r>
        <w:rPr>
          <w:rFonts w:ascii="MS Serif" w:hAnsi="MS Serif"/>
        </w:rPr>
        <w:t>РЕСПУБЛИКА ТАТАРСТАН</w:t>
      </w:r>
      <w:r w:rsidRPr="005319C3">
        <w:rPr>
          <w:rFonts w:ascii="MS Serif" w:hAnsi="MS Serif"/>
        </w:rPr>
        <w:t xml:space="preserve"> </w:t>
      </w:r>
      <w:r>
        <w:t xml:space="preserve">                    </w:t>
      </w:r>
      <w:proofErr w:type="spellStart"/>
      <w:r>
        <w:rPr>
          <w:rFonts w:ascii="MS Serif" w:hAnsi="MS Serif"/>
        </w:rPr>
        <w:t>ТАТАРСТАН</w:t>
      </w:r>
      <w:proofErr w:type="spellEnd"/>
      <w:r>
        <w:rPr>
          <w:rFonts w:ascii="MS Serif" w:hAnsi="MS Serif"/>
        </w:rPr>
        <w:t xml:space="preserve"> РЕСПУБЛИКАСЫ                       </w:t>
      </w:r>
    </w:p>
    <w:p w:rsidR="00C62314" w:rsidRDefault="00363201" w:rsidP="00C62314">
      <w:pPr>
        <w:jc w:val="center"/>
        <w:rPr>
          <w:sz w:val="30"/>
        </w:rPr>
      </w:pPr>
      <w:r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4141470</wp:posOffset>
                </wp:positionH>
                <wp:positionV relativeFrom="paragraph">
                  <wp:posOffset>50165</wp:posOffset>
                </wp:positionV>
                <wp:extent cx="2468880" cy="1850390"/>
                <wp:effectExtent l="0" t="0" r="0" b="0"/>
                <wp:wrapNone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185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2314" w:rsidRPr="00363201" w:rsidRDefault="00C62314" w:rsidP="00C62314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363201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Карасу </w:t>
                            </w:r>
                            <w:proofErr w:type="spellStart"/>
                            <w:r w:rsidRPr="00363201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Авылы</w:t>
                            </w:r>
                            <w:proofErr w:type="spellEnd"/>
                            <w:r w:rsidRPr="00363201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63201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 w:rsidRPr="00363201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63201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бер</w:t>
                            </w:r>
                            <w:proofErr w:type="spellEnd"/>
                            <w:r w:rsidRPr="00363201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:lang w:val="tt-RU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ә</w:t>
                            </w:r>
                            <w:proofErr w:type="spellStart"/>
                            <w:r w:rsidRPr="00363201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млеге</w:t>
                            </w:r>
                            <w:proofErr w:type="spellEnd"/>
                            <w:r w:rsidRPr="00363201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63201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Аксубай</w:t>
                            </w:r>
                            <w:proofErr w:type="spellEnd"/>
                            <w:r w:rsidRPr="00363201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63201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 w:rsidRPr="00363201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районы</w:t>
                            </w:r>
                          </w:p>
                          <w:p w:rsidR="00C62314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423058 Карасу </w:t>
                            </w:r>
                            <w:proofErr w:type="spellStart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авылы</w:t>
                            </w:r>
                            <w:proofErr w:type="spellEnd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, </w:t>
                            </w: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Киров </w:t>
                            </w:r>
                            <w:proofErr w:type="spellStart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урамы</w:t>
                            </w:r>
                            <w:proofErr w:type="spellEnd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, 20 </w:t>
                            </w:r>
                            <w:proofErr w:type="spellStart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йорт</w:t>
                            </w:r>
                            <w:proofErr w:type="spellEnd"/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sym w:font="Wingdings 2" w:char="F027"/>
                            </w: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(84344) 4-7750 факс 4-7750</w:t>
                            </w: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Эл.адрес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Karas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Aks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@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tatar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C62314" w:rsidRPr="0079722B" w:rsidRDefault="00C62314" w:rsidP="00C62314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C62314" w:rsidRPr="00580C3A" w:rsidRDefault="00C62314" w:rsidP="00C62314">
                            <w:pPr>
                              <w:jc w:val="center"/>
                            </w:pPr>
                          </w:p>
                          <w:p w:rsidR="00C62314" w:rsidRPr="00580C3A" w:rsidRDefault="00C62314" w:rsidP="00C623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326.1pt;margin-top:3.95pt;width:194.4pt;height:145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" stroked="f" strokeweight="2.25pt">
                <v:textbox>
                  <w:txbxContent>
                    <w:p w:rsidR="00C62314" w:rsidRPr="00363201" w:rsidRDefault="00C62314" w:rsidP="00C62314">
                      <w:pPr>
                        <w:pStyle w:val="1"/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363201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Карасу </w:t>
                      </w:r>
                      <w:proofErr w:type="spellStart"/>
                      <w:r w:rsidRPr="00363201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Авылы</w:t>
                      </w:r>
                      <w:proofErr w:type="spellEnd"/>
                      <w:r w:rsidRPr="00363201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63201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 w:rsidRPr="00363201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63201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бер</w:t>
                      </w:r>
                      <w:proofErr w:type="spellEnd"/>
                      <w:r w:rsidRPr="00363201">
                        <w:rPr>
                          <w:rFonts w:ascii="Academy" w:hAnsi="Academy"/>
                          <w:b/>
                          <w:sz w:val="32"/>
                          <w:szCs w:val="32"/>
                          <w:lang w:val="tt-RU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ә</w:t>
                      </w:r>
                      <w:proofErr w:type="spellStart"/>
                      <w:r w:rsidRPr="00363201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млеге</w:t>
                      </w:r>
                      <w:proofErr w:type="spellEnd"/>
                      <w:r w:rsidRPr="00363201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63201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Аксубай</w:t>
                      </w:r>
                      <w:proofErr w:type="spellEnd"/>
                      <w:r w:rsidRPr="00363201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63201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 w:rsidRPr="00363201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районы</w:t>
                      </w:r>
                    </w:p>
                    <w:p w:rsidR="00C62314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423058 Карасу </w:t>
                      </w:r>
                      <w:proofErr w:type="spellStart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авылы</w:t>
                      </w:r>
                      <w:proofErr w:type="spellEnd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, </w:t>
                      </w: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Киров </w:t>
                      </w:r>
                      <w:proofErr w:type="spellStart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урамы</w:t>
                      </w:r>
                      <w:proofErr w:type="spellEnd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, 20 </w:t>
                      </w:r>
                      <w:proofErr w:type="spellStart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йорт</w:t>
                      </w:r>
                      <w:proofErr w:type="spellEnd"/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sym w:font="Wingdings 2" w:char="F027"/>
                      </w: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(84344) 4-7750 факс 4-7750</w:t>
                      </w: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Эл.адрес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   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Karas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.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Aks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@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tatar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.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ru</w:t>
                      </w:r>
                      <w:proofErr w:type="spellEnd"/>
                    </w:p>
                    <w:p w:rsidR="00C62314" w:rsidRPr="0079722B" w:rsidRDefault="00C62314" w:rsidP="00C62314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:rsidR="00C62314" w:rsidRPr="00580C3A" w:rsidRDefault="00C62314" w:rsidP="00C62314">
                      <w:pPr>
                        <w:jc w:val="center"/>
                      </w:pPr>
                    </w:p>
                    <w:p w:rsidR="00C62314" w:rsidRPr="00580C3A" w:rsidRDefault="00C62314" w:rsidP="00C6231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19050</wp:posOffset>
                </wp:positionV>
                <wp:extent cx="2468880" cy="1776730"/>
                <wp:effectExtent l="0" t="0" r="0" b="0"/>
                <wp:wrapNone/>
                <wp:docPr id="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177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2314" w:rsidRPr="00363201" w:rsidRDefault="00C62314" w:rsidP="00C62314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 w:rsidRPr="00363201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Карасинское</w:t>
                            </w:r>
                            <w:proofErr w:type="spellEnd"/>
                            <w:r w:rsidRPr="00363201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сельское поселение Аксубаевского муниципального района</w:t>
                            </w: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423058 </w:t>
                            </w:r>
                            <w:proofErr w:type="spellStart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дерявня</w:t>
                            </w:r>
                            <w:proofErr w:type="spellEnd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Караса</w:t>
                            </w:r>
                            <w:proofErr w:type="spellEnd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,</w:t>
                            </w: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улица Кирова д.20</w:t>
                            </w:r>
                          </w:p>
                          <w:p w:rsidR="00C62314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sym w:font="Wingdings 2" w:char="F027"/>
                            </w: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(84344) 4-7750 факс 4-7750</w:t>
                            </w: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Эл.адрес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Karas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Aks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@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tatar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</w:p>
                          <w:p w:rsidR="00C62314" w:rsidRPr="00580C3A" w:rsidRDefault="00C62314" w:rsidP="00C62314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C62314" w:rsidRPr="00580C3A" w:rsidRDefault="00C62314" w:rsidP="00C6231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7" type="#_x0000_t202" style="position:absolute;left:0;text-align:left;margin-left:16.2pt;margin-top:1.5pt;width:194.4pt;height:139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" stroked="f" strokeweight="2.25pt">
                <v:textbox>
                  <w:txbxContent>
                    <w:p w:rsidR="00C62314" w:rsidRPr="00363201" w:rsidRDefault="00C62314" w:rsidP="00C62314">
                      <w:pPr>
                        <w:pStyle w:val="1"/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 w:rsidRPr="00363201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Карасинское</w:t>
                      </w:r>
                      <w:proofErr w:type="spellEnd"/>
                      <w:r w:rsidRPr="00363201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сельское поселение Аксубаевского муниципального района</w:t>
                      </w: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423058 </w:t>
                      </w:r>
                      <w:proofErr w:type="spellStart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дерявня</w:t>
                      </w:r>
                      <w:proofErr w:type="spellEnd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Караса</w:t>
                      </w:r>
                      <w:proofErr w:type="spellEnd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,</w:t>
                      </w: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улица Кирова д.20</w:t>
                      </w:r>
                    </w:p>
                    <w:p w:rsidR="00C62314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sym w:font="Wingdings 2" w:char="F027"/>
                      </w: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(84344) 4-7750 факс 4-7750</w:t>
                      </w: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Эл.адрес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   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Karas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.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Aks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@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tatar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.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ru</w:t>
                      </w:r>
                      <w:proofErr w:type="spellEnd"/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</w:p>
                    <w:p w:rsidR="00C62314" w:rsidRPr="00580C3A" w:rsidRDefault="00C62314" w:rsidP="00C62314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:rsidR="00C62314" w:rsidRPr="00580C3A" w:rsidRDefault="00C62314" w:rsidP="00C6231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2846070</wp:posOffset>
                </wp:positionH>
                <wp:positionV relativeFrom="paragraph">
                  <wp:posOffset>78740</wp:posOffset>
                </wp:positionV>
                <wp:extent cx="916940" cy="1143000"/>
                <wp:effectExtent l="0" t="0" r="0" b="0"/>
                <wp:wrapNone/>
                <wp:docPr id="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94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2314" w:rsidRPr="005B2E5F" w:rsidRDefault="00363201" w:rsidP="00C6231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3425" cy="91440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62314" w:rsidRDefault="00C62314" w:rsidP="00C623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8" type="#_x0000_t202" style="position:absolute;left:0;text-align:left;margin-left:224.1pt;margin-top:6.2pt;width:72.2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" stroked="f">
                <v:textbox>
                  <w:txbxContent>
                    <w:p w:rsidR="00C62314" w:rsidRPr="005B2E5F" w:rsidRDefault="00363201" w:rsidP="00C6231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3425" cy="91440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62314" w:rsidRDefault="00C62314" w:rsidP="00C6231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C62314" w:rsidRDefault="00C62314" w:rsidP="00C62314">
      <w:pPr>
        <w:rPr>
          <w:sz w:val="32"/>
        </w:rPr>
      </w:pPr>
    </w:p>
    <w:p w:rsidR="00C62314" w:rsidRDefault="00C62314" w:rsidP="00C62314">
      <w:pPr>
        <w:rPr>
          <w:sz w:val="32"/>
        </w:rPr>
      </w:pPr>
    </w:p>
    <w:p w:rsidR="00C62314" w:rsidRDefault="00C62314" w:rsidP="00C62314">
      <w:pPr>
        <w:rPr>
          <w:sz w:val="32"/>
        </w:rPr>
      </w:pPr>
    </w:p>
    <w:p w:rsidR="00C62314" w:rsidRDefault="00C62314" w:rsidP="00C62314">
      <w:pPr>
        <w:rPr>
          <w:sz w:val="32"/>
        </w:rPr>
      </w:pPr>
    </w:p>
    <w:p w:rsidR="00C62314" w:rsidRDefault="00C62314" w:rsidP="00C62314">
      <w:pPr>
        <w:pStyle w:val="a7"/>
        <w:rPr>
          <w:rFonts w:ascii="Times New Roman" w:hAnsi="Times New Roman"/>
          <w:sz w:val="26"/>
        </w:rPr>
      </w:pPr>
      <w:r>
        <w:rPr>
          <w:sz w:val="26"/>
        </w:rPr>
        <w:t xml:space="preserve">   </w:t>
      </w:r>
    </w:p>
    <w:p w:rsidR="00C62314" w:rsidRDefault="00C62314" w:rsidP="00C62314">
      <w:pPr>
        <w:pStyle w:val="a7"/>
        <w:rPr>
          <w:rFonts w:ascii="Times New Roman" w:hAnsi="Times New Roman"/>
          <w:sz w:val="26"/>
        </w:rPr>
      </w:pPr>
    </w:p>
    <w:p w:rsidR="00C62314" w:rsidRPr="005319C3" w:rsidRDefault="00C62314" w:rsidP="00C62314">
      <w:pPr>
        <w:pStyle w:val="a7"/>
        <w:rPr>
          <w:rFonts w:ascii="Times New Roman" w:hAnsi="Times New Roman"/>
          <w:sz w:val="10"/>
        </w:rPr>
      </w:pPr>
      <w:r w:rsidRPr="005319C3">
        <w:rPr>
          <w:rFonts w:ascii="Times New Roman" w:hAnsi="Times New Roman"/>
          <w:sz w:val="24"/>
        </w:rPr>
        <w:t xml:space="preserve">      </w:t>
      </w:r>
      <w:r w:rsidRPr="005319C3">
        <w:rPr>
          <w:sz w:val="24"/>
        </w:rPr>
        <w:t xml:space="preserve">   </w:t>
      </w:r>
    </w:p>
    <w:p w:rsidR="00C62314" w:rsidRDefault="00C62314" w:rsidP="00C62314">
      <w:pPr>
        <w:pStyle w:val="a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 xml:space="preserve">     </w:t>
      </w:r>
    </w:p>
    <w:p w:rsidR="00C62314" w:rsidRPr="00D62243" w:rsidRDefault="00C62314" w:rsidP="00D62243">
      <w:pPr>
        <w:pStyle w:val="a7"/>
        <w:rPr>
          <w:rFonts w:ascii="Calibri" w:hAnsi="Calibri"/>
          <w:b w:val="0"/>
          <w:sz w:val="20"/>
        </w:rPr>
      </w:pPr>
      <w:r>
        <w:rPr>
          <w:rFonts w:ascii="Calibri" w:hAnsi="Calibri"/>
          <w:b w:val="0"/>
          <w:sz w:val="20"/>
        </w:rPr>
        <w:t xml:space="preserve"> </w:t>
      </w:r>
      <w:r w:rsidRPr="00F35D6C">
        <w:rPr>
          <w:b w:val="0"/>
          <w:sz w:val="20"/>
        </w:rPr>
        <w:t xml:space="preserve"> </w:t>
      </w:r>
      <w:r>
        <w:rPr>
          <w:rFonts w:ascii="Calibri" w:hAnsi="Calibri"/>
          <w:b w:val="0"/>
          <w:sz w:val="20"/>
        </w:rPr>
        <w:t xml:space="preserve">                                                                                                                                        </w:t>
      </w:r>
      <w:r w:rsidRPr="00F35D6C">
        <w:rPr>
          <w:b w:val="0"/>
          <w:sz w:val="20"/>
        </w:rPr>
        <w:t xml:space="preserve"> </w:t>
      </w:r>
      <w:r w:rsidR="00363201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59690</wp:posOffset>
                </wp:positionV>
                <wp:extent cx="7256780" cy="8890"/>
                <wp:effectExtent l="0" t="0" r="0" b="0"/>
                <wp:wrapNone/>
                <wp:docPr id="2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56780" cy="889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25164F" id="Line 2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65pt,4.7pt" to="551.7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" strokecolor="red" strokeweight="3pt"/>
            </w:pict>
          </mc:Fallback>
        </mc:AlternateContent>
      </w:r>
      <w:r w:rsidR="00D62243">
        <w:rPr>
          <w:b w:val="0"/>
          <w:sz w:val="32"/>
          <w:szCs w:val="32"/>
          <w:u w:val="single"/>
        </w:rPr>
        <w:t xml:space="preserve"> </w:t>
      </w:r>
    </w:p>
    <w:p w:rsidR="00C62314" w:rsidRPr="00363201" w:rsidRDefault="00C62314" w:rsidP="00C6231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63201" w:rsidRPr="00363201" w:rsidRDefault="00363201" w:rsidP="0036320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63201">
        <w:rPr>
          <w:rFonts w:ascii="Arial" w:hAnsi="Arial" w:cs="Arial"/>
          <w:b/>
          <w:bCs/>
          <w:sz w:val="24"/>
          <w:szCs w:val="24"/>
        </w:rPr>
        <w:t xml:space="preserve">ПОСТАНОВЛЕНИЕ        </w:t>
      </w:r>
    </w:p>
    <w:p w:rsidR="00363201" w:rsidRPr="00363201" w:rsidRDefault="001605AE" w:rsidP="0036320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от</w:t>
      </w:r>
      <w:r w:rsidR="00363201" w:rsidRPr="00363201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       №</w:t>
      </w:r>
      <w:bookmarkStart w:id="0" w:name="_GoBack"/>
      <w:bookmarkEnd w:id="0"/>
      <w:r w:rsidR="00363201" w:rsidRPr="00363201">
        <w:rPr>
          <w:rFonts w:ascii="Arial" w:hAnsi="Arial" w:cs="Arial"/>
          <w:b/>
          <w:bCs/>
          <w:sz w:val="24"/>
          <w:szCs w:val="24"/>
        </w:rPr>
        <w:t xml:space="preserve">                      </w:t>
      </w:r>
    </w:p>
    <w:p w:rsidR="00363201" w:rsidRPr="00363201" w:rsidRDefault="00363201" w:rsidP="00363201">
      <w:pPr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margin" w:tblpY="-19"/>
        <w:tblW w:w="10243" w:type="dxa"/>
        <w:tblLook w:val="0000" w:firstRow="0" w:lastRow="0" w:firstColumn="0" w:lastColumn="0" w:noHBand="0" w:noVBand="0"/>
      </w:tblPr>
      <w:tblGrid>
        <w:gridCol w:w="10243"/>
      </w:tblGrid>
      <w:tr w:rsidR="00363201" w:rsidRPr="00363201" w:rsidTr="00E934C9">
        <w:trPr>
          <w:trHeight w:val="1458"/>
        </w:trPr>
        <w:tc>
          <w:tcPr>
            <w:tcW w:w="0" w:type="auto"/>
          </w:tcPr>
          <w:p w:rsidR="00363201" w:rsidRPr="00363201" w:rsidRDefault="00363201" w:rsidP="00E9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201">
              <w:rPr>
                <w:rFonts w:ascii="Arial" w:hAnsi="Arial" w:cs="Arial"/>
                <w:sz w:val="24"/>
                <w:szCs w:val="24"/>
              </w:rPr>
              <w:t>Об утверждении программы комплексного развития системы транспортной</w:t>
            </w:r>
          </w:p>
          <w:p w:rsidR="00363201" w:rsidRPr="00363201" w:rsidRDefault="00363201" w:rsidP="00E9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201">
              <w:rPr>
                <w:rFonts w:ascii="Arial" w:hAnsi="Arial" w:cs="Arial"/>
                <w:sz w:val="24"/>
                <w:szCs w:val="24"/>
              </w:rPr>
              <w:t xml:space="preserve">инфраструктуры </w:t>
            </w:r>
            <w:proofErr w:type="spellStart"/>
            <w:proofErr w:type="gramStart"/>
            <w:r w:rsidRPr="00363201">
              <w:rPr>
                <w:rFonts w:ascii="Arial" w:hAnsi="Arial" w:cs="Arial"/>
                <w:sz w:val="24"/>
                <w:szCs w:val="24"/>
              </w:rPr>
              <w:t>Карасинского</w:t>
            </w:r>
            <w:proofErr w:type="spellEnd"/>
            <w:r w:rsidRPr="00363201">
              <w:rPr>
                <w:rFonts w:ascii="Arial" w:hAnsi="Arial" w:cs="Arial"/>
                <w:sz w:val="24"/>
                <w:szCs w:val="24"/>
              </w:rPr>
              <w:t xml:space="preserve">  сельского</w:t>
            </w:r>
            <w:proofErr w:type="gramEnd"/>
            <w:r w:rsidRPr="00363201">
              <w:rPr>
                <w:rFonts w:ascii="Arial" w:hAnsi="Arial" w:cs="Arial"/>
                <w:sz w:val="24"/>
                <w:szCs w:val="24"/>
              </w:rPr>
              <w:t xml:space="preserve"> поселения Аксубаевского   муниципального района Республики Татарстан на 2022-2035 года</w:t>
            </w:r>
          </w:p>
        </w:tc>
      </w:tr>
    </w:tbl>
    <w:p w:rsidR="00363201" w:rsidRPr="00363201" w:rsidRDefault="00363201" w:rsidP="00363201">
      <w:pPr>
        <w:jc w:val="both"/>
        <w:rPr>
          <w:rFonts w:ascii="Arial" w:hAnsi="Arial" w:cs="Arial"/>
          <w:sz w:val="24"/>
          <w:szCs w:val="24"/>
        </w:rPr>
      </w:pPr>
      <w:r w:rsidRPr="00363201">
        <w:rPr>
          <w:rFonts w:ascii="Arial" w:hAnsi="Arial" w:cs="Arial"/>
          <w:sz w:val="24"/>
          <w:szCs w:val="24"/>
        </w:rPr>
        <w:t xml:space="preserve">     В соответствии с Федеральным законом от 06.10.2003 г. № 131-Ф3 «Об общих принципах организации местного самоуправления в Российской Федерации», Федеральным законом от 29.12. 2014 № 456-ФЗ « О внесении изменений в Градостроительный кодекс Российской Федерации и отдельные законодательные акты Российской Федерации», Постановлением Правительства Российской Федерации от 25.12.2015 № 1440 «Об утверждении требований к программам комплексного развития систем транспортной инфраструктуры поселений, городских округов», Поручением Президента Республики Татарстан Р.Н. </w:t>
      </w:r>
      <w:proofErr w:type="spellStart"/>
      <w:r w:rsidRPr="00363201">
        <w:rPr>
          <w:rFonts w:ascii="Arial" w:hAnsi="Arial" w:cs="Arial"/>
          <w:sz w:val="24"/>
          <w:szCs w:val="24"/>
        </w:rPr>
        <w:t>Минниханова</w:t>
      </w:r>
      <w:proofErr w:type="spellEnd"/>
      <w:r w:rsidRPr="00363201">
        <w:rPr>
          <w:rFonts w:ascii="Arial" w:hAnsi="Arial" w:cs="Arial"/>
          <w:sz w:val="24"/>
          <w:szCs w:val="24"/>
        </w:rPr>
        <w:t xml:space="preserve"> от 6 июня 2016 года № 326661 -МР «О разработке программы комплексного развития систем транспортной инфраструктуры муниципальных образований», в целях обеспечения развития транспортной инфраструктуры в </w:t>
      </w:r>
      <w:proofErr w:type="spellStart"/>
      <w:r w:rsidRPr="00363201">
        <w:rPr>
          <w:rFonts w:ascii="Arial" w:hAnsi="Arial" w:cs="Arial"/>
          <w:sz w:val="24"/>
          <w:szCs w:val="24"/>
        </w:rPr>
        <w:t>Карасинском</w:t>
      </w:r>
      <w:proofErr w:type="spellEnd"/>
      <w:r w:rsidRPr="00363201">
        <w:rPr>
          <w:rFonts w:ascii="Arial" w:hAnsi="Arial" w:cs="Arial"/>
          <w:sz w:val="24"/>
          <w:szCs w:val="24"/>
        </w:rPr>
        <w:t xml:space="preserve"> сельском поселения Аксубаевского муниципального района Республики Татарстан   исполнительный комитет </w:t>
      </w:r>
      <w:proofErr w:type="spellStart"/>
      <w:r w:rsidRPr="00363201">
        <w:rPr>
          <w:rFonts w:ascii="Arial" w:hAnsi="Arial" w:cs="Arial"/>
          <w:sz w:val="24"/>
          <w:szCs w:val="24"/>
        </w:rPr>
        <w:t>Карасинского</w:t>
      </w:r>
      <w:proofErr w:type="spellEnd"/>
      <w:r w:rsidRPr="00363201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 ПОСТАНОВЛЯЕТ: </w:t>
      </w:r>
    </w:p>
    <w:p w:rsidR="00363201" w:rsidRPr="00363201" w:rsidRDefault="00363201" w:rsidP="0036320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363201" w:rsidRPr="00363201" w:rsidRDefault="00363201" w:rsidP="00363201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  <w:lang w:eastAsia="en-US"/>
        </w:rPr>
      </w:pPr>
      <w:r w:rsidRPr="00363201">
        <w:rPr>
          <w:rFonts w:ascii="Arial" w:hAnsi="Arial" w:cs="Arial"/>
          <w:sz w:val="24"/>
          <w:szCs w:val="24"/>
          <w:lang w:eastAsia="en-US"/>
        </w:rPr>
        <w:t xml:space="preserve">1.Утвердить Программу комплексного развития системы транспортной инфраструктуры </w:t>
      </w:r>
      <w:proofErr w:type="spellStart"/>
      <w:r w:rsidRPr="00363201">
        <w:rPr>
          <w:rFonts w:ascii="Arial" w:hAnsi="Arial" w:cs="Arial"/>
          <w:sz w:val="24"/>
          <w:szCs w:val="24"/>
          <w:lang w:eastAsia="en-US"/>
        </w:rPr>
        <w:t>Карасинского</w:t>
      </w:r>
      <w:proofErr w:type="spellEnd"/>
      <w:r w:rsidRPr="00363201">
        <w:rPr>
          <w:rFonts w:ascii="Arial" w:hAnsi="Arial" w:cs="Arial"/>
          <w:sz w:val="24"/>
          <w:szCs w:val="24"/>
          <w:lang w:eastAsia="en-US"/>
        </w:rPr>
        <w:t xml:space="preserve"> сельского поселения Аксубаевского муниципального района Республики Татарстан на 2022-2035 года </w:t>
      </w:r>
      <w:proofErr w:type="gramStart"/>
      <w:r w:rsidRPr="00363201">
        <w:rPr>
          <w:rFonts w:ascii="Arial" w:hAnsi="Arial" w:cs="Arial"/>
          <w:sz w:val="24"/>
          <w:szCs w:val="24"/>
          <w:lang w:eastAsia="en-US"/>
        </w:rPr>
        <w:t>согласно приложении</w:t>
      </w:r>
      <w:proofErr w:type="gramEnd"/>
      <w:r w:rsidRPr="00363201">
        <w:rPr>
          <w:rFonts w:ascii="Arial" w:hAnsi="Arial" w:cs="Arial"/>
          <w:sz w:val="24"/>
          <w:szCs w:val="24"/>
          <w:lang w:eastAsia="en-US"/>
        </w:rPr>
        <w:t>.</w:t>
      </w:r>
    </w:p>
    <w:p w:rsidR="00363201" w:rsidRPr="00363201" w:rsidRDefault="00363201" w:rsidP="00363201">
      <w:pPr>
        <w:jc w:val="both"/>
        <w:rPr>
          <w:rFonts w:ascii="Arial" w:hAnsi="Arial" w:cs="Arial"/>
          <w:sz w:val="24"/>
          <w:szCs w:val="24"/>
        </w:rPr>
      </w:pPr>
      <w:r w:rsidRPr="00363201">
        <w:rPr>
          <w:rFonts w:ascii="Arial" w:hAnsi="Arial" w:cs="Arial"/>
          <w:sz w:val="24"/>
          <w:szCs w:val="24"/>
        </w:rPr>
        <w:t xml:space="preserve">2. Признать утратившим силу постановление Исполнительного комитета </w:t>
      </w:r>
      <w:proofErr w:type="spellStart"/>
      <w:r w:rsidRPr="00363201">
        <w:rPr>
          <w:rFonts w:ascii="Arial" w:hAnsi="Arial" w:cs="Arial"/>
          <w:sz w:val="24"/>
          <w:szCs w:val="24"/>
        </w:rPr>
        <w:t>Карасинского</w:t>
      </w:r>
      <w:proofErr w:type="spellEnd"/>
      <w:r w:rsidRPr="00363201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  Татарстан   от 31.07.2018 г.  № 11 «Об утверждении программы комплексного развития системы транспортной инфраструктуры </w:t>
      </w:r>
      <w:proofErr w:type="spellStart"/>
      <w:proofErr w:type="gramStart"/>
      <w:r w:rsidRPr="00363201">
        <w:rPr>
          <w:rFonts w:ascii="Arial" w:hAnsi="Arial" w:cs="Arial"/>
          <w:sz w:val="24"/>
          <w:szCs w:val="24"/>
        </w:rPr>
        <w:t>Карасинского</w:t>
      </w:r>
      <w:proofErr w:type="spellEnd"/>
      <w:r w:rsidRPr="00363201">
        <w:rPr>
          <w:rFonts w:ascii="Arial" w:hAnsi="Arial" w:cs="Arial"/>
          <w:sz w:val="24"/>
          <w:szCs w:val="24"/>
        </w:rPr>
        <w:t xml:space="preserve">  сельского</w:t>
      </w:r>
      <w:proofErr w:type="gramEnd"/>
      <w:r w:rsidRPr="00363201">
        <w:rPr>
          <w:rFonts w:ascii="Arial" w:hAnsi="Arial" w:cs="Arial"/>
          <w:sz w:val="24"/>
          <w:szCs w:val="24"/>
        </w:rPr>
        <w:t xml:space="preserve"> поселения Аксубаевского   муниципального района Республики Татарстан до 2020 года. </w:t>
      </w:r>
    </w:p>
    <w:p w:rsidR="00363201" w:rsidRPr="00363201" w:rsidRDefault="00363201" w:rsidP="00363201">
      <w:pPr>
        <w:jc w:val="both"/>
        <w:rPr>
          <w:rFonts w:ascii="Arial" w:hAnsi="Arial" w:cs="Arial"/>
          <w:sz w:val="24"/>
          <w:szCs w:val="24"/>
        </w:rPr>
      </w:pPr>
      <w:r w:rsidRPr="00363201">
        <w:rPr>
          <w:rFonts w:ascii="Arial" w:hAnsi="Arial" w:cs="Arial"/>
          <w:sz w:val="24"/>
          <w:szCs w:val="24"/>
        </w:rPr>
        <w:t>3.</w:t>
      </w:r>
      <w:r w:rsidRPr="00363201">
        <w:rPr>
          <w:rFonts w:ascii="Arial" w:hAnsi="Arial" w:cs="Arial"/>
          <w:b/>
          <w:bCs/>
          <w:sz w:val="24"/>
          <w:szCs w:val="24"/>
        </w:rPr>
        <w:t xml:space="preserve"> </w:t>
      </w:r>
      <w:r w:rsidRPr="00363201">
        <w:rPr>
          <w:rFonts w:ascii="Arial" w:hAnsi="Arial" w:cs="Arial"/>
          <w:sz w:val="24"/>
          <w:szCs w:val="24"/>
        </w:rPr>
        <w:t xml:space="preserve">Разместить настоящее постановление на официальном сайте Аксубаевского муниципального района в информационно-телекоммуникационной сети Интернет по веб-адресу: </w:t>
      </w:r>
      <w:hyperlink r:id="rId6" w:history="1">
        <w:proofErr w:type="gramStart"/>
        <w:r w:rsidRPr="00363201">
          <w:rPr>
            <w:rFonts w:ascii="Arial" w:hAnsi="Arial" w:cs="Arial"/>
            <w:color w:val="0000FF"/>
            <w:sz w:val="24"/>
            <w:szCs w:val="24"/>
            <w:u w:val="single"/>
          </w:rPr>
          <w:t>http://a</w:t>
        </w:r>
        <w:r w:rsidRPr="00363201">
          <w:rPr>
            <w:rFonts w:ascii="Arial" w:hAnsi="Arial" w:cs="Arial"/>
            <w:color w:val="0000FF"/>
            <w:sz w:val="24"/>
            <w:szCs w:val="24"/>
            <w:u w:val="single"/>
            <w:lang w:val="en-US"/>
          </w:rPr>
          <w:t>ksubae</w:t>
        </w:r>
        <w:r w:rsidRPr="00363201">
          <w:rPr>
            <w:rFonts w:ascii="Arial" w:hAnsi="Arial" w:cs="Arial"/>
            <w:color w:val="0000FF"/>
            <w:sz w:val="24"/>
            <w:szCs w:val="24"/>
            <w:u w:val="single"/>
          </w:rPr>
          <w:t>vo.tatarstan.ru</w:t>
        </w:r>
      </w:hyperlink>
      <w:r w:rsidRPr="00363201">
        <w:rPr>
          <w:rFonts w:ascii="Arial" w:hAnsi="Arial" w:cs="Arial"/>
          <w:sz w:val="24"/>
          <w:szCs w:val="24"/>
        </w:rPr>
        <w:t xml:space="preserve">  и</w:t>
      </w:r>
      <w:proofErr w:type="gramEnd"/>
      <w:r w:rsidRPr="00363201">
        <w:rPr>
          <w:rFonts w:ascii="Arial" w:hAnsi="Arial" w:cs="Arial"/>
          <w:sz w:val="24"/>
          <w:szCs w:val="24"/>
        </w:rPr>
        <w:t xml:space="preserve"> опубликовать на  официальном портале правовой информации Республики Татарстан» по веб-адресу: </w:t>
      </w:r>
      <w:hyperlink r:id="rId7" w:history="1">
        <w:r w:rsidRPr="00363201">
          <w:rPr>
            <w:rFonts w:ascii="Arial" w:hAnsi="Arial" w:cs="Arial"/>
            <w:color w:val="0000FF"/>
            <w:sz w:val="24"/>
            <w:szCs w:val="24"/>
            <w:u w:val="single"/>
          </w:rPr>
          <w:t>http://pravo.tatarstan.ru</w:t>
        </w:r>
      </w:hyperlink>
    </w:p>
    <w:p w:rsidR="00363201" w:rsidRDefault="00363201" w:rsidP="00363201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63201">
        <w:rPr>
          <w:rFonts w:ascii="Arial" w:hAnsi="Arial" w:cs="Arial"/>
          <w:sz w:val="24"/>
          <w:szCs w:val="24"/>
        </w:rPr>
        <w:t xml:space="preserve"> 4. Контроль исполнения настоящего постановления оставляю за собой. </w:t>
      </w:r>
    </w:p>
    <w:p w:rsidR="00363201" w:rsidRDefault="00363201" w:rsidP="00363201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63201" w:rsidRDefault="00363201" w:rsidP="00363201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63201" w:rsidRPr="00363201" w:rsidRDefault="00363201" w:rsidP="00363201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:rsidR="00363201" w:rsidRPr="00363201" w:rsidRDefault="00363201" w:rsidP="00363201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363201">
        <w:rPr>
          <w:rFonts w:ascii="Arial" w:hAnsi="Arial" w:cs="Arial"/>
          <w:color w:val="000000"/>
          <w:sz w:val="24"/>
          <w:szCs w:val="24"/>
        </w:rPr>
        <w:t>Руководитель исполнительного комитета</w:t>
      </w:r>
    </w:p>
    <w:p w:rsidR="00363201" w:rsidRPr="00363201" w:rsidRDefault="00363201" w:rsidP="00363201">
      <w:pPr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363201">
        <w:rPr>
          <w:rFonts w:ascii="Arial" w:hAnsi="Arial" w:cs="Arial"/>
          <w:color w:val="000000"/>
          <w:sz w:val="24"/>
          <w:szCs w:val="24"/>
        </w:rPr>
        <w:t>Карасинского</w:t>
      </w:r>
      <w:proofErr w:type="spellEnd"/>
      <w:r w:rsidRPr="00363201">
        <w:rPr>
          <w:rFonts w:ascii="Arial" w:hAnsi="Arial" w:cs="Arial"/>
          <w:color w:val="000000"/>
          <w:sz w:val="24"/>
          <w:szCs w:val="24"/>
        </w:rPr>
        <w:t xml:space="preserve"> сельского </w:t>
      </w:r>
      <w:proofErr w:type="gramStart"/>
      <w:r w:rsidRPr="00363201">
        <w:rPr>
          <w:rFonts w:ascii="Arial" w:hAnsi="Arial" w:cs="Arial"/>
          <w:color w:val="000000"/>
          <w:sz w:val="24"/>
          <w:szCs w:val="24"/>
        </w:rPr>
        <w:t>поселения:</w:t>
      </w:r>
      <w:r w:rsidRPr="00363201">
        <w:rPr>
          <w:rFonts w:ascii="Arial" w:hAnsi="Arial" w:cs="Arial"/>
          <w:color w:val="000000"/>
          <w:sz w:val="24"/>
          <w:szCs w:val="24"/>
        </w:rPr>
        <w:tab/>
      </w:r>
      <w:proofErr w:type="gramEnd"/>
      <w:r w:rsidRPr="00363201">
        <w:rPr>
          <w:rFonts w:ascii="Arial" w:hAnsi="Arial" w:cs="Arial"/>
          <w:color w:val="000000"/>
          <w:sz w:val="24"/>
          <w:szCs w:val="24"/>
        </w:rPr>
        <w:tab/>
      </w:r>
      <w:r w:rsidRPr="00363201">
        <w:rPr>
          <w:rFonts w:ascii="Arial" w:hAnsi="Arial" w:cs="Arial"/>
          <w:color w:val="000000"/>
          <w:sz w:val="24"/>
          <w:szCs w:val="24"/>
        </w:rPr>
        <w:tab/>
      </w:r>
      <w:r w:rsidRPr="00363201">
        <w:rPr>
          <w:rFonts w:ascii="Arial" w:hAnsi="Arial" w:cs="Arial"/>
          <w:color w:val="000000"/>
          <w:sz w:val="24"/>
          <w:szCs w:val="24"/>
        </w:rPr>
        <w:tab/>
      </w:r>
      <w:r w:rsidRPr="00363201">
        <w:rPr>
          <w:rFonts w:ascii="Arial" w:hAnsi="Arial" w:cs="Arial"/>
          <w:color w:val="000000"/>
          <w:sz w:val="24"/>
          <w:szCs w:val="24"/>
        </w:rPr>
        <w:tab/>
      </w:r>
      <w:proofErr w:type="spellStart"/>
      <w:r w:rsidRPr="00363201">
        <w:rPr>
          <w:rFonts w:ascii="Arial" w:hAnsi="Arial" w:cs="Arial"/>
          <w:color w:val="000000"/>
          <w:sz w:val="24"/>
          <w:szCs w:val="24"/>
        </w:rPr>
        <w:t>Р.Р.Фахрутдинов</w:t>
      </w:r>
      <w:proofErr w:type="spellEnd"/>
    </w:p>
    <w:p w:rsidR="00363201" w:rsidRPr="00363201" w:rsidRDefault="00363201" w:rsidP="00363201">
      <w:pPr>
        <w:rPr>
          <w:rFonts w:ascii="Arial" w:hAnsi="Arial" w:cs="Arial"/>
          <w:sz w:val="24"/>
          <w:szCs w:val="24"/>
        </w:rPr>
      </w:pPr>
    </w:p>
    <w:p w:rsidR="00363201" w:rsidRPr="00363201" w:rsidRDefault="00363201" w:rsidP="00363201">
      <w:pPr>
        <w:jc w:val="center"/>
        <w:rPr>
          <w:rFonts w:ascii="Arial" w:hAnsi="Arial" w:cs="Arial"/>
          <w:sz w:val="24"/>
          <w:szCs w:val="24"/>
        </w:rPr>
      </w:pPr>
    </w:p>
    <w:p w:rsidR="00363201" w:rsidRPr="00363201" w:rsidRDefault="00363201" w:rsidP="00363201">
      <w:pPr>
        <w:jc w:val="center"/>
        <w:rPr>
          <w:rFonts w:ascii="Arial" w:hAnsi="Arial" w:cs="Arial"/>
          <w:sz w:val="24"/>
          <w:szCs w:val="24"/>
        </w:rPr>
      </w:pPr>
    </w:p>
    <w:p w:rsidR="00363201" w:rsidRPr="00363201" w:rsidRDefault="00363201" w:rsidP="00363201">
      <w:pPr>
        <w:jc w:val="center"/>
        <w:rPr>
          <w:rFonts w:ascii="Arial" w:hAnsi="Arial" w:cs="Arial"/>
          <w:sz w:val="24"/>
          <w:szCs w:val="24"/>
        </w:rPr>
      </w:pPr>
    </w:p>
    <w:p w:rsidR="00363201" w:rsidRPr="00363201" w:rsidRDefault="00363201" w:rsidP="00363201">
      <w:pPr>
        <w:rPr>
          <w:rFonts w:ascii="Arial" w:hAnsi="Arial" w:cs="Arial"/>
          <w:sz w:val="24"/>
          <w:szCs w:val="24"/>
        </w:rPr>
      </w:pPr>
    </w:p>
    <w:p w:rsidR="00363201" w:rsidRPr="00363201" w:rsidRDefault="00363201" w:rsidP="00363201">
      <w:pPr>
        <w:jc w:val="center"/>
        <w:rPr>
          <w:rFonts w:ascii="Arial" w:hAnsi="Arial" w:cs="Arial"/>
          <w:sz w:val="24"/>
          <w:szCs w:val="24"/>
        </w:rPr>
      </w:pPr>
    </w:p>
    <w:p w:rsidR="00363201" w:rsidRPr="00363201" w:rsidRDefault="00363201" w:rsidP="00363201">
      <w:pPr>
        <w:jc w:val="center"/>
        <w:rPr>
          <w:rFonts w:ascii="Arial" w:hAnsi="Arial" w:cs="Arial"/>
          <w:sz w:val="24"/>
          <w:szCs w:val="24"/>
        </w:rPr>
      </w:pPr>
      <w:r w:rsidRPr="00363201">
        <w:rPr>
          <w:rFonts w:ascii="Arial" w:hAnsi="Arial" w:cs="Arial"/>
          <w:sz w:val="24"/>
          <w:szCs w:val="24"/>
        </w:rPr>
        <w:t>Программа</w:t>
      </w:r>
    </w:p>
    <w:p w:rsidR="00363201" w:rsidRPr="00363201" w:rsidRDefault="00363201" w:rsidP="00363201">
      <w:pPr>
        <w:jc w:val="center"/>
        <w:rPr>
          <w:rFonts w:ascii="Arial" w:hAnsi="Arial" w:cs="Arial"/>
          <w:sz w:val="24"/>
          <w:szCs w:val="24"/>
        </w:rPr>
      </w:pPr>
      <w:r w:rsidRPr="00363201">
        <w:rPr>
          <w:rFonts w:ascii="Arial" w:hAnsi="Arial" w:cs="Arial"/>
          <w:sz w:val="24"/>
          <w:szCs w:val="24"/>
        </w:rPr>
        <w:t>комплексного развития транспортной инфраструктуры</w:t>
      </w:r>
    </w:p>
    <w:p w:rsidR="00363201" w:rsidRPr="00363201" w:rsidRDefault="00363201" w:rsidP="00363201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363201">
        <w:rPr>
          <w:rFonts w:ascii="Arial" w:hAnsi="Arial" w:cs="Arial"/>
          <w:sz w:val="24"/>
          <w:szCs w:val="24"/>
        </w:rPr>
        <w:t>Карасинского</w:t>
      </w:r>
      <w:proofErr w:type="spellEnd"/>
      <w:r w:rsidRPr="00363201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на 2022-2035 года</w:t>
      </w:r>
    </w:p>
    <w:p w:rsidR="00363201" w:rsidRPr="00363201" w:rsidRDefault="00363201" w:rsidP="00363201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363201" w:rsidRPr="00363201" w:rsidRDefault="00363201" w:rsidP="00363201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363201" w:rsidRPr="00363201" w:rsidRDefault="00363201" w:rsidP="00363201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363201" w:rsidRPr="00363201" w:rsidRDefault="00363201" w:rsidP="00363201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  <w:r w:rsidRPr="00363201">
        <w:rPr>
          <w:rFonts w:ascii="Arial" w:hAnsi="Arial" w:cs="Arial"/>
          <w:sz w:val="24"/>
          <w:szCs w:val="24"/>
        </w:rPr>
        <w:t>Содержание</w:t>
      </w:r>
    </w:p>
    <w:p w:rsidR="00363201" w:rsidRPr="00363201" w:rsidRDefault="00363201" w:rsidP="00363201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363201" w:rsidRPr="00363201" w:rsidRDefault="00363201" w:rsidP="00363201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363201" w:rsidRPr="00363201" w:rsidRDefault="00363201" w:rsidP="00363201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363201" w:rsidRPr="00363201" w:rsidRDefault="00363201" w:rsidP="00363201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363201">
        <w:rPr>
          <w:rFonts w:ascii="Arial" w:hAnsi="Arial" w:cs="Arial"/>
          <w:sz w:val="24"/>
          <w:szCs w:val="24"/>
        </w:rPr>
        <w:t>1. Паспорт программы</w:t>
      </w:r>
    </w:p>
    <w:p w:rsidR="00363201" w:rsidRPr="00363201" w:rsidRDefault="00363201" w:rsidP="00363201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363201">
        <w:rPr>
          <w:rFonts w:ascii="Arial" w:hAnsi="Arial" w:cs="Arial"/>
          <w:sz w:val="24"/>
          <w:szCs w:val="24"/>
        </w:rPr>
        <w:t>2. Общее сведения</w:t>
      </w:r>
    </w:p>
    <w:p w:rsidR="00363201" w:rsidRPr="00363201" w:rsidRDefault="00363201" w:rsidP="00363201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363201">
        <w:rPr>
          <w:rFonts w:ascii="Arial" w:hAnsi="Arial" w:cs="Arial"/>
          <w:sz w:val="24"/>
          <w:szCs w:val="24"/>
        </w:rPr>
        <w:t>3. Общественный транспорт</w:t>
      </w:r>
    </w:p>
    <w:p w:rsidR="00363201" w:rsidRPr="00363201" w:rsidRDefault="00363201" w:rsidP="00363201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363201">
        <w:rPr>
          <w:rFonts w:ascii="Arial" w:hAnsi="Arial" w:cs="Arial"/>
          <w:sz w:val="24"/>
          <w:szCs w:val="24"/>
        </w:rPr>
        <w:t>4. Улично-дорожная сеть</w:t>
      </w:r>
    </w:p>
    <w:p w:rsidR="00363201" w:rsidRPr="00363201" w:rsidRDefault="00363201" w:rsidP="00363201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363201">
        <w:rPr>
          <w:rFonts w:ascii="Arial" w:hAnsi="Arial" w:cs="Arial"/>
          <w:sz w:val="24"/>
          <w:szCs w:val="24"/>
        </w:rPr>
        <w:t>5. Приоритеты развития транспортного комплекса</w:t>
      </w:r>
    </w:p>
    <w:p w:rsidR="00363201" w:rsidRPr="00363201" w:rsidRDefault="00363201" w:rsidP="00363201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363201">
        <w:rPr>
          <w:rFonts w:ascii="Arial" w:hAnsi="Arial" w:cs="Arial"/>
          <w:sz w:val="24"/>
          <w:szCs w:val="24"/>
        </w:rPr>
        <w:t>6. Оптимизация улично-дорожной сети</w:t>
      </w:r>
    </w:p>
    <w:p w:rsidR="00363201" w:rsidRPr="00363201" w:rsidRDefault="00363201" w:rsidP="00363201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363201">
        <w:rPr>
          <w:rFonts w:ascii="Arial" w:hAnsi="Arial" w:cs="Arial"/>
          <w:sz w:val="24"/>
          <w:szCs w:val="24"/>
        </w:rPr>
        <w:t>7. Организация мест стоянок и долговременного хранения транспорта</w:t>
      </w:r>
    </w:p>
    <w:p w:rsidR="00363201" w:rsidRPr="00363201" w:rsidRDefault="00363201" w:rsidP="00363201">
      <w:pPr>
        <w:rPr>
          <w:rFonts w:ascii="Arial" w:hAnsi="Arial" w:cs="Arial"/>
          <w:sz w:val="24"/>
          <w:szCs w:val="24"/>
        </w:rPr>
      </w:pPr>
      <w:r w:rsidRPr="00363201">
        <w:rPr>
          <w:rFonts w:ascii="Arial" w:hAnsi="Arial" w:cs="Arial"/>
          <w:sz w:val="24"/>
          <w:szCs w:val="24"/>
        </w:rPr>
        <w:t xml:space="preserve">8. Создание систем пешеходных улиц: обеспечение </w:t>
      </w:r>
      <w:proofErr w:type="spellStart"/>
      <w:r w:rsidRPr="00363201">
        <w:rPr>
          <w:rFonts w:ascii="Arial" w:hAnsi="Arial" w:cs="Arial"/>
          <w:sz w:val="24"/>
          <w:szCs w:val="24"/>
        </w:rPr>
        <w:t>безбарьерной</w:t>
      </w:r>
      <w:proofErr w:type="spellEnd"/>
      <w:r w:rsidRPr="00363201">
        <w:rPr>
          <w:rFonts w:ascii="Arial" w:hAnsi="Arial" w:cs="Arial"/>
          <w:spacing w:val="1"/>
          <w:sz w:val="24"/>
          <w:szCs w:val="24"/>
        </w:rPr>
        <w:t xml:space="preserve"> </w:t>
      </w:r>
      <w:r w:rsidRPr="00363201">
        <w:rPr>
          <w:rFonts w:ascii="Arial" w:hAnsi="Arial" w:cs="Arial"/>
          <w:sz w:val="24"/>
          <w:szCs w:val="24"/>
        </w:rPr>
        <w:t xml:space="preserve">среды для </w:t>
      </w:r>
      <w:r w:rsidRPr="00363201">
        <w:rPr>
          <w:rFonts w:ascii="Arial" w:hAnsi="Arial" w:cs="Arial"/>
          <w:spacing w:val="-67"/>
          <w:sz w:val="24"/>
          <w:szCs w:val="24"/>
        </w:rPr>
        <w:t xml:space="preserve">  </w:t>
      </w:r>
      <w:r w:rsidRPr="00363201">
        <w:rPr>
          <w:rFonts w:ascii="Arial" w:hAnsi="Arial" w:cs="Arial"/>
          <w:sz w:val="24"/>
          <w:szCs w:val="24"/>
        </w:rPr>
        <w:t>лиц</w:t>
      </w:r>
      <w:r w:rsidRPr="00363201">
        <w:rPr>
          <w:rFonts w:ascii="Arial" w:hAnsi="Arial" w:cs="Arial"/>
          <w:spacing w:val="-1"/>
          <w:sz w:val="24"/>
          <w:szCs w:val="24"/>
        </w:rPr>
        <w:t xml:space="preserve"> </w:t>
      </w:r>
      <w:r w:rsidRPr="00363201">
        <w:rPr>
          <w:rFonts w:ascii="Arial" w:hAnsi="Arial" w:cs="Arial"/>
          <w:sz w:val="24"/>
          <w:szCs w:val="24"/>
        </w:rPr>
        <w:t>с</w:t>
      </w:r>
      <w:r w:rsidRPr="00363201">
        <w:rPr>
          <w:rFonts w:ascii="Arial" w:hAnsi="Arial" w:cs="Arial"/>
          <w:spacing w:val="-1"/>
          <w:sz w:val="24"/>
          <w:szCs w:val="24"/>
        </w:rPr>
        <w:t xml:space="preserve"> </w:t>
      </w:r>
      <w:r w:rsidRPr="00363201">
        <w:rPr>
          <w:rFonts w:ascii="Arial" w:hAnsi="Arial" w:cs="Arial"/>
          <w:sz w:val="24"/>
          <w:szCs w:val="24"/>
        </w:rPr>
        <w:t>ограниченными возможностями.</w:t>
      </w:r>
    </w:p>
    <w:p w:rsidR="00363201" w:rsidRPr="00363201" w:rsidRDefault="00363201" w:rsidP="00363201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363201" w:rsidRPr="00363201" w:rsidRDefault="00363201" w:rsidP="00363201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363201" w:rsidRPr="00363201" w:rsidRDefault="00363201" w:rsidP="00363201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363201" w:rsidRPr="00363201" w:rsidRDefault="00363201" w:rsidP="00363201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363201" w:rsidRPr="00363201" w:rsidRDefault="00363201" w:rsidP="00363201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363201" w:rsidRPr="00363201" w:rsidRDefault="00363201" w:rsidP="00363201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363201" w:rsidRPr="00363201" w:rsidRDefault="00363201" w:rsidP="00363201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363201" w:rsidRPr="00363201" w:rsidRDefault="00363201" w:rsidP="00363201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363201" w:rsidRDefault="00363201" w:rsidP="00363201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363201" w:rsidRDefault="00363201" w:rsidP="00363201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363201" w:rsidRDefault="00363201" w:rsidP="00363201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363201" w:rsidRDefault="00363201" w:rsidP="00363201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363201" w:rsidRDefault="00363201" w:rsidP="00363201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363201" w:rsidRDefault="00363201" w:rsidP="00363201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363201" w:rsidRDefault="00363201" w:rsidP="00363201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363201" w:rsidRDefault="00363201" w:rsidP="00363201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363201" w:rsidRDefault="00363201" w:rsidP="00363201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363201" w:rsidRDefault="00363201" w:rsidP="00363201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363201" w:rsidRDefault="00363201" w:rsidP="00363201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363201" w:rsidRDefault="00363201" w:rsidP="00363201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363201" w:rsidRDefault="00363201" w:rsidP="00363201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363201" w:rsidRDefault="00363201" w:rsidP="00363201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363201" w:rsidRPr="00363201" w:rsidRDefault="00363201" w:rsidP="00363201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363201" w:rsidRPr="00363201" w:rsidRDefault="00363201" w:rsidP="00363201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363201" w:rsidRPr="00363201" w:rsidRDefault="00363201" w:rsidP="00363201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363201" w:rsidRPr="00363201" w:rsidRDefault="00363201" w:rsidP="00363201">
      <w:pPr>
        <w:tabs>
          <w:tab w:val="left" w:pos="3615"/>
        </w:tabs>
        <w:rPr>
          <w:rFonts w:ascii="Arial" w:hAnsi="Arial" w:cs="Arial"/>
          <w:sz w:val="24"/>
          <w:szCs w:val="24"/>
        </w:rPr>
      </w:pPr>
    </w:p>
    <w:p w:rsidR="00363201" w:rsidRPr="00363201" w:rsidRDefault="00363201" w:rsidP="00363201">
      <w:pPr>
        <w:tabs>
          <w:tab w:val="left" w:pos="3615"/>
        </w:tabs>
        <w:rPr>
          <w:rFonts w:ascii="Arial" w:hAnsi="Arial" w:cs="Arial"/>
          <w:sz w:val="24"/>
          <w:szCs w:val="24"/>
        </w:rPr>
      </w:pPr>
    </w:p>
    <w:p w:rsidR="00363201" w:rsidRPr="00363201" w:rsidRDefault="00363201" w:rsidP="00363201">
      <w:pPr>
        <w:tabs>
          <w:tab w:val="left" w:pos="3615"/>
        </w:tabs>
        <w:rPr>
          <w:rFonts w:ascii="Arial" w:hAnsi="Arial" w:cs="Arial"/>
          <w:sz w:val="24"/>
          <w:szCs w:val="24"/>
        </w:rPr>
      </w:pPr>
    </w:p>
    <w:p w:rsidR="00363201" w:rsidRPr="00363201" w:rsidRDefault="00363201" w:rsidP="00363201">
      <w:pPr>
        <w:tabs>
          <w:tab w:val="left" w:pos="3615"/>
        </w:tabs>
        <w:rPr>
          <w:rFonts w:ascii="Arial" w:hAnsi="Arial" w:cs="Arial"/>
          <w:sz w:val="24"/>
          <w:szCs w:val="24"/>
        </w:rPr>
      </w:pPr>
    </w:p>
    <w:p w:rsidR="00363201" w:rsidRPr="00363201" w:rsidRDefault="00363201" w:rsidP="00363201">
      <w:pPr>
        <w:tabs>
          <w:tab w:val="left" w:pos="3615"/>
        </w:tabs>
        <w:rPr>
          <w:rFonts w:ascii="Arial" w:hAnsi="Arial" w:cs="Arial"/>
          <w:sz w:val="24"/>
          <w:szCs w:val="24"/>
        </w:rPr>
      </w:pPr>
    </w:p>
    <w:p w:rsidR="00363201" w:rsidRPr="00363201" w:rsidRDefault="00363201" w:rsidP="00363201">
      <w:pPr>
        <w:tabs>
          <w:tab w:val="left" w:pos="3615"/>
        </w:tabs>
        <w:rPr>
          <w:rFonts w:ascii="Arial" w:hAnsi="Arial" w:cs="Arial"/>
          <w:sz w:val="24"/>
          <w:szCs w:val="24"/>
        </w:rPr>
      </w:pPr>
    </w:p>
    <w:p w:rsidR="00363201" w:rsidRPr="00363201" w:rsidRDefault="00363201" w:rsidP="00363201">
      <w:pPr>
        <w:tabs>
          <w:tab w:val="left" w:pos="3615"/>
        </w:tabs>
        <w:rPr>
          <w:rFonts w:ascii="Arial" w:hAnsi="Arial" w:cs="Arial"/>
          <w:sz w:val="24"/>
          <w:szCs w:val="24"/>
        </w:rPr>
      </w:pPr>
    </w:p>
    <w:p w:rsidR="00363201" w:rsidRPr="00363201" w:rsidRDefault="00363201" w:rsidP="00363201">
      <w:pPr>
        <w:tabs>
          <w:tab w:val="left" w:pos="3615"/>
        </w:tabs>
        <w:rPr>
          <w:rFonts w:ascii="Arial" w:hAnsi="Arial" w:cs="Arial"/>
          <w:sz w:val="24"/>
          <w:szCs w:val="24"/>
        </w:rPr>
      </w:pPr>
    </w:p>
    <w:p w:rsidR="00363201" w:rsidRPr="00363201" w:rsidRDefault="00363201" w:rsidP="00363201">
      <w:pPr>
        <w:tabs>
          <w:tab w:val="left" w:pos="3615"/>
        </w:tabs>
        <w:rPr>
          <w:rFonts w:ascii="Arial" w:hAnsi="Arial" w:cs="Arial"/>
          <w:sz w:val="24"/>
          <w:szCs w:val="24"/>
        </w:rPr>
      </w:pPr>
    </w:p>
    <w:p w:rsidR="00363201" w:rsidRPr="00363201" w:rsidRDefault="00363201" w:rsidP="00363201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363201" w:rsidRDefault="00363201" w:rsidP="00363201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363201" w:rsidRPr="00363201" w:rsidRDefault="00363201" w:rsidP="00363201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  <w:r w:rsidRPr="00363201">
        <w:rPr>
          <w:rFonts w:ascii="Arial" w:hAnsi="Arial" w:cs="Arial"/>
          <w:sz w:val="24"/>
          <w:szCs w:val="24"/>
        </w:rPr>
        <w:t>Паспорт</w:t>
      </w:r>
    </w:p>
    <w:p w:rsidR="00363201" w:rsidRPr="00363201" w:rsidRDefault="00363201" w:rsidP="00363201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  <w:r w:rsidRPr="00363201">
        <w:rPr>
          <w:rFonts w:ascii="Arial" w:hAnsi="Arial" w:cs="Arial"/>
          <w:sz w:val="24"/>
          <w:szCs w:val="24"/>
        </w:rPr>
        <w:t xml:space="preserve">Программы комплексного развития систем транспортной инфраструктуры </w:t>
      </w:r>
    </w:p>
    <w:p w:rsidR="00363201" w:rsidRPr="00363201" w:rsidRDefault="00363201" w:rsidP="00363201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  <w:proofErr w:type="spellStart"/>
      <w:r w:rsidRPr="00363201">
        <w:rPr>
          <w:rFonts w:ascii="Arial" w:hAnsi="Arial" w:cs="Arial"/>
          <w:sz w:val="24"/>
          <w:szCs w:val="24"/>
        </w:rPr>
        <w:t>Карасинского</w:t>
      </w:r>
      <w:proofErr w:type="spellEnd"/>
      <w:r w:rsidRPr="00363201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</w:t>
      </w:r>
    </w:p>
    <w:p w:rsidR="00363201" w:rsidRPr="00363201" w:rsidRDefault="00363201" w:rsidP="00363201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  <w:r w:rsidRPr="00363201">
        <w:rPr>
          <w:rFonts w:ascii="Arial" w:hAnsi="Arial" w:cs="Arial"/>
          <w:sz w:val="24"/>
          <w:szCs w:val="24"/>
        </w:rPr>
        <w:t>Республики Татарстан</w:t>
      </w:r>
    </w:p>
    <w:p w:rsidR="00363201" w:rsidRPr="00363201" w:rsidRDefault="00363201" w:rsidP="00363201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363201" w:rsidRPr="00363201" w:rsidRDefault="00363201" w:rsidP="00363201">
      <w:pPr>
        <w:tabs>
          <w:tab w:val="left" w:pos="3615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363201">
        <w:rPr>
          <w:rFonts w:ascii="Arial" w:hAnsi="Arial" w:cs="Arial"/>
          <w:b/>
          <w:bCs/>
          <w:sz w:val="24"/>
          <w:szCs w:val="24"/>
        </w:rPr>
        <w:t xml:space="preserve">Наименование </w:t>
      </w:r>
    </w:p>
    <w:p w:rsidR="00363201" w:rsidRPr="00363201" w:rsidRDefault="00363201" w:rsidP="00363201">
      <w:pPr>
        <w:tabs>
          <w:tab w:val="left" w:pos="3615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:rsidR="00363201" w:rsidRPr="00363201" w:rsidRDefault="00363201" w:rsidP="00363201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363201">
        <w:rPr>
          <w:rFonts w:ascii="Arial" w:hAnsi="Arial" w:cs="Arial"/>
          <w:sz w:val="24"/>
          <w:szCs w:val="24"/>
        </w:rPr>
        <w:t xml:space="preserve">Программа комплексного развития систем транспортной инфраструктуры </w:t>
      </w:r>
      <w:proofErr w:type="spellStart"/>
      <w:r w:rsidRPr="00363201">
        <w:rPr>
          <w:rFonts w:ascii="Arial" w:hAnsi="Arial" w:cs="Arial"/>
          <w:sz w:val="24"/>
          <w:szCs w:val="24"/>
        </w:rPr>
        <w:t>Карасинского</w:t>
      </w:r>
      <w:proofErr w:type="spellEnd"/>
      <w:r w:rsidRPr="00363201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на 2022-2035 года.</w:t>
      </w:r>
    </w:p>
    <w:p w:rsidR="00363201" w:rsidRPr="00363201" w:rsidRDefault="00363201" w:rsidP="00363201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363201" w:rsidRPr="00363201" w:rsidRDefault="00363201" w:rsidP="00363201">
      <w:pPr>
        <w:tabs>
          <w:tab w:val="left" w:pos="3615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363201">
        <w:rPr>
          <w:rFonts w:ascii="Arial" w:hAnsi="Arial" w:cs="Arial"/>
          <w:b/>
          <w:bCs/>
          <w:sz w:val="24"/>
          <w:szCs w:val="24"/>
        </w:rPr>
        <w:t>Муниципальный заказчик</w:t>
      </w:r>
    </w:p>
    <w:p w:rsidR="00363201" w:rsidRPr="00363201" w:rsidRDefault="00363201" w:rsidP="00363201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363201">
        <w:rPr>
          <w:rFonts w:ascii="Arial" w:hAnsi="Arial" w:cs="Arial"/>
          <w:sz w:val="24"/>
          <w:szCs w:val="24"/>
        </w:rPr>
        <w:t xml:space="preserve"> Исполнительный комитет </w:t>
      </w:r>
      <w:proofErr w:type="spellStart"/>
      <w:r w:rsidRPr="00363201">
        <w:rPr>
          <w:rFonts w:ascii="Arial" w:hAnsi="Arial" w:cs="Arial"/>
          <w:sz w:val="24"/>
          <w:szCs w:val="24"/>
        </w:rPr>
        <w:t>Карасинского</w:t>
      </w:r>
      <w:proofErr w:type="spellEnd"/>
      <w:r w:rsidRPr="00363201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</w:p>
    <w:p w:rsidR="00363201" w:rsidRPr="00363201" w:rsidRDefault="00363201" w:rsidP="00363201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363201" w:rsidRPr="00363201" w:rsidRDefault="00363201" w:rsidP="00363201">
      <w:pPr>
        <w:tabs>
          <w:tab w:val="left" w:pos="3615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363201">
        <w:rPr>
          <w:rFonts w:ascii="Arial" w:hAnsi="Arial" w:cs="Arial"/>
          <w:b/>
          <w:bCs/>
          <w:sz w:val="24"/>
          <w:szCs w:val="24"/>
        </w:rPr>
        <w:t>Местонахождения программы</w:t>
      </w:r>
    </w:p>
    <w:p w:rsidR="00363201" w:rsidRPr="00363201" w:rsidRDefault="00363201" w:rsidP="00363201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363201">
        <w:rPr>
          <w:rFonts w:ascii="Arial" w:hAnsi="Arial" w:cs="Arial"/>
          <w:sz w:val="24"/>
          <w:szCs w:val="24"/>
        </w:rPr>
        <w:t xml:space="preserve"> Россия, Республика Татарстан, Аксубаевский муниципальный район, </w:t>
      </w:r>
      <w:proofErr w:type="spellStart"/>
      <w:r w:rsidRPr="00363201">
        <w:rPr>
          <w:rFonts w:ascii="Arial" w:hAnsi="Arial" w:cs="Arial"/>
          <w:sz w:val="24"/>
          <w:szCs w:val="24"/>
        </w:rPr>
        <w:t>д.Караса</w:t>
      </w:r>
      <w:proofErr w:type="spellEnd"/>
      <w:r w:rsidRPr="0036320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63201">
        <w:rPr>
          <w:rFonts w:ascii="Arial" w:hAnsi="Arial" w:cs="Arial"/>
          <w:sz w:val="24"/>
          <w:szCs w:val="24"/>
        </w:rPr>
        <w:t>ул.Кирова</w:t>
      </w:r>
      <w:proofErr w:type="spellEnd"/>
      <w:r w:rsidRPr="00363201">
        <w:rPr>
          <w:rFonts w:ascii="Arial" w:hAnsi="Arial" w:cs="Arial"/>
          <w:sz w:val="24"/>
          <w:szCs w:val="24"/>
        </w:rPr>
        <w:t>, д.20.</w:t>
      </w:r>
    </w:p>
    <w:p w:rsidR="00363201" w:rsidRPr="00363201" w:rsidRDefault="00363201" w:rsidP="00363201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363201" w:rsidRPr="00363201" w:rsidRDefault="00363201" w:rsidP="00363201">
      <w:pPr>
        <w:widowControl w:val="0"/>
        <w:tabs>
          <w:tab w:val="left" w:pos="7565"/>
        </w:tabs>
        <w:autoSpaceDE w:val="0"/>
        <w:autoSpaceDN w:val="0"/>
        <w:spacing w:before="253"/>
        <w:ind w:left="332" w:right="-2" w:firstLine="698"/>
        <w:jc w:val="both"/>
        <w:rPr>
          <w:rFonts w:ascii="Arial" w:hAnsi="Arial" w:cs="Arial"/>
          <w:sz w:val="24"/>
          <w:szCs w:val="24"/>
          <w:lang w:eastAsia="en-US"/>
        </w:rPr>
      </w:pPr>
      <w:r w:rsidRPr="00363201">
        <w:rPr>
          <w:rFonts w:ascii="Arial" w:hAnsi="Arial" w:cs="Arial"/>
          <w:sz w:val="24"/>
          <w:szCs w:val="24"/>
          <w:lang w:eastAsia="en-US"/>
        </w:rPr>
        <w:t>Программа комплексного развития системы транспортной инфраструктуры</w:t>
      </w:r>
      <w:r w:rsidRPr="00363201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 xml:space="preserve">муниципального    </w:t>
      </w:r>
      <w:r w:rsidRPr="00363201">
        <w:rPr>
          <w:rFonts w:ascii="Arial" w:hAnsi="Arial" w:cs="Arial"/>
          <w:spacing w:val="61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 xml:space="preserve">образования    </w:t>
      </w:r>
      <w:r w:rsidRPr="00363201">
        <w:rPr>
          <w:rFonts w:ascii="Arial" w:hAnsi="Arial" w:cs="Arial"/>
          <w:spacing w:val="69"/>
          <w:sz w:val="24"/>
          <w:szCs w:val="24"/>
          <w:lang w:eastAsia="en-US"/>
        </w:rPr>
        <w:t xml:space="preserve"> </w:t>
      </w:r>
      <w:proofErr w:type="spellStart"/>
      <w:r w:rsidRPr="00363201">
        <w:rPr>
          <w:rFonts w:ascii="Arial" w:hAnsi="Arial" w:cs="Arial"/>
          <w:sz w:val="24"/>
          <w:szCs w:val="24"/>
          <w:lang w:eastAsia="en-US"/>
        </w:rPr>
        <w:t>Карасинское</w:t>
      </w:r>
      <w:proofErr w:type="spellEnd"/>
      <w:r w:rsidRPr="00363201">
        <w:rPr>
          <w:rFonts w:ascii="Arial" w:hAnsi="Arial" w:cs="Arial"/>
          <w:sz w:val="24"/>
          <w:szCs w:val="24"/>
          <w:lang w:eastAsia="en-US"/>
        </w:rPr>
        <w:t xml:space="preserve"> сельское поселение</w:t>
      </w:r>
      <w:r w:rsidRPr="00363201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Аксубаевского муниципального района Республики Татарстан на 2022 - 2035 года</w:t>
      </w:r>
      <w:r w:rsidRPr="00363201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разработана</w:t>
      </w:r>
      <w:r w:rsidRPr="00363201">
        <w:rPr>
          <w:rFonts w:ascii="Arial" w:hAnsi="Arial" w:cs="Arial"/>
          <w:spacing w:val="-1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на основании следующих</w:t>
      </w:r>
      <w:r w:rsidRPr="00363201">
        <w:rPr>
          <w:rFonts w:ascii="Arial" w:hAnsi="Arial" w:cs="Arial"/>
          <w:spacing w:val="-2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документов:</w:t>
      </w:r>
    </w:p>
    <w:p w:rsidR="00363201" w:rsidRPr="00363201" w:rsidRDefault="00363201" w:rsidP="00363201">
      <w:pPr>
        <w:widowControl w:val="0"/>
        <w:autoSpaceDE w:val="0"/>
        <w:autoSpaceDN w:val="0"/>
        <w:spacing w:before="6"/>
        <w:rPr>
          <w:rFonts w:ascii="Arial" w:hAnsi="Arial" w:cs="Arial"/>
          <w:sz w:val="24"/>
          <w:szCs w:val="24"/>
          <w:lang w:eastAsia="en-US"/>
        </w:rPr>
      </w:pPr>
    </w:p>
    <w:p w:rsidR="00363201" w:rsidRPr="00363201" w:rsidRDefault="00363201" w:rsidP="00363201">
      <w:pPr>
        <w:widowControl w:val="0"/>
        <w:numPr>
          <w:ilvl w:val="0"/>
          <w:numId w:val="13"/>
        </w:numPr>
        <w:tabs>
          <w:tab w:val="left" w:pos="528"/>
        </w:tabs>
        <w:autoSpaceDE w:val="0"/>
        <w:autoSpaceDN w:val="0"/>
        <w:ind w:right="-2"/>
        <w:jc w:val="both"/>
        <w:rPr>
          <w:rFonts w:ascii="Arial" w:hAnsi="Arial" w:cs="Arial"/>
          <w:sz w:val="24"/>
          <w:szCs w:val="24"/>
          <w:lang w:eastAsia="en-US"/>
        </w:rPr>
      </w:pPr>
      <w:r w:rsidRPr="00363201">
        <w:rPr>
          <w:rFonts w:ascii="Arial" w:hAnsi="Arial" w:cs="Arial"/>
          <w:sz w:val="24"/>
          <w:szCs w:val="24"/>
          <w:lang w:eastAsia="en-US"/>
        </w:rPr>
        <w:t>в соответствии с Федеральным законом от 6 октября 2003 года № 131-Ф3 «Об</w:t>
      </w:r>
      <w:r w:rsidRPr="00363201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общих</w:t>
      </w:r>
      <w:r w:rsidRPr="00363201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принципах</w:t>
      </w:r>
      <w:r w:rsidRPr="00363201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организации</w:t>
      </w:r>
      <w:r w:rsidRPr="00363201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местного</w:t>
      </w:r>
      <w:r w:rsidRPr="00363201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самоуправления</w:t>
      </w:r>
      <w:r w:rsidRPr="00363201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в</w:t>
      </w:r>
      <w:r w:rsidRPr="00363201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Российской</w:t>
      </w:r>
      <w:r w:rsidRPr="00363201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Федерации»,</w:t>
      </w:r>
    </w:p>
    <w:p w:rsidR="00363201" w:rsidRPr="00363201" w:rsidRDefault="00363201" w:rsidP="00363201">
      <w:pPr>
        <w:widowControl w:val="0"/>
        <w:autoSpaceDE w:val="0"/>
        <w:autoSpaceDN w:val="0"/>
        <w:spacing w:before="4"/>
        <w:rPr>
          <w:rFonts w:ascii="Arial" w:hAnsi="Arial" w:cs="Arial"/>
          <w:sz w:val="24"/>
          <w:szCs w:val="24"/>
          <w:lang w:eastAsia="en-US"/>
        </w:rPr>
      </w:pPr>
    </w:p>
    <w:p w:rsidR="00363201" w:rsidRPr="00363201" w:rsidRDefault="00363201" w:rsidP="00363201">
      <w:pPr>
        <w:widowControl w:val="0"/>
        <w:numPr>
          <w:ilvl w:val="0"/>
          <w:numId w:val="13"/>
        </w:numPr>
        <w:tabs>
          <w:tab w:val="left" w:pos="598"/>
        </w:tabs>
        <w:autoSpaceDE w:val="0"/>
        <w:autoSpaceDN w:val="0"/>
        <w:ind w:right="-2"/>
        <w:jc w:val="both"/>
        <w:rPr>
          <w:rFonts w:ascii="Arial" w:hAnsi="Arial" w:cs="Arial"/>
          <w:sz w:val="24"/>
          <w:szCs w:val="24"/>
          <w:lang w:eastAsia="en-US"/>
        </w:rPr>
      </w:pPr>
      <w:r w:rsidRPr="00363201">
        <w:rPr>
          <w:rFonts w:ascii="Arial" w:hAnsi="Arial" w:cs="Arial"/>
          <w:sz w:val="24"/>
          <w:szCs w:val="24"/>
          <w:lang w:eastAsia="en-US"/>
        </w:rPr>
        <w:t>Федеральным</w:t>
      </w:r>
      <w:r w:rsidRPr="00363201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законом</w:t>
      </w:r>
      <w:r w:rsidRPr="00363201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от</w:t>
      </w:r>
      <w:r w:rsidRPr="00363201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29</w:t>
      </w:r>
      <w:r w:rsidRPr="00363201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декабря</w:t>
      </w:r>
      <w:r w:rsidRPr="00363201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2014</w:t>
      </w:r>
      <w:r w:rsidRPr="00363201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года</w:t>
      </w:r>
      <w:r w:rsidRPr="00363201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№</w:t>
      </w:r>
      <w:r w:rsidRPr="00363201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456-ФЗ</w:t>
      </w:r>
      <w:r w:rsidRPr="00363201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proofErr w:type="gramStart"/>
      <w:r w:rsidRPr="00363201">
        <w:rPr>
          <w:rFonts w:ascii="Arial" w:hAnsi="Arial" w:cs="Arial"/>
          <w:sz w:val="24"/>
          <w:szCs w:val="24"/>
          <w:lang w:eastAsia="en-US"/>
        </w:rPr>
        <w:t>«</w:t>
      </w:r>
      <w:r w:rsidRPr="00363201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О</w:t>
      </w:r>
      <w:proofErr w:type="gramEnd"/>
      <w:r w:rsidRPr="00363201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внесении</w:t>
      </w:r>
      <w:r w:rsidRPr="00363201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изменений</w:t>
      </w:r>
      <w:r w:rsidRPr="00363201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в</w:t>
      </w:r>
      <w:r w:rsidRPr="00363201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Градостроительный</w:t>
      </w:r>
      <w:r w:rsidRPr="00363201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кодекс</w:t>
      </w:r>
      <w:r w:rsidRPr="00363201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Российской</w:t>
      </w:r>
      <w:r w:rsidRPr="00363201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Федерации</w:t>
      </w:r>
      <w:r w:rsidRPr="00363201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и</w:t>
      </w:r>
      <w:r w:rsidRPr="00363201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отдельные</w:t>
      </w:r>
      <w:r w:rsidRPr="00363201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законодательные</w:t>
      </w:r>
      <w:r w:rsidRPr="00363201">
        <w:rPr>
          <w:rFonts w:ascii="Arial" w:hAnsi="Arial" w:cs="Arial"/>
          <w:spacing w:val="-1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акты Российской Федерации»,</w:t>
      </w:r>
    </w:p>
    <w:p w:rsidR="00363201" w:rsidRPr="00363201" w:rsidRDefault="00363201" w:rsidP="00363201">
      <w:pPr>
        <w:widowControl w:val="0"/>
        <w:autoSpaceDE w:val="0"/>
        <w:autoSpaceDN w:val="0"/>
        <w:spacing w:before="4"/>
        <w:rPr>
          <w:rFonts w:ascii="Arial" w:hAnsi="Arial" w:cs="Arial"/>
          <w:sz w:val="24"/>
          <w:szCs w:val="24"/>
          <w:lang w:eastAsia="en-US"/>
        </w:rPr>
      </w:pPr>
    </w:p>
    <w:p w:rsidR="00363201" w:rsidRPr="00363201" w:rsidRDefault="00363201" w:rsidP="00363201">
      <w:pPr>
        <w:widowControl w:val="0"/>
        <w:numPr>
          <w:ilvl w:val="0"/>
          <w:numId w:val="13"/>
        </w:numPr>
        <w:tabs>
          <w:tab w:val="left" w:pos="514"/>
        </w:tabs>
        <w:autoSpaceDE w:val="0"/>
        <w:autoSpaceDN w:val="0"/>
        <w:spacing w:line="322" w:lineRule="exact"/>
        <w:ind w:left="513" w:hanging="182"/>
        <w:jc w:val="both"/>
        <w:rPr>
          <w:rFonts w:ascii="Arial" w:hAnsi="Arial" w:cs="Arial"/>
          <w:sz w:val="24"/>
          <w:szCs w:val="24"/>
          <w:lang w:eastAsia="en-US"/>
        </w:rPr>
      </w:pPr>
      <w:r w:rsidRPr="00363201">
        <w:rPr>
          <w:rFonts w:ascii="Arial" w:hAnsi="Arial" w:cs="Arial"/>
          <w:sz w:val="24"/>
          <w:szCs w:val="24"/>
          <w:lang w:eastAsia="en-US"/>
        </w:rPr>
        <w:t>Постановлением</w:t>
      </w:r>
      <w:r w:rsidRPr="00363201">
        <w:rPr>
          <w:rFonts w:ascii="Arial" w:hAnsi="Arial" w:cs="Arial"/>
          <w:spacing w:val="13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Правительства</w:t>
      </w:r>
      <w:r w:rsidRPr="00363201">
        <w:rPr>
          <w:rFonts w:ascii="Arial" w:hAnsi="Arial" w:cs="Arial"/>
          <w:spacing w:val="12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Российской</w:t>
      </w:r>
      <w:r w:rsidRPr="00363201">
        <w:rPr>
          <w:rFonts w:ascii="Arial" w:hAnsi="Arial" w:cs="Arial"/>
          <w:spacing w:val="13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Федерации</w:t>
      </w:r>
      <w:r w:rsidRPr="00363201">
        <w:rPr>
          <w:rFonts w:ascii="Arial" w:hAnsi="Arial" w:cs="Arial"/>
          <w:spacing w:val="11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от</w:t>
      </w:r>
      <w:r w:rsidRPr="00363201">
        <w:rPr>
          <w:rFonts w:ascii="Arial" w:hAnsi="Arial" w:cs="Arial"/>
          <w:spacing w:val="12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25</w:t>
      </w:r>
      <w:r w:rsidRPr="00363201">
        <w:rPr>
          <w:rFonts w:ascii="Arial" w:hAnsi="Arial" w:cs="Arial"/>
          <w:spacing w:val="14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декабря</w:t>
      </w:r>
      <w:r w:rsidRPr="00363201">
        <w:rPr>
          <w:rFonts w:ascii="Arial" w:hAnsi="Arial" w:cs="Arial"/>
          <w:spacing w:val="13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2015</w:t>
      </w:r>
      <w:r w:rsidRPr="00363201">
        <w:rPr>
          <w:rFonts w:ascii="Arial" w:hAnsi="Arial" w:cs="Arial"/>
          <w:spacing w:val="12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года №</w:t>
      </w:r>
      <w:r w:rsidRPr="00363201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1440</w:t>
      </w:r>
      <w:r w:rsidRPr="00363201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«Об</w:t>
      </w:r>
      <w:r w:rsidRPr="00363201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утверждении</w:t>
      </w:r>
      <w:r w:rsidRPr="00363201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требований</w:t>
      </w:r>
      <w:r w:rsidRPr="00363201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к</w:t>
      </w:r>
      <w:r w:rsidRPr="00363201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программам</w:t>
      </w:r>
      <w:r w:rsidRPr="00363201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комплексного</w:t>
      </w:r>
      <w:r w:rsidRPr="00363201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развития</w:t>
      </w:r>
      <w:r w:rsidRPr="00363201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систем</w:t>
      </w:r>
      <w:r w:rsidRPr="00363201">
        <w:rPr>
          <w:rFonts w:ascii="Arial" w:hAnsi="Arial" w:cs="Arial"/>
          <w:spacing w:val="-1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транспортной</w:t>
      </w:r>
      <w:r w:rsidRPr="00363201">
        <w:rPr>
          <w:rFonts w:ascii="Arial" w:hAnsi="Arial" w:cs="Arial"/>
          <w:spacing w:val="-1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инфраструктуры</w:t>
      </w:r>
      <w:r w:rsidRPr="00363201">
        <w:rPr>
          <w:rFonts w:ascii="Arial" w:hAnsi="Arial" w:cs="Arial"/>
          <w:spacing w:val="-1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поселений,</w:t>
      </w:r>
      <w:r w:rsidRPr="00363201">
        <w:rPr>
          <w:rFonts w:ascii="Arial" w:hAnsi="Arial" w:cs="Arial"/>
          <w:spacing w:val="-2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городских округов»,</w:t>
      </w:r>
    </w:p>
    <w:p w:rsidR="00363201" w:rsidRPr="00363201" w:rsidRDefault="00363201" w:rsidP="00363201">
      <w:pPr>
        <w:widowControl w:val="0"/>
        <w:autoSpaceDE w:val="0"/>
        <w:autoSpaceDN w:val="0"/>
        <w:spacing w:before="4"/>
        <w:rPr>
          <w:rFonts w:ascii="Arial" w:hAnsi="Arial" w:cs="Arial"/>
          <w:sz w:val="24"/>
          <w:szCs w:val="24"/>
          <w:lang w:eastAsia="en-US"/>
        </w:rPr>
      </w:pPr>
    </w:p>
    <w:p w:rsidR="00363201" w:rsidRPr="00363201" w:rsidRDefault="00363201" w:rsidP="00363201">
      <w:pPr>
        <w:widowControl w:val="0"/>
        <w:numPr>
          <w:ilvl w:val="0"/>
          <w:numId w:val="13"/>
        </w:numPr>
        <w:tabs>
          <w:tab w:val="left" w:pos="555"/>
        </w:tabs>
        <w:autoSpaceDE w:val="0"/>
        <w:autoSpaceDN w:val="0"/>
        <w:ind w:right="-2"/>
        <w:jc w:val="both"/>
        <w:rPr>
          <w:rFonts w:ascii="Arial" w:hAnsi="Arial" w:cs="Arial"/>
          <w:sz w:val="24"/>
          <w:szCs w:val="24"/>
          <w:lang w:eastAsia="en-US"/>
        </w:rPr>
      </w:pPr>
      <w:r w:rsidRPr="00363201">
        <w:rPr>
          <w:rFonts w:ascii="Arial" w:hAnsi="Arial" w:cs="Arial"/>
          <w:sz w:val="24"/>
          <w:szCs w:val="24"/>
          <w:lang w:eastAsia="en-US"/>
        </w:rPr>
        <w:t xml:space="preserve">Поручением Президента Республики Татарстан Р.Н. </w:t>
      </w:r>
      <w:proofErr w:type="spellStart"/>
      <w:r w:rsidRPr="00363201">
        <w:rPr>
          <w:rFonts w:ascii="Arial" w:hAnsi="Arial" w:cs="Arial"/>
          <w:sz w:val="24"/>
          <w:szCs w:val="24"/>
          <w:lang w:eastAsia="en-US"/>
        </w:rPr>
        <w:t>Минниханова</w:t>
      </w:r>
      <w:proofErr w:type="spellEnd"/>
      <w:r w:rsidRPr="00363201">
        <w:rPr>
          <w:rFonts w:ascii="Arial" w:hAnsi="Arial" w:cs="Arial"/>
          <w:sz w:val="24"/>
          <w:szCs w:val="24"/>
          <w:lang w:eastAsia="en-US"/>
        </w:rPr>
        <w:t xml:space="preserve"> от 6 июня</w:t>
      </w:r>
      <w:r w:rsidRPr="00363201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2016</w:t>
      </w:r>
      <w:r w:rsidRPr="00363201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года</w:t>
      </w:r>
      <w:r w:rsidRPr="00363201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№</w:t>
      </w:r>
      <w:r w:rsidRPr="00363201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326661</w:t>
      </w:r>
      <w:r w:rsidRPr="00363201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-МР</w:t>
      </w:r>
      <w:r w:rsidRPr="00363201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«О</w:t>
      </w:r>
      <w:r w:rsidRPr="00363201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разработке</w:t>
      </w:r>
      <w:r w:rsidRPr="00363201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программы</w:t>
      </w:r>
      <w:r w:rsidRPr="00363201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комплексного</w:t>
      </w:r>
      <w:r w:rsidRPr="00363201">
        <w:rPr>
          <w:rFonts w:ascii="Arial" w:hAnsi="Arial" w:cs="Arial"/>
          <w:spacing w:val="70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развития</w:t>
      </w:r>
      <w:r w:rsidRPr="00363201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систем</w:t>
      </w:r>
      <w:r w:rsidRPr="00363201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транспортной</w:t>
      </w:r>
      <w:r w:rsidRPr="00363201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инфраструктуры</w:t>
      </w:r>
      <w:r w:rsidRPr="00363201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муниципальных</w:t>
      </w:r>
      <w:r w:rsidRPr="00363201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образований»,</w:t>
      </w:r>
      <w:r w:rsidRPr="00363201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в</w:t>
      </w:r>
      <w:r w:rsidRPr="00363201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целях</w:t>
      </w:r>
      <w:r w:rsidRPr="00363201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обеспечения</w:t>
      </w:r>
      <w:r w:rsidRPr="00363201">
        <w:rPr>
          <w:rFonts w:ascii="Arial" w:hAnsi="Arial" w:cs="Arial"/>
          <w:spacing w:val="-4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развития транспортной инфраструктуры.</w:t>
      </w:r>
    </w:p>
    <w:p w:rsidR="00363201" w:rsidRPr="00363201" w:rsidRDefault="00363201" w:rsidP="00363201">
      <w:pPr>
        <w:widowControl w:val="0"/>
        <w:autoSpaceDE w:val="0"/>
        <w:autoSpaceDN w:val="0"/>
        <w:spacing w:before="6"/>
        <w:rPr>
          <w:rFonts w:ascii="Arial" w:hAnsi="Arial" w:cs="Arial"/>
          <w:sz w:val="24"/>
          <w:szCs w:val="24"/>
          <w:lang w:eastAsia="en-US"/>
        </w:rPr>
      </w:pPr>
    </w:p>
    <w:p w:rsidR="00363201" w:rsidRPr="00363201" w:rsidRDefault="00363201" w:rsidP="00363201">
      <w:pPr>
        <w:widowControl w:val="0"/>
        <w:autoSpaceDE w:val="0"/>
        <w:autoSpaceDN w:val="0"/>
        <w:ind w:left="332" w:right="-2" w:firstLine="698"/>
        <w:jc w:val="both"/>
        <w:rPr>
          <w:rFonts w:ascii="Arial" w:hAnsi="Arial" w:cs="Arial"/>
          <w:sz w:val="24"/>
          <w:szCs w:val="24"/>
          <w:lang w:eastAsia="en-US"/>
        </w:rPr>
      </w:pPr>
      <w:r w:rsidRPr="00363201">
        <w:rPr>
          <w:rFonts w:ascii="Arial" w:hAnsi="Arial" w:cs="Arial"/>
          <w:sz w:val="24"/>
          <w:szCs w:val="24"/>
          <w:lang w:eastAsia="en-US"/>
        </w:rPr>
        <w:t xml:space="preserve">Программа включает первоочередные мероприятия по созданию и </w:t>
      </w:r>
      <w:proofErr w:type="gramStart"/>
      <w:r w:rsidRPr="00363201">
        <w:rPr>
          <w:rFonts w:ascii="Arial" w:hAnsi="Arial" w:cs="Arial"/>
          <w:sz w:val="24"/>
          <w:szCs w:val="24"/>
          <w:lang w:eastAsia="en-US"/>
        </w:rPr>
        <w:t xml:space="preserve">развитию </w:t>
      </w:r>
      <w:r w:rsidRPr="00363201">
        <w:rPr>
          <w:rFonts w:ascii="Arial" w:hAnsi="Arial" w:cs="Arial"/>
          <w:spacing w:val="-67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транспортной</w:t>
      </w:r>
      <w:proofErr w:type="gramEnd"/>
      <w:r w:rsidRPr="00363201">
        <w:rPr>
          <w:rFonts w:ascii="Arial" w:hAnsi="Arial" w:cs="Arial"/>
          <w:sz w:val="24"/>
          <w:szCs w:val="24"/>
          <w:lang w:eastAsia="en-US"/>
        </w:rPr>
        <w:t xml:space="preserve"> инфраструктуры, повышению надежности функционирования этих</w:t>
      </w:r>
      <w:r w:rsidRPr="00363201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систем и обеспечивающие комфортные и безопасные условия для проживания</w:t>
      </w:r>
      <w:r w:rsidRPr="00363201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людей</w:t>
      </w:r>
      <w:r w:rsidRPr="00363201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в</w:t>
      </w:r>
      <w:r w:rsidRPr="00363201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муниципальном</w:t>
      </w:r>
      <w:r w:rsidRPr="00363201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образовании</w:t>
      </w:r>
      <w:r w:rsidRPr="00363201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proofErr w:type="spellStart"/>
      <w:r w:rsidRPr="00363201">
        <w:rPr>
          <w:rFonts w:ascii="Arial" w:hAnsi="Arial" w:cs="Arial"/>
          <w:sz w:val="24"/>
          <w:szCs w:val="24"/>
          <w:lang w:eastAsia="en-US"/>
        </w:rPr>
        <w:t>Карасинское</w:t>
      </w:r>
      <w:proofErr w:type="spellEnd"/>
      <w:r w:rsidRPr="00363201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сельское</w:t>
      </w:r>
      <w:r w:rsidRPr="00363201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поселение</w:t>
      </w:r>
      <w:r w:rsidRPr="00363201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Аксубаевского муниципального</w:t>
      </w:r>
      <w:r w:rsidRPr="00363201">
        <w:rPr>
          <w:rFonts w:ascii="Arial" w:hAnsi="Arial" w:cs="Arial"/>
          <w:spacing w:val="-2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района</w:t>
      </w:r>
      <w:r w:rsidRPr="00363201">
        <w:rPr>
          <w:rFonts w:ascii="Arial" w:hAnsi="Arial" w:cs="Arial"/>
          <w:spacing w:val="-4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Республики Татарстан.</w:t>
      </w:r>
    </w:p>
    <w:p w:rsidR="00363201" w:rsidRPr="00363201" w:rsidRDefault="00363201" w:rsidP="00363201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363201" w:rsidRPr="00363201" w:rsidRDefault="00363201" w:rsidP="00363201">
      <w:pPr>
        <w:tabs>
          <w:tab w:val="left" w:pos="3615"/>
        </w:tabs>
        <w:rPr>
          <w:rFonts w:ascii="Arial" w:hAnsi="Arial" w:cs="Arial"/>
          <w:sz w:val="24"/>
          <w:szCs w:val="24"/>
        </w:rPr>
      </w:pPr>
    </w:p>
    <w:p w:rsidR="00363201" w:rsidRPr="00363201" w:rsidRDefault="00363201" w:rsidP="00363201">
      <w:pPr>
        <w:tabs>
          <w:tab w:val="left" w:pos="3615"/>
        </w:tabs>
        <w:rPr>
          <w:rFonts w:ascii="Arial" w:hAnsi="Arial" w:cs="Arial"/>
          <w:sz w:val="24"/>
          <w:szCs w:val="24"/>
        </w:rPr>
      </w:pPr>
    </w:p>
    <w:p w:rsidR="00363201" w:rsidRPr="00363201" w:rsidRDefault="00363201" w:rsidP="00363201">
      <w:pPr>
        <w:tabs>
          <w:tab w:val="left" w:pos="3615"/>
        </w:tabs>
        <w:rPr>
          <w:rFonts w:ascii="Arial" w:hAnsi="Arial" w:cs="Arial"/>
          <w:sz w:val="24"/>
          <w:szCs w:val="24"/>
        </w:rPr>
      </w:pPr>
    </w:p>
    <w:p w:rsidR="00363201" w:rsidRPr="00363201" w:rsidRDefault="00363201" w:rsidP="00363201">
      <w:pPr>
        <w:tabs>
          <w:tab w:val="left" w:pos="3615"/>
        </w:tabs>
        <w:rPr>
          <w:rFonts w:ascii="Arial" w:hAnsi="Arial" w:cs="Arial"/>
          <w:sz w:val="24"/>
          <w:szCs w:val="24"/>
        </w:rPr>
      </w:pPr>
    </w:p>
    <w:p w:rsidR="00363201" w:rsidRPr="00363201" w:rsidRDefault="00363201" w:rsidP="00363201">
      <w:pPr>
        <w:tabs>
          <w:tab w:val="left" w:pos="3615"/>
        </w:tabs>
        <w:rPr>
          <w:rFonts w:ascii="Arial" w:hAnsi="Arial" w:cs="Arial"/>
          <w:sz w:val="24"/>
          <w:szCs w:val="24"/>
        </w:rPr>
      </w:pPr>
    </w:p>
    <w:p w:rsidR="00363201" w:rsidRPr="00363201" w:rsidRDefault="00363201" w:rsidP="00363201">
      <w:pPr>
        <w:tabs>
          <w:tab w:val="left" w:pos="3615"/>
        </w:tabs>
        <w:rPr>
          <w:rFonts w:ascii="Arial" w:hAnsi="Arial" w:cs="Arial"/>
          <w:sz w:val="24"/>
          <w:szCs w:val="24"/>
        </w:rPr>
      </w:pPr>
    </w:p>
    <w:p w:rsidR="00363201" w:rsidRPr="00363201" w:rsidRDefault="00363201" w:rsidP="00363201">
      <w:pPr>
        <w:tabs>
          <w:tab w:val="left" w:pos="3615"/>
        </w:tabs>
        <w:rPr>
          <w:rFonts w:ascii="Arial" w:hAnsi="Arial" w:cs="Arial"/>
          <w:sz w:val="24"/>
          <w:szCs w:val="24"/>
        </w:rPr>
      </w:pPr>
    </w:p>
    <w:p w:rsidR="00363201" w:rsidRPr="00363201" w:rsidRDefault="00363201" w:rsidP="00363201">
      <w:pPr>
        <w:tabs>
          <w:tab w:val="left" w:pos="3615"/>
        </w:tabs>
        <w:rPr>
          <w:rFonts w:ascii="Arial" w:hAnsi="Arial" w:cs="Arial"/>
          <w:sz w:val="24"/>
          <w:szCs w:val="24"/>
        </w:rPr>
      </w:pPr>
    </w:p>
    <w:p w:rsidR="00363201" w:rsidRPr="00363201" w:rsidRDefault="00363201" w:rsidP="00363201">
      <w:pPr>
        <w:tabs>
          <w:tab w:val="left" w:pos="3615"/>
        </w:tabs>
        <w:jc w:val="center"/>
        <w:rPr>
          <w:rFonts w:ascii="Arial" w:hAnsi="Arial" w:cs="Arial"/>
          <w:b/>
          <w:sz w:val="24"/>
          <w:szCs w:val="24"/>
        </w:rPr>
      </w:pPr>
    </w:p>
    <w:p w:rsidR="00363201" w:rsidRPr="00363201" w:rsidRDefault="00363201" w:rsidP="00363201">
      <w:pPr>
        <w:tabs>
          <w:tab w:val="left" w:pos="3615"/>
        </w:tabs>
        <w:jc w:val="center"/>
        <w:rPr>
          <w:rFonts w:ascii="Arial" w:hAnsi="Arial" w:cs="Arial"/>
          <w:b/>
          <w:sz w:val="24"/>
          <w:szCs w:val="24"/>
        </w:rPr>
      </w:pPr>
    </w:p>
    <w:p w:rsidR="00363201" w:rsidRPr="00363201" w:rsidRDefault="00363201" w:rsidP="00363201">
      <w:pPr>
        <w:tabs>
          <w:tab w:val="left" w:pos="3615"/>
        </w:tabs>
        <w:jc w:val="center"/>
        <w:rPr>
          <w:rFonts w:ascii="Arial" w:hAnsi="Arial" w:cs="Arial"/>
          <w:b/>
          <w:sz w:val="24"/>
          <w:szCs w:val="24"/>
        </w:rPr>
      </w:pPr>
      <w:r w:rsidRPr="00363201">
        <w:rPr>
          <w:rFonts w:ascii="Arial" w:hAnsi="Arial" w:cs="Arial"/>
          <w:b/>
          <w:sz w:val="24"/>
          <w:szCs w:val="24"/>
        </w:rPr>
        <w:t>Общие сведения</w:t>
      </w:r>
    </w:p>
    <w:p w:rsidR="00363201" w:rsidRPr="00363201" w:rsidRDefault="00363201" w:rsidP="00363201">
      <w:pPr>
        <w:tabs>
          <w:tab w:val="left" w:pos="3615"/>
        </w:tabs>
        <w:jc w:val="center"/>
        <w:rPr>
          <w:rFonts w:ascii="Arial" w:hAnsi="Arial" w:cs="Arial"/>
          <w:b/>
          <w:sz w:val="24"/>
          <w:szCs w:val="24"/>
        </w:rPr>
      </w:pPr>
    </w:p>
    <w:p w:rsidR="00363201" w:rsidRPr="00363201" w:rsidRDefault="00363201" w:rsidP="00363201">
      <w:pPr>
        <w:rPr>
          <w:rFonts w:ascii="Arial" w:hAnsi="Arial" w:cs="Arial"/>
          <w:sz w:val="24"/>
          <w:szCs w:val="24"/>
        </w:rPr>
      </w:pPr>
      <w:r w:rsidRPr="00363201">
        <w:rPr>
          <w:rFonts w:ascii="Arial" w:hAnsi="Arial" w:cs="Arial"/>
          <w:sz w:val="24"/>
          <w:szCs w:val="24"/>
        </w:rPr>
        <w:t xml:space="preserve">Расположено данное муниципальное образование в южной части района, административным центром его является </w:t>
      </w:r>
      <w:proofErr w:type="spellStart"/>
      <w:r w:rsidRPr="00363201">
        <w:rPr>
          <w:rFonts w:ascii="Arial" w:hAnsi="Arial" w:cs="Arial"/>
          <w:sz w:val="24"/>
          <w:szCs w:val="24"/>
        </w:rPr>
        <w:t>д.Караса</w:t>
      </w:r>
      <w:proofErr w:type="spellEnd"/>
      <w:r w:rsidRPr="00363201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363201">
        <w:rPr>
          <w:rFonts w:ascii="Arial" w:hAnsi="Arial" w:cs="Arial"/>
          <w:sz w:val="24"/>
          <w:szCs w:val="24"/>
        </w:rPr>
        <w:t>Карасинское</w:t>
      </w:r>
      <w:proofErr w:type="spellEnd"/>
      <w:r w:rsidRPr="00363201">
        <w:rPr>
          <w:rFonts w:ascii="Arial" w:hAnsi="Arial" w:cs="Arial"/>
          <w:sz w:val="24"/>
          <w:szCs w:val="24"/>
        </w:rPr>
        <w:t xml:space="preserve"> сельское поселение граничит на </w:t>
      </w:r>
      <w:proofErr w:type="spellStart"/>
      <w:r w:rsidRPr="00363201">
        <w:rPr>
          <w:rFonts w:ascii="Arial" w:hAnsi="Arial" w:cs="Arial"/>
          <w:sz w:val="24"/>
          <w:szCs w:val="24"/>
        </w:rPr>
        <w:t>северо</w:t>
      </w:r>
      <w:proofErr w:type="spellEnd"/>
      <w:r w:rsidRPr="00363201">
        <w:rPr>
          <w:rFonts w:ascii="Arial" w:hAnsi="Arial" w:cs="Arial"/>
          <w:sz w:val="24"/>
          <w:szCs w:val="24"/>
        </w:rPr>
        <w:t xml:space="preserve"> - западе с </w:t>
      </w:r>
      <w:proofErr w:type="spellStart"/>
      <w:proofErr w:type="gramStart"/>
      <w:r w:rsidRPr="00363201">
        <w:rPr>
          <w:rFonts w:ascii="Arial" w:hAnsi="Arial" w:cs="Arial"/>
          <w:sz w:val="24"/>
          <w:szCs w:val="24"/>
        </w:rPr>
        <w:t>Трудолюбовским</w:t>
      </w:r>
      <w:proofErr w:type="spellEnd"/>
      <w:r w:rsidRPr="00363201">
        <w:rPr>
          <w:rFonts w:ascii="Arial" w:hAnsi="Arial" w:cs="Arial"/>
          <w:sz w:val="24"/>
          <w:szCs w:val="24"/>
        </w:rPr>
        <w:t xml:space="preserve">  сельским</w:t>
      </w:r>
      <w:proofErr w:type="gramEnd"/>
      <w:r w:rsidRPr="00363201">
        <w:rPr>
          <w:rFonts w:ascii="Arial" w:hAnsi="Arial" w:cs="Arial"/>
          <w:sz w:val="24"/>
          <w:szCs w:val="24"/>
        </w:rPr>
        <w:t xml:space="preserve"> поселением Аксубаевского муниципального района РТ, на востоке с </w:t>
      </w:r>
      <w:proofErr w:type="spellStart"/>
      <w:r w:rsidRPr="00363201">
        <w:rPr>
          <w:rFonts w:ascii="Arial" w:hAnsi="Arial" w:cs="Arial"/>
          <w:sz w:val="24"/>
          <w:szCs w:val="24"/>
        </w:rPr>
        <w:t>Кривоозерским</w:t>
      </w:r>
      <w:proofErr w:type="spellEnd"/>
      <w:r w:rsidRPr="00363201">
        <w:rPr>
          <w:rFonts w:ascii="Arial" w:hAnsi="Arial" w:cs="Arial"/>
          <w:sz w:val="24"/>
          <w:szCs w:val="24"/>
        </w:rPr>
        <w:t xml:space="preserve"> сельским поселением Аксубаевского муниципального района РТ, на юге-востоке </w:t>
      </w:r>
      <w:proofErr w:type="spellStart"/>
      <w:r w:rsidRPr="00363201">
        <w:rPr>
          <w:rFonts w:ascii="Arial" w:hAnsi="Arial" w:cs="Arial"/>
          <w:sz w:val="24"/>
          <w:szCs w:val="24"/>
        </w:rPr>
        <w:t>Мюдовским</w:t>
      </w:r>
      <w:proofErr w:type="spellEnd"/>
      <w:r w:rsidRPr="00363201">
        <w:rPr>
          <w:rFonts w:ascii="Arial" w:hAnsi="Arial" w:cs="Arial"/>
          <w:sz w:val="24"/>
          <w:szCs w:val="24"/>
        </w:rPr>
        <w:t xml:space="preserve">  сельским поселением Аксубаевского муниципального района РТ, на </w:t>
      </w:r>
      <w:proofErr w:type="spellStart"/>
      <w:r w:rsidRPr="00363201">
        <w:rPr>
          <w:rFonts w:ascii="Arial" w:hAnsi="Arial" w:cs="Arial"/>
          <w:sz w:val="24"/>
          <w:szCs w:val="24"/>
        </w:rPr>
        <w:t>Сунчелевским</w:t>
      </w:r>
      <w:proofErr w:type="spellEnd"/>
      <w:r w:rsidRPr="00363201">
        <w:rPr>
          <w:rFonts w:ascii="Arial" w:hAnsi="Arial" w:cs="Arial"/>
          <w:sz w:val="24"/>
          <w:szCs w:val="24"/>
        </w:rPr>
        <w:t xml:space="preserve">  сельским поселением Аксубаевского муниципального района РТ.</w:t>
      </w:r>
    </w:p>
    <w:p w:rsidR="00363201" w:rsidRPr="00363201" w:rsidRDefault="00363201" w:rsidP="00363201">
      <w:pPr>
        <w:tabs>
          <w:tab w:val="left" w:pos="3615"/>
        </w:tabs>
        <w:rPr>
          <w:rFonts w:ascii="Arial" w:hAnsi="Arial" w:cs="Arial"/>
          <w:b/>
          <w:bCs/>
          <w:sz w:val="24"/>
          <w:szCs w:val="24"/>
        </w:rPr>
      </w:pPr>
    </w:p>
    <w:p w:rsidR="00363201" w:rsidRPr="00363201" w:rsidRDefault="00363201" w:rsidP="00363201">
      <w:pPr>
        <w:tabs>
          <w:tab w:val="left" w:pos="3615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363201">
        <w:rPr>
          <w:rFonts w:ascii="Arial" w:hAnsi="Arial" w:cs="Arial"/>
          <w:b/>
          <w:bCs/>
          <w:sz w:val="24"/>
          <w:szCs w:val="24"/>
        </w:rPr>
        <w:t>Внешний транспорт</w:t>
      </w:r>
    </w:p>
    <w:p w:rsidR="00363201" w:rsidRPr="00363201" w:rsidRDefault="00363201" w:rsidP="00363201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363201" w:rsidRPr="00363201" w:rsidRDefault="00363201" w:rsidP="00363201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363201">
        <w:rPr>
          <w:rFonts w:ascii="Arial" w:hAnsi="Arial" w:cs="Arial"/>
          <w:b/>
          <w:bCs/>
          <w:sz w:val="24"/>
          <w:szCs w:val="24"/>
        </w:rPr>
        <w:t>Внешний транспорт</w:t>
      </w:r>
      <w:r w:rsidRPr="00363201">
        <w:rPr>
          <w:rFonts w:ascii="Arial" w:hAnsi="Arial" w:cs="Arial"/>
          <w:sz w:val="24"/>
          <w:szCs w:val="24"/>
        </w:rPr>
        <w:t>.</w:t>
      </w:r>
    </w:p>
    <w:p w:rsidR="00363201" w:rsidRPr="00363201" w:rsidRDefault="00363201" w:rsidP="00363201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363201">
        <w:rPr>
          <w:rFonts w:ascii="Arial" w:hAnsi="Arial" w:cs="Arial"/>
          <w:sz w:val="24"/>
          <w:szCs w:val="24"/>
        </w:rPr>
        <w:t>Внешний транспорт на территории поселения представлен одним видом – автомобильным. В населенном пункте внешний транспорт не имеет больших объемов.</w:t>
      </w:r>
    </w:p>
    <w:p w:rsidR="00363201" w:rsidRPr="00363201" w:rsidRDefault="00363201" w:rsidP="00363201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363201">
        <w:rPr>
          <w:rFonts w:ascii="Arial" w:hAnsi="Arial" w:cs="Arial"/>
          <w:sz w:val="24"/>
          <w:szCs w:val="24"/>
        </w:rPr>
        <w:t xml:space="preserve">Всего через поселение </w:t>
      </w:r>
      <w:proofErr w:type="gramStart"/>
      <w:r w:rsidRPr="00363201">
        <w:rPr>
          <w:rFonts w:ascii="Arial" w:hAnsi="Arial" w:cs="Arial"/>
          <w:sz w:val="24"/>
          <w:szCs w:val="24"/>
        </w:rPr>
        <w:t>проходит  две</w:t>
      </w:r>
      <w:proofErr w:type="gramEnd"/>
      <w:r w:rsidRPr="00363201">
        <w:rPr>
          <w:rFonts w:ascii="Arial" w:hAnsi="Arial" w:cs="Arial"/>
          <w:sz w:val="24"/>
          <w:szCs w:val="24"/>
        </w:rPr>
        <w:t xml:space="preserve"> автомобильные дороги регионального значения.</w:t>
      </w:r>
    </w:p>
    <w:p w:rsidR="00363201" w:rsidRPr="00363201" w:rsidRDefault="00363201" w:rsidP="00363201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363201">
        <w:rPr>
          <w:rFonts w:ascii="Arial" w:hAnsi="Arial" w:cs="Arial"/>
          <w:sz w:val="24"/>
          <w:szCs w:val="24"/>
        </w:rPr>
        <w:t xml:space="preserve">Автомобильная дорога регионального значения Нурлат - Чистополь связывает </w:t>
      </w:r>
      <w:proofErr w:type="spellStart"/>
      <w:r w:rsidRPr="00363201">
        <w:rPr>
          <w:rFonts w:ascii="Arial" w:hAnsi="Arial" w:cs="Arial"/>
          <w:sz w:val="24"/>
          <w:szCs w:val="24"/>
        </w:rPr>
        <w:t>Карасинское</w:t>
      </w:r>
      <w:proofErr w:type="spellEnd"/>
      <w:r w:rsidRPr="00363201">
        <w:rPr>
          <w:rFonts w:ascii="Arial" w:hAnsi="Arial" w:cs="Arial"/>
          <w:sz w:val="24"/>
          <w:szCs w:val="24"/>
        </w:rPr>
        <w:t xml:space="preserve"> сельское поселение в северном направлении со столицей Республики Татарстан г. Казань. Автомобильная дорога регионального значения “Нурлат -Аксубаево связывает </w:t>
      </w:r>
      <w:proofErr w:type="spellStart"/>
      <w:r w:rsidRPr="00363201">
        <w:rPr>
          <w:rFonts w:ascii="Arial" w:hAnsi="Arial" w:cs="Arial"/>
          <w:sz w:val="24"/>
          <w:szCs w:val="24"/>
        </w:rPr>
        <w:t>Карасинское</w:t>
      </w:r>
      <w:proofErr w:type="spellEnd"/>
      <w:r w:rsidRPr="00363201">
        <w:rPr>
          <w:rFonts w:ascii="Arial" w:hAnsi="Arial" w:cs="Arial"/>
          <w:sz w:val="24"/>
          <w:szCs w:val="24"/>
        </w:rPr>
        <w:t xml:space="preserve"> сельское поселение в восточном направлении с </w:t>
      </w:r>
      <w:proofErr w:type="gramStart"/>
      <w:r w:rsidRPr="00363201">
        <w:rPr>
          <w:rFonts w:ascii="Arial" w:hAnsi="Arial" w:cs="Arial"/>
          <w:sz w:val="24"/>
          <w:szCs w:val="24"/>
        </w:rPr>
        <w:t>селом  Республики</w:t>
      </w:r>
      <w:proofErr w:type="gramEnd"/>
      <w:r w:rsidRPr="00363201">
        <w:rPr>
          <w:rFonts w:ascii="Arial" w:hAnsi="Arial" w:cs="Arial"/>
          <w:sz w:val="24"/>
          <w:szCs w:val="24"/>
        </w:rPr>
        <w:t xml:space="preserve"> Татарстан. Протяженность автомобильных дорог в </w:t>
      </w:r>
      <w:proofErr w:type="gramStart"/>
      <w:r w:rsidRPr="00363201">
        <w:rPr>
          <w:rFonts w:ascii="Arial" w:hAnsi="Arial" w:cs="Arial"/>
          <w:sz w:val="24"/>
          <w:szCs w:val="24"/>
        </w:rPr>
        <w:t xml:space="preserve">границах  </w:t>
      </w:r>
      <w:proofErr w:type="spellStart"/>
      <w:r w:rsidRPr="00363201">
        <w:rPr>
          <w:rFonts w:ascii="Arial" w:hAnsi="Arial" w:cs="Arial"/>
          <w:sz w:val="24"/>
          <w:szCs w:val="24"/>
        </w:rPr>
        <w:t>Карасинского</w:t>
      </w:r>
      <w:proofErr w:type="spellEnd"/>
      <w:proofErr w:type="gramEnd"/>
      <w:r w:rsidRPr="00363201">
        <w:rPr>
          <w:rFonts w:ascii="Arial" w:hAnsi="Arial" w:cs="Arial"/>
          <w:sz w:val="24"/>
          <w:szCs w:val="24"/>
        </w:rPr>
        <w:t xml:space="preserve"> сельского поселения составляет около 13,6 км. Автомобильные дороги проходят около населенных пунктов </w:t>
      </w:r>
      <w:proofErr w:type="spellStart"/>
      <w:r w:rsidRPr="00363201">
        <w:rPr>
          <w:rFonts w:ascii="Arial" w:hAnsi="Arial" w:cs="Arial"/>
          <w:sz w:val="24"/>
          <w:szCs w:val="24"/>
        </w:rPr>
        <w:t>д.Караса</w:t>
      </w:r>
      <w:proofErr w:type="spellEnd"/>
    </w:p>
    <w:p w:rsidR="00363201" w:rsidRPr="00363201" w:rsidRDefault="00363201" w:rsidP="00363201">
      <w:pPr>
        <w:tabs>
          <w:tab w:val="left" w:pos="3615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363201">
        <w:rPr>
          <w:rFonts w:ascii="Arial" w:hAnsi="Arial" w:cs="Arial"/>
          <w:b/>
          <w:bCs/>
          <w:sz w:val="24"/>
          <w:szCs w:val="24"/>
        </w:rPr>
        <w:t>Таким образом, мероприятиями Программы в части развития внешнего транспорта будут следующие:</w:t>
      </w:r>
    </w:p>
    <w:p w:rsidR="00363201" w:rsidRPr="00363201" w:rsidRDefault="00363201" w:rsidP="00363201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363201">
        <w:rPr>
          <w:rFonts w:ascii="Arial" w:hAnsi="Arial" w:cs="Arial"/>
          <w:sz w:val="24"/>
          <w:szCs w:val="24"/>
        </w:rPr>
        <w:t>1. Учет в территориальном планировании муниципального образования мероприятий по строительству и реконструкции автомобильных дорог регионального и местного значения (весь период).</w:t>
      </w:r>
    </w:p>
    <w:p w:rsidR="00363201" w:rsidRPr="00363201" w:rsidRDefault="00363201" w:rsidP="00363201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363201">
        <w:rPr>
          <w:rFonts w:ascii="Arial" w:hAnsi="Arial" w:cs="Arial"/>
          <w:sz w:val="24"/>
          <w:szCs w:val="24"/>
        </w:rPr>
        <w:t>2. Обеспечение резервирования коридоров перспективного строительства автомобильных дорог (весь период).</w:t>
      </w:r>
    </w:p>
    <w:p w:rsidR="00363201" w:rsidRPr="00363201" w:rsidRDefault="00363201" w:rsidP="00363201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363201">
        <w:rPr>
          <w:rFonts w:ascii="Arial" w:hAnsi="Arial" w:cs="Arial"/>
          <w:sz w:val="24"/>
          <w:szCs w:val="24"/>
        </w:rPr>
        <w:t>3. Оказание содействия в выделении земельных участков для развития автомобильных дорог федерального и регионального значения в границах муниципального образования (весь период).</w:t>
      </w:r>
    </w:p>
    <w:p w:rsidR="00363201" w:rsidRDefault="00363201" w:rsidP="00363201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363201">
        <w:rPr>
          <w:rFonts w:ascii="Arial" w:hAnsi="Arial" w:cs="Arial"/>
          <w:sz w:val="24"/>
          <w:szCs w:val="24"/>
        </w:rPr>
        <w:t>4. Обеспечение соблюдения режима использования полос отвода и охранных зон автомобильных дорог федерального и регионального значения (весь период).</w:t>
      </w:r>
    </w:p>
    <w:p w:rsidR="00363201" w:rsidRPr="00363201" w:rsidRDefault="00363201" w:rsidP="00363201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363201" w:rsidRPr="00363201" w:rsidRDefault="00363201" w:rsidP="00363201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  <w:r w:rsidRPr="00363201">
        <w:rPr>
          <w:rFonts w:ascii="Arial" w:hAnsi="Arial" w:cs="Arial"/>
          <w:b/>
          <w:bCs/>
          <w:sz w:val="24"/>
          <w:szCs w:val="24"/>
        </w:rPr>
        <w:t>Общественный транспорт</w:t>
      </w:r>
      <w:r w:rsidRPr="00363201">
        <w:rPr>
          <w:rFonts w:ascii="Arial" w:hAnsi="Arial" w:cs="Arial"/>
          <w:sz w:val="24"/>
          <w:szCs w:val="24"/>
        </w:rPr>
        <w:t>.</w:t>
      </w:r>
    </w:p>
    <w:p w:rsidR="00363201" w:rsidRPr="00363201" w:rsidRDefault="00363201" w:rsidP="00363201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363201">
        <w:rPr>
          <w:rFonts w:ascii="Arial" w:hAnsi="Arial" w:cs="Arial"/>
          <w:sz w:val="24"/>
          <w:szCs w:val="24"/>
        </w:rPr>
        <w:t xml:space="preserve"> Транспорт – важнейшая составная часть инфраструктуры поселения, удовлетворяющая потребности всех отраслей экономики и населения в перевозках грузов и пассажиров, перемещающая различные виды продукции между производителями и потребителями, осуществляющий общедоступное транспортное обслуживание населения. Устойчивое и эффективное функционирование транспорта является необходимым условием для полного удовлетворения потребностей населения в перевозках и успешной </w:t>
      </w:r>
      <w:proofErr w:type="gramStart"/>
      <w:r w:rsidRPr="00363201">
        <w:rPr>
          <w:rFonts w:ascii="Arial" w:hAnsi="Arial" w:cs="Arial"/>
          <w:sz w:val="24"/>
          <w:szCs w:val="24"/>
        </w:rPr>
        <w:t>работы  поселения</w:t>
      </w:r>
      <w:proofErr w:type="gramEnd"/>
      <w:r w:rsidRPr="00363201">
        <w:rPr>
          <w:rFonts w:ascii="Arial" w:hAnsi="Arial" w:cs="Arial"/>
          <w:sz w:val="24"/>
          <w:szCs w:val="24"/>
        </w:rPr>
        <w:t>.</w:t>
      </w:r>
    </w:p>
    <w:p w:rsidR="00363201" w:rsidRPr="00363201" w:rsidRDefault="00363201" w:rsidP="00363201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363201">
        <w:rPr>
          <w:rFonts w:ascii="Arial" w:hAnsi="Arial" w:cs="Arial"/>
          <w:sz w:val="24"/>
          <w:szCs w:val="24"/>
        </w:rPr>
        <w:t xml:space="preserve">Автотранспортные предприятия на территории </w:t>
      </w:r>
      <w:proofErr w:type="spellStart"/>
      <w:r w:rsidRPr="00363201">
        <w:rPr>
          <w:rFonts w:ascii="Arial" w:hAnsi="Arial" w:cs="Arial"/>
          <w:sz w:val="24"/>
          <w:szCs w:val="24"/>
        </w:rPr>
        <w:t>Карасинского</w:t>
      </w:r>
      <w:proofErr w:type="spellEnd"/>
      <w:r w:rsidRPr="00363201">
        <w:rPr>
          <w:rFonts w:ascii="Arial" w:hAnsi="Arial" w:cs="Arial"/>
          <w:sz w:val="24"/>
          <w:szCs w:val="24"/>
        </w:rPr>
        <w:t xml:space="preserve"> сельского поселения отсутствуют. </w:t>
      </w:r>
    </w:p>
    <w:p w:rsidR="00363201" w:rsidRDefault="00363201" w:rsidP="00363201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363201">
        <w:rPr>
          <w:rFonts w:ascii="Arial" w:hAnsi="Arial" w:cs="Arial"/>
          <w:sz w:val="24"/>
          <w:szCs w:val="24"/>
        </w:rPr>
        <w:t xml:space="preserve">Регулярный автобусный транспорт, связывающий </w:t>
      </w:r>
      <w:proofErr w:type="spellStart"/>
      <w:r w:rsidRPr="00363201">
        <w:rPr>
          <w:rFonts w:ascii="Arial" w:hAnsi="Arial" w:cs="Arial"/>
          <w:sz w:val="24"/>
          <w:szCs w:val="24"/>
        </w:rPr>
        <w:t>Карасинское</w:t>
      </w:r>
      <w:proofErr w:type="spellEnd"/>
      <w:r w:rsidRPr="00363201">
        <w:rPr>
          <w:rFonts w:ascii="Arial" w:hAnsi="Arial" w:cs="Arial"/>
          <w:sz w:val="24"/>
          <w:szCs w:val="24"/>
        </w:rPr>
        <w:t xml:space="preserve"> сельское поселение с </w:t>
      </w:r>
      <w:proofErr w:type="gramStart"/>
      <w:r w:rsidRPr="00363201">
        <w:rPr>
          <w:rFonts w:ascii="Arial" w:hAnsi="Arial" w:cs="Arial"/>
          <w:sz w:val="24"/>
          <w:szCs w:val="24"/>
        </w:rPr>
        <w:t>районным центром</w:t>
      </w:r>
      <w:proofErr w:type="gramEnd"/>
      <w:r w:rsidRPr="00363201">
        <w:rPr>
          <w:rFonts w:ascii="Arial" w:hAnsi="Arial" w:cs="Arial"/>
          <w:sz w:val="24"/>
          <w:szCs w:val="24"/>
        </w:rPr>
        <w:t xml:space="preserve"> в настоящее время отсутствует. Большинство целевых передвижений в поселении приходится на личный автотранспорт и пешеходные сообщения.</w:t>
      </w:r>
    </w:p>
    <w:p w:rsidR="00363201" w:rsidRPr="00363201" w:rsidRDefault="00363201" w:rsidP="00363201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363201" w:rsidRPr="00363201" w:rsidRDefault="00363201" w:rsidP="00363201">
      <w:pPr>
        <w:tabs>
          <w:tab w:val="left" w:pos="3615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363201">
        <w:rPr>
          <w:rFonts w:ascii="Arial" w:hAnsi="Arial" w:cs="Arial"/>
          <w:b/>
          <w:bCs/>
          <w:sz w:val="24"/>
          <w:szCs w:val="24"/>
        </w:rPr>
        <w:t>Улично-дорожная сеть.</w:t>
      </w:r>
    </w:p>
    <w:p w:rsidR="00363201" w:rsidRPr="00363201" w:rsidRDefault="00363201" w:rsidP="00363201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363201">
        <w:rPr>
          <w:rFonts w:ascii="Arial" w:hAnsi="Arial" w:cs="Arial"/>
          <w:sz w:val="24"/>
          <w:szCs w:val="24"/>
        </w:rPr>
        <w:t xml:space="preserve">Улично-дорожная сеть является основным образующим элементом транспортной, инженерной и социальной инфраструктуры населенных пунктов. Развитие дорожной сети и инфраструктурных объектов в комплексном развитии </w:t>
      </w:r>
      <w:proofErr w:type="gramStart"/>
      <w:r w:rsidRPr="00363201">
        <w:rPr>
          <w:rFonts w:ascii="Arial" w:hAnsi="Arial" w:cs="Arial"/>
          <w:sz w:val="24"/>
          <w:szCs w:val="24"/>
        </w:rPr>
        <w:t>поселения  является</w:t>
      </w:r>
      <w:proofErr w:type="gramEnd"/>
      <w:r w:rsidRPr="00363201">
        <w:rPr>
          <w:rFonts w:ascii="Arial" w:hAnsi="Arial" w:cs="Arial"/>
          <w:sz w:val="24"/>
          <w:szCs w:val="24"/>
        </w:rPr>
        <w:t xml:space="preserve"> одним из наиболее социально-значимых вопросов.</w:t>
      </w:r>
    </w:p>
    <w:p w:rsidR="00363201" w:rsidRPr="00363201" w:rsidRDefault="00363201" w:rsidP="00363201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363201">
        <w:rPr>
          <w:rFonts w:ascii="Arial" w:hAnsi="Arial" w:cs="Arial"/>
          <w:sz w:val="24"/>
          <w:szCs w:val="24"/>
        </w:rPr>
        <w:t>Значительная часть автомобильных дорог в поселении имеет асфальтобетонное покрытие.</w:t>
      </w:r>
    </w:p>
    <w:p w:rsidR="00363201" w:rsidRPr="00363201" w:rsidRDefault="00363201" w:rsidP="00363201">
      <w:pPr>
        <w:tabs>
          <w:tab w:val="left" w:pos="3615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:rsidR="00363201" w:rsidRDefault="00363201" w:rsidP="00363201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363201" w:rsidRDefault="00363201" w:rsidP="00363201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363201" w:rsidRPr="00363201" w:rsidRDefault="00363201" w:rsidP="00363201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363201" w:rsidRPr="00363201" w:rsidRDefault="00363201" w:rsidP="00363201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363201" w:rsidRPr="00363201" w:rsidRDefault="00363201" w:rsidP="00363201">
      <w:pPr>
        <w:tabs>
          <w:tab w:val="left" w:pos="3615"/>
        </w:tabs>
        <w:jc w:val="center"/>
        <w:rPr>
          <w:rFonts w:ascii="Arial" w:hAnsi="Arial" w:cs="Arial"/>
          <w:b/>
          <w:sz w:val="24"/>
          <w:szCs w:val="24"/>
        </w:rPr>
      </w:pPr>
      <w:r w:rsidRPr="00363201">
        <w:rPr>
          <w:rFonts w:ascii="Arial" w:hAnsi="Arial" w:cs="Arial"/>
          <w:b/>
          <w:sz w:val="24"/>
          <w:szCs w:val="24"/>
        </w:rPr>
        <w:t xml:space="preserve">Характеристика улично-дорожной сети </w:t>
      </w:r>
      <w:proofErr w:type="spellStart"/>
      <w:r w:rsidRPr="00363201">
        <w:rPr>
          <w:rFonts w:ascii="Arial" w:hAnsi="Arial" w:cs="Arial"/>
          <w:b/>
          <w:sz w:val="24"/>
          <w:szCs w:val="24"/>
        </w:rPr>
        <w:t>Карасинского</w:t>
      </w:r>
      <w:proofErr w:type="spellEnd"/>
      <w:r w:rsidRPr="00363201">
        <w:rPr>
          <w:rFonts w:ascii="Arial" w:hAnsi="Arial" w:cs="Arial"/>
          <w:b/>
          <w:sz w:val="24"/>
          <w:szCs w:val="24"/>
        </w:rPr>
        <w:t xml:space="preserve"> сельского поселения </w:t>
      </w:r>
    </w:p>
    <w:p w:rsidR="00363201" w:rsidRPr="00363201" w:rsidRDefault="00363201" w:rsidP="00363201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81"/>
        <w:gridCol w:w="2127"/>
        <w:gridCol w:w="1842"/>
        <w:gridCol w:w="1701"/>
        <w:gridCol w:w="3120"/>
      </w:tblGrid>
      <w:tr w:rsidR="00363201" w:rsidRPr="00363201" w:rsidTr="00E934C9">
        <w:tc>
          <w:tcPr>
            <w:tcW w:w="781" w:type="dxa"/>
          </w:tcPr>
          <w:p w:rsidR="00363201" w:rsidRPr="00363201" w:rsidRDefault="00363201" w:rsidP="00E934C9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201">
              <w:rPr>
                <w:rFonts w:ascii="Arial" w:hAnsi="Arial" w:cs="Arial"/>
                <w:sz w:val="24"/>
                <w:szCs w:val="24"/>
              </w:rPr>
              <w:t>№ п./п.</w:t>
            </w:r>
          </w:p>
        </w:tc>
        <w:tc>
          <w:tcPr>
            <w:tcW w:w="2127" w:type="dxa"/>
          </w:tcPr>
          <w:p w:rsidR="00363201" w:rsidRPr="00363201" w:rsidRDefault="00363201" w:rsidP="00E934C9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201">
              <w:rPr>
                <w:rFonts w:ascii="Arial" w:hAnsi="Arial" w:cs="Arial"/>
                <w:sz w:val="24"/>
                <w:szCs w:val="24"/>
              </w:rPr>
              <w:t>Наименование улицы</w:t>
            </w:r>
          </w:p>
        </w:tc>
        <w:tc>
          <w:tcPr>
            <w:tcW w:w="1842" w:type="dxa"/>
          </w:tcPr>
          <w:p w:rsidR="00363201" w:rsidRPr="00363201" w:rsidRDefault="00363201" w:rsidP="00E934C9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201">
              <w:rPr>
                <w:rFonts w:ascii="Arial" w:hAnsi="Arial" w:cs="Arial"/>
                <w:sz w:val="24"/>
                <w:szCs w:val="24"/>
              </w:rPr>
              <w:t>Протяженность, км</w:t>
            </w:r>
          </w:p>
        </w:tc>
        <w:tc>
          <w:tcPr>
            <w:tcW w:w="1701" w:type="dxa"/>
          </w:tcPr>
          <w:p w:rsidR="00363201" w:rsidRPr="00363201" w:rsidRDefault="00363201" w:rsidP="00E934C9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201">
              <w:rPr>
                <w:rFonts w:ascii="Arial" w:hAnsi="Arial" w:cs="Arial"/>
                <w:sz w:val="24"/>
                <w:szCs w:val="24"/>
              </w:rPr>
              <w:t>Ширина проезжей части, м</w:t>
            </w:r>
          </w:p>
        </w:tc>
        <w:tc>
          <w:tcPr>
            <w:tcW w:w="3120" w:type="dxa"/>
          </w:tcPr>
          <w:p w:rsidR="00363201" w:rsidRPr="00363201" w:rsidRDefault="00363201" w:rsidP="00E934C9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201">
              <w:rPr>
                <w:rFonts w:ascii="Arial" w:hAnsi="Arial" w:cs="Arial"/>
                <w:sz w:val="24"/>
                <w:szCs w:val="24"/>
              </w:rPr>
              <w:t>Объекты, которые на улице расположены</w:t>
            </w:r>
          </w:p>
        </w:tc>
      </w:tr>
      <w:tr w:rsidR="00363201" w:rsidRPr="00363201" w:rsidTr="00E934C9">
        <w:tc>
          <w:tcPr>
            <w:tcW w:w="781" w:type="dxa"/>
          </w:tcPr>
          <w:p w:rsidR="00363201" w:rsidRPr="00363201" w:rsidRDefault="00363201" w:rsidP="00E934C9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363201" w:rsidRPr="00363201" w:rsidRDefault="00363201" w:rsidP="00E934C9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63201">
              <w:rPr>
                <w:rFonts w:ascii="Arial" w:hAnsi="Arial" w:cs="Arial"/>
                <w:sz w:val="24"/>
                <w:szCs w:val="24"/>
              </w:rPr>
              <w:t>Д.Караса</w:t>
            </w:r>
            <w:proofErr w:type="spellEnd"/>
          </w:p>
        </w:tc>
        <w:tc>
          <w:tcPr>
            <w:tcW w:w="1842" w:type="dxa"/>
          </w:tcPr>
          <w:p w:rsidR="00363201" w:rsidRPr="00363201" w:rsidRDefault="00363201" w:rsidP="00E934C9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363201" w:rsidRPr="00363201" w:rsidRDefault="00363201" w:rsidP="00E934C9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</w:tcPr>
          <w:p w:rsidR="00363201" w:rsidRPr="00363201" w:rsidRDefault="00363201" w:rsidP="00E934C9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363201" w:rsidRPr="00363201" w:rsidTr="00E934C9">
        <w:tc>
          <w:tcPr>
            <w:tcW w:w="781" w:type="dxa"/>
          </w:tcPr>
          <w:p w:rsidR="00363201" w:rsidRPr="00363201" w:rsidRDefault="00363201" w:rsidP="00E934C9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20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363201" w:rsidRPr="00363201" w:rsidRDefault="00363201" w:rsidP="00E934C9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201">
              <w:rPr>
                <w:rFonts w:ascii="Arial" w:hAnsi="Arial" w:cs="Arial"/>
                <w:sz w:val="24"/>
                <w:szCs w:val="24"/>
              </w:rPr>
              <w:t>Кирова</w:t>
            </w:r>
          </w:p>
        </w:tc>
        <w:tc>
          <w:tcPr>
            <w:tcW w:w="1842" w:type="dxa"/>
          </w:tcPr>
          <w:p w:rsidR="00363201" w:rsidRPr="00363201" w:rsidRDefault="00363201" w:rsidP="00E934C9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201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  <w:tc>
          <w:tcPr>
            <w:tcW w:w="1701" w:type="dxa"/>
          </w:tcPr>
          <w:p w:rsidR="00363201" w:rsidRPr="00363201" w:rsidRDefault="00363201" w:rsidP="00E934C9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20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120" w:type="dxa"/>
          </w:tcPr>
          <w:p w:rsidR="00363201" w:rsidRPr="00363201" w:rsidRDefault="00363201" w:rsidP="00E934C9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201">
              <w:rPr>
                <w:rFonts w:ascii="Arial" w:hAnsi="Arial" w:cs="Arial"/>
                <w:sz w:val="24"/>
                <w:szCs w:val="24"/>
              </w:rPr>
              <w:t xml:space="preserve">Школа, магазины, мечет, ФАП, жилой сектор </w:t>
            </w:r>
          </w:p>
        </w:tc>
      </w:tr>
      <w:tr w:rsidR="00363201" w:rsidRPr="00363201" w:rsidTr="00E934C9">
        <w:tc>
          <w:tcPr>
            <w:tcW w:w="781" w:type="dxa"/>
          </w:tcPr>
          <w:p w:rsidR="00363201" w:rsidRPr="00363201" w:rsidRDefault="00363201" w:rsidP="00E934C9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20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363201" w:rsidRPr="00363201" w:rsidRDefault="00363201" w:rsidP="00E934C9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63201">
              <w:rPr>
                <w:rFonts w:ascii="Arial" w:hAnsi="Arial" w:cs="Arial"/>
                <w:sz w:val="24"/>
                <w:szCs w:val="24"/>
              </w:rPr>
              <w:t>Карасинская</w:t>
            </w:r>
            <w:proofErr w:type="spellEnd"/>
          </w:p>
        </w:tc>
        <w:tc>
          <w:tcPr>
            <w:tcW w:w="1842" w:type="dxa"/>
          </w:tcPr>
          <w:p w:rsidR="00363201" w:rsidRPr="00363201" w:rsidRDefault="00363201" w:rsidP="00E934C9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201">
              <w:rPr>
                <w:rFonts w:ascii="Arial" w:hAnsi="Arial" w:cs="Arial"/>
                <w:sz w:val="24"/>
                <w:szCs w:val="24"/>
              </w:rPr>
              <w:t>0.950</w:t>
            </w:r>
          </w:p>
        </w:tc>
        <w:tc>
          <w:tcPr>
            <w:tcW w:w="1701" w:type="dxa"/>
          </w:tcPr>
          <w:p w:rsidR="00363201" w:rsidRPr="00363201" w:rsidRDefault="00363201" w:rsidP="00E934C9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20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120" w:type="dxa"/>
          </w:tcPr>
          <w:p w:rsidR="00363201" w:rsidRPr="00363201" w:rsidRDefault="00363201" w:rsidP="00E934C9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201">
              <w:rPr>
                <w:rFonts w:ascii="Arial" w:hAnsi="Arial" w:cs="Arial"/>
                <w:sz w:val="24"/>
                <w:szCs w:val="24"/>
              </w:rPr>
              <w:t xml:space="preserve"> жилой сектор</w:t>
            </w:r>
          </w:p>
        </w:tc>
      </w:tr>
      <w:tr w:rsidR="00363201" w:rsidRPr="00363201" w:rsidTr="00E934C9">
        <w:tc>
          <w:tcPr>
            <w:tcW w:w="781" w:type="dxa"/>
          </w:tcPr>
          <w:p w:rsidR="00363201" w:rsidRPr="00363201" w:rsidRDefault="00363201" w:rsidP="00E934C9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20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363201" w:rsidRPr="00363201" w:rsidRDefault="00363201" w:rsidP="00E934C9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201">
              <w:rPr>
                <w:rFonts w:ascii="Arial" w:hAnsi="Arial" w:cs="Arial"/>
                <w:sz w:val="24"/>
                <w:szCs w:val="24"/>
              </w:rPr>
              <w:t>Чапаево</w:t>
            </w:r>
          </w:p>
        </w:tc>
        <w:tc>
          <w:tcPr>
            <w:tcW w:w="1842" w:type="dxa"/>
          </w:tcPr>
          <w:p w:rsidR="00363201" w:rsidRPr="00363201" w:rsidRDefault="00363201" w:rsidP="00E934C9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201">
              <w:rPr>
                <w:rFonts w:ascii="Arial" w:hAnsi="Arial" w:cs="Arial"/>
                <w:sz w:val="24"/>
                <w:szCs w:val="24"/>
              </w:rPr>
              <w:t>0,6</w:t>
            </w:r>
          </w:p>
        </w:tc>
        <w:tc>
          <w:tcPr>
            <w:tcW w:w="1701" w:type="dxa"/>
          </w:tcPr>
          <w:p w:rsidR="00363201" w:rsidRPr="00363201" w:rsidRDefault="00363201" w:rsidP="00E934C9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20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120" w:type="dxa"/>
          </w:tcPr>
          <w:p w:rsidR="00363201" w:rsidRPr="00363201" w:rsidRDefault="00363201" w:rsidP="00E934C9">
            <w:pPr>
              <w:tabs>
                <w:tab w:val="left" w:pos="3615"/>
              </w:tabs>
              <w:rPr>
                <w:rFonts w:ascii="Arial" w:hAnsi="Arial" w:cs="Arial"/>
                <w:sz w:val="24"/>
                <w:szCs w:val="24"/>
              </w:rPr>
            </w:pPr>
            <w:r w:rsidRPr="00363201">
              <w:rPr>
                <w:rFonts w:ascii="Arial" w:hAnsi="Arial" w:cs="Arial"/>
                <w:sz w:val="24"/>
                <w:szCs w:val="24"/>
              </w:rPr>
              <w:t xml:space="preserve">             жилой сектор</w:t>
            </w:r>
          </w:p>
        </w:tc>
      </w:tr>
      <w:tr w:rsidR="00363201" w:rsidRPr="00363201" w:rsidTr="00E934C9">
        <w:tc>
          <w:tcPr>
            <w:tcW w:w="781" w:type="dxa"/>
          </w:tcPr>
          <w:p w:rsidR="00363201" w:rsidRPr="00363201" w:rsidRDefault="00363201" w:rsidP="00E934C9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20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363201" w:rsidRPr="00363201" w:rsidRDefault="00363201" w:rsidP="00E934C9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201">
              <w:rPr>
                <w:rFonts w:ascii="Arial" w:hAnsi="Arial" w:cs="Arial"/>
                <w:sz w:val="24"/>
                <w:szCs w:val="24"/>
              </w:rPr>
              <w:t>Калинина</w:t>
            </w:r>
          </w:p>
        </w:tc>
        <w:tc>
          <w:tcPr>
            <w:tcW w:w="1842" w:type="dxa"/>
          </w:tcPr>
          <w:p w:rsidR="00363201" w:rsidRPr="00363201" w:rsidRDefault="00363201" w:rsidP="00E934C9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201">
              <w:rPr>
                <w:rFonts w:ascii="Arial" w:hAnsi="Arial" w:cs="Arial"/>
                <w:sz w:val="24"/>
                <w:szCs w:val="24"/>
              </w:rPr>
              <w:t>1,9</w:t>
            </w:r>
          </w:p>
        </w:tc>
        <w:tc>
          <w:tcPr>
            <w:tcW w:w="1701" w:type="dxa"/>
          </w:tcPr>
          <w:p w:rsidR="00363201" w:rsidRPr="00363201" w:rsidRDefault="00363201" w:rsidP="00E934C9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20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120" w:type="dxa"/>
          </w:tcPr>
          <w:p w:rsidR="00363201" w:rsidRPr="00363201" w:rsidRDefault="00363201" w:rsidP="00E934C9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201">
              <w:rPr>
                <w:rFonts w:ascii="Arial" w:hAnsi="Arial" w:cs="Arial"/>
                <w:sz w:val="24"/>
                <w:szCs w:val="24"/>
              </w:rPr>
              <w:t xml:space="preserve"> жилой сектор</w:t>
            </w:r>
          </w:p>
        </w:tc>
      </w:tr>
      <w:tr w:rsidR="00363201" w:rsidRPr="00363201" w:rsidTr="00E934C9">
        <w:tc>
          <w:tcPr>
            <w:tcW w:w="781" w:type="dxa"/>
          </w:tcPr>
          <w:p w:rsidR="00363201" w:rsidRPr="00363201" w:rsidRDefault="00363201" w:rsidP="00E934C9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20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363201" w:rsidRPr="00363201" w:rsidRDefault="00363201" w:rsidP="00E934C9">
            <w:pPr>
              <w:tabs>
                <w:tab w:val="left" w:pos="3615"/>
              </w:tabs>
              <w:rPr>
                <w:rFonts w:ascii="Arial" w:hAnsi="Arial" w:cs="Arial"/>
                <w:sz w:val="24"/>
                <w:szCs w:val="24"/>
              </w:rPr>
            </w:pPr>
            <w:r w:rsidRPr="00363201">
              <w:rPr>
                <w:rFonts w:ascii="Arial" w:hAnsi="Arial" w:cs="Arial"/>
                <w:sz w:val="24"/>
                <w:szCs w:val="24"/>
              </w:rPr>
              <w:t xml:space="preserve">       Садовая</w:t>
            </w:r>
          </w:p>
        </w:tc>
        <w:tc>
          <w:tcPr>
            <w:tcW w:w="1842" w:type="dxa"/>
          </w:tcPr>
          <w:p w:rsidR="00363201" w:rsidRPr="00363201" w:rsidRDefault="00363201" w:rsidP="00E934C9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201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  <w:tc>
          <w:tcPr>
            <w:tcW w:w="1701" w:type="dxa"/>
          </w:tcPr>
          <w:p w:rsidR="00363201" w:rsidRPr="00363201" w:rsidRDefault="00363201" w:rsidP="00E934C9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20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120" w:type="dxa"/>
          </w:tcPr>
          <w:p w:rsidR="00363201" w:rsidRPr="00363201" w:rsidRDefault="00363201" w:rsidP="00E934C9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201">
              <w:rPr>
                <w:rFonts w:ascii="Arial" w:hAnsi="Arial" w:cs="Arial"/>
                <w:sz w:val="24"/>
                <w:szCs w:val="24"/>
              </w:rPr>
              <w:t>жилой сектор</w:t>
            </w:r>
          </w:p>
        </w:tc>
      </w:tr>
      <w:tr w:rsidR="00363201" w:rsidRPr="00363201" w:rsidTr="00E934C9">
        <w:tc>
          <w:tcPr>
            <w:tcW w:w="781" w:type="dxa"/>
          </w:tcPr>
          <w:p w:rsidR="00363201" w:rsidRPr="00363201" w:rsidRDefault="00363201" w:rsidP="00E934C9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20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363201" w:rsidRPr="00363201" w:rsidRDefault="00363201" w:rsidP="00E934C9">
            <w:pPr>
              <w:tabs>
                <w:tab w:val="left" w:pos="3615"/>
              </w:tabs>
              <w:rPr>
                <w:rFonts w:ascii="Arial" w:hAnsi="Arial" w:cs="Arial"/>
                <w:sz w:val="24"/>
                <w:szCs w:val="24"/>
              </w:rPr>
            </w:pPr>
            <w:r w:rsidRPr="00363201">
              <w:rPr>
                <w:rFonts w:ascii="Arial" w:hAnsi="Arial" w:cs="Arial"/>
                <w:sz w:val="24"/>
                <w:szCs w:val="24"/>
              </w:rPr>
              <w:t>Овражная</w:t>
            </w:r>
          </w:p>
        </w:tc>
        <w:tc>
          <w:tcPr>
            <w:tcW w:w="1842" w:type="dxa"/>
          </w:tcPr>
          <w:p w:rsidR="00363201" w:rsidRPr="00363201" w:rsidRDefault="00363201" w:rsidP="00E934C9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201">
              <w:rPr>
                <w:rFonts w:ascii="Arial" w:hAnsi="Arial" w:cs="Arial"/>
                <w:sz w:val="24"/>
                <w:szCs w:val="24"/>
              </w:rPr>
              <w:t>0.750</w:t>
            </w:r>
          </w:p>
        </w:tc>
        <w:tc>
          <w:tcPr>
            <w:tcW w:w="1701" w:type="dxa"/>
          </w:tcPr>
          <w:p w:rsidR="00363201" w:rsidRPr="00363201" w:rsidRDefault="00363201" w:rsidP="00E934C9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20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120" w:type="dxa"/>
          </w:tcPr>
          <w:p w:rsidR="00363201" w:rsidRPr="00363201" w:rsidRDefault="00363201" w:rsidP="00E934C9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201">
              <w:rPr>
                <w:rFonts w:ascii="Arial" w:hAnsi="Arial" w:cs="Arial"/>
                <w:sz w:val="24"/>
                <w:szCs w:val="24"/>
              </w:rPr>
              <w:t xml:space="preserve"> жилой сектор</w:t>
            </w:r>
          </w:p>
        </w:tc>
      </w:tr>
      <w:tr w:rsidR="00363201" w:rsidRPr="00363201" w:rsidTr="00E934C9">
        <w:tc>
          <w:tcPr>
            <w:tcW w:w="781" w:type="dxa"/>
          </w:tcPr>
          <w:p w:rsidR="00363201" w:rsidRPr="00363201" w:rsidRDefault="00363201" w:rsidP="00E934C9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201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:rsidR="00363201" w:rsidRPr="00363201" w:rsidRDefault="00363201" w:rsidP="00E934C9">
            <w:pPr>
              <w:tabs>
                <w:tab w:val="left" w:pos="3615"/>
              </w:tabs>
              <w:rPr>
                <w:rFonts w:ascii="Arial" w:hAnsi="Arial" w:cs="Arial"/>
                <w:sz w:val="24"/>
                <w:szCs w:val="24"/>
              </w:rPr>
            </w:pPr>
            <w:r w:rsidRPr="00363201">
              <w:rPr>
                <w:rFonts w:ascii="Arial" w:hAnsi="Arial" w:cs="Arial"/>
                <w:sz w:val="24"/>
                <w:szCs w:val="24"/>
              </w:rPr>
              <w:t>Набережная</w:t>
            </w:r>
          </w:p>
        </w:tc>
        <w:tc>
          <w:tcPr>
            <w:tcW w:w="1842" w:type="dxa"/>
          </w:tcPr>
          <w:p w:rsidR="00363201" w:rsidRPr="00363201" w:rsidRDefault="00363201" w:rsidP="00E934C9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201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1701" w:type="dxa"/>
          </w:tcPr>
          <w:p w:rsidR="00363201" w:rsidRPr="00363201" w:rsidRDefault="00363201" w:rsidP="00E934C9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20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120" w:type="dxa"/>
          </w:tcPr>
          <w:p w:rsidR="00363201" w:rsidRPr="00363201" w:rsidRDefault="00363201" w:rsidP="00E934C9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201">
              <w:rPr>
                <w:rFonts w:ascii="Arial" w:hAnsi="Arial" w:cs="Arial"/>
                <w:sz w:val="24"/>
                <w:szCs w:val="24"/>
              </w:rPr>
              <w:t>жилой сектор</w:t>
            </w:r>
          </w:p>
        </w:tc>
      </w:tr>
      <w:tr w:rsidR="00363201" w:rsidRPr="00363201" w:rsidTr="00E934C9">
        <w:tc>
          <w:tcPr>
            <w:tcW w:w="781" w:type="dxa"/>
          </w:tcPr>
          <w:p w:rsidR="00363201" w:rsidRPr="00363201" w:rsidRDefault="00363201" w:rsidP="00E934C9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201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363201" w:rsidRPr="00363201" w:rsidRDefault="00363201" w:rsidP="00E934C9">
            <w:pPr>
              <w:tabs>
                <w:tab w:val="left" w:pos="3615"/>
              </w:tabs>
              <w:rPr>
                <w:rFonts w:ascii="Arial" w:hAnsi="Arial" w:cs="Arial"/>
                <w:sz w:val="24"/>
                <w:szCs w:val="24"/>
              </w:rPr>
            </w:pPr>
            <w:r w:rsidRPr="00363201">
              <w:rPr>
                <w:rFonts w:ascii="Arial" w:hAnsi="Arial" w:cs="Arial"/>
                <w:sz w:val="24"/>
                <w:szCs w:val="24"/>
              </w:rPr>
              <w:t>Луговая</w:t>
            </w:r>
          </w:p>
        </w:tc>
        <w:tc>
          <w:tcPr>
            <w:tcW w:w="1842" w:type="dxa"/>
          </w:tcPr>
          <w:p w:rsidR="00363201" w:rsidRPr="00363201" w:rsidRDefault="00363201" w:rsidP="00E934C9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201">
              <w:rPr>
                <w:rFonts w:ascii="Arial" w:hAnsi="Arial" w:cs="Arial"/>
                <w:sz w:val="24"/>
                <w:szCs w:val="24"/>
              </w:rPr>
              <w:t>0.500</w:t>
            </w:r>
          </w:p>
        </w:tc>
        <w:tc>
          <w:tcPr>
            <w:tcW w:w="1701" w:type="dxa"/>
          </w:tcPr>
          <w:p w:rsidR="00363201" w:rsidRPr="00363201" w:rsidRDefault="00363201" w:rsidP="00E934C9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20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120" w:type="dxa"/>
          </w:tcPr>
          <w:p w:rsidR="00363201" w:rsidRPr="00363201" w:rsidRDefault="00363201" w:rsidP="00E934C9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201">
              <w:rPr>
                <w:rFonts w:ascii="Arial" w:hAnsi="Arial" w:cs="Arial"/>
                <w:sz w:val="24"/>
                <w:szCs w:val="24"/>
              </w:rPr>
              <w:t>жилой сектор</w:t>
            </w:r>
          </w:p>
        </w:tc>
      </w:tr>
      <w:tr w:rsidR="00363201" w:rsidRPr="00363201" w:rsidTr="00E934C9">
        <w:tc>
          <w:tcPr>
            <w:tcW w:w="781" w:type="dxa"/>
          </w:tcPr>
          <w:p w:rsidR="00363201" w:rsidRPr="00363201" w:rsidRDefault="00363201" w:rsidP="00E934C9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201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363201" w:rsidRPr="00363201" w:rsidRDefault="00363201" w:rsidP="00E934C9">
            <w:pPr>
              <w:tabs>
                <w:tab w:val="left" w:pos="3615"/>
              </w:tabs>
              <w:rPr>
                <w:rFonts w:ascii="Arial" w:hAnsi="Arial" w:cs="Arial"/>
                <w:sz w:val="24"/>
                <w:szCs w:val="24"/>
              </w:rPr>
            </w:pPr>
            <w:r w:rsidRPr="00363201">
              <w:rPr>
                <w:rFonts w:ascii="Arial" w:hAnsi="Arial" w:cs="Arial"/>
                <w:sz w:val="24"/>
                <w:szCs w:val="24"/>
              </w:rPr>
              <w:t>Северная</w:t>
            </w:r>
          </w:p>
        </w:tc>
        <w:tc>
          <w:tcPr>
            <w:tcW w:w="1842" w:type="dxa"/>
          </w:tcPr>
          <w:p w:rsidR="00363201" w:rsidRPr="00363201" w:rsidRDefault="00363201" w:rsidP="00E934C9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201">
              <w:rPr>
                <w:rFonts w:ascii="Arial" w:hAnsi="Arial" w:cs="Arial"/>
                <w:sz w:val="24"/>
                <w:szCs w:val="24"/>
              </w:rPr>
              <w:t>0.750</w:t>
            </w:r>
          </w:p>
        </w:tc>
        <w:tc>
          <w:tcPr>
            <w:tcW w:w="1701" w:type="dxa"/>
          </w:tcPr>
          <w:p w:rsidR="00363201" w:rsidRPr="00363201" w:rsidRDefault="00363201" w:rsidP="00E934C9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20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120" w:type="dxa"/>
          </w:tcPr>
          <w:p w:rsidR="00363201" w:rsidRPr="00363201" w:rsidRDefault="00363201" w:rsidP="00E934C9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201">
              <w:rPr>
                <w:rFonts w:ascii="Arial" w:hAnsi="Arial" w:cs="Arial"/>
                <w:sz w:val="24"/>
                <w:szCs w:val="24"/>
              </w:rPr>
              <w:t>жилой сектор</w:t>
            </w:r>
          </w:p>
        </w:tc>
      </w:tr>
      <w:tr w:rsidR="00363201" w:rsidRPr="00363201" w:rsidTr="00E934C9">
        <w:tc>
          <w:tcPr>
            <w:tcW w:w="781" w:type="dxa"/>
          </w:tcPr>
          <w:p w:rsidR="00363201" w:rsidRPr="00363201" w:rsidRDefault="00363201" w:rsidP="00E934C9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363201" w:rsidRPr="00363201" w:rsidRDefault="00363201" w:rsidP="00E934C9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201">
              <w:rPr>
                <w:rFonts w:ascii="Arial" w:hAnsi="Arial" w:cs="Arial"/>
                <w:sz w:val="24"/>
                <w:szCs w:val="24"/>
              </w:rPr>
              <w:t xml:space="preserve">Подъезд в </w:t>
            </w:r>
            <w:proofErr w:type="spellStart"/>
            <w:r w:rsidRPr="00363201">
              <w:rPr>
                <w:rFonts w:ascii="Arial" w:hAnsi="Arial" w:cs="Arial"/>
                <w:sz w:val="24"/>
                <w:szCs w:val="24"/>
              </w:rPr>
              <w:t>н.п</w:t>
            </w:r>
            <w:proofErr w:type="spellEnd"/>
            <w:r w:rsidRPr="00363201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363201" w:rsidRPr="00363201" w:rsidRDefault="00363201" w:rsidP="00E934C9">
            <w:pPr>
              <w:tabs>
                <w:tab w:val="left" w:pos="36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63201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363201">
              <w:rPr>
                <w:rFonts w:ascii="Arial" w:hAnsi="Arial" w:cs="Arial"/>
                <w:sz w:val="24"/>
                <w:szCs w:val="24"/>
              </w:rPr>
              <w:t>Караса</w:t>
            </w:r>
            <w:proofErr w:type="spellEnd"/>
          </w:p>
        </w:tc>
        <w:tc>
          <w:tcPr>
            <w:tcW w:w="1842" w:type="dxa"/>
          </w:tcPr>
          <w:p w:rsidR="00363201" w:rsidRPr="00363201" w:rsidRDefault="00363201" w:rsidP="00E934C9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201">
              <w:rPr>
                <w:rFonts w:ascii="Arial" w:hAnsi="Arial" w:cs="Arial"/>
                <w:sz w:val="24"/>
                <w:szCs w:val="24"/>
              </w:rPr>
              <w:t>1.500</w:t>
            </w:r>
          </w:p>
        </w:tc>
        <w:tc>
          <w:tcPr>
            <w:tcW w:w="1701" w:type="dxa"/>
          </w:tcPr>
          <w:p w:rsidR="00363201" w:rsidRPr="00363201" w:rsidRDefault="00363201" w:rsidP="00E934C9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20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120" w:type="dxa"/>
          </w:tcPr>
          <w:p w:rsidR="00363201" w:rsidRPr="00363201" w:rsidRDefault="00363201" w:rsidP="00E934C9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</w:tbl>
    <w:p w:rsidR="00363201" w:rsidRPr="00363201" w:rsidRDefault="00363201" w:rsidP="00363201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363201" w:rsidRPr="00363201" w:rsidRDefault="00363201" w:rsidP="00363201">
      <w:pPr>
        <w:tabs>
          <w:tab w:val="left" w:pos="3615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:rsidR="00363201" w:rsidRPr="00363201" w:rsidRDefault="00363201" w:rsidP="00363201">
      <w:pPr>
        <w:tabs>
          <w:tab w:val="left" w:pos="3615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363201">
        <w:rPr>
          <w:rFonts w:ascii="Arial" w:hAnsi="Arial" w:cs="Arial"/>
          <w:b/>
          <w:bCs/>
          <w:sz w:val="24"/>
          <w:szCs w:val="24"/>
        </w:rPr>
        <w:t>Приоритеты развития транспортного комплекса</w:t>
      </w:r>
    </w:p>
    <w:p w:rsidR="00363201" w:rsidRPr="00363201" w:rsidRDefault="00363201" w:rsidP="00363201">
      <w:pPr>
        <w:tabs>
          <w:tab w:val="left" w:pos="3615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:rsidR="00363201" w:rsidRPr="00363201" w:rsidRDefault="00363201" w:rsidP="00363201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363201">
        <w:rPr>
          <w:rFonts w:ascii="Arial" w:hAnsi="Arial" w:cs="Arial"/>
          <w:sz w:val="24"/>
          <w:szCs w:val="24"/>
        </w:rPr>
        <w:t>Основными приоритетами развития транспортного комплекса муниципального образования должны стать:</w:t>
      </w:r>
    </w:p>
    <w:p w:rsidR="00363201" w:rsidRPr="00363201" w:rsidRDefault="00363201" w:rsidP="00363201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363201">
        <w:rPr>
          <w:rFonts w:ascii="Arial" w:hAnsi="Arial" w:cs="Arial"/>
          <w:sz w:val="24"/>
          <w:szCs w:val="24"/>
        </w:rPr>
        <w:t>- ремонт и реконструкция дорожного покрытия существующей улично-дорожной сети;</w:t>
      </w:r>
    </w:p>
    <w:p w:rsidR="00363201" w:rsidRPr="00363201" w:rsidRDefault="00363201" w:rsidP="00363201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363201">
        <w:rPr>
          <w:rFonts w:ascii="Arial" w:hAnsi="Arial" w:cs="Arial"/>
          <w:sz w:val="24"/>
          <w:szCs w:val="24"/>
        </w:rPr>
        <w:t>- строительство дорог с твердым покрытием на существующих грунтовых дорогах.</w:t>
      </w:r>
    </w:p>
    <w:p w:rsidR="00363201" w:rsidRPr="00363201" w:rsidRDefault="00363201" w:rsidP="00363201">
      <w:pPr>
        <w:tabs>
          <w:tab w:val="left" w:pos="3615"/>
        </w:tabs>
        <w:ind w:firstLine="284"/>
        <w:jc w:val="both"/>
        <w:rPr>
          <w:rFonts w:ascii="Arial" w:hAnsi="Arial" w:cs="Arial"/>
          <w:sz w:val="24"/>
          <w:szCs w:val="24"/>
        </w:rPr>
      </w:pPr>
      <w:r w:rsidRPr="00363201">
        <w:rPr>
          <w:rFonts w:ascii="Arial" w:hAnsi="Arial" w:cs="Arial"/>
          <w:sz w:val="24"/>
          <w:szCs w:val="24"/>
        </w:rPr>
        <w:t xml:space="preserve"> Развитие транспорта на территории муниципального образования должно осуществляться на основе комплексного подхода, ориентированного на совместные усилия различных уровней власти: федеральных, региональных, муниципальных.</w:t>
      </w:r>
    </w:p>
    <w:p w:rsidR="00363201" w:rsidRPr="00363201" w:rsidRDefault="00363201" w:rsidP="00363201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363201">
        <w:rPr>
          <w:rFonts w:ascii="Arial" w:hAnsi="Arial" w:cs="Arial"/>
          <w:sz w:val="24"/>
          <w:szCs w:val="24"/>
        </w:rPr>
        <w:t xml:space="preserve">   При планировании развития транспортной системы сельского поселения необходимо учитывать перспективное развитие транспортной </w:t>
      </w:r>
      <w:proofErr w:type="gramStart"/>
      <w:r w:rsidRPr="00363201">
        <w:rPr>
          <w:rFonts w:ascii="Arial" w:hAnsi="Arial" w:cs="Arial"/>
          <w:sz w:val="24"/>
          <w:szCs w:val="24"/>
        </w:rPr>
        <w:t>системы  района</w:t>
      </w:r>
      <w:proofErr w:type="gramEnd"/>
      <w:r w:rsidRPr="00363201">
        <w:rPr>
          <w:rFonts w:ascii="Arial" w:hAnsi="Arial" w:cs="Arial"/>
          <w:sz w:val="24"/>
          <w:szCs w:val="24"/>
        </w:rPr>
        <w:t xml:space="preserve"> и региона в целом. Транспортная система сельского поселения является элементом транспортной системы региона, поэтому решение всех задач, связанных с оптимизацией транспортной инфраструктуры на территории, не может быть решено только в рамках полномочий органов местного самоуправления муниципального образования.</w:t>
      </w:r>
    </w:p>
    <w:p w:rsidR="00363201" w:rsidRPr="00363201" w:rsidRDefault="00363201" w:rsidP="00363201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363201">
        <w:rPr>
          <w:rFonts w:ascii="Arial" w:hAnsi="Arial" w:cs="Arial"/>
          <w:sz w:val="24"/>
          <w:szCs w:val="24"/>
        </w:rPr>
        <w:t xml:space="preserve">Данные в Программе предложения по развитию транспортной инфраструктуры предлагается реализовывать с участием бюджетов всех уровней. Задачами органов местного самоуправления станут организационные мероприятия по обеспечению взаимодействия органов государственной власти и местного самоуправления, подготовка инициативных предложений для органов местного самоуправления Аксубаевского </w:t>
      </w:r>
      <w:proofErr w:type="gramStart"/>
      <w:r w:rsidRPr="00363201">
        <w:rPr>
          <w:rFonts w:ascii="Arial" w:hAnsi="Arial" w:cs="Arial"/>
          <w:sz w:val="24"/>
          <w:szCs w:val="24"/>
        </w:rPr>
        <w:t>муниципального  района</w:t>
      </w:r>
      <w:proofErr w:type="gramEnd"/>
      <w:r w:rsidRPr="00363201">
        <w:rPr>
          <w:rFonts w:ascii="Arial" w:hAnsi="Arial" w:cs="Arial"/>
          <w:sz w:val="24"/>
          <w:szCs w:val="24"/>
        </w:rPr>
        <w:t xml:space="preserve"> и органов государственной власти Республики Татарстан по развитию транспортной инфраструктуры.</w:t>
      </w:r>
    </w:p>
    <w:p w:rsidR="00363201" w:rsidRPr="00363201" w:rsidRDefault="00363201" w:rsidP="00363201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363201">
        <w:rPr>
          <w:rFonts w:ascii="Arial" w:hAnsi="Arial" w:cs="Arial"/>
          <w:sz w:val="24"/>
          <w:szCs w:val="24"/>
        </w:rPr>
        <w:t xml:space="preserve">Основные направления развития транспортной инфраструктуры на федеральном уровне определены транспортной стратегией Российской Федерации, утвержденной </w:t>
      </w:r>
      <w:proofErr w:type="gramStart"/>
      <w:r w:rsidRPr="00363201">
        <w:rPr>
          <w:rFonts w:ascii="Arial" w:hAnsi="Arial" w:cs="Arial"/>
          <w:sz w:val="24"/>
          <w:szCs w:val="24"/>
        </w:rPr>
        <w:t>распоряжением  Правительства</w:t>
      </w:r>
      <w:proofErr w:type="gramEnd"/>
      <w:r w:rsidRPr="00363201">
        <w:rPr>
          <w:rFonts w:ascii="Arial" w:hAnsi="Arial" w:cs="Arial"/>
          <w:sz w:val="24"/>
          <w:szCs w:val="24"/>
        </w:rPr>
        <w:t xml:space="preserve"> РФ от 22 ноября 2008 г. № 1734-р.</w:t>
      </w:r>
    </w:p>
    <w:p w:rsidR="00363201" w:rsidRPr="00363201" w:rsidRDefault="00363201" w:rsidP="00363201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363201">
        <w:rPr>
          <w:rFonts w:ascii="Arial" w:hAnsi="Arial" w:cs="Arial"/>
          <w:sz w:val="24"/>
          <w:szCs w:val="24"/>
        </w:rPr>
        <w:t xml:space="preserve">Стратегическая цель развития транспортной системы в соответствии с Транспортной стратегией – удовлетворение потребностей инновационного социально ориентированного развития экономики и общества в конкурентоспособных качественных транспортных услугах. </w:t>
      </w:r>
    </w:p>
    <w:p w:rsidR="00363201" w:rsidRPr="00363201" w:rsidRDefault="00363201" w:rsidP="00363201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363201">
        <w:rPr>
          <w:rFonts w:ascii="Arial" w:hAnsi="Arial" w:cs="Arial"/>
          <w:sz w:val="24"/>
          <w:szCs w:val="24"/>
        </w:rPr>
        <w:t>Для создания эффективной конкурентоспособной транспортной системы необходимы три основные составляющие:</w:t>
      </w:r>
    </w:p>
    <w:p w:rsidR="00363201" w:rsidRPr="00363201" w:rsidRDefault="00363201" w:rsidP="00363201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363201">
        <w:rPr>
          <w:rFonts w:ascii="Arial" w:hAnsi="Arial" w:cs="Arial"/>
          <w:sz w:val="24"/>
          <w:szCs w:val="24"/>
        </w:rPr>
        <w:t>- конкурентоспособные высококачественные транспортные услуги;</w:t>
      </w:r>
    </w:p>
    <w:p w:rsidR="00363201" w:rsidRPr="00363201" w:rsidRDefault="00363201" w:rsidP="00363201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363201">
        <w:rPr>
          <w:rFonts w:ascii="Arial" w:hAnsi="Arial" w:cs="Arial"/>
          <w:sz w:val="24"/>
          <w:szCs w:val="24"/>
        </w:rPr>
        <w:t>- высокопроизводительные безопасные транспортная инфраструктура и транспортные средства, которые необходимы в той мере, в которой они обеспечат конкурентоспособные высококачественные транспортные услуги;</w:t>
      </w:r>
    </w:p>
    <w:p w:rsidR="00363201" w:rsidRPr="00363201" w:rsidRDefault="00363201" w:rsidP="00363201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363201">
        <w:rPr>
          <w:rFonts w:ascii="Arial" w:hAnsi="Arial" w:cs="Arial"/>
          <w:sz w:val="24"/>
          <w:szCs w:val="24"/>
        </w:rPr>
        <w:lastRenderedPageBreak/>
        <w:t>- создание условий для превышения уровня предложения транспортных услуг над спросом (в противном случае конкурентной среды не будет).</w:t>
      </w:r>
    </w:p>
    <w:p w:rsidR="00363201" w:rsidRPr="00363201" w:rsidRDefault="00363201" w:rsidP="00363201">
      <w:pPr>
        <w:tabs>
          <w:tab w:val="left" w:pos="3615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:rsidR="00363201" w:rsidRPr="00363201" w:rsidRDefault="00363201" w:rsidP="00363201">
      <w:pPr>
        <w:tabs>
          <w:tab w:val="left" w:pos="3615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:rsidR="00363201" w:rsidRPr="00363201" w:rsidRDefault="00363201" w:rsidP="00363201">
      <w:pPr>
        <w:tabs>
          <w:tab w:val="left" w:pos="3615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363201">
        <w:rPr>
          <w:rFonts w:ascii="Arial" w:hAnsi="Arial" w:cs="Arial"/>
          <w:b/>
          <w:bCs/>
          <w:sz w:val="24"/>
          <w:szCs w:val="24"/>
        </w:rPr>
        <w:t>Мероприятия в части развития транспортного комплекса муниципального образования</w:t>
      </w:r>
    </w:p>
    <w:p w:rsidR="00363201" w:rsidRPr="00363201" w:rsidRDefault="00363201" w:rsidP="00363201">
      <w:pPr>
        <w:tabs>
          <w:tab w:val="left" w:pos="3615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45"/>
        <w:gridCol w:w="2304"/>
        <w:gridCol w:w="1948"/>
      </w:tblGrid>
      <w:tr w:rsidR="00363201" w:rsidRPr="00363201" w:rsidTr="00E934C9">
        <w:tc>
          <w:tcPr>
            <w:tcW w:w="5245" w:type="dxa"/>
          </w:tcPr>
          <w:p w:rsidR="00363201" w:rsidRPr="00363201" w:rsidRDefault="00363201" w:rsidP="00E934C9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3201">
              <w:rPr>
                <w:rFonts w:ascii="Arial" w:hAnsi="Arial" w:cs="Arial"/>
                <w:sz w:val="24"/>
                <w:szCs w:val="24"/>
              </w:rPr>
              <w:t>Разработка и принятие муниципальной целевой программы поэтапного строительства и реконструкции улиц в населенных пунктах муниципального образования на основе решений программы</w:t>
            </w:r>
          </w:p>
        </w:tc>
        <w:tc>
          <w:tcPr>
            <w:tcW w:w="2304" w:type="dxa"/>
          </w:tcPr>
          <w:p w:rsidR="00363201" w:rsidRPr="00363201" w:rsidRDefault="00363201" w:rsidP="00E934C9">
            <w:pPr>
              <w:jc w:val="center"/>
              <w:rPr>
                <w:rFonts w:ascii="Arial" w:hAnsi="Arial" w:cs="Arial"/>
                <w:spacing w:val="-67"/>
                <w:sz w:val="24"/>
                <w:szCs w:val="24"/>
              </w:rPr>
            </w:pPr>
            <w:r w:rsidRPr="00363201">
              <w:rPr>
                <w:rFonts w:ascii="Arial" w:hAnsi="Arial" w:cs="Arial"/>
                <w:sz w:val="24"/>
                <w:szCs w:val="24"/>
              </w:rPr>
              <w:t>Муниципальное</w:t>
            </w:r>
            <w:r w:rsidRPr="00363201">
              <w:rPr>
                <w:rFonts w:ascii="Arial" w:hAnsi="Arial" w:cs="Arial"/>
                <w:spacing w:val="-67"/>
                <w:sz w:val="24"/>
                <w:szCs w:val="24"/>
              </w:rPr>
              <w:t xml:space="preserve"> </w:t>
            </w:r>
          </w:p>
          <w:p w:rsidR="00363201" w:rsidRPr="00363201" w:rsidRDefault="00363201" w:rsidP="00E9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20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  <w:p w:rsidR="00363201" w:rsidRPr="00363201" w:rsidRDefault="00363201" w:rsidP="00E9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63201">
              <w:rPr>
                <w:rFonts w:ascii="Arial" w:hAnsi="Arial" w:cs="Arial"/>
                <w:sz w:val="24"/>
                <w:szCs w:val="24"/>
              </w:rPr>
              <w:t>Карасинское</w:t>
            </w:r>
            <w:proofErr w:type="spellEnd"/>
          </w:p>
          <w:p w:rsidR="00363201" w:rsidRPr="00363201" w:rsidRDefault="00363201" w:rsidP="00E9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201">
              <w:rPr>
                <w:rFonts w:ascii="Arial" w:hAnsi="Arial" w:cs="Arial"/>
                <w:sz w:val="24"/>
                <w:szCs w:val="24"/>
              </w:rPr>
              <w:t>сельское</w:t>
            </w:r>
          </w:p>
          <w:p w:rsidR="00363201" w:rsidRPr="00363201" w:rsidRDefault="00363201" w:rsidP="00E934C9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201">
              <w:rPr>
                <w:rFonts w:ascii="Arial" w:hAnsi="Arial" w:cs="Arial"/>
                <w:sz w:val="24"/>
                <w:szCs w:val="24"/>
              </w:rPr>
              <w:t>поселение</w:t>
            </w:r>
          </w:p>
        </w:tc>
        <w:tc>
          <w:tcPr>
            <w:tcW w:w="1948" w:type="dxa"/>
          </w:tcPr>
          <w:p w:rsidR="00363201" w:rsidRPr="00363201" w:rsidRDefault="00363201" w:rsidP="00E934C9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3201">
              <w:rPr>
                <w:rFonts w:ascii="Arial" w:hAnsi="Arial" w:cs="Arial"/>
                <w:sz w:val="24"/>
                <w:szCs w:val="24"/>
              </w:rPr>
              <w:t>2022-2035</w:t>
            </w:r>
          </w:p>
        </w:tc>
      </w:tr>
      <w:tr w:rsidR="00363201" w:rsidRPr="00363201" w:rsidTr="00E934C9">
        <w:tc>
          <w:tcPr>
            <w:tcW w:w="5245" w:type="dxa"/>
          </w:tcPr>
          <w:p w:rsidR="00363201" w:rsidRPr="00363201" w:rsidRDefault="00363201" w:rsidP="00E934C9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3201">
              <w:rPr>
                <w:rFonts w:ascii="Arial" w:hAnsi="Arial" w:cs="Arial"/>
                <w:sz w:val="24"/>
                <w:szCs w:val="24"/>
              </w:rPr>
              <w:t>Утверждение перечня автодорог местного значения в соответствии с классификацией автодорог.</w:t>
            </w:r>
          </w:p>
        </w:tc>
        <w:tc>
          <w:tcPr>
            <w:tcW w:w="2304" w:type="dxa"/>
          </w:tcPr>
          <w:p w:rsidR="00363201" w:rsidRPr="00363201" w:rsidRDefault="00363201" w:rsidP="00E934C9">
            <w:pPr>
              <w:jc w:val="center"/>
              <w:rPr>
                <w:rFonts w:ascii="Arial" w:hAnsi="Arial" w:cs="Arial"/>
                <w:spacing w:val="-67"/>
                <w:sz w:val="24"/>
                <w:szCs w:val="24"/>
              </w:rPr>
            </w:pPr>
            <w:r w:rsidRPr="00363201">
              <w:rPr>
                <w:rFonts w:ascii="Arial" w:hAnsi="Arial" w:cs="Arial"/>
                <w:sz w:val="24"/>
                <w:szCs w:val="24"/>
              </w:rPr>
              <w:t>Муниципальное</w:t>
            </w:r>
            <w:r w:rsidRPr="00363201">
              <w:rPr>
                <w:rFonts w:ascii="Arial" w:hAnsi="Arial" w:cs="Arial"/>
                <w:spacing w:val="-67"/>
                <w:sz w:val="24"/>
                <w:szCs w:val="24"/>
              </w:rPr>
              <w:t xml:space="preserve"> </w:t>
            </w:r>
          </w:p>
          <w:p w:rsidR="00363201" w:rsidRPr="00363201" w:rsidRDefault="00363201" w:rsidP="00E9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20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  <w:p w:rsidR="00363201" w:rsidRPr="00363201" w:rsidRDefault="00363201" w:rsidP="00E9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63201">
              <w:rPr>
                <w:rFonts w:ascii="Arial" w:hAnsi="Arial" w:cs="Arial"/>
                <w:sz w:val="24"/>
                <w:szCs w:val="24"/>
              </w:rPr>
              <w:t>Карасинское</w:t>
            </w:r>
            <w:proofErr w:type="spellEnd"/>
          </w:p>
          <w:p w:rsidR="00363201" w:rsidRPr="00363201" w:rsidRDefault="00363201" w:rsidP="00E9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201">
              <w:rPr>
                <w:rFonts w:ascii="Arial" w:hAnsi="Arial" w:cs="Arial"/>
                <w:sz w:val="24"/>
                <w:szCs w:val="24"/>
              </w:rPr>
              <w:t>сельское</w:t>
            </w:r>
          </w:p>
          <w:p w:rsidR="00363201" w:rsidRPr="00363201" w:rsidRDefault="00363201" w:rsidP="00E934C9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201">
              <w:rPr>
                <w:rFonts w:ascii="Arial" w:hAnsi="Arial" w:cs="Arial"/>
                <w:sz w:val="24"/>
                <w:szCs w:val="24"/>
              </w:rPr>
              <w:t>поселение</w:t>
            </w:r>
          </w:p>
        </w:tc>
        <w:tc>
          <w:tcPr>
            <w:tcW w:w="1948" w:type="dxa"/>
          </w:tcPr>
          <w:p w:rsidR="00363201" w:rsidRPr="00363201" w:rsidRDefault="00363201" w:rsidP="00E934C9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3201">
              <w:rPr>
                <w:rFonts w:ascii="Arial" w:hAnsi="Arial" w:cs="Arial"/>
                <w:sz w:val="24"/>
                <w:szCs w:val="24"/>
              </w:rPr>
              <w:t>2022-2035</w:t>
            </w:r>
          </w:p>
        </w:tc>
      </w:tr>
      <w:tr w:rsidR="00363201" w:rsidRPr="00363201" w:rsidTr="00E934C9">
        <w:tc>
          <w:tcPr>
            <w:tcW w:w="5245" w:type="dxa"/>
          </w:tcPr>
          <w:p w:rsidR="00363201" w:rsidRPr="00363201" w:rsidRDefault="00363201" w:rsidP="00E934C9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3201">
              <w:rPr>
                <w:rFonts w:ascii="Arial" w:hAnsi="Arial" w:cs="Arial"/>
                <w:sz w:val="24"/>
                <w:szCs w:val="24"/>
              </w:rPr>
              <w:t>Разработка и осуществление комплекса мероприятий по безопасности дорожного движения, решаемых в комплексе с разработкой документации по планировке территорий</w:t>
            </w:r>
          </w:p>
        </w:tc>
        <w:tc>
          <w:tcPr>
            <w:tcW w:w="2304" w:type="dxa"/>
          </w:tcPr>
          <w:p w:rsidR="00363201" w:rsidRPr="00363201" w:rsidRDefault="00363201" w:rsidP="00E934C9">
            <w:pPr>
              <w:jc w:val="center"/>
              <w:rPr>
                <w:rFonts w:ascii="Arial" w:hAnsi="Arial" w:cs="Arial"/>
                <w:spacing w:val="-67"/>
                <w:sz w:val="24"/>
                <w:szCs w:val="24"/>
              </w:rPr>
            </w:pPr>
            <w:r w:rsidRPr="00363201">
              <w:rPr>
                <w:rFonts w:ascii="Arial" w:hAnsi="Arial" w:cs="Arial"/>
                <w:sz w:val="24"/>
                <w:szCs w:val="24"/>
              </w:rPr>
              <w:t>Муниципальное</w:t>
            </w:r>
            <w:r w:rsidRPr="00363201">
              <w:rPr>
                <w:rFonts w:ascii="Arial" w:hAnsi="Arial" w:cs="Arial"/>
                <w:spacing w:val="-67"/>
                <w:sz w:val="24"/>
                <w:szCs w:val="24"/>
              </w:rPr>
              <w:t xml:space="preserve"> </w:t>
            </w:r>
          </w:p>
          <w:p w:rsidR="00363201" w:rsidRPr="00363201" w:rsidRDefault="00363201" w:rsidP="00E9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20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  <w:p w:rsidR="00363201" w:rsidRPr="00363201" w:rsidRDefault="00363201" w:rsidP="00E9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63201">
              <w:rPr>
                <w:rFonts w:ascii="Arial" w:hAnsi="Arial" w:cs="Arial"/>
                <w:sz w:val="24"/>
                <w:szCs w:val="24"/>
              </w:rPr>
              <w:t>Карасинское</w:t>
            </w:r>
            <w:proofErr w:type="spellEnd"/>
          </w:p>
          <w:p w:rsidR="00363201" w:rsidRPr="00363201" w:rsidRDefault="00363201" w:rsidP="00E9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201">
              <w:rPr>
                <w:rFonts w:ascii="Arial" w:hAnsi="Arial" w:cs="Arial"/>
                <w:sz w:val="24"/>
                <w:szCs w:val="24"/>
              </w:rPr>
              <w:t>сельское</w:t>
            </w:r>
          </w:p>
          <w:p w:rsidR="00363201" w:rsidRPr="00363201" w:rsidRDefault="00363201" w:rsidP="00E934C9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201">
              <w:rPr>
                <w:rFonts w:ascii="Arial" w:hAnsi="Arial" w:cs="Arial"/>
                <w:sz w:val="24"/>
                <w:szCs w:val="24"/>
              </w:rPr>
              <w:t>поселение</w:t>
            </w:r>
          </w:p>
        </w:tc>
        <w:tc>
          <w:tcPr>
            <w:tcW w:w="1948" w:type="dxa"/>
          </w:tcPr>
          <w:p w:rsidR="00363201" w:rsidRPr="00363201" w:rsidRDefault="00363201" w:rsidP="00E934C9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3201">
              <w:rPr>
                <w:rFonts w:ascii="Arial" w:hAnsi="Arial" w:cs="Arial"/>
                <w:sz w:val="24"/>
                <w:szCs w:val="24"/>
              </w:rPr>
              <w:t>2022-2035</w:t>
            </w:r>
          </w:p>
        </w:tc>
      </w:tr>
      <w:tr w:rsidR="00363201" w:rsidRPr="00363201" w:rsidTr="00E934C9">
        <w:tc>
          <w:tcPr>
            <w:tcW w:w="5245" w:type="dxa"/>
          </w:tcPr>
          <w:p w:rsidR="00363201" w:rsidRPr="00363201" w:rsidRDefault="00363201" w:rsidP="00E934C9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3201">
              <w:rPr>
                <w:rFonts w:ascii="Arial" w:hAnsi="Arial" w:cs="Arial"/>
                <w:sz w:val="24"/>
                <w:szCs w:val="24"/>
              </w:rPr>
              <w:t>Реконструкция, ремонт, устройство твердого покрытия на улицах населенных пунктов</w:t>
            </w:r>
          </w:p>
        </w:tc>
        <w:tc>
          <w:tcPr>
            <w:tcW w:w="2304" w:type="dxa"/>
          </w:tcPr>
          <w:p w:rsidR="00363201" w:rsidRPr="00363201" w:rsidRDefault="00363201" w:rsidP="00E934C9">
            <w:pPr>
              <w:jc w:val="center"/>
              <w:rPr>
                <w:rFonts w:ascii="Arial" w:hAnsi="Arial" w:cs="Arial"/>
                <w:spacing w:val="-67"/>
                <w:sz w:val="24"/>
                <w:szCs w:val="24"/>
              </w:rPr>
            </w:pPr>
            <w:r w:rsidRPr="00363201">
              <w:rPr>
                <w:rFonts w:ascii="Arial" w:hAnsi="Arial" w:cs="Arial"/>
                <w:sz w:val="24"/>
                <w:szCs w:val="24"/>
              </w:rPr>
              <w:t>Муниципальное</w:t>
            </w:r>
            <w:r w:rsidRPr="00363201">
              <w:rPr>
                <w:rFonts w:ascii="Arial" w:hAnsi="Arial" w:cs="Arial"/>
                <w:spacing w:val="-67"/>
                <w:sz w:val="24"/>
                <w:szCs w:val="24"/>
              </w:rPr>
              <w:t xml:space="preserve"> </w:t>
            </w:r>
          </w:p>
          <w:p w:rsidR="00363201" w:rsidRPr="00363201" w:rsidRDefault="00363201" w:rsidP="00E9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20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  <w:p w:rsidR="00363201" w:rsidRPr="00363201" w:rsidRDefault="00363201" w:rsidP="00E9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63201">
              <w:rPr>
                <w:rFonts w:ascii="Arial" w:hAnsi="Arial" w:cs="Arial"/>
                <w:sz w:val="24"/>
                <w:szCs w:val="24"/>
              </w:rPr>
              <w:t>Карасинское</w:t>
            </w:r>
            <w:proofErr w:type="spellEnd"/>
          </w:p>
          <w:p w:rsidR="00363201" w:rsidRPr="00363201" w:rsidRDefault="00363201" w:rsidP="00E9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201">
              <w:rPr>
                <w:rFonts w:ascii="Arial" w:hAnsi="Arial" w:cs="Arial"/>
                <w:sz w:val="24"/>
                <w:szCs w:val="24"/>
              </w:rPr>
              <w:t>сельское</w:t>
            </w:r>
          </w:p>
          <w:p w:rsidR="00363201" w:rsidRPr="00363201" w:rsidRDefault="00363201" w:rsidP="00E934C9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201">
              <w:rPr>
                <w:rFonts w:ascii="Arial" w:hAnsi="Arial" w:cs="Arial"/>
                <w:sz w:val="24"/>
                <w:szCs w:val="24"/>
              </w:rPr>
              <w:t>поселение</w:t>
            </w:r>
          </w:p>
        </w:tc>
        <w:tc>
          <w:tcPr>
            <w:tcW w:w="1948" w:type="dxa"/>
          </w:tcPr>
          <w:p w:rsidR="00363201" w:rsidRPr="00363201" w:rsidRDefault="00363201" w:rsidP="00E934C9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3201">
              <w:rPr>
                <w:rFonts w:ascii="Arial" w:hAnsi="Arial" w:cs="Arial"/>
                <w:sz w:val="24"/>
                <w:szCs w:val="24"/>
              </w:rPr>
              <w:t>2022-2035</w:t>
            </w:r>
          </w:p>
        </w:tc>
      </w:tr>
      <w:tr w:rsidR="00363201" w:rsidRPr="00363201" w:rsidTr="00E934C9">
        <w:tc>
          <w:tcPr>
            <w:tcW w:w="5245" w:type="dxa"/>
          </w:tcPr>
          <w:p w:rsidR="00363201" w:rsidRPr="00363201" w:rsidRDefault="00363201" w:rsidP="00E934C9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3201">
              <w:rPr>
                <w:rFonts w:ascii="Arial" w:hAnsi="Arial" w:cs="Arial"/>
                <w:sz w:val="24"/>
                <w:szCs w:val="24"/>
              </w:rPr>
              <w:t>Комплексное строительство дорог и тротуаров</w:t>
            </w:r>
          </w:p>
        </w:tc>
        <w:tc>
          <w:tcPr>
            <w:tcW w:w="2304" w:type="dxa"/>
          </w:tcPr>
          <w:p w:rsidR="00363201" w:rsidRPr="00363201" w:rsidRDefault="00363201" w:rsidP="00E934C9">
            <w:pPr>
              <w:jc w:val="center"/>
              <w:rPr>
                <w:rFonts w:ascii="Arial" w:hAnsi="Arial" w:cs="Arial"/>
                <w:spacing w:val="-67"/>
                <w:sz w:val="24"/>
                <w:szCs w:val="24"/>
              </w:rPr>
            </w:pPr>
            <w:r w:rsidRPr="00363201">
              <w:rPr>
                <w:rFonts w:ascii="Arial" w:hAnsi="Arial" w:cs="Arial"/>
                <w:sz w:val="24"/>
                <w:szCs w:val="24"/>
              </w:rPr>
              <w:t>Муниципальное</w:t>
            </w:r>
            <w:r w:rsidRPr="00363201">
              <w:rPr>
                <w:rFonts w:ascii="Arial" w:hAnsi="Arial" w:cs="Arial"/>
                <w:spacing w:val="-67"/>
                <w:sz w:val="24"/>
                <w:szCs w:val="24"/>
              </w:rPr>
              <w:t xml:space="preserve"> </w:t>
            </w:r>
          </w:p>
          <w:p w:rsidR="00363201" w:rsidRPr="00363201" w:rsidRDefault="00363201" w:rsidP="00E9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20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  <w:p w:rsidR="00363201" w:rsidRPr="00363201" w:rsidRDefault="00363201" w:rsidP="00E9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63201">
              <w:rPr>
                <w:rFonts w:ascii="Arial" w:hAnsi="Arial" w:cs="Arial"/>
                <w:sz w:val="24"/>
                <w:szCs w:val="24"/>
              </w:rPr>
              <w:t>Карасинское</w:t>
            </w:r>
            <w:proofErr w:type="spellEnd"/>
          </w:p>
          <w:p w:rsidR="00363201" w:rsidRPr="00363201" w:rsidRDefault="00363201" w:rsidP="00E9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201">
              <w:rPr>
                <w:rFonts w:ascii="Arial" w:hAnsi="Arial" w:cs="Arial"/>
                <w:sz w:val="24"/>
                <w:szCs w:val="24"/>
              </w:rPr>
              <w:t>сельское</w:t>
            </w:r>
          </w:p>
          <w:p w:rsidR="00363201" w:rsidRPr="00363201" w:rsidRDefault="00363201" w:rsidP="00E934C9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201">
              <w:rPr>
                <w:rFonts w:ascii="Arial" w:hAnsi="Arial" w:cs="Arial"/>
                <w:sz w:val="24"/>
                <w:szCs w:val="24"/>
              </w:rPr>
              <w:t>поселение</w:t>
            </w:r>
          </w:p>
        </w:tc>
        <w:tc>
          <w:tcPr>
            <w:tcW w:w="1948" w:type="dxa"/>
          </w:tcPr>
          <w:p w:rsidR="00363201" w:rsidRPr="00363201" w:rsidRDefault="00363201" w:rsidP="00E934C9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3201">
              <w:rPr>
                <w:rFonts w:ascii="Arial" w:hAnsi="Arial" w:cs="Arial"/>
                <w:sz w:val="24"/>
                <w:szCs w:val="24"/>
              </w:rPr>
              <w:t>2022-2035</w:t>
            </w:r>
          </w:p>
        </w:tc>
      </w:tr>
      <w:tr w:rsidR="00363201" w:rsidRPr="00363201" w:rsidTr="00E934C9">
        <w:tc>
          <w:tcPr>
            <w:tcW w:w="5245" w:type="dxa"/>
          </w:tcPr>
          <w:p w:rsidR="00363201" w:rsidRPr="00363201" w:rsidRDefault="00363201" w:rsidP="00E934C9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3201">
              <w:rPr>
                <w:rFonts w:ascii="Arial" w:hAnsi="Arial" w:cs="Arial"/>
                <w:sz w:val="24"/>
                <w:szCs w:val="24"/>
              </w:rPr>
              <w:t>Проведение паспортизации инвентаризации автомобильных дорог местного значения, определение полос отвода, регистрация земельных участков, занятых автодорогами местного значения</w:t>
            </w:r>
          </w:p>
        </w:tc>
        <w:tc>
          <w:tcPr>
            <w:tcW w:w="2304" w:type="dxa"/>
          </w:tcPr>
          <w:p w:rsidR="00363201" w:rsidRPr="00363201" w:rsidRDefault="00363201" w:rsidP="00E934C9">
            <w:pPr>
              <w:jc w:val="center"/>
              <w:rPr>
                <w:rFonts w:ascii="Arial" w:hAnsi="Arial" w:cs="Arial"/>
                <w:spacing w:val="-67"/>
                <w:sz w:val="24"/>
                <w:szCs w:val="24"/>
              </w:rPr>
            </w:pPr>
            <w:r w:rsidRPr="00363201">
              <w:rPr>
                <w:rFonts w:ascii="Arial" w:hAnsi="Arial" w:cs="Arial"/>
                <w:sz w:val="24"/>
                <w:szCs w:val="24"/>
              </w:rPr>
              <w:t>Муниципальное</w:t>
            </w:r>
            <w:r w:rsidRPr="00363201">
              <w:rPr>
                <w:rFonts w:ascii="Arial" w:hAnsi="Arial" w:cs="Arial"/>
                <w:spacing w:val="-67"/>
                <w:sz w:val="24"/>
                <w:szCs w:val="24"/>
              </w:rPr>
              <w:t xml:space="preserve"> </w:t>
            </w:r>
          </w:p>
          <w:p w:rsidR="00363201" w:rsidRPr="00363201" w:rsidRDefault="00363201" w:rsidP="00E9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20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  <w:p w:rsidR="00363201" w:rsidRPr="00363201" w:rsidRDefault="00363201" w:rsidP="00E9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63201">
              <w:rPr>
                <w:rFonts w:ascii="Arial" w:hAnsi="Arial" w:cs="Arial"/>
                <w:sz w:val="24"/>
                <w:szCs w:val="24"/>
              </w:rPr>
              <w:t>Карасинское</w:t>
            </w:r>
            <w:proofErr w:type="spellEnd"/>
          </w:p>
          <w:p w:rsidR="00363201" w:rsidRPr="00363201" w:rsidRDefault="00363201" w:rsidP="00E9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201">
              <w:rPr>
                <w:rFonts w:ascii="Arial" w:hAnsi="Arial" w:cs="Arial"/>
                <w:sz w:val="24"/>
                <w:szCs w:val="24"/>
              </w:rPr>
              <w:t>сельское</w:t>
            </w:r>
          </w:p>
          <w:p w:rsidR="00363201" w:rsidRPr="00363201" w:rsidRDefault="00363201" w:rsidP="00E934C9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201">
              <w:rPr>
                <w:rFonts w:ascii="Arial" w:hAnsi="Arial" w:cs="Arial"/>
                <w:sz w:val="24"/>
                <w:szCs w:val="24"/>
              </w:rPr>
              <w:t>поселение</w:t>
            </w:r>
          </w:p>
        </w:tc>
        <w:tc>
          <w:tcPr>
            <w:tcW w:w="1948" w:type="dxa"/>
          </w:tcPr>
          <w:p w:rsidR="00363201" w:rsidRPr="00363201" w:rsidRDefault="00363201" w:rsidP="00E934C9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3201">
              <w:rPr>
                <w:rFonts w:ascii="Arial" w:hAnsi="Arial" w:cs="Arial"/>
                <w:sz w:val="24"/>
                <w:szCs w:val="24"/>
              </w:rPr>
              <w:t>2022-2035</w:t>
            </w:r>
          </w:p>
        </w:tc>
      </w:tr>
      <w:tr w:rsidR="00363201" w:rsidRPr="00363201" w:rsidTr="00E934C9">
        <w:tc>
          <w:tcPr>
            <w:tcW w:w="5245" w:type="dxa"/>
          </w:tcPr>
          <w:p w:rsidR="00363201" w:rsidRPr="00363201" w:rsidRDefault="00363201" w:rsidP="00E934C9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3201">
              <w:rPr>
                <w:rFonts w:ascii="Arial" w:hAnsi="Arial" w:cs="Arial"/>
                <w:sz w:val="24"/>
                <w:szCs w:val="24"/>
              </w:rPr>
              <w:t>Инвентаризация с оценкой технического состояния всех инженерных сооружений на автомобильных дорогах и улицах поселения определение сроков и объемов необходимой реконструкции или нового строительства</w:t>
            </w:r>
          </w:p>
        </w:tc>
        <w:tc>
          <w:tcPr>
            <w:tcW w:w="2304" w:type="dxa"/>
          </w:tcPr>
          <w:p w:rsidR="00363201" w:rsidRPr="00363201" w:rsidRDefault="00363201" w:rsidP="00E934C9">
            <w:pPr>
              <w:jc w:val="center"/>
              <w:rPr>
                <w:rFonts w:ascii="Arial" w:hAnsi="Arial" w:cs="Arial"/>
                <w:spacing w:val="-67"/>
                <w:sz w:val="24"/>
                <w:szCs w:val="24"/>
              </w:rPr>
            </w:pPr>
            <w:r w:rsidRPr="00363201">
              <w:rPr>
                <w:rFonts w:ascii="Arial" w:hAnsi="Arial" w:cs="Arial"/>
                <w:sz w:val="24"/>
                <w:szCs w:val="24"/>
              </w:rPr>
              <w:t>Муниципальное</w:t>
            </w:r>
            <w:r w:rsidRPr="00363201">
              <w:rPr>
                <w:rFonts w:ascii="Arial" w:hAnsi="Arial" w:cs="Arial"/>
                <w:spacing w:val="-67"/>
                <w:sz w:val="24"/>
                <w:szCs w:val="24"/>
              </w:rPr>
              <w:t xml:space="preserve"> </w:t>
            </w:r>
          </w:p>
          <w:p w:rsidR="00363201" w:rsidRPr="00363201" w:rsidRDefault="00363201" w:rsidP="00E9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20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  <w:p w:rsidR="00363201" w:rsidRPr="00363201" w:rsidRDefault="00363201" w:rsidP="00E9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63201">
              <w:rPr>
                <w:rFonts w:ascii="Arial" w:hAnsi="Arial" w:cs="Arial"/>
                <w:sz w:val="24"/>
                <w:szCs w:val="24"/>
              </w:rPr>
              <w:t>Карасинское</w:t>
            </w:r>
            <w:proofErr w:type="spellEnd"/>
          </w:p>
          <w:p w:rsidR="00363201" w:rsidRPr="00363201" w:rsidRDefault="00363201" w:rsidP="00E9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201">
              <w:rPr>
                <w:rFonts w:ascii="Arial" w:hAnsi="Arial" w:cs="Arial"/>
                <w:sz w:val="24"/>
                <w:szCs w:val="24"/>
              </w:rPr>
              <w:t>сельское</w:t>
            </w:r>
          </w:p>
          <w:p w:rsidR="00363201" w:rsidRPr="00363201" w:rsidRDefault="00363201" w:rsidP="00E934C9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3201">
              <w:rPr>
                <w:rFonts w:ascii="Arial" w:hAnsi="Arial" w:cs="Arial"/>
                <w:sz w:val="24"/>
                <w:szCs w:val="24"/>
              </w:rPr>
              <w:t>поселение</w:t>
            </w:r>
          </w:p>
        </w:tc>
        <w:tc>
          <w:tcPr>
            <w:tcW w:w="1948" w:type="dxa"/>
          </w:tcPr>
          <w:p w:rsidR="00363201" w:rsidRPr="00363201" w:rsidRDefault="00363201" w:rsidP="00E934C9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3201">
              <w:rPr>
                <w:rFonts w:ascii="Arial" w:hAnsi="Arial" w:cs="Arial"/>
                <w:sz w:val="24"/>
                <w:szCs w:val="24"/>
              </w:rPr>
              <w:t>2022-2035</w:t>
            </w:r>
          </w:p>
        </w:tc>
      </w:tr>
    </w:tbl>
    <w:p w:rsidR="00363201" w:rsidRPr="00363201" w:rsidRDefault="00363201" w:rsidP="00363201">
      <w:pPr>
        <w:tabs>
          <w:tab w:val="left" w:pos="3615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:rsidR="00363201" w:rsidRPr="00363201" w:rsidRDefault="00363201" w:rsidP="00363201">
      <w:pPr>
        <w:tabs>
          <w:tab w:val="left" w:pos="3615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363201">
        <w:rPr>
          <w:rFonts w:ascii="Arial" w:hAnsi="Arial" w:cs="Arial"/>
          <w:b/>
          <w:bCs/>
          <w:sz w:val="24"/>
          <w:szCs w:val="24"/>
        </w:rPr>
        <w:t>Оптимизация улично-дорожной сети</w:t>
      </w:r>
    </w:p>
    <w:p w:rsidR="00363201" w:rsidRPr="00363201" w:rsidRDefault="00363201" w:rsidP="00363201">
      <w:pPr>
        <w:tabs>
          <w:tab w:val="left" w:pos="3615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:rsidR="00363201" w:rsidRPr="00363201" w:rsidRDefault="00363201" w:rsidP="00363201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363201">
        <w:rPr>
          <w:rFonts w:ascii="Arial" w:hAnsi="Arial" w:cs="Arial"/>
          <w:sz w:val="24"/>
          <w:szCs w:val="24"/>
        </w:rPr>
        <w:t xml:space="preserve">      В соответствии с определенными выше приоритетами развития транспортного комплекса сельского поселения проектом Программой предусмотрены нижеописанные мероприятия по оптимизации улично-дорожной сети.</w:t>
      </w:r>
    </w:p>
    <w:p w:rsidR="00363201" w:rsidRPr="00363201" w:rsidRDefault="00363201" w:rsidP="00363201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363201">
        <w:rPr>
          <w:rFonts w:ascii="Arial" w:hAnsi="Arial" w:cs="Arial"/>
          <w:sz w:val="24"/>
          <w:szCs w:val="24"/>
        </w:rPr>
        <w:t xml:space="preserve">     Программой даются предложения по формированию сети магистральной улично-дорожной сети в соответствии с нормативами.</w:t>
      </w:r>
    </w:p>
    <w:p w:rsidR="00363201" w:rsidRPr="00363201" w:rsidRDefault="00363201" w:rsidP="00363201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363201">
        <w:rPr>
          <w:rFonts w:ascii="Arial" w:hAnsi="Arial" w:cs="Arial"/>
          <w:sz w:val="24"/>
          <w:szCs w:val="24"/>
        </w:rPr>
        <w:t xml:space="preserve">     Основные расчетные параметры уличной сети в пределах сельского населенного пункта и сельского поселения принимаются в соответствии со СП 42.13330.2011 «Градостроительство, планировка и застройка городских и сельских поселений».</w:t>
      </w:r>
    </w:p>
    <w:p w:rsidR="00363201" w:rsidRPr="00363201" w:rsidRDefault="00363201" w:rsidP="00363201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363201">
        <w:rPr>
          <w:rFonts w:ascii="Arial" w:hAnsi="Arial" w:cs="Arial"/>
          <w:sz w:val="24"/>
          <w:szCs w:val="24"/>
        </w:rPr>
        <w:t xml:space="preserve">     В основу построения улично-дорожной сети положена идея увеличения числа связей между существующими и планируемыми районами села и включение улично-дорожной сети села в автодорожную систему региона.</w:t>
      </w:r>
    </w:p>
    <w:p w:rsidR="00363201" w:rsidRPr="00363201" w:rsidRDefault="00363201" w:rsidP="00363201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363201">
        <w:rPr>
          <w:rFonts w:ascii="Arial" w:hAnsi="Arial" w:cs="Arial"/>
          <w:sz w:val="24"/>
          <w:szCs w:val="24"/>
        </w:rPr>
        <w:lastRenderedPageBreak/>
        <w:t xml:space="preserve">    В соответствии с уровнем в иерархии улиц должен быть выполнен поперечный профиль каждой из них.</w:t>
      </w:r>
    </w:p>
    <w:p w:rsidR="00363201" w:rsidRPr="00363201" w:rsidRDefault="00363201" w:rsidP="00363201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363201">
        <w:rPr>
          <w:rFonts w:ascii="Arial" w:hAnsi="Arial" w:cs="Arial"/>
          <w:sz w:val="24"/>
          <w:szCs w:val="24"/>
        </w:rPr>
        <w:t xml:space="preserve">   В проекте генерального плана приведены проектируемые поперечные профили улиц и дорог населенного пункта. Поперечные профили, приведенные в составе текстовых материалов, и схемы развязок, приведенные на основном чертеже, рассматриваются как регламентирующие положения при проведении дальнейших работ по планировке территории, проектированию дорог и могут уточняться. Неизменными должны оставаться ширина проезжих частей, типы развязок и основные направления движения. При подготовке комплексной транспортной схемы муниципального образования эти поперечные профили и схемы развязок могут быть откорректированы.</w:t>
      </w:r>
    </w:p>
    <w:p w:rsidR="00363201" w:rsidRPr="00363201" w:rsidRDefault="00363201" w:rsidP="00363201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363201">
        <w:rPr>
          <w:rFonts w:ascii="Arial" w:hAnsi="Arial" w:cs="Arial"/>
          <w:sz w:val="24"/>
          <w:szCs w:val="24"/>
        </w:rPr>
        <w:t>Классификация сельских улиц и дорог отображена в графической части проекта («Карта развития транспортной инфраструктуры» материалов по обоснованию). Маркировка поперечных профилей приведена на той же схеме.</w:t>
      </w:r>
    </w:p>
    <w:p w:rsidR="00363201" w:rsidRPr="00363201" w:rsidRDefault="00363201" w:rsidP="00363201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363201">
        <w:rPr>
          <w:rFonts w:ascii="Arial" w:hAnsi="Arial" w:cs="Arial"/>
          <w:sz w:val="24"/>
          <w:szCs w:val="24"/>
        </w:rPr>
        <w:t>При проектировании улиц и дорог в районах нового жилищного строительства необходимо соблюдать проектную ширину улиц в красных линиях, что позволит избежать в дальнейшем реализации дорогостоящих мероприятий по изъятию земельных участков и сноса объектов капитального строительства с целью расширения улиц. Проектируемые улицы должны размещаться таким образом на рельефе, чтобы было выполнено требование соблюдения нормативных уклонов. Необходимо уделять особое внимание проектированию и строительству основных улиц в условиях наличия сложных геоморфологических факторов.</w:t>
      </w:r>
    </w:p>
    <w:p w:rsidR="00363201" w:rsidRPr="00363201" w:rsidRDefault="00363201" w:rsidP="00363201">
      <w:pPr>
        <w:tabs>
          <w:tab w:val="left" w:pos="3615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:rsidR="00363201" w:rsidRPr="00363201" w:rsidRDefault="00363201" w:rsidP="00363201">
      <w:pPr>
        <w:tabs>
          <w:tab w:val="left" w:pos="3615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:rsidR="00363201" w:rsidRPr="00363201" w:rsidRDefault="00363201" w:rsidP="00363201">
      <w:pPr>
        <w:tabs>
          <w:tab w:val="left" w:pos="3615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363201">
        <w:rPr>
          <w:rFonts w:ascii="Arial" w:hAnsi="Arial" w:cs="Arial"/>
          <w:b/>
          <w:bCs/>
          <w:sz w:val="24"/>
          <w:szCs w:val="24"/>
        </w:rPr>
        <w:t>Организация мест стоянки и долговременного хранения транспорта</w:t>
      </w:r>
    </w:p>
    <w:p w:rsidR="00363201" w:rsidRPr="00363201" w:rsidRDefault="00363201" w:rsidP="00363201">
      <w:pPr>
        <w:tabs>
          <w:tab w:val="left" w:pos="3615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:rsidR="00363201" w:rsidRPr="00363201" w:rsidRDefault="00363201" w:rsidP="00363201">
      <w:pPr>
        <w:widowControl w:val="0"/>
        <w:autoSpaceDE w:val="0"/>
        <w:autoSpaceDN w:val="0"/>
        <w:spacing w:before="1"/>
        <w:ind w:right="-3"/>
        <w:rPr>
          <w:rFonts w:ascii="Arial" w:hAnsi="Arial" w:cs="Arial"/>
          <w:sz w:val="24"/>
          <w:szCs w:val="24"/>
          <w:lang w:eastAsia="en-US"/>
        </w:rPr>
      </w:pPr>
      <w:r w:rsidRPr="00363201">
        <w:rPr>
          <w:rFonts w:ascii="Arial" w:hAnsi="Arial" w:cs="Arial"/>
          <w:sz w:val="24"/>
          <w:szCs w:val="24"/>
          <w:lang w:eastAsia="en-US"/>
        </w:rPr>
        <w:t xml:space="preserve">        Хранение</w:t>
      </w:r>
      <w:r w:rsidRPr="00363201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автотранспорта</w:t>
      </w:r>
      <w:r w:rsidRPr="00363201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на</w:t>
      </w:r>
      <w:r w:rsidRPr="00363201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территории</w:t>
      </w:r>
      <w:r w:rsidRPr="00363201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сельского</w:t>
      </w:r>
      <w:r w:rsidRPr="00363201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 xml:space="preserve">поселения   </w:t>
      </w:r>
      <w:r w:rsidRPr="00363201">
        <w:rPr>
          <w:rFonts w:ascii="Arial" w:hAnsi="Arial" w:cs="Arial"/>
          <w:spacing w:val="-67"/>
          <w:sz w:val="24"/>
          <w:szCs w:val="24"/>
          <w:lang w:eastAsia="en-US"/>
        </w:rPr>
        <w:t xml:space="preserve">                          </w:t>
      </w:r>
      <w:r w:rsidRPr="00363201">
        <w:rPr>
          <w:rFonts w:ascii="Arial" w:hAnsi="Arial" w:cs="Arial"/>
          <w:sz w:val="24"/>
          <w:szCs w:val="24"/>
          <w:lang w:eastAsia="en-US"/>
        </w:rPr>
        <w:t>осуществляется, в основном, в пределах участков предприятий и на придомовых</w:t>
      </w:r>
      <w:r w:rsidRPr="00363201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участках жителей поселения. Гаражно-строительных кооперативов в поселении</w:t>
      </w:r>
      <w:r w:rsidRPr="00363201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нет. Предполагается, что</w:t>
      </w:r>
      <w:r w:rsidRPr="00363201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грузовые автомобили и трактора будут находиться на</w:t>
      </w:r>
      <w:r w:rsidRPr="00363201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хранении</w:t>
      </w:r>
      <w:r w:rsidRPr="00363201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в</w:t>
      </w:r>
      <w:r w:rsidRPr="00363201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помещениях,</w:t>
      </w:r>
      <w:r w:rsidRPr="00363201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находящихся</w:t>
      </w:r>
      <w:r w:rsidRPr="00363201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в</w:t>
      </w:r>
      <w:r w:rsidRPr="00363201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собственности</w:t>
      </w:r>
      <w:r w:rsidRPr="00363201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КФХ</w:t>
      </w:r>
      <w:r w:rsidRPr="00363201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поселения.</w:t>
      </w:r>
      <w:r w:rsidRPr="00363201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Постоянное</w:t>
      </w:r>
      <w:r w:rsidRPr="00363201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и</w:t>
      </w:r>
      <w:r w:rsidRPr="00363201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временное</w:t>
      </w:r>
      <w:r w:rsidRPr="00363201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хранение</w:t>
      </w:r>
      <w:r w:rsidRPr="00363201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легковых</w:t>
      </w:r>
      <w:r w:rsidRPr="00363201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автомобилей</w:t>
      </w:r>
      <w:r w:rsidRPr="00363201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населения</w:t>
      </w:r>
      <w:r w:rsidRPr="00363201">
        <w:rPr>
          <w:rFonts w:ascii="Arial" w:hAnsi="Arial" w:cs="Arial"/>
          <w:spacing w:val="-67"/>
          <w:sz w:val="24"/>
          <w:szCs w:val="24"/>
          <w:lang w:eastAsia="en-US"/>
        </w:rPr>
        <w:t xml:space="preserve">                                      и                    </w:t>
      </w:r>
      <w:r w:rsidRPr="00363201">
        <w:rPr>
          <w:rFonts w:ascii="Arial" w:hAnsi="Arial" w:cs="Arial"/>
          <w:sz w:val="24"/>
          <w:szCs w:val="24"/>
          <w:lang w:eastAsia="en-US"/>
        </w:rPr>
        <w:t>п   предусматривается</w:t>
      </w:r>
      <w:r w:rsidRPr="00363201">
        <w:rPr>
          <w:rFonts w:ascii="Arial" w:hAnsi="Arial" w:cs="Arial"/>
          <w:spacing w:val="-4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в</w:t>
      </w:r>
      <w:r w:rsidRPr="00363201">
        <w:rPr>
          <w:rFonts w:ascii="Arial" w:hAnsi="Arial" w:cs="Arial"/>
          <w:spacing w:val="-2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границах</w:t>
      </w:r>
      <w:r w:rsidRPr="00363201">
        <w:rPr>
          <w:rFonts w:ascii="Arial" w:hAnsi="Arial" w:cs="Arial"/>
          <w:spacing w:val="-2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приусадебных участков.</w:t>
      </w:r>
    </w:p>
    <w:p w:rsidR="00363201" w:rsidRPr="00363201" w:rsidRDefault="00363201" w:rsidP="00363201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  <w:lang w:eastAsia="en-US"/>
        </w:rPr>
      </w:pPr>
      <w:r w:rsidRPr="00363201">
        <w:rPr>
          <w:rFonts w:ascii="Arial" w:hAnsi="Arial" w:cs="Arial"/>
          <w:sz w:val="24"/>
          <w:szCs w:val="24"/>
          <w:lang w:eastAsia="en-US"/>
        </w:rPr>
        <w:t>Мероприятия,</w:t>
      </w:r>
      <w:r w:rsidRPr="00363201">
        <w:rPr>
          <w:rFonts w:ascii="Arial" w:hAnsi="Arial" w:cs="Arial"/>
          <w:spacing w:val="-7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выполнение</w:t>
      </w:r>
      <w:r w:rsidRPr="00363201">
        <w:rPr>
          <w:rFonts w:ascii="Arial" w:hAnsi="Arial" w:cs="Arial"/>
          <w:spacing w:val="-6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которых</w:t>
      </w:r>
      <w:r w:rsidRPr="00363201">
        <w:rPr>
          <w:rFonts w:ascii="Arial" w:hAnsi="Arial" w:cs="Arial"/>
          <w:spacing w:val="-2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необходимо</w:t>
      </w:r>
      <w:r w:rsidRPr="00363201">
        <w:rPr>
          <w:rFonts w:ascii="Arial" w:hAnsi="Arial" w:cs="Arial"/>
          <w:spacing w:val="-3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по</w:t>
      </w:r>
      <w:r w:rsidRPr="00363201">
        <w:rPr>
          <w:rFonts w:ascii="Arial" w:hAnsi="Arial" w:cs="Arial"/>
          <w:spacing w:val="-2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данному</w:t>
      </w:r>
      <w:r w:rsidRPr="00363201">
        <w:rPr>
          <w:rFonts w:ascii="Arial" w:hAnsi="Arial" w:cs="Arial"/>
          <w:spacing w:val="-7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разделу:</w:t>
      </w:r>
    </w:p>
    <w:p w:rsidR="00363201" w:rsidRPr="00363201" w:rsidRDefault="00363201" w:rsidP="00363201">
      <w:pPr>
        <w:jc w:val="both"/>
        <w:rPr>
          <w:rFonts w:ascii="Arial" w:hAnsi="Arial" w:cs="Arial"/>
          <w:sz w:val="24"/>
          <w:szCs w:val="24"/>
        </w:rPr>
      </w:pPr>
      <w:r w:rsidRPr="00363201">
        <w:rPr>
          <w:rFonts w:ascii="Arial" w:hAnsi="Arial" w:cs="Arial"/>
          <w:sz w:val="24"/>
          <w:szCs w:val="24"/>
        </w:rPr>
        <w:t>- контроль за исполнением требований Правил благоустройства территории</w:t>
      </w:r>
      <w:r w:rsidRPr="00363201">
        <w:rPr>
          <w:rFonts w:ascii="Arial" w:hAnsi="Arial" w:cs="Arial"/>
          <w:spacing w:val="1"/>
          <w:sz w:val="24"/>
          <w:szCs w:val="24"/>
        </w:rPr>
        <w:t xml:space="preserve"> </w:t>
      </w:r>
      <w:r w:rsidRPr="00363201">
        <w:rPr>
          <w:rFonts w:ascii="Arial" w:hAnsi="Arial" w:cs="Arial"/>
          <w:sz w:val="24"/>
          <w:szCs w:val="24"/>
        </w:rPr>
        <w:t xml:space="preserve">муниципального    </w:t>
      </w:r>
      <w:r w:rsidRPr="00363201">
        <w:rPr>
          <w:rFonts w:ascii="Arial" w:hAnsi="Arial" w:cs="Arial"/>
          <w:spacing w:val="61"/>
          <w:sz w:val="24"/>
          <w:szCs w:val="24"/>
        </w:rPr>
        <w:t xml:space="preserve"> </w:t>
      </w:r>
      <w:r w:rsidRPr="00363201">
        <w:rPr>
          <w:rFonts w:ascii="Arial" w:hAnsi="Arial" w:cs="Arial"/>
          <w:sz w:val="24"/>
          <w:szCs w:val="24"/>
        </w:rPr>
        <w:t xml:space="preserve">образования    </w:t>
      </w:r>
      <w:r w:rsidRPr="00363201">
        <w:rPr>
          <w:rFonts w:ascii="Arial" w:hAnsi="Arial" w:cs="Arial"/>
          <w:spacing w:val="69"/>
          <w:sz w:val="24"/>
          <w:szCs w:val="24"/>
        </w:rPr>
        <w:t xml:space="preserve"> </w:t>
      </w:r>
      <w:proofErr w:type="spellStart"/>
      <w:r w:rsidRPr="00363201">
        <w:rPr>
          <w:rFonts w:ascii="Arial" w:hAnsi="Arial" w:cs="Arial"/>
          <w:sz w:val="24"/>
          <w:szCs w:val="24"/>
        </w:rPr>
        <w:t>Карасинское</w:t>
      </w:r>
      <w:proofErr w:type="spellEnd"/>
      <w:r w:rsidRPr="00363201">
        <w:rPr>
          <w:rFonts w:ascii="Arial" w:hAnsi="Arial" w:cs="Arial"/>
          <w:sz w:val="24"/>
          <w:szCs w:val="24"/>
        </w:rPr>
        <w:t xml:space="preserve"> </w:t>
      </w:r>
      <w:r w:rsidRPr="00363201">
        <w:rPr>
          <w:rFonts w:ascii="Arial" w:hAnsi="Arial" w:cs="Arial"/>
          <w:sz w:val="24"/>
          <w:szCs w:val="24"/>
        </w:rPr>
        <w:tab/>
        <w:t>сельское</w:t>
      </w:r>
      <w:r w:rsidRPr="00363201">
        <w:rPr>
          <w:rFonts w:ascii="Arial" w:hAnsi="Arial" w:cs="Arial"/>
          <w:spacing w:val="1"/>
          <w:sz w:val="24"/>
          <w:szCs w:val="24"/>
        </w:rPr>
        <w:t xml:space="preserve"> </w:t>
      </w:r>
      <w:r w:rsidRPr="00363201">
        <w:rPr>
          <w:rFonts w:ascii="Arial" w:hAnsi="Arial" w:cs="Arial"/>
          <w:sz w:val="24"/>
          <w:szCs w:val="24"/>
        </w:rPr>
        <w:t>поселение</w:t>
      </w:r>
      <w:r w:rsidRPr="00363201">
        <w:rPr>
          <w:rFonts w:ascii="Arial" w:hAnsi="Arial" w:cs="Arial"/>
          <w:spacing w:val="-67"/>
          <w:sz w:val="24"/>
          <w:szCs w:val="24"/>
        </w:rPr>
        <w:t xml:space="preserve">                         </w:t>
      </w:r>
      <w:r w:rsidRPr="00363201">
        <w:rPr>
          <w:rFonts w:ascii="Arial" w:hAnsi="Arial" w:cs="Arial"/>
          <w:sz w:val="24"/>
          <w:szCs w:val="24"/>
        </w:rPr>
        <w:t>Аксубаевского муниципального</w:t>
      </w:r>
      <w:r w:rsidRPr="00363201">
        <w:rPr>
          <w:rFonts w:ascii="Arial" w:hAnsi="Arial" w:cs="Arial"/>
          <w:spacing w:val="1"/>
          <w:sz w:val="24"/>
          <w:szCs w:val="24"/>
        </w:rPr>
        <w:t xml:space="preserve"> </w:t>
      </w:r>
      <w:r w:rsidRPr="00363201">
        <w:rPr>
          <w:rFonts w:ascii="Arial" w:hAnsi="Arial" w:cs="Arial"/>
          <w:sz w:val="24"/>
          <w:szCs w:val="24"/>
        </w:rPr>
        <w:t>района Республики Татарстан, при постоянном и</w:t>
      </w:r>
      <w:r w:rsidRPr="00363201">
        <w:rPr>
          <w:rFonts w:ascii="Arial" w:hAnsi="Arial" w:cs="Arial"/>
          <w:spacing w:val="1"/>
          <w:sz w:val="24"/>
          <w:szCs w:val="24"/>
        </w:rPr>
        <w:t xml:space="preserve"> </w:t>
      </w:r>
      <w:r w:rsidRPr="00363201">
        <w:rPr>
          <w:rFonts w:ascii="Arial" w:hAnsi="Arial" w:cs="Arial"/>
          <w:sz w:val="24"/>
          <w:szCs w:val="24"/>
        </w:rPr>
        <w:t>временном</w:t>
      </w:r>
      <w:r w:rsidRPr="00363201">
        <w:rPr>
          <w:rFonts w:ascii="Arial" w:hAnsi="Arial" w:cs="Arial"/>
          <w:spacing w:val="-4"/>
          <w:sz w:val="24"/>
          <w:szCs w:val="24"/>
        </w:rPr>
        <w:t xml:space="preserve"> </w:t>
      </w:r>
      <w:r w:rsidRPr="00363201">
        <w:rPr>
          <w:rFonts w:ascii="Arial" w:hAnsi="Arial" w:cs="Arial"/>
          <w:sz w:val="24"/>
          <w:szCs w:val="24"/>
        </w:rPr>
        <w:t>хранении транспортных</w:t>
      </w:r>
      <w:r w:rsidRPr="00363201">
        <w:rPr>
          <w:rFonts w:ascii="Arial" w:hAnsi="Arial" w:cs="Arial"/>
          <w:spacing w:val="1"/>
          <w:sz w:val="24"/>
          <w:szCs w:val="24"/>
        </w:rPr>
        <w:t xml:space="preserve"> </w:t>
      </w:r>
      <w:r w:rsidRPr="00363201">
        <w:rPr>
          <w:rFonts w:ascii="Arial" w:hAnsi="Arial" w:cs="Arial"/>
          <w:sz w:val="24"/>
          <w:szCs w:val="24"/>
        </w:rPr>
        <w:t>средств.</w:t>
      </w:r>
    </w:p>
    <w:p w:rsidR="00363201" w:rsidRPr="00363201" w:rsidRDefault="00363201" w:rsidP="00363201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363201" w:rsidRPr="00363201" w:rsidRDefault="00363201" w:rsidP="00363201">
      <w:pPr>
        <w:widowControl w:val="0"/>
        <w:tabs>
          <w:tab w:val="left" w:pos="142"/>
        </w:tabs>
        <w:autoSpaceDE w:val="0"/>
        <w:autoSpaceDN w:val="0"/>
        <w:spacing w:line="322" w:lineRule="exact"/>
        <w:jc w:val="both"/>
        <w:outlineLvl w:val="0"/>
        <w:rPr>
          <w:rFonts w:ascii="Arial" w:hAnsi="Arial" w:cs="Arial"/>
          <w:b/>
          <w:bCs/>
          <w:sz w:val="24"/>
          <w:szCs w:val="24"/>
          <w:lang w:eastAsia="en-US"/>
        </w:rPr>
      </w:pPr>
      <w:r w:rsidRPr="00363201">
        <w:rPr>
          <w:rFonts w:ascii="Arial" w:hAnsi="Arial" w:cs="Arial"/>
          <w:b/>
          <w:bCs/>
          <w:sz w:val="24"/>
          <w:szCs w:val="24"/>
          <w:lang w:eastAsia="en-US"/>
        </w:rPr>
        <w:t xml:space="preserve">                           Создание</w:t>
      </w:r>
      <w:r w:rsidRPr="00363201">
        <w:rPr>
          <w:rFonts w:ascii="Arial" w:hAnsi="Arial" w:cs="Arial"/>
          <w:b/>
          <w:bCs/>
          <w:spacing w:val="-3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b/>
          <w:bCs/>
          <w:sz w:val="24"/>
          <w:szCs w:val="24"/>
          <w:lang w:eastAsia="en-US"/>
        </w:rPr>
        <w:t>системы</w:t>
      </w:r>
      <w:r w:rsidRPr="00363201">
        <w:rPr>
          <w:rFonts w:ascii="Arial" w:hAnsi="Arial" w:cs="Arial"/>
          <w:b/>
          <w:bCs/>
          <w:spacing w:val="-3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b/>
          <w:bCs/>
          <w:sz w:val="24"/>
          <w:szCs w:val="24"/>
          <w:lang w:eastAsia="en-US"/>
        </w:rPr>
        <w:t>пешеходных</w:t>
      </w:r>
      <w:r w:rsidRPr="00363201">
        <w:rPr>
          <w:rFonts w:ascii="Arial" w:hAnsi="Arial" w:cs="Arial"/>
          <w:b/>
          <w:bCs/>
          <w:spacing w:val="-3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b/>
          <w:bCs/>
          <w:sz w:val="24"/>
          <w:szCs w:val="24"/>
          <w:lang w:eastAsia="en-US"/>
        </w:rPr>
        <w:t>улиц:</w:t>
      </w:r>
      <w:r w:rsidRPr="00363201">
        <w:rPr>
          <w:rFonts w:ascii="Arial" w:hAnsi="Arial" w:cs="Arial"/>
          <w:b/>
          <w:bCs/>
          <w:spacing w:val="-2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b/>
          <w:bCs/>
          <w:sz w:val="24"/>
          <w:szCs w:val="24"/>
          <w:lang w:eastAsia="en-US"/>
        </w:rPr>
        <w:t>обеспечение</w:t>
      </w:r>
    </w:p>
    <w:p w:rsidR="00363201" w:rsidRPr="00363201" w:rsidRDefault="00363201" w:rsidP="00363201">
      <w:pPr>
        <w:widowControl w:val="0"/>
        <w:autoSpaceDE w:val="0"/>
        <w:autoSpaceDN w:val="0"/>
        <w:ind w:left="1290"/>
        <w:jc w:val="both"/>
        <w:rPr>
          <w:rFonts w:ascii="Arial" w:hAnsi="Arial" w:cs="Arial"/>
          <w:b/>
          <w:sz w:val="24"/>
          <w:szCs w:val="24"/>
          <w:lang w:eastAsia="en-US"/>
        </w:rPr>
      </w:pPr>
      <w:proofErr w:type="spellStart"/>
      <w:r w:rsidRPr="00363201">
        <w:rPr>
          <w:rFonts w:ascii="Arial" w:hAnsi="Arial" w:cs="Arial"/>
          <w:b/>
          <w:sz w:val="24"/>
          <w:szCs w:val="24"/>
          <w:lang w:eastAsia="en-US"/>
        </w:rPr>
        <w:t>безбарьерной</w:t>
      </w:r>
      <w:proofErr w:type="spellEnd"/>
      <w:r w:rsidRPr="00363201">
        <w:rPr>
          <w:rFonts w:ascii="Arial" w:hAnsi="Arial" w:cs="Arial"/>
          <w:b/>
          <w:spacing w:val="-3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b/>
          <w:sz w:val="24"/>
          <w:szCs w:val="24"/>
          <w:lang w:eastAsia="en-US"/>
        </w:rPr>
        <w:t>среды</w:t>
      </w:r>
      <w:r w:rsidRPr="00363201">
        <w:rPr>
          <w:rFonts w:ascii="Arial" w:hAnsi="Arial" w:cs="Arial"/>
          <w:b/>
          <w:spacing w:val="-3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b/>
          <w:sz w:val="24"/>
          <w:szCs w:val="24"/>
          <w:lang w:eastAsia="en-US"/>
        </w:rPr>
        <w:t>для</w:t>
      </w:r>
      <w:r w:rsidRPr="00363201">
        <w:rPr>
          <w:rFonts w:ascii="Arial" w:hAnsi="Arial" w:cs="Arial"/>
          <w:b/>
          <w:spacing w:val="-3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b/>
          <w:sz w:val="24"/>
          <w:szCs w:val="24"/>
          <w:lang w:eastAsia="en-US"/>
        </w:rPr>
        <w:t>лиц</w:t>
      </w:r>
      <w:r w:rsidRPr="00363201">
        <w:rPr>
          <w:rFonts w:ascii="Arial" w:hAnsi="Arial" w:cs="Arial"/>
          <w:b/>
          <w:spacing w:val="-3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b/>
          <w:sz w:val="24"/>
          <w:szCs w:val="24"/>
          <w:lang w:eastAsia="en-US"/>
        </w:rPr>
        <w:t>с</w:t>
      </w:r>
      <w:r w:rsidRPr="00363201">
        <w:rPr>
          <w:rFonts w:ascii="Arial" w:hAnsi="Arial" w:cs="Arial"/>
          <w:b/>
          <w:spacing w:val="-3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b/>
          <w:sz w:val="24"/>
          <w:szCs w:val="24"/>
          <w:lang w:eastAsia="en-US"/>
        </w:rPr>
        <w:t>ограниченными</w:t>
      </w:r>
      <w:r w:rsidRPr="00363201">
        <w:rPr>
          <w:rFonts w:ascii="Arial" w:hAnsi="Arial" w:cs="Arial"/>
          <w:b/>
          <w:spacing w:val="-2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b/>
          <w:sz w:val="24"/>
          <w:szCs w:val="24"/>
          <w:lang w:eastAsia="en-US"/>
        </w:rPr>
        <w:t>возможностями</w:t>
      </w:r>
    </w:p>
    <w:p w:rsidR="00363201" w:rsidRPr="00363201" w:rsidRDefault="00363201" w:rsidP="00363201">
      <w:pPr>
        <w:widowControl w:val="0"/>
        <w:autoSpaceDE w:val="0"/>
        <w:autoSpaceDN w:val="0"/>
        <w:spacing w:before="6"/>
        <w:rPr>
          <w:rFonts w:ascii="Arial" w:hAnsi="Arial" w:cs="Arial"/>
          <w:b/>
          <w:sz w:val="24"/>
          <w:szCs w:val="24"/>
          <w:lang w:eastAsia="en-US"/>
        </w:rPr>
      </w:pPr>
    </w:p>
    <w:p w:rsidR="00363201" w:rsidRPr="00363201" w:rsidRDefault="00363201" w:rsidP="00363201">
      <w:pPr>
        <w:widowControl w:val="0"/>
        <w:autoSpaceDE w:val="0"/>
        <w:autoSpaceDN w:val="0"/>
        <w:ind w:right="-3"/>
        <w:jc w:val="both"/>
        <w:rPr>
          <w:rFonts w:ascii="Arial" w:hAnsi="Arial" w:cs="Arial"/>
          <w:sz w:val="24"/>
          <w:szCs w:val="24"/>
          <w:lang w:eastAsia="en-US"/>
        </w:rPr>
      </w:pPr>
      <w:r w:rsidRPr="00363201">
        <w:rPr>
          <w:rFonts w:ascii="Arial" w:hAnsi="Arial" w:cs="Arial"/>
          <w:sz w:val="24"/>
          <w:szCs w:val="24"/>
          <w:lang w:eastAsia="en-US"/>
        </w:rPr>
        <w:t xml:space="preserve">      Для поддержки экологически чистой среды, при небольших отрезках для</w:t>
      </w:r>
      <w:r w:rsidRPr="00363201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корреспонденции,</w:t>
      </w:r>
      <w:r w:rsidRPr="00363201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на</w:t>
      </w:r>
      <w:r w:rsidRPr="00363201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территории</w:t>
      </w:r>
      <w:r w:rsidRPr="00363201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населенных</w:t>
      </w:r>
      <w:r w:rsidRPr="00363201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пунктов</w:t>
      </w:r>
      <w:r w:rsidRPr="00363201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Программой</w:t>
      </w:r>
      <w:r w:rsidRPr="00363201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предусматривается</w:t>
      </w:r>
      <w:r w:rsidRPr="00363201">
        <w:rPr>
          <w:rFonts w:ascii="Arial" w:hAnsi="Arial" w:cs="Arial"/>
          <w:spacing w:val="-4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система пешеходных</w:t>
      </w:r>
      <w:r w:rsidRPr="00363201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улиц.</w:t>
      </w:r>
    </w:p>
    <w:p w:rsidR="00363201" w:rsidRPr="00363201" w:rsidRDefault="00363201" w:rsidP="00363201">
      <w:pPr>
        <w:widowControl w:val="0"/>
        <w:autoSpaceDE w:val="0"/>
        <w:autoSpaceDN w:val="0"/>
        <w:spacing w:before="2"/>
        <w:ind w:right="-3"/>
        <w:jc w:val="both"/>
        <w:rPr>
          <w:rFonts w:ascii="Arial" w:hAnsi="Arial" w:cs="Arial"/>
          <w:sz w:val="24"/>
          <w:szCs w:val="24"/>
          <w:lang w:eastAsia="en-US"/>
        </w:rPr>
      </w:pPr>
      <w:r w:rsidRPr="00363201">
        <w:rPr>
          <w:rFonts w:ascii="Arial" w:hAnsi="Arial" w:cs="Arial"/>
          <w:sz w:val="24"/>
          <w:szCs w:val="24"/>
          <w:lang w:eastAsia="en-US"/>
        </w:rPr>
        <w:t>Программой</w:t>
      </w:r>
      <w:r w:rsidRPr="00363201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поселения</w:t>
      </w:r>
      <w:r w:rsidRPr="00363201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предусматривается</w:t>
      </w:r>
      <w:r w:rsidRPr="00363201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создание</w:t>
      </w:r>
      <w:r w:rsidRPr="00363201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proofErr w:type="spellStart"/>
      <w:r w:rsidRPr="00363201">
        <w:rPr>
          <w:rFonts w:ascii="Arial" w:hAnsi="Arial" w:cs="Arial"/>
          <w:sz w:val="24"/>
          <w:szCs w:val="24"/>
          <w:lang w:eastAsia="en-US"/>
        </w:rPr>
        <w:t>безбарьерной</w:t>
      </w:r>
      <w:proofErr w:type="spellEnd"/>
      <w:r w:rsidRPr="00363201">
        <w:rPr>
          <w:rFonts w:ascii="Arial" w:hAnsi="Arial" w:cs="Arial"/>
          <w:spacing w:val="70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среды</w:t>
      </w:r>
      <w:r w:rsidRPr="00363201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для</w:t>
      </w:r>
      <w:r w:rsidRPr="00363201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мало</w:t>
      </w:r>
      <w:r w:rsidRPr="00363201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мобильных</w:t>
      </w:r>
      <w:r w:rsidRPr="00363201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групп</w:t>
      </w:r>
      <w:r w:rsidRPr="00363201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населения.</w:t>
      </w:r>
      <w:r w:rsidRPr="00363201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С</w:t>
      </w:r>
      <w:r w:rsidRPr="00363201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этой</w:t>
      </w:r>
      <w:r w:rsidRPr="00363201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целью</w:t>
      </w:r>
      <w:r w:rsidRPr="00363201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при</w:t>
      </w:r>
      <w:r w:rsidRPr="00363201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проектировании</w:t>
      </w:r>
      <w:r w:rsidRPr="00363201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общественных зданий должны предъявляться требования по устройству пандусов</w:t>
      </w:r>
      <w:r w:rsidRPr="00363201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с</w:t>
      </w:r>
      <w:r w:rsidRPr="00363201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нормативными</w:t>
      </w:r>
      <w:r w:rsidRPr="00363201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уклонами,</w:t>
      </w:r>
      <w:r w:rsidRPr="00363201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усовершенствованных</w:t>
      </w:r>
      <w:r w:rsidRPr="00363201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покрытий</w:t>
      </w:r>
      <w:r w:rsidRPr="00363201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тротуаров</w:t>
      </w:r>
      <w:r w:rsidRPr="00363201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и</w:t>
      </w:r>
      <w:r w:rsidRPr="00363201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всех</w:t>
      </w:r>
      <w:r w:rsidRPr="00363201">
        <w:rPr>
          <w:rFonts w:ascii="Arial" w:hAnsi="Arial" w:cs="Arial"/>
          <w:spacing w:val="-67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необходимых требований,</w:t>
      </w:r>
      <w:r w:rsidRPr="00363201">
        <w:rPr>
          <w:rFonts w:ascii="Arial" w:hAnsi="Arial" w:cs="Arial"/>
          <w:spacing w:val="-2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отнесенных</w:t>
      </w:r>
      <w:r w:rsidRPr="00363201">
        <w:rPr>
          <w:rFonts w:ascii="Arial" w:hAnsi="Arial" w:cs="Arial"/>
          <w:spacing w:val="-4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к</w:t>
      </w:r>
      <w:r w:rsidRPr="00363201">
        <w:rPr>
          <w:rFonts w:ascii="Arial" w:hAnsi="Arial" w:cs="Arial"/>
          <w:spacing w:val="-1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созданию</w:t>
      </w:r>
      <w:r w:rsidRPr="00363201">
        <w:rPr>
          <w:rFonts w:ascii="Arial" w:hAnsi="Arial" w:cs="Arial"/>
          <w:spacing w:val="-2"/>
          <w:sz w:val="24"/>
          <w:szCs w:val="24"/>
          <w:lang w:eastAsia="en-US"/>
        </w:rPr>
        <w:t xml:space="preserve"> </w:t>
      </w:r>
      <w:proofErr w:type="spellStart"/>
      <w:r w:rsidRPr="00363201">
        <w:rPr>
          <w:rFonts w:ascii="Arial" w:hAnsi="Arial" w:cs="Arial"/>
          <w:sz w:val="24"/>
          <w:szCs w:val="24"/>
          <w:lang w:eastAsia="en-US"/>
        </w:rPr>
        <w:t>безбарьерной</w:t>
      </w:r>
      <w:proofErr w:type="spellEnd"/>
      <w:r w:rsidRPr="00363201">
        <w:rPr>
          <w:rFonts w:ascii="Arial" w:hAnsi="Arial" w:cs="Arial"/>
          <w:spacing w:val="-1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среды.</w:t>
      </w:r>
    </w:p>
    <w:p w:rsidR="00363201" w:rsidRPr="00363201" w:rsidRDefault="00363201" w:rsidP="00363201">
      <w:pPr>
        <w:widowControl w:val="0"/>
        <w:autoSpaceDE w:val="0"/>
        <w:autoSpaceDN w:val="0"/>
        <w:spacing w:line="322" w:lineRule="exact"/>
        <w:jc w:val="both"/>
        <w:rPr>
          <w:rFonts w:ascii="Arial" w:hAnsi="Arial" w:cs="Arial"/>
          <w:sz w:val="24"/>
          <w:szCs w:val="24"/>
          <w:lang w:eastAsia="en-US"/>
        </w:rPr>
      </w:pPr>
      <w:r w:rsidRPr="00363201">
        <w:rPr>
          <w:rFonts w:ascii="Arial" w:hAnsi="Arial" w:cs="Arial"/>
          <w:sz w:val="24"/>
          <w:szCs w:val="24"/>
          <w:lang w:eastAsia="en-US"/>
        </w:rPr>
        <w:t>Мероприятия</w:t>
      </w:r>
      <w:r w:rsidRPr="00363201">
        <w:rPr>
          <w:rFonts w:ascii="Arial" w:hAnsi="Arial" w:cs="Arial"/>
          <w:spacing w:val="-5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по</w:t>
      </w:r>
      <w:r w:rsidRPr="00363201">
        <w:rPr>
          <w:rFonts w:ascii="Arial" w:hAnsi="Arial" w:cs="Arial"/>
          <w:spacing w:val="-4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данному</w:t>
      </w:r>
      <w:r w:rsidRPr="00363201">
        <w:rPr>
          <w:rFonts w:ascii="Arial" w:hAnsi="Arial" w:cs="Arial"/>
          <w:spacing w:val="-5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разделу:</w:t>
      </w:r>
    </w:p>
    <w:p w:rsidR="00363201" w:rsidRPr="00363201" w:rsidRDefault="00363201" w:rsidP="00363201">
      <w:pPr>
        <w:widowControl w:val="0"/>
        <w:autoSpaceDE w:val="0"/>
        <w:autoSpaceDN w:val="0"/>
        <w:ind w:right="854"/>
        <w:jc w:val="both"/>
        <w:rPr>
          <w:rFonts w:ascii="Arial" w:hAnsi="Arial" w:cs="Arial"/>
          <w:sz w:val="24"/>
          <w:szCs w:val="24"/>
          <w:lang w:eastAsia="en-US"/>
        </w:rPr>
      </w:pPr>
      <w:r w:rsidRPr="00363201">
        <w:rPr>
          <w:rFonts w:ascii="Arial" w:hAnsi="Arial" w:cs="Arial"/>
          <w:sz w:val="24"/>
          <w:szCs w:val="24"/>
          <w:lang w:eastAsia="en-US"/>
        </w:rPr>
        <w:t>- формирование системы улиц с преимущественно пешеходным движением</w:t>
      </w:r>
      <w:r w:rsidRPr="00363201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(расчетный</w:t>
      </w:r>
      <w:r w:rsidRPr="00363201">
        <w:rPr>
          <w:rFonts w:ascii="Arial" w:hAnsi="Arial" w:cs="Arial"/>
          <w:spacing w:val="-1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срок</w:t>
      </w:r>
      <w:r w:rsidRPr="00363201">
        <w:rPr>
          <w:rFonts w:ascii="Arial" w:hAnsi="Arial" w:cs="Arial"/>
          <w:spacing w:val="-2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– перспектива);</w:t>
      </w:r>
    </w:p>
    <w:p w:rsidR="00363201" w:rsidRPr="00363201" w:rsidRDefault="00363201" w:rsidP="00363201">
      <w:pPr>
        <w:widowControl w:val="0"/>
        <w:tabs>
          <w:tab w:val="left" w:pos="1260"/>
        </w:tabs>
        <w:autoSpaceDE w:val="0"/>
        <w:autoSpaceDN w:val="0"/>
        <w:ind w:right="855"/>
        <w:jc w:val="both"/>
        <w:rPr>
          <w:rFonts w:ascii="Arial" w:hAnsi="Arial" w:cs="Arial"/>
          <w:sz w:val="24"/>
          <w:szCs w:val="24"/>
          <w:lang w:eastAsia="en-US"/>
        </w:rPr>
      </w:pPr>
      <w:r w:rsidRPr="00363201">
        <w:rPr>
          <w:rFonts w:ascii="Arial" w:hAnsi="Arial" w:cs="Arial"/>
          <w:sz w:val="24"/>
          <w:szCs w:val="24"/>
          <w:lang w:eastAsia="en-US"/>
        </w:rPr>
        <w:t>-обеспечение</w:t>
      </w:r>
      <w:r w:rsidRPr="00363201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административными</w:t>
      </w:r>
      <w:r w:rsidRPr="00363201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мерами</w:t>
      </w:r>
      <w:r w:rsidRPr="00363201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выполнения</w:t>
      </w:r>
      <w:r w:rsidRPr="00363201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застройщиками</w:t>
      </w:r>
      <w:r w:rsidRPr="00363201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требований</w:t>
      </w:r>
      <w:r w:rsidRPr="00363201">
        <w:rPr>
          <w:rFonts w:ascii="Arial" w:hAnsi="Arial" w:cs="Arial"/>
          <w:spacing w:val="-1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по созданию</w:t>
      </w:r>
      <w:r w:rsidRPr="00363201">
        <w:rPr>
          <w:rFonts w:ascii="Arial" w:hAnsi="Arial" w:cs="Arial"/>
          <w:spacing w:val="-1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без</w:t>
      </w:r>
      <w:r w:rsidRPr="00363201">
        <w:rPr>
          <w:rFonts w:ascii="Arial" w:hAnsi="Arial" w:cs="Arial"/>
          <w:spacing w:val="-2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барьерной</w:t>
      </w:r>
      <w:r w:rsidRPr="00363201">
        <w:rPr>
          <w:rFonts w:ascii="Arial" w:hAnsi="Arial" w:cs="Arial"/>
          <w:spacing w:val="-3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среды</w:t>
      </w:r>
      <w:r w:rsidRPr="00363201">
        <w:rPr>
          <w:rFonts w:ascii="Arial" w:hAnsi="Arial" w:cs="Arial"/>
          <w:spacing w:val="-1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(весь</w:t>
      </w:r>
      <w:r w:rsidRPr="00363201">
        <w:rPr>
          <w:rFonts w:ascii="Arial" w:hAnsi="Arial" w:cs="Arial"/>
          <w:spacing w:val="-2"/>
          <w:sz w:val="24"/>
          <w:szCs w:val="24"/>
          <w:lang w:eastAsia="en-US"/>
        </w:rPr>
        <w:t xml:space="preserve"> </w:t>
      </w:r>
      <w:r w:rsidRPr="00363201">
        <w:rPr>
          <w:rFonts w:ascii="Arial" w:hAnsi="Arial" w:cs="Arial"/>
          <w:sz w:val="24"/>
          <w:szCs w:val="24"/>
          <w:lang w:eastAsia="en-US"/>
        </w:rPr>
        <w:t>период).</w:t>
      </w:r>
    </w:p>
    <w:p w:rsidR="00363201" w:rsidRPr="00363201" w:rsidRDefault="00363201" w:rsidP="00363201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C62314" w:rsidRPr="00363201" w:rsidRDefault="00C62314" w:rsidP="00363201">
      <w:pPr>
        <w:jc w:val="both"/>
        <w:rPr>
          <w:rFonts w:ascii="Arial" w:hAnsi="Arial" w:cs="Arial"/>
          <w:b/>
          <w:sz w:val="24"/>
          <w:szCs w:val="24"/>
        </w:rPr>
      </w:pPr>
    </w:p>
    <w:sectPr w:rsidR="00C62314" w:rsidRPr="00363201" w:rsidSect="007E7DBC">
      <w:pgSz w:w="11907" w:h="16840"/>
      <w:pgMar w:top="397" w:right="708" w:bottom="397" w:left="567" w:header="170" w:footer="17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_BodoniNovaN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cademy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_MachinaOrtoCaps">
    <w:altName w:val="Courier New"/>
    <w:panose1 w:val="00000000000000000000"/>
    <w:charset w:val="CC"/>
    <w:family w:val="decorative"/>
    <w:notTrueType/>
    <w:pitch w:val="variable"/>
    <w:sig w:usb0="00000201" w:usb1="00000000" w:usb2="00000000" w:usb3="00000000" w:csb0="00000004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4797C"/>
    <w:multiLevelType w:val="hybridMultilevel"/>
    <w:tmpl w:val="ED7AF7F8"/>
    <w:lvl w:ilvl="0" w:tplc="1E94849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455A6"/>
    <w:multiLevelType w:val="multilevel"/>
    <w:tmpl w:val="1FC04B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82C60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BAC202E"/>
    <w:multiLevelType w:val="hybridMultilevel"/>
    <w:tmpl w:val="72C6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F13ACD"/>
    <w:multiLevelType w:val="singleLevel"/>
    <w:tmpl w:val="042ECAD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" w15:restartNumberingAfterBreak="0">
    <w:nsid w:val="3B5204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2A506C0"/>
    <w:multiLevelType w:val="hybridMultilevel"/>
    <w:tmpl w:val="3B44294C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7" w15:restartNumberingAfterBreak="0">
    <w:nsid w:val="5B4F3EE3"/>
    <w:multiLevelType w:val="hybridMultilevel"/>
    <w:tmpl w:val="B1A69B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6640683B"/>
    <w:multiLevelType w:val="hybridMultilevel"/>
    <w:tmpl w:val="472CBCDA"/>
    <w:lvl w:ilvl="0" w:tplc="9AC4B9C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4A14CF"/>
    <w:multiLevelType w:val="hybridMultilevel"/>
    <w:tmpl w:val="05ACFB4C"/>
    <w:lvl w:ilvl="0" w:tplc="2BC457AA">
      <w:numFmt w:val="bullet"/>
      <w:lvlText w:val="-"/>
      <w:lvlJc w:val="left"/>
      <w:pPr>
        <w:ind w:left="332" w:hanging="19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88A7CF0">
      <w:numFmt w:val="bullet"/>
      <w:lvlText w:val="-"/>
      <w:lvlJc w:val="left"/>
      <w:pPr>
        <w:ind w:left="332" w:hanging="2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222026A">
      <w:numFmt w:val="bullet"/>
      <w:lvlText w:val="•"/>
      <w:lvlJc w:val="left"/>
      <w:pPr>
        <w:ind w:left="2493" w:hanging="274"/>
      </w:pPr>
      <w:rPr>
        <w:rFonts w:hint="default"/>
        <w:lang w:val="ru-RU" w:eastAsia="en-US" w:bidi="ar-SA"/>
      </w:rPr>
    </w:lvl>
    <w:lvl w:ilvl="3" w:tplc="E46A369C">
      <w:numFmt w:val="bullet"/>
      <w:lvlText w:val="•"/>
      <w:lvlJc w:val="left"/>
      <w:pPr>
        <w:ind w:left="3569" w:hanging="274"/>
      </w:pPr>
      <w:rPr>
        <w:rFonts w:hint="default"/>
        <w:lang w:val="ru-RU" w:eastAsia="en-US" w:bidi="ar-SA"/>
      </w:rPr>
    </w:lvl>
    <w:lvl w:ilvl="4" w:tplc="7098082C">
      <w:numFmt w:val="bullet"/>
      <w:lvlText w:val="•"/>
      <w:lvlJc w:val="left"/>
      <w:pPr>
        <w:ind w:left="4646" w:hanging="274"/>
      </w:pPr>
      <w:rPr>
        <w:rFonts w:hint="default"/>
        <w:lang w:val="ru-RU" w:eastAsia="en-US" w:bidi="ar-SA"/>
      </w:rPr>
    </w:lvl>
    <w:lvl w:ilvl="5" w:tplc="E5DE23B0">
      <w:numFmt w:val="bullet"/>
      <w:lvlText w:val="•"/>
      <w:lvlJc w:val="left"/>
      <w:pPr>
        <w:ind w:left="5723" w:hanging="274"/>
      </w:pPr>
      <w:rPr>
        <w:rFonts w:hint="default"/>
        <w:lang w:val="ru-RU" w:eastAsia="en-US" w:bidi="ar-SA"/>
      </w:rPr>
    </w:lvl>
    <w:lvl w:ilvl="6" w:tplc="71AAF150">
      <w:numFmt w:val="bullet"/>
      <w:lvlText w:val="•"/>
      <w:lvlJc w:val="left"/>
      <w:pPr>
        <w:ind w:left="6799" w:hanging="274"/>
      </w:pPr>
      <w:rPr>
        <w:rFonts w:hint="default"/>
        <w:lang w:val="ru-RU" w:eastAsia="en-US" w:bidi="ar-SA"/>
      </w:rPr>
    </w:lvl>
    <w:lvl w:ilvl="7" w:tplc="30B04916">
      <w:numFmt w:val="bullet"/>
      <w:lvlText w:val="•"/>
      <w:lvlJc w:val="left"/>
      <w:pPr>
        <w:ind w:left="7876" w:hanging="274"/>
      </w:pPr>
      <w:rPr>
        <w:rFonts w:hint="default"/>
        <w:lang w:val="ru-RU" w:eastAsia="en-US" w:bidi="ar-SA"/>
      </w:rPr>
    </w:lvl>
    <w:lvl w:ilvl="8" w:tplc="47DE6580">
      <w:numFmt w:val="bullet"/>
      <w:lvlText w:val="•"/>
      <w:lvlJc w:val="left"/>
      <w:pPr>
        <w:ind w:left="8953" w:hanging="274"/>
      </w:pPr>
      <w:rPr>
        <w:rFonts w:hint="default"/>
        <w:lang w:val="ru-RU" w:eastAsia="en-US" w:bidi="ar-SA"/>
      </w:rPr>
    </w:lvl>
  </w:abstractNum>
  <w:abstractNum w:abstractNumId="10" w15:restartNumberingAfterBreak="0">
    <w:nsid w:val="767F4820"/>
    <w:multiLevelType w:val="hybridMultilevel"/>
    <w:tmpl w:val="2DAEC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D12EEB"/>
    <w:multiLevelType w:val="hybridMultilevel"/>
    <w:tmpl w:val="2A460B9C"/>
    <w:lvl w:ilvl="0" w:tplc="DE22724C">
      <w:start w:val="1"/>
      <w:numFmt w:val="decimal"/>
      <w:lvlText w:val="%1)"/>
      <w:lvlJc w:val="left"/>
      <w:pPr>
        <w:tabs>
          <w:tab w:val="num" w:pos="1706"/>
        </w:tabs>
        <w:ind w:left="1706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6"/>
        </w:tabs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6"/>
        </w:tabs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6"/>
        </w:tabs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0"/>
  </w:num>
  <w:num w:numId="9">
    <w:abstractNumId w:val="11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0C8"/>
    <w:rsid w:val="00000F9D"/>
    <w:rsid w:val="00026175"/>
    <w:rsid w:val="00030BB4"/>
    <w:rsid w:val="00037FB4"/>
    <w:rsid w:val="000456E3"/>
    <w:rsid w:val="0006616C"/>
    <w:rsid w:val="00066DCC"/>
    <w:rsid w:val="00073F36"/>
    <w:rsid w:val="00081F98"/>
    <w:rsid w:val="00087A91"/>
    <w:rsid w:val="00097418"/>
    <w:rsid w:val="000C0353"/>
    <w:rsid w:val="000C20DE"/>
    <w:rsid w:val="000C56FC"/>
    <w:rsid w:val="000D1D23"/>
    <w:rsid w:val="000E58FE"/>
    <w:rsid w:val="000F1939"/>
    <w:rsid w:val="000F33B5"/>
    <w:rsid w:val="0011297C"/>
    <w:rsid w:val="001527C7"/>
    <w:rsid w:val="001605AE"/>
    <w:rsid w:val="00164182"/>
    <w:rsid w:val="00171F6E"/>
    <w:rsid w:val="00173354"/>
    <w:rsid w:val="001948FC"/>
    <w:rsid w:val="001A4305"/>
    <w:rsid w:val="001C1BDD"/>
    <w:rsid w:val="001C59A1"/>
    <w:rsid w:val="001D0B0F"/>
    <w:rsid w:val="001F3D09"/>
    <w:rsid w:val="002268D3"/>
    <w:rsid w:val="002412B9"/>
    <w:rsid w:val="00264119"/>
    <w:rsid w:val="00296155"/>
    <w:rsid w:val="002D49A9"/>
    <w:rsid w:val="002D5476"/>
    <w:rsid w:val="00312CA2"/>
    <w:rsid w:val="003405BB"/>
    <w:rsid w:val="0035776F"/>
    <w:rsid w:val="00361608"/>
    <w:rsid w:val="00362356"/>
    <w:rsid w:val="00363201"/>
    <w:rsid w:val="003967F5"/>
    <w:rsid w:val="003A6FFF"/>
    <w:rsid w:val="003B345D"/>
    <w:rsid w:val="003C558F"/>
    <w:rsid w:val="003D2131"/>
    <w:rsid w:val="003E58AC"/>
    <w:rsid w:val="003F7F56"/>
    <w:rsid w:val="00413BBA"/>
    <w:rsid w:val="0041793A"/>
    <w:rsid w:val="00420215"/>
    <w:rsid w:val="0042045C"/>
    <w:rsid w:val="00427558"/>
    <w:rsid w:val="00436F14"/>
    <w:rsid w:val="00452CC5"/>
    <w:rsid w:val="00471F3D"/>
    <w:rsid w:val="0048409A"/>
    <w:rsid w:val="00486371"/>
    <w:rsid w:val="00490D98"/>
    <w:rsid w:val="004A7AEA"/>
    <w:rsid w:val="004C565C"/>
    <w:rsid w:val="00517292"/>
    <w:rsid w:val="005226FF"/>
    <w:rsid w:val="005319C3"/>
    <w:rsid w:val="0054513F"/>
    <w:rsid w:val="005471AF"/>
    <w:rsid w:val="005562CB"/>
    <w:rsid w:val="005666C6"/>
    <w:rsid w:val="0057447E"/>
    <w:rsid w:val="00580C3A"/>
    <w:rsid w:val="005A45D1"/>
    <w:rsid w:val="005A6AD7"/>
    <w:rsid w:val="005B2E5F"/>
    <w:rsid w:val="005F7C2A"/>
    <w:rsid w:val="00611B58"/>
    <w:rsid w:val="006160DE"/>
    <w:rsid w:val="0062489C"/>
    <w:rsid w:val="006320B2"/>
    <w:rsid w:val="006332E3"/>
    <w:rsid w:val="00635935"/>
    <w:rsid w:val="00653E3F"/>
    <w:rsid w:val="00657E03"/>
    <w:rsid w:val="006829D4"/>
    <w:rsid w:val="006B2351"/>
    <w:rsid w:val="006C0660"/>
    <w:rsid w:val="006C17CC"/>
    <w:rsid w:val="00713D73"/>
    <w:rsid w:val="00725486"/>
    <w:rsid w:val="0072752C"/>
    <w:rsid w:val="00745752"/>
    <w:rsid w:val="00770AF7"/>
    <w:rsid w:val="00773600"/>
    <w:rsid w:val="00774FD6"/>
    <w:rsid w:val="007926C0"/>
    <w:rsid w:val="00796DDD"/>
    <w:rsid w:val="0079722B"/>
    <w:rsid w:val="007C03C3"/>
    <w:rsid w:val="007C2220"/>
    <w:rsid w:val="007D4D6E"/>
    <w:rsid w:val="007E7DBC"/>
    <w:rsid w:val="00805C98"/>
    <w:rsid w:val="00835C8A"/>
    <w:rsid w:val="0086280F"/>
    <w:rsid w:val="00863CA5"/>
    <w:rsid w:val="00893C6A"/>
    <w:rsid w:val="008B66B9"/>
    <w:rsid w:val="008C2938"/>
    <w:rsid w:val="008C3CF3"/>
    <w:rsid w:val="008F2F34"/>
    <w:rsid w:val="00901729"/>
    <w:rsid w:val="009303A0"/>
    <w:rsid w:val="009451E8"/>
    <w:rsid w:val="009470C8"/>
    <w:rsid w:val="00955BDA"/>
    <w:rsid w:val="00970A3E"/>
    <w:rsid w:val="00975D1C"/>
    <w:rsid w:val="009812F9"/>
    <w:rsid w:val="00991509"/>
    <w:rsid w:val="009C19B8"/>
    <w:rsid w:val="009D757F"/>
    <w:rsid w:val="009F23B6"/>
    <w:rsid w:val="00A015AE"/>
    <w:rsid w:val="00A05542"/>
    <w:rsid w:val="00A10906"/>
    <w:rsid w:val="00A149E6"/>
    <w:rsid w:val="00A15C68"/>
    <w:rsid w:val="00A672EC"/>
    <w:rsid w:val="00A87CCE"/>
    <w:rsid w:val="00AC1A5E"/>
    <w:rsid w:val="00AC590A"/>
    <w:rsid w:val="00B13A66"/>
    <w:rsid w:val="00B17992"/>
    <w:rsid w:val="00B27632"/>
    <w:rsid w:val="00B34CE4"/>
    <w:rsid w:val="00B374BB"/>
    <w:rsid w:val="00BA548E"/>
    <w:rsid w:val="00BC03B0"/>
    <w:rsid w:val="00BD3BA3"/>
    <w:rsid w:val="00BF1A98"/>
    <w:rsid w:val="00C010C2"/>
    <w:rsid w:val="00C0540C"/>
    <w:rsid w:val="00C15B7F"/>
    <w:rsid w:val="00C26A42"/>
    <w:rsid w:val="00C44496"/>
    <w:rsid w:val="00C57431"/>
    <w:rsid w:val="00C62314"/>
    <w:rsid w:val="00C77C26"/>
    <w:rsid w:val="00C8353F"/>
    <w:rsid w:val="00C9607D"/>
    <w:rsid w:val="00CB6463"/>
    <w:rsid w:val="00CC632C"/>
    <w:rsid w:val="00CE793B"/>
    <w:rsid w:val="00CF680C"/>
    <w:rsid w:val="00D01F14"/>
    <w:rsid w:val="00D305D1"/>
    <w:rsid w:val="00D3063E"/>
    <w:rsid w:val="00D37AF9"/>
    <w:rsid w:val="00D62243"/>
    <w:rsid w:val="00D652DB"/>
    <w:rsid w:val="00D670CA"/>
    <w:rsid w:val="00DA3567"/>
    <w:rsid w:val="00DA6E96"/>
    <w:rsid w:val="00DB79B5"/>
    <w:rsid w:val="00DC12FB"/>
    <w:rsid w:val="00DD4BE7"/>
    <w:rsid w:val="00E05729"/>
    <w:rsid w:val="00E106A0"/>
    <w:rsid w:val="00E21DFD"/>
    <w:rsid w:val="00E40951"/>
    <w:rsid w:val="00E646F6"/>
    <w:rsid w:val="00E7179E"/>
    <w:rsid w:val="00E80563"/>
    <w:rsid w:val="00EA438E"/>
    <w:rsid w:val="00EB532E"/>
    <w:rsid w:val="00EB6188"/>
    <w:rsid w:val="00ED4476"/>
    <w:rsid w:val="00EE3EF0"/>
    <w:rsid w:val="00EF15E7"/>
    <w:rsid w:val="00EF7B69"/>
    <w:rsid w:val="00F05E0E"/>
    <w:rsid w:val="00F35D6C"/>
    <w:rsid w:val="00F4255B"/>
    <w:rsid w:val="00F535B9"/>
    <w:rsid w:val="00F7586F"/>
    <w:rsid w:val="00F764BD"/>
    <w:rsid w:val="00F82AF6"/>
    <w:rsid w:val="00F90DCD"/>
    <w:rsid w:val="00FA1239"/>
    <w:rsid w:val="00FB539B"/>
    <w:rsid w:val="00FC2B25"/>
    <w:rsid w:val="00FC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A371C7D-093A-4E09-863D-6C5F0F44A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_BodoniNovaNr" w:hAnsi="a_BodoniNovaNr"/>
      <w:b/>
      <w:i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32"/>
    </w:rPr>
  </w:style>
  <w:style w:type="paragraph" w:styleId="4">
    <w:name w:val="heading 4"/>
    <w:basedOn w:val="a"/>
    <w:next w:val="a"/>
    <w:qFormat/>
    <w:pPr>
      <w:keepNext/>
      <w:ind w:firstLine="709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firstLine="1418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7200"/>
      <w:jc w:val="center"/>
      <w:outlineLvl w:val="5"/>
    </w:pPr>
    <w:rPr>
      <w:sz w:val="32"/>
    </w:rPr>
  </w:style>
  <w:style w:type="paragraph" w:styleId="7">
    <w:name w:val="heading 7"/>
    <w:basedOn w:val="a"/>
    <w:next w:val="a"/>
    <w:qFormat/>
    <w:pPr>
      <w:keepNext/>
      <w:ind w:left="288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color w:val="FF0000"/>
      <w:sz w:val="28"/>
    </w:rPr>
  </w:style>
  <w:style w:type="paragraph" w:styleId="9">
    <w:name w:val="heading 9"/>
    <w:basedOn w:val="a"/>
    <w:next w:val="a"/>
    <w:qFormat/>
    <w:pPr>
      <w:keepNext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  <w:sz w:val="30"/>
      <w:lang w:val="x-none" w:eastAsia="x-none"/>
    </w:rPr>
  </w:style>
  <w:style w:type="paragraph" w:styleId="a5">
    <w:name w:val="Body Text Indent"/>
    <w:basedOn w:val="a"/>
    <w:pPr>
      <w:ind w:firstLine="709"/>
      <w:jc w:val="both"/>
    </w:pPr>
    <w:rPr>
      <w:sz w:val="32"/>
    </w:rPr>
  </w:style>
  <w:style w:type="paragraph" w:styleId="20">
    <w:name w:val="Body Text Indent 2"/>
    <w:basedOn w:val="a"/>
    <w:pPr>
      <w:ind w:firstLine="709"/>
      <w:jc w:val="both"/>
    </w:pPr>
    <w:rPr>
      <w:sz w:val="28"/>
    </w:rPr>
  </w:style>
  <w:style w:type="paragraph" w:styleId="30">
    <w:name w:val="Body Text Indent 3"/>
    <w:basedOn w:val="a"/>
    <w:pPr>
      <w:ind w:left="1134" w:firstLine="567"/>
      <w:jc w:val="both"/>
    </w:pPr>
    <w:rPr>
      <w:sz w:val="28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7">
    <w:name w:val="Body Text"/>
    <w:basedOn w:val="a"/>
    <w:pPr>
      <w:jc w:val="both"/>
    </w:pPr>
    <w:rPr>
      <w:rFonts w:ascii="MS Serif" w:hAnsi="MS Serif"/>
      <w:b/>
      <w:sz w:val="28"/>
    </w:rPr>
  </w:style>
  <w:style w:type="paragraph" w:styleId="21">
    <w:name w:val="Body Text 2"/>
    <w:basedOn w:val="a"/>
    <w:pPr>
      <w:jc w:val="both"/>
    </w:pPr>
    <w:rPr>
      <w:sz w:val="28"/>
    </w:rPr>
  </w:style>
  <w:style w:type="paragraph" w:styleId="a8">
    <w:name w:val="Balloon Text"/>
    <w:basedOn w:val="a"/>
    <w:semiHidden/>
    <w:rsid w:val="00C26A42"/>
    <w:rPr>
      <w:rFonts w:ascii="Tahoma" w:hAnsi="Tahoma" w:cs="Tahoma"/>
      <w:sz w:val="16"/>
      <w:szCs w:val="16"/>
    </w:rPr>
  </w:style>
  <w:style w:type="character" w:styleId="a9">
    <w:name w:val="Strong"/>
    <w:uiPriority w:val="22"/>
    <w:qFormat/>
    <w:rsid w:val="00B13A66"/>
    <w:rPr>
      <w:b/>
      <w:bCs/>
    </w:rPr>
  </w:style>
  <w:style w:type="paragraph" w:styleId="aa">
    <w:name w:val="List Paragraph"/>
    <w:basedOn w:val="a"/>
    <w:uiPriority w:val="34"/>
    <w:qFormat/>
    <w:rsid w:val="00EB532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Plain Text"/>
    <w:basedOn w:val="a"/>
    <w:link w:val="ac"/>
    <w:unhideWhenUsed/>
    <w:rsid w:val="003D2131"/>
    <w:rPr>
      <w:rFonts w:ascii="Courier New" w:hAnsi="Courier New"/>
      <w:lang w:val="x-none" w:eastAsia="x-none"/>
    </w:rPr>
  </w:style>
  <w:style w:type="character" w:customStyle="1" w:styleId="ac">
    <w:name w:val="Текст Знак"/>
    <w:link w:val="ab"/>
    <w:rsid w:val="003D2131"/>
    <w:rPr>
      <w:rFonts w:ascii="Courier New" w:hAnsi="Courier New" w:cs="Courier New"/>
    </w:rPr>
  </w:style>
  <w:style w:type="paragraph" w:styleId="ad">
    <w:name w:val="caption"/>
    <w:basedOn w:val="a"/>
    <w:qFormat/>
    <w:rsid w:val="00991509"/>
    <w:pPr>
      <w:jc w:val="center"/>
    </w:pPr>
    <w:rPr>
      <w:b/>
      <w:bCs/>
      <w:sz w:val="30"/>
      <w:szCs w:val="30"/>
    </w:rPr>
  </w:style>
  <w:style w:type="paragraph" w:customStyle="1" w:styleId="10">
    <w:name w:val="Абзац списка1"/>
    <w:basedOn w:val="a"/>
    <w:rsid w:val="00B374B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a4">
    <w:name w:val="Название Знак"/>
    <w:link w:val="a3"/>
    <w:rsid w:val="00D305D1"/>
    <w:rPr>
      <w:b/>
      <w:sz w:val="30"/>
    </w:rPr>
  </w:style>
  <w:style w:type="character" w:styleId="ae">
    <w:name w:val="Hyperlink"/>
    <w:rsid w:val="00452C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stan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2575</Words>
  <Characters>14679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                      РЕСПУБЛИКА ТАТАРСТАН</vt:lpstr>
    </vt:vector>
  </TitlesOfParts>
  <Company>-</Company>
  <LinksUpToDate>false</LinksUpToDate>
  <CharactersWithSpaces>17220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                      РЕСПУБЛИКА ТАТАРСТАН</dc:title>
  <dc:creator>User</dc:creator>
  <cp:lastModifiedBy>Sovet</cp:lastModifiedBy>
  <cp:revision>3</cp:revision>
  <cp:lastPrinted>2023-03-29T12:15:00Z</cp:lastPrinted>
  <dcterms:created xsi:type="dcterms:W3CDTF">2023-03-29T12:16:00Z</dcterms:created>
  <dcterms:modified xsi:type="dcterms:W3CDTF">2023-07-06T12:02:00Z</dcterms:modified>
</cp:coreProperties>
</file>