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DD" w:rsidRDefault="005071DD" w:rsidP="005071DD">
      <w:pPr>
        <w:spacing w:line="240" w:lineRule="auto"/>
        <w:ind w:right="-6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25" w:type="dxa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177F23" w:rsidTr="00425414">
        <w:tc>
          <w:tcPr>
            <w:tcW w:w="4536" w:type="dxa"/>
            <w:gridSpan w:val="2"/>
            <w:vAlign w:val="center"/>
            <w:hideMark/>
          </w:tcPr>
          <w:p w:rsidR="00177F23" w:rsidRDefault="00177F23" w:rsidP="00425414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177F23" w:rsidRDefault="00177F23" w:rsidP="0042541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177F23" w:rsidRDefault="00177F23" w:rsidP="00425414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77F23" w:rsidTr="00425414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177F23" w:rsidRDefault="00177F23" w:rsidP="0042541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Cs w:val="20"/>
              </w:rPr>
            </w:pPr>
            <w:r>
              <w:rPr>
                <w:rFonts w:ascii="Arial" w:hAnsi="Arial" w:cs="Arial"/>
                <w:spacing w:val="-6"/>
              </w:rPr>
              <w:t>ул. Школьная, д</w:t>
            </w:r>
            <w:proofErr w:type="gramStart"/>
            <w:r>
              <w:rPr>
                <w:rFonts w:ascii="Arial" w:hAnsi="Arial" w:cs="Arial"/>
                <w:spacing w:val="-6"/>
              </w:rPr>
              <w:t>7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177F23" w:rsidRDefault="00177F23" w:rsidP="0042541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177F23" w:rsidRDefault="00177F23" w:rsidP="0042541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177F23" w:rsidRDefault="00177F23" w:rsidP="0042541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177F23" w:rsidRDefault="00177F23" w:rsidP="0042541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177F23" w:rsidRPr="0058047F" w:rsidTr="00425414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  <w:hideMark/>
          </w:tcPr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177F23" w:rsidRDefault="00177F23" w:rsidP="0042541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>: Belov.Aks@tatar.ru,</w:t>
            </w:r>
            <w:r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77F23" w:rsidRPr="00177F23" w:rsidRDefault="00177F23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5071DD" w:rsidRPr="001E3275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</w:p>
    <w:p w:rsidR="006A2878" w:rsidRDefault="006A2878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071DD" w:rsidRPr="00535281" w:rsidRDefault="0058047F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5071DD" w:rsidRDefault="005071DD" w:rsidP="005071DD">
      <w:pPr>
        <w:ind w:right="-1"/>
        <w:jc w:val="both"/>
        <w:rPr>
          <w:rFonts w:ascii="Arial" w:hAnsi="Arial" w:cs="Arial"/>
          <w:b/>
        </w:rPr>
      </w:pPr>
    </w:p>
    <w:p w:rsidR="005071DD" w:rsidRPr="00F70550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F70550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r w:rsidR="00C56BF5">
        <w:rPr>
          <w:rFonts w:ascii="Arial" w:hAnsi="Arial" w:cs="Arial"/>
          <w:b/>
          <w:sz w:val="24"/>
          <w:szCs w:val="24"/>
        </w:rPr>
        <w:t>Беловского</w:t>
      </w:r>
      <w:r w:rsidRPr="00F70550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 w:rsidR="0005711D">
        <w:rPr>
          <w:rFonts w:ascii="Arial" w:hAnsi="Arial" w:cs="Arial"/>
          <w:b/>
          <w:sz w:val="24"/>
          <w:szCs w:val="24"/>
        </w:rPr>
        <w:t>го муниципального района на 2024</w:t>
      </w:r>
      <w:r w:rsidRPr="00F70550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05711D">
        <w:rPr>
          <w:rFonts w:ascii="Arial" w:hAnsi="Arial" w:cs="Arial"/>
          <w:b/>
          <w:sz w:val="24"/>
          <w:szCs w:val="24"/>
        </w:rPr>
        <w:t>5-2026</w:t>
      </w:r>
      <w:r w:rsidRPr="00F70550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2413EE" w:rsidRDefault="005071DD" w:rsidP="005071D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5071DD" w:rsidRPr="00220EF3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220EF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r w:rsidR="00C56BF5">
        <w:rPr>
          <w:rFonts w:ascii="Arial" w:hAnsi="Arial" w:cs="Arial"/>
          <w:color w:val="000000"/>
          <w:sz w:val="24"/>
          <w:szCs w:val="24"/>
        </w:rPr>
        <w:t>Беловского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220EF3">
        <w:rPr>
          <w:rFonts w:ascii="Arial" w:hAnsi="Arial" w:cs="Arial"/>
          <w:sz w:val="24"/>
          <w:szCs w:val="24"/>
        </w:rPr>
        <w:t>Аксубаевского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Pr="00220EF3">
        <w:rPr>
          <w:rFonts w:ascii="Arial" w:hAnsi="Arial" w:cs="Arial"/>
          <w:sz w:val="24"/>
          <w:szCs w:val="24"/>
        </w:rPr>
        <w:t>муниципального района</w:t>
      </w:r>
    </w:p>
    <w:p w:rsidR="005071DD" w:rsidRPr="00220EF3" w:rsidRDefault="005071DD" w:rsidP="000A0D08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0EF3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0EF3">
        <w:rPr>
          <w:spacing w:val="-7"/>
        </w:rPr>
        <w:t>1.</w:t>
      </w:r>
      <w:r w:rsidRPr="000A0D08">
        <w:rPr>
          <w:rFonts w:ascii="Arial" w:hAnsi="Arial" w:cs="Arial"/>
          <w:sz w:val="24"/>
          <w:szCs w:val="24"/>
        </w:rPr>
        <w:tab/>
        <w:t xml:space="preserve">Заместителю руководителя исполнительного комитета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 </w:t>
      </w:r>
      <w:r w:rsidR="00C56BF5">
        <w:rPr>
          <w:rFonts w:ascii="Arial" w:hAnsi="Arial" w:cs="Arial"/>
          <w:sz w:val="24"/>
          <w:szCs w:val="24"/>
        </w:rPr>
        <w:t>Андреевой Нине Аркадьевне</w:t>
      </w:r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>совместно с отделами и</w:t>
      </w:r>
      <w:r w:rsidRPr="000A0D08">
        <w:rPr>
          <w:rFonts w:ascii="Arial" w:hAnsi="Arial" w:cs="Arial"/>
          <w:sz w:val="24"/>
          <w:szCs w:val="24"/>
        </w:rPr>
        <w:t>сполкома 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, 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инансовой бюджетной палатой </w:t>
      </w:r>
      <w:r w:rsidRPr="000A0D08">
        <w:rPr>
          <w:rFonts w:ascii="Arial" w:hAnsi="Arial" w:cs="Arial"/>
          <w:sz w:val="24"/>
          <w:szCs w:val="24"/>
        </w:rPr>
        <w:t xml:space="preserve"> Аксубаевского муниципального района до 15 ноября 202</w:t>
      </w:r>
      <w:r w:rsidR="0005711D">
        <w:rPr>
          <w:rFonts w:ascii="Arial" w:hAnsi="Arial" w:cs="Arial"/>
          <w:sz w:val="24"/>
          <w:szCs w:val="24"/>
        </w:rPr>
        <w:t>3</w:t>
      </w:r>
      <w:r w:rsidRPr="000A0D08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 поселения Аксубаевского муниципального района Республики Татарстан на 202</w:t>
      </w:r>
      <w:r w:rsidR="0005711D">
        <w:rPr>
          <w:rFonts w:ascii="Arial" w:hAnsi="Arial" w:cs="Arial"/>
          <w:sz w:val="24"/>
          <w:szCs w:val="24"/>
        </w:rPr>
        <w:t>4</w:t>
      </w:r>
      <w:r w:rsidRPr="000A0D08">
        <w:rPr>
          <w:rFonts w:ascii="Arial" w:hAnsi="Arial" w:cs="Arial"/>
          <w:sz w:val="24"/>
          <w:szCs w:val="24"/>
        </w:rPr>
        <w:t xml:space="preserve"> год и на пл</w:t>
      </w:r>
      <w:r w:rsidR="0005711D">
        <w:rPr>
          <w:rFonts w:ascii="Arial" w:hAnsi="Arial" w:cs="Arial"/>
          <w:sz w:val="24"/>
          <w:szCs w:val="24"/>
        </w:rPr>
        <w:t>ановый период 2025-2026</w:t>
      </w:r>
      <w:r w:rsidRPr="000A0D08">
        <w:rPr>
          <w:rFonts w:ascii="Arial" w:hAnsi="Arial" w:cs="Arial"/>
          <w:sz w:val="24"/>
          <w:szCs w:val="24"/>
        </w:rPr>
        <w:t xml:space="preserve"> годов, в том числе: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05711D">
        <w:rPr>
          <w:rFonts w:ascii="Arial" w:hAnsi="Arial" w:cs="Arial"/>
          <w:spacing w:val="-1"/>
          <w:sz w:val="24"/>
          <w:szCs w:val="24"/>
        </w:rPr>
        <w:t>за истекший период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05711D">
        <w:rPr>
          <w:rFonts w:ascii="Arial" w:hAnsi="Arial" w:cs="Arial"/>
          <w:spacing w:val="-1"/>
          <w:sz w:val="24"/>
          <w:szCs w:val="24"/>
        </w:rPr>
        <w:t>-экономического развития за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05711D">
        <w:rPr>
          <w:rFonts w:ascii="Arial" w:hAnsi="Arial" w:cs="Arial"/>
          <w:spacing w:val="-8"/>
          <w:sz w:val="24"/>
          <w:szCs w:val="24"/>
        </w:rPr>
        <w:t>она Республики Татарстан за 2023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0A0D08">
        <w:rPr>
          <w:rFonts w:ascii="Arial" w:hAnsi="Arial" w:cs="Arial"/>
          <w:spacing w:val="-12"/>
          <w:sz w:val="24"/>
          <w:szCs w:val="24"/>
        </w:rPr>
        <w:t>3)</w:t>
      </w:r>
      <w:r w:rsidRPr="000A0D08">
        <w:rPr>
          <w:rFonts w:ascii="Arial" w:hAnsi="Arial" w:cs="Arial"/>
          <w:sz w:val="24"/>
          <w:szCs w:val="24"/>
        </w:rPr>
        <w:tab/>
      </w:r>
      <w:r w:rsidR="0005711D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0A0D08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05711D">
        <w:rPr>
          <w:rFonts w:ascii="Arial" w:hAnsi="Arial" w:cs="Arial"/>
          <w:spacing w:val="-1"/>
          <w:sz w:val="24"/>
          <w:szCs w:val="24"/>
        </w:rPr>
        <w:t xml:space="preserve"> на 2025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05711D">
        <w:rPr>
          <w:rFonts w:ascii="Arial" w:hAnsi="Arial" w:cs="Arial"/>
          <w:spacing w:val="-1"/>
          <w:sz w:val="24"/>
          <w:szCs w:val="24"/>
        </w:rPr>
        <w:t>год и на период до 2026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</w:t>
      </w:r>
      <w:r w:rsidR="0005711D">
        <w:rPr>
          <w:rFonts w:ascii="Arial" w:hAnsi="Arial" w:cs="Arial"/>
          <w:spacing w:val="-8"/>
          <w:sz w:val="24"/>
          <w:szCs w:val="24"/>
        </w:rPr>
        <w:t>го муниципального района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</w:t>
      </w:r>
      <w:r w:rsidR="0005711D">
        <w:rPr>
          <w:rFonts w:ascii="Arial" w:hAnsi="Arial" w:cs="Arial"/>
          <w:spacing w:val="-8"/>
          <w:sz w:val="24"/>
          <w:szCs w:val="24"/>
        </w:rPr>
        <w:t>о муниципального района 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lastRenderedPageBreak/>
        <w:t xml:space="preserve">6)    проект программы муниципальных гарантий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 w:rsidR="0005711D">
        <w:rPr>
          <w:rFonts w:ascii="Arial" w:hAnsi="Arial" w:cs="Arial"/>
          <w:spacing w:val="-8"/>
          <w:sz w:val="24"/>
          <w:szCs w:val="24"/>
        </w:rPr>
        <w:t>олга по состоянию: на 01.01.2025</w:t>
      </w:r>
      <w:r w:rsidRPr="000A0D08">
        <w:rPr>
          <w:rFonts w:ascii="Arial" w:hAnsi="Arial" w:cs="Arial"/>
          <w:spacing w:val="-8"/>
          <w:sz w:val="24"/>
          <w:szCs w:val="24"/>
        </w:rPr>
        <w:t>г., 0</w:t>
      </w:r>
      <w:r w:rsidR="0005711D">
        <w:rPr>
          <w:rFonts w:ascii="Arial" w:hAnsi="Arial" w:cs="Arial"/>
          <w:spacing w:val="-8"/>
          <w:sz w:val="24"/>
          <w:szCs w:val="24"/>
        </w:rPr>
        <w:t>1.01.2026г,.01.01.2027</w:t>
      </w:r>
      <w:r w:rsidRPr="000A0D08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05711D">
        <w:rPr>
          <w:rFonts w:ascii="Arial" w:hAnsi="Arial" w:cs="Arial"/>
          <w:spacing w:val="-8"/>
          <w:sz w:val="24"/>
          <w:szCs w:val="24"/>
        </w:rPr>
        <w:t>она Республики Татарстан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2.</w:t>
      </w:r>
      <w:r w:rsidRPr="000A0D08">
        <w:rPr>
          <w:rFonts w:ascii="Arial" w:hAnsi="Arial" w:cs="Arial"/>
          <w:sz w:val="24"/>
          <w:szCs w:val="24"/>
        </w:rPr>
        <w:tab/>
      </w:r>
      <w:proofErr w:type="gramStart"/>
      <w:r w:rsidRPr="000A0D08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="00C56BF5">
        <w:rPr>
          <w:rFonts w:ascii="Arial" w:hAnsi="Arial" w:cs="Arial"/>
          <w:spacing w:val="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 xml:space="preserve">год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</w:t>
      </w:r>
      <w:r w:rsidRPr="000A0D08">
        <w:rPr>
          <w:rFonts w:ascii="Arial" w:hAnsi="Arial" w:cs="Arial"/>
          <w:sz w:val="24"/>
          <w:szCs w:val="24"/>
        </w:rPr>
        <w:t>до</w:t>
      </w:r>
      <w:r w:rsidR="0005711D">
        <w:rPr>
          <w:rFonts w:ascii="Arial" w:hAnsi="Arial" w:cs="Arial"/>
          <w:sz w:val="24"/>
          <w:szCs w:val="24"/>
        </w:rPr>
        <w:t xml:space="preserve"> 27.10.2023</w:t>
      </w:r>
      <w:r w:rsidRPr="000A0D08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0A0D08">
        <w:rPr>
          <w:rFonts w:ascii="Arial" w:hAnsi="Arial" w:cs="Arial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ими доходов в бюджет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C56BF5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год;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0A0D08" w:rsidRDefault="00C56BF5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2023-2025год;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0A0D08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>
        <w:rPr>
          <w:rFonts w:ascii="Arial" w:hAnsi="Arial" w:cs="Arial"/>
          <w:sz w:val="24"/>
          <w:szCs w:val="24"/>
        </w:rPr>
        <w:t>сточниками финансирования в 2024</w:t>
      </w:r>
      <w:r w:rsidR="005071DD" w:rsidRPr="000A0D08">
        <w:rPr>
          <w:rFonts w:ascii="Arial" w:hAnsi="Arial" w:cs="Arial"/>
          <w:sz w:val="24"/>
          <w:szCs w:val="24"/>
        </w:rPr>
        <w:t xml:space="preserve"> году;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</w:t>
      </w:r>
      <w:r w:rsidR="005071DD" w:rsidRPr="000A0D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5071DD" w:rsidRPr="000A0D08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до 25.10.2023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="005071DD" w:rsidRPr="000A0D08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0A0D08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C56BF5">
        <w:rPr>
          <w:rFonts w:ascii="Arial" w:hAnsi="Arial" w:cs="Arial"/>
          <w:spacing w:val="-2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5071DD" w:rsidRPr="000A0D08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0A0D0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25.10.2023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0A0D08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="005071DD" w:rsidRPr="000A0D08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0A0D08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proofErr w:type="spellStart"/>
      <w:r w:rsidRPr="000A0D08">
        <w:rPr>
          <w:rFonts w:ascii="Arial" w:hAnsi="Arial" w:cs="Arial"/>
          <w:spacing w:val="3"/>
          <w:sz w:val="24"/>
          <w:szCs w:val="24"/>
        </w:rPr>
        <w:t>Российской</w:t>
      </w:r>
      <w:r w:rsidRPr="000A0D08">
        <w:rPr>
          <w:rFonts w:ascii="Arial" w:hAnsi="Arial" w:cs="Arial"/>
          <w:spacing w:val="1"/>
          <w:sz w:val="24"/>
          <w:szCs w:val="24"/>
        </w:rPr>
        <w:t>Федерации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и Республики Татарстан, являющимся главными администраторами доходов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</w:t>
      </w:r>
      <w:proofErr w:type="spellStart"/>
      <w:r w:rsidRPr="000A0D08">
        <w:rPr>
          <w:rFonts w:ascii="Arial" w:hAnsi="Arial" w:cs="Arial"/>
          <w:spacing w:val="2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pacing w:val="2"/>
          <w:sz w:val="24"/>
          <w:szCs w:val="24"/>
        </w:rPr>
        <w:t xml:space="preserve"> ими доходов в бюджет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 сельского поселения 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5"/>
          <w:sz w:val="24"/>
          <w:szCs w:val="24"/>
        </w:rPr>
        <w:t>4.</w:t>
      </w:r>
      <w:r w:rsidRPr="000A0D08">
        <w:rPr>
          <w:rFonts w:ascii="Arial" w:hAnsi="Arial" w:cs="Arial"/>
          <w:sz w:val="24"/>
          <w:szCs w:val="24"/>
        </w:rPr>
        <w:tab/>
        <w:t xml:space="preserve">Исполкому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, </w:t>
      </w:r>
      <w:r w:rsidRPr="000A0D08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>1) до 23.10.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0A0D08">
        <w:rPr>
          <w:rFonts w:ascii="Arial" w:hAnsi="Arial" w:cs="Arial"/>
          <w:spacing w:val="-2"/>
          <w:sz w:val="24"/>
          <w:szCs w:val="24"/>
        </w:rPr>
        <w:t>социальной сферы;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A0D08">
        <w:rPr>
          <w:rFonts w:ascii="Arial" w:hAnsi="Arial" w:cs="Arial"/>
          <w:sz w:val="24"/>
          <w:szCs w:val="24"/>
        </w:rPr>
        <w:t>2) до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5. </w:t>
      </w:r>
      <w:r w:rsidR="00220EF3" w:rsidRPr="000A0D08">
        <w:rPr>
          <w:rFonts w:ascii="Arial" w:eastAsia="Calibri" w:hAnsi="Arial" w:cs="Arial"/>
          <w:sz w:val="24"/>
          <w:szCs w:val="24"/>
        </w:rPr>
        <w:t>МКУ  Бухгалтерия Поселений  Аксубаевского муниципального района</w:t>
      </w:r>
      <w:proofErr w:type="gramStart"/>
      <w:r w:rsidR="00220EF3" w:rsidRPr="000A0D08">
        <w:rPr>
          <w:rFonts w:ascii="Arial" w:eastAsia="Calibri" w:hAnsi="Arial" w:cs="Arial"/>
          <w:sz w:val="24"/>
          <w:szCs w:val="24"/>
        </w:rPr>
        <w:t xml:space="preserve"> :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A0D08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>год;</w:t>
      </w:r>
      <w:proofErr w:type="gramEnd"/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2) до </w:t>
      </w:r>
      <w:r w:rsidRPr="000A0D08">
        <w:rPr>
          <w:rFonts w:ascii="Arial" w:hAnsi="Arial" w:cs="Arial"/>
          <w:spacing w:val="-1"/>
          <w:sz w:val="24"/>
          <w:szCs w:val="24"/>
        </w:rPr>
        <w:t>25.10.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3) до    </w:t>
      </w:r>
      <w:r w:rsidRPr="000A0D08">
        <w:rPr>
          <w:rFonts w:ascii="Arial" w:hAnsi="Arial" w:cs="Arial"/>
          <w:spacing w:val="-1"/>
          <w:sz w:val="24"/>
          <w:szCs w:val="24"/>
        </w:rPr>
        <w:t>01.11.</w:t>
      </w:r>
      <w:r w:rsidR="0005711D"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0A0D08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="00C56BF5">
        <w:rPr>
          <w:rFonts w:ascii="Arial" w:hAnsi="Arial" w:cs="Arial"/>
          <w:spacing w:val="-1"/>
          <w:sz w:val="24"/>
          <w:szCs w:val="24"/>
        </w:rPr>
        <w:t xml:space="preserve">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05711D">
        <w:rPr>
          <w:rFonts w:ascii="Arial" w:hAnsi="Arial" w:cs="Arial"/>
          <w:spacing w:val="-8"/>
          <w:sz w:val="24"/>
          <w:szCs w:val="24"/>
        </w:rPr>
        <w:t>2024-2026</w:t>
      </w:r>
      <w:r w:rsidR="00C56BF5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6) до </w:t>
      </w:r>
      <w:r w:rsidRPr="000A0D08">
        <w:rPr>
          <w:rFonts w:ascii="Arial" w:hAnsi="Arial" w:cs="Arial"/>
          <w:spacing w:val="-1"/>
          <w:sz w:val="24"/>
          <w:szCs w:val="24"/>
        </w:rPr>
        <w:t>15.11.</w:t>
      </w:r>
      <w:r w:rsidR="0005711D">
        <w:rPr>
          <w:rFonts w:ascii="Arial" w:hAnsi="Arial" w:cs="Arial"/>
          <w:sz w:val="24"/>
          <w:szCs w:val="24"/>
        </w:rPr>
        <w:t>2023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подготовить проект решения «О бюджете </w:t>
      </w:r>
      <w:r w:rsidR="00C56BF5">
        <w:rPr>
          <w:rFonts w:ascii="Arial" w:hAnsi="Arial" w:cs="Arial"/>
          <w:sz w:val="24"/>
          <w:szCs w:val="24"/>
        </w:rPr>
        <w:t xml:space="preserve">Беловского </w:t>
      </w:r>
      <w:r w:rsidRPr="000A0D08">
        <w:rPr>
          <w:rFonts w:ascii="Arial" w:hAnsi="Arial" w:cs="Arial"/>
          <w:sz w:val="24"/>
          <w:szCs w:val="24"/>
        </w:rPr>
        <w:t>сельского поселения  Аксубаевско</w:t>
      </w:r>
      <w:r w:rsidR="0005711D">
        <w:rPr>
          <w:rFonts w:ascii="Arial" w:hAnsi="Arial" w:cs="Arial"/>
          <w:sz w:val="24"/>
          <w:szCs w:val="24"/>
        </w:rPr>
        <w:t>го муниципального района на 2024 год и на плановый период 2025 и 2026</w:t>
      </w:r>
      <w:r w:rsidRPr="000A0D08">
        <w:rPr>
          <w:rFonts w:ascii="Arial" w:hAnsi="Arial" w:cs="Arial"/>
          <w:sz w:val="24"/>
          <w:szCs w:val="24"/>
        </w:rPr>
        <w:t xml:space="preserve"> годов»;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0A0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0D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 </w:t>
      </w:r>
      <w:r w:rsidR="00C56BF5">
        <w:rPr>
          <w:rFonts w:ascii="Arial" w:hAnsi="Arial" w:cs="Arial"/>
          <w:sz w:val="24"/>
          <w:szCs w:val="24"/>
        </w:rPr>
        <w:t>Беловского</w:t>
      </w:r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C56BF5">
        <w:rPr>
          <w:rFonts w:ascii="Arial" w:hAnsi="Arial" w:cs="Arial"/>
          <w:sz w:val="24"/>
          <w:szCs w:val="24"/>
        </w:rPr>
        <w:t xml:space="preserve"> </w:t>
      </w:r>
      <w:r w:rsidR="00C56BF5">
        <w:rPr>
          <w:rFonts w:ascii="Arial" w:hAnsi="Arial" w:cs="Arial"/>
          <w:spacing w:val="-1"/>
          <w:sz w:val="24"/>
          <w:szCs w:val="24"/>
        </w:rPr>
        <w:t>Андрееву Нину Аркадьевну</w:t>
      </w:r>
      <w:r w:rsidR="00220EF3" w:rsidRPr="000A0D08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0A0D08" w:rsidRDefault="00C56BF5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5071DD" w:rsidRPr="000A0D0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0A0D0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      </w:t>
      </w:r>
      <w:proofErr w:type="spellStart"/>
      <w:r w:rsidR="00C56BF5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0A0D0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0A0D08" w:rsidRDefault="00D673F8" w:rsidP="000A0D08">
      <w:pPr>
        <w:pStyle w:val="a7"/>
        <w:rPr>
          <w:rFonts w:ascii="Arial" w:hAnsi="Arial" w:cs="Arial"/>
          <w:sz w:val="24"/>
          <w:szCs w:val="24"/>
        </w:rPr>
      </w:pPr>
    </w:p>
    <w:sectPr w:rsidR="00D673F8" w:rsidRPr="000A0D08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5071DD"/>
    <w:rsid w:val="0005711D"/>
    <w:rsid w:val="000A0D08"/>
    <w:rsid w:val="000B3B8C"/>
    <w:rsid w:val="00177F23"/>
    <w:rsid w:val="001F1CDE"/>
    <w:rsid w:val="00220EF3"/>
    <w:rsid w:val="002F222E"/>
    <w:rsid w:val="004E7C3C"/>
    <w:rsid w:val="005071DD"/>
    <w:rsid w:val="0058047F"/>
    <w:rsid w:val="006A2878"/>
    <w:rsid w:val="00774AD5"/>
    <w:rsid w:val="009305B7"/>
    <w:rsid w:val="009D42FF"/>
    <w:rsid w:val="00C06C09"/>
    <w:rsid w:val="00C56BF5"/>
    <w:rsid w:val="00D673F8"/>
    <w:rsid w:val="00E3398E"/>
    <w:rsid w:val="00EF2142"/>
    <w:rsid w:val="00F7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-phmenubutton">
    <w:name w:val="x-ph__menu__button"/>
    <w:basedOn w:val="a0"/>
    <w:rsid w:val="00177F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2023-09-14T10:31:00Z</cp:lastPrinted>
  <dcterms:created xsi:type="dcterms:W3CDTF">2023-09-22T07:57:00Z</dcterms:created>
  <dcterms:modified xsi:type="dcterms:W3CDTF">2023-09-22T07:58:00Z</dcterms:modified>
</cp:coreProperties>
</file>