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7A1BD7" w:rsidRPr="00BD77F4" w:rsidTr="007A1BD7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2B76103" wp14:editId="10117F2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A520C7" w:rsidP="00A520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>№                                                                     от</w:t>
      </w:r>
      <w:bookmarkStart w:id="0" w:name="_GoBack"/>
      <w:bookmarkEnd w:id="0"/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E50D96" w:rsidRPr="00E50D96" w:rsidRDefault="007A1BD7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50D96" w:rsidRPr="00E50D96">
        <w:rPr>
          <w:rFonts w:ascii="Arial" w:hAnsi="Arial" w:cs="Arial"/>
          <w:sz w:val="24"/>
          <w:szCs w:val="24"/>
        </w:rPr>
        <w:t xml:space="preserve">О порядке и сроках подготовки проекта бюджета </w:t>
      </w:r>
      <w:proofErr w:type="spellStart"/>
      <w:r w:rsidR="00E50D96">
        <w:rPr>
          <w:rFonts w:ascii="Arial" w:hAnsi="Arial" w:cs="Arial"/>
          <w:sz w:val="24"/>
          <w:szCs w:val="24"/>
        </w:rPr>
        <w:t>Староузе</w:t>
      </w:r>
      <w:r w:rsidR="00E50D96"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="00E50D96"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2023 год и на плановый период 2024-2025 годов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В соответствии с пунктом 3 статьи 184 Бюджетного кодекса Российской Федерации, Бюджетным кодексом Республики Татарстан и Уставом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ПОСТАНОВЛЯЮ: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1.</w:t>
      </w:r>
      <w:r w:rsidRPr="00E50D96">
        <w:rPr>
          <w:rFonts w:ascii="Arial" w:hAnsi="Arial" w:cs="Arial"/>
          <w:sz w:val="24"/>
          <w:szCs w:val="24"/>
        </w:rPr>
        <w:tab/>
        <w:t xml:space="preserve">Заместителю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Охотниковой</w:t>
      </w:r>
      <w:proofErr w:type="spellEnd"/>
      <w:r>
        <w:rPr>
          <w:rFonts w:ascii="Arial" w:hAnsi="Arial" w:cs="Arial"/>
          <w:sz w:val="24"/>
          <w:szCs w:val="24"/>
        </w:rPr>
        <w:t xml:space="preserve"> Алене Федоровне</w:t>
      </w:r>
      <w:r w:rsidRPr="00E50D96">
        <w:rPr>
          <w:rFonts w:ascii="Arial" w:hAnsi="Arial" w:cs="Arial"/>
          <w:sz w:val="24"/>
          <w:szCs w:val="24"/>
        </w:rPr>
        <w:t xml:space="preserve"> совместно с отделами исполкома Аксубаевского муниципального района, финансовой бюджетной палатой Аксубаевского муниципального района до 15 ноября 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E34EB4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годов, в том числе: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предварительные итоги социально-экономического развития Аксубаевского муниципального района за истекший период 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и ожидаемые итоги социально-экономического развития за 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E50D96">
        <w:rPr>
          <w:rFonts w:ascii="Arial" w:hAnsi="Arial" w:cs="Arial"/>
          <w:sz w:val="24"/>
          <w:szCs w:val="24"/>
        </w:rPr>
        <w:t xml:space="preserve">оценку ожидаемого исполнения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2022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3)</w:t>
      </w:r>
      <w:r w:rsidRPr="00E50D96">
        <w:rPr>
          <w:rFonts w:ascii="Arial" w:hAnsi="Arial" w:cs="Arial"/>
          <w:sz w:val="24"/>
          <w:szCs w:val="24"/>
        </w:rPr>
        <w:tab/>
        <w:t>прогноз    социально-экономического    развития   Аксубаевского муниципального района на 2023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 и на период до 202</w:t>
      </w:r>
      <w:r w:rsidR="00E34EB4">
        <w:rPr>
          <w:rFonts w:ascii="Arial" w:hAnsi="Arial" w:cs="Arial"/>
          <w:sz w:val="24"/>
          <w:szCs w:val="24"/>
        </w:rPr>
        <w:t xml:space="preserve">6 </w:t>
      </w:r>
      <w:r w:rsidRPr="00E50D96">
        <w:rPr>
          <w:rFonts w:ascii="Arial" w:hAnsi="Arial" w:cs="Arial"/>
          <w:sz w:val="24"/>
          <w:szCs w:val="24"/>
        </w:rPr>
        <w:t xml:space="preserve">года,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E50D96">
        <w:rPr>
          <w:rFonts w:ascii="Arial" w:hAnsi="Arial" w:cs="Arial"/>
          <w:sz w:val="24"/>
          <w:szCs w:val="24"/>
        </w:rPr>
        <w:t>района  на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E50D96">
        <w:rPr>
          <w:rFonts w:ascii="Arial" w:hAnsi="Arial" w:cs="Arial"/>
          <w:sz w:val="24"/>
          <w:szCs w:val="24"/>
        </w:rPr>
        <w:t xml:space="preserve">проект программы муниципальных гарантий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7) информацию о верхнем пределе муниципального долга по состоянию: на 01.01.202</w:t>
      </w:r>
      <w:r w:rsidR="00E34EB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г., 01.01.202</w:t>
      </w:r>
      <w:r w:rsidR="00E34EB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0D96">
        <w:rPr>
          <w:rFonts w:ascii="Arial" w:hAnsi="Arial" w:cs="Arial"/>
          <w:sz w:val="24"/>
          <w:szCs w:val="24"/>
        </w:rPr>
        <w:t>г,.</w:t>
      </w:r>
      <w:proofErr w:type="gramEnd"/>
      <w:r w:rsidRPr="00E50D96">
        <w:rPr>
          <w:rFonts w:ascii="Arial" w:hAnsi="Arial" w:cs="Arial"/>
          <w:sz w:val="24"/>
          <w:szCs w:val="24"/>
        </w:rPr>
        <w:t>01.01.202</w:t>
      </w:r>
      <w:r w:rsidR="00E34EB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г.;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2.</w:t>
      </w:r>
      <w:r w:rsidRPr="00E50D96">
        <w:rPr>
          <w:rFonts w:ascii="Arial" w:hAnsi="Arial" w:cs="Arial"/>
          <w:sz w:val="24"/>
          <w:szCs w:val="24"/>
        </w:rPr>
        <w:tab/>
        <w:t xml:space="preserve">В   целях   определения   прогноза   доходов   и   расходов  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 представить в финансовою бюджетную палату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27.10.202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  </w:t>
      </w:r>
      <w:r w:rsidRPr="00E50D96">
        <w:rPr>
          <w:rFonts w:ascii="Arial" w:hAnsi="Arial" w:cs="Arial"/>
          <w:sz w:val="24"/>
          <w:szCs w:val="24"/>
        </w:rPr>
        <w:t>субъектам бюджетного планирования бюджета: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2023-2025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 xml:space="preserve"> году;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заявки на получение в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году муниципальных гарантий за счет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– распределение предельных объемов финансирования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3. Предложить органам государственной власти Российской 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представить в финансовою бюджетную палату Аксубаевского муниципального района  информацию, необходимую для составления прогноза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4.</w:t>
      </w:r>
      <w:r w:rsidRPr="00E50D96">
        <w:rPr>
          <w:rFonts w:ascii="Arial" w:hAnsi="Arial" w:cs="Arial"/>
          <w:sz w:val="24"/>
          <w:szCs w:val="24"/>
        </w:rPr>
        <w:tab/>
        <w:t xml:space="preserve">Исполкому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proofErr w:type="gramStart"/>
      <w:r w:rsidRPr="00E50D9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района, являющимся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 23.10.202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количественные изменения муниципальных учреждений социальной сферы;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23.10.202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Республики </w:t>
      </w:r>
      <w:r w:rsidRPr="00E50D96">
        <w:rPr>
          <w:rFonts w:ascii="Arial" w:hAnsi="Arial" w:cs="Arial"/>
          <w:sz w:val="24"/>
          <w:szCs w:val="24"/>
        </w:rPr>
        <w:lastRenderedPageBreak/>
        <w:t>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5. МКУ Бухгалтерия Поселений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 в   сроки, установленные финансовой бюджетной палатой Аксубаевского муниципального района, согласовать   исходные   данные   для   расчета   объемов межбюджетных трансфертов из бюджета Аксубаевского муниципального района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 xml:space="preserve">6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25.10.202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направить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3) до    01.11.202</w:t>
      </w:r>
      <w:r w:rsidR="00E34EB4">
        <w:rPr>
          <w:rFonts w:ascii="Arial" w:hAnsi="Arial" w:cs="Arial"/>
          <w:sz w:val="24"/>
          <w:szCs w:val="24"/>
        </w:rPr>
        <w:t>3</w:t>
      </w:r>
      <w:r w:rsidRPr="00E50D96">
        <w:rPr>
          <w:rFonts w:ascii="Arial" w:hAnsi="Arial" w:cs="Arial"/>
          <w:sz w:val="24"/>
          <w:szCs w:val="24"/>
        </w:rPr>
        <w:t xml:space="preserve"> года рассмотреть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представленные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главными распорядителями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>-202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   в   соответствии   с   бюджетной классификацией расходов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6) до 15.11.202</w:t>
      </w:r>
      <w:r w:rsidR="00E34EB4">
        <w:rPr>
          <w:rFonts w:ascii="Arial" w:hAnsi="Arial" w:cs="Arial"/>
          <w:sz w:val="24"/>
          <w:szCs w:val="24"/>
        </w:rPr>
        <w:t xml:space="preserve">3 </w:t>
      </w:r>
      <w:r w:rsidRPr="00E50D96">
        <w:rPr>
          <w:rFonts w:ascii="Arial" w:hAnsi="Arial" w:cs="Arial"/>
          <w:sz w:val="24"/>
          <w:szCs w:val="24"/>
        </w:rPr>
        <w:t xml:space="preserve">года подготовить проект решения «О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E34EB4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E34EB4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и 202</w:t>
      </w:r>
      <w:r w:rsidR="00E34EB4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 xml:space="preserve"> годов»;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>
        <w:rPr>
          <w:rFonts w:ascii="Arial" w:hAnsi="Arial" w:cs="Arial"/>
          <w:sz w:val="24"/>
          <w:szCs w:val="24"/>
        </w:rPr>
        <w:t>Охотникову</w:t>
      </w:r>
      <w:proofErr w:type="spellEnd"/>
      <w:r>
        <w:rPr>
          <w:rFonts w:ascii="Arial" w:hAnsi="Arial" w:cs="Arial"/>
          <w:sz w:val="24"/>
          <w:szCs w:val="24"/>
        </w:rPr>
        <w:t xml:space="preserve"> Алену Федоровну</w:t>
      </w:r>
      <w:r w:rsidRPr="00E50D96">
        <w:rPr>
          <w:rFonts w:ascii="Arial" w:hAnsi="Arial" w:cs="Arial"/>
          <w:sz w:val="24"/>
          <w:szCs w:val="24"/>
        </w:rPr>
        <w:t xml:space="preserve">.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Pr="00BD77F4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7A1BD7" w:rsidRDefault="007A1BD7" w:rsidP="00662D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BD7" w:rsidRPr="007A1BD7" w:rsidRDefault="007A1BD7" w:rsidP="007A1BD7">
      <w:pPr>
        <w:rPr>
          <w:rFonts w:ascii="Arial" w:hAnsi="Arial" w:cs="Arial"/>
          <w:sz w:val="24"/>
          <w:szCs w:val="24"/>
        </w:rPr>
      </w:pPr>
    </w:p>
    <w:p w:rsidR="00662DE6" w:rsidRPr="00BD77F4" w:rsidRDefault="00662DE6" w:rsidP="007A1B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62DE6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654C9"/>
    <w:rsid w:val="001A7E3E"/>
    <w:rsid w:val="002400C7"/>
    <w:rsid w:val="002D51F5"/>
    <w:rsid w:val="00527D50"/>
    <w:rsid w:val="005B69CB"/>
    <w:rsid w:val="005E4A82"/>
    <w:rsid w:val="00662DE6"/>
    <w:rsid w:val="006E1BC9"/>
    <w:rsid w:val="007A1BD7"/>
    <w:rsid w:val="00961361"/>
    <w:rsid w:val="00A520C7"/>
    <w:rsid w:val="00B262C5"/>
    <w:rsid w:val="00BC7560"/>
    <w:rsid w:val="00BD77F4"/>
    <w:rsid w:val="00E34EB4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9</cp:revision>
  <cp:lastPrinted>2023-10-03T07:49:00Z</cp:lastPrinted>
  <dcterms:created xsi:type="dcterms:W3CDTF">2022-09-05T11:16:00Z</dcterms:created>
  <dcterms:modified xsi:type="dcterms:W3CDTF">2023-10-03T07:52:00Z</dcterms:modified>
</cp:coreProperties>
</file>