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B56D2F" w:rsidRPr="00796A44" w:rsidRDefault="00B56D2F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B56D2F" w:rsidRPr="00796A44" w:rsidRDefault="00B56D2F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Default="00B56D2F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56D2F" w:rsidRDefault="00B56D2F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56D2F" w:rsidRDefault="00B56D2F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56D2F" w:rsidRDefault="00B56D2F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BC3CD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56D2F" w:rsidRPr="00BC3CDE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</w:t>
                            </w:r>
                            <w:bookmarkStart w:id="0" w:name="_GoBack"/>
                            <w:bookmarkEnd w:id="0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РН 10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56D2F" w:rsidRPr="00BC3CD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56D2F" w:rsidRPr="00BC3CDE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B517EC" w:rsidRDefault="00497B88" w:rsidP="00497B88">
      <w:pPr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ПРОЕКТ</w:t>
      </w:r>
    </w:p>
    <w:p w:rsidR="00B517EC" w:rsidRDefault="00B517EC" w:rsidP="0039232F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:rsidR="00B517EC" w:rsidRDefault="00B517EC" w:rsidP="00B517E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ПОСТАНОВЛЕНИЕ </w:t>
      </w:r>
    </w:p>
    <w:p w:rsidR="00B517EC" w:rsidRDefault="00B517EC" w:rsidP="00B517E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              </w:t>
      </w:r>
    </w:p>
    <w:p w:rsidR="00B517EC" w:rsidRDefault="00B517EC" w:rsidP="00B517E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B517EC" w:rsidRDefault="00B517EC" w:rsidP="00B517EC">
      <w:pPr>
        <w:pStyle w:val="HEADERTEXT"/>
        <w:outlineLvl w:val="2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№                                                              от  </w:t>
      </w:r>
      <w:r w:rsidR="00497B88">
        <w:rPr>
          <w:bCs/>
          <w:color w:val="auto"/>
          <w:sz w:val="24"/>
          <w:szCs w:val="24"/>
        </w:rPr>
        <w:t xml:space="preserve">                      </w:t>
      </w:r>
      <w:r>
        <w:rPr>
          <w:bCs/>
          <w:color w:val="auto"/>
          <w:sz w:val="24"/>
          <w:szCs w:val="24"/>
        </w:rPr>
        <w:t xml:space="preserve">  2023 года.                                       </w:t>
      </w:r>
    </w:p>
    <w:p w:rsidR="00B517EC" w:rsidRDefault="00B517EC" w:rsidP="00B517EC">
      <w:pPr>
        <w:pStyle w:val="HEADERTEXT"/>
        <w:rPr>
          <w:bCs/>
          <w:color w:val="auto"/>
          <w:sz w:val="24"/>
          <w:szCs w:val="24"/>
        </w:rPr>
      </w:pPr>
    </w:p>
    <w:p w:rsidR="00B517EC" w:rsidRDefault="00B517EC" w:rsidP="00B517EC">
      <w:pPr>
        <w:pStyle w:val="HEADERTEXT"/>
        <w:ind w:right="1"/>
        <w:jc w:val="center"/>
        <w:outlineLvl w:val="2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О внесении изменений в постановление Главы </w:t>
      </w:r>
      <w:proofErr w:type="spellStart"/>
      <w:r>
        <w:rPr>
          <w:b/>
          <w:bCs/>
          <w:color w:val="auto"/>
          <w:sz w:val="24"/>
          <w:szCs w:val="24"/>
        </w:rPr>
        <w:t>Емелькинского</w:t>
      </w:r>
      <w:proofErr w:type="spellEnd"/>
      <w:r>
        <w:rPr>
          <w:b/>
          <w:bCs/>
          <w:color w:val="auto"/>
          <w:sz w:val="24"/>
          <w:szCs w:val="24"/>
        </w:rPr>
        <w:t xml:space="preserve"> сельского поселения № 1 от 08.05.2020 «Об утверждении порядка проведения анализа обращений граждан, поступивших в органы местного самоуправления </w:t>
      </w:r>
      <w:proofErr w:type="spellStart"/>
      <w:r>
        <w:rPr>
          <w:b/>
          <w:bCs/>
          <w:color w:val="auto"/>
          <w:sz w:val="24"/>
          <w:szCs w:val="24"/>
        </w:rPr>
        <w:t>Емелькинского</w:t>
      </w:r>
      <w:proofErr w:type="spellEnd"/>
      <w:r>
        <w:rPr>
          <w:b/>
          <w:bCs/>
          <w:color w:val="auto"/>
          <w:sz w:val="24"/>
          <w:szCs w:val="24"/>
        </w:rPr>
        <w:t xml:space="preserve"> сельского поселения Аксубаевского муниципального района Республики Татарстан»</w:t>
      </w:r>
    </w:p>
    <w:p w:rsidR="00B517EC" w:rsidRDefault="00B517EC" w:rsidP="00B517EC">
      <w:pPr>
        <w:pStyle w:val="FORMATTEXT"/>
        <w:ind w:firstLine="568"/>
        <w:jc w:val="both"/>
        <w:rPr>
          <w:sz w:val="24"/>
          <w:szCs w:val="24"/>
        </w:rPr>
      </w:pPr>
    </w:p>
    <w:p w:rsidR="00B517EC" w:rsidRDefault="00B517EC" w:rsidP="00B517EC">
      <w:pPr>
        <w:pStyle w:val="FORMATTEXT"/>
        <w:ind w:firstLine="568"/>
        <w:jc w:val="both"/>
        <w:rPr>
          <w:sz w:val="24"/>
          <w:szCs w:val="24"/>
          <w:lang w:val="tt-RU"/>
        </w:rPr>
      </w:pPr>
      <w:r>
        <w:rPr>
          <w:sz w:val="24"/>
          <w:szCs w:val="24"/>
        </w:rPr>
        <w:t xml:space="preserve">В целях приведения в соответствии с федеральным законодательством    муниципальных нормативно-правовых актов, Уставом </w:t>
      </w:r>
      <w:proofErr w:type="spellStart"/>
      <w:r>
        <w:rPr>
          <w:sz w:val="24"/>
          <w:szCs w:val="24"/>
        </w:rPr>
        <w:t>Емелькинского</w:t>
      </w:r>
      <w:proofErr w:type="spellEnd"/>
      <w:r>
        <w:rPr>
          <w:sz w:val="24"/>
          <w:szCs w:val="24"/>
        </w:rPr>
        <w:t xml:space="preserve"> сельского поселения Аксубаевского муниципального района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ПОСТАНОВЛЯЮ:</w:t>
      </w:r>
    </w:p>
    <w:p w:rsidR="00B517EC" w:rsidRDefault="00B517EC" w:rsidP="00B517EC">
      <w:pPr>
        <w:pStyle w:val="FORMATTEXT"/>
        <w:ind w:firstLine="568"/>
        <w:jc w:val="both"/>
        <w:rPr>
          <w:sz w:val="24"/>
          <w:szCs w:val="24"/>
        </w:rPr>
      </w:pPr>
    </w:p>
    <w:p w:rsidR="00B517EC" w:rsidRDefault="00B517EC" w:rsidP="00B517EC">
      <w:pPr>
        <w:pStyle w:val="FORMATTEX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постановление главы </w:t>
      </w:r>
      <w:proofErr w:type="spellStart"/>
      <w:r>
        <w:rPr>
          <w:sz w:val="24"/>
          <w:szCs w:val="24"/>
        </w:rPr>
        <w:t>Емелькинского</w:t>
      </w:r>
      <w:proofErr w:type="spellEnd"/>
      <w:r>
        <w:rPr>
          <w:sz w:val="24"/>
          <w:szCs w:val="24"/>
        </w:rPr>
        <w:t xml:space="preserve">    сельского поселения   № 1  от 08.05.2020 г «Об утверждении порядка проведения анализа обращений граждан, поступивших в органы местного самоуправления </w:t>
      </w:r>
      <w:proofErr w:type="spellStart"/>
      <w:r>
        <w:rPr>
          <w:sz w:val="24"/>
          <w:szCs w:val="24"/>
        </w:rPr>
        <w:t>Емелькинского</w:t>
      </w:r>
      <w:proofErr w:type="spellEnd"/>
      <w:r>
        <w:rPr>
          <w:sz w:val="24"/>
          <w:szCs w:val="24"/>
        </w:rPr>
        <w:t xml:space="preserve"> сельского поселения Аксубаевского муниципального района Республики Татарстан» следующие изменения:</w:t>
      </w:r>
    </w:p>
    <w:p w:rsidR="00B517EC" w:rsidRDefault="00B517EC" w:rsidP="00B517EC">
      <w:pPr>
        <w:pStyle w:val="FORMATTEX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Подпункт 1 Приложения после слов "в форме электронного документа" дополнить словами ",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</w:t>
      </w:r>
      <w:proofErr w:type="gramStart"/>
      <w:r>
        <w:rPr>
          <w:sz w:val="24"/>
          <w:szCs w:val="24"/>
        </w:rPr>
        <w:t>),;".</w:t>
      </w:r>
      <w:proofErr w:type="gramEnd"/>
    </w:p>
    <w:p w:rsidR="00B517EC" w:rsidRPr="00B517EC" w:rsidRDefault="00B517EC" w:rsidP="00B517E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517EC">
        <w:rPr>
          <w:rFonts w:ascii="Arial" w:hAnsi="Arial" w:cs="Arial"/>
          <w:sz w:val="24"/>
          <w:szCs w:val="24"/>
        </w:rPr>
        <w:t xml:space="preserve">2.  Настоящее постановление обнародовать на информационных стендах </w:t>
      </w:r>
      <w:proofErr w:type="spellStart"/>
      <w:r w:rsidRPr="00B517EC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B517EC"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(http:// </w:t>
      </w:r>
      <w:proofErr w:type="gramStart"/>
      <w:r w:rsidRPr="00B517EC">
        <w:rPr>
          <w:rFonts w:ascii="Arial" w:hAnsi="Arial" w:cs="Arial"/>
          <w:sz w:val="24"/>
          <w:szCs w:val="24"/>
        </w:rPr>
        <w:t>а</w:t>
      </w:r>
      <w:proofErr w:type="spellStart"/>
      <w:proofErr w:type="gramEnd"/>
      <w:r w:rsidRPr="00B517EC">
        <w:rPr>
          <w:rFonts w:ascii="Arial" w:hAnsi="Arial" w:cs="Arial"/>
          <w:sz w:val="24"/>
          <w:szCs w:val="24"/>
          <w:lang w:val="en-US"/>
        </w:rPr>
        <w:t>ksubayevo</w:t>
      </w:r>
      <w:proofErr w:type="spellEnd"/>
      <w:r w:rsidRPr="00B517EC">
        <w:rPr>
          <w:rFonts w:ascii="Arial" w:hAnsi="Arial" w:cs="Arial"/>
          <w:sz w:val="24"/>
          <w:szCs w:val="24"/>
        </w:rPr>
        <w:t>.tatarstan.ru) и опубликовать на официальном сайте правовой информации (//</w:t>
      </w:r>
      <w:proofErr w:type="spellStart"/>
      <w:r w:rsidRPr="00B517EC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B517EC">
        <w:rPr>
          <w:rFonts w:ascii="Arial" w:hAnsi="Arial" w:cs="Arial"/>
          <w:sz w:val="24"/>
          <w:szCs w:val="24"/>
        </w:rPr>
        <w:t>).</w:t>
      </w:r>
    </w:p>
    <w:p w:rsidR="00B517EC" w:rsidRDefault="00B517EC" w:rsidP="00B517EC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B517EC" w:rsidRDefault="00B517EC" w:rsidP="00B517EC">
      <w:pPr>
        <w:pStyle w:val="FORMATTEXT"/>
        <w:ind w:firstLine="568"/>
        <w:jc w:val="both"/>
        <w:rPr>
          <w:sz w:val="24"/>
          <w:szCs w:val="24"/>
        </w:rPr>
      </w:pPr>
    </w:p>
    <w:p w:rsidR="00B517EC" w:rsidRDefault="00B517EC" w:rsidP="00B517EC">
      <w:pPr>
        <w:pStyle w:val="FORMATTEXT"/>
        <w:ind w:firstLine="568"/>
        <w:jc w:val="both"/>
        <w:rPr>
          <w:sz w:val="24"/>
          <w:szCs w:val="24"/>
        </w:rPr>
      </w:pPr>
    </w:p>
    <w:p w:rsidR="00B517EC" w:rsidRDefault="00B517EC" w:rsidP="00B517EC">
      <w:pPr>
        <w:pStyle w:val="FORMATTEXT"/>
        <w:ind w:firstLine="568"/>
        <w:jc w:val="both"/>
        <w:rPr>
          <w:sz w:val="24"/>
          <w:szCs w:val="24"/>
        </w:rPr>
      </w:pPr>
    </w:p>
    <w:p w:rsidR="00B517EC" w:rsidRDefault="00B517EC" w:rsidP="00B517EC">
      <w:pPr>
        <w:pStyle w:val="FORMATTEXT"/>
        <w:ind w:firstLine="568"/>
        <w:jc w:val="both"/>
        <w:rPr>
          <w:sz w:val="24"/>
          <w:szCs w:val="24"/>
        </w:rPr>
      </w:pPr>
    </w:p>
    <w:p w:rsidR="00B517EC" w:rsidRDefault="00B517EC" w:rsidP="00B517EC">
      <w:pPr>
        <w:pStyle w:val="FORMATTEXT"/>
        <w:ind w:firstLine="568"/>
        <w:jc w:val="both"/>
        <w:rPr>
          <w:sz w:val="24"/>
          <w:szCs w:val="24"/>
        </w:rPr>
      </w:pPr>
    </w:p>
    <w:p w:rsidR="00B517EC" w:rsidRDefault="00B517EC" w:rsidP="00B517EC">
      <w:pPr>
        <w:pStyle w:val="FORMATTEXT"/>
        <w:ind w:firstLine="568"/>
        <w:jc w:val="both"/>
        <w:rPr>
          <w:sz w:val="24"/>
          <w:szCs w:val="24"/>
        </w:rPr>
      </w:pPr>
    </w:p>
    <w:p w:rsidR="00B517EC" w:rsidRDefault="00B517EC" w:rsidP="00B517EC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Емелькинского</w:t>
      </w:r>
      <w:proofErr w:type="spellEnd"/>
      <w:r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ab/>
        <w:t xml:space="preserve">                                             </w:t>
      </w:r>
      <w:proofErr w:type="spellStart"/>
      <w:r>
        <w:rPr>
          <w:sz w:val="24"/>
          <w:szCs w:val="24"/>
        </w:rPr>
        <w:t>Н.И.Михайлова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517EC" w:rsidRDefault="00B517EC" w:rsidP="00B517EC">
      <w:pPr>
        <w:pStyle w:val="ConsPlusTitle"/>
        <w:widowControl/>
        <w:ind w:firstLine="708"/>
        <w:jc w:val="right"/>
        <w:rPr>
          <w:rFonts w:ascii="Arial" w:hAnsi="Arial" w:cs="Arial"/>
          <w:b w:val="0"/>
          <w:sz w:val="24"/>
          <w:szCs w:val="24"/>
        </w:rPr>
      </w:pPr>
    </w:p>
    <w:p w:rsidR="00B517EC" w:rsidRDefault="00B517EC" w:rsidP="00B517EC">
      <w:pPr>
        <w:pStyle w:val="ConsPlusTitle"/>
        <w:widowControl/>
        <w:ind w:firstLine="708"/>
        <w:jc w:val="right"/>
        <w:rPr>
          <w:rFonts w:ascii="Arial" w:hAnsi="Arial" w:cs="Arial"/>
          <w:b w:val="0"/>
          <w:sz w:val="24"/>
          <w:szCs w:val="24"/>
        </w:rPr>
      </w:pPr>
    </w:p>
    <w:p w:rsidR="00B517EC" w:rsidRDefault="00B517EC" w:rsidP="0039232F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:rsidR="00B517EC" w:rsidRDefault="00B517EC" w:rsidP="0039232F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:rsidR="00B517EC" w:rsidRDefault="00B517EC" w:rsidP="0039232F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:rsidR="00B517EC" w:rsidRDefault="00B517EC" w:rsidP="0039232F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:rsidR="00B517EC" w:rsidRDefault="00B517EC" w:rsidP="0039232F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:rsidR="00B517EC" w:rsidRDefault="00B517EC" w:rsidP="0039232F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:rsidR="00B517EC" w:rsidRDefault="00B517EC" w:rsidP="0039232F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:rsidR="00B517EC" w:rsidRDefault="00B517EC" w:rsidP="0039232F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:rsidR="00B517EC" w:rsidRDefault="00B517EC" w:rsidP="0039232F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:rsidR="00B517EC" w:rsidRDefault="00B517EC" w:rsidP="0039232F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:rsidR="00B517EC" w:rsidRDefault="00B517EC" w:rsidP="0039232F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:rsidR="00B517EC" w:rsidRDefault="00B517EC" w:rsidP="0039232F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:rsidR="00B517EC" w:rsidRDefault="00B517EC" w:rsidP="0039232F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:rsidR="002419F1" w:rsidRPr="001212C5" w:rsidRDefault="002419F1" w:rsidP="002419F1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sectPr w:rsidR="002419F1" w:rsidRPr="001212C5" w:rsidSect="001D4C74">
      <w:pgSz w:w="11906" w:h="16838"/>
      <w:pgMar w:top="568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650"/>
    <w:multiLevelType w:val="hybridMultilevel"/>
    <w:tmpl w:val="37807E5A"/>
    <w:lvl w:ilvl="0" w:tplc="20C0C4F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F363CD"/>
    <w:multiLevelType w:val="hybridMultilevel"/>
    <w:tmpl w:val="E0FE2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E5629"/>
    <w:multiLevelType w:val="hybridMultilevel"/>
    <w:tmpl w:val="2FA05A62"/>
    <w:lvl w:ilvl="0" w:tplc="D98A07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55807"/>
    <w:multiLevelType w:val="multilevel"/>
    <w:tmpl w:val="958201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2225206"/>
    <w:multiLevelType w:val="multilevel"/>
    <w:tmpl w:val="0BB0E342"/>
    <w:lvl w:ilvl="0">
      <w:start w:val="3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9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10">
    <w:nsid w:val="58D066C3"/>
    <w:multiLevelType w:val="hybridMultilevel"/>
    <w:tmpl w:val="4DF4DEC8"/>
    <w:lvl w:ilvl="0" w:tplc="EBEC61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6C5F5C"/>
    <w:multiLevelType w:val="hybridMultilevel"/>
    <w:tmpl w:val="C0620F0C"/>
    <w:lvl w:ilvl="0" w:tplc="7EEA4AF0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4">
    <w:nsid w:val="76A021E7"/>
    <w:multiLevelType w:val="multilevel"/>
    <w:tmpl w:val="7EACF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5">
    <w:nsid w:val="783F55DA"/>
    <w:multiLevelType w:val="hybridMultilevel"/>
    <w:tmpl w:val="4B3EF026"/>
    <w:lvl w:ilvl="0" w:tplc="9C40B37C">
      <w:start w:val="20"/>
      <w:numFmt w:val="decimal"/>
      <w:lvlText w:val="%1."/>
      <w:lvlJc w:val="left"/>
      <w:pPr>
        <w:ind w:left="37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1"/>
  </w:num>
  <w:num w:numId="15">
    <w:abstractNumId w:val="1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A7894"/>
    <w:rsid w:val="000C1811"/>
    <w:rsid w:val="000C2736"/>
    <w:rsid w:val="000D6F29"/>
    <w:rsid w:val="000E1198"/>
    <w:rsid w:val="00105028"/>
    <w:rsid w:val="001212C5"/>
    <w:rsid w:val="00127A61"/>
    <w:rsid w:val="00135EDE"/>
    <w:rsid w:val="0013719C"/>
    <w:rsid w:val="00137F79"/>
    <w:rsid w:val="00140AD2"/>
    <w:rsid w:val="0014721E"/>
    <w:rsid w:val="001555A3"/>
    <w:rsid w:val="001935AD"/>
    <w:rsid w:val="001A1DAB"/>
    <w:rsid w:val="001A3678"/>
    <w:rsid w:val="001C2442"/>
    <w:rsid w:val="001D3E9B"/>
    <w:rsid w:val="001D4C74"/>
    <w:rsid w:val="001E2211"/>
    <w:rsid w:val="001E335A"/>
    <w:rsid w:val="00217480"/>
    <w:rsid w:val="00223AA1"/>
    <w:rsid w:val="002245BC"/>
    <w:rsid w:val="002276E6"/>
    <w:rsid w:val="0023237E"/>
    <w:rsid w:val="002419F1"/>
    <w:rsid w:val="00282058"/>
    <w:rsid w:val="002976A5"/>
    <w:rsid w:val="002B6969"/>
    <w:rsid w:val="002B69DF"/>
    <w:rsid w:val="002D5CE7"/>
    <w:rsid w:val="002E4681"/>
    <w:rsid w:val="002F21E6"/>
    <w:rsid w:val="00332B4A"/>
    <w:rsid w:val="00333E19"/>
    <w:rsid w:val="003570D3"/>
    <w:rsid w:val="0036200A"/>
    <w:rsid w:val="00377A8E"/>
    <w:rsid w:val="0039232F"/>
    <w:rsid w:val="003D2B09"/>
    <w:rsid w:val="003E4FBC"/>
    <w:rsid w:val="003F68AD"/>
    <w:rsid w:val="00410802"/>
    <w:rsid w:val="004120C6"/>
    <w:rsid w:val="00424FB9"/>
    <w:rsid w:val="0043654F"/>
    <w:rsid w:val="0048562F"/>
    <w:rsid w:val="00496C7C"/>
    <w:rsid w:val="00497B88"/>
    <w:rsid w:val="004A7FC3"/>
    <w:rsid w:val="004B764E"/>
    <w:rsid w:val="004C536B"/>
    <w:rsid w:val="004C6D78"/>
    <w:rsid w:val="004D3EB5"/>
    <w:rsid w:val="004D7D4A"/>
    <w:rsid w:val="004F086F"/>
    <w:rsid w:val="00510DCA"/>
    <w:rsid w:val="00537F02"/>
    <w:rsid w:val="00553C2F"/>
    <w:rsid w:val="0055600A"/>
    <w:rsid w:val="0057442D"/>
    <w:rsid w:val="00582C30"/>
    <w:rsid w:val="005C15DA"/>
    <w:rsid w:val="005C3117"/>
    <w:rsid w:val="005D5D0C"/>
    <w:rsid w:val="005D5D55"/>
    <w:rsid w:val="005D6DA1"/>
    <w:rsid w:val="0061254B"/>
    <w:rsid w:val="006301AB"/>
    <w:rsid w:val="006A025F"/>
    <w:rsid w:val="006F322E"/>
    <w:rsid w:val="0070430E"/>
    <w:rsid w:val="00705674"/>
    <w:rsid w:val="0071609B"/>
    <w:rsid w:val="00752E2C"/>
    <w:rsid w:val="007574D1"/>
    <w:rsid w:val="00784713"/>
    <w:rsid w:val="007B6B40"/>
    <w:rsid w:val="0081726A"/>
    <w:rsid w:val="00826D13"/>
    <w:rsid w:val="00851C92"/>
    <w:rsid w:val="00860472"/>
    <w:rsid w:val="0087503F"/>
    <w:rsid w:val="00882B0C"/>
    <w:rsid w:val="0092788B"/>
    <w:rsid w:val="00940B23"/>
    <w:rsid w:val="00953DFC"/>
    <w:rsid w:val="009570A2"/>
    <w:rsid w:val="0098050D"/>
    <w:rsid w:val="009B629E"/>
    <w:rsid w:val="009E421A"/>
    <w:rsid w:val="00A13B63"/>
    <w:rsid w:val="00A30AA4"/>
    <w:rsid w:val="00AB1BB3"/>
    <w:rsid w:val="00B04D8E"/>
    <w:rsid w:val="00B215D5"/>
    <w:rsid w:val="00B43A30"/>
    <w:rsid w:val="00B517EC"/>
    <w:rsid w:val="00B55A6B"/>
    <w:rsid w:val="00B56D2F"/>
    <w:rsid w:val="00B752EE"/>
    <w:rsid w:val="00BB08F8"/>
    <w:rsid w:val="00BC3CDE"/>
    <w:rsid w:val="00BE0431"/>
    <w:rsid w:val="00BE1DDF"/>
    <w:rsid w:val="00BE3F0F"/>
    <w:rsid w:val="00C536A5"/>
    <w:rsid w:val="00C72789"/>
    <w:rsid w:val="00C81046"/>
    <w:rsid w:val="00CB4D1E"/>
    <w:rsid w:val="00CD4664"/>
    <w:rsid w:val="00D03DDD"/>
    <w:rsid w:val="00D43C7E"/>
    <w:rsid w:val="00D47EA2"/>
    <w:rsid w:val="00D54C35"/>
    <w:rsid w:val="00D83CEF"/>
    <w:rsid w:val="00D91CC7"/>
    <w:rsid w:val="00DC743C"/>
    <w:rsid w:val="00DC7BA2"/>
    <w:rsid w:val="00E2504A"/>
    <w:rsid w:val="00E27530"/>
    <w:rsid w:val="00E52527"/>
    <w:rsid w:val="00E7330A"/>
    <w:rsid w:val="00EA2457"/>
    <w:rsid w:val="00ED65E1"/>
    <w:rsid w:val="00F52621"/>
    <w:rsid w:val="00F536B4"/>
    <w:rsid w:val="00F57A59"/>
    <w:rsid w:val="00F73531"/>
    <w:rsid w:val="00F959FB"/>
    <w:rsid w:val="00FC2428"/>
    <w:rsid w:val="00FD6AC8"/>
    <w:rsid w:val="00FE6EFE"/>
    <w:rsid w:val="00FF1B2E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qFormat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semiHidden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2419F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2419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">
    <w:name w:val="Основной текст (4)_"/>
    <w:link w:val="40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19F1"/>
    <w:pPr>
      <w:widowControl w:val="0"/>
      <w:shd w:val="clear" w:color="auto" w:fill="FFFFFF"/>
      <w:spacing w:before="300" w:after="960" w:line="0" w:lineRule="atLeast"/>
      <w:jc w:val="both"/>
    </w:pPr>
    <w:rPr>
      <w:b/>
      <w:bCs/>
      <w:sz w:val="28"/>
      <w:szCs w:val="28"/>
    </w:rPr>
  </w:style>
  <w:style w:type="character" w:customStyle="1" w:styleId="22">
    <w:name w:val="Основной текст (2)_"/>
    <w:link w:val="23"/>
    <w:locked/>
    <w:rsid w:val="002419F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419F1"/>
    <w:pPr>
      <w:widowControl w:val="0"/>
      <w:shd w:val="clear" w:color="auto" w:fill="FFFFFF"/>
      <w:spacing w:before="960" w:after="300" w:line="370" w:lineRule="exact"/>
      <w:jc w:val="both"/>
    </w:pPr>
    <w:rPr>
      <w:sz w:val="28"/>
      <w:szCs w:val="28"/>
    </w:rPr>
  </w:style>
  <w:style w:type="character" w:customStyle="1" w:styleId="13">
    <w:name w:val="Заголовок №1_"/>
    <w:link w:val="14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2419F1"/>
    <w:pPr>
      <w:widowControl w:val="0"/>
      <w:shd w:val="clear" w:color="auto" w:fill="FFFFFF"/>
      <w:spacing w:before="420" w:line="370" w:lineRule="exact"/>
      <w:jc w:val="center"/>
      <w:outlineLvl w:val="0"/>
    </w:pPr>
    <w:rPr>
      <w:b/>
      <w:bCs/>
      <w:sz w:val="28"/>
      <w:szCs w:val="28"/>
    </w:rPr>
  </w:style>
  <w:style w:type="character" w:customStyle="1" w:styleId="af0">
    <w:name w:val="Гипертекстовая ссылка"/>
    <w:uiPriority w:val="99"/>
    <w:rsid w:val="002419F1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15">
    <w:name w:val="Абзац списка1"/>
    <w:basedOn w:val="a"/>
    <w:rsid w:val="001D4C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0">
    <w:name w:val="formattext"/>
    <w:basedOn w:val="a"/>
    <w:rsid w:val="001D4C7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D4C74"/>
    <w:rPr>
      <w:rFonts w:ascii="Calibri" w:hAnsi="Calibri" w:cs="Calibri"/>
      <w:sz w:val="22"/>
    </w:rPr>
  </w:style>
  <w:style w:type="character" w:styleId="af1">
    <w:name w:val="Intense Emphasis"/>
    <w:uiPriority w:val="21"/>
    <w:qFormat/>
    <w:rsid w:val="001D4C74"/>
    <w:rPr>
      <w:b/>
      <w:bCs/>
      <w:i/>
      <w:iCs/>
      <w:color w:val="4F81BD"/>
    </w:rPr>
  </w:style>
  <w:style w:type="paragraph" w:customStyle="1" w:styleId="24">
    <w:name w:val="Абзац списка2"/>
    <w:basedOn w:val="a"/>
    <w:rsid w:val="003923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0">
    <w:name w:val="headertext"/>
    <w:basedOn w:val="a"/>
    <w:rsid w:val="0039232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both1">
    <w:name w:val="pboth1"/>
    <w:basedOn w:val="a"/>
    <w:rsid w:val="0039232F"/>
    <w:pPr>
      <w:spacing w:before="100" w:beforeAutospacing="1" w:after="180" w:line="330" w:lineRule="atLeast"/>
      <w:jc w:val="both"/>
    </w:pPr>
    <w:rPr>
      <w:rFonts w:eastAsia="Calibri"/>
      <w:sz w:val="24"/>
      <w:szCs w:val="24"/>
    </w:rPr>
  </w:style>
  <w:style w:type="character" w:customStyle="1" w:styleId="16">
    <w:name w:val="Сильное выделение1"/>
    <w:rsid w:val="0039232F"/>
    <w:rPr>
      <w:rFonts w:ascii="Times New Roman" w:hAnsi="Times New Roman" w:cs="Times New Roman" w:hint="default"/>
      <w:b/>
      <w:bCs w:val="0"/>
      <w:i/>
      <w:iCs w:val="0"/>
      <w:color w:val="4F81BD"/>
    </w:rPr>
  </w:style>
  <w:style w:type="paragraph" w:styleId="af2">
    <w:name w:val="Normal (Web)"/>
    <w:basedOn w:val="a"/>
    <w:uiPriority w:val="99"/>
    <w:unhideWhenUsed/>
    <w:rsid w:val="00A30AA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qFormat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semiHidden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2419F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2419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">
    <w:name w:val="Основной текст (4)_"/>
    <w:link w:val="40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19F1"/>
    <w:pPr>
      <w:widowControl w:val="0"/>
      <w:shd w:val="clear" w:color="auto" w:fill="FFFFFF"/>
      <w:spacing w:before="300" w:after="960" w:line="0" w:lineRule="atLeast"/>
      <w:jc w:val="both"/>
    </w:pPr>
    <w:rPr>
      <w:b/>
      <w:bCs/>
      <w:sz w:val="28"/>
      <w:szCs w:val="28"/>
    </w:rPr>
  </w:style>
  <w:style w:type="character" w:customStyle="1" w:styleId="22">
    <w:name w:val="Основной текст (2)_"/>
    <w:link w:val="23"/>
    <w:locked/>
    <w:rsid w:val="002419F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419F1"/>
    <w:pPr>
      <w:widowControl w:val="0"/>
      <w:shd w:val="clear" w:color="auto" w:fill="FFFFFF"/>
      <w:spacing w:before="960" w:after="300" w:line="370" w:lineRule="exact"/>
      <w:jc w:val="both"/>
    </w:pPr>
    <w:rPr>
      <w:sz w:val="28"/>
      <w:szCs w:val="28"/>
    </w:rPr>
  </w:style>
  <w:style w:type="character" w:customStyle="1" w:styleId="13">
    <w:name w:val="Заголовок №1_"/>
    <w:link w:val="14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2419F1"/>
    <w:pPr>
      <w:widowControl w:val="0"/>
      <w:shd w:val="clear" w:color="auto" w:fill="FFFFFF"/>
      <w:spacing w:before="420" w:line="370" w:lineRule="exact"/>
      <w:jc w:val="center"/>
      <w:outlineLvl w:val="0"/>
    </w:pPr>
    <w:rPr>
      <w:b/>
      <w:bCs/>
      <w:sz w:val="28"/>
      <w:szCs w:val="28"/>
    </w:rPr>
  </w:style>
  <w:style w:type="character" w:customStyle="1" w:styleId="af0">
    <w:name w:val="Гипертекстовая ссылка"/>
    <w:uiPriority w:val="99"/>
    <w:rsid w:val="002419F1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15">
    <w:name w:val="Абзац списка1"/>
    <w:basedOn w:val="a"/>
    <w:rsid w:val="001D4C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0">
    <w:name w:val="formattext"/>
    <w:basedOn w:val="a"/>
    <w:rsid w:val="001D4C7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D4C74"/>
    <w:rPr>
      <w:rFonts w:ascii="Calibri" w:hAnsi="Calibri" w:cs="Calibri"/>
      <w:sz w:val="22"/>
    </w:rPr>
  </w:style>
  <w:style w:type="character" w:styleId="af1">
    <w:name w:val="Intense Emphasis"/>
    <w:uiPriority w:val="21"/>
    <w:qFormat/>
    <w:rsid w:val="001D4C74"/>
    <w:rPr>
      <w:b/>
      <w:bCs/>
      <w:i/>
      <w:iCs/>
      <w:color w:val="4F81BD"/>
    </w:rPr>
  </w:style>
  <w:style w:type="paragraph" w:customStyle="1" w:styleId="24">
    <w:name w:val="Абзац списка2"/>
    <w:basedOn w:val="a"/>
    <w:rsid w:val="003923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0">
    <w:name w:val="headertext"/>
    <w:basedOn w:val="a"/>
    <w:rsid w:val="0039232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both1">
    <w:name w:val="pboth1"/>
    <w:basedOn w:val="a"/>
    <w:rsid w:val="0039232F"/>
    <w:pPr>
      <w:spacing w:before="100" w:beforeAutospacing="1" w:after="180" w:line="330" w:lineRule="atLeast"/>
      <w:jc w:val="both"/>
    </w:pPr>
    <w:rPr>
      <w:rFonts w:eastAsia="Calibri"/>
      <w:sz w:val="24"/>
      <w:szCs w:val="24"/>
    </w:rPr>
  </w:style>
  <w:style w:type="character" w:customStyle="1" w:styleId="16">
    <w:name w:val="Сильное выделение1"/>
    <w:rsid w:val="0039232F"/>
    <w:rPr>
      <w:rFonts w:ascii="Times New Roman" w:hAnsi="Times New Roman" w:cs="Times New Roman" w:hint="default"/>
      <w:b/>
      <w:bCs w:val="0"/>
      <w:i/>
      <w:iCs w:val="0"/>
      <w:color w:val="4F81BD"/>
    </w:rPr>
  </w:style>
  <w:style w:type="paragraph" w:styleId="af2">
    <w:name w:val="Normal (Web)"/>
    <w:basedOn w:val="a"/>
    <w:uiPriority w:val="99"/>
    <w:unhideWhenUsed/>
    <w:rsid w:val="00A30A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2014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67</cp:revision>
  <cp:lastPrinted>2023-10-25T11:15:00Z</cp:lastPrinted>
  <dcterms:created xsi:type="dcterms:W3CDTF">2021-03-01T07:29:00Z</dcterms:created>
  <dcterms:modified xsi:type="dcterms:W3CDTF">2023-10-25T12:44:00Z</dcterms:modified>
</cp:coreProperties>
</file>