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ТАТАРСТАН 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Аксубай   муниципаль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>районы муниципаль беремлеге</w:t>
                      </w:r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Емелькино авылы</w:t>
                      </w:r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Емелькино,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E450F0" w:rsidRDefault="004A20C6" w:rsidP="004A20C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4A20C6" w:rsidRDefault="004A20C6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0C51CE" w:rsidRDefault="000C51CE" w:rsidP="00E450F0">
      <w:pPr>
        <w:jc w:val="center"/>
        <w:rPr>
          <w:rFonts w:ascii="Arial" w:hAnsi="Arial" w:cs="Arial"/>
          <w:sz w:val="24"/>
          <w:szCs w:val="24"/>
        </w:rPr>
      </w:pPr>
    </w:p>
    <w:p w:rsidR="000C51CE" w:rsidRDefault="00244A64" w:rsidP="000C5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№ </w:t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  <w:t xml:space="preserve">от </w:t>
      </w:r>
      <w:r w:rsidR="004A20C6">
        <w:rPr>
          <w:rFonts w:ascii="Arial" w:hAnsi="Arial" w:cs="Arial"/>
          <w:sz w:val="24"/>
          <w:szCs w:val="24"/>
        </w:rPr>
        <w:t xml:space="preserve">                  </w:t>
      </w:r>
      <w:r w:rsidR="000C51CE">
        <w:rPr>
          <w:rFonts w:ascii="Arial" w:hAnsi="Arial" w:cs="Arial"/>
          <w:sz w:val="24"/>
          <w:szCs w:val="24"/>
        </w:rPr>
        <w:t xml:space="preserve">  202</w:t>
      </w:r>
      <w:r w:rsidR="009E4E53">
        <w:rPr>
          <w:rFonts w:ascii="Arial" w:hAnsi="Arial" w:cs="Arial"/>
          <w:sz w:val="24"/>
          <w:szCs w:val="24"/>
        </w:rPr>
        <w:t>3</w:t>
      </w:r>
      <w:r w:rsidR="000C51CE">
        <w:rPr>
          <w:rFonts w:ascii="Arial" w:hAnsi="Arial" w:cs="Arial"/>
          <w:sz w:val="24"/>
          <w:szCs w:val="24"/>
        </w:rPr>
        <w:t xml:space="preserve"> г.</w:t>
      </w:r>
    </w:p>
    <w:p w:rsidR="000C51CE" w:rsidRDefault="000C51CE" w:rsidP="000C51CE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деревне Сосновка 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0C51CE" w:rsidRDefault="000C51CE" w:rsidP="000C51CE">
      <w:pPr>
        <w:jc w:val="center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09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0C51CE" w:rsidRDefault="000C51CE" w:rsidP="000C51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0C51CE" w:rsidRDefault="000C51CE" w:rsidP="000C51C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C51CE" w:rsidRDefault="00244A64" w:rsidP="000C51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10 часов 00 минут 1</w:t>
      </w:r>
      <w:r w:rsidR="009E4E53">
        <w:rPr>
          <w:rFonts w:ascii="Arial" w:hAnsi="Arial" w:cs="Arial"/>
          <w:sz w:val="24"/>
          <w:szCs w:val="24"/>
        </w:rPr>
        <w:t>0</w:t>
      </w:r>
      <w:r w:rsidR="000C51CE">
        <w:rPr>
          <w:rFonts w:ascii="Arial" w:hAnsi="Arial" w:cs="Arial"/>
          <w:sz w:val="24"/>
          <w:szCs w:val="24"/>
        </w:rPr>
        <w:t xml:space="preserve"> ноября  202</w:t>
      </w:r>
      <w:r w:rsidR="009E4E53">
        <w:rPr>
          <w:rFonts w:ascii="Arial" w:hAnsi="Arial" w:cs="Arial"/>
          <w:sz w:val="24"/>
          <w:szCs w:val="24"/>
        </w:rPr>
        <w:t>3</w:t>
      </w:r>
      <w:r w:rsidR="000C51CE">
        <w:rPr>
          <w:rFonts w:ascii="Arial" w:hAnsi="Arial" w:cs="Arial"/>
          <w:sz w:val="24"/>
          <w:szCs w:val="24"/>
        </w:rPr>
        <w:t xml:space="preserve"> года в здании сельского клуба по адресу: РТ, Аксубаевский район, д. Сосновка, ул. Зеленая д.5  сход граждан по вопросу введения самообложения в деревне Сосновка  </w:t>
      </w:r>
      <w:proofErr w:type="spellStart"/>
      <w:r w:rsidR="000C51CE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0C51C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C51CE" w:rsidRDefault="000C51CE" w:rsidP="000C51CE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C51CE" w:rsidRDefault="000C51CE" w:rsidP="000C51CE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9E4E53">
        <w:rPr>
          <w:rFonts w:ascii="Arial" w:hAnsi="Arial" w:cs="Arial"/>
          <w:sz w:val="24"/>
          <w:szCs w:val="24"/>
        </w:rPr>
        <w:t>4</w:t>
      </w:r>
      <w:r w:rsidR="00244A64">
        <w:rPr>
          <w:rFonts w:ascii="Arial" w:hAnsi="Arial" w:cs="Arial"/>
          <w:sz w:val="24"/>
          <w:szCs w:val="24"/>
        </w:rPr>
        <w:t xml:space="preserve"> году в сумме  5</w:t>
      </w:r>
      <w:r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деревни Сосновка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2F245B">
        <w:rPr>
          <w:rFonts w:ascii="Arial" w:hAnsi="Arial" w:cs="Arial"/>
          <w:sz w:val="24"/>
          <w:szCs w:val="24"/>
        </w:rPr>
        <w:t xml:space="preserve">, </w:t>
      </w:r>
      <w:r w:rsidR="009C27C5">
        <w:rPr>
          <w:rFonts w:ascii="Arial" w:hAnsi="Arial" w:cs="Arial"/>
          <w:sz w:val="24"/>
          <w:szCs w:val="24"/>
        </w:rPr>
        <w:t xml:space="preserve">лиц, </w:t>
      </w:r>
      <w:r w:rsidR="002F245B">
        <w:rPr>
          <w:rFonts w:ascii="Arial" w:hAnsi="Arial" w:cs="Arial"/>
          <w:sz w:val="24"/>
          <w:szCs w:val="24"/>
        </w:rPr>
        <w:t>приз</w:t>
      </w:r>
      <w:r w:rsidR="009C27C5">
        <w:rPr>
          <w:rFonts w:ascii="Arial" w:hAnsi="Arial" w:cs="Arial"/>
          <w:sz w:val="24"/>
          <w:szCs w:val="24"/>
        </w:rPr>
        <w:t>ван</w:t>
      </w:r>
      <w:r w:rsidR="002F245B">
        <w:rPr>
          <w:rFonts w:ascii="Arial" w:hAnsi="Arial" w:cs="Arial"/>
          <w:sz w:val="24"/>
          <w:szCs w:val="24"/>
        </w:rPr>
        <w:t>ных на срочную службу, мобилизованны</w:t>
      </w:r>
      <w:r w:rsidR="009C27C5">
        <w:rPr>
          <w:rFonts w:ascii="Arial" w:hAnsi="Arial" w:cs="Arial"/>
          <w:sz w:val="24"/>
          <w:szCs w:val="24"/>
        </w:rPr>
        <w:t xml:space="preserve">х </w:t>
      </w:r>
      <w:r w:rsidR="002F245B">
        <w:rPr>
          <w:rFonts w:ascii="Arial" w:hAnsi="Arial" w:cs="Arial"/>
          <w:sz w:val="24"/>
          <w:szCs w:val="24"/>
        </w:rPr>
        <w:t xml:space="preserve"> по частичной мобилизации и член</w:t>
      </w:r>
      <w:r w:rsidR="009C27C5">
        <w:rPr>
          <w:rFonts w:ascii="Arial" w:hAnsi="Arial" w:cs="Arial"/>
          <w:sz w:val="24"/>
          <w:szCs w:val="24"/>
        </w:rPr>
        <w:t>ов</w:t>
      </w:r>
      <w:r w:rsidR="002F245B">
        <w:rPr>
          <w:rFonts w:ascii="Arial" w:hAnsi="Arial" w:cs="Arial"/>
          <w:sz w:val="24"/>
          <w:szCs w:val="24"/>
        </w:rPr>
        <w:t xml:space="preserve"> их семей</w:t>
      </w:r>
      <w:proofErr w:type="gramEnd"/>
      <w:r w:rsidR="002F245B">
        <w:rPr>
          <w:rFonts w:ascii="Arial" w:hAnsi="Arial" w:cs="Arial"/>
          <w:sz w:val="24"/>
          <w:szCs w:val="24"/>
        </w:rPr>
        <w:t xml:space="preserve">, </w:t>
      </w:r>
      <w:r w:rsidR="009E4E53">
        <w:rPr>
          <w:rFonts w:ascii="Arial" w:hAnsi="Arial" w:cs="Arial"/>
          <w:sz w:val="24"/>
          <w:szCs w:val="24"/>
        </w:rPr>
        <w:t>военнослужащих по контракту и членов их семей,</w:t>
      </w:r>
      <w:r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C51CE" w:rsidRPr="00244A64" w:rsidRDefault="000C51CE" w:rsidP="000C51CE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2C5C4C" w:rsidRPr="00244A64" w:rsidRDefault="000C51CE" w:rsidP="002C5C4C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244A64">
        <w:rPr>
          <w:rFonts w:ascii="Arial" w:hAnsi="Arial" w:cs="Arial"/>
          <w:sz w:val="24"/>
          <w:szCs w:val="24"/>
        </w:rPr>
        <w:tab/>
        <w:t xml:space="preserve"> </w:t>
      </w:r>
      <w:r w:rsidR="002C5C4C" w:rsidRPr="00244A64">
        <w:rPr>
          <w:rFonts w:ascii="Arial" w:hAnsi="Arial" w:cs="Arial"/>
          <w:sz w:val="24"/>
          <w:szCs w:val="24"/>
        </w:rPr>
        <w:t xml:space="preserve"> 1.Дорожная деятельность в отношении автомобильных дорог местного   </w:t>
      </w:r>
      <w:r w:rsidR="002C5C4C" w:rsidRPr="00244A64">
        <w:rPr>
          <w:rFonts w:ascii="Arial" w:hAnsi="Arial" w:cs="Arial"/>
          <w:sz w:val="24"/>
          <w:szCs w:val="24"/>
        </w:rPr>
        <w:tab/>
        <w:t xml:space="preserve">   </w:t>
      </w:r>
      <w:r w:rsidR="002C5C4C" w:rsidRPr="00244A64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2C5C4C" w:rsidRPr="00244A64" w:rsidRDefault="002C5C4C" w:rsidP="002C5C4C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244A64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244A64">
        <w:rPr>
          <w:rFonts w:ascii="Arial" w:hAnsi="Arial" w:cs="Arial"/>
          <w:sz w:val="24"/>
          <w:szCs w:val="24"/>
        </w:rPr>
        <w:tab/>
        <w:t xml:space="preserve">ГСМ, </w:t>
      </w:r>
      <w:r w:rsidRPr="00244A64">
        <w:rPr>
          <w:rFonts w:ascii="Arial" w:hAnsi="Arial" w:cs="Arial"/>
          <w:sz w:val="24"/>
          <w:szCs w:val="24"/>
        </w:rPr>
        <w:tab/>
        <w:t>оплата работ);</w:t>
      </w:r>
    </w:p>
    <w:p w:rsidR="002C5C4C" w:rsidRPr="00244A64" w:rsidRDefault="002C5C4C" w:rsidP="002C5C4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2C5C4C" w:rsidRPr="00244A64" w:rsidRDefault="002C5C4C" w:rsidP="002C5C4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44A64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2C5C4C" w:rsidRPr="00244A64" w:rsidRDefault="002C5C4C" w:rsidP="002C5C4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44A6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44A64">
        <w:rPr>
          <w:rFonts w:ascii="Arial" w:hAnsi="Arial" w:cs="Arial"/>
          <w:sz w:val="24"/>
          <w:szCs w:val="24"/>
        </w:rPr>
        <w:t>обкос</w:t>
      </w:r>
      <w:proofErr w:type="spellEnd"/>
      <w:r w:rsidRPr="00244A64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244A64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244A64">
        <w:rPr>
          <w:rFonts w:ascii="Arial" w:hAnsi="Arial" w:cs="Arial"/>
          <w:sz w:val="24"/>
          <w:szCs w:val="24"/>
        </w:rPr>
        <w:t>, оплата работ по договору)</w:t>
      </w:r>
    </w:p>
    <w:p w:rsidR="002C5C4C" w:rsidRPr="00244A64" w:rsidRDefault="002C5C4C" w:rsidP="002C5C4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5C4C" w:rsidRPr="00244A64" w:rsidRDefault="002C5C4C" w:rsidP="002C5C4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244A64">
        <w:rPr>
          <w:rFonts w:ascii="Arial" w:hAnsi="Arial" w:cs="Arial"/>
          <w:sz w:val="24"/>
          <w:szCs w:val="24"/>
        </w:rPr>
        <w:t xml:space="preserve"> 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2C5C4C" w:rsidRDefault="00E7237D" w:rsidP="002C5C4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ним;</w:t>
      </w:r>
      <w:proofErr w:type="gramEnd"/>
    </w:p>
    <w:p w:rsidR="000C51CE" w:rsidRPr="00244A64" w:rsidRDefault="000C51CE" w:rsidP="002C5C4C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0C51CE" w:rsidRPr="00244A64" w:rsidRDefault="000C51CE" w:rsidP="000C51CE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 w:rsidRPr="00244A64">
        <w:rPr>
          <w:sz w:val="24"/>
          <w:szCs w:val="24"/>
        </w:rPr>
        <w:t xml:space="preserve">       «ЗА»                                                      «ПРОТИВ».</w:t>
      </w:r>
    </w:p>
    <w:p w:rsidR="000C51CE" w:rsidRDefault="000C51CE" w:rsidP="000C51CE">
      <w:pPr>
        <w:pStyle w:val="ConsPlusNormal"/>
        <w:ind w:left="1404" w:firstLine="12"/>
        <w:jc w:val="both"/>
        <w:rPr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BE79B2" w:rsidRDefault="00BE79B2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BE79B2" w:rsidRDefault="00BE79B2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3.Обнародовать настоящее решение на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  сельского поселения, 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0C51CE" w:rsidRDefault="000C51CE" w:rsidP="000C5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0C51CE" w:rsidRDefault="000C51CE" w:rsidP="000C51CE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0C51CE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44A64"/>
    <w:rsid w:val="00282058"/>
    <w:rsid w:val="002976A5"/>
    <w:rsid w:val="002B6969"/>
    <w:rsid w:val="002B69DF"/>
    <w:rsid w:val="002C5C4C"/>
    <w:rsid w:val="002D5CE7"/>
    <w:rsid w:val="002E4681"/>
    <w:rsid w:val="002F21E6"/>
    <w:rsid w:val="002F245B"/>
    <w:rsid w:val="00332B4A"/>
    <w:rsid w:val="003570D3"/>
    <w:rsid w:val="003D2C2C"/>
    <w:rsid w:val="004120C6"/>
    <w:rsid w:val="00424FB9"/>
    <w:rsid w:val="0048562F"/>
    <w:rsid w:val="004A20C6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C27C5"/>
    <w:rsid w:val="009E421A"/>
    <w:rsid w:val="009E4E53"/>
    <w:rsid w:val="00A13B63"/>
    <w:rsid w:val="00AB1BB3"/>
    <w:rsid w:val="00B215D5"/>
    <w:rsid w:val="00B55A6B"/>
    <w:rsid w:val="00B752EE"/>
    <w:rsid w:val="00BC3CDE"/>
    <w:rsid w:val="00BE0431"/>
    <w:rsid w:val="00BE1DDF"/>
    <w:rsid w:val="00BE79B2"/>
    <w:rsid w:val="00C72789"/>
    <w:rsid w:val="00C81046"/>
    <w:rsid w:val="00CB4D1E"/>
    <w:rsid w:val="00CD4664"/>
    <w:rsid w:val="00CE52BC"/>
    <w:rsid w:val="00D43C7E"/>
    <w:rsid w:val="00D54C35"/>
    <w:rsid w:val="00D83CEF"/>
    <w:rsid w:val="00D91CC7"/>
    <w:rsid w:val="00E2504A"/>
    <w:rsid w:val="00E27530"/>
    <w:rsid w:val="00E450F0"/>
    <w:rsid w:val="00E7237D"/>
    <w:rsid w:val="00E7330A"/>
    <w:rsid w:val="00E85753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3142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9</cp:revision>
  <cp:lastPrinted>2023-11-09T11:55:00Z</cp:lastPrinted>
  <dcterms:created xsi:type="dcterms:W3CDTF">2023-10-26T07:19:00Z</dcterms:created>
  <dcterms:modified xsi:type="dcterms:W3CDTF">2023-11-10T08:51:00Z</dcterms:modified>
</cp:coreProperties>
</file>