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57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1527"/>
        <w:gridCol w:w="4926"/>
      </w:tblGrid>
      <w:tr w:rsidR="00AE22F8" w:rsidRPr="00097E8E" w:rsidTr="00AE22F8">
        <w:trPr>
          <w:trHeight w:val="1551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AE22F8" w:rsidRPr="00097E8E" w:rsidRDefault="00AE22F8" w:rsidP="00582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AE22F8" w:rsidRPr="00097E8E" w:rsidRDefault="00AE22F8" w:rsidP="00582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E8E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AE22F8" w:rsidRPr="00097E8E" w:rsidRDefault="00AE22F8" w:rsidP="00582F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Сунчелеевского сельского поселения Аксубаевского муниципального района</w:t>
            </w:r>
            <w:r w:rsidRPr="00097E8E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2F8" w:rsidRPr="00097E8E" w:rsidRDefault="00AE22F8" w:rsidP="00582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E8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630EC6" wp14:editId="073A8478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AE22F8" w:rsidRPr="00097E8E" w:rsidRDefault="00AE22F8" w:rsidP="00582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AE22F8" w:rsidRPr="00097E8E" w:rsidRDefault="00AE22F8" w:rsidP="00582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E8E">
              <w:rPr>
                <w:rFonts w:ascii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AE22F8" w:rsidRPr="00097E8E" w:rsidRDefault="00AE22F8" w:rsidP="00582F3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097E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авыл</w:t>
            </w:r>
          </w:p>
          <w:p w:rsidR="00AE22F8" w:rsidRPr="00097E8E" w:rsidRDefault="00AE22F8" w:rsidP="00582F3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AE22F8" w:rsidRPr="00097E8E" w:rsidRDefault="00AE22F8" w:rsidP="00AE2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hAnsi="Times New Roman"/>
          <w:b/>
          <w:sz w:val="24"/>
          <w:szCs w:val="24"/>
          <w:lang w:val="tt-RU" w:eastAsia="ru-RU"/>
        </w:rPr>
        <w:t>4230</w:t>
      </w:r>
      <w:r w:rsidRPr="00097E8E">
        <w:rPr>
          <w:rFonts w:ascii="Times New Roman" w:hAnsi="Times New Roman"/>
          <w:b/>
          <w:sz w:val="24"/>
          <w:szCs w:val="24"/>
          <w:lang w:eastAsia="ru-RU"/>
        </w:rPr>
        <w:t>52</w:t>
      </w:r>
      <w:r w:rsidRPr="00097E8E">
        <w:rPr>
          <w:rFonts w:ascii="Times New Roman" w:hAnsi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r w:rsidRPr="00097E8E">
        <w:rPr>
          <w:rFonts w:ascii="Times New Roman" w:hAnsi="Times New Roman"/>
          <w:b/>
          <w:sz w:val="24"/>
          <w:szCs w:val="24"/>
          <w:lang w:eastAsia="ru-RU"/>
        </w:rPr>
        <w:t>Сунчелеево</w:t>
      </w:r>
      <w:r w:rsidRPr="00097E8E">
        <w:rPr>
          <w:rFonts w:ascii="Times New Roman" w:hAnsi="Times New Roman"/>
          <w:b/>
          <w:sz w:val="24"/>
          <w:szCs w:val="24"/>
          <w:lang w:val="tt-RU" w:eastAsia="ru-RU"/>
        </w:rPr>
        <w:t xml:space="preserve">, ул. Ленина, </w:t>
      </w:r>
      <w:r w:rsidRPr="00097E8E">
        <w:rPr>
          <w:rFonts w:ascii="Times New Roman" w:hAnsi="Times New Roman"/>
          <w:b/>
          <w:sz w:val="24"/>
          <w:szCs w:val="24"/>
          <w:lang w:eastAsia="ru-RU"/>
        </w:rPr>
        <w:t>76</w:t>
      </w:r>
      <w:r w:rsidRPr="00097E8E">
        <w:rPr>
          <w:rFonts w:ascii="Times New Roman" w:hAnsi="Times New Roman"/>
          <w:b/>
          <w:sz w:val="24"/>
          <w:szCs w:val="24"/>
          <w:lang w:val="tt-RU" w:eastAsia="ru-RU"/>
        </w:rPr>
        <w:t>.</w:t>
      </w:r>
    </w:p>
    <w:p w:rsidR="00AE22F8" w:rsidRPr="00097E8E" w:rsidRDefault="00AE22F8" w:rsidP="00AE22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097E8E">
        <w:rPr>
          <w:rFonts w:ascii="Times New Roman" w:hAnsi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AE22F8" w:rsidRPr="00097E8E" w:rsidRDefault="00AE22F8" w:rsidP="00AE22F8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24"/>
          <w:szCs w:val="24"/>
          <w:lang w:val="tt-RU" w:eastAsia="ru-RU"/>
        </w:rPr>
      </w:pPr>
    </w:p>
    <w:p w:rsidR="00725374" w:rsidRPr="00AE22F8" w:rsidRDefault="00725374" w:rsidP="00AE22F8">
      <w:pPr>
        <w:pStyle w:val="ConsPlusTitle"/>
        <w:widowControl/>
        <w:rPr>
          <w:sz w:val="24"/>
          <w:szCs w:val="24"/>
        </w:rPr>
      </w:pPr>
    </w:p>
    <w:p w:rsidR="00725374" w:rsidRPr="00AE22F8" w:rsidRDefault="00725374" w:rsidP="00AE22F8">
      <w:pPr>
        <w:pStyle w:val="ConsPlusTitle"/>
        <w:widowControl/>
        <w:jc w:val="center"/>
        <w:rPr>
          <w:sz w:val="24"/>
          <w:szCs w:val="24"/>
        </w:rPr>
      </w:pPr>
      <w:r w:rsidRPr="00AE22F8">
        <w:rPr>
          <w:sz w:val="24"/>
          <w:szCs w:val="24"/>
        </w:rPr>
        <w:t>РЕШЕНИЕ</w:t>
      </w:r>
    </w:p>
    <w:p w:rsidR="00725374" w:rsidRPr="00AE22F8" w:rsidRDefault="00725374" w:rsidP="00AE2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AE22F8" w:rsidRDefault="00725374" w:rsidP="00AE22F8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25374" w:rsidRPr="00AE22F8" w:rsidRDefault="00015AC0" w:rsidP="00AE22F8">
      <w:pPr>
        <w:pStyle w:val="ConsPlusTitle"/>
        <w:widowControl/>
        <w:jc w:val="both"/>
        <w:rPr>
          <w:sz w:val="24"/>
          <w:szCs w:val="24"/>
        </w:rPr>
      </w:pPr>
      <w:r w:rsidRPr="00AE22F8">
        <w:rPr>
          <w:sz w:val="24"/>
          <w:szCs w:val="24"/>
        </w:rPr>
        <w:t xml:space="preserve">№ </w:t>
      </w:r>
      <w:r w:rsidR="00AE22F8">
        <w:rPr>
          <w:sz w:val="24"/>
          <w:szCs w:val="24"/>
        </w:rPr>
        <w:t xml:space="preserve">                                                                                              </w:t>
      </w:r>
      <w:r w:rsidR="009034F8" w:rsidRPr="00AE22F8">
        <w:rPr>
          <w:sz w:val="24"/>
          <w:szCs w:val="24"/>
        </w:rPr>
        <w:t xml:space="preserve">  </w:t>
      </w:r>
      <w:r w:rsidR="00D51B93" w:rsidRPr="00AE22F8">
        <w:rPr>
          <w:sz w:val="24"/>
          <w:szCs w:val="24"/>
        </w:rPr>
        <w:t xml:space="preserve"> </w:t>
      </w:r>
      <w:r w:rsidR="00725374" w:rsidRPr="00AE22F8">
        <w:rPr>
          <w:sz w:val="24"/>
          <w:szCs w:val="24"/>
        </w:rPr>
        <w:t>от</w:t>
      </w:r>
      <w:r w:rsidR="00B96B56">
        <w:rPr>
          <w:sz w:val="24"/>
          <w:szCs w:val="24"/>
        </w:rPr>
        <w:t xml:space="preserve"> </w:t>
      </w:r>
      <w:bookmarkStart w:id="0" w:name="_GoBack"/>
      <w:bookmarkEnd w:id="0"/>
      <w:r w:rsidR="00725374" w:rsidRPr="00AE22F8">
        <w:rPr>
          <w:sz w:val="24"/>
          <w:szCs w:val="24"/>
        </w:rPr>
        <w:t xml:space="preserve"> </w:t>
      </w:r>
      <w:r w:rsidR="009034F8" w:rsidRPr="00AE22F8">
        <w:rPr>
          <w:sz w:val="24"/>
          <w:szCs w:val="24"/>
        </w:rPr>
        <w:t>декабря</w:t>
      </w:r>
      <w:r w:rsidR="00725374" w:rsidRPr="00AE22F8">
        <w:rPr>
          <w:sz w:val="24"/>
          <w:szCs w:val="24"/>
        </w:rPr>
        <w:t xml:space="preserve"> 20</w:t>
      </w:r>
      <w:r w:rsidR="00CE669D" w:rsidRPr="00AE22F8">
        <w:rPr>
          <w:sz w:val="24"/>
          <w:szCs w:val="24"/>
        </w:rPr>
        <w:t>2</w:t>
      </w:r>
      <w:r w:rsidR="00A36772" w:rsidRPr="00AE22F8">
        <w:rPr>
          <w:sz w:val="24"/>
          <w:szCs w:val="24"/>
        </w:rPr>
        <w:t>3</w:t>
      </w:r>
      <w:r w:rsidR="00725374" w:rsidRPr="00AE22F8">
        <w:rPr>
          <w:sz w:val="24"/>
          <w:szCs w:val="24"/>
        </w:rPr>
        <w:t xml:space="preserve"> года                                </w:t>
      </w:r>
    </w:p>
    <w:p w:rsidR="00725374" w:rsidRPr="00AE22F8" w:rsidRDefault="00725374" w:rsidP="00AE22F8">
      <w:pPr>
        <w:pStyle w:val="ConsPlusTitle"/>
        <w:widowControl/>
        <w:jc w:val="both"/>
        <w:rPr>
          <w:sz w:val="24"/>
          <w:szCs w:val="24"/>
        </w:rPr>
      </w:pPr>
    </w:p>
    <w:p w:rsidR="00725374" w:rsidRPr="00AE22F8" w:rsidRDefault="00725374" w:rsidP="00AE22F8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AE22F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41260A" w:rsidRPr="00AE22F8">
        <w:rPr>
          <w:rFonts w:ascii="Arial" w:hAnsi="Arial" w:cs="Arial"/>
          <w:b/>
          <w:sz w:val="24"/>
          <w:szCs w:val="24"/>
          <w:lang w:eastAsia="ru-RU"/>
        </w:rPr>
        <w:t>Сунчел</w:t>
      </w:r>
      <w:r w:rsidR="00F043C3" w:rsidRPr="00AE22F8">
        <w:rPr>
          <w:rFonts w:ascii="Arial" w:hAnsi="Arial" w:cs="Arial"/>
          <w:b/>
          <w:sz w:val="24"/>
          <w:szCs w:val="24"/>
          <w:lang w:eastAsia="ru-RU"/>
        </w:rPr>
        <w:t>ее</w:t>
      </w:r>
      <w:r w:rsidRPr="00AE22F8">
        <w:rPr>
          <w:rFonts w:ascii="Arial" w:hAnsi="Arial" w:cs="Arial"/>
          <w:b/>
          <w:sz w:val="24"/>
          <w:szCs w:val="24"/>
          <w:lang w:eastAsia="ru-RU"/>
        </w:rPr>
        <w:t>вского сельского поселения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AE22F8" w:rsidRDefault="00725374" w:rsidP="00AE22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A36772" w:rsidRPr="00AE22F8">
        <w:rPr>
          <w:rFonts w:ascii="Arial" w:hAnsi="Arial" w:cs="Arial"/>
          <w:b/>
          <w:sz w:val="24"/>
          <w:szCs w:val="24"/>
          <w:lang w:eastAsia="ru-RU"/>
        </w:rPr>
        <w:t>4</w:t>
      </w:r>
      <w:r w:rsidRPr="00AE22F8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AE22F8">
        <w:rPr>
          <w:rFonts w:ascii="Arial" w:hAnsi="Arial" w:cs="Arial"/>
          <w:b/>
          <w:sz w:val="24"/>
          <w:szCs w:val="24"/>
        </w:rPr>
        <w:t xml:space="preserve">и 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</w:rPr>
        <w:t>плановый период 202</w:t>
      </w:r>
      <w:r w:rsidR="00A36772" w:rsidRPr="00AE22F8">
        <w:rPr>
          <w:rFonts w:ascii="Arial" w:hAnsi="Arial" w:cs="Arial"/>
          <w:b/>
          <w:sz w:val="24"/>
          <w:szCs w:val="24"/>
        </w:rPr>
        <w:t>5</w:t>
      </w:r>
      <w:r w:rsidRPr="00AE22F8">
        <w:rPr>
          <w:rFonts w:ascii="Arial" w:hAnsi="Arial" w:cs="Arial"/>
          <w:b/>
          <w:sz w:val="24"/>
          <w:szCs w:val="24"/>
        </w:rPr>
        <w:t xml:space="preserve"> и 202</w:t>
      </w:r>
      <w:r w:rsidR="00A36772" w:rsidRPr="00AE22F8">
        <w:rPr>
          <w:rFonts w:ascii="Arial" w:hAnsi="Arial" w:cs="Arial"/>
          <w:b/>
          <w:sz w:val="24"/>
          <w:szCs w:val="24"/>
        </w:rPr>
        <w:t>6</w:t>
      </w:r>
      <w:r w:rsidRPr="00AE22F8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AE22F8" w:rsidRDefault="00725374" w:rsidP="00AE22F8">
      <w:pPr>
        <w:spacing w:after="0" w:line="240" w:lineRule="auto"/>
        <w:rPr>
          <w:rStyle w:val="a7"/>
          <w:rFonts w:ascii="Arial" w:hAnsi="Arial" w:cs="Arial"/>
          <w:sz w:val="24"/>
          <w:szCs w:val="24"/>
        </w:rPr>
      </w:pPr>
    </w:p>
    <w:p w:rsidR="00725374" w:rsidRPr="00AE22F8" w:rsidRDefault="00725374" w:rsidP="00AE22F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AE22F8">
        <w:rPr>
          <w:rFonts w:ascii="Arial" w:hAnsi="Arial" w:cs="Arial"/>
          <w:sz w:val="24"/>
          <w:szCs w:val="24"/>
        </w:rPr>
        <w:t xml:space="preserve">1. Утвердить </w:t>
      </w:r>
      <w:r w:rsidRPr="00AE22F8">
        <w:rPr>
          <w:rFonts w:ascii="Arial" w:hAnsi="Arial" w:cs="Arial"/>
          <w:color w:val="000000"/>
          <w:sz w:val="24"/>
          <w:szCs w:val="24"/>
        </w:rPr>
        <w:t>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</w:t>
      </w:r>
      <w:r w:rsidR="00F043C3" w:rsidRPr="00AE22F8">
        <w:rPr>
          <w:rFonts w:ascii="Arial" w:hAnsi="Arial" w:cs="Arial"/>
          <w:color w:val="000000"/>
          <w:sz w:val="24"/>
          <w:szCs w:val="24"/>
        </w:rPr>
        <w:t>ее</w:t>
      </w:r>
      <w:r w:rsidRPr="00AE22F8">
        <w:rPr>
          <w:rFonts w:ascii="Arial" w:hAnsi="Arial" w:cs="Arial"/>
          <w:color w:val="000000"/>
          <w:sz w:val="24"/>
          <w:szCs w:val="24"/>
        </w:rPr>
        <w:t>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1) </w:t>
      </w:r>
      <w:r w:rsidR="00237C2B" w:rsidRPr="00AE22F8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9724B2" w:rsidRPr="00AE22F8">
        <w:rPr>
          <w:rFonts w:ascii="Arial" w:hAnsi="Arial" w:cs="Arial"/>
          <w:color w:val="000000"/>
          <w:sz w:val="24"/>
          <w:szCs w:val="24"/>
        </w:rPr>
        <w:t xml:space="preserve"> общий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объем доходов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DD3D80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9034F8" w:rsidRPr="00AE22F8">
        <w:rPr>
          <w:rFonts w:ascii="Arial" w:hAnsi="Arial" w:cs="Arial"/>
          <w:color w:val="000000"/>
          <w:sz w:val="24"/>
          <w:szCs w:val="24"/>
        </w:rPr>
        <w:t>3717,10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2) </w:t>
      </w:r>
      <w:r w:rsidR="009724B2" w:rsidRPr="00AE22F8">
        <w:rPr>
          <w:rFonts w:ascii="Arial" w:hAnsi="Arial" w:cs="Arial"/>
          <w:color w:val="000000"/>
          <w:sz w:val="24"/>
          <w:szCs w:val="24"/>
        </w:rPr>
        <w:t>общий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объем расходов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 w:rsidR="009034F8" w:rsidRPr="00AE22F8">
        <w:rPr>
          <w:rFonts w:ascii="Arial" w:hAnsi="Arial" w:cs="Arial"/>
          <w:color w:val="000000"/>
          <w:sz w:val="24"/>
          <w:szCs w:val="24"/>
        </w:rPr>
        <w:t xml:space="preserve">3717,10 </w:t>
      </w:r>
      <w:r w:rsidR="00DD3D80" w:rsidRPr="00AE22F8">
        <w:rPr>
          <w:rFonts w:ascii="Arial" w:hAnsi="Arial" w:cs="Arial"/>
          <w:color w:val="000000"/>
          <w:sz w:val="24"/>
          <w:szCs w:val="24"/>
        </w:rPr>
        <w:t>тыс.рублей</w:t>
      </w:r>
      <w:r w:rsidRPr="00AE22F8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AE22F8" w:rsidRDefault="00BC511A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AE22F8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AE22F8">
        <w:rPr>
          <w:rFonts w:ascii="Arial" w:hAnsi="Arial" w:cs="Arial"/>
          <w:color w:val="000000"/>
          <w:sz w:val="24"/>
          <w:szCs w:val="24"/>
        </w:rPr>
        <w:t>0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9034F8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9034F8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1) </w:t>
      </w:r>
      <w:r w:rsidR="009724B2" w:rsidRPr="00AE22F8">
        <w:rPr>
          <w:rFonts w:ascii="Arial" w:hAnsi="Arial" w:cs="Arial"/>
          <w:color w:val="000000"/>
          <w:sz w:val="24"/>
          <w:szCs w:val="24"/>
        </w:rPr>
        <w:t xml:space="preserve">прогнозируемый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9034F8" w:rsidRPr="00AE22F8">
        <w:rPr>
          <w:rFonts w:ascii="Arial" w:hAnsi="Arial" w:cs="Arial"/>
          <w:color w:val="000000"/>
          <w:sz w:val="24"/>
          <w:szCs w:val="24"/>
        </w:rPr>
        <w:t>3792,70</w:t>
      </w:r>
      <w:r w:rsidR="00881A6A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тыс. рублей 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9034F8" w:rsidRPr="00AE22F8">
        <w:rPr>
          <w:rFonts w:ascii="Arial" w:hAnsi="Arial" w:cs="Arial"/>
          <w:color w:val="000000"/>
          <w:sz w:val="24"/>
          <w:szCs w:val="24"/>
        </w:rPr>
        <w:t>3864,10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9034F8" w:rsidRPr="00AE22F8">
        <w:rPr>
          <w:rFonts w:ascii="Arial" w:hAnsi="Arial" w:cs="Arial"/>
          <w:color w:val="000000"/>
          <w:sz w:val="24"/>
          <w:szCs w:val="24"/>
        </w:rPr>
        <w:t>3792,70</w:t>
      </w:r>
      <w:r w:rsidR="007008AA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22F8">
        <w:rPr>
          <w:rFonts w:ascii="Arial" w:hAnsi="Arial" w:cs="Arial"/>
          <w:color w:val="000000"/>
          <w:sz w:val="24"/>
          <w:szCs w:val="24"/>
        </w:rPr>
        <w:t>тыс. рублей, в том числе условно утвержденные расходы в сумме</w:t>
      </w:r>
      <w:r w:rsidR="007008AA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>90,80</w:t>
      </w:r>
      <w:r w:rsidR="007008AA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="00215377" w:rsidRPr="00AE22F8">
        <w:rPr>
          <w:rFonts w:ascii="Arial" w:hAnsi="Arial" w:cs="Arial"/>
          <w:color w:val="000000"/>
          <w:sz w:val="24"/>
          <w:szCs w:val="24"/>
        </w:rPr>
        <w:t>тыс. рублей</w:t>
      </w:r>
      <w:r w:rsidRPr="00AE22F8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7008AA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9034F8" w:rsidRPr="00AE22F8">
        <w:rPr>
          <w:rFonts w:ascii="Arial" w:hAnsi="Arial" w:cs="Arial"/>
          <w:color w:val="000000"/>
          <w:sz w:val="24"/>
          <w:szCs w:val="24"/>
        </w:rPr>
        <w:t xml:space="preserve">3864,10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881A6A" w:rsidRPr="00AE22F8">
        <w:rPr>
          <w:rFonts w:ascii="Arial" w:hAnsi="Arial" w:cs="Arial"/>
          <w:color w:val="000000"/>
          <w:sz w:val="24"/>
          <w:szCs w:val="24"/>
        </w:rPr>
        <w:t>1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>84</w:t>
      </w:r>
      <w:r w:rsidR="00881A6A" w:rsidRPr="00AE22F8">
        <w:rPr>
          <w:rFonts w:ascii="Arial" w:hAnsi="Arial" w:cs="Arial"/>
          <w:color w:val="000000"/>
          <w:sz w:val="24"/>
          <w:szCs w:val="24"/>
        </w:rPr>
        <w:t>,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>4</w:t>
      </w:r>
      <w:r w:rsidR="00881A6A" w:rsidRPr="00AE22F8">
        <w:rPr>
          <w:rFonts w:ascii="Arial" w:hAnsi="Arial" w:cs="Arial"/>
          <w:color w:val="000000"/>
          <w:sz w:val="24"/>
          <w:szCs w:val="24"/>
        </w:rPr>
        <w:t xml:space="preserve">0 </w:t>
      </w:r>
      <w:r w:rsidR="00215377" w:rsidRPr="00AE22F8">
        <w:rPr>
          <w:rFonts w:ascii="Arial" w:hAnsi="Arial" w:cs="Arial"/>
          <w:color w:val="000000"/>
          <w:sz w:val="24"/>
          <w:szCs w:val="24"/>
        </w:rPr>
        <w:t>тыс. рублей</w:t>
      </w:r>
      <w:r w:rsidRPr="00AE22F8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AE22F8" w:rsidRDefault="00BC511A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7008AA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="00725374" w:rsidRPr="00AE22F8">
        <w:rPr>
          <w:rFonts w:ascii="Arial" w:hAnsi="Arial" w:cs="Arial"/>
          <w:color w:val="000000"/>
          <w:sz w:val="24"/>
          <w:szCs w:val="24"/>
        </w:rPr>
        <w:t>года в сумме 0 тыс. рублей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AE22F8">
        <w:rPr>
          <w:rFonts w:ascii="Arial" w:hAnsi="Arial" w:cs="Arial"/>
          <w:color w:val="000000"/>
          <w:sz w:val="24"/>
          <w:szCs w:val="24"/>
        </w:rPr>
        <w:t>а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3"/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22F8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AE22F8" w:rsidRDefault="002D3FC1" w:rsidP="00AE22F8">
      <w:pPr>
        <w:pStyle w:val="af4"/>
        <w:tabs>
          <w:tab w:val="left" w:pos="0"/>
        </w:tabs>
        <w:spacing w:after="0" w:line="240" w:lineRule="auto"/>
        <w:ind w:left="0" w:firstLine="550"/>
        <w:jc w:val="both"/>
        <w:rPr>
          <w:rFonts w:ascii="Arial" w:hAnsi="Arial" w:cs="Arial"/>
          <w:sz w:val="24"/>
          <w:szCs w:val="24"/>
        </w:rPr>
      </w:pPr>
      <w:r w:rsidRPr="00AE22F8">
        <w:rPr>
          <w:rFonts w:ascii="Arial" w:hAnsi="Arial" w:cs="Arial"/>
          <w:sz w:val="24"/>
          <w:szCs w:val="24"/>
        </w:rPr>
        <w:t xml:space="preserve"> 1.</w:t>
      </w:r>
      <w:r w:rsidR="00725374" w:rsidRPr="00AE22F8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AE22F8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="00725374" w:rsidRPr="00AE22F8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2537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r w:rsidR="00A320CF" w:rsidRPr="00AE22F8">
        <w:rPr>
          <w:rFonts w:ascii="Arial" w:hAnsi="Arial" w:cs="Arial"/>
          <w:color w:val="000000"/>
          <w:sz w:val="24"/>
          <w:szCs w:val="24"/>
        </w:rPr>
        <w:lastRenderedPageBreak/>
        <w:t>района</w:t>
      </w:r>
      <w:r w:rsidR="00BE67E5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AE22F8">
        <w:rPr>
          <w:rFonts w:ascii="Arial" w:hAnsi="Arial" w:cs="Arial"/>
          <w:sz w:val="24"/>
          <w:szCs w:val="24"/>
        </w:rPr>
        <w:t>Республики</w:t>
      </w:r>
      <w:r w:rsidR="00A320CF" w:rsidRPr="00AE22F8">
        <w:rPr>
          <w:rFonts w:ascii="Arial" w:hAnsi="Arial" w:cs="Arial"/>
          <w:sz w:val="24"/>
          <w:szCs w:val="24"/>
        </w:rPr>
        <w:t>Татарстан в</w:t>
      </w:r>
      <w:r w:rsidR="00725374" w:rsidRPr="00AE22F8">
        <w:rPr>
          <w:rFonts w:ascii="Arial" w:hAnsi="Arial" w:cs="Arial"/>
          <w:sz w:val="24"/>
          <w:szCs w:val="24"/>
        </w:rPr>
        <w:t xml:space="preserve"> сумме </w:t>
      </w:r>
      <w:r w:rsidR="00463FB5" w:rsidRPr="00AE22F8">
        <w:rPr>
          <w:rFonts w:ascii="Arial" w:hAnsi="Arial" w:cs="Arial"/>
          <w:sz w:val="24"/>
          <w:szCs w:val="24"/>
        </w:rPr>
        <w:t>0 тыс.</w:t>
      </w:r>
      <w:r w:rsidR="00725374" w:rsidRPr="00AE22F8">
        <w:rPr>
          <w:rFonts w:ascii="Arial" w:hAnsi="Arial" w:cs="Arial"/>
          <w:sz w:val="24"/>
          <w:szCs w:val="24"/>
        </w:rPr>
        <w:t xml:space="preserve"> рублей, в том числе по муниципальным гарантиям в валюте Российской Федерации в сумме 0   тыс. рублей</w:t>
      </w:r>
      <w:r w:rsidRPr="00AE22F8">
        <w:rPr>
          <w:rFonts w:ascii="Arial" w:hAnsi="Arial" w:cs="Arial"/>
          <w:sz w:val="24"/>
          <w:szCs w:val="24"/>
        </w:rPr>
        <w:t>.</w:t>
      </w:r>
    </w:p>
    <w:p w:rsidR="00725374" w:rsidRPr="00AE22F8" w:rsidRDefault="00725374" w:rsidP="00AE22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E22F8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AE22F8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auto"/>
          <w:sz w:val="24"/>
          <w:szCs w:val="24"/>
        </w:rPr>
        <w:t>6</w:t>
      </w:r>
      <w:r w:rsidRPr="00AE22F8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AE22F8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2D3FC1" w:rsidRPr="00AE22F8">
        <w:rPr>
          <w:rFonts w:ascii="Arial" w:hAnsi="Arial" w:cs="Arial"/>
          <w:sz w:val="24"/>
          <w:szCs w:val="24"/>
        </w:rPr>
        <w:t>.</w:t>
      </w:r>
    </w:p>
    <w:p w:rsidR="00725374" w:rsidRPr="00AE22F8" w:rsidRDefault="00725374" w:rsidP="00AE22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22F8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AE22F8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auto"/>
          <w:sz w:val="24"/>
          <w:szCs w:val="24"/>
        </w:rPr>
        <w:t>7</w:t>
      </w:r>
      <w:r w:rsidRPr="00AE22F8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AE22F8">
        <w:rPr>
          <w:rFonts w:ascii="Arial" w:hAnsi="Arial" w:cs="Arial"/>
          <w:sz w:val="24"/>
          <w:szCs w:val="24"/>
        </w:rPr>
        <w:t>Республики Татарстан в сумме 0 тыс. рублей, в том числе по муниципальным гарантиям в валюте Российской Федерации в сумме 0   тыс. рублей</w:t>
      </w:r>
      <w:r w:rsidR="00E83B20" w:rsidRPr="00AE22F8">
        <w:rPr>
          <w:rFonts w:ascii="Arial" w:hAnsi="Arial" w:cs="Arial"/>
          <w:sz w:val="24"/>
          <w:szCs w:val="24"/>
        </w:rPr>
        <w:t>.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22F8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AE22F8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41260A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AE22F8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  <w:bookmarkStart w:id="4" w:name="sub_9"/>
    </w:p>
    <w:p w:rsidR="00725374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AE22F8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</w:t>
      </w:r>
      <w:r w:rsidR="00BE67E5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BE67E5" w:rsidRPr="00AE22F8">
        <w:rPr>
          <w:rFonts w:ascii="Arial" w:hAnsi="Arial" w:cs="Arial"/>
          <w:color w:val="000000"/>
          <w:sz w:val="24"/>
          <w:szCs w:val="24"/>
        </w:rPr>
        <w:t xml:space="preserve"> Сунчелеевского</w:t>
      </w:r>
      <w:r w:rsidR="00BE67E5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</w:t>
      </w:r>
      <w:r w:rsidR="009724B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Татарстан по</w:t>
      </w:r>
      <w:r w:rsidR="00BE67E5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разделам,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подразделам, целевым статьям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AE22F8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AE22F8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AE22F8">
        <w:rPr>
          <w:rFonts w:ascii="Arial" w:hAnsi="Arial" w:cs="Arial"/>
          <w:bCs/>
          <w:color w:val="000000"/>
          <w:sz w:val="24"/>
          <w:szCs w:val="24"/>
        </w:rPr>
        <w:t>7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AE22F8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AE22F8">
        <w:rPr>
          <w:rFonts w:ascii="Arial" w:hAnsi="Arial" w:cs="Arial"/>
          <w:color w:val="000000"/>
          <w:sz w:val="24"/>
          <w:szCs w:val="24"/>
        </w:rPr>
        <w:t>8 к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="00EB7953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EB7953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по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целевым статьям (муниципальным программам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>-    на 202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>4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AE22F8">
        <w:rPr>
          <w:rFonts w:ascii="Arial" w:hAnsi="Arial" w:cs="Arial"/>
          <w:color w:val="000000"/>
          <w:sz w:val="24"/>
          <w:szCs w:val="24"/>
        </w:rPr>
        <w:t>9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AE22F8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AE22F8">
        <w:rPr>
          <w:rFonts w:ascii="Arial" w:hAnsi="Arial" w:cs="Arial"/>
          <w:color w:val="000000"/>
          <w:sz w:val="24"/>
          <w:szCs w:val="24"/>
        </w:rPr>
        <w:t>10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AE22F8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sub_13"/>
      <w:bookmarkEnd w:id="4"/>
      <w:r w:rsidRPr="00AE22F8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</w:t>
      </w:r>
      <w:r w:rsidR="00EB7953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EB7953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на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исполнение публичных нормативных обязательств на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 в сумме 0 </w:t>
      </w:r>
      <w:r w:rsidR="008D17C6" w:rsidRPr="00AE22F8">
        <w:rPr>
          <w:rFonts w:ascii="Arial" w:hAnsi="Arial" w:cs="Arial"/>
          <w:color w:val="000000"/>
          <w:sz w:val="24"/>
          <w:szCs w:val="24"/>
        </w:rPr>
        <w:t>тыс. рублей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AE22F8">
        <w:rPr>
          <w:rFonts w:ascii="Arial" w:hAnsi="Arial" w:cs="Arial"/>
          <w:color w:val="000000"/>
          <w:sz w:val="24"/>
          <w:szCs w:val="24"/>
        </w:rPr>
        <w:t>рублей и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6" w:name="sub_10000000"/>
      <w:bookmarkEnd w:id="5"/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22F8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AE22F8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 xml:space="preserve">2489,90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тыс. рублей, 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3330D9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>2532,90</w:t>
      </w:r>
      <w:r w:rsidRPr="00AE22F8">
        <w:rPr>
          <w:rFonts w:ascii="Arial" w:hAnsi="Arial" w:cs="Arial"/>
          <w:color w:val="000000"/>
          <w:sz w:val="24"/>
          <w:szCs w:val="24"/>
        </w:rPr>
        <w:t>тыс. рублей,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A36772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A36772" w:rsidRPr="00AE22F8">
        <w:rPr>
          <w:rFonts w:ascii="Arial" w:hAnsi="Arial" w:cs="Arial"/>
          <w:color w:val="000000"/>
          <w:sz w:val="24"/>
          <w:szCs w:val="24"/>
        </w:rPr>
        <w:t>2566,90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AE22F8" w:rsidRDefault="00AE22F8" w:rsidP="00AE22F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22F8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E85E11" w:rsidRPr="00AE22F8">
        <w:rPr>
          <w:rFonts w:ascii="Arial" w:hAnsi="Arial" w:cs="Arial"/>
          <w:b/>
          <w:color w:val="000000"/>
          <w:sz w:val="24"/>
          <w:szCs w:val="24"/>
        </w:rPr>
        <w:t>6</w:t>
      </w:r>
    </w:p>
    <w:p w:rsidR="00AE22F8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lastRenderedPageBreak/>
        <w:t xml:space="preserve">сельского поселения  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AE22F8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AE22F8">
        <w:rPr>
          <w:rFonts w:ascii="Arial" w:hAnsi="Arial" w:cs="Arial"/>
          <w:color w:val="000000"/>
          <w:sz w:val="24"/>
          <w:szCs w:val="24"/>
        </w:rPr>
        <w:t>соглашениями в</w:t>
      </w:r>
      <w:r w:rsidR="007008AA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008AA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802357" w:rsidRPr="00AE22F8">
        <w:rPr>
          <w:rFonts w:ascii="Arial" w:hAnsi="Arial" w:cs="Arial"/>
          <w:color w:val="000000"/>
          <w:sz w:val="24"/>
          <w:szCs w:val="24"/>
        </w:rPr>
        <w:t>12,</w:t>
      </w:r>
      <w:r w:rsidR="007C0744" w:rsidRPr="00AE22F8">
        <w:rPr>
          <w:rFonts w:ascii="Arial" w:hAnsi="Arial" w:cs="Arial"/>
          <w:color w:val="000000"/>
          <w:sz w:val="24"/>
          <w:szCs w:val="24"/>
        </w:rPr>
        <w:t>9</w:t>
      </w:r>
      <w:r w:rsidR="00802357" w:rsidRPr="00AE22F8">
        <w:rPr>
          <w:rFonts w:ascii="Arial" w:hAnsi="Arial" w:cs="Arial"/>
          <w:color w:val="000000"/>
          <w:sz w:val="24"/>
          <w:szCs w:val="24"/>
        </w:rPr>
        <w:t xml:space="preserve">0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AE22F8">
        <w:rPr>
          <w:rFonts w:ascii="Arial" w:hAnsi="Arial" w:cs="Arial"/>
          <w:color w:val="000000"/>
          <w:sz w:val="24"/>
          <w:szCs w:val="24"/>
        </w:rPr>
        <w:t>рублей, в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7008AA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802357" w:rsidRPr="00AE22F8">
        <w:rPr>
          <w:rFonts w:ascii="Arial" w:hAnsi="Arial" w:cs="Arial"/>
          <w:color w:val="000000"/>
          <w:sz w:val="24"/>
          <w:szCs w:val="24"/>
        </w:rPr>
        <w:t>12,</w:t>
      </w:r>
      <w:r w:rsidR="007C0744" w:rsidRPr="00AE22F8">
        <w:rPr>
          <w:rFonts w:ascii="Arial" w:hAnsi="Arial" w:cs="Arial"/>
          <w:color w:val="000000"/>
          <w:sz w:val="24"/>
          <w:szCs w:val="24"/>
        </w:rPr>
        <w:t>9</w:t>
      </w:r>
      <w:r w:rsidR="00802357" w:rsidRPr="00AE22F8">
        <w:rPr>
          <w:rFonts w:ascii="Arial" w:hAnsi="Arial" w:cs="Arial"/>
          <w:color w:val="000000"/>
          <w:sz w:val="24"/>
          <w:szCs w:val="24"/>
        </w:rPr>
        <w:t xml:space="preserve">0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008AA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AE22F8">
        <w:rPr>
          <w:rFonts w:ascii="Arial" w:hAnsi="Arial" w:cs="Arial"/>
          <w:color w:val="000000"/>
          <w:sz w:val="24"/>
          <w:szCs w:val="24"/>
        </w:rPr>
        <w:t>года в сумме</w:t>
      </w:r>
      <w:r w:rsidR="00802357" w:rsidRPr="00AE22F8">
        <w:rPr>
          <w:rFonts w:ascii="Arial" w:hAnsi="Arial" w:cs="Arial"/>
          <w:color w:val="000000"/>
          <w:sz w:val="24"/>
          <w:szCs w:val="24"/>
        </w:rPr>
        <w:t xml:space="preserve"> 12,</w:t>
      </w:r>
      <w:r w:rsidR="007C0744" w:rsidRPr="00AE22F8">
        <w:rPr>
          <w:rFonts w:ascii="Arial" w:hAnsi="Arial" w:cs="Arial"/>
          <w:color w:val="000000"/>
          <w:sz w:val="24"/>
          <w:szCs w:val="24"/>
        </w:rPr>
        <w:t>9</w:t>
      </w:r>
      <w:r w:rsidR="00802357" w:rsidRPr="00AE22F8">
        <w:rPr>
          <w:rFonts w:ascii="Arial" w:hAnsi="Arial" w:cs="Arial"/>
          <w:color w:val="000000"/>
          <w:sz w:val="24"/>
          <w:szCs w:val="24"/>
        </w:rPr>
        <w:t xml:space="preserve">0 </w:t>
      </w:r>
      <w:r w:rsidRPr="00AE22F8">
        <w:rPr>
          <w:rFonts w:ascii="Arial" w:hAnsi="Arial" w:cs="Arial"/>
          <w:color w:val="000000"/>
          <w:sz w:val="24"/>
          <w:szCs w:val="24"/>
        </w:rPr>
        <w:t>тыс. рублей.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E85E11" w:rsidRPr="00AE22F8">
        <w:rPr>
          <w:rStyle w:val="a7"/>
          <w:rFonts w:ascii="Arial" w:hAnsi="Arial" w:cs="Arial"/>
          <w:color w:val="000000"/>
          <w:sz w:val="24"/>
          <w:szCs w:val="24"/>
        </w:rPr>
        <w:t>7</w:t>
      </w:r>
    </w:p>
    <w:p w:rsidR="00AE22F8" w:rsidRPr="00AE22F8" w:rsidRDefault="00086EBB" w:rsidP="00AE22F8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>Орган местного самоуправления Сунчелевского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не вправе принимать в 2024 году решения, приводящие к увеличению численности муниципальных  служащих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 </w:t>
      </w:r>
      <w:r w:rsidRPr="00AE22F8">
        <w:rPr>
          <w:rFonts w:ascii="Arial" w:hAnsi="Arial" w:cs="Arial"/>
          <w:color w:val="000000"/>
          <w:sz w:val="24"/>
          <w:szCs w:val="24"/>
        </w:rPr>
        <w:t>, а также  работников органов местного самоуправления Сунчелевского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и муниципальных казенных учреждений </w:t>
      </w:r>
      <w:r w:rsidRPr="00AE22F8">
        <w:rPr>
          <w:rFonts w:ascii="Arial" w:hAnsi="Arial" w:cs="Arial"/>
          <w:color w:val="000000"/>
          <w:sz w:val="24"/>
          <w:szCs w:val="24"/>
        </w:rPr>
        <w:t>Сунчелевского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   </w:t>
      </w:r>
      <w:r w:rsidRPr="00AE22F8">
        <w:rPr>
          <w:rFonts w:ascii="Arial" w:hAnsi="Arial" w:cs="Arial"/>
          <w:color w:val="000000"/>
          <w:sz w:val="24"/>
          <w:szCs w:val="24"/>
        </w:rPr>
        <w:t>, за исключением  случаев принятия  таких решений в связи с наделением органов  местного самоуправления Сунчелевского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</w:t>
      </w:r>
      <w:r w:rsidRPr="00AE22F8">
        <w:rPr>
          <w:rFonts w:ascii="Arial" w:hAnsi="Arial" w:cs="Arial"/>
          <w:color w:val="000000"/>
          <w:sz w:val="24"/>
          <w:szCs w:val="24"/>
        </w:rPr>
        <w:t>поселения Аксубаевского муниципального района Республики Татарстан,  муниципальных   казенных учреждений Сунчелевского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</w:t>
      </w:r>
      <w:r w:rsidRPr="00AE22F8">
        <w:rPr>
          <w:rFonts w:ascii="Arial" w:hAnsi="Arial" w:cs="Arial"/>
          <w:color w:val="000000"/>
          <w:sz w:val="24"/>
          <w:szCs w:val="24"/>
        </w:rPr>
        <w:t>поселения Аксубаевского муниципального района Республики Татарстан новыми функциями или полномочиями.</w:t>
      </w:r>
    </w:p>
    <w:p w:rsidR="00725374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E85E11" w:rsidRPr="00AE22F8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="009724B2" w:rsidRPr="00AE22F8">
        <w:rPr>
          <w:rFonts w:ascii="Arial" w:hAnsi="Arial" w:cs="Arial"/>
          <w:color w:val="000000"/>
          <w:sz w:val="24"/>
          <w:szCs w:val="24"/>
        </w:rPr>
        <w:t xml:space="preserve">на 1 января 2024 года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AE22F8">
        <w:rPr>
          <w:rFonts w:ascii="Arial" w:hAnsi="Arial" w:cs="Arial"/>
          <w:color w:val="000000"/>
          <w:sz w:val="24"/>
          <w:szCs w:val="24"/>
        </w:rPr>
        <w:t>2</w:t>
      </w:r>
      <w:r w:rsidR="00E85E11" w:rsidRPr="00AE22F8">
        <w:rPr>
          <w:rFonts w:ascii="Arial" w:hAnsi="Arial" w:cs="Arial"/>
          <w:color w:val="000000"/>
          <w:sz w:val="24"/>
          <w:szCs w:val="24"/>
        </w:rPr>
        <w:t>3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E85E11" w:rsidRPr="00AE22F8">
        <w:rPr>
          <w:rFonts w:ascii="Arial" w:hAnsi="Arial" w:cs="Arial"/>
          <w:color w:val="000000"/>
          <w:sz w:val="24"/>
          <w:szCs w:val="24"/>
        </w:rPr>
        <w:t>4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E85E11" w:rsidRPr="00AE22F8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907B0" w:rsidRPr="00AE22F8" w:rsidRDefault="007907B0" w:rsidP="00AE22F8">
      <w:pPr>
        <w:spacing w:after="0" w:line="240" w:lineRule="auto"/>
        <w:jc w:val="both"/>
        <w:rPr>
          <w:rStyle w:val="a7"/>
          <w:rFonts w:ascii="Arial" w:hAnsi="Arial" w:cs="Arial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</w:t>
      </w:r>
      <w:r w:rsidR="00AE22F8">
        <w:rPr>
          <w:rFonts w:ascii="Arial" w:hAnsi="Arial" w:cs="Arial"/>
          <w:color w:val="000000"/>
          <w:sz w:val="24"/>
          <w:szCs w:val="24"/>
        </w:rPr>
        <w:t xml:space="preserve">Аксубаевского </w:t>
      </w:r>
      <w:r w:rsidRPr="00AE22F8">
        <w:rPr>
          <w:rFonts w:ascii="Arial" w:hAnsi="Arial" w:cs="Arial"/>
          <w:color w:val="000000"/>
          <w:sz w:val="24"/>
          <w:szCs w:val="24"/>
        </w:rPr>
        <w:t>района</w:t>
      </w:r>
      <w:r w:rsidR="007C0744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осуществляют отдельные функции по исполнению бюджета </w:t>
      </w:r>
      <w:r w:rsidR="00AC216E" w:rsidRPr="00AE22F8">
        <w:rPr>
          <w:rFonts w:ascii="Arial" w:hAnsi="Arial" w:cs="Arial"/>
          <w:color w:val="000000"/>
          <w:sz w:val="24"/>
          <w:szCs w:val="24"/>
        </w:rPr>
        <w:t>Сунчелеевского</w:t>
      </w:r>
      <w:r w:rsidR="007C0744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="007C074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E22F8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C0744"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муниципального района Республики Татарстан</w:t>
      </w:r>
      <w:r w:rsidRPr="00AE22F8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AE22F8" w:rsidRDefault="00725374" w:rsidP="00AE22F8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E85E11" w:rsidRPr="00AE22F8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25374" w:rsidRPr="00AE22F8" w:rsidRDefault="00725374" w:rsidP="00AE22F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22F8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E85E11" w:rsidRPr="00AE22F8">
        <w:rPr>
          <w:rFonts w:ascii="Arial" w:hAnsi="Arial" w:cs="Arial"/>
          <w:sz w:val="24"/>
          <w:szCs w:val="24"/>
        </w:rPr>
        <w:t>4</w:t>
      </w:r>
      <w:r w:rsidRPr="00AE22F8">
        <w:rPr>
          <w:rFonts w:ascii="Arial" w:hAnsi="Arial" w:cs="Arial"/>
          <w:sz w:val="24"/>
          <w:szCs w:val="24"/>
        </w:rPr>
        <w:t xml:space="preserve"> года.</w:t>
      </w:r>
    </w:p>
    <w:p w:rsidR="00AE22F8" w:rsidRDefault="00606DCA" w:rsidP="00AE22F8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AE22F8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E85E11" w:rsidRPr="00AE22F8">
        <w:rPr>
          <w:rFonts w:ascii="Arial" w:hAnsi="Arial" w:cs="Arial"/>
          <w:b/>
          <w:color w:val="000000"/>
          <w:sz w:val="24"/>
          <w:szCs w:val="24"/>
        </w:rPr>
        <w:t>1</w:t>
      </w:r>
    </w:p>
    <w:p w:rsidR="00E26C2E" w:rsidRPr="00AE22F8" w:rsidRDefault="00E26C2E" w:rsidP="00AE22F8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AE22F8">
        <w:rPr>
          <w:rFonts w:ascii="Arial" w:hAnsi="Arial" w:cs="Arial"/>
          <w:color w:val="000000"/>
          <w:sz w:val="24"/>
          <w:szCs w:val="24"/>
        </w:rPr>
        <w:t xml:space="preserve"> </w:t>
      </w:r>
      <w:r w:rsidR="00AE22F8" w:rsidRPr="002C6D9A">
        <w:rPr>
          <w:rFonts w:ascii="Arial" w:hAnsi="Arial" w:cs="Arial"/>
          <w:color w:val="000000"/>
          <w:sz w:val="24"/>
          <w:szCs w:val="24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Республики Татарстан: </w:t>
      </w:r>
      <w:r w:rsidR="00AE22F8" w:rsidRPr="002C6D9A">
        <w:rPr>
          <w:rFonts w:ascii="Arial" w:hAnsi="Arial" w:cs="Arial"/>
          <w:color w:val="000000"/>
          <w:sz w:val="24"/>
          <w:szCs w:val="24"/>
          <w:u w:val="single"/>
        </w:rPr>
        <w:t>http://Аksubayevo.tatarstan.ru</w:t>
      </w:r>
      <w:r w:rsidR="00AE22F8" w:rsidRPr="002C6D9A">
        <w:rPr>
          <w:rFonts w:ascii="Arial" w:hAnsi="Arial" w:cs="Arial"/>
          <w:color w:val="000000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9" w:history="1">
        <w:r w:rsidR="00AE22F8" w:rsidRPr="002C6D9A">
          <w:rPr>
            <w:rStyle w:val="af2"/>
            <w:rFonts w:ascii="Arial" w:hAnsi="Arial" w:cs="Arial"/>
            <w:sz w:val="24"/>
            <w:szCs w:val="24"/>
          </w:rPr>
          <w:t>http://</w:t>
        </w:r>
        <w:r w:rsidR="00AE22F8" w:rsidRPr="002C6D9A">
          <w:rPr>
            <w:rStyle w:val="af2"/>
            <w:rFonts w:ascii="Arial" w:hAnsi="Arial" w:cs="Arial"/>
            <w:sz w:val="24"/>
            <w:szCs w:val="24"/>
            <w:lang w:val="en-US"/>
          </w:rPr>
          <w:t>pra</w:t>
        </w:r>
        <w:r w:rsidR="00AE22F8" w:rsidRPr="002C6D9A">
          <w:rPr>
            <w:rStyle w:val="af2"/>
            <w:rFonts w:ascii="Arial" w:hAnsi="Arial" w:cs="Arial"/>
            <w:sz w:val="24"/>
            <w:szCs w:val="24"/>
          </w:rPr>
          <w:t>vo.tatarstan.ru</w:t>
        </w:r>
      </w:hyperlink>
      <w:r w:rsidR="00AE22F8" w:rsidRPr="002C6D9A">
        <w:rPr>
          <w:rFonts w:ascii="Arial" w:hAnsi="Arial" w:cs="Arial"/>
          <w:color w:val="000000"/>
          <w:sz w:val="24"/>
          <w:szCs w:val="24"/>
        </w:rPr>
        <w:t>.</w:t>
      </w:r>
    </w:p>
    <w:p w:rsidR="00010030" w:rsidRPr="00AE22F8" w:rsidRDefault="00010030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AE22F8" w:rsidRDefault="00725374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AE22F8" w:rsidRDefault="00AC216E" w:rsidP="00AE22F8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Fonts w:ascii="Arial" w:hAnsi="Arial" w:cs="Arial"/>
          <w:sz w:val="24"/>
          <w:szCs w:val="24"/>
        </w:rPr>
        <w:t>Сунчелеевского</w:t>
      </w:r>
      <w:r w:rsidR="00725374"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AE22F8" w:rsidRDefault="00725374" w:rsidP="00AE22F8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AE22F8" w:rsidRDefault="00725374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AE22F8">
        <w:rPr>
          <w:rFonts w:ascii="Arial" w:hAnsi="Arial" w:cs="Arial"/>
          <w:sz w:val="24"/>
          <w:szCs w:val="24"/>
          <w:lang w:eastAsia="ru-RU"/>
        </w:rPr>
        <w:tab/>
      </w:r>
      <w:r w:rsidRPr="00AE22F8">
        <w:rPr>
          <w:rFonts w:ascii="Arial" w:hAnsi="Arial" w:cs="Arial"/>
          <w:sz w:val="24"/>
          <w:szCs w:val="24"/>
          <w:lang w:eastAsia="ru-RU"/>
        </w:rPr>
        <w:tab/>
      </w:r>
      <w:r w:rsidRPr="00AE22F8">
        <w:rPr>
          <w:rFonts w:ascii="Arial" w:hAnsi="Arial" w:cs="Arial"/>
          <w:sz w:val="24"/>
          <w:szCs w:val="24"/>
          <w:lang w:eastAsia="ru-RU"/>
        </w:rPr>
        <w:tab/>
      </w:r>
      <w:r w:rsidRPr="00AE22F8">
        <w:rPr>
          <w:rFonts w:ascii="Arial" w:hAnsi="Arial" w:cs="Arial"/>
          <w:sz w:val="24"/>
          <w:szCs w:val="24"/>
          <w:lang w:eastAsia="ru-RU"/>
        </w:rPr>
        <w:tab/>
      </w:r>
      <w:r w:rsidRPr="00AE22F8">
        <w:rPr>
          <w:rFonts w:ascii="Arial" w:hAnsi="Arial" w:cs="Arial"/>
          <w:sz w:val="24"/>
          <w:szCs w:val="24"/>
          <w:lang w:eastAsia="ru-RU"/>
        </w:rPr>
        <w:tab/>
      </w:r>
      <w:bookmarkEnd w:id="6"/>
      <w:r w:rsidR="00AC216E" w:rsidRPr="00AE22F8">
        <w:rPr>
          <w:rFonts w:ascii="Arial" w:hAnsi="Arial" w:cs="Arial"/>
          <w:sz w:val="24"/>
          <w:szCs w:val="24"/>
          <w:lang w:eastAsia="ru-RU"/>
        </w:rPr>
        <w:t>И.В.Крайнова</w:t>
      </w: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103740" w:rsidRDefault="0010374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Сунчелеевского сельского  поселения 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2024 год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 2025 и 2026 годов»</w:t>
      </w:r>
    </w:p>
    <w:p w:rsidR="00827458" w:rsidRPr="00AE22F8" w:rsidRDefault="00827458" w:rsidP="00AE22F8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№    от </w:t>
      </w:r>
      <w:r w:rsidR="00103740">
        <w:rPr>
          <w:rFonts w:ascii="Arial" w:hAnsi="Arial" w:cs="Arial"/>
          <w:sz w:val="24"/>
          <w:szCs w:val="24"/>
          <w:lang w:eastAsia="ru-RU"/>
        </w:rPr>
        <w:t>15.12.2023</w:t>
      </w:r>
      <w:r w:rsidRPr="00AE22F8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827458" w:rsidRPr="00AE22F8" w:rsidRDefault="00827458" w:rsidP="00AE22F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Сунчелеевского поселения </w:t>
      </w: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Аксубаевского  муниципального  района  Республики Татарстан  на 2024 год.</w:t>
      </w: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448"/>
      </w:tblGrid>
      <w:tr w:rsidR="00827458" w:rsidRPr="00AE22F8" w:rsidTr="00CD1803">
        <w:trPr>
          <w:trHeight w:val="260"/>
        </w:trPr>
        <w:tc>
          <w:tcPr>
            <w:tcW w:w="5219" w:type="dxa"/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827458" w:rsidRPr="00AE22F8" w:rsidTr="00CD1803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448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27458" w:rsidRPr="00AE22F8" w:rsidTr="00CD180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448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27458" w:rsidRPr="00AE22F8" w:rsidTr="00CD180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448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D1803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CD180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448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D1803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CD180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448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D1803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CD180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448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D1803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CD180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448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1803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CD180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448" w:type="dxa"/>
          </w:tcPr>
          <w:p w:rsidR="00827458" w:rsidRPr="00AE22F8" w:rsidRDefault="00CD1803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CD180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448" w:type="dxa"/>
          </w:tcPr>
          <w:p w:rsidR="00827458" w:rsidRPr="00AE22F8" w:rsidRDefault="00CD1803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  <w:tr w:rsidR="00827458" w:rsidRPr="00AE22F8" w:rsidTr="00CD180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448" w:type="dxa"/>
          </w:tcPr>
          <w:p w:rsidR="00827458" w:rsidRPr="00AE22F8" w:rsidRDefault="00CD1803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</w:tbl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Сунчелеевского сельского  поселения 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2024 год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 2025 и 2026 годов»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№ ____ от  ______________ года</w:t>
      </w:r>
    </w:p>
    <w:p w:rsidR="00827458" w:rsidRPr="00AE22F8" w:rsidRDefault="00827458" w:rsidP="00AE22F8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827458" w:rsidRPr="00AE22F8" w:rsidRDefault="00827458" w:rsidP="00AE22F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        Источники   финансирования дефицита бюджета Сунчелеевского сельского поселения Аксубаевского муниципального района Республики Татарстан </w:t>
      </w: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на плановый период 2025-2026 годов.</w:t>
      </w:r>
    </w:p>
    <w:p w:rsidR="00827458" w:rsidRPr="00AE22F8" w:rsidRDefault="00827458" w:rsidP="00AE22F8">
      <w:pPr>
        <w:tabs>
          <w:tab w:val="left" w:pos="916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тыс. рублей</w:t>
      </w:r>
    </w:p>
    <w:tbl>
      <w:tblPr>
        <w:tblW w:w="10889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3402"/>
        <w:gridCol w:w="1231"/>
        <w:gridCol w:w="1463"/>
      </w:tblGrid>
      <w:tr w:rsidR="00827458" w:rsidRPr="00AE22F8" w:rsidTr="00B63968">
        <w:trPr>
          <w:trHeight w:val="260"/>
        </w:trPr>
        <w:tc>
          <w:tcPr>
            <w:tcW w:w="4793" w:type="dxa"/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2026год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402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  <w:tcBorders>
              <w:top w:val="nil"/>
            </w:tcBorders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B6396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  <w:tr w:rsidR="00827458" w:rsidRPr="00AE22F8" w:rsidTr="00B63968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27458" w:rsidRPr="00AE22F8" w:rsidRDefault="0082745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463" w:type="dxa"/>
          </w:tcPr>
          <w:p w:rsidR="00827458" w:rsidRPr="00AE22F8" w:rsidRDefault="00827458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3968"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3864,10</w:t>
            </w:r>
          </w:p>
        </w:tc>
      </w:tr>
    </w:tbl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Приложение № 3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 поселения 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827458" w:rsidRPr="00AE22F8" w:rsidRDefault="00827458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№ ____ от ______________ года</w:t>
      </w: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x-none"/>
        </w:rPr>
      </w:pP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Объемы</w:t>
      </w:r>
      <w:r w:rsidRPr="00AE22F8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прогнозируемых  доходов</w:t>
      </w:r>
    </w:p>
    <w:p w:rsidR="00827458" w:rsidRPr="00AE22F8" w:rsidRDefault="00827458" w:rsidP="00AE22F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 Аксубаевского муниципального района Республики Татарстан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на 20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24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год</w:t>
      </w:r>
    </w:p>
    <w:p w:rsidR="00827458" w:rsidRPr="00AE22F8" w:rsidRDefault="00827458" w:rsidP="00AE22F8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</w:p>
    <w:tbl>
      <w:tblPr>
        <w:tblW w:w="97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28"/>
        <w:gridCol w:w="2977"/>
        <w:gridCol w:w="1283"/>
      </w:tblGrid>
      <w:tr w:rsidR="00827458" w:rsidRPr="00AE22F8" w:rsidTr="00445662">
        <w:trPr>
          <w:trHeight w:val="59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1081,00</w:t>
            </w:r>
          </w:p>
        </w:tc>
      </w:tr>
      <w:tr w:rsidR="00827458" w:rsidRPr="00AE22F8" w:rsidTr="00445662">
        <w:trPr>
          <w:trHeight w:val="31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208,00</w:t>
            </w:r>
          </w:p>
        </w:tc>
      </w:tr>
      <w:tr w:rsidR="00827458" w:rsidRPr="00AE22F8" w:rsidTr="00445662">
        <w:trPr>
          <w:trHeight w:val="31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Налог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5,00</w:t>
            </w:r>
          </w:p>
        </w:tc>
      </w:tr>
      <w:tr w:rsidR="00827458" w:rsidRPr="00AE22F8" w:rsidTr="00445662">
        <w:trPr>
          <w:trHeight w:val="31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573,00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106 01000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81,00</w:t>
            </w:r>
          </w:p>
        </w:tc>
      </w:tr>
      <w:tr w:rsidR="00827458" w:rsidRPr="00AE22F8" w:rsidTr="00445662">
        <w:trPr>
          <w:trHeight w:val="27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106 06000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492,00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86,00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205,00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827458" w:rsidRPr="00AE22F8" w:rsidTr="00445662">
        <w:trPr>
          <w:trHeight w:val="25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458" w:rsidRPr="00AE22F8" w:rsidRDefault="00B6396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2636,10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2489,90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B6396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146,20</w:t>
            </w:r>
          </w:p>
        </w:tc>
      </w:tr>
      <w:tr w:rsidR="00827458" w:rsidRPr="00AE22F8" w:rsidTr="0044566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82745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58" w:rsidRPr="00AE22F8" w:rsidRDefault="00B63968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3717,10</w:t>
            </w:r>
          </w:p>
        </w:tc>
      </w:tr>
    </w:tbl>
    <w:p w:rsidR="00827458" w:rsidRPr="00AE22F8" w:rsidRDefault="00827458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Приложение № 4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2025 и 2026  годов»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№ ____ от ______________ года</w:t>
      </w:r>
    </w:p>
    <w:p w:rsidR="009115D6" w:rsidRPr="00AE22F8" w:rsidRDefault="009115D6" w:rsidP="00AE22F8">
      <w:pPr>
        <w:spacing w:after="0" w:line="240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115D6" w:rsidRPr="00AE22F8" w:rsidRDefault="009115D6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Объемы прогнозируемых  доходов</w:t>
      </w:r>
    </w:p>
    <w:p w:rsidR="009115D6" w:rsidRPr="00AE22F8" w:rsidRDefault="009115D6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бюджета 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>Сунчелеевского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сельского поселения</w:t>
      </w:r>
    </w:p>
    <w:p w:rsidR="009115D6" w:rsidRPr="00AE22F8" w:rsidRDefault="009115D6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AE22F8">
        <w:rPr>
          <w:rFonts w:ascii="Arial" w:hAnsi="Arial" w:cs="Arial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</w:p>
    <w:p w:rsidR="009115D6" w:rsidRPr="00AE22F8" w:rsidRDefault="009115D6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на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плановый период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20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25-2026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год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>ов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>.</w:t>
      </w:r>
    </w:p>
    <w:p w:rsidR="009115D6" w:rsidRPr="00AE22F8" w:rsidRDefault="009115D6" w:rsidP="00AE22F8">
      <w:pPr>
        <w:spacing w:after="0" w:line="240" w:lineRule="auto"/>
        <w:rPr>
          <w:rFonts w:ascii="Arial" w:hAnsi="Arial" w:cs="Arial"/>
          <w:i/>
          <w:sz w:val="24"/>
          <w:szCs w:val="24"/>
          <w:lang w:val="x-none" w:eastAsia="x-none"/>
        </w:rPr>
      </w:pP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  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AE22F8">
        <w:rPr>
          <w:rFonts w:ascii="Arial" w:hAnsi="Arial" w:cs="Arial"/>
          <w:b/>
          <w:sz w:val="24"/>
          <w:szCs w:val="24"/>
          <w:lang w:eastAsia="x-none"/>
        </w:rPr>
        <w:t xml:space="preserve">                                               </w:t>
      </w:r>
      <w:r w:rsidRPr="00AE22F8">
        <w:rPr>
          <w:rFonts w:ascii="Arial" w:hAnsi="Arial" w:cs="Arial"/>
          <w:b/>
          <w:sz w:val="24"/>
          <w:szCs w:val="24"/>
          <w:lang w:val="x-none" w:eastAsia="x-none"/>
        </w:rPr>
        <w:t xml:space="preserve">  </w:t>
      </w:r>
      <w:r w:rsidRPr="00AE22F8">
        <w:rPr>
          <w:rFonts w:ascii="Arial" w:hAnsi="Arial" w:cs="Arial"/>
          <w:sz w:val="24"/>
          <w:szCs w:val="24"/>
          <w:lang w:eastAsia="x-none"/>
        </w:rPr>
        <w:t>в</w:t>
      </w:r>
      <w:r w:rsidRPr="00AE22F8">
        <w:rPr>
          <w:rFonts w:ascii="Arial" w:hAnsi="Arial" w:cs="Arial"/>
          <w:sz w:val="24"/>
          <w:szCs w:val="24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90"/>
        <w:gridCol w:w="2789"/>
        <w:gridCol w:w="1084"/>
        <w:gridCol w:w="1084"/>
      </w:tblGrid>
      <w:tr w:rsidR="009115D6" w:rsidRPr="00AE22F8" w:rsidTr="00BF4FAE">
        <w:trPr>
          <w:trHeight w:val="594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2026г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1099,00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1121,00</w:t>
            </w:r>
          </w:p>
        </w:tc>
      </w:tr>
      <w:tr w:rsidR="009115D6" w:rsidRPr="00AE22F8" w:rsidTr="00BF4FAE">
        <w:trPr>
          <w:trHeight w:val="31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244,00</w:t>
            </w:r>
          </w:p>
        </w:tc>
      </w:tr>
      <w:tr w:rsidR="009115D6" w:rsidRPr="00AE22F8" w:rsidTr="00BF4FAE">
        <w:trPr>
          <w:trHeight w:val="31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5,00</w:t>
            </w:r>
          </w:p>
        </w:tc>
      </w:tr>
      <w:tr w:rsidR="009115D6" w:rsidRPr="00AE22F8" w:rsidTr="00BF4FAE">
        <w:trPr>
          <w:trHeight w:val="31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577,00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106 01000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85,00</w:t>
            </w:r>
          </w:p>
        </w:tc>
      </w:tr>
      <w:tr w:rsidR="009115D6" w:rsidRPr="00AE22F8" w:rsidTr="00BF4FAE">
        <w:trPr>
          <w:trHeight w:val="270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Земельный налог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106 06000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492,00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492,00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108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AE22F8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86,00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111 05000 00 0000 120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205,00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205,00</w:t>
            </w:r>
          </w:p>
        </w:tc>
      </w:tr>
      <w:tr w:rsidR="009115D6" w:rsidRPr="00AE22F8" w:rsidTr="00BF4FAE">
        <w:trPr>
          <w:trHeight w:val="255"/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5D6" w:rsidRPr="00AE22F8" w:rsidRDefault="00FD171A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2693,70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FD171A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2743,10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2532,90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2566,90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FD171A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FD171A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176,20</w:t>
            </w:r>
          </w:p>
        </w:tc>
      </w:tr>
      <w:tr w:rsidR="009115D6" w:rsidRPr="00AE22F8" w:rsidTr="00BF4FAE">
        <w:trPr>
          <w:jc w:val="center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9115D6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FD171A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3792,70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D6" w:rsidRPr="00AE22F8" w:rsidRDefault="00FD171A" w:rsidP="00AE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3864,10</w:t>
            </w:r>
          </w:p>
        </w:tc>
      </w:tr>
    </w:tbl>
    <w:p w:rsidR="009115D6" w:rsidRPr="00AE22F8" w:rsidRDefault="009115D6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115D6" w:rsidRPr="00AE22F8" w:rsidRDefault="009115D6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115D6" w:rsidRPr="00AE22F8" w:rsidRDefault="009115D6" w:rsidP="00AE22F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9115D6" w:rsidRPr="00AE22F8" w:rsidRDefault="009115D6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№ ____ от  ______________ года</w:t>
      </w:r>
    </w:p>
    <w:p w:rsidR="009115D6" w:rsidRPr="00AE22F8" w:rsidRDefault="009115D6" w:rsidP="00AE22F8">
      <w:pPr>
        <w:spacing w:after="0" w:line="240" w:lineRule="auto"/>
        <w:rPr>
          <w:rFonts w:ascii="Arial" w:hAnsi="Arial" w:cs="Arial"/>
          <w:b/>
          <w:i/>
          <w:sz w:val="24"/>
          <w:szCs w:val="24"/>
          <w:lang w:eastAsia="ru-RU"/>
        </w:rPr>
      </w:pPr>
    </w:p>
    <w:p w:rsidR="009115D6" w:rsidRPr="00AE22F8" w:rsidRDefault="009115D6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9115D6" w:rsidRPr="00AE22F8" w:rsidRDefault="009115D6" w:rsidP="00AE22F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9115D6" w:rsidRPr="00AE22F8" w:rsidRDefault="009115D6" w:rsidP="00AE22F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Сунчелеевского сельского поселения Аксубаевского муниципального района Республики Татарстан на 2024год</w:t>
      </w:r>
      <w:r w:rsidRPr="00AE22F8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(тыс.рублей)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689"/>
        <w:gridCol w:w="756"/>
        <w:gridCol w:w="1229"/>
      </w:tblGrid>
      <w:tr w:rsidR="009115D6" w:rsidRPr="00AE22F8" w:rsidTr="00C738FB">
        <w:trPr>
          <w:cantSplit/>
          <w:trHeight w:val="336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 г</w:t>
            </w:r>
          </w:p>
        </w:tc>
      </w:tr>
      <w:tr w:rsidR="009115D6" w:rsidRPr="00AE22F8" w:rsidTr="00C738FB">
        <w:trPr>
          <w:cantSplit/>
          <w:trHeight w:val="336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1711,90</w:t>
            </w:r>
          </w:p>
        </w:tc>
      </w:tr>
      <w:tr w:rsidR="009115D6" w:rsidRPr="00AE22F8" w:rsidTr="00C738FB">
        <w:trPr>
          <w:cantSplit/>
          <w:trHeight w:val="289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9115D6" w:rsidRPr="00AE22F8" w:rsidTr="00C738FB">
        <w:trPr>
          <w:cantSplit/>
          <w:trHeight w:val="289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9115D6" w:rsidRPr="00AE22F8" w:rsidTr="00C738FB">
        <w:trPr>
          <w:cantSplit/>
          <w:trHeight w:val="289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9115D6" w:rsidRPr="00AE22F8" w:rsidTr="00C738FB">
        <w:trPr>
          <w:cantSplit/>
          <w:trHeight w:val="289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544,00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544,00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544,00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401,00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12,90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12,90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551,00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551,00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468,00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430,00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146,20</w:t>
            </w:r>
          </w:p>
        </w:tc>
      </w:tr>
      <w:tr w:rsidR="005B635C" w:rsidRPr="00AE22F8" w:rsidTr="00C738FB">
        <w:trPr>
          <w:cantSplit/>
          <w:trHeight w:val="90"/>
        </w:trPr>
        <w:tc>
          <w:tcPr>
            <w:tcW w:w="5387" w:type="dxa"/>
          </w:tcPr>
          <w:p w:rsidR="005B635C" w:rsidRPr="00AE22F8" w:rsidRDefault="005B635C" w:rsidP="00AE22F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146,20</w:t>
            </w:r>
          </w:p>
        </w:tc>
      </w:tr>
      <w:tr w:rsidR="005B635C" w:rsidRPr="00AE22F8" w:rsidTr="00C738FB">
        <w:trPr>
          <w:cantSplit/>
          <w:trHeight w:val="90"/>
        </w:trPr>
        <w:tc>
          <w:tcPr>
            <w:tcW w:w="5387" w:type="dxa"/>
          </w:tcPr>
          <w:p w:rsidR="005B635C" w:rsidRPr="00AE22F8" w:rsidRDefault="005B635C" w:rsidP="00AE22F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146,20</w:t>
            </w:r>
          </w:p>
        </w:tc>
      </w:tr>
      <w:tr w:rsidR="005B635C" w:rsidRPr="00AE22F8" w:rsidTr="00C738FB">
        <w:trPr>
          <w:cantSplit/>
          <w:trHeight w:val="90"/>
        </w:trPr>
        <w:tc>
          <w:tcPr>
            <w:tcW w:w="5387" w:type="dxa"/>
          </w:tcPr>
          <w:p w:rsidR="005B635C" w:rsidRPr="00AE22F8" w:rsidRDefault="005B635C" w:rsidP="00AE22F8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5B635C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146,20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9115D6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141,20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b/>
                <w:sz w:val="24"/>
                <w:szCs w:val="24"/>
              </w:rPr>
              <w:t>50,00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50,00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22F8">
              <w:rPr>
                <w:rFonts w:ascii="Arial" w:eastAsia="Calibri" w:hAnsi="Arial" w:cs="Arial"/>
                <w:sz w:val="24"/>
                <w:szCs w:val="24"/>
              </w:rPr>
              <w:t>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424,00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219,00</w:t>
            </w:r>
          </w:p>
        </w:tc>
      </w:tr>
      <w:tr w:rsidR="009115D6" w:rsidRPr="00AE22F8" w:rsidTr="00C738FB">
        <w:trPr>
          <w:cantSplit/>
          <w:trHeight w:val="57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219,00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1385,00</w:t>
            </w:r>
          </w:p>
        </w:tc>
      </w:tr>
      <w:tr w:rsidR="009115D6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1383,00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18сходы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1203,00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180,00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9115D6" w:rsidRPr="00AE22F8" w:rsidRDefault="009115D6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9115D6" w:rsidRPr="00AE22F8" w:rsidTr="00C738FB">
        <w:trPr>
          <w:cantSplit/>
          <w:trHeight w:val="291"/>
        </w:trPr>
        <w:tc>
          <w:tcPr>
            <w:tcW w:w="5387" w:type="dxa"/>
          </w:tcPr>
          <w:p w:rsidR="009115D6" w:rsidRPr="00AE22F8" w:rsidRDefault="009115D6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9115D6" w:rsidRPr="00AE22F8" w:rsidRDefault="009115D6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9115D6" w:rsidRPr="00AE22F8" w:rsidRDefault="005B635C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3717,10</w:t>
            </w:r>
          </w:p>
        </w:tc>
      </w:tr>
    </w:tbl>
    <w:p w:rsidR="009115D6" w:rsidRPr="00AE22F8" w:rsidRDefault="009115D6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738FB" w:rsidRPr="00AE22F8" w:rsidRDefault="00C738F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738FB" w:rsidRPr="00AE22F8" w:rsidRDefault="00C738F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738FB" w:rsidRPr="00AE22F8" w:rsidRDefault="00C738F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738FB" w:rsidRPr="00AE22F8" w:rsidRDefault="00C738F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738FB" w:rsidRPr="00AE22F8" w:rsidRDefault="00C738F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738FB" w:rsidRPr="00AE22F8" w:rsidRDefault="00C738F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738FB" w:rsidRPr="00AE22F8" w:rsidRDefault="00C738F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738FB" w:rsidRPr="00AE22F8" w:rsidRDefault="00C738F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738FB" w:rsidRPr="00AE22F8" w:rsidRDefault="00C738F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738FB" w:rsidRPr="00AE22F8" w:rsidRDefault="00C738F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738FB" w:rsidRPr="00AE22F8" w:rsidRDefault="00C738F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Приложение № 6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2025и 2026 годов»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№ ____ от  ______________ года</w:t>
      </w:r>
    </w:p>
    <w:p w:rsidR="005C3435" w:rsidRPr="00AE22F8" w:rsidRDefault="005C3435" w:rsidP="00AE22F8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5C3435" w:rsidRPr="00AE22F8" w:rsidRDefault="005C3435" w:rsidP="00AE22F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Сунчелеевского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расходов классификации расходов бюджета Сунчелеевского сельского поселения Аксубаевского муниципального района Республики Татарстан на плановый период 2025-2026 года</w:t>
      </w:r>
    </w:p>
    <w:p w:rsidR="005C3435" w:rsidRPr="00AE22F8" w:rsidRDefault="005C3435" w:rsidP="00AE22F8">
      <w:pPr>
        <w:spacing w:after="0" w:line="240" w:lineRule="auto"/>
        <w:ind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AE22F8">
        <w:rPr>
          <w:rFonts w:ascii="Arial" w:hAnsi="Arial" w:cs="Arial"/>
          <w:i/>
          <w:sz w:val="24"/>
          <w:szCs w:val="24"/>
          <w:lang w:eastAsia="ru-RU"/>
        </w:rPr>
        <w:t>(тыс. рублей)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566"/>
        <w:gridCol w:w="1701"/>
        <w:gridCol w:w="709"/>
        <w:gridCol w:w="1134"/>
        <w:gridCol w:w="1134"/>
      </w:tblGrid>
      <w:tr w:rsidR="005C3435" w:rsidRPr="00AE22F8" w:rsidTr="00C738FB">
        <w:trPr>
          <w:cantSplit/>
          <w:trHeight w:val="336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5C3435" w:rsidRPr="00AE22F8" w:rsidTr="00C738FB">
        <w:trPr>
          <w:cantSplit/>
          <w:trHeight w:val="336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1750,90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1783,90</w:t>
            </w:r>
          </w:p>
        </w:tc>
      </w:tr>
      <w:tr w:rsidR="005C3435" w:rsidRPr="00AE22F8" w:rsidTr="00C738FB">
        <w:trPr>
          <w:cantSplit/>
          <w:trHeight w:val="289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C738FB">
        <w:trPr>
          <w:cantSplit/>
          <w:trHeight w:val="289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C738FB">
        <w:trPr>
          <w:cantSplit/>
          <w:trHeight w:val="289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C738FB">
        <w:trPr>
          <w:cantSplit/>
          <w:trHeight w:val="289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406,00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410,00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149,00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485,00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503,00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447,00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83,00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176,20</w:t>
            </w:r>
          </w:p>
        </w:tc>
      </w:tr>
      <w:tr w:rsidR="00152F6F" w:rsidRPr="00AE22F8" w:rsidTr="00C738FB">
        <w:trPr>
          <w:cantSplit/>
          <w:trHeight w:val="90"/>
        </w:trPr>
        <w:tc>
          <w:tcPr>
            <w:tcW w:w="4962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152F6F" w:rsidRPr="00AE22F8" w:rsidTr="00C738FB">
        <w:trPr>
          <w:cantSplit/>
          <w:trHeight w:val="90"/>
        </w:trPr>
        <w:tc>
          <w:tcPr>
            <w:tcW w:w="4962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152F6F" w:rsidRPr="00AE22F8" w:rsidTr="00C738FB">
        <w:trPr>
          <w:cantSplit/>
          <w:trHeight w:val="90"/>
        </w:trPr>
        <w:tc>
          <w:tcPr>
            <w:tcW w:w="4962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155,80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171,20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429,00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434,00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229,00</w:t>
            </w:r>
          </w:p>
        </w:tc>
      </w:tr>
      <w:tr w:rsidR="005C3435" w:rsidRPr="00AE22F8" w:rsidTr="00C738FB">
        <w:trPr>
          <w:cantSplit/>
          <w:trHeight w:val="57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229,00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tabs>
                <w:tab w:val="center" w:pos="252"/>
              </w:tabs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1311,20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1235,60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C738FB">
        <w:trPr>
          <w:cantSplit/>
          <w:trHeight w:val="1014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1042,60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191,00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lastRenderedPageBreak/>
              <w:t>Подрограмма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C738FB">
        <w:trPr>
          <w:cantSplit/>
          <w:trHeight w:val="529"/>
        </w:trPr>
        <w:tc>
          <w:tcPr>
            <w:tcW w:w="4962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962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3701,90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3679,70</w:t>
            </w:r>
          </w:p>
        </w:tc>
      </w:tr>
    </w:tbl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Приложение № 7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№ ____ от ______________ года</w:t>
      </w: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5C3435" w:rsidRPr="00AE22F8" w:rsidRDefault="005C3435" w:rsidP="00AE22F8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на 2024 год                           тыс. руб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676"/>
        <w:gridCol w:w="709"/>
        <w:gridCol w:w="1134"/>
      </w:tblGrid>
      <w:tr w:rsidR="005C3435" w:rsidRPr="00AE22F8" w:rsidTr="00C738FB">
        <w:trPr>
          <w:cantSplit/>
          <w:trHeight w:val="336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 г</w:t>
            </w:r>
          </w:p>
        </w:tc>
      </w:tr>
      <w:tr w:rsidR="005C3435" w:rsidRPr="00AE22F8" w:rsidTr="00C738FB">
        <w:trPr>
          <w:cantSplit/>
          <w:trHeight w:val="336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 xml:space="preserve">Исполком Сунчелеевского сельского  поселения   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3717,10</w:t>
            </w:r>
          </w:p>
        </w:tc>
      </w:tr>
      <w:tr w:rsidR="005C3435" w:rsidRPr="00AE22F8" w:rsidTr="00C738FB">
        <w:trPr>
          <w:cantSplit/>
          <w:trHeight w:val="336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1711,90</w:t>
            </w:r>
          </w:p>
        </w:tc>
      </w:tr>
      <w:tr w:rsidR="005C3435" w:rsidRPr="00AE22F8" w:rsidTr="00C738FB">
        <w:trPr>
          <w:cantSplit/>
          <w:trHeight w:val="289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C738FB">
        <w:trPr>
          <w:cantSplit/>
          <w:trHeight w:val="289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C738FB">
        <w:trPr>
          <w:cantSplit/>
          <w:trHeight w:val="289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C738FB">
        <w:trPr>
          <w:cantSplit/>
          <w:trHeight w:val="289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544,00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544,00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544,00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401,00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7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551,00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551,00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468,00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430,00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Уплата налога на имущество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146,20</w:t>
            </w:r>
          </w:p>
        </w:tc>
      </w:tr>
      <w:tr w:rsidR="00152F6F" w:rsidRPr="00AE22F8" w:rsidTr="00C738FB">
        <w:trPr>
          <w:cantSplit/>
          <w:trHeight w:val="90"/>
        </w:trPr>
        <w:tc>
          <w:tcPr>
            <w:tcW w:w="5387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146,20</w:t>
            </w:r>
          </w:p>
        </w:tc>
      </w:tr>
      <w:tr w:rsidR="00152F6F" w:rsidRPr="00AE22F8" w:rsidTr="00C738FB">
        <w:trPr>
          <w:cantSplit/>
          <w:trHeight w:val="90"/>
        </w:trPr>
        <w:tc>
          <w:tcPr>
            <w:tcW w:w="5387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146,20</w:t>
            </w:r>
          </w:p>
        </w:tc>
      </w:tr>
      <w:tr w:rsidR="00152F6F" w:rsidRPr="00AE22F8" w:rsidTr="00C738FB">
        <w:trPr>
          <w:cantSplit/>
          <w:trHeight w:val="90"/>
        </w:trPr>
        <w:tc>
          <w:tcPr>
            <w:tcW w:w="5387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146,20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141,20</w:t>
            </w:r>
          </w:p>
        </w:tc>
      </w:tr>
      <w:tr w:rsidR="005C3435" w:rsidRPr="00AE22F8" w:rsidTr="00C738FB">
        <w:trPr>
          <w:cantSplit/>
          <w:trHeight w:val="492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C3435" w:rsidRPr="00AE22F8" w:rsidTr="00C738FB">
        <w:trPr>
          <w:cantSplit/>
          <w:trHeight w:val="288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C738FB">
        <w:trPr>
          <w:cantSplit/>
          <w:trHeight w:val="279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C738FB">
        <w:trPr>
          <w:cantSplit/>
          <w:trHeight w:val="492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C738FB">
        <w:trPr>
          <w:cantSplit/>
          <w:trHeight w:val="492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424,00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7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219,00</w:t>
            </w:r>
          </w:p>
        </w:tc>
      </w:tr>
      <w:tr w:rsidR="005C3435" w:rsidRPr="00AE22F8" w:rsidTr="00C738FB">
        <w:trPr>
          <w:cantSplit/>
          <w:trHeight w:val="48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219,00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</w:t>
            </w: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«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1385,00</w:t>
            </w:r>
          </w:p>
        </w:tc>
      </w:tr>
      <w:tr w:rsidR="005C3435" w:rsidRPr="00AE22F8" w:rsidTr="00C738FB">
        <w:trPr>
          <w:cantSplit/>
          <w:trHeight w:val="227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1203,00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C738FB">
        <w:trPr>
          <w:cantSplit/>
          <w:trHeight w:val="168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C738FB">
        <w:trPr>
          <w:cantSplit/>
          <w:trHeight w:val="514"/>
        </w:trPr>
        <w:tc>
          <w:tcPr>
            <w:tcW w:w="538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76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538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3717,10</w:t>
            </w:r>
          </w:p>
        </w:tc>
      </w:tr>
    </w:tbl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738FB" w:rsidRPr="00AE22F8" w:rsidRDefault="00C738F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Приложение № 8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Сунчелеевского сельского поселения 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5C3435" w:rsidRPr="00AE22F8" w:rsidRDefault="005C3435" w:rsidP="00AE22F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№ ____ от ______________ года</w:t>
      </w: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Сунчелеевского сельского поселения</w:t>
      </w:r>
    </w:p>
    <w:p w:rsidR="005C3435" w:rsidRPr="00AE22F8" w:rsidRDefault="005C3435" w:rsidP="00AE22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5C3435" w:rsidRPr="00AE22F8" w:rsidRDefault="005C3435" w:rsidP="00AE22F8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на плановый период 2025-2026 годы</w:t>
      </w:r>
    </w:p>
    <w:p w:rsidR="005C3435" w:rsidRPr="00AE22F8" w:rsidRDefault="005C3435" w:rsidP="00AE22F8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850"/>
        <w:gridCol w:w="709"/>
        <w:gridCol w:w="567"/>
        <w:gridCol w:w="1559"/>
        <w:gridCol w:w="709"/>
        <w:gridCol w:w="1134"/>
        <w:gridCol w:w="1134"/>
      </w:tblGrid>
      <w:tr w:rsidR="005C3435" w:rsidRPr="00AE22F8" w:rsidTr="00C738FB">
        <w:trPr>
          <w:cantSplit/>
          <w:trHeight w:val="336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D15010" w:rsidRPr="00AE22F8" w:rsidTr="00C738FB">
        <w:trPr>
          <w:cantSplit/>
          <w:trHeight w:val="336"/>
        </w:trPr>
        <w:tc>
          <w:tcPr>
            <w:tcW w:w="4679" w:type="dxa"/>
          </w:tcPr>
          <w:p w:rsidR="00D15010" w:rsidRPr="00AE22F8" w:rsidRDefault="00D15010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Исполком Сунчелеевского сельского  поселения   </w:t>
            </w:r>
          </w:p>
        </w:tc>
        <w:tc>
          <w:tcPr>
            <w:tcW w:w="850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3701,90</w:t>
            </w:r>
          </w:p>
        </w:tc>
        <w:tc>
          <w:tcPr>
            <w:tcW w:w="1134" w:type="dxa"/>
          </w:tcPr>
          <w:p w:rsidR="00D15010" w:rsidRPr="00AE22F8" w:rsidRDefault="00D15010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3679,70</w:t>
            </w:r>
          </w:p>
        </w:tc>
      </w:tr>
      <w:tr w:rsidR="005C3435" w:rsidRPr="00AE22F8" w:rsidTr="00C738FB">
        <w:trPr>
          <w:cantSplit/>
          <w:trHeight w:val="336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1750,90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1783,90</w:t>
            </w:r>
          </w:p>
        </w:tc>
      </w:tr>
      <w:tr w:rsidR="005C3435" w:rsidRPr="00AE22F8" w:rsidTr="00C738FB">
        <w:trPr>
          <w:cantSplit/>
          <w:trHeight w:val="289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C738FB">
        <w:trPr>
          <w:cantSplit/>
          <w:trHeight w:val="289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C738FB">
        <w:trPr>
          <w:cantSplit/>
          <w:trHeight w:val="289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C738FB">
        <w:trPr>
          <w:cantSplit/>
          <w:trHeight w:val="289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406,00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410,00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149,00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485,00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503,00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447,00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176,20</w:t>
            </w:r>
          </w:p>
        </w:tc>
      </w:tr>
      <w:tr w:rsidR="00152F6F" w:rsidRPr="00AE22F8" w:rsidTr="00C738FB">
        <w:trPr>
          <w:cantSplit/>
          <w:trHeight w:val="90"/>
        </w:trPr>
        <w:tc>
          <w:tcPr>
            <w:tcW w:w="4679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152F6F" w:rsidRPr="00AE22F8" w:rsidTr="00C738FB">
        <w:trPr>
          <w:cantSplit/>
          <w:trHeight w:val="90"/>
        </w:trPr>
        <w:tc>
          <w:tcPr>
            <w:tcW w:w="4679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152F6F" w:rsidRPr="00AE22F8" w:rsidTr="00C738FB">
        <w:trPr>
          <w:cantSplit/>
          <w:trHeight w:val="90"/>
        </w:trPr>
        <w:tc>
          <w:tcPr>
            <w:tcW w:w="4679" w:type="dxa"/>
          </w:tcPr>
          <w:p w:rsidR="00152F6F" w:rsidRPr="00AE22F8" w:rsidRDefault="00152F6F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134" w:type="dxa"/>
          </w:tcPr>
          <w:p w:rsidR="00152F6F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155,80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171,20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429,00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434,00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229,00</w:t>
            </w:r>
          </w:p>
        </w:tc>
      </w:tr>
      <w:tr w:rsidR="005C3435" w:rsidRPr="00AE22F8" w:rsidTr="00C738FB">
        <w:trPr>
          <w:cantSplit/>
          <w:trHeight w:val="48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Сунчелеевского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229,00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211639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165,00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«Содержание кладбищ»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1311,20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1235,60</w:t>
            </w:r>
          </w:p>
        </w:tc>
      </w:tr>
      <w:tr w:rsidR="005C3435" w:rsidRPr="00AE22F8" w:rsidTr="00C738FB">
        <w:trPr>
          <w:cantSplit/>
          <w:trHeight w:val="90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«Развития культуры в Сунчелеевском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1042,60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191,00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679" w:type="dxa"/>
            <w:vAlign w:val="bottom"/>
          </w:tcPr>
          <w:p w:rsidR="005C3435" w:rsidRPr="00AE22F8" w:rsidRDefault="005C3435" w:rsidP="00AE22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134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5C3435" w:rsidRPr="00AE22F8" w:rsidTr="00C738FB">
        <w:trPr>
          <w:cantSplit/>
          <w:trHeight w:val="291"/>
        </w:trPr>
        <w:tc>
          <w:tcPr>
            <w:tcW w:w="4679" w:type="dxa"/>
          </w:tcPr>
          <w:p w:rsidR="005C3435" w:rsidRPr="00AE22F8" w:rsidRDefault="005C3435" w:rsidP="00AE22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50" w:type="dxa"/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5C3435" w:rsidP="00AE22F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3701,90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3435" w:rsidRPr="00AE22F8" w:rsidRDefault="00152F6F" w:rsidP="00AE22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3679,70</w:t>
            </w:r>
          </w:p>
        </w:tc>
      </w:tr>
    </w:tbl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BB2755" w:rsidRPr="00AE22F8" w:rsidTr="00F55F2B">
        <w:trPr>
          <w:trHeight w:val="1560"/>
        </w:trPr>
        <w:tc>
          <w:tcPr>
            <w:tcW w:w="2976" w:type="dxa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9</w:t>
            </w:r>
          </w:p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 решению «О бюджете Сунчелеевского сельского поселения Аксубаевского муниципального района на 2024год и на плановый период 2025 и 2026 годы»</w:t>
            </w:r>
          </w:p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№   от               2023 года</w:t>
            </w:r>
          </w:p>
        </w:tc>
      </w:tr>
    </w:tbl>
    <w:p w:rsidR="00BB2755" w:rsidRPr="00AE22F8" w:rsidRDefault="00BB275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B2755" w:rsidRPr="00AE22F8" w:rsidRDefault="00BB2755" w:rsidP="00AE22F8">
      <w:pPr>
        <w:pStyle w:val="1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Распределение бюджетных ассигнований по целевым статьям</w:t>
      </w:r>
    </w:p>
    <w:p w:rsidR="00BB2755" w:rsidRPr="00AE22F8" w:rsidRDefault="00BB2755" w:rsidP="00AE22F8">
      <w:pPr>
        <w:pStyle w:val="1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(муниципальным программам бюджета Сунчелеевского сельского поселения</w:t>
      </w:r>
    </w:p>
    <w:p w:rsidR="00BB2755" w:rsidRPr="00AE22F8" w:rsidRDefault="00BB2755" w:rsidP="00AE22F8">
      <w:pPr>
        <w:pStyle w:val="1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поселенияАксубаевского муниципального района Республики Татарстан на 2024год.</w:t>
      </w:r>
    </w:p>
    <w:p w:rsidR="00BB2755" w:rsidRPr="00AE22F8" w:rsidRDefault="00BB275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B2755" w:rsidRPr="00AE22F8" w:rsidRDefault="00BB275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101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958"/>
        <w:gridCol w:w="851"/>
        <w:gridCol w:w="567"/>
        <w:gridCol w:w="709"/>
        <w:gridCol w:w="1417"/>
      </w:tblGrid>
      <w:tr w:rsidR="00BB2755" w:rsidRPr="00AE22F8" w:rsidTr="00F55F2B">
        <w:trPr>
          <w:trHeight w:val="396"/>
        </w:trPr>
        <w:tc>
          <w:tcPr>
            <w:tcW w:w="4671" w:type="dxa"/>
            <w:vMerge w:val="restart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58" w:type="dxa"/>
            <w:vMerge w:val="restart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BB2755" w:rsidRPr="00AE22F8" w:rsidTr="00F55F2B">
        <w:trPr>
          <w:trHeight w:val="396"/>
        </w:trPr>
        <w:tc>
          <w:tcPr>
            <w:tcW w:w="4671" w:type="dxa"/>
            <w:vMerge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Сунчелеевского сельского поселения Аксубаевского муниципального района»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205,00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BB2755" w:rsidRPr="00AE22F8" w:rsidTr="00F55F2B">
        <w:trPr>
          <w:trHeight w:val="537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BB2755" w:rsidRPr="00AE22F8" w:rsidTr="00F55F2B">
        <w:trPr>
          <w:trHeight w:val="44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«Благоустройство территории  Сунчелеевскогосельского поселенияАксубаевского муниципального района»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269,00</w:t>
            </w:r>
          </w:p>
        </w:tc>
      </w:tr>
      <w:tr w:rsidR="00BB2755" w:rsidRPr="00AE22F8" w:rsidTr="00F55F2B">
        <w:trPr>
          <w:trHeight w:val="3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BB2755" w:rsidRPr="00AE22F8" w:rsidTr="00F55F2B">
        <w:trPr>
          <w:trHeight w:val="421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155,00</w:t>
            </w:r>
          </w:p>
        </w:tc>
      </w:tr>
      <w:tr w:rsidR="00BB2755" w:rsidRPr="00AE22F8" w:rsidTr="00F55F2B">
        <w:trPr>
          <w:trHeight w:val="421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«Строительство, со-держание и ремонт дорог и инженерных со-оружений на них в границах поселений в рамках благоустройства»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B2755" w:rsidRPr="00AE22F8" w:rsidTr="00F55F2B">
        <w:trPr>
          <w:trHeight w:val="421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государ-ственных (муниципальных) нужд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B2755" w:rsidRPr="00AE22F8" w:rsidTr="00F55F2B">
        <w:trPr>
          <w:trHeight w:val="421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B2755" w:rsidRPr="00AE22F8" w:rsidTr="00F55F2B">
        <w:trPr>
          <w:trHeight w:val="421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Муниципальная программа «Развитие культуры в Сунчелеевском сельском поселении Аксубаевском муниципальном районе»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1385,00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1383,00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1203,00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1203,00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1203,00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Сунчелеевского сельского поселения Аксубаевского муниципального»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1711,90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586,00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544,00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401,00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138,00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bCs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468,00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430,00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146,20</w:t>
            </w:r>
          </w:p>
        </w:tc>
      </w:tr>
      <w:tr w:rsidR="00153608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153608" w:rsidRPr="00AE22F8" w:rsidRDefault="00153608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8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146,20</w:t>
            </w:r>
          </w:p>
        </w:tc>
      </w:tr>
      <w:tr w:rsidR="00153608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153608" w:rsidRPr="00AE22F8" w:rsidRDefault="00153608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58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146,20</w:t>
            </w:r>
          </w:p>
        </w:tc>
      </w:tr>
      <w:tr w:rsidR="00153608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153608" w:rsidRPr="00AE22F8" w:rsidRDefault="00153608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58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146,20</w:t>
            </w:r>
          </w:p>
        </w:tc>
      </w:tr>
      <w:tr w:rsidR="00BB2755" w:rsidRPr="00AE22F8" w:rsidTr="00F55F2B">
        <w:trPr>
          <w:trHeight w:val="569"/>
        </w:trPr>
        <w:tc>
          <w:tcPr>
            <w:tcW w:w="4671" w:type="dxa"/>
            <w:shd w:val="clear" w:color="auto" w:fill="auto"/>
          </w:tcPr>
          <w:p w:rsidR="00BB2755" w:rsidRPr="00AE22F8" w:rsidRDefault="00BB2755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958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BB2755" w:rsidRPr="00AE22F8" w:rsidRDefault="00BB2755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BB2755" w:rsidRPr="00AE22F8" w:rsidRDefault="00153608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3717,10</w:t>
            </w:r>
          </w:p>
        </w:tc>
      </w:tr>
    </w:tbl>
    <w:p w:rsidR="005C3435" w:rsidRPr="00AE22F8" w:rsidRDefault="005C3435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4605B" w:rsidRPr="00AE22F8" w:rsidRDefault="0054605B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3113"/>
      </w:tblGrid>
      <w:tr w:rsidR="00E4025A" w:rsidRPr="00AE22F8" w:rsidTr="00F55F2B">
        <w:trPr>
          <w:trHeight w:val="1560"/>
        </w:trPr>
        <w:tc>
          <w:tcPr>
            <w:tcW w:w="2976" w:type="dxa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10</w:t>
            </w:r>
          </w:p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решению «О бюджете Сунчелеевскогосельского поселенияАксубаевского муниципального района на 2024 год и на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плановый период 2025 и 2026 годы»</w:t>
            </w:r>
          </w:p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№   от               2023 года</w:t>
            </w:r>
          </w:p>
        </w:tc>
      </w:tr>
    </w:tbl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Распределение бюджетных ассигнований по целевым статьям</w:t>
      </w:r>
    </w:p>
    <w:p w:rsidR="00E4025A" w:rsidRPr="00AE22F8" w:rsidRDefault="00E4025A" w:rsidP="00AE22F8">
      <w:pPr>
        <w:pStyle w:val="1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(муниципальным программам бюджета Сунчелеевского сельского поселения</w:t>
      </w:r>
    </w:p>
    <w:p w:rsidR="00E4025A" w:rsidRPr="00AE22F8" w:rsidRDefault="00E4025A" w:rsidP="00AE22F8">
      <w:pPr>
        <w:pStyle w:val="1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E22F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Сунчелеевского сельского поселения Аксубаевского муниципального района Республики Татарстан на плановый период 2025 и 2026года</w:t>
      </w: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E22F8">
        <w:rPr>
          <w:rFonts w:ascii="Arial" w:hAnsi="Arial" w:cs="Arial"/>
          <w:sz w:val="24"/>
          <w:szCs w:val="24"/>
          <w:lang w:eastAsia="ru-RU"/>
        </w:rPr>
        <w:t>(тыс. рублей)</w:t>
      </w:r>
    </w:p>
    <w:tbl>
      <w:tblPr>
        <w:tblW w:w="1038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456"/>
        <w:gridCol w:w="1924"/>
        <w:gridCol w:w="684"/>
        <w:gridCol w:w="564"/>
        <w:gridCol w:w="564"/>
        <w:gridCol w:w="1111"/>
        <w:gridCol w:w="1084"/>
      </w:tblGrid>
      <w:tr w:rsidR="00E4025A" w:rsidRPr="00AE22F8" w:rsidTr="0054605B">
        <w:trPr>
          <w:trHeight w:val="790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2026г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Сунелеевского сельского поселения Аксубаевского муниципального района»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205,00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E4025A" w:rsidRPr="00AE22F8" w:rsidTr="0054605B">
        <w:trPr>
          <w:trHeight w:val="868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«Благоустройство территории  Сунелеевского сельского поселения Аксубаевского муниципального района»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274,00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279,00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Основное мероприятие «Строительство, со-держание и ремонт дорог и инженерных со-оружений на них в границах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поселений в рамках благоустройства»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государ-ственных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Муниципальная программа «Развитие культуры в Сучелеевском сельском поселении Аксубаевском муниципальном районе»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1311,20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1235,60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«Развитие современног276о музыкального искусства»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1309,20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1233,60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1042,60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1042,60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1124,20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1042,60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191,00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191,00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191,00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Сунелеевского сельского поселения Аксубаевского муниципального»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1750,90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1783,90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E4025A" w:rsidRPr="00AE22F8" w:rsidTr="0054605B">
        <w:trPr>
          <w:trHeight w:val="828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598,00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569,00</w:t>
            </w:r>
          </w:p>
        </w:tc>
      </w:tr>
      <w:tr w:rsidR="00E4025A" w:rsidRPr="00AE22F8" w:rsidTr="0054605B">
        <w:trPr>
          <w:trHeight w:val="1775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406,00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410,00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406,00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410,00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406,00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410,00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149,00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154,00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149,00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154,00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149,00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154,00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485,00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50300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447,00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465,00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38,00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180,0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18,00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E4025A" w:rsidRPr="00AE22F8" w:rsidTr="0054605B">
        <w:trPr>
          <w:trHeight w:val="645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bCs/>
                <w:iCs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12,90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176,20</w:t>
            </w:r>
          </w:p>
        </w:tc>
      </w:tr>
      <w:tr w:rsidR="00153608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153608" w:rsidRPr="00AE22F8" w:rsidRDefault="00153608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084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153608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153608" w:rsidRPr="00AE22F8" w:rsidRDefault="00153608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2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1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084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153608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153608" w:rsidRPr="00AE22F8" w:rsidRDefault="00153608" w:rsidP="00AE22F8">
            <w:pPr>
              <w:pStyle w:val="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2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8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4" w:type="dxa"/>
            <w:shd w:val="clear" w:color="auto" w:fill="auto"/>
          </w:tcPr>
          <w:p w:rsidR="00153608" w:rsidRPr="00AE22F8" w:rsidRDefault="00153608" w:rsidP="00AE22F8">
            <w:pPr>
              <w:pStyle w:val="1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1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160,80</w:t>
            </w:r>
          </w:p>
        </w:tc>
        <w:tc>
          <w:tcPr>
            <w:tcW w:w="1084" w:type="dxa"/>
            <w:shd w:val="clear" w:color="auto" w:fill="auto"/>
          </w:tcPr>
          <w:p w:rsidR="00153608" w:rsidRPr="00AE22F8" w:rsidRDefault="00153608" w:rsidP="00AE22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22F8">
              <w:rPr>
                <w:rFonts w:ascii="Arial" w:hAnsi="Arial" w:cs="Arial"/>
                <w:sz w:val="24"/>
                <w:szCs w:val="24"/>
              </w:rPr>
              <w:t>176,20</w:t>
            </w:r>
          </w:p>
        </w:tc>
      </w:tr>
      <w:tr w:rsidR="00E4025A" w:rsidRPr="00AE22F8" w:rsidTr="0054605B">
        <w:trPr>
          <w:trHeight w:val="569"/>
        </w:trPr>
        <w:tc>
          <w:tcPr>
            <w:tcW w:w="4456" w:type="dxa"/>
            <w:shd w:val="clear" w:color="auto" w:fill="auto"/>
          </w:tcPr>
          <w:p w:rsidR="00E4025A" w:rsidRPr="00AE22F8" w:rsidRDefault="00E4025A" w:rsidP="00AE22F8">
            <w:pPr>
              <w:pStyle w:val="1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 без условно утвержденных расходов)</w:t>
            </w:r>
          </w:p>
        </w:tc>
        <w:tc>
          <w:tcPr>
            <w:tcW w:w="192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</w:tcPr>
          <w:p w:rsidR="00E4025A" w:rsidRPr="00AE22F8" w:rsidRDefault="00E4025A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shd w:val="clear" w:color="auto" w:fill="auto"/>
          </w:tcPr>
          <w:p w:rsidR="00E4025A" w:rsidRPr="00AE22F8" w:rsidRDefault="00153608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3701,90</w:t>
            </w:r>
          </w:p>
        </w:tc>
        <w:tc>
          <w:tcPr>
            <w:tcW w:w="1084" w:type="dxa"/>
            <w:shd w:val="clear" w:color="auto" w:fill="auto"/>
          </w:tcPr>
          <w:p w:rsidR="00E4025A" w:rsidRPr="00AE22F8" w:rsidRDefault="00153608" w:rsidP="00AE22F8">
            <w:pPr>
              <w:pStyle w:val="11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E22F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3679,70</w:t>
            </w:r>
          </w:p>
        </w:tc>
      </w:tr>
    </w:tbl>
    <w:p w:rsidR="00E4025A" w:rsidRPr="00AE22F8" w:rsidRDefault="00E4025A" w:rsidP="00AE22F8">
      <w:pPr>
        <w:pStyle w:val="11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E4025A" w:rsidRPr="00AE22F8" w:rsidRDefault="00E4025A" w:rsidP="00AE22F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E4025A" w:rsidRPr="00AE22F8" w:rsidSect="005C3435">
      <w:footerReference w:type="first" r:id="rId10"/>
      <w:pgSz w:w="11906" w:h="16838"/>
      <w:pgMar w:top="709" w:right="99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954" w:rsidRDefault="006F3954">
      <w:pPr>
        <w:spacing w:after="0" w:line="240" w:lineRule="auto"/>
      </w:pPr>
      <w:r>
        <w:separator/>
      </w:r>
    </w:p>
  </w:endnote>
  <w:endnote w:type="continuationSeparator" w:id="0">
    <w:p w:rsidR="006F3954" w:rsidRDefault="006F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2B" w:rsidRPr="007E7CB0" w:rsidRDefault="006F3954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636CC4">
      <w:rPr>
        <w:noProof/>
      </w:rPr>
      <w:t>C:\Users\inf\Documents\Бюджет Сунчелеевского СП 2024 год\Бюджет Сунчелеевского СП 2024 год исправленный\Бюджет Сунчелеевского СП 2024 год\Решение о бюджете на 2024 -проект.docm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954" w:rsidRDefault="006F3954">
      <w:pPr>
        <w:spacing w:after="0" w:line="240" w:lineRule="auto"/>
      </w:pPr>
      <w:r>
        <w:separator/>
      </w:r>
    </w:p>
  </w:footnote>
  <w:footnote w:type="continuationSeparator" w:id="0">
    <w:p w:rsidR="006F3954" w:rsidRDefault="006F3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39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419F"/>
    <w:rsid w:val="00075491"/>
    <w:rsid w:val="00076700"/>
    <w:rsid w:val="00077ADD"/>
    <w:rsid w:val="00081213"/>
    <w:rsid w:val="00081364"/>
    <w:rsid w:val="00082B73"/>
    <w:rsid w:val="00082E79"/>
    <w:rsid w:val="000832CC"/>
    <w:rsid w:val="00086EBB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7323"/>
    <w:rsid w:val="000B7C48"/>
    <w:rsid w:val="000B7EEF"/>
    <w:rsid w:val="000C1B1B"/>
    <w:rsid w:val="000C4756"/>
    <w:rsid w:val="000C4E78"/>
    <w:rsid w:val="000C6063"/>
    <w:rsid w:val="000C6067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3740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501"/>
    <w:rsid w:val="001522F9"/>
    <w:rsid w:val="00152F6F"/>
    <w:rsid w:val="00153608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62D2"/>
    <w:rsid w:val="00197A19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639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37C2B"/>
    <w:rsid w:val="00240B2A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3FC1"/>
    <w:rsid w:val="002D4716"/>
    <w:rsid w:val="002D7B68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0D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498"/>
    <w:rsid w:val="00401E14"/>
    <w:rsid w:val="00402DC4"/>
    <w:rsid w:val="004055E8"/>
    <w:rsid w:val="00405A30"/>
    <w:rsid w:val="004075A5"/>
    <w:rsid w:val="0041260A"/>
    <w:rsid w:val="00412D2F"/>
    <w:rsid w:val="004133EA"/>
    <w:rsid w:val="00413605"/>
    <w:rsid w:val="00421A50"/>
    <w:rsid w:val="00422121"/>
    <w:rsid w:val="00424228"/>
    <w:rsid w:val="0042626A"/>
    <w:rsid w:val="00426D26"/>
    <w:rsid w:val="00427CE1"/>
    <w:rsid w:val="004329A4"/>
    <w:rsid w:val="004334DF"/>
    <w:rsid w:val="00433BAF"/>
    <w:rsid w:val="0043401F"/>
    <w:rsid w:val="004360DD"/>
    <w:rsid w:val="00436C74"/>
    <w:rsid w:val="00437E1E"/>
    <w:rsid w:val="00440041"/>
    <w:rsid w:val="004433E5"/>
    <w:rsid w:val="00444A1C"/>
    <w:rsid w:val="004451F8"/>
    <w:rsid w:val="00445662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4361"/>
    <w:rsid w:val="00495807"/>
    <w:rsid w:val="00497BF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D794C"/>
    <w:rsid w:val="004E20F0"/>
    <w:rsid w:val="004E2E58"/>
    <w:rsid w:val="004E3972"/>
    <w:rsid w:val="004E4327"/>
    <w:rsid w:val="004E44C9"/>
    <w:rsid w:val="004E4AA4"/>
    <w:rsid w:val="004E68F0"/>
    <w:rsid w:val="004E71F9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0B56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4605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2359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635C"/>
    <w:rsid w:val="005B78C3"/>
    <w:rsid w:val="005C03D0"/>
    <w:rsid w:val="005C2446"/>
    <w:rsid w:val="005C3435"/>
    <w:rsid w:val="005C3507"/>
    <w:rsid w:val="005C36DB"/>
    <w:rsid w:val="005C3DED"/>
    <w:rsid w:val="005C686B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36CC4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4EB4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FD"/>
    <w:rsid w:val="00674D93"/>
    <w:rsid w:val="00675E4A"/>
    <w:rsid w:val="00677ECB"/>
    <w:rsid w:val="006825D6"/>
    <w:rsid w:val="00682947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6385"/>
    <w:rsid w:val="006C6E47"/>
    <w:rsid w:val="006D297F"/>
    <w:rsid w:val="006D2CB7"/>
    <w:rsid w:val="006D2E83"/>
    <w:rsid w:val="006D4677"/>
    <w:rsid w:val="006E0F51"/>
    <w:rsid w:val="006E380D"/>
    <w:rsid w:val="006E4013"/>
    <w:rsid w:val="006E6582"/>
    <w:rsid w:val="006E781A"/>
    <w:rsid w:val="006F3954"/>
    <w:rsid w:val="006F403C"/>
    <w:rsid w:val="006F519A"/>
    <w:rsid w:val="006F674E"/>
    <w:rsid w:val="006F6F94"/>
    <w:rsid w:val="006F78BD"/>
    <w:rsid w:val="006F7F5A"/>
    <w:rsid w:val="007008AA"/>
    <w:rsid w:val="00702844"/>
    <w:rsid w:val="007031AE"/>
    <w:rsid w:val="007036F8"/>
    <w:rsid w:val="00705BCA"/>
    <w:rsid w:val="00707A8C"/>
    <w:rsid w:val="007100AB"/>
    <w:rsid w:val="00710383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40C96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7B0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0744"/>
    <w:rsid w:val="007C0F95"/>
    <w:rsid w:val="007C116A"/>
    <w:rsid w:val="007C1640"/>
    <w:rsid w:val="007C37F2"/>
    <w:rsid w:val="007C45D0"/>
    <w:rsid w:val="007C47FC"/>
    <w:rsid w:val="007C7638"/>
    <w:rsid w:val="007C7E90"/>
    <w:rsid w:val="007C7F80"/>
    <w:rsid w:val="007D0963"/>
    <w:rsid w:val="007D3CAA"/>
    <w:rsid w:val="007D54BB"/>
    <w:rsid w:val="007D5BDE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2357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27458"/>
    <w:rsid w:val="00831049"/>
    <w:rsid w:val="00831E72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1A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34F8"/>
    <w:rsid w:val="0090472B"/>
    <w:rsid w:val="00904BCB"/>
    <w:rsid w:val="009066C3"/>
    <w:rsid w:val="00906F84"/>
    <w:rsid w:val="009115D6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09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4B2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876CD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6772"/>
    <w:rsid w:val="00A3702A"/>
    <w:rsid w:val="00A377D5"/>
    <w:rsid w:val="00A41067"/>
    <w:rsid w:val="00A445AE"/>
    <w:rsid w:val="00A4477C"/>
    <w:rsid w:val="00A4491B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216E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22F8"/>
    <w:rsid w:val="00AE33CD"/>
    <w:rsid w:val="00AE3C4D"/>
    <w:rsid w:val="00AE3C7C"/>
    <w:rsid w:val="00AE5929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2D0D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3968"/>
    <w:rsid w:val="00B64B2F"/>
    <w:rsid w:val="00B657FA"/>
    <w:rsid w:val="00B659F5"/>
    <w:rsid w:val="00B66B98"/>
    <w:rsid w:val="00B67A55"/>
    <w:rsid w:val="00B704C5"/>
    <w:rsid w:val="00B7476B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6B56"/>
    <w:rsid w:val="00B9761B"/>
    <w:rsid w:val="00BA3C97"/>
    <w:rsid w:val="00BA6210"/>
    <w:rsid w:val="00BA652A"/>
    <w:rsid w:val="00BA6C0F"/>
    <w:rsid w:val="00BA7BC0"/>
    <w:rsid w:val="00BB137D"/>
    <w:rsid w:val="00BB20CD"/>
    <w:rsid w:val="00BB2755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67E5"/>
    <w:rsid w:val="00BE705D"/>
    <w:rsid w:val="00BE7E0E"/>
    <w:rsid w:val="00BF2794"/>
    <w:rsid w:val="00BF2BD9"/>
    <w:rsid w:val="00BF451A"/>
    <w:rsid w:val="00BF4FAE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EB2"/>
    <w:rsid w:val="00C71C7A"/>
    <w:rsid w:val="00C72D29"/>
    <w:rsid w:val="00C7320F"/>
    <w:rsid w:val="00C738FB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180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376D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1BB"/>
    <w:rsid w:val="00D06B3D"/>
    <w:rsid w:val="00D074B5"/>
    <w:rsid w:val="00D1078B"/>
    <w:rsid w:val="00D109F2"/>
    <w:rsid w:val="00D11291"/>
    <w:rsid w:val="00D11368"/>
    <w:rsid w:val="00D11D2A"/>
    <w:rsid w:val="00D133FF"/>
    <w:rsid w:val="00D15010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1B93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97F06"/>
    <w:rsid w:val="00DA0995"/>
    <w:rsid w:val="00DA10D3"/>
    <w:rsid w:val="00DA1FDB"/>
    <w:rsid w:val="00DA45DC"/>
    <w:rsid w:val="00DA668B"/>
    <w:rsid w:val="00DB3A92"/>
    <w:rsid w:val="00DB445F"/>
    <w:rsid w:val="00DB61B8"/>
    <w:rsid w:val="00DB72D8"/>
    <w:rsid w:val="00DB79EC"/>
    <w:rsid w:val="00DC06EE"/>
    <w:rsid w:val="00DC31E8"/>
    <w:rsid w:val="00DC5DBA"/>
    <w:rsid w:val="00DD09BE"/>
    <w:rsid w:val="00DD0A80"/>
    <w:rsid w:val="00DD0DEC"/>
    <w:rsid w:val="00DD3D80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4025A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3B20"/>
    <w:rsid w:val="00E84CF8"/>
    <w:rsid w:val="00E85E11"/>
    <w:rsid w:val="00E86A8E"/>
    <w:rsid w:val="00E87FA7"/>
    <w:rsid w:val="00E87FB3"/>
    <w:rsid w:val="00E901C1"/>
    <w:rsid w:val="00E90F6B"/>
    <w:rsid w:val="00E92717"/>
    <w:rsid w:val="00E9306B"/>
    <w:rsid w:val="00E93669"/>
    <w:rsid w:val="00E96618"/>
    <w:rsid w:val="00EA4ABC"/>
    <w:rsid w:val="00EA689A"/>
    <w:rsid w:val="00EB1708"/>
    <w:rsid w:val="00EB173B"/>
    <w:rsid w:val="00EB2ADF"/>
    <w:rsid w:val="00EB7953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3C3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55F2B"/>
    <w:rsid w:val="00F60E30"/>
    <w:rsid w:val="00F67A36"/>
    <w:rsid w:val="00F70283"/>
    <w:rsid w:val="00F70E82"/>
    <w:rsid w:val="00F7200B"/>
    <w:rsid w:val="00F73867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171A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5B44BC8-383D-4C47-9B24-DA7157CE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FEA6-E14D-4742-86DF-87DDF0BB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8703</Words>
  <Characters>49612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Sunch</cp:lastModifiedBy>
  <cp:revision>4</cp:revision>
  <cp:lastPrinted>2023-11-13T07:40:00Z</cp:lastPrinted>
  <dcterms:created xsi:type="dcterms:W3CDTF">2023-12-18T10:46:00Z</dcterms:created>
  <dcterms:modified xsi:type="dcterms:W3CDTF">2023-12-18T10:46:00Z</dcterms:modified>
</cp:coreProperties>
</file>