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82"/>
        <w:tblW w:w="10776" w:type="dxa"/>
        <w:tblLayout w:type="fixed"/>
        <w:tblLook w:val="01E0" w:firstRow="1" w:lastRow="1" w:firstColumn="1" w:lastColumn="1" w:noHBand="0" w:noVBand="0"/>
      </w:tblPr>
      <w:tblGrid>
        <w:gridCol w:w="426"/>
        <w:gridCol w:w="4429"/>
        <w:gridCol w:w="392"/>
        <w:gridCol w:w="425"/>
        <w:gridCol w:w="4395"/>
        <w:gridCol w:w="709"/>
      </w:tblGrid>
      <w:tr w:rsidR="00556617" w:rsidTr="00556617">
        <w:tc>
          <w:tcPr>
            <w:tcW w:w="4854" w:type="dxa"/>
            <w:gridSpan w:val="2"/>
            <w:vAlign w:val="center"/>
            <w:hideMark/>
          </w:tcPr>
          <w:p w:rsidR="00556617" w:rsidRDefault="00556617" w:rsidP="006B097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817"/>
              <w:gridCol w:w="4472"/>
            </w:tblGrid>
            <w:tr w:rsidR="00556617">
              <w:tc>
                <w:tcPr>
                  <w:tcW w:w="4536" w:type="dxa"/>
                  <w:vAlign w:val="center"/>
                  <w:hideMark/>
                </w:tcPr>
                <w:p w:rsidR="00556617" w:rsidRDefault="00556617" w:rsidP="006B097E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eastAsia="en-US"/>
                    </w:rPr>
                    <w:t>ул. Романова, д.6,</w:t>
                  </w:r>
                </w:p>
                <w:p w:rsidR="00556617" w:rsidRDefault="00556617" w:rsidP="006B097E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noProof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val="tt-RU" w:eastAsia="en-US"/>
                    </w:rPr>
                    <w:t>с.Трудолюбово</w:t>
                  </w: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eastAsia="en-US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556617" w:rsidRDefault="00556617" w:rsidP="006B097E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556617" w:rsidRDefault="00556617" w:rsidP="006B097E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  <w:lang w:val="tt-RU" w:eastAsia="en-US"/>
                    </w:rPr>
                  </w:pP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val="tt-RU" w:eastAsia="en-US"/>
                    </w:rPr>
                    <w:t>Үзек урам,31 енче йорт</w:t>
                  </w:r>
                </w:p>
                <w:p w:rsidR="00556617" w:rsidRDefault="00556617" w:rsidP="006B097E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b/>
                      <w:spacing w:val="-6"/>
                      <w:sz w:val="24"/>
                      <w:szCs w:val="24"/>
                      <w:lang w:val="tt-RU" w:eastAsia="en-US"/>
                    </w:rPr>
                  </w:pP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val="tt-RU" w:eastAsia="en-US"/>
                    </w:rPr>
                    <w:t xml:space="preserve">Яңа Аксубай авылы </w:t>
                  </w: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eastAsia="en-US"/>
                    </w:rPr>
                    <w:t>, 42</w:t>
                  </w:r>
                  <w:r>
                    <w:rPr>
                      <w:rFonts w:eastAsia="Times New Roman"/>
                      <w:spacing w:val="-6"/>
                      <w:sz w:val="24"/>
                      <w:szCs w:val="24"/>
                      <w:lang w:val="tt-RU" w:eastAsia="en-US"/>
                    </w:rPr>
                    <w:t>3070</w:t>
                  </w:r>
                </w:p>
              </w:tc>
            </w:tr>
          </w:tbl>
          <w:p w:rsidR="00556617" w:rsidRDefault="00556617" w:rsidP="006B097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gridSpan w:val="2"/>
            <w:vAlign w:val="center"/>
            <w:hideMark/>
          </w:tcPr>
          <w:p w:rsidR="00556617" w:rsidRDefault="00556617" w:rsidP="006B097E">
            <w:pPr>
              <w:spacing w:line="276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556617" w:rsidRDefault="00556617" w:rsidP="006B097E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 xml:space="preserve">ТАТАРСТАН  РЕСПУБЛИКАСЫ АКСУБАЙ МУНИЦИПАЛЬ  РАЙОНЫ </w:t>
            </w:r>
            <w:r>
              <w:rPr>
                <w:rFonts w:eastAsia="Times New Roman"/>
                <w:spacing w:val="-6"/>
                <w:sz w:val="24"/>
                <w:szCs w:val="24"/>
                <w:lang w:val="tt-RU" w:eastAsia="en-US"/>
              </w:rPr>
              <w:t xml:space="preserve">ТРУДОЛЮБОВО  АВЫЛ  ҖИРЛЕГЕ 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>СОВЕТЫ</w:t>
            </w:r>
          </w:p>
          <w:p w:rsidR="00556617" w:rsidRDefault="00556617" w:rsidP="006B097E">
            <w:pPr>
              <w:spacing w:line="220" w:lineRule="exact"/>
              <w:ind w:left="317" w:right="-32"/>
              <w:jc w:val="center"/>
              <w:rPr>
                <w:rFonts w:eastAsia="Times New Roman"/>
                <w:spacing w:val="-6"/>
                <w:sz w:val="24"/>
                <w:szCs w:val="24"/>
                <w:lang w:val="tt-RU" w:eastAsia="en-US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val="tt-RU" w:eastAsia="en-US"/>
              </w:rPr>
              <w:t>Романов урамы,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>6</w:t>
            </w:r>
            <w:r>
              <w:rPr>
                <w:rFonts w:eastAsia="Times New Roman"/>
                <w:spacing w:val="-6"/>
                <w:sz w:val="24"/>
                <w:szCs w:val="24"/>
                <w:lang w:val="tt-RU" w:eastAsia="en-US"/>
              </w:rPr>
              <w:t xml:space="preserve">  йорт</w:t>
            </w:r>
          </w:p>
          <w:p w:rsidR="00556617" w:rsidRDefault="00556617" w:rsidP="006B097E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>Трудолюбово</w:t>
            </w:r>
            <w:proofErr w:type="spellEnd"/>
            <w:r>
              <w:rPr>
                <w:rFonts w:eastAsia="Times New Roman"/>
                <w:spacing w:val="-6"/>
                <w:sz w:val="24"/>
                <w:szCs w:val="24"/>
                <w:lang w:val="tt-RU" w:eastAsia="en-US"/>
              </w:rPr>
              <w:t xml:space="preserve"> авылы 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>, 42</w:t>
            </w:r>
            <w:r>
              <w:rPr>
                <w:rFonts w:eastAsia="Times New Roman"/>
                <w:spacing w:val="-6"/>
                <w:sz w:val="24"/>
                <w:szCs w:val="24"/>
                <w:lang w:val="tt-RU" w:eastAsia="en-US"/>
              </w:rPr>
              <w:t>30</w:t>
            </w:r>
            <w:r>
              <w:rPr>
                <w:rFonts w:eastAsia="Times New Roman"/>
                <w:spacing w:val="-6"/>
                <w:sz w:val="24"/>
                <w:szCs w:val="24"/>
                <w:lang w:eastAsia="en-US"/>
              </w:rPr>
              <w:t>65</w:t>
            </w:r>
          </w:p>
        </w:tc>
      </w:tr>
      <w:tr w:rsidR="00556617" w:rsidTr="00556617">
        <w:tc>
          <w:tcPr>
            <w:tcW w:w="4854" w:type="dxa"/>
            <w:gridSpan w:val="2"/>
          </w:tcPr>
          <w:p w:rsidR="00556617" w:rsidRDefault="00556617" w:rsidP="006B097E">
            <w:pPr>
              <w:spacing w:line="276" w:lineRule="auto"/>
              <w:ind w:left="-100"/>
              <w:jc w:val="center"/>
              <w:rPr>
                <w:rFonts w:eastAsia="Times New Roman"/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2"/>
          </w:tcPr>
          <w:p w:rsidR="00556617" w:rsidRDefault="00556617" w:rsidP="006B097E">
            <w:pPr>
              <w:spacing w:line="276" w:lineRule="auto"/>
              <w:ind w:right="-108"/>
              <w:jc w:val="center"/>
              <w:rPr>
                <w:rFonts w:eastAsia="Times New Roman"/>
                <w:sz w:val="8"/>
                <w:szCs w:val="10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556617" w:rsidRDefault="00556617" w:rsidP="006B097E">
            <w:pPr>
              <w:spacing w:line="276" w:lineRule="auto"/>
              <w:ind w:left="-70" w:right="-32"/>
              <w:jc w:val="center"/>
              <w:rPr>
                <w:rFonts w:eastAsia="Times New Roman"/>
                <w:b/>
                <w:sz w:val="8"/>
                <w:szCs w:val="10"/>
                <w:lang w:eastAsia="en-US"/>
              </w:rPr>
            </w:pPr>
          </w:p>
        </w:tc>
      </w:tr>
      <w:tr w:rsidR="00556617" w:rsidTr="00556617">
        <w:trPr>
          <w:trHeight w:val="431"/>
        </w:trPr>
        <w:tc>
          <w:tcPr>
            <w:tcW w:w="5246" w:type="dxa"/>
            <w:gridSpan w:val="3"/>
          </w:tcPr>
          <w:p w:rsidR="00556617" w:rsidRDefault="00556617" w:rsidP="006B097E">
            <w:pPr>
              <w:spacing w:line="220" w:lineRule="exact"/>
              <w:ind w:left="-103" w:right="187"/>
              <w:jc w:val="center"/>
              <w:rPr>
                <w:rFonts w:eastAsia="Times New Roman"/>
                <w:spacing w:val="-6"/>
                <w:sz w:val="16"/>
                <w:szCs w:val="24"/>
                <w:lang w:eastAsia="en-US"/>
              </w:rPr>
            </w:pPr>
          </w:p>
        </w:tc>
        <w:tc>
          <w:tcPr>
            <w:tcW w:w="5528" w:type="dxa"/>
            <w:gridSpan w:val="3"/>
          </w:tcPr>
          <w:p w:rsidR="00556617" w:rsidRDefault="00556617" w:rsidP="006B097E">
            <w:pPr>
              <w:spacing w:line="220" w:lineRule="exact"/>
              <w:ind w:left="-141" w:right="-110"/>
              <w:jc w:val="center"/>
              <w:rPr>
                <w:rFonts w:eastAsia="Times New Roman"/>
                <w:spacing w:val="-6"/>
                <w:sz w:val="16"/>
                <w:szCs w:val="24"/>
                <w:lang w:val="tt-RU" w:eastAsia="en-US"/>
              </w:rPr>
            </w:pPr>
          </w:p>
        </w:tc>
      </w:tr>
      <w:tr w:rsidR="00556617" w:rsidTr="00556617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  <w:hideMark/>
          </w:tcPr>
          <w:p w:rsidR="00556617" w:rsidRDefault="00556617" w:rsidP="006B097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Тел.: (843</w:t>
            </w:r>
            <w:r>
              <w:rPr>
                <w:rFonts w:eastAsia="Times New Roman"/>
                <w:sz w:val="24"/>
                <w:szCs w:val="24"/>
                <w:lang w:val="tt-RU" w:eastAsia="en-US"/>
              </w:rPr>
              <w:t>44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eastAsia="Times New Roman"/>
                <w:sz w:val="24"/>
                <w:szCs w:val="24"/>
                <w:lang w:val="tt-RU" w:eastAsia="en-US"/>
              </w:rPr>
              <w:t>4-85-33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, факс: (843</w:t>
            </w:r>
            <w:r>
              <w:rPr>
                <w:rFonts w:eastAsia="Times New Roman"/>
                <w:sz w:val="24"/>
                <w:szCs w:val="24"/>
                <w:lang w:val="tt-RU" w:eastAsia="en-US"/>
              </w:rPr>
              <w:t>44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eastAsia="Times New Roman"/>
                <w:sz w:val="24"/>
                <w:szCs w:val="24"/>
                <w:lang w:val="tt-RU" w:eastAsia="en-US"/>
              </w:rPr>
              <w:t>4-85-33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: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Tlub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Aks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tatar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://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aksubayevo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tatarstan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556617" w:rsidRDefault="00797EAE" w:rsidP="00556617">
      <w:pPr>
        <w:tabs>
          <w:tab w:val="left" w:pos="6192"/>
        </w:tabs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           </w:t>
      </w:r>
      <w:r w:rsidR="00556617">
        <w:rPr>
          <w:rFonts w:ascii="Arial" w:eastAsia="Times New Roman" w:hAnsi="Arial" w:cs="Arial"/>
          <w:sz w:val="24"/>
          <w:szCs w:val="24"/>
          <w:lang w:eastAsia="en-US"/>
        </w:rPr>
        <w:tab/>
        <w:t>ПРОЕКТ</w:t>
      </w:r>
    </w:p>
    <w:p w:rsidR="004144B6" w:rsidRDefault="00556617" w:rsidP="00797EAE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        </w:t>
      </w:r>
      <w:bookmarkStart w:id="0" w:name="_GoBack"/>
      <w:bookmarkEnd w:id="0"/>
      <w:r w:rsidR="00797EAE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144B6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p w:rsidR="004144B6" w:rsidRDefault="004144B6" w:rsidP="004144B6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144B6" w:rsidRDefault="004144B6" w:rsidP="004144B6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от  </w:t>
      </w:r>
    </w:p>
    <w:p w:rsidR="004D0B18" w:rsidRDefault="004D0B18" w:rsidP="004144B6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797EAE">
        <w:rPr>
          <w:rFonts w:ascii="Arial" w:hAnsi="Arial" w:cs="Arial"/>
          <w:b/>
        </w:rPr>
        <w:t xml:space="preserve">О внесении изменений в </w:t>
      </w:r>
      <w:r w:rsidR="004B0DED" w:rsidRPr="00797EAE">
        <w:rPr>
          <w:rFonts w:ascii="Arial" w:hAnsi="Arial" w:cs="Arial"/>
          <w:b/>
        </w:rPr>
        <w:t xml:space="preserve">решение Совета </w:t>
      </w:r>
      <w:proofErr w:type="spellStart"/>
      <w:r w:rsidR="004B0DED" w:rsidRPr="00797EAE">
        <w:rPr>
          <w:rFonts w:ascii="Arial" w:hAnsi="Arial" w:cs="Arial"/>
          <w:b/>
        </w:rPr>
        <w:t>Трудолюбовского</w:t>
      </w:r>
      <w:proofErr w:type="spellEnd"/>
      <w:r w:rsidR="00AA059A" w:rsidRPr="00797EAE">
        <w:rPr>
          <w:rFonts w:ascii="Arial" w:hAnsi="Arial" w:cs="Arial"/>
          <w:b/>
        </w:rPr>
        <w:t xml:space="preserve"> сельского поселения № 107  от 27</w:t>
      </w:r>
      <w:r w:rsidRPr="00797EAE">
        <w:rPr>
          <w:rFonts w:ascii="Arial" w:hAnsi="Arial" w:cs="Arial"/>
          <w:b/>
        </w:rPr>
        <w:t>.11.2019 г. «О земельном налоге»</w:t>
      </w:r>
    </w:p>
    <w:p w:rsidR="00B261F2" w:rsidRPr="00797EAE" w:rsidRDefault="00B261F2" w:rsidP="00797EAE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797EAE">
        <w:rPr>
          <w:rFonts w:ascii="Arial" w:hAnsi="Arial" w:cs="Arial"/>
          <w:b/>
        </w:rPr>
        <w:t>(</w:t>
      </w:r>
      <w:r w:rsidR="00AA059A" w:rsidRPr="00797EAE">
        <w:rPr>
          <w:rFonts w:ascii="Arial" w:hAnsi="Arial" w:cs="Arial"/>
          <w:b/>
        </w:rPr>
        <w:t xml:space="preserve"> с изменениями № 7 от 14.11.2020 г, №17 от 26.03.2021г, №19 от 08.06.2021г</w:t>
      </w:r>
      <w:r w:rsidRPr="00797EAE">
        <w:rPr>
          <w:rFonts w:ascii="Arial" w:hAnsi="Arial" w:cs="Arial"/>
          <w:b/>
        </w:rPr>
        <w:t>)</w:t>
      </w: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ind w:left="-709"/>
        <w:jc w:val="center"/>
        <w:rPr>
          <w:rFonts w:ascii="Arial" w:hAnsi="Arial" w:cs="Arial"/>
          <w:b/>
        </w:rPr>
      </w:pP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797EAE">
        <w:rPr>
          <w:rFonts w:ascii="Arial" w:hAnsi="Arial" w:cs="Arial"/>
        </w:rPr>
        <w:t>В целях  приведения нормативно правовых актов в соответствие с законодате</w:t>
      </w:r>
      <w:r w:rsidR="00AA059A" w:rsidRPr="00797EAE">
        <w:rPr>
          <w:rFonts w:ascii="Arial" w:hAnsi="Arial" w:cs="Arial"/>
        </w:rPr>
        <w:t xml:space="preserve">льством, Совет </w:t>
      </w:r>
      <w:proofErr w:type="spellStart"/>
      <w:r w:rsidR="00AA059A" w:rsidRPr="00797EAE">
        <w:rPr>
          <w:rFonts w:ascii="Arial" w:hAnsi="Arial" w:cs="Arial"/>
        </w:rPr>
        <w:t>Трудолюбовского</w:t>
      </w:r>
      <w:proofErr w:type="spellEnd"/>
      <w:r w:rsidRPr="00797EAE">
        <w:rPr>
          <w:rFonts w:ascii="Arial" w:hAnsi="Arial" w:cs="Arial"/>
        </w:rPr>
        <w:t xml:space="preserve"> сельского поселения  </w:t>
      </w:r>
      <w:proofErr w:type="spellStart"/>
      <w:r w:rsidRPr="00797EAE">
        <w:rPr>
          <w:rFonts w:ascii="Arial" w:hAnsi="Arial" w:cs="Arial"/>
        </w:rPr>
        <w:t>Аксубаевского</w:t>
      </w:r>
      <w:proofErr w:type="spellEnd"/>
      <w:r w:rsidRPr="00797EAE">
        <w:rPr>
          <w:rFonts w:ascii="Arial" w:hAnsi="Arial" w:cs="Arial"/>
        </w:rPr>
        <w:t xml:space="preserve"> муниципального района </w:t>
      </w:r>
      <w:r w:rsidRPr="00797EAE">
        <w:rPr>
          <w:rFonts w:ascii="Arial" w:hAnsi="Arial" w:cs="Arial"/>
          <w:b/>
        </w:rPr>
        <w:t>РЕШИЛ:</w:t>
      </w: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797EAE">
        <w:rPr>
          <w:rFonts w:ascii="Arial" w:hAnsi="Arial" w:cs="Arial"/>
        </w:rPr>
        <w:t xml:space="preserve">1. Внести в решение Совета </w:t>
      </w:r>
      <w:proofErr w:type="spellStart"/>
      <w:r w:rsidR="00AA059A" w:rsidRPr="00797EAE">
        <w:rPr>
          <w:rFonts w:ascii="Arial" w:hAnsi="Arial" w:cs="Arial"/>
        </w:rPr>
        <w:t>Трудолюбовского</w:t>
      </w:r>
      <w:proofErr w:type="spellEnd"/>
      <w:r w:rsidR="00AA059A" w:rsidRPr="00797EAE">
        <w:rPr>
          <w:rFonts w:ascii="Arial" w:hAnsi="Arial" w:cs="Arial"/>
        </w:rPr>
        <w:t xml:space="preserve"> </w:t>
      </w:r>
      <w:r w:rsidR="00CB76E2" w:rsidRPr="00797EAE">
        <w:rPr>
          <w:rFonts w:ascii="Arial" w:hAnsi="Arial" w:cs="Arial"/>
        </w:rPr>
        <w:t xml:space="preserve">сельского поселения </w:t>
      </w:r>
      <w:proofErr w:type="spellStart"/>
      <w:r w:rsidR="00CB76E2" w:rsidRPr="00797EAE">
        <w:rPr>
          <w:rFonts w:ascii="Arial" w:hAnsi="Arial" w:cs="Arial"/>
        </w:rPr>
        <w:t>Аксубаевского</w:t>
      </w:r>
      <w:proofErr w:type="spellEnd"/>
      <w:r w:rsidR="00CB76E2" w:rsidRPr="00797EAE">
        <w:rPr>
          <w:rFonts w:ascii="Arial" w:hAnsi="Arial" w:cs="Arial"/>
        </w:rPr>
        <w:t xml:space="preserve"> муниципального района  Республики Татарстан </w:t>
      </w:r>
      <w:r w:rsidR="00797EAE" w:rsidRPr="00797EAE">
        <w:rPr>
          <w:rFonts w:ascii="Arial" w:hAnsi="Arial" w:cs="Arial"/>
          <w:b/>
        </w:rPr>
        <w:t>№ 107  от 27.11.2019 г. «О земельном налоге</w:t>
      </w:r>
      <w:proofErr w:type="gramStart"/>
      <w:r w:rsidR="00797EAE" w:rsidRPr="00797EAE">
        <w:rPr>
          <w:rFonts w:ascii="Arial" w:hAnsi="Arial" w:cs="Arial"/>
          <w:b/>
        </w:rPr>
        <w:t>»(</w:t>
      </w:r>
      <w:proofErr w:type="gramEnd"/>
      <w:r w:rsidR="00797EAE" w:rsidRPr="00797EAE">
        <w:rPr>
          <w:rFonts w:ascii="Arial" w:hAnsi="Arial" w:cs="Arial"/>
          <w:b/>
        </w:rPr>
        <w:t xml:space="preserve"> с изменениями № 7 от 14.11.2020 г, №17 от 26.03.2021г, №19 от 08.06.2021г)</w:t>
      </w:r>
      <w:r w:rsidR="00797EAE">
        <w:rPr>
          <w:rFonts w:ascii="Arial" w:hAnsi="Arial" w:cs="Arial"/>
          <w:b/>
        </w:rPr>
        <w:t xml:space="preserve"> </w:t>
      </w:r>
      <w:r w:rsidR="00B261F2" w:rsidRPr="00797EAE">
        <w:rPr>
          <w:rFonts w:ascii="Arial" w:hAnsi="Arial" w:cs="Arial"/>
        </w:rPr>
        <w:t>следующие изменения</w:t>
      </w:r>
      <w:r w:rsidR="00797EAE">
        <w:rPr>
          <w:rFonts w:ascii="Arial" w:hAnsi="Arial" w:cs="Arial"/>
        </w:rPr>
        <w:t>:</w:t>
      </w: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ind w:left="-709" w:firstLine="993"/>
        <w:rPr>
          <w:rFonts w:ascii="Arial" w:hAnsi="Arial" w:cs="Arial"/>
        </w:rPr>
      </w:pPr>
    </w:p>
    <w:p w:rsidR="004144B6" w:rsidRPr="00797EAE" w:rsidRDefault="004144B6" w:rsidP="00797EAE">
      <w:pPr>
        <w:pStyle w:val="headertext"/>
        <w:numPr>
          <w:ilvl w:val="1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97EAE">
        <w:rPr>
          <w:rFonts w:ascii="Arial" w:hAnsi="Arial" w:cs="Arial"/>
        </w:rPr>
        <w:t xml:space="preserve">В пункте 2 статьи 2 Решения слова "и объектами" заменить словами "и (или) объектами", слова "доли в праве на земельный участок, приходящейся </w:t>
      </w:r>
      <w:proofErr w:type="gramStart"/>
      <w:r w:rsidRPr="00797EAE">
        <w:rPr>
          <w:rFonts w:ascii="Arial" w:hAnsi="Arial" w:cs="Arial"/>
        </w:rPr>
        <w:t>на</w:t>
      </w:r>
      <w:proofErr w:type="gramEnd"/>
      <w:r w:rsidRPr="00797EAE">
        <w:rPr>
          <w:rFonts w:ascii="Arial" w:hAnsi="Arial" w:cs="Arial"/>
        </w:rPr>
        <w:t xml:space="preserve"> </w:t>
      </w:r>
      <w:proofErr w:type="gramStart"/>
      <w:r w:rsidRPr="00797EAE">
        <w:rPr>
          <w:rFonts w:ascii="Arial" w:hAnsi="Arial" w:cs="Arial"/>
        </w:rPr>
        <w:t>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объектам".</w:t>
      </w:r>
      <w:proofErr w:type="gramEnd"/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ind w:left="689"/>
        <w:rPr>
          <w:rFonts w:ascii="Arial" w:hAnsi="Arial" w:cs="Arial"/>
        </w:rPr>
      </w:pP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797EAE">
        <w:rPr>
          <w:rFonts w:ascii="Arial" w:hAnsi="Arial" w:cs="Arial"/>
          <w:sz w:val="24"/>
          <w:szCs w:val="24"/>
        </w:rPr>
        <w:t>А</w:t>
      </w:r>
      <w:proofErr w:type="gramEnd"/>
      <w:r w:rsidRPr="00797EAE">
        <w:rPr>
          <w:rFonts w:ascii="Arial" w:hAnsi="Arial" w:cs="Arial"/>
          <w:sz w:val="24"/>
          <w:szCs w:val="24"/>
        </w:rPr>
        <w:t xml:space="preserve">ksubayevo.tatarstan.ru и опубликовать на официальном портале правовой информации Республики Татарстан </w:t>
      </w:r>
      <w:hyperlink r:id="rId7" w:history="1">
        <w:r w:rsidRPr="00797EAE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Pr="00797EAE">
          <w:rPr>
            <w:rStyle w:val="a3"/>
            <w:rFonts w:ascii="Arial" w:hAnsi="Arial" w:cs="Arial"/>
            <w:sz w:val="24"/>
            <w:szCs w:val="24"/>
            <w:lang w:val="en-US"/>
          </w:rPr>
          <w:t>pra</w:t>
        </w:r>
        <w:proofErr w:type="spellEnd"/>
        <w:r w:rsidRPr="00797EAE">
          <w:rPr>
            <w:rStyle w:val="a3"/>
            <w:rFonts w:ascii="Arial" w:hAnsi="Arial" w:cs="Arial"/>
            <w:sz w:val="24"/>
            <w:szCs w:val="24"/>
          </w:rPr>
          <w:t>vo.tatarstan.ru</w:t>
        </w:r>
      </w:hyperlink>
      <w:r w:rsidRPr="00797EAE">
        <w:rPr>
          <w:rFonts w:ascii="Arial" w:hAnsi="Arial" w:cs="Arial"/>
          <w:sz w:val="24"/>
          <w:szCs w:val="24"/>
        </w:rPr>
        <w:t>.</w:t>
      </w: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bCs/>
          <w:sz w:val="24"/>
          <w:szCs w:val="24"/>
        </w:rPr>
        <w:t xml:space="preserve">3. </w:t>
      </w:r>
      <w:r w:rsidRPr="00797EAE">
        <w:rPr>
          <w:rFonts w:ascii="Arial" w:hAnsi="Arial" w:cs="Arial"/>
          <w:sz w:val="24"/>
          <w:szCs w:val="24"/>
        </w:rPr>
        <w:t>Настоящее Решение вступает в соответствии Налоговым  кодексом  Российской Федерации.</w:t>
      </w: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4.Опубликовать настоящее Решение путем размещения на </w:t>
      </w:r>
      <w:r w:rsidR="00CB76E2" w:rsidRPr="00797EAE">
        <w:rPr>
          <w:rFonts w:ascii="Arial" w:hAnsi="Arial" w:cs="Arial"/>
          <w:sz w:val="24"/>
          <w:szCs w:val="24"/>
        </w:rPr>
        <w:t xml:space="preserve">информационных стендах </w:t>
      </w:r>
      <w:proofErr w:type="spellStart"/>
      <w:r w:rsidR="00AA059A" w:rsidRPr="00797EAE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CB76E2" w:rsidRPr="00797EAE">
        <w:rPr>
          <w:rFonts w:ascii="Arial" w:hAnsi="Arial" w:cs="Arial"/>
          <w:sz w:val="24"/>
          <w:szCs w:val="24"/>
        </w:rPr>
        <w:t xml:space="preserve"> </w:t>
      </w:r>
      <w:r w:rsidRPr="00797EAE">
        <w:rPr>
          <w:rFonts w:ascii="Arial" w:hAnsi="Arial" w:cs="Arial"/>
          <w:sz w:val="24"/>
          <w:szCs w:val="24"/>
        </w:rPr>
        <w:t xml:space="preserve">сельского поселения, а также на официальном сайте Аксубаевского муниципального района Республики Татарстан в сети интернет  </w:t>
      </w:r>
      <w:hyperlink r:id="rId8" w:history="1">
        <w:r w:rsidRPr="00797EAE">
          <w:rPr>
            <w:rFonts w:ascii="Arial" w:eastAsiaTheme="minorEastAsia" w:hAnsi="Arial" w:cs="Arial"/>
            <w:color w:val="0000FF" w:themeColor="hyperlink"/>
            <w:sz w:val="24"/>
            <w:szCs w:val="24"/>
            <w:u w:val="single"/>
          </w:rPr>
          <w:t>http://aksubayevo.tatar.ru</w:t>
        </w:r>
      </w:hyperlink>
      <w:r w:rsidRPr="00797EAE">
        <w:rPr>
          <w:rFonts w:ascii="Arial" w:eastAsiaTheme="minorEastAsia" w:hAnsi="Arial" w:cs="Arial"/>
          <w:sz w:val="24"/>
          <w:szCs w:val="24"/>
        </w:rPr>
        <w:t xml:space="preserve">  и  на портале правовой информации Республики Татарстан (http://pravo.tatarstan.ru) в информационно-телекоммуникационной сети "Интернет".</w:t>
      </w: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</w:p>
    <w:p w:rsidR="00CB76E2" w:rsidRPr="00797EAE" w:rsidRDefault="004144B6" w:rsidP="00CB76E2">
      <w:pPr>
        <w:pStyle w:val="a4"/>
        <w:jc w:val="both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A059A" w:rsidRPr="00797EAE">
        <w:rPr>
          <w:rFonts w:ascii="Arial" w:hAnsi="Arial" w:cs="Arial"/>
          <w:sz w:val="24"/>
          <w:szCs w:val="24"/>
        </w:rPr>
        <w:t>Трудолюбовского</w:t>
      </w:r>
      <w:proofErr w:type="spellEnd"/>
    </w:p>
    <w:p w:rsidR="004144B6" w:rsidRPr="00797EAE" w:rsidRDefault="004144B6" w:rsidP="00B261F2">
      <w:pPr>
        <w:pStyle w:val="a4"/>
        <w:jc w:val="both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proofErr w:type="spellStart"/>
      <w:r w:rsidR="00AA059A" w:rsidRPr="00797EAE">
        <w:rPr>
          <w:rFonts w:ascii="Arial" w:hAnsi="Arial" w:cs="Arial"/>
          <w:sz w:val="24"/>
          <w:szCs w:val="24"/>
        </w:rPr>
        <w:t>С.А.Тарасова</w:t>
      </w:r>
      <w:proofErr w:type="spellEnd"/>
    </w:p>
    <w:p w:rsidR="00457475" w:rsidRPr="00797EAE" w:rsidRDefault="00457475">
      <w:pPr>
        <w:rPr>
          <w:rFonts w:ascii="Arial" w:hAnsi="Arial" w:cs="Arial"/>
          <w:sz w:val="24"/>
          <w:szCs w:val="24"/>
        </w:rPr>
      </w:pPr>
    </w:p>
    <w:sectPr w:rsidR="00457475" w:rsidRPr="00797EAE" w:rsidSect="004D0B18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6A6D"/>
    <w:multiLevelType w:val="multilevel"/>
    <w:tmpl w:val="31E69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B6"/>
    <w:rsid w:val="004144B6"/>
    <w:rsid w:val="00457475"/>
    <w:rsid w:val="004B0DED"/>
    <w:rsid w:val="004D0B18"/>
    <w:rsid w:val="00556617"/>
    <w:rsid w:val="00797EAE"/>
    <w:rsid w:val="00A64525"/>
    <w:rsid w:val="00AA059A"/>
    <w:rsid w:val="00B261F2"/>
    <w:rsid w:val="00CB76E2"/>
    <w:rsid w:val="00D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144B6"/>
    <w:rPr>
      <w:color w:val="0000FF" w:themeColor="hyperlink"/>
      <w:u w:val="single"/>
    </w:rPr>
  </w:style>
  <w:style w:type="paragraph" w:styleId="a4">
    <w:name w:val="No Spacing"/>
    <w:uiPriority w:val="1"/>
    <w:qFormat/>
    <w:rsid w:val="00CB76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144B6"/>
    <w:rPr>
      <w:color w:val="0000FF" w:themeColor="hyperlink"/>
      <w:u w:val="single"/>
    </w:rPr>
  </w:style>
  <w:style w:type="paragraph" w:styleId="a4">
    <w:name w:val="No Spacing"/>
    <w:uiPriority w:val="1"/>
    <w:qFormat/>
    <w:rsid w:val="00CB76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2023-12-13T05:48:00Z</dcterms:created>
  <dcterms:modified xsi:type="dcterms:W3CDTF">2023-12-24T19:09:00Z</dcterms:modified>
</cp:coreProperties>
</file>