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1458"/>
        <w:gridCol w:w="4704"/>
      </w:tblGrid>
      <w:tr w:rsidR="00340DCE" w:rsidRPr="00340DCE" w:rsidTr="00340DCE">
        <w:trPr>
          <w:trHeight w:val="1552"/>
        </w:trPr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340DCE" w:rsidRPr="00340DCE" w:rsidRDefault="00340DCE" w:rsidP="0034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340DCE" w:rsidRPr="00340DCE" w:rsidRDefault="00340DCE" w:rsidP="0034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340DCE" w:rsidRPr="00340DCE" w:rsidRDefault="00340DCE" w:rsidP="0034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340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0DCE" w:rsidRPr="00340DCE" w:rsidRDefault="00340DCE" w:rsidP="0034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D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DBCF9" wp14:editId="32876A29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340DCE" w:rsidRPr="00340DCE" w:rsidRDefault="00340DCE" w:rsidP="0034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340DCE" w:rsidRPr="00340DCE" w:rsidRDefault="00340DCE" w:rsidP="0034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340DCE" w:rsidRPr="00340DCE" w:rsidRDefault="00340DCE" w:rsidP="00340D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340DCE" w:rsidRPr="00340DCE" w:rsidRDefault="00340DCE" w:rsidP="00340D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0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340DCE" w:rsidRPr="00340DCE" w:rsidRDefault="00340DCE" w:rsidP="0034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340DC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340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340DC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340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340DC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340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340DC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340DCE" w:rsidRPr="00340DCE" w:rsidRDefault="00340DCE" w:rsidP="00340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40DC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340DCE" w:rsidRPr="00340DCE" w:rsidRDefault="00340DCE" w:rsidP="00340DC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12516" w:rsidRPr="00340DCE" w:rsidRDefault="00F114E1" w:rsidP="00F114E1">
      <w:pPr>
        <w:pStyle w:val="a4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ПРОЕКТ </w:t>
      </w:r>
    </w:p>
    <w:p w:rsidR="00B12516" w:rsidRPr="00EB22B8" w:rsidRDefault="00B12516" w:rsidP="00B12516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B22B8">
        <w:rPr>
          <w:rFonts w:ascii="Arial" w:hAnsi="Arial" w:cs="Arial"/>
          <w:b/>
          <w:sz w:val="24"/>
          <w:szCs w:val="24"/>
        </w:rPr>
        <w:t>РЕШЕНИЕ</w:t>
      </w:r>
    </w:p>
    <w:p w:rsidR="00B12516" w:rsidRPr="00EB22B8" w:rsidRDefault="00B12516" w:rsidP="00B12516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B12516" w:rsidRPr="00EB22B8" w:rsidRDefault="00F114E1" w:rsidP="00AF3A99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AF3A9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от </w:t>
      </w:r>
      <w:r w:rsidR="00AF3A99">
        <w:rPr>
          <w:rFonts w:ascii="Arial" w:hAnsi="Arial" w:cs="Arial"/>
          <w:b/>
          <w:sz w:val="24"/>
          <w:szCs w:val="24"/>
        </w:rPr>
        <w:t>.</w:t>
      </w:r>
      <w:proofErr w:type="gramEnd"/>
      <w:r w:rsidR="00AF3A99">
        <w:rPr>
          <w:rFonts w:ascii="Arial" w:hAnsi="Arial" w:cs="Arial"/>
          <w:b/>
          <w:sz w:val="24"/>
          <w:szCs w:val="24"/>
        </w:rPr>
        <w:t>12.2023г.</w:t>
      </w:r>
    </w:p>
    <w:p w:rsidR="00AF3A99" w:rsidRDefault="00AF3A99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12516" w:rsidRPr="00EB22B8" w:rsidRDefault="00B12516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  <w:r w:rsidRPr="00EB22B8">
        <w:rPr>
          <w:rFonts w:ascii="Arial" w:hAnsi="Arial" w:cs="Arial"/>
          <w:b/>
          <w:sz w:val="24"/>
          <w:szCs w:val="24"/>
        </w:rPr>
        <w:t>О внесении изменений</w:t>
      </w:r>
    </w:p>
    <w:p w:rsidR="00B12516" w:rsidRPr="00EB22B8" w:rsidRDefault="00B12516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  <w:r w:rsidRPr="00EB22B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B22B8">
        <w:rPr>
          <w:rFonts w:ascii="Arial" w:hAnsi="Arial" w:cs="Arial"/>
          <w:b/>
          <w:sz w:val="24"/>
          <w:szCs w:val="24"/>
        </w:rPr>
        <w:t>в</w:t>
      </w:r>
      <w:proofErr w:type="gramEnd"/>
      <w:r w:rsidRPr="00EB22B8">
        <w:rPr>
          <w:rFonts w:ascii="Arial" w:hAnsi="Arial" w:cs="Arial"/>
          <w:b/>
          <w:sz w:val="24"/>
          <w:szCs w:val="24"/>
        </w:rPr>
        <w:t xml:space="preserve"> Устав муниципального образования</w:t>
      </w:r>
    </w:p>
    <w:p w:rsidR="00B12516" w:rsidRPr="00EB22B8" w:rsidRDefault="00B12516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  <w:r w:rsidRPr="00EB22B8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="00340DCE" w:rsidRPr="00EB22B8">
        <w:rPr>
          <w:rFonts w:ascii="Arial" w:hAnsi="Arial" w:cs="Arial"/>
          <w:b/>
          <w:sz w:val="24"/>
          <w:szCs w:val="24"/>
        </w:rPr>
        <w:t>Сунчелеевское</w:t>
      </w:r>
      <w:proofErr w:type="spellEnd"/>
      <w:r w:rsidRPr="00EB22B8">
        <w:rPr>
          <w:rFonts w:ascii="Arial" w:hAnsi="Arial" w:cs="Arial"/>
          <w:b/>
          <w:sz w:val="24"/>
          <w:szCs w:val="24"/>
        </w:rPr>
        <w:t xml:space="preserve"> сельское поселение </w:t>
      </w:r>
    </w:p>
    <w:p w:rsidR="00B12516" w:rsidRPr="00EB22B8" w:rsidRDefault="00B12516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  <w:r w:rsidRPr="00EB22B8">
        <w:rPr>
          <w:rFonts w:ascii="Arial" w:hAnsi="Arial" w:cs="Arial"/>
          <w:b/>
          <w:sz w:val="24"/>
          <w:szCs w:val="24"/>
        </w:rPr>
        <w:t>Аксубаевского</w:t>
      </w:r>
      <w:r w:rsidRPr="00EB22B8">
        <w:rPr>
          <w:rFonts w:ascii="Arial" w:hAnsi="Arial" w:cs="Arial"/>
          <w:sz w:val="24"/>
          <w:szCs w:val="24"/>
        </w:rPr>
        <w:t xml:space="preserve"> </w:t>
      </w:r>
      <w:r w:rsidRPr="00EB22B8">
        <w:rPr>
          <w:rFonts w:ascii="Arial" w:hAnsi="Arial" w:cs="Arial"/>
          <w:b/>
          <w:sz w:val="24"/>
          <w:szCs w:val="24"/>
        </w:rPr>
        <w:t xml:space="preserve">муниципального района </w:t>
      </w:r>
    </w:p>
    <w:p w:rsidR="00B12516" w:rsidRPr="00EB22B8" w:rsidRDefault="00B12516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  <w:r w:rsidRPr="00EB22B8">
        <w:rPr>
          <w:rFonts w:ascii="Arial" w:hAnsi="Arial" w:cs="Arial"/>
          <w:b/>
          <w:sz w:val="24"/>
          <w:szCs w:val="24"/>
        </w:rPr>
        <w:t>Республики Татарстан»</w:t>
      </w:r>
    </w:p>
    <w:p w:rsidR="00B12516" w:rsidRPr="00EB22B8" w:rsidRDefault="00B12516" w:rsidP="00B12516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:rsidR="00CE2B74" w:rsidRPr="00EB22B8" w:rsidRDefault="00B12516" w:rsidP="00CE2B74">
      <w:pPr>
        <w:pStyle w:val="a4"/>
        <w:jc w:val="both"/>
        <w:rPr>
          <w:rFonts w:ascii="Arial" w:hAnsi="Arial" w:cs="Arial"/>
          <w:sz w:val="24"/>
          <w:szCs w:val="24"/>
        </w:rPr>
      </w:pPr>
      <w:r w:rsidRPr="00EB22B8">
        <w:rPr>
          <w:rFonts w:ascii="Arial" w:hAnsi="Arial" w:cs="Arial"/>
          <w:sz w:val="24"/>
          <w:szCs w:val="24"/>
        </w:rPr>
        <w:t xml:space="preserve">        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EB22B8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Pr="00EB22B8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340DCE" w:rsidRPr="00EB22B8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EB22B8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Pr="00EB22B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Совета </w:t>
      </w:r>
      <w:proofErr w:type="spellStart"/>
      <w:r w:rsidR="00340DCE" w:rsidRPr="00EB22B8">
        <w:rPr>
          <w:rFonts w:ascii="Arial" w:eastAsia="Times New Roman" w:hAnsi="Arial" w:cs="Arial"/>
          <w:iCs/>
          <w:sz w:val="24"/>
          <w:szCs w:val="24"/>
          <w:lang w:eastAsia="ru-RU"/>
        </w:rPr>
        <w:t>Сунчелеевского</w:t>
      </w:r>
      <w:proofErr w:type="spellEnd"/>
      <w:r w:rsidRPr="00EB22B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 29.10.2019</w:t>
      </w:r>
      <w:r w:rsidR="00340DCE" w:rsidRPr="00EB22B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г. №89</w:t>
      </w:r>
      <w:r w:rsidR="00EA17C7" w:rsidRPr="00EB22B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EA17C7" w:rsidRPr="00EB22B8">
        <w:rPr>
          <w:rFonts w:ascii="Arial" w:hAnsi="Arial" w:cs="Arial"/>
          <w:sz w:val="24"/>
          <w:szCs w:val="24"/>
        </w:rPr>
        <w:t xml:space="preserve"> </w:t>
      </w:r>
      <w:r w:rsidRPr="00AF3A99">
        <w:rPr>
          <w:rFonts w:ascii="Arial" w:hAnsi="Arial" w:cs="Arial"/>
          <w:sz w:val="24"/>
          <w:szCs w:val="24"/>
        </w:rPr>
        <w:t>(в редакции решений</w:t>
      </w:r>
      <w:r w:rsidR="00F520C0" w:rsidRPr="00AF3A99">
        <w:rPr>
          <w:rFonts w:ascii="Arial" w:hAnsi="Arial" w:cs="Arial"/>
          <w:sz w:val="24"/>
          <w:szCs w:val="24"/>
        </w:rPr>
        <w:t xml:space="preserve"> </w:t>
      </w:r>
      <w:r w:rsidR="00AF3A99" w:rsidRPr="00AF3A99">
        <w:rPr>
          <w:rFonts w:ascii="Arial" w:hAnsi="Arial" w:cs="Arial"/>
          <w:sz w:val="24"/>
          <w:szCs w:val="24"/>
        </w:rPr>
        <w:t>от 01.12.2021 г.  №37</w:t>
      </w:r>
      <w:r w:rsidR="00F520C0" w:rsidRPr="00AF3A99">
        <w:rPr>
          <w:rFonts w:ascii="Arial" w:hAnsi="Arial" w:cs="Arial"/>
          <w:sz w:val="24"/>
          <w:szCs w:val="24"/>
        </w:rPr>
        <w:t xml:space="preserve">; </w:t>
      </w:r>
      <w:r w:rsidRPr="00AF3A99">
        <w:rPr>
          <w:rFonts w:ascii="Arial" w:hAnsi="Arial" w:cs="Arial"/>
          <w:sz w:val="24"/>
          <w:szCs w:val="24"/>
        </w:rPr>
        <w:t xml:space="preserve">от </w:t>
      </w:r>
      <w:r w:rsidR="00AF3A99" w:rsidRPr="00AF3A99">
        <w:rPr>
          <w:rFonts w:ascii="Arial" w:hAnsi="Arial" w:cs="Arial"/>
          <w:color w:val="000000"/>
          <w:sz w:val="24"/>
          <w:szCs w:val="24"/>
          <w:shd w:val="clear" w:color="auto" w:fill="FFFFFF"/>
        </w:rPr>
        <w:t>13.04.2023   № 63</w:t>
      </w:r>
      <w:r w:rsidRPr="00AF3A99">
        <w:rPr>
          <w:rFonts w:ascii="Arial" w:hAnsi="Arial" w:cs="Arial"/>
          <w:sz w:val="24"/>
          <w:szCs w:val="24"/>
        </w:rPr>
        <w:t xml:space="preserve">), Совет </w:t>
      </w:r>
      <w:proofErr w:type="spellStart"/>
      <w:r w:rsidR="00340DCE" w:rsidRPr="00AF3A99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AF3A9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</w:t>
      </w:r>
      <w:r w:rsidRPr="00EB22B8">
        <w:rPr>
          <w:rFonts w:ascii="Arial" w:hAnsi="Arial" w:cs="Arial"/>
          <w:sz w:val="24"/>
          <w:szCs w:val="24"/>
        </w:rPr>
        <w:t xml:space="preserve"> </w:t>
      </w:r>
      <w:r w:rsidR="00CE2B74" w:rsidRPr="00EB22B8">
        <w:rPr>
          <w:rFonts w:ascii="Arial" w:hAnsi="Arial" w:cs="Arial"/>
          <w:sz w:val="24"/>
          <w:szCs w:val="24"/>
        </w:rPr>
        <w:t>РЕШИЛ:</w:t>
      </w:r>
    </w:p>
    <w:p w:rsidR="00EB22B8" w:rsidRPr="00EB22B8" w:rsidRDefault="00EB22B8" w:rsidP="00CE2B74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EB22B8" w:rsidRPr="00EB22B8" w:rsidRDefault="00EB22B8" w:rsidP="00EB22B8">
      <w:pPr>
        <w:spacing w:after="0" w:line="240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  <w:r w:rsidRPr="00EB22B8">
        <w:rPr>
          <w:rFonts w:ascii="Arial" w:hAnsi="Arial" w:cs="Arial"/>
          <w:sz w:val="24"/>
          <w:szCs w:val="24"/>
        </w:rPr>
        <w:t xml:space="preserve">       </w:t>
      </w:r>
      <w:r w:rsidRPr="00EB22B8">
        <w:rPr>
          <w:rFonts w:ascii="Arial" w:eastAsia="Arial Unicode MS" w:hAnsi="Arial" w:cs="Arial"/>
          <w:sz w:val="24"/>
          <w:szCs w:val="24"/>
        </w:rPr>
        <w:t xml:space="preserve">1. Внести в Устав </w:t>
      </w:r>
      <w:r w:rsidRPr="00EB22B8">
        <w:rPr>
          <w:rFonts w:ascii="Arial" w:eastAsia="Arial Unicode MS" w:hAnsi="Arial" w:cs="Arial"/>
          <w:bCs/>
          <w:sz w:val="24"/>
          <w:szCs w:val="24"/>
        </w:rPr>
        <w:t>муниципального образования «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Сунчелеевское</w:t>
      </w:r>
      <w:proofErr w:type="spellEnd"/>
      <w:r w:rsidRPr="00EB22B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сельское поселение</w:t>
      </w:r>
      <w:r w:rsidRPr="00EB22B8">
        <w:rPr>
          <w:rFonts w:ascii="Arial" w:eastAsia="Arial Unicode MS" w:hAnsi="Arial" w:cs="Arial"/>
          <w:bCs/>
          <w:sz w:val="24"/>
          <w:szCs w:val="24"/>
        </w:rPr>
        <w:t xml:space="preserve">» Аксубаевского муниципального района </w:t>
      </w:r>
      <w:r w:rsidRPr="00EB22B8">
        <w:rPr>
          <w:rFonts w:ascii="Arial" w:eastAsia="Arial Unicode MS" w:hAnsi="Arial" w:cs="Arial"/>
          <w:sz w:val="24"/>
          <w:szCs w:val="24"/>
        </w:rPr>
        <w:t xml:space="preserve">Республики Татарстан, утвержденный решением Совета 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Pr="00EB22B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сельского поселения</w:t>
      </w:r>
      <w:r w:rsidRPr="00EB22B8">
        <w:rPr>
          <w:rFonts w:ascii="Arial" w:eastAsia="Arial Unicode MS" w:hAnsi="Arial" w:cs="Arial"/>
          <w:sz w:val="24"/>
          <w:szCs w:val="24"/>
        </w:rPr>
        <w:t xml:space="preserve"> </w:t>
      </w:r>
      <w:r w:rsidRPr="00EB22B8">
        <w:rPr>
          <w:rFonts w:ascii="Arial" w:eastAsia="Arial Unicode MS" w:hAnsi="Arial" w:cs="Arial"/>
          <w:bCs/>
          <w:sz w:val="24"/>
          <w:szCs w:val="24"/>
        </w:rPr>
        <w:t xml:space="preserve">  </w:t>
      </w:r>
      <w:r w:rsidRPr="00EB22B8">
        <w:rPr>
          <w:rFonts w:ascii="Arial" w:eastAsia="Arial Unicode MS" w:hAnsi="Arial" w:cs="Arial"/>
          <w:sz w:val="24"/>
          <w:szCs w:val="24"/>
        </w:rPr>
        <w:t>Аксубаевского муниципального района Республики Татарстан от 29.10.2019 г. №</w:t>
      </w:r>
      <w:r>
        <w:rPr>
          <w:rFonts w:ascii="Arial" w:eastAsia="Arial Unicode MS" w:hAnsi="Arial" w:cs="Arial"/>
          <w:sz w:val="24"/>
          <w:szCs w:val="24"/>
        </w:rPr>
        <w:t>89</w:t>
      </w:r>
      <w:r w:rsidRPr="00EB22B8">
        <w:rPr>
          <w:rFonts w:ascii="Arial" w:eastAsia="Arial Unicode MS" w:hAnsi="Arial" w:cs="Arial"/>
          <w:sz w:val="24"/>
          <w:szCs w:val="24"/>
        </w:rPr>
        <w:t xml:space="preserve">, дополнения </w:t>
      </w:r>
      <w:proofErr w:type="gramStart"/>
      <w:r w:rsidRPr="00EB22B8">
        <w:rPr>
          <w:rFonts w:ascii="Arial" w:eastAsia="Arial Unicode MS" w:hAnsi="Arial" w:cs="Arial"/>
          <w:sz w:val="24"/>
          <w:szCs w:val="24"/>
        </w:rPr>
        <w:t>и  изменения</w:t>
      </w:r>
      <w:proofErr w:type="gramEnd"/>
      <w:r w:rsidRPr="00EB22B8">
        <w:rPr>
          <w:rFonts w:ascii="Arial" w:eastAsia="Arial Unicode MS" w:hAnsi="Arial" w:cs="Arial"/>
          <w:sz w:val="24"/>
          <w:szCs w:val="24"/>
        </w:rPr>
        <w:t xml:space="preserve"> согласно приложению.</w:t>
      </w:r>
    </w:p>
    <w:p w:rsidR="00EB22B8" w:rsidRPr="00EB22B8" w:rsidRDefault="00EB22B8" w:rsidP="00EB22B8">
      <w:pPr>
        <w:pStyle w:val="1"/>
        <w:shd w:val="clear" w:color="auto" w:fill="FFFFFF"/>
        <w:spacing w:after="0" w:line="240" w:lineRule="auto"/>
        <w:ind w:left="0" w:right="567"/>
        <w:jc w:val="both"/>
        <w:rPr>
          <w:rFonts w:ascii="Arial" w:eastAsia="Arial Unicode MS" w:hAnsi="Arial" w:cs="Arial"/>
          <w:sz w:val="24"/>
          <w:szCs w:val="24"/>
        </w:rPr>
      </w:pPr>
      <w:r w:rsidRPr="00EB22B8">
        <w:rPr>
          <w:rFonts w:ascii="Arial" w:eastAsia="Arial Unicode MS" w:hAnsi="Arial" w:cs="Arial"/>
          <w:sz w:val="24"/>
          <w:szCs w:val="24"/>
        </w:rPr>
        <w:t>2.  Направить настоящее решение для государственной регистрации в установленном законодательством порядке.</w:t>
      </w:r>
    </w:p>
    <w:p w:rsidR="00EB22B8" w:rsidRPr="00EB22B8" w:rsidRDefault="00EB22B8" w:rsidP="00EB22B8">
      <w:pPr>
        <w:spacing w:after="0" w:line="240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  <w:r w:rsidRPr="00EB22B8">
        <w:rPr>
          <w:rFonts w:ascii="Arial" w:eastAsia="Arial Unicode MS" w:hAnsi="Arial" w:cs="Arial"/>
          <w:sz w:val="24"/>
          <w:szCs w:val="24"/>
        </w:rPr>
        <w:t xml:space="preserve">3.  В соответствии с Уставом муниципального образования </w:t>
      </w:r>
      <w:r w:rsidRPr="00EB22B8">
        <w:rPr>
          <w:rFonts w:ascii="Arial" w:eastAsia="Arial Unicode MS" w:hAnsi="Arial" w:cs="Arial"/>
          <w:bCs/>
          <w:sz w:val="24"/>
          <w:szCs w:val="24"/>
        </w:rPr>
        <w:t>«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Сунчелеевское</w:t>
      </w:r>
      <w:proofErr w:type="spellEnd"/>
      <w:r w:rsidRPr="00EB22B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EB22B8">
        <w:rPr>
          <w:rFonts w:ascii="Arial" w:eastAsia="Arial Unicode MS" w:hAnsi="Arial" w:cs="Arial"/>
          <w:bCs/>
          <w:sz w:val="24"/>
          <w:szCs w:val="24"/>
        </w:rPr>
        <w:t xml:space="preserve">» </w:t>
      </w:r>
      <w:r w:rsidRPr="00EB22B8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5" w:history="1">
        <w:r w:rsidRPr="00EB22B8">
          <w:rPr>
            <w:rStyle w:val="a3"/>
            <w:rFonts w:ascii="Arial" w:eastAsia="Arial Unicode MS" w:hAnsi="Arial" w:cs="Arial"/>
            <w:sz w:val="24"/>
            <w:szCs w:val="24"/>
          </w:rPr>
          <w:t>http://pravo.tatarstan.ru</w:t>
        </w:r>
      </w:hyperlink>
      <w:r w:rsidRPr="00EB22B8">
        <w:rPr>
          <w:rFonts w:ascii="Arial" w:eastAsia="Arial Unicode MS" w:hAnsi="Arial" w:cs="Arial"/>
          <w:sz w:val="24"/>
          <w:szCs w:val="24"/>
        </w:rPr>
        <w:t xml:space="preserve">, на официальном сайте  Аксубаевского  муниципального района Республики Татарстан в информационной-телекоммуникационной сети «Интернет», а также обнародовать на информационном стенде в здании  Совета 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Pr="00EB22B8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EB22B8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района, расположенного по адресу: РТ, </w:t>
      </w:r>
      <w:proofErr w:type="spellStart"/>
      <w:r w:rsidRPr="00EB22B8">
        <w:rPr>
          <w:rFonts w:ascii="Arial" w:eastAsia="Arial Unicode MS" w:hAnsi="Arial" w:cs="Arial"/>
          <w:sz w:val="24"/>
          <w:szCs w:val="24"/>
        </w:rPr>
        <w:t>Аксубаевский</w:t>
      </w:r>
      <w:proofErr w:type="spellEnd"/>
      <w:r w:rsidRPr="00EB22B8">
        <w:rPr>
          <w:rFonts w:ascii="Arial" w:eastAsia="Arial Unicode MS" w:hAnsi="Arial" w:cs="Arial"/>
          <w:sz w:val="24"/>
          <w:szCs w:val="24"/>
        </w:rPr>
        <w:t xml:space="preserve"> район,  </w:t>
      </w:r>
      <w:proofErr w:type="spellStart"/>
      <w:r w:rsidRPr="00EB22B8">
        <w:rPr>
          <w:rFonts w:ascii="Arial" w:eastAsia="Arial Unicode MS" w:hAnsi="Arial" w:cs="Arial"/>
          <w:sz w:val="24"/>
          <w:szCs w:val="24"/>
        </w:rPr>
        <w:t>с.</w:t>
      </w:r>
      <w:r>
        <w:rPr>
          <w:rFonts w:ascii="Arial" w:eastAsia="Arial Unicode MS" w:hAnsi="Arial" w:cs="Arial"/>
          <w:sz w:val="24"/>
          <w:szCs w:val="24"/>
        </w:rPr>
        <w:t>Сунчелеево</w:t>
      </w:r>
      <w:proofErr w:type="spellEnd"/>
      <w:r w:rsidRPr="00EB22B8">
        <w:rPr>
          <w:rFonts w:ascii="Arial" w:eastAsia="Arial Unicode MS" w:hAnsi="Arial" w:cs="Arial"/>
          <w:sz w:val="24"/>
          <w:szCs w:val="24"/>
        </w:rPr>
        <w:t xml:space="preserve">, </w:t>
      </w:r>
      <w:proofErr w:type="spellStart"/>
      <w:r w:rsidRPr="00EB22B8">
        <w:rPr>
          <w:rFonts w:ascii="Arial" w:eastAsia="Arial Unicode MS" w:hAnsi="Arial" w:cs="Arial"/>
          <w:sz w:val="24"/>
          <w:szCs w:val="24"/>
        </w:rPr>
        <w:t>ул.Ленина</w:t>
      </w:r>
      <w:proofErr w:type="spellEnd"/>
      <w:r w:rsidRPr="00EB22B8">
        <w:rPr>
          <w:rFonts w:ascii="Arial" w:eastAsia="Arial Unicode MS" w:hAnsi="Arial" w:cs="Arial"/>
          <w:sz w:val="24"/>
          <w:szCs w:val="24"/>
        </w:rPr>
        <w:t>, д.</w:t>
      </w:r>
      <w:r>
        <w:rPr>
          <w:rFonts w:ascii="Arial" w:eastAsia="Arial Unicode MS" w:hAnsi="Arial" w:cs="Arial"/>
          <w:sz w:val="24"/>
          <w:szCs w:val="24"/>
        </w:rPr>
        <w:t>76</w:t>
      </w:r>
      <w:r w:rsidRPr="00EB22B8">
        <w:rPr>
          <w:rFonts w:ascii="Arial" w:eastAsia="Arial Unicode MS" w:hAnsi="Arial" w:cs="Arial"/>
          <w:sz w:val="24"/>
          <w:szCs w:val="24"/>
        </w:rPr>
        <w:t>.</w:t>
      </w:r>
    </w:p>
    <w:p w:rsidR="00EB22B8" w:rsidRPr="00EB22B8" w:rsidRDefault="00EB22B8" w:rsidP="00EB22B8">
      <w:pPr>
        <w:spacing w:after="0" w:line="240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  <w:r w:rsidRPr="00EB22B8">
        <w:rPr>
          <w:rFonts w:ascii="Arial" w:eastAsia="Arial Unicode MS" w:hAnsi="Arial" w:cs="Arial"/>
          <w:sz w:val="24"/>
          <w:szCs w:val="24"/>
        </w:rPr>
        <w:t>4. Настоящее решение вступает в силу после государственной регистрации и опубликования в установленном порядке.</w:t>
      </w:r>
    </w:p>
    <w:p w:rsidR="00EB22B8" w:rsidRPr="00EB22B8" w:rsidRDefault="00EB22B8" w:rsidP="00EB22B8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22B8">
        <w:rPr>
          <w:rFonts w:ascii="Arial" w:eastAsia="Arial Unicode MS" w:hAnsi="Arial" w:cs="Arial"/>
          <w:sz w:val="24"/>
          <w:szCs w:val="24"/>
        </w:rPr>
        <w:t>5.  Контроль за исполнением настоящего решения оставляю за собой.</w:t>
      </w:r>
      <w:r w:rsidRPr="00EB22B8">
        <w:rPr>
          <w:rFonts w:ascii="Arial" w:hAnsi="Arial" w:cs="Arial"/>
          <w:sz w:val="24"/>
          <w:szCs w:val="24"/>
        </w:rPr>
        <w:t xml:space="preserve"> </w:t>
      </w:r>
    </w:p>
    <w:p w:rsidR="00EB22B8" w:rsidRPr="00EB22B8" w:rsidRDefault="00EB22B8" w:rsidP="00EB22B8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22B8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EB22B8" w:rsidRPr="00EB22B8" w:rsidRDefault="00EB22B8" w:rsidP="00EB22B8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22B8">
        <w:rPr>
          <w:rFonts w:ascii="Arial" w:eastAsia="Times New Roman" w:hAnsi="Arial" w:cs="Arial"/>
          <w:sz w:val="24"/>
          <w:szCs w:val="24"/>
          <w:lang w:eastAsia="ru-RU"/>
        </w:rPr>
        <w:t xml:space="preserve">          Председател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ь Совета, 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EB22B8" w:rsidRPr="00EB22B8" w:rsidRDefault="00EB22B8" w:rsidP="00EB22B8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22B8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EB22B8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EB22B8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EB22B8" w:rsidRPr="00AF3A99" w:rsidRDefault="00EB22B8" w:rsidP="00AF3A99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22B8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EB22B8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EB22B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EB22B8" w:rsidRPr="00EB22B8" w:rsidRDefault="00EB22B8" w:rsidP="00EB22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  <w:r w:rsidRPr="00EB22B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B22B8" w:rsidRPr="00EB22B8" w:rsidRDefault="00EB22B8" w:rsidP="00EB22B8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  <w:proofErr w:type="gramStart"/>
      <w:r w:rsidRPr="00EB22B8">
        <w:rPr>
          <w:rFonts w:ascii="Arial" w:hAnsi="Arial" w:cs="Arial"/>
          <w:sz w:val="24"/>
          <w:szCs w:val="24"/>
        </w:rPr>
        <w:t>к</w:t>
      </w:r>
      <w:proofErr w:type="gramEnd"/>
      <w:r w:rsidRPr="00EB22B8">
        <w:rPr>
          <w:rFonts w:ascii="Arial" w:hAnsi="Arial" w:cs="Arial"/>
          <w:sz w:val="24"/>
          <w:szCs w:val="24"/>
        </w:rPr>
        <w:t xml:space="preserve"> решению Совета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Pr="00EB22B8">
        <w:rPr>
          <w:rFonts w:ascii="Arial" w:hAnsi="Arial" w:cs="Arial"/>
          <w:sz w:val="24"/>
          <w:szCs w:val="24"/>
        </w:rPr>
        <w:t xml:space="preserve"> сельского  поселения Аксубаевского</w:t>
      </w:r>
      <w:r w:rsidRPr="00EB22B8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Pr="00EB22B8">
        <w:rPr>
          <w:rFonts w:ascii="Arial" w:hAnsi="Arial" w:cs="Arial"/>
          <w:sz w:val="24"/>
          <w:szCs w:val="24"/>
        </w:rPr>
        <w:t xml:space="preserve">  </w:t>
      </w:r>
    </w:p>
    <w:p w:rsidR="00EB22B8" w:rsidRPr="00EB22B8" w:rsidRDefault="00EB22B8" w:rsidP="00EB22B8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  <w:r w:rsidRPr="00EB22B8">
        <w:rPr>
          <w:rFonts w:ascii="Arial" w:hAnsi="Arial" w:cs="Arial"/>
          <w:sz w:val="24"/>
          <w:szCs w:val="24"/>
        </w:rPr>
        <w:t xml:space="preserve">№ </w:t>
      </w:r>
      <w:r w:rsidR="00F114E1">
        <w:rPr>
          <w:rFonts w:ascii="Arial" w:hAnsi="Arial" w:cs="Arial"/>
          <w:sz w:val="24"/>
          <w:szCs w:val="24"/>
        </w:rPr>
        <w:t xml:space="preserve"> от </w:t>
      </w:r>
      <w:bookmarkStart w:id="0" w:name="_GoBack"/>
      <w:bookmarkEnd w:id="0"/>
      <w:r w:rsidRPr="00EB22B8">
        <w:rPr>
          <w:rFonts w:ascii="Arial" w:hAnsi="Arial" w:cs="Arial"/>
          <w:sz w:val="24"/>
          <w:szCs w:val="24"/>
        </w:rPr>
        <w:t>.12.2023 г.</w:t>
      </w:r>
    </w:p>
    <w:p w:rsidR="00EB22B8" w:rsidRPr="00EB22B8" w:rsidRDefault="00EB22B8" w:rsidP="00EB22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2B8" w:rsidRPr="00EB22B8" w:rsidRDefault="00EB22B8" w:rsidP="00EB22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22B8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EB22B8" w:rsidRPr="00EB22B8" w:rsidRDefault="00EB22B8" w:rsidP="00EB22B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EB22B8">
        <w:rPr>
          <w:rFonts w:ascii="Arial" w:hAnsi="Arial" w:cs="Arial"/>
          <w:bCs/>
          <w:sz w:val="24"/>
          <w:szCs w:val="24"/>
        </w:rPr>
        <w:t>в</w:t>
      </w:r>
      <w:proofErr w:type="gramEnd"/>
      <w:r w:rsidRPr="00EB22B8">
        <w:rPr>
          <w:rFonts w:ascii="Arial" w:hAnsi="Arial" w:cs="Arial"/>
          <w:bCs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EB22B8">
        <w:rPr>
          <w:rFonts w:ascii="Arial" w:hAnsi="Arial" w:cs="Arial"/>
          <w:sz w:val="24"/>
          <w:szCs w:val="24"/>
        </w:rPr>
        <w:t xml:space="preserve"> </w:t>
      </w:r>
      <w:r w:rsidRPr="00EB22B8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EB22B8" w:rsidRPr="00EB22B8" w:rsidRDefault="00EB22B8" w:rsidP="00D817C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22B8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</w:t>
      </w:r>
    </w:p>
    <w:p w:rsidR="00EB22B8" w:rsidRPr="00EB22B8" w:rsidRDefault="00EB22B8" w:rsidP="00D817C7">
      <w:pPr>
        <w:spacing w:line="240" w:lineRule="auto"/>
        <w:ind w:firstLine="708"/>
        <w:rPr>
          <w:rStyle w:val="namedoc"/>
          <w:rFonts w:ascii="Arial" w:hAnsi="Arial" w:cs="Arial"/>
          <w:color w:val="000000"/>
          <w:sz w:val="24"/>
          <w:szCs w:val="24"/>
        </w:rPr>
      </w:pPr>
    </w:p>
    <w:p w:rsidR="00CE2B74" w:rsidRPr="00EB22B8" w:rsidRDefault="00CE2B74" w:rsidP="00AF3A99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EB22B8">
        <w:rPr>
          <w:rStyle w:val="namedoc"/>
          <w:rFonts w:ascii="Arial" w:hAnsi="Arial" w:cs="Arial"/>
          <w:color w:val="000000"/>
          <w:sz w:val="24"/>
          <w:szCs w:val="24"/>
        </w:rPr>
        <w:t xml:space="preserve">1.1. </w:t>
      </w:r>
      <w:hyperlink r:id="rId6" w:history="1">
        <w:r w:rsidRPr="00EB22B8">
          <w:rPr>
            <w:rStyle w:val="a3"/>
            <w:rFonts w:ascii="Arial" w:hAnsi="Arial" w:cs="Arial"/>
            <w:color w:val="0000AA"/>
            <w:sz w:val="24"/>
            <w:szCs w:val="24"/>
          </w:rPr>
          <w:t xml:space="preserve">Пункт 12 части 1 статьи </w:t>
        </w:r>
        <w:proofErr w:type="gramStart"/>
        <w:r w:rsidRPr="00EB22B8">
          <w:rPr>
            <w:rStyle w:val="a3"/>
            <w:rFonts w:ascii="Arial" w:hAnsi="Arial" w:cs="Arial"/>
            <w:color w:val="0000AA"/>
            <w:sz w:val="24"/>
            <w:szCs w:val="24"/>
          </w:rPr>
          <w:t>5</w:t>
        </w:r>
      </w:hyperlink>
      <w:r w:rsidRPr="00EB22B8">
        <w:rPr>
          <w:rFonts w:ascii="Arial" w:hAnsi="Arial" w:cs="Arial"/>
          <w:color w:val="000000"/>
          <w:sz w:val="24"/>
          <w:szCs w:val="24"/>
        </w:rPr>
        <w:t>  изложить</w:t>
      </w:r>
      <w:proofErr w:type="gramEnd"/>
      <w:r w:rsidRPr="00EB22B8">
        <w:rPr>
          <w:rFonts w:ascii="Arial" w:hAnsi="Arial" w:cs="Arial"/>
          <w:color w:val="000000"/>
          <w:sz w:val="24"/>
          <w:szCs w:val="24"/>
        </w:rPr>
        <w:t xml:space="preserve"> в следующей редакции:</w:t>
      </w:r>
    </w:p>
    <w:p w:rsidR="00CE2B74" w:rsidRPr="00EB22B8" w:rsidRDefault="00CE2B74" w:rsidP="00AF3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2B8">
        <w:rPr>
          <w:rFonts w:ascii="Arial" w:hAnsi="Arial" w:cs="Arial"/>
          <w:sz w:val="24"/>
          <w:szCs w:val="24"/>
        </w:rPr>
        <w:t>«12)</w:t>
      </w:r>
      <w:r w:rsidRPr="00EB22B8">
        <w:rPr>
          <w:rFonts w:ascii="Arial" w:eastAsia="Times New Roman" w:hAnsi="Arial" w:cs="Arial"/>
          <w:sz w:val="24"/>
          <w:szCs w:val="24"/>
        </w:rPr>
        <w:t xml:space="preserve"> </w:t>
      </w:r>
      <w:r w:rsidRPr="00EB22B8">
        <w:rPr>
          <w:rFonts w:ascii="Arial" w:hAnsi="Arial" w:cs="Arial"/>
          <w:sz w:val="24"/>
          <w:szCs w:val="24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CE2B74" w:rsidRPr="00EB22B8" w:rsidRDefault="00CE2B74" w:rsidP="00AF3A9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1.2</w:t>
      </w:r>
      <w:proofErr w:type="gramStart"/>
      <w:r w:rsidRPr="00EB22B8">
        <w:rPr>
          <w:rFonts w:ascii="Arial" w:hAnsi="Arial" w:cs="Arial"/>
        </w:rPr>
        <w:t>. в</w:t>
      </w:r>
      <w:proofErr w:type="gramEnd"/>
      <w:r w:rsidRPr="00EB22B8">
        <w:rPr>
          <w:rFonts w:ascii="Arial" w:hAnsi="Arial" w:cs="Arial"/>
        </w:rPr>
        <w:t xml:space="preserve"> </w:t>
      </w:r>
      <w:hyperlink r:id="rId7" w:history="1">
        <w:r w:rsidRPr="00EB22B8">
          <w:rPr>
            <w:rStyle w:val="a3"/>
            <w:rFonts w:ascii="Arial" w:hAnsi="Arial" w:cs="Arial"/>
          </w:rPr>
          <w:t>части 1</w:t>
        </w:r>
      </w:hyperlink>
      <w:r w:rsidRPr="00EB22B8">
        <w:rPr>
          <w:rFonts w:ascii="Arial" w:hAnsi="Arial" w:cs="Arial"/>
        </w:rPr>
        <w:t xml:space="preserve"> статьи 47:</w:t>
      </w:r>
    </w:p>
    <w:p w:rsidR="00CE2B74" w:rsidRPr="00EB22B8" w:rsidRDefault="00F114E1" w:rsidP="00AF3A9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hyperlink r:id="rId8" w:history="1">
        <w:proofErr w:type="gramStart"/>
        <w:r w:rsidR="00CE2B74" w:rsidRPr="00EB22B8">
          <w:rPr>
            <w:rStyle w:val="a3"/>
            <w:rFonts w:ascii="Arial" w:hAnsi="Arial" w:cs="Arial"/>
          </w:rPr>
          <w:t>пункт</w:t>
        </w:r>
        <w:proofErr w:type="gramEnd"/>
        <w:r w:rsidR="00CE2B74" w:rsidRPr="00EB22B8">
          <w:rPr>
            <w:rStyle w:val="a3"/>
            <w:rFonts w:ascii="Arial" w:hAnsi="Arial" w:cs="Arial"/>
          </w:rPr>
          <w:t xml:space="preserve"> 1</w:t>
        </w:r>
      </w:hyperlink>
      <w:r w:rsidR="00CE2B74" w:rsidRPr="00EB22B8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CE2B74" w:rsidRPr="00EB22B8" w:rsidRDefault="00CE2B74" w:rsidP="00AF3A9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EB22B8">
        <w:rPr>
          <w:rFonts w:ascii="Arial" w:hAnsi="Arial" w:cs="Arial"/>
        </w:rPr>
        <w:t>в</w:t>
      </w:r>
      <w:proofErr w:type="gramEnd"/>
      <w:r w:rsidRPr="00EB22B8">
        <w:rPr>
          <w:rFonts w:ascii="Arial" w:hAnsi="Arial" w:cs="Arial"/>
        </w:rPr>
        <w:t xml:space="preserve"> </w:t>
      </w:r>
      <w:hyperlink r:id="rId9" w:history="1">
        <w:r w:rsidRPr="00EB22B8">
          <w:rPr>
            <w:rStyle w:val="a3"/>
            <w:rFonts w:ascii="Arial" w:hAnsi="Arial" w:cs="Arial"/>
          </w:rPr>
          <w:t>пункте 2</w:t>
        </w:r>
      </w:hyperlink>
      <w:r w:rsidRPr="00EB22B8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CE2B74" w:rsidRPr="00EB22B8" w:rsidRDefault="00F114E1" w:rsidP="00AF3A9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hyperlink r:id="rId10" w:history="1">
        <w:proofErr w:type="gramStart"/>
        <w:r w:rsidR="00CE2B74" w:rsidRPr="00EB22B8">
          <w:rPr>
            <w:rStyle w:val="a3"/>
            <w:rFonts w:ascii="Arial" w:hAnsi="Arial" w:cs="Arial"/>
          </w:rPr>
          <w:t>пункт</w:t>
        </w:r>
        <w:proofErr w:type="gramEnd"/>
        <w:r w:rsidR="00CE2B74" w:rsidRPr="00EB22B8">
          <w:rPr>
            <w:rStyle w:val="a3"/>
            <w:rFonts w:ascii="Arial" w:hAnsi="Arial" w:cs="Arial"/>
          </w:rPr>
          <w:t xml:space="preserve"> 6</w:t>
        </w:r>
      </w:hyperlink>
      <w:r w:rsidR="00CE2B74" w:rsidRPr="00EB22B8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CE2B74" w:rsidRPr="00EB22B8" w:rsidRDefault="00B12516" w:rsidP="00AF3A99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Style w:val="namedoc"/>
          <w:rFonts w:ascii="Arial" w:hAnsi="Arial" w:cs="Arial"/>
          <w:color w:val="000000"/>
        </w:rPr>
        <w:t xml:space="preserve">1.3. </w:t>
      </w:r>
      <w:hyperlink r:id="rId11" w:history="1">
        <w:r w:rsidR="00CE2B74" w:rsidRPr="00EB22B8">
          <w:rPr>
            <w:rStyle w:val="a3"/>
            <w:rFonts w:ascii="Arial" w:hAnsi="Arial" w:cs="Arial"/>
            <w:color w:val="0000AA"/>
          </w:rPr>
          <w:t xml:space="preserve">Часть 2 статьи </w:t>
        </w:r>
        <w:proofErr w:type="gramStart"/>
        <w:r w:rsidR="00CE2B74" w:rsidRPr="00EB22B8">
          <w:rPr>
            <w:rStyle w:val="a3"/>
            <w:rFonts w:ascii="Arial" w:hAnsi="Arial" w:cs="Arial"/>
            <w:color w:val="0000AA"/>
          </w:rPr>
          <w:t>47</w:t>
        </w:r>
      </w:hyperlink>
      <w:r w:rsidR="00CE2B74" w:rsidRPr="00EB22B8">
        <w:rPr>
          <w:rFonts w:ascii="Arial" w:hAnsi="Arial" w:cs="Arial"/>
          <w:color w:val="000000"/>
        </w:rPr>
        <w:t xml:space="preserve">  </w:t>
      </w:r>
      <w:r w:rsidR="00CE2B74" w:rsidRPr="00EB22B8">
        <w:rPr>
          <w:rFonts w:ascii="Arial" w:hAnsi="Arial" w:cs="Arial"/>
        </w:rPr>
        <w:t>дополнить</w:t>
      </w:r>
      <w:proofErr w:type="gramEnd"/>
      <w:r w:rsidR="00CE2B74" w:rsidRPr="00EB22B8">
        <w:rPr>
          <w:rFonts w:ascii="Arial" w:hAnsi="Arial" w:cs="Arial"/>
        </w:rPr>
        <w:t xml:space="preserve"> словами ", за исключением случаев, установленных федеральными законами".</w:t>
      </w:r>
    </w:p>
    <w:p w:rsidR="00CE2B74" w:rsidRPr="00EB22B8" w:rsidRDefault="00B12516" w:rsidP="00AF3A99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1.4. </w:t>
      </w:r>
      <w:r w:rsidR="00CE2B74" w:rsidRPr="00EB22B8">
        <w:rPr>
          <w:rFonts w:ascii="Arial" w:hAnsi="Arial" w:cs="Arial"/>
        </w:rPr>
        <w:t xml:space="preserve"> Статью 77 изложить в следующей редакции: </w:t>
      </w:r>
    </w:p>
    <w:p w:rsidR="00CE2B74" w:rsidRPr="00EB22B8" w:rsidRDefault="00CE2B74" w:rsidP="00AF3A99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 «Статья 77. Порядок </w:t>
      </w:r>
      <w:r w:rsidRPr="00EB22B8">
        <w:rPr>
          <w:rStyle w:val="match"/>
          <w:rFonts w:ascii="Arial" w:hAnsi="Arial" w:cs="Arial"/>
        </w:rPr>
        <w:t>опубликования</w:t>
      </w:r>
      <w:r w:rsidRPr="00EB22B8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2" w:history="1">
        <w:r w:rsidRPr="00EB22B8">
          <w:rPr>
            <w:rStyle w:val="a3"/>
            <w:rFonts w:ascii="Arial" w:hAnsi="Arial" w:cs="Arial"/>
          </w:rPr>
          <w:t>Налоговым кодексом Российской Федерации</w:t>
        </w:r>
      </w:hyperlink>
      <w:r w:rsidRPr="00EB22B8">
        <w:rPr>
          <w:rFonts w:ascii="Arial" w:hAnsi="Arial" w:cs="Arial"/>
        </w:rPr>
        <w:t>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EB22B8">
        <w:rPr>
          <w:rStyle w:val="match"/>
          <w:rFonts w:ascii="Arial" w:hAnsi="Arial" w:cs="Arial"/>
        </w:rPr>
        <w:t>опубликования</w:t>
      </w:r>
      <w:r w:rsidRPr="00EB22B8">
        <w:rPr>
          <w:rFonts w:ascii="Arial" w:hAnsi="Arial" w:cs="Arial"/>
        </w:rPr>
        <w:t xml:space="preserve"> (обнародования).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</w:t>
      </w:r>
      <w:r w:rsidRPr="00EB22B8">
        <w:rPr>
          <w:rFonts w:ascii="Arial" w:hAnsi="Arial" w:cs="Arial"/>
        </w:rPr>
        <w:lastRenderedPageBreak/>
        <w:t>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6. Обязательному официальному </w:t>
      </w:r>
      <w:r w:rsidRPr="00EB22B8">
        <w:rPr>
          <w:rStyle w:val="match"/>
          <w:rFonts w:ascii="Arial" w:hAnsi="Arial" w:cs="Arial"/>
        </w:rPr>
        <w:t>опубликованию</w:t>
      </w:r>
      <w:r w:rsidRPr="00EB22B8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EB22B8">
        <w:rPr>
          <w:rStyle w:val="match"/>
          <w:rFonts w:ascii="Arial" w:hAnsi="Arial" w:cs="Arial"/>
        </w:rPr>
        <w:t>опубликование</w:t>
      </w:r>
      <w:r w:rsidRPr="00EB22B8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8. При </w:t>
      </w:r>
      <w:r w:rsidRPr="00EB22B8">
        <w:rPr>
          <w:rStyle w:val="match"/>
          <w:rFonts w:ascii="Arial" w:hAnsi="Arial" w:cs="Arial"/>
        </w:rPr>
        <w:t>опубликовании</w:t>
      </w:r>
      <w:r w:rsidRPr="00EB22B8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Официальным </w:t>
      </w:r>
      <w:r w:rsidRPr="00EB22B8">
        <w:rPr>
          <w:rStyle w:val="match"/>
          <w:rFonts w:ascii="Arial" w:hAnsi="Arial" w:cs="Arial"/>
        </w:rPr>
        <w:t>опубликованием</w:t>
      </w:r>
      <w:r w:rsidRPr="00EB22B8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Для официального </w:t>
      </w:r>
      <w:r w:rsidRPr="00EB22B8">
        <w:rPr>
          <w:rStyle w:val="match"/>
          <w:rFonts w:ascii="Arial" w:hAnsi="Arial" w:cs="Arial"/>
        </w:rPr>
        <w:t>опубликования</w:t>
      </w:r>
      <w:r w:rsidRPr="00EB22B8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EB22B8">
        <w:rPr>
          <w:rStyle w:val="match"/>
          <w:rFonts w:ascii="Arial" w:hAnsi="Arial" w:cs="Arial"/>
        </w:rPr>
        <w:t>опубликования</w:t>
      </w:r>
      <w:r w:rsidRPr="00EB22B8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9. Официальное </w:t>
      </w:r>
      <w:r w:rsidRPr="00EB22B8">
        <w:rPr>
          <w:rStyle w:val="match"/>
          <w:rFonts w:ascii="Arial" w:hAnsi="Arial" w:cs="Arial"/>
        </w:rPr>
        <w:t>опубликование</w:t>
      </w:r>
      <w:r w:rsidRPr="00EB22B8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- </w:t>
      </w:r>
      <w:r w:rsidRPr="00EB22B8">
        <w:rPr>
          <w:rStyle w:val="match"/>
          <w:rFonts w:ascii="Arial" w:hAnsi="Arial" w:cs="Arial"/>
        </w:rPr>
        <w:t>опубликования</w:t>
      </w:r>
      <w:r w:rsidRPr="00EB22B8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EB22B8">
        <w:rPr>
          <w:rStyle w:val="match"/>
          <w:rFonts w:ascii="Arial" w:hAnsi="Arial" w:cs="Arial"/>
        </w:rPr>
        <w:t>опубликовании</w:t>
      </w:r>
      <w:r w:rsidRPr="00EB22B8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EB22B8">
        <w:rPr>
          <w:rStyle w:val="match"/>
          <w:rFonts w:ascii="Arial" w:hAnsi="Arial" w:cs="Arial"/>
        </w:rPr>
        <w:t>опубликование</w:t>
      </w:r>
      <w:r w:rsidRPr="00EB22B8">
        <w:rPr>
          <w:rFonts w:ascii="Arial" w:hAnsi="Arial" w:cs="Arial"/>
        </w:rPr>
        <w:t xml:space="preserve"> является официальным;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3" w:history="1">
        <w:r w:rsidRPr="00EB22B8">
          <w:rPr>
            <w:rStyle w:val="a3"/>
            <w:rFonts w:ascii="Arial" w:hAnsi="Arial" w:cs="Arial"/>
          </w:rPr>
          <w:t>http://pravo.tatarstan.ru</w:t>
        </w:r>
      </w:hyperlink>
      <w:r w:rsidRPr="00EB22B8">
        <w:rPr>
          <w:rFonts w:ascii="Arial" w:hAnsi="Arial" w:cs="Arial"/>
        </w:rPr>
        <w:t>;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4" w:history="1">
        <w:r w:rsidRPr="00EB22B8">
          <w:rPr>
            <w:rStyle w:val="a3"/>
            <w:rFonts w:ascii="Arial" w:hAnsi="Arial" w:cs="Arial"/>
          </w:rPr>
          <w:t>http://право-минюст.рф</w:t>
        </w:r>
      </w:hyperlink>
      <w:r w:rsidRPr="00EB22B8">
        <w:rPr>
          <w:rFonts w:ascii="Arial" w:hAnsi="Arial" w:cs="Arial"/>
        </w:rPr>
        <w:t>;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 xml:space="preserve">10. При </w:t>
      </w:r>
      <w:r w:rsidRPr="00EB22B8">
        <w:rPr>
          <w:rStyle w:val="match"/>
          <w:rFonts w:ascii="Arial" w:hAnsi="Arial" w:cs="Arial"/>
        </w:rPr>
        <w:t>опубликовании</w:t>
      </w:r>
      <w:r w:rsidRPr="00EB22B8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AA1F41" w:rsidRPr="00EB22B8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22B8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B24F2C" w:rsidRPr="00EB22B8" w:rsidRDefault="00B24F2C">
      <w:pPr>
        <w:rPr>
          <w:rFonts w:ascii="Arial" w:hAnsi="Arial" w:cs="Arial"/>
          <w:sz w:val="24"/>
          <w:szCs w:val="24"/>
        </w:rPr>
      </w:pPr>
    </w:p>
    <w:sectPr w:rsidR="00B24F2C" w:rsidRPr="00EB22B8" w:rsidSect="00EA17C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41"/>
    <w:rsid w:val="00340DCE"/>
    <w:rsid w:val="00450768"/>
    <w:rsid w:val="00505455"/>
    <w:rsid w:val="007D05A4"/>
    <w:rsid w:val="00AA1F41"/>
    <w:rsid w:val="00AF3A99"/>
    <w:rsid w:val="00B12516"/>
    <w:rsid w:val="00B24F2C"/>
    <w:rsid w:val="00BB1E44"/>
    <w:rsid w:val="00C0035B"/>
    <w:rsid w:val="00CE2B74"/>
    <w:rsid w:val="00D817C7"/>
    <w:rsid w:val="00E44C9C"/>
    <w:rsid w:val="00EA17C7"/>
    <w:rsid w:val="00EB22B8"/>
    <w:rsid w:val="00F114E1"/>
    <w:rsid w:val="00F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FE67F-3F15-4393-AC07-E264F33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1F41"/>
    <w:rPr>
      <w:color w:val="0000FF"/>
      <w:u w:val="single"/>
    </w:rPr>
  </w:style>
  <w:style w:type="paragraph" w:customStyle="1" w:styleId="formattext">
    <w:name w:val="formattext"/>
    <w:basedOn w:val="a"/>
    <w:rsid w:val="00A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A1F41"/>
  </w:style>
  <w:style w:type="character" w:customStyle="1" w:styleId="namedoc">
    <w:name w:val="namedoc"/>
    <w:basedOn w:val="a0"/>
    <w:rsid w:val="00CE2B74"/>
  </w:style>
  <w:style w:type="character" w:customStyle="1" w:styleId="mabiko">
    <w:name w:val="mabiko"/>
    <w:basedOn w:val="a0"/>
    <w:rsid w:val="00CE2B74"/>
  </w:style>
  <w:style w:type="paragraph" w:customStyle="1" w:styleId="headertext">
    <w:name w:val="headertext"/>
    <w:basedOn w:val="a"/>
    <w:rsid w:val="00C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7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B22B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B2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427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09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590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1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3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2" Type="http://schemas.openxmlformats.org/officeDocument/2006/relationships/hyperlink" Target="kodeks://link/d?nd=9017144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://pravo.tatarstan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4" Type="http://schemas.openxmlformats.org/officeDocument/2006/relationships/image" Target="media/image1.emf"/><Relationship Id="rId9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dcterms:created xsi:type="dcterms:W3CDTF">2023-12-26T11:15:00Z</dcterms:created>
  <dcterms:modified xsi:type="dcterms:W3CDTF">2023-12-26T11:16:00Z</dcterms:modified>
</cp:coreProperties>
</file>